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D89" w:rsidRPr="00C76EDE" w:rsidRDefault="00074D89" w:rsidP="006B6521">
      <w:pPr>
        <w:tabs>
          <w:tab w:val="left" w:pos="340"/>
        </w:tabs>
        <w:spacing w:line="360" w:lineRule="auto"/>
        <w:rPr>
          <w:rFonts w:ascii="Tahoma" w:hAnsi="Tahoma" w:cs="Tahoma"/>
          <w:sz w:val="16"/>
          <w:szCs w:val="16"/>
        </w:rPr>
      </w:pPr>
    </w:p>
    <w:p w:rsidR="00074D89" w:rsidRPr="00C76EDE" w:rsidRDefault="00074D89" w:rsidP="006B6521">
      <w:pPr>
        <w:pStyle w:val="BodyText21"/>
        <w:widowControl/>
        <w:tabs>
          <w:tab w:val="left" w:pos="340"/>
        </w:tabs>
        <w:spacing w:line="360" w:lineRule="auto"/>
        <w:ind w:left="0" w:firstLine="0"/>
        <w:rPr>
          <w:rFonts w:ascii="Tahoma" w:hAnsi="Tahoma" w:cs="Tahoma"/>
          <w:sz w:val="16"/>
          <w:szCs w:val="16"/>
          <w:lang w:val="en-US"/>
        </w:rPr>
      </w:pPr>
    </w:p>
    <w:p w:rsidR="00074D89" w:rsidRPr="00C76EDE" w:rsidRDefault="00074D89" w:rsidP="006B6521">
      <w:pPr>
        <w:pStyle w:val="BodyText21"/>
        <w:widowControl/>
        <w:tabs>
          <w:tab w:val="left" w:pos="340"/>
        </w:tabs>
        <w:spacing w:line="360" w:lineRule="auto"/>
        <w:ind w:left="0" w:firstLine="0"/>
        <w:rPr>
          <w:rFonts w:ascii="Tahoma" w:hAnsi="Tahoma" w:cs="Tahoma"/>
          <w:sz w:val="16"/>
          <w:szCs w:val="16"/>
          <w:lang w:val="en-US"/>
        </w:rPr>
      </w:pPr>
    </w:p>
    <w:p w:rsidR="00074D89" w:rsidRPr="00C76EDE" w:rsidRDefault="00967B5F" w:rsidP="006B6521">
      <w:pPr>
        <w:pStyle w:val="BodyText21"/>
        <w:widowControl/>
        <w:tabs>
          <w:tab w:val="left" w:pos="340"/>
        </w:tabs>
        <w:spacing w:line="360" w:lineRule="auto"/>
        <w:ind w:left="0" w:firstLine="0"/>
        <w:jc w:val="center"/>
        <w:rPr>
          <w:rFonts w:ascii="Tahoma" w:hAnsi="Tahoma" w:cs="Tahoma"/>
          <w:sz w:val="16"/>
          <w:szCs w:val="16"/>
          <w:lang w:val="en-US"/>
        </w:rPr>
      </w:pPr>
      <w:r w:rsidRPr="00C76EDE">
        <w:rPr>
          <w:noProof/>
          <w:sz w:val="16"/>
          <w:szCs w:val="16"/>
          <w:lang w:eastAsia="pl-PL"/>
        </w:rPr>
        <w:drawing>
          <wp:anchor distT="0" distB="0" distL="0" distR="0" simplePos="0" relativeHeight="251644928" behindDoc="1" locked="0" layoutInCell="0" hidden="0" allowOverlap="1">
            <wp:simplePos x="0" y="0"/>
            <wp:positionH relativeFrom="page">
              <wp:posOffset>956310</wp:posOffset>
            </wp:positionH>
            <wp:positionV relativeFrom="page">
              <wp:posOffset>1566786</wp:posOffset>
            </wp:positionV>
            <wp:extent cx="5622925" cy="7907020"/>
            <wp:effectExtent l="0" t="0" r="0" b="0"/>
            <wp:wrapNone/>
            <wp:docPr id="3" name="Obraz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0"/>
                    <pic:cNvPicPr>
                      <a:picLocks noChangeAspect="1"/>
                      <a:extLst>
                        <a:ext uri="smNativeData">
                          <sm:smNativeData xmlns:arto="http://schemas.microsoft.com/office/word/2006/arto"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sm="smNativeData" xmlns:w="http://schemas.openxmlformats.org/wordprocessingml/2006/main" xmlns:w10="urn:schemas-microsoft-com:office:word" xmlns:v="urn:schemas-microsoft-com:vml" xmlns:o="urn:schemas-microsoft-com:office:office" xmlns="" val="SMDATA_14_pvCHXRMAAAAlAAAAEQAAAC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AAAAAAAAAAAAAAAAAAAAAA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BAAAAAAAAACkFAAABAAAAAAAAAOMHAACXIgAApDAAAAAAAAApBQAA4wcAACgAAAAIAAAAAQAAAAEAAAA="/>
                        </a:ext>
                      </a:extLst>
                    </pic:cNvPicPr>
                  </pic:nvPicPr>
                  <pic:blipFill>
                    <a:blip r:embed="rId8"/>
                    <a:stretch>
                      <a:fillRect/>
                    </a:stretch>
                  </pic:blipFill>
                  <pic:spPr>
                    <a:xfrm>
                      <a:off x="0" y="0"/>
                      <a:ext cx="5622925" cy="7907020"/>
                    </a:xfrm>
                    <a:prstGeom prst="rect">
                      <a:avLst/>
                    </a:prstGeom>
                    <a:noFill/>
                    <a:ln>
                      <a:noFill/>
                    </a:ln>
                  </pic:spPr>
                </pic:pic>
              </a:graphicData>
            </a:graphic>
          </wp:anchor>
        </w:drawing>
      </w:r>
    </w:p>
    <w:p w:rsidR="00074D89" w:rsidRPr="00C76EDE" w:rsidRDefault="00074D89" w:rsidP="006B6521">
      <w:pPr>
        <w:pStyle w:val="BodyText21"/>
        <w:widowControl/>
        <w:tabs>
          <w:tab w:val="left" w:pos="340"/>
        </w:tabs>
        <w:spacing w:line="360" w:lineRule="auto"/>
        <w:ind w:left="0" w:firstLine="0"/>
        <w:rPr>
          <w:rFonts w:ascii="Tahoma" w:hAnsi="Tahoma" w:cs="Tahoma"/>
          <w:sz w:val="16"/>
          <w:szCs w:val="16"/>
          <w:lang w:val="en-US"/>
        </w:rPr>
      </w:pPr>
    </w:p>
    <w:p w:rsidR="00074D89" w:rsidRPr="00C76EDE" w:rsidRDefault="00074D89" w:rsidP="006B6521">
      <w:pPr>
        <w:pStyle w:val="BodyText21"/>
        <w:widowControl/>
        <w:tabs>
          <w:tab w:val="left" w:pos="340"/>
        </w:tabs>
        <w:spacing w:line="360" w:lineRule="auto"/>
        <w:ind w:left="0" w:firstLine="0"/>
        <w:rPr>
          <w:rFonts w:ascii="Tahoma" w:hAnsi="Tahoma" w:cs="Tahoma"/>
          <w:sz w:val="16"/>
          <w:szCs w:val="16"/>
          <w:lang w:val="en-US"/>
        </w:rPr>
      </w:pPr>
    </w:p>
    <w:p w:rsidR="00074D89" w:rsidRPr="00C76EDE" w:rsidRDefault="00074D89" w:rsidP="006B6521">
      <w:pPr>
        <w:pStyle w:val="BodyText21"/>
        <w:widowControl/>
        <w:tabs>
          <w:tab w:val="left" w:pos="340"/>
        </w:tabs>
        <w:spacing w:line="360" w:lineRule="auto"/>
        <w:ind w:left="0" w:firstLine="0"/>
        <w:rPr>
          <w:rFonts w:ascii="Tahoma" w:hAnsi="Tahoma" w:cs="Tahoma"/>
          <w:sz w:val="16"/>
          <w:szCs w:val="16"/>
          <w:lang w:val="en-US"/>
        </w:rPr>
      </w:pPr>
    </w:p>
    <w:p w:rsidR="00074D89" w:rsidRPr="00C76EDE" w:rsidRDefault="00074D89" w:rsidP="006B6521">
      <w:pPr>
        <w:pStyle w:val="BodyText21"/>
        <w:widowControl/>
        <w:tabs>
          <w:tab w:val="left" w:pos="340"/>
        </w:tabs>
        <w:spacing w:line="360" w:lineRule="auto"/>
        <w:ind w:left="0" w:firstLine="0"/>
        <w:rPr>
          <w:rFonts w:ascii="Tahoma" w:hAnsi="Tahoma" w:cs="Tahoma"/>
          <w:sz w:val="16"/>
          <w:szCs w:val="16"/>
          <w:lang w:val="en-US"/>
        </w:rPr>
      </w:pPr>
    </w:p>
    <w:p w:rsidR="00074D89" w:rsidRPr="00C76EDE" w:rsidRDefault="00074D89" w:rsidP="006B6521">
      <w:pPr>
        <w:pStyle w:val="BodyText21"/>
        <w:widowControl/>
        <w:tabs>
          <w:tab w:val="left" w:pos="340"/>
        </w:tabs>
        <w:spacing w:line="360" w:lineRule="auto"/>
        <w:ind w:left="0" w:firstLine="0"/>
        <w:rPr>
          <w:rFonts w:ascii="Tahoma" w:hAnsi="Tahoma" w:cs="Tahoma"/>
          <w:sz w:val="16"/>
          <w:szCs w:val="16"/>
          <w:lang w:val="en-US"/>
        </w:rPr>
      </w:pPr>
    </w:p>
    <w:p w:rsidR="00074D89" w:rsidRPr="00C76EDE" w:rsidRDefault="00074D89" w:rsidP="006B6521">
      <w:pPr>
        <w:pStyle w:val="BodyText21"/>
        <w:widowControl/>
        <w:tabs>
          <w:tab w:val="left" w:pos="340"/>
        </w:tabs>
        <w:spacing w:line="360" w:lineRule="auto"/>
        <w:ind w:left="0" w:firstLine="0"/>
        <w:jc w:val="center"/>
        <w:rPr>
          <w:rFonts w:ascii="Tahoma" w:hAnsi="Tahoma" w:cs="Tahoma"/>
          <w:b/>
          <w:sz w:val="16"/>
          <w:szCs w:val="16"/>
          <w:lang w:val="en-US"/>
        </w:rPr>
      </w:pPr>
    </w:p>
    <w:p w:rsidR="00074D89" w:rsidRPr="00C76EDE" w:rsidRDefault="003742F3" w:rsidP="006B6521">
      <w:pPr>
        <w:pStyle w:val="BodyText21"/>
        <w:widowControl/>
        <w:tabs>
          <w:tab w:val="left" w:pos="340"/>
        </w:tabs>
        <w:spacing w:line="360" w:lineRule="auto"/>
        <w:ind w:left="0" w:firstLine="0"/>
        <w:jc w:val="center"/>
        <w:rPr>
          <w:rFonts w:ascii="Tahoma" w:hAnsi="Tahoma" w:cs="Tahoma"/>
          <w:b/>
          <w:sz w:val="16"/>
          <w:szCs w:val="16"/>
        </w:rPr>
      </w:pPr>
      <w:r w:rsidRPr="00C76EDE">
        <w:rPr>
          <w:rFonts w:ascii="Tahoma" w:hAnsi="Tahoma" w:cs="Tahoma"/>
          <w:b/>
          <w:sz w:val="16"/>
          <w:szCs w:val="16"/>
        </w:rPr>
        <w:t>SPECYFIKACJA ISTOTNYCH WARUNKÓW ZAMÓWIENIA</w:t>
      </w:r>
    </w:p>
    <w:p w:rsidR="00074D89" w:rsidRPr="00C76EDE" w:rsidRDefault="00074D89" w:rsidP="006B6521">
      <w:pPr>
        <w:pStyle w:val="BodyText21"/>
        <w:widowControl/>
        <w:tabs>
          <w:tab w:val="left" w:pos="340"/>
        </w:tabs>
        <w:spacing w:line="360" w:lineRule="auto"/>
        <w:ind w:left="0" w:firstLine="0"/>
        <w:jc w:val="center"/>
        <w:rPr>
          <w:rFonts w:ascii="Tahoma" w:hAnsi="Tahoma" w:cs="Tahoma"/>
          <w:b/>
          <w:sz w:val="16"/>
          <w:szCs w:val="16"/>
        </w:rPr>
      </w:pPr>
    </w:p>
    <w:p w:rsidR="00074D89" w:rsidRPr="00C76EDE" w:rsidRDefault="00074D89" w:rsidP="006B6521">
      <w:pPr>
        <w:pStyle w:val="BodyText21"/>
        <w:widowControl/>
        <w:tabs>
          <w:tab w:val="left" w:pos="340"/>
        </w:tabs>
        <w:spacing w:line="360" w:lineRule="auto"/>
        <w:ind w:left="0" w:firstLine="0"/>
        <w:jc w:val="both"/>
        <w:rPr>
          <w:rFonts w:ascii="Tahoma" w:hAnsi="Tahoma" w:cs="Tahoma"/>
          <w:sz w:val="16"/>
          <w:szCs w:val="16"/>
        </w:rPr>
      </w:pPr>
    </w:p>
    <w:p w:rsidR="00074D89" w:rsidRPr="00C76EDE" w:rsidRDefault="003742F3" w:rsidP="006B6521">
      <w:pPr>
        <w:spacing w:line="360" w:lineRule="auto"/>
        <w:jc w:val="both"/>
        <w:rPr>
          <w:rFonts w:ascii="Tahoma" w:hAnsi="Tahoma" w:cs="Tahoma"/>
          <w:sz w:val="16"/>
          <w:szCs w:val="16"/>
        </w:rPr>
      </w:pPr>
      <w:r w:rsidRPr="00C76EDE">
        <w:rPr>
          <w:rFonts w:ascii="Tahoma" w:hAnsi="Tahoma" w:cs="Tahoma"/>
          <w:sz w:val="16"/>
          <w:szCs w:val="16"/>
        </w:rPr>
        <w:t xml:space="preserve">w postępowaniu o udzielenie zamówienia publicznego o wartości szacunkowej nieprzekraczającej </w:t>
      </w:r>
      <w:r w:rsidR="008C655A" w:rsidRPr="00C76EDE">
        <w:rPr>
          <w:rFonts w:ascii="Tahoma" w:hAnsi="Tahoma" w:cs="Tahoma"/>
          <w:sz w:val="16"/>
          <w:szCs w:val="16"/>
        </w:rPr>
        <w:t>w złotych równowartości kwoty 2</w:t>
      </w:r>
      <w:r w:rsidRPr="00C76EDE">
        <w:rPr>
          <w:rFonts w:ascii="Tahoma" w:hAnsi="Tahoma" w:cs="Tahoma"/>
          <w:sz w:val="16"/>
          <w:szCs w:val="16"/>
        </w:rPr>
        <w:t>1</w:t>
      </w:r>
      <w:r w:rsidR="008C655A" w:rsidRPr="00C76EDE">
        <w:rPr>
          <w:rFonts w:ascii="Tahoma" w:hAnsi="Tahoma" w:cs="Tahoma"/>
          <w:sz w:val="16"/>
          <w:szCs w:val="16"/>
        </w:rPr>
        <w:t>4</w:t>
      </w:r>
      <w:r w:rsidRPr="00C76EDE">
        <w:rPr>
          <w:rFonts w:ascii="Tahoma" w:hAnsi="Tahoma" w:cs="Tahoma"/>
          <w:sz w:val="16"/>
          <w:szCs w:val="16"/>
        </w:rPr>
        <w:t xml:space="preserve"> 000 euro, prowadzonym w oparciu o przepi</w:t>
      </w:r>
      <w:r w:rsidR="00C10B96" w:rsidRPr="00C76EDE">
        <w:rPr>
          <w:rFonts w:ascii="Tahoma" w:hAnsi="Tahoma" w:cs="Tahoma"/>
          <w:sz w:val="16"/>
          <w:szCs w:val="16"/>
        </w:rPr>
        <w:t>sy prawa zamówień publicznych w </w:t>
      </w:r>
      <w:r w:rsidRPr="00C76EDE">
        <w:rPr>
          <w:rFonts w:ascii="Tahoma" w:hAnsi="Tahoma" w:cs="Tahoma"/>
          <w:sz w:val="16"/>
          <w:szCs w:val="16"/>
        </w:rPr>
        <w:t xml:space="preserve">trybie „przetargu nieograniczonego” na realizację zamówienia pod nazwą: </w:t>
      </w:r>
    </w:p>
    <w:p w:rsidR="00074D89" w:rsidRPr="00C76EDE" w:rsidRDefault="00074D89" w:rsidP="006B6521">
      <w:pPr>
        <w:spacing w:line="360" w:lineRule="auto"/>
        <w:jc w:val="both"/>
        <w:rPr>
          <w:rFonts w:ascii="Tahoma" w:hAnsi="Tahoma" w:cs="Tahoma"/>
          <w:sz w:val="16"/>
          <w:szCs w:val="16"/>
        </w:rPr>
      </w:pPr>
    </w:p>
    <w:p w:rsidR="00074D89" w:rsidRPr="00C76EDE" w:rsidRDefault="00074D89" w:rsidP="006B6521">
      <w:pPr>
        <w:spacing w:line="360" w:lineRule="auto"/>
        <w:jc w:val="both"/>
        <w:rPr>
          <w:rFonts w:ascii="Tahoma" w:hAnsi="Tahoma" w:cs="Tahoma"/>
          <w:sz w:val="16"/>
          <w:szCs w:val="16"/>
        </w:rPr>
      </w:pPr>
    </w:p>
    <w:p w:rsidR="00074D89" w:rsidRPr="00C76EDE" w:rsidRDefault="00074D89" w:rsidP="006B6521">
      <w:pPr>
        <w:spacing w:line="360" w:lineRule="auto"/>
        <w:jc w:val="both"/>
        <w:rPr>
          <w:rFonts w:ascii="Tahoma" w:hAnsi="Tahoma" w:cs="Tahoma"/>
          <w:b/>
          <w:sz w:val="16"/>
          <w:szCs w:val="16"/>
        </w:rPr>
      </w:pPr>
    </w:p>
    <w:p w:rsidR="00074D89" w:rsidRPr="00C76EDE" w:rsidRDefault="003742F3" w:rsidP="006B6521">
      <w:pPr>
        <w:spacing w:line="360" w:lineRule="auto"/>
        <w:jc w:val="center"/>
        <w:rPr>
          <w:rFonts w:ascii="Tahoma" w:hAnsi="Tahoma" w:cs="Tahoma"/>
          <w:b/>
          <w:sz w:val="16"/>
          <w:szCs w:val="16"/>
        </w:rPr>
      </w:pPr>
      <w:r w:rsidRPr="00C76EDE">
        <w:rPr>
          <w:rFonts w:ascii="Tahoma" w:hAnsi="Tahoma" w:cs="Tahoma"/>
          <w:b/>
          <w:sz w:val="16"/>
          <w:szCs w:val="16"/>
        </w:rPr>
        <w:t>„</w:t>
      </w:r>
      <w:r w:rsidRPr="00C76EDE">
        <w:rPr>
          <w:rFonts w:ascii="Tahoma" w:hAnsi="Tahoma" w:cs="Tahoma"/>
          <w:b/>
          <w:color w:val="000000"/>
          <w:sz w:val="16"/>
          <w:szCs w:val="16"/>
        </w:rPr>
        <w:t>Zakup sprzętu medycznego dla SP ZOZ Zespołu Szpitali Miejskich w Chorzowie</w:t>
      </w:r>
      <w:r w:rsidRPr="00C76EDE">
        <w:rPr>
          <w:rFonts w:ascii="Tahoma" w:hAnsi="Tahoma" w:cs="Tahoma"/>
          <w:b/>
          <w:sz w:val="16"/>
          <w:szCs w:val="16"/>
        </w:rPr>
        <w:t>”</w:t>
      </w:r>
    </w:p>
    <w:p w:rsidR="00074D89" w:rsidRPr="00C76EDE" w:rsidRDefault="00074D89" w:rsidP="006B6521">
      <w:pPr>
        <w:spacing w:line="360" w:lineRule="auto"/>
        <w:jc w:val="center"/>
        <w:rPr>
          <w:rFonts w:ascii="Tahoma" w:hAnsi="Tahoma" w:cs="Tahoma"/>
          <w:b/>
          <w:sz w:val="16"/>
          <w:szCs w:val="16"/>
        </w:rPr>
      </w:pPr>
    </w:p>
    <w:p w:rsidR="00074D89" w:rsidRPr="00C76EDE" w:rsidRDefault="003742F3" w:rsidP="006B6521">
      <w:pPr>
        <w:spacing w:line="360" w:lineRule="auto"/>
        <w:jc w:val="center"/>
        <w:rPr>
          <w:rFonts w:ascii="Tahoma" w:hAnsi="Tahoma" w:cs="Tahoma"/>
          <w:sz w:val="16"/>
          <w:szCs w:val="16"/>
        </w:rPr>
      </w:pPr>
      <w:r w:rsidRPr="00C76EDE">
        <w:rPr>
          <w:rFonts w:ascii="Tahoma" w:hAnsi="Tahoma" w:cs="Tahoma"/>
          <w:sz w:val="16"/>
          <w:szCs w:val="16"/>
        </w:rPr>
        <w:t xml:space="preserve"> w ramach </w:t>
      </w:r>
      <w:r w:rsidR="008C655A" w:rsidRPr="00C76EDE">
        <w:rPr>
          <w:rFonts w:ascii="Tahoma" w:hAnsi="Tahoma" w:cs="Tahoma"/>
          <w:sz w:val="16"/>
          <w:szCs w:val="16"/>
        </w:rPr>
        <w:t>doposażania Oddziałów SP ZOZ ZSM w Chorzowie w związku z zapobieganiem lub zwalczaniem epidemii spowodowanej COVID-19 u ludzi wywołanej wirusem SARS-CoV-2</w:t>
      </w:r>
      <w:r w:rsidR="00226EE4">
        <w:rPr>
          <w:rFonts w:ascii="Tahoma" w:hAnsi="Tahoma" w:cs="Tahoma"/>
          <w:sz w:val="16"/>
          <w:szCs w:val="16"/>
        </w:rPr>
        <w:t>.</w:t>
      </w:r>
      <w:r w:rsidR="008C655A" w:rsidRPr="00C76EDE">
        <w:rPr>
          <w:rFonts w:ascii="Tahoma" w:hAnsi="Tahoma" w:cs="Tahoma"/>
          <w:sz w:val="16"/>
          <w:szCs w:val="16"/>
        </w:rPr>
        <w:t xml:space="preserve"> </w:t>
      </w:r>
    </w:p>
    <w:p w:rsidR="00074D89" w:rsidRPr="00C76EDE" w:rsidRDefault="00074D89" w:rsidP="006B6521">
      <w:pPr>
        <w:pStyle w:val="Tekstpodstawowywcity"/>
        <w:tabs>
          <w:tab w:val="clear" w:pos="720"/>
        </w:tabs>
        <w:spacing w:line="360" w:lineRule="auto"/>
        <w:ind w:left="0" w:firstLine="0"/>
        <w:rPr>
          <w:rFonts w:ascii="Tahoma" w:hAnsi="Tahoma" w:cs="Tahoma"/>
          <w:b/>
          <w:sz w:val="16"/>
          <w:szCs w:val="16"/>
        </w:rPr>
      </w:pPr>
    </w:p>
    <w:p w:rsidR="00074D89" w:rsidRPr="00C76EDE" w:rsidRDefault="00074D89" w:rsidP="006B6521">
      <w:pPr>
        <w:pStyle w:val="Tekstpodstawowywcity"/>
        <w:tabs>
          <w:tab w:val="clear" w:pos="720"/>
        </w:tabs>
        <w:spacing w:line="360" w:lineRule="auto"/>
        <w:ind w:left="0" w:firstLine="0"/>
        <w:rPr>
          <w:rFonts w:ascii="Tahoma" w:hAnsi="Tahoma" w:cs="Tahoma"/>
          <w:b/>
          <w:bCs/>
          <w:sz w:val="16"/>
          <w:szCs w:val="16"/>
        </w:rPr>
      </w:pPr>
    </w:p>
    <w:p w:rsidR="00074D89" w:rsidRPr="00C76EDE" w:rsidRDefault="00074D89" w:rsidP="006B6521">
      <w:pPr>
        <w:spacing w:line="360" w:lineRule="auto"/>
        <w:jc w:val="both"/>
        <w:rPr>
          <w:rFonts w:ascii="Tahoma" w:hAnsi="Tahoma" w:cs="Tahoma"/>
          <w:sz w:val="16"/>
          <w:szCs w:val="16"/>
        </w:rPr>
      </w:pPr>
    </w:p>
    <w:p w:rsidR="00074D89" w:rsidRPr="00C76EDE" w:rsidRDefault="00074D89" w:rsidP="006B6521">
      <w:pPr>
        <w:pStyle w:val="Tekstpodstawowywcity"/>
        <w:tabs>
          <w:tab w:val="clear" w:pos="720"/>
        </w:tabs>
        <w:spacing w:line="360" w:lineRule="auto"/>
        <w:ind w:left="0" w:firstLine="0"/>
        <w:rPr>
          <w:rFonts w:ascii="Tahoma" w:hAnsi="Tahoma" w:cs="Tahoma"/>
          <w:b/>
          <w:bCs/>
          <w:sz w:val="16"/>
          <w:szCs w:val="16"/>
        </w:rPr>
      </w:pPr>
    </w:p>
    <w:p w:rsidR="00074D89" w:rsidRPr="00C76EDE" w:rsidRDefault="00074D89" w:rsidP="006B6521">
      <w:pPr>
        <w:spacing w:line="360" w:lineRule="auto"/>
        <w:rPr>
          <w:rFonts w:ascii="Tahoma" w:hAnsi="Tahoma" w:cs="Tahoma"/>
          <w:b/>
          <w:bCs/>
          <w:sz w:val="16"/>
          <w:szCs w:val="16"/>
        </w:rPr>
      </w:pPr>
    </w:p>
    <w:p w:rsidR="00074D89" w:rsidRPr="00C76EDE" w:rsidRDefault="00074D89" w:rsidP="006B6521">
      <w:pPr>
        <w:spacing w:line="360" w:lineRule="auto"/>
        <w:rPr>
          <w:rFonts w:ascii="Tahoma" w:hAnsi="Tahoma" w:cs="Tahoma"/>
          <w:b/>
          <w:bCs/>
          <w:sz w:val="16"/>
          <w:szCs w:val="16"/>
        </w:rPr>
      </w:pPr>
    </w:p>
    <w:p w:rsidR="00074D89" w:rsidRPr="00C76EDE" w:rsidRDefault="00074D89" w:rsidP="006B6521">
      <w:pPr>
        <w:spacing w:line="360" w:lineRule="auto"/>
        <w:rPr>
          <w:rFonts w:ascii="Tahoma" w:hAnsi="Tahoma" w:cs="Tahoma"/>
          <w:b/>
          <w:bCs/>
          <w:sz w:val="16"/>
          <w:szCs w:val="16"/>
        </w:rPr>
      </w:pPr>
    </w:p>
    <w:p w:rsidR="00074D89" w:rsidRPr="00C76EDE" w:rsidRDefault="00074D89" w:rsidP="006B6521">
      <w:pPr>
        <w:spacing w:line="360" w:lineRule="auto"/>
        <w:rPr>
          <w:rFonts w:ascii="Tahoma" w:hAnsi="Tahoma" w:cs="Tahoma"/>
          <w:b/>
          <w:bCs/>
          <w:sz w:val="16"/>
          <w:szCs w:val="16"/>
        </w:rPr>
      </w:pPr>
    </w:p>
    <w:p w:rsidR="00074D89" w:rsidRPr="00C76EDE" w:rsidRDefault="00074D89" w:rsidP="006B6521">
      <w:pPr>
        <w:spacing w:line="360" w:lineRule="auto"/>
        <w:rPr>
          <w:rFonts w:ascii="Tahoma" w:hAnsi="Tahoma" w:cs="Tahoma"/>
          <w:b/>
          <w:bCs/>
          <w:sz w:val="16"/>
          <w:szCs w:val="16"/>
        </w:rPr>
      </w:pPr>
    </w:p>
    <w:p w:rsidR="00074D89" w:rsidRPr="00C76EDE" w:rsidRDefault="00074D89" w:rsidP="006B6521">
      <w:pPr>
        <w:spacing w:line="360" w:lineRule="auto"/>
        <w:jc w:val="center"/>
        <w:rPr>
          <w:rFonts w:ascii="Tahoma" w:hAnsi="Tahoma" w:cs="Tahoma"/>
          <w:sz w:val="16"/>
          <w:szCs w:val="16"/>
          <w:u w:val="single"/>
        </w:rPr>
      </w:pPr>
    </w:p>
    <w:p w:rsidR="00074D89" w:rsidRPr="00C76EDE" w:rsidRDefault="003742F3" w:rsidP="00967B5F">
      <w:pPr>
        <w:spacing w:line="276" w:lineRule="auto"/>
        <w:rPr>
          <w:rFonts w:ascii="Tahoma" w:hAnsi="Tahoma" w:cs="Tahoma"/>
          <w:sz w:val="16"/>
          <w:szCs w:val="16"/>
        </w:rPr>
      </w:pPr>
      <w:r w:rsidRPr="00C76EDE">
        <w:rPr>
          <w:rFonts w:ascii="Tahoma" w:hAnsi="Tahoma" w:cs="Tahoma"/>
          <w:sz w:val="16"/>
          <w:szCs w:val="16"/>
        </w:rPr>
        <w:t>Publikacja ogłoszenia o zamówieniu:</w:t>
      </w:r>
    </w:p>
    <w:p w:rsidR="00074D89" w:rsidRPr="00C76EDE" w:rsidRDefault="00074D89" w:rsidP="00967B5F">
      <w:pPr>
        <w:spacing w:line="276" w:lineRule="auto"/>
        <w:rPr>
          <w:rStyle w:val="st1"/>
          <w:rFonts w:ascii="Tahoma" w:hAnsi="Tahoma" w:cs="Tahoma"/>
          <w:b/>
          <w:bCs/>
          <w:sz w:val="16"/>
          <w:szCs w:val="16"/>
        </w:rPr>
      </w:pPr>
    </w:p>
    <w:p w:rsidR="00074D89" w:rsidRPr="00C76EDE" w:rsidRDefault="003742F3" w:rsidP="00967B5F">
      <w:pPr>
        <w:spacing w:line="276" w:lineRule="auto"/>
        <w:rPr>
          <w:rFonts w:ascii="Tahoma" w:hAnsi="Tahoma" w:cs="Tahoma"/>
          <w:sz w:val="16"/>
          <w:szCs w:val="16"/>
        </w:rPr>
      </w:pPr>
      <w:r w:rsidRPr="00C76EDE">
        <w:rPr>
          <w:rFonts w:ascii="Tahoma" w:hAnsi="Tahoma" w:cs="Tahoma"/>
          <w:b/>
          <w:sz w:val="16"/>
          <w:szCs w:val="16"/>
        </w:rPr>
        <w:t xml:space="preserve">Biuletyn Zamówień Publicznych pod nr </w:t>
      </w:r>
      <w:r w:rsidRPr="00C76EDE">
        <w:rPr>
          <w:rFonts w:ascii="Tahoma" w:hAnsi="Tahoma" w:cs="Tahoma"/>
          <w:b/>
          <w:color w:val="000000"/>
          <w:sz w:val="16"/>
          <w:szCs w:val="16"/>
        </w:rPr>
        <w:t xml:space="preserve"> </w:t>
      </w:r>
      <w:r w:rsidR="008C655A" w:rsidRPr="00C76EDE">
        <w:rPr>
          <w:rFonts w:ascii="Tahoma" w:hAnsi="Tahoma" w:cs="Tahoma"/>
          <w:b/>
          <w:color w:val="000000"/>
          <w:sz w:val="16"/>
          <w:szCs w:val="16"/>
        </w:rPr>
        <w:t>………</w:t>
      </w:r>
      <w:r w:rsidRPr="00C76EDE">
        <w:rPr>
          <w:rFonts w:ascii="Tahoma" w:hAnsi="Tahoma" w:cs="Tahoma"/>
          <w:b/>
          <w:color w:val="000000"/>
          <w:sz w:val="16"/>
          <w:szCs w:val="16"/>
        </w:rPr>
        <w:t xml:space="preserve"> z dnia </w:t>
      </w:r>
      <w:r w:rsidR="008C655A" w:rsidRPr="00C76EDE">
        <w:rPr>
          <w:rFonts w:ascii="Tahoma" w:hAnsi="Tahoma" w:cs="Tahoma"/>
          <w:b/>
          <w:color w:val="000000"/>
          <w:sz w:val="16"/>
          <w:szCs w:val="16"/>
        </w:rPr>
        <w:t>………..</w:t>
      </w:r>
      <w:r w:rsidRPr="00C76EDE">
        <w:rPr>
          <w:rFonts w:ascii="Tahoma" w:hAnsi="Tahoma" w:cs="Tahoma"/>
          <w:b/>
          <w:sz w:val="16"/>
          <w:szCs w:val="16"/>
        </w:rPr>
        <w:br/>
      </w:r>
    </w:p>
    <w:p w:rsidR="00074D89" w:rsidRPr="00C76EDE" w:rsidRDefault="003742F3" w:rsidP="00967B5F">
      <w:pPr>
        <w:spacing w:line="276" w:lineRule="auto"/>
        <w:rPr>
          <w:rFonts w:ascii="Tahoma" w:hAnsi="Tahoma" w:cs="Tahoma"/>
          <w:b/>
          <w:sz w:val="16"/>
          <w:szCs w:val="16"/>
        </w:rPr>
      </w:pPr>
      <w:r w:rsidRPr="00C76EDE">
        <w:rPr>
          <w:rFonts w:ascii="Tahoma" w:hAnsi="Tahoma" w:cs="Tahoma"/>
          <w:b/>
          <w:sz w:val="16"/>
          <w:szCs w:val="16"/>
        </w:rPr>
        <w:t>Nr sprawy: SP ZOZ ZSM ZP</w:t>
      </w:r>
      <w:r w:rsidR="00EB7331" w:rsidRPr="00C76EDE">
        <w:rPr>
          <w:rFonts w:ascii="Tahoma" w:eastAsia="Calibri" w:hAnsi="Tahoma" w:cs="Tahoma"/>
          <w:b/>
          <w:sz w:val="16"/>
          <w:szCs w:val="16"/>
        </w:rPr>
        <w:t xml:space="preserve"> /2</w:t>
      </w:r>
      <w:r w:rsidR="00D77A75">
        <w:rPr>
          <w:rFonts w:ascii="Tahoma" w:eastAsia="Calibri" w:hAnsi="Tahoma" w:cs="Tahoma"/>
          <w:b/>
          <w:sz w:val="16"/>
          <w:szCs w:val="16"/>
        </w:rPr>
        <w:t>5</w:t>
      </w:r>
      <w:r w:rsidRPr="00C76EDE">
        <w:rPr>
          <w:rFonts w:ascii="Tahoma" w:eastAsia="Calibri" w:hAnsi="Tahoma" w:cs="Tahoma"/>
          <w:b/>
          <w:sz w:val="16"/>
          <w:szCs w:val="16"/>
        </w:rPr>
        <w:t>/</w:t>
      </w:r>
      <w:r w:rsidRPr="00C76EDE">
        <w:rPr>
          <w:rFonts w:ascii="Tahoma" w:hAnsi="Tahoma" w:cs="Tahoma"/>
          <w:b/>
          <w:sz w:val="16"/>
          <w:szCs w:val="16"/>
        </w:rPr>
        <w:t>20</w:t>
      </w:r>
      <w:r w:rsidR="008C655A" w:rsidRPr="00C76EDE">
        <w:rPr>
          <w:rFonts w:ascii="Tahoma" w:hAnsi="Tahoma" w:cs="Tahoma"/>
          <w:b/>
          <w:sz w:val="16"/>
          <w:szCs w:val="16"/>
        </w:rPr>
        <w:t>20</w:t>
      </w:r>
    </w:p>
    <w:p w:rsidR="00074D89" w:rsidRDefault="00074D89" w:rsidP="006B6521">
      <w:pPr>
        <w:spacing w:line="360" w:lineRule="auto"/>
        <w:jc w:val="right"/>
        <w:rPr>
          <w:rFonts w:ascii="Tahoma" w:hAnsi="Tahoma" w:cs="Tahoma"/>
          <w:sz w:val="16"/>
          <w:szCs w:val="16"/>
          <w:u w:val="single"/>
        </w:rPr>
      </w:pPr>
    </w:p>
    <w:p w:rsidR="00D77A75" w:rsidRDefault="00D77A75" w:rsidP="006B6521">
      <w:pPr>
        <w:spacing w:line="360" w:lineRule="auto"/>
        <w:jc w:val="right"/>
        <w:rPr>
          <w:rFonts w:ascii="Tahoma" w:hAnsi="Tahoma" w:cs="Tahoma"/>
          <w:sz w:val="16"/>
          <w:szCs w:val="16"/>
          <w:u w:val="single"/>
        </w:rPr>
      </w:pPr>
    </w:p>
    <w:p w:rsidR="00D77A75" w:rsidRDefault="00D77A75" w:rsidP="006B6521">
      <w:pPr>
        <w:spacing w:line="360" w:lineRule="auto"/>
        <w:jc w:val="right"/>
        <w:rPr>
          <w:rFonts w:ascii="Tahoma" w:hAnsi="Tahoma" w:cs="Tahoma"/>
          <w:sz w:val="16"/>
          <w:szCs w:val="16"/>
          <w:u w:val="single"/>
        </w:rPr>
      </w:pPr>
    </w:p>
    <w:p w:rsidR="00D77A75" w:rsidRDefault="00D77A75" w:rsidP="006B6521">
      <w:pPr>
        <w:spacing w:line="360" w:lineRule="auto"/>
        <w:jc w:val="right"/>
        <w:rPr>
          <w:rFonts w:ascii="Tahoma" w:hAnsi="Tahoma" w:cs="Tahoma"/>
          <w:sz w:val="16"/>
          <w:szCs w:val="16"/>
          <w:u w:val="single"/>
        </w:rPr>
      </w:pPr>
    </w:p>
    <w:p w:rsidR="00D77A75" w:rsidRDefault="00D77A75" w:rsidP="006B6521">
      <w:pPr>
        <w:spacing w:line="360" w:lineRule="auto"/>
        <w:jc w:val="right"/>
        <w:rPr>
          <w:rFonts w:ascii="Tahoma" w:hAnsi="Tahoma" w:cs="Tahoma"/>
          <w:sz w:val="16"/>
          <w:szCs w:val="16"/>
          <w:u w:val="single"/>
        </w:rPr>
      </w:pPr>
    </w:p>
    <w:p w:rsidR="00D77A75" w:rsidRPr="00C76EDE" w:rsidRDefault="00D77A75" w:rsidP="006B6521">
      <w:pPr>
        <w:spacing w:line="360" w:lineRule="auto"/>
        <w:jc w:val="right"/>
        <w:rPr>
          <w:rFonts w:ascii="Tahoma" w:hAnsi="Tahoma" w:cs="Tahoma"/>
          <w:sz w:val="16"/>
          <w:szCs w:val="16"/>
          <w:u w:val="single"/>
        </w:rPr>
      </w:pPr>
    </w:p>
    <w:p w:rsidR="00074D89" w:rsidRPr="00C76EDE" w:rsidRDefault="00074D89" w:rsidP="006B6521">
      <w:pPr>
        <w:widowControl w:val="0"/>
        <w:tabs>
          <w:tab w:val="left" w:pos="340"/>
          <w:tab w:val="left" w:pos="720"/>
        </w:tabs>
        <w:spacing w:line="360" w:lineRule="auto"/>
        <w:jc w:val="right"/>
        <w:rPr>
          <w:rFonts w:ascii="Tahoma" w:hAnsi="Tahoma" w:cs="Tahoma"/>
          <w:sz w:val="16"/>
          <w:szCs w:val="16"/>
        </w:rPr>
      </w:pPr>
    </w:p>
    <w:p w:rsidR="00074D89" w:rsidRPr="00C76EDE" w:rsidRDefault="003742F3" w:rsidP="006B6521">
      <w:pPr>
        <w:spacing w:line="360" w:lineRule="auto"/>
        <w:jc w:val="center"/>
        <w:rPr>
          <w:rFonts w:ascii="Tahoma" w:hAnsi="Tahoma" w:cs="Tahoma"/>
          <w:sz w:val="16"/>
          <w:szCs w:val="16"/>
        </w:rPr>
      </w:pPr>
      <w:r w:rsidRPr="00C76EDE">
        <w:rPr>
          <w:rFonts w:ascii="Tahoma" w:hAnsi="Tahoma" w:cs="Tahoma"/>
          <w:sz w:val="16"/>
          <w:szCs w:val="16"/>
        </w:rPr>
        <w:t>Chorzów,</w:t>
      </w:r>
      <w:r w:rsidR="00D77A75">
        <w:rPr>
          <w:rFonts w:ascii="Tahoma" w:hAnsi="Tahoma" w:cs="Tahoma"/>
          <w:sz w:val="16"/>
          <w:szCs w:val="16"/>
        </w:rPr>
        <w:t xml:space="preserve"> </w:t>
      </w:r>
      <w:r w:rsidR="00F56200">
        <w:rPr>
          <w:rFonts w:ascii="Tahoma" w:hAnsi="Tahoma" w:cs="Tahoma"/>
          <w:sz w:val="16"/>
          <w:szCs w:val="16"/>
        </w:rPr>
        <w:t>25.06.2020</w:t>
      </w:r>
      <w:r w:rsidRPr="00C76EDE">
        <w:rPr>
          <w:rFonts w:ascii="Tahoma" w:hAnsi="Tahoma" w:cs="Tahoma"/>
          <w:sz w:val="16"/>
          <w:szCs w:val="16"/>
        </w:rPr>
        <w:t xml:space="preserve"> r.</w:t>
      </w:r>
    </w:p>
    <w:p w:rsidR="00074D89" w:rsidRPr="00C76EDE" w:rsidRDefault="00074D89" w:rsidP="006B6521">
      <w:pPr>
        <w:spacing w:line="360" w:lineRule="auto"/>
        <w:rPr>
          <w:rFonts w:ascii="Tahoma" w:hAnsi="Tahoma" w:cs="Tahoma"/>
          <w:sz w:val="16"/>
          <w:szCs w:val="16"/>
        </w:rPr>
      </w:pPr>
    </w:p>
    <w:p w:rsidR="00C76EDE" w:rsidRDefault="00C76EDE" w:rsidP="006B6521">
      <w:pPr>
        <w:spacing w:line="360" w:lineRule="auto"/>
        <w:jc w:val="right"/>
        <w:rPr>
          <w:rFonts w:ascii="Tahoma" w:hAnsi="Tahoma" w:cs="Tahoma"/>
          <w:sz w:val="16"/>
          <w:szCs w:val="16"/>
        </w:rPr>
      </w:pPr>
    </w:p>
    <w:p w:rsidR="00074D89" w:rsidRPr="00C76EDE" w:rsidRDefault="003742F3" w:rsidP="006B6521">
      <w:pPr>
        <w:spacing w:line="360" w:lineRule="auto"/>
        <w:ind w:hanging="284"/>
        <w:rPr>
          <w:rFonts w:ascii="Tahoma" w:hAnsi="Tahoma" w:cs="Tahoma"/>
          <w:sz w:val="16"/>
          <w:szCs w:val="16"/>
        </w:rPr>
      </w:pPr>
      <w:r w:rsidRPr="00C76EDE">
        <w:rPr>
          <w:rFonts w:ascii="Tahoma" w:hAnsi="Tahoma" w:cs="Tahoma"/>
          <w:b/>
          <w:bCs/>
          <w:sz w:val="16"/>
          <w:szCs w:val="16"/>
        </w:rPr>
        <w:lastRenderedPageBreak/>
        <w:t xml:space="preserve">1. ZAMAWIAJĄCY </w:t>
      </w:r>
      <w:r w:rsidRPr="00C76EDE">
        <w:rPr>
          <w:rFonts w:ascii="Tahoma" w:hAnsi="Tahoma" w:cs="Tahoma"/>
          <w:sz w:val="16"/>
          <w:szCs w:val="16"/>
        </w:rPr>
        <w:t xml:space="preserve">           </w:t>
      </w:r>
    </w:p>
    <w:p w:rsidR="00074D89" w:rsidRPr="00C76EDE" w:rsidRDefault="003742F3" w:rsidP="006B6521">
      <w:pPr>
        <w:spacing w:line="360" w:lineRule="auto"/>
        <w:ind w:left="142" w:hanging="426"/>
        <w:jc w:val="both"/>
        <w:rPr>
          <w:rFonts w:ascii="Tahoma" w:hAnsi="Tahoma" w:cs="Tahoma"/>
          <w:b/>
          <w:bCs/>
          <w:sz w:val="16"/>
          <w:szCs w:val="16"/>
        </w:rPr>
      </w:pPr>
      <w:r w:rsidRPr="00C76EDE">
        <w:rPr>
          <w:rFonts w:ascii="Tahoma" w:hAnsi="Tahoma" w:cs="Tahoma"/>
          <w:sz w:val="16"/>
          <w:szCs w:val="16"/>
        </w:rPr>
        <w:t xml:space="preserve">1.1. </w:t>
      </w:r>
      <w:r w:rsidRPr="00C76EDE">
        <w:rPr>
          <w:rFonts w:ascii="Tahoma" w:hAnsi="Tahoma" w:cs="Tahoma"/>
          <w:sz w:val="16"/>
          <w:szCs w:val="16"/>
        </w:rPr>
        <w:tab/>
        <w:t>SAMODZIELNY PUBLICZNY ZAKŁAD OPIEKI ZDROWOTNEJ ZESPÓŁ S</w:t>
      </w:r>
      <w:r w:rsidR="00E014D2" w:rsidRPr="00C76EDE">
        <w:rPr>
          <w:rFonts w:ascii="Tahoma" w:hAnsi="Tahoma" w:cs="Tahoma"/>
          <w:sz w:val="16"/>
          <w:szCs w:val="16"/>
        </w:rPr>
        <w:t>ZPITALI MIEJSKICH W CHORZOWIE z </w:t>
      </w:r>
      <w:r w:rsidRPr="00C76EDE">
        <w:rPr>
          <w:rFonts w:ascii="Tahoma" w:hAnsi="Tahoma" w:cs="Tahoma"/>
          <w:sz w:val="16"/>
          <w:szCs w:val="16"/>
        </w:rPr>
        <w:t>siedzibą: 41-500 Chorzów, ul. Strzelców Bytomskich 11,</w:t>
      </w:r>
      <w:r w:rsidRPr="00C76EDE">
        <w:rPr>
          <w:rFonts w:ascii="Tahoma" w:hAnsi="Tahoma" w:cs="Tahoma"/>
          <w:b/>
          <w:spacing w:val="-9"/>
          <w:sz w:val="16"/>
          <w:szCs w:val="16"/>
        </w:rPr>
        <w:t xml:space="preserve"> </w:t>
      </w:r>
      <w:r w:rsidRPr="00C76EDE">
        <w:rPr>
          <w:rFonts w:ascii="Tahoma" w:hAnsi="Tahoma" w:cs="Tahoma"/>
          <w:sz w:val="16"/>
          <w:szCs w:val="16"/>
        </w:rPr>
        <w:t>wpisany w dniu 16.05.2001r. do Krajowego Rejestru Sądowego prowadzonego przez Sąd Rejonowy w Katowicach Wydział Gospodarczy pod nr KRS: 0000011939, posiadający numer NIP: 627-19-23-530, numer REGON: 271503410 ogłasza przetarg nieograniczony na</w:t>
      </w:r>
      <w:r w:rsidRPr="00C76EDE">
        <w:rPr>
          <w:rFonts w:ascii="Tahoma" w:hAnsi="Tahoma" w:cs="Tahoma"/>
          <w:b/>
          <w:bCs/>
          <w:sz w:val="16"/>
          <w:szCs w:val="16"/>
        </w:rPr>
        <w:t xml:space="preserve"> </w:t>
      </w:r>
      <w:r w:rsidR="00EB7331" w:rsidRPr="00C76EDE">
        <w:rPr>
          <w:rFonts w:ascii="Tahoma" w:hAnsi="Tahoma" w:cs="Tahoma"/>
          <w:b/>
          <w:bCs/>
          <w:sz w:val="16"/>
          <w:szCs w:val="16"/>
        </w:rPr>
        <w:t xml:space="preserve">„Zakup sprzętu medycznego dla SP ZOZ Zespołu Szpitali Miejskich w Chorzowie” </w:t>
      </w:r>
      <w:r w:rsidRPr="00C76EDE">
        <w:rPr>
          <w:rFonts w:ascii="Tahoma" w:hAnsi="Tahoma" w:cs="Tahoma"/>
          <w:b/>
          <w:bCs/>
          <w:sz w:val="16"/>
          <w:szCs w:val="16"/>
        </w:rPr>
        <w:t>SP ZOZ ZSM ZP/</w:t>
      </w:r>
      <w:r w:rsidR="00D77A75">
        <w:rPr>
          <w:rFonts w:ascii="Tahoma" w:hAnsi="Tahoma" w:cs="Tahoma"/>
          <w:b/>
          <w:bCs/>
          <w:sz w:val="16"/>
          <w:szCs w:val="16"/>
        </w:rPr>
        <w:t>25/</w:t>
      </w:r>
      <w:r w:rsidR="00EB7331" w:rsidRPr="00C76EDE">
        <w:rPr>
          <w:rFonts w:ascii="Tahoma" w:hAnsi="Tahoma" w:cs="Tahoma"/>
          <w:b/>
          <w:bCs/>
          <w:sz w:val="16"/>
          <w:szCs w:val="16"/>
        </w:rPr>
        <w:t>2020</w:t>
      </w:r>
      <w:r w:rsidR="002B590C">
        <w:rPr>
          <w:rFonts w:ascii="Tahoma" w:hAnsi="Tahoma" w:cs="Tahoma"/>
          <w:b/>
          <w:bCs/>
          <w:sz w:val="16"/>
          <w:szCs w:val="16"/>
        </w:rPr>
        <w:t>.</w:t>
      </w:r>
    </w:p>
    <w:p w:rsidR="00074D89" w:rsidRPr="00C76EDE" w:rsidRDefault="003742F3" w:rsidP="006B6521">
      <w:pPr>
        <w:widowControl w:val="0"/>
        <w:spacing w:line="360" w:lineRule="auto"/>
        <w:ind w:left="142"/>
        <w:jc w:val="both"/>
        <w:rPr>
          <w:rFonts w:ascii="Tahoma" w:hAnsi="Tahoma" w:cs="Tahoma"/>
          <w:spacing w:val="-9"/>
          <w:sz w:val="16"/>
          <w:szCs w:val="16"/>
        </w:rPr>
      </w:pPr>
      <w:r w:rsidRPr="00C76EDE">
        <w:rPr>
          <w:rFonts w:ascii="Tahoma" w:hAnsi="Tahoma" w:cs="Tahoma"/>
          <w:spacing w:val="-7"/>
          <w:sz w:val="16"/>
          <w:szCs w:val="16"/>
        </w:rPr>
        <w:t>Godziny pracy Działu Zamówień Publicznych: 7</w:t>
      </w:r>
      <w:r w:rsidRPr="00C76EDE">
        <w:rPr>
          <w:rFonts w:ascii="Tahoma" w:hAnsi="Tahoma" w:cs="Tahoma"/>
          <w:spacing w:val="-7"/>
          <w:sz w:val="16"/>
          <w:szCs w:val="16"/>
          <w:vertAlign w:val="superscript"/>
        </w:rPr>
        <w:t xml:space="preserve">25 </w:t>
      </w:r>
      <w:r w:rsidRPr="00C76EDE">
        <w:rPr>
          <w:rFonts w:ascii="Tahoma" w:hAnsi="Tahoma" w:cs="Tahoma"/>
          <w:spacing w:val="-7"/>
          <w:sz w:val="16"/>
          <w:szCs w:val="16"/>
        </w:rPr>
        <w:t>– 15</w:t>
      </w:r>
      <w:r w:rsidRPr="00C76EDE">
        <w:rPr>
          <w:rFonts w:ascii="Tahoma" w:hAnsi="Tahoma" w:cs="Tahoma"/>
          <w:spacing w:val="-7"/>
          <w:sz w:val="16"/>
          <w:szCs w:val="16"/>
          <w:vertAlign w:val="superscript"/>
        </w:rPr>
        <w:t xml:space="preserve">00, </w:t>
      </w:r>
      <w:hyperlink r:id="rId9" w:history="1">
        <w:r w:rsidRPr="00C76EDE">
          <w:rPr>
            <w:rFonts w:ascii="Tahoma" w:hAnsi="Tahoma" w:cs="Tahoma"/>
            <w:color w:val="0000FF"/>
            <w:spacing w:val="-7"/>
            <w:sz w:val="16"/>
            <w:szCs w:val="16"/>
            <w:u w:val="single"/>
          </w:rPr>
          <w:t>www.zsm.com.pl</w:t>
        </w:r>
      </w:hyperlink>
      <w:r w:rsidR="00EB7331" w:rsidRPr="00C76EDE">
        <w:rPr>
          <w:rFonts w:ascii="Tahoma" w:hAnsi="Tahoma" w:cs="Tahoma"/>
          <w:spacing w:val="-7"/>
          <w:sz w:val="16"/>
          <w:szCs w:val="16"/>
        </w:rPr>
        <w:t>, e-mail:</w:t>
      </w:r>
      <w:hyperlink r:id="rId10" w:history="1"/>
      <w:r w:rsidRPr="00C76EDE">
        <w:rPr>
          <w:rFonts w:ascii="Tahoma" w:hAnsi="Tahoma" w:cs="Tahoma"/>
          <w:spacing w:val="-7"/>
          <w:sz w:val="16"/>
          <w:szCs w:val="16"/>
        </w:rPr>
        <w:t xml:space="preserve"> </w:t>
      </w:r>
      <w:hyperlink r:id="rId11" w:history="1">
        <w:r w:rsidRPr="00C76EDE">
          <w:rPr>
            <w:rStyle w:val="Hipercze"/>
            <w:rFonts w:ascii="Tahoma" w:hAnsi="Tahoma" w:cs="Tahoma"/>
            <w:spacing w:val="-7"/>
            <w:sz w:val="16"/>
            <w:szCs w:val="16"/>
          </w:rPr>
          <w:t>zp@zsm.com.pl</w:t>
        </w:r>
      </w:hyperlink>
      <w:r w:rsidRPr="00C76EDE">
        <w:rPr>
          <w:rFonts w:ascii="Tahoma" w:hAnsi="Tahoma" w:cs="Tahoma"/>
          <w:spacing w:val="-9"/>
          <w:sz w:val="16"/>
          <w:szCs w:val="16"/>
        </w:rPr>
        <w:t>, tel. 32 34 99 268, 32 34 99 298</w:t>
      </w:r>
    </w:p>
    <w:p w:rsidR="00074D89" w:rsidRPr="00C76EDE" w:rsidRDefault="003742F3" w:rsidP="006B6521">
      <w:pPr>
        <w:pStyle w:val="Akapitzlist"/>
        <w:numPr>
          <w:ilvl w:val="0"/>
          <w:numId w:val="5"/>
        </w:numPr>
        <w:spacing w:after="0" w:line="360" w:lineRule="auto"/>
        <w:ind w:left="142" w:hanging="426"/>
        <w:jc w:val="both"/>
        <w:rPr>
          <w:rFonts w:ascii="Tahoma" w:hAnsi="Tahoma" w:cs="Tahoma"/>
          <w:sz w:val="16"/>
          <w:szCs w:val="16"/>
        </w:rPr>
      </w:pPr>
      <w:r w:rsidRPr="00C76EDE">
        <w:rPr>
          <w:rFonts w:ascii="Tahoma" w:hAnsi="Tahoma" w:cs="Tahoma"/>
          <w:sz w:val="16"/>
          <w:szCs w:val="16"/>
        </w:rPr>
        <w:t xml:space="preserve">Obowiązek informacyjny wynikający z art. 13 RODO w przypadku zbierania danych osobowych </w:t>
      </w:r>
      <w:r w:rsidRPr="00C76EDE">
        <w:rPr>
          <w:rFonts w:ascii="Tahoma" w:hAnsi="Tahoma" w:cs="Tahoma"/>
          <w:sz w:val="16"/>
          <w:szCs w:val="16"/>
          <w:u w:val="single"/>
        </w:rPr>
        <w:t>bezpośrednio</w:t>
      </w:r>
      <w:r w:rsidRPr="00C76EDE">
        <w:rPr>
          <w:rFonts w:ascii="Tahoma" w:hAnsi="Tahoma" w:cs="Tahoma"/>
          <w:sz w:val="16"/>
          <w:szCs w:val="16"/>
        </w:rPr>
        <w:t xml:space="preserve"> od osoby fizycznej, której dane dotyczą, w celu związanym z postępowaniem o udzielenie zamówienia publicznego </w:t>
      </w:r>
      <w:r w:rsidRPr="00C76EDE">
        <w:rPr>
          <w:rFonts w:ascii="Tahoma" w:hAnsi="Tahoma" w:cs="Tahoma"/>
          <w:b/>
          <w:sz w:val="16"/>
          <w:szCs w:val="16"/>
        </w:rPr>
        <w:t>– Klauzula informacyjna dotycząca Zamawiającego została zamieszczona na ostatniej stronie specyfikacji istotnych warunków zamówienia (dalej w treści: SIWZ)</w:t>
      </w:r>
      <w:r w:rsidRPr="00C76EDE">
        <w:rPr>
          <w:rFonts w:ascii="Tahoma" w:hAnsi="Tahoma" w:cs="Tahoma"/>
          <w:sz w:val="16"/>
          <w:szCs w:val="16"/>
        </w:rPr>
        <w:t xml:space="preserve"> </w:t>
      </w:r>
      <w:r w:rsidRPr="00C76EDE">
        <w:rPr>
          <w:rFonts w:ascii="Tahoma" w:hAnsi="Tahoma" w:cs="Tahoma"/>
          <w:b/>
          <w:sz w:val="16"/>
          <w:szCs w:val="16"/>
        </w:rPr>
        <w:t xml:space="preserve">(załącznik nr </w:t>
      </w:r>
      <w:r w:rsidR="00CC6FFC">
        <w:rPr>
          <w:rFonts w:ascii="Tahoma" w:hAnsi="Tahoma" w:cs="Tahoma"/>
          <w:b/>
          <w:sz w:val="16"/>
          <w:szCs w:val="16"/>
        </w:rPr>
        <w:t>7</w:t>
      </w:r>
      <w:r w:rsidRPr="00C76EDE">
        <w:rPr>
          <w:rFonts w:ascii="Tahoma" w:hAnsi="Tahoma" w:cs="Tahoma"/>
          <w:b/>
          <w:sz w:val="16"/>
          <w:szCs w:val="16"/>
        </w:rPr>
        <w:t>). Natomiast, klauzula informacyjna dotycząca Wy</w:t>
      </w:r>
      <w:r w:rsidR="006F2C3E" w:rsidRPr="00C76EDE">
        <w:rPr>
          <w:rFonts w:ascii="Tahoma" w:hAnsi="Tahoma" w:cs="Tahoma"/>
          <w:b/>
          <w:sz w:val="16"/>
          <w:szCs w:val="16"/>
        </w:rPr>
        <w:t>konawcy ujęta jest w pkt. 15</w:t>
      </w:r>
      <w:r w:rsidRPr="00C76EDE">
        <w:rPr>
          <w:rFonts w:ascii="Tahoma" w:hAnsi="Tahoma" w:cs="Tahoma"/>
          <w:b/>
          <w:sz w:val="16"/>
          <w:szCs w:val="16"/>
        </w:rPr>
        <w:t xml:space="preserve"> załącznika nr 1 do SIWZ – „Formularz ofertowy”. </w:t>
      </w:r>
    </w:p>
    <w:p w:rsidR="00C76EDE" w:rsidRDefault="003742F3" w:rsidP="006B6521">
      <w:pPr>
        <w:spacing w:line="360" w:lineRule="auto"/>
        <w:ind w:left="142"/>
        <w:jc w:val="both"/>
        <w:rPr>
          <w:rFonts w:ascii="Tahoma" w:hAnsi="Tahoma" w:cs="Tahoma"/>
          <w:b/>
          <w:sz w:val="16"/>
          <w:szCs w:val="16"/>
        </w:rPr>
      </w:pPr>
      <w:r w:rsidRPr="00C76EDE">
        <w:rPr>
          <w:rFonts w:ascii="Tahoma" w:hAnsi="Tahoma" w:cs="Tahoma"/>
          <w:b/>
          <w:sz w:val="16"/>
          <w:szCs w:val="16"/>
          <w:u w:val="single"/>
        </w:rPr>
        <w:t xml:space="preserve">RODO </w:t>
      </w:r>
      <w:r w:rsidRPr="00C76EDE">
        <w:rPr>
          <w:rFonts w:ascii="Tahoma" w:hAnsi="Tahoma" w:cs="Tahoma"/>
          <w:sz w:val="16"/>
          <w:szCs w:val="16"/>
        </w:rPr>
        <w:t>- Rozporządzenie Parlamentu Europejskiego i Rady (UE) 2016/6</w:t>
      </w:r>
      <w:r w:rsidR="00E014D2" w:rsidRPr="00C76EDE">
        <w:rPr>
          <w:rFonts w:ascii="Tahoma" w:hAnsi="Tahoma" w:cs="Tahoma"/>
          <w:sz w:val="16"/>
          <w:szCs w:val="16"/>
        </w:rPr>
        <w:t>79 z dnia 27 kwietnia 2016 r. w </w:t>
      </w:r>
      <w:r w:rsidRPr="00C76EDE">
        <w:rPr>
          <w:rFonts w:ascii="Tahoma" w:hAnsi="Tahoma" w:cs="Tahoma"/>
          <w:sz w:val="16"/>
          <w:szCs w:val="16"/>
        </w:rPr>
        <w:t xml:space="preserve">sprawie ochrony osób fizycznych w związku z przetwarzaniem danych osobowych i w sprawie swobodnego przepływu takich danych oraz uchylenia dyrektywy 95/46/WE (ogólne rozporządzenie o ochronie danych) (Dz. Urz. UE L 119 z 04.05.2016, str. 1). </w:t>
      </w:r>
      <w:r w:rsidRPr="00C76EDE">
        <w:rPr>
          <w:rFonts w:ascii="Tahoma" w:hAnsi="Tahoma" w:cs="Tahoma"/>
          <w:b/>
          <w:sz w:val="16"/>
          <w:szCs w:val="16"/>
        </w:rPr>
        <w:t>Wykonawca zobowiązany jest zapoznać wszystkich pracowników z klauzulą dot. powierzenia danych osobowych, a których dane zostaną przekazane Zamawiającemu w trakcie i po rozstrzygnięciu postępowania.</w:t>
      </w:r>
    </w:p>
    <w:p w:rsidR="00C76EDE" w:rsidRPr="00A43A71" w:rsidRDefault="00C76EDE" w:rsidP="006B6521">
      <w:pPr>
        <w:pStyle w:val="Akapitzlist"/>
        <w:numPr>
          <w:ilvl w:val="0"/>
          <w:numId w:val="5"/>
        </w:numPr>
        <w:spacing w:after="0" w:line="360" w:lineRule="auto"/>
        <w:ind w:left="142" w:hanging="426"/>
        <w:jc w:val="both"/>
        <w:rPr>
          <w:rFonts w:ascii="Tahoma" w:hAnsi="Tahoma" w:cs="Tahoma"/>
          <w:sz w:val="16"/>
          <w:szCs w:val="16"/>
          <w:u w:val="single"/>
        </w:rPr>
      </w:pPr>
      <w:r w:rsidRPr="00A43A71">
        <w:rPr>
          <w:rFonts w:ascii="Tahoma" w:hAnsi="Tahoma" w:cs="Tahoma"/>
          <w:sz w:val="16"/>
          <w:szCs w:val="16"/>
          <w:u w:val="single"/>
        </w:rPr>
        <w:t xml:space="preserve">W postępowaniu o udzielenie zamówienia  komunikacja między Zamawiającym a Wykonawcami odbywa się przy użyciu </w:t>
      </w:r>
      <w:r w:rsidR="006865BE" w:rsidRPr="00A43A71">
        <w:rPr>
          <w:rFonts w:ascii="Tahoma" w:hAnsi="Tahoma" w:cs="Tahoma"/>
          <w:sz w:val="16"/>
          <w:szCs w:val="16"/>
          <w:u w:val="single"/>
        </w:rPr>
        <w:t xml:space="preserve">Platformy zakupowej: </w:t>
      </w:r>
      <w:hyperlink r:id="rId12" w:history="1">
        <w:r w:rsidR="004D3B6C" w:rsidRPr="00A43A71">
          <w:rPr>
            <w:rStyle w:val="Hipercze"/>
            <w:rFonts w:ascii="Tahoma" w:hAnsi="Tahoma" w:cs="Tahoma"/>
            <w:sz w:val="16"/>
            <w:szCs w:val="16"/>
          </w:rPr>
          <w:t>https://zsm-chorzow.ezamawiajacy.pl</w:t>
        </w:r>
      </w:hyperlink>
      <w:r w:rsidR="004D3B6C" w:rsidRPr="00A43A71">
        <w:rPr>
          <w:rFonts w:ascii="Tahoma" w:hAnsi="Tahoma" w:cs="Tahoma"/>
          <w:sz w:val="16"/>
          <w:szCs w:val="16"/>
          <w:u w:val="single"/>
        </w:rPr>
        <w:t>.</w:t>
      </w:r>
    </w:p>
    <w:p w:rsidR="004D3B6C" w:rsidRPr="00A43A71" w:rsidRDefault="004D3B6C" w:rsidP="006B6521">
      <w:pPr>
        <w:pStyle w:val="Akapitzlist"/>
        <w:spacing w:line="360" w:lineRule="auto"/>
        <w:ind w:left="142"/>
        <w:jc w:val="both"/>
        <w:rPr>
          <w:rFonts w:ascii="Tahoma" w:hAnsi="Tahoma" w:cs="Tahoma"/>
          <w:sz w:val="16"/>
          <w:szCs w:val="16"/>
          <w:u w:val="single"/>
        </w:rPr>
      </w:pPr>
      <w:r w:rsidRPr="00A43A71">
        <w:rPr>
          <w:rFonts w:ascii="Tahoma" w:hAnsi="Tahoma" w:cs="Tahoma"/>
          <w:sz w:val="16"/>
          <w:szCs w:val="16"/>
          <w:u w:val="single"/>
        </w:rPr>
        <w:t>Ilekroć w dalszej części Specyfikacji Istotnych Warunków Zamówienia jest mowa o:</w:t>
      </w:r>
    </w:p>
    <w:p w:rsidR="00D049A7" w:rsidRPr="00A43A71" w:rsidRDefault="004D3B6C" w:rsidP="006B6521">
      <w:pPr>
        <w:pStyle w:val="Akapitzlist"/>
        <w:spacing w:after="0" w:line="360" w:lineRule="auto"/>
        <w:ind w:left="142"/>
        <w:jc w:val="both"/>
        <w:rPr>
          <w:rFonts w:ascii="Tahoma" w:hAnsi="Tahoma" w:cs="Tahoma"/>
          <w:i/>
          <w:sz w:val="16"/>
          <w:szCs w:val="16"/>
          <w:u w:val="single"/>
        </w:rPr>
      </w:pPr>
      <w:r w:rsidRPr="00A43A71">
        <w:rPr>
          <w:rFonts w:ascii="Tahoma" w:hAnsi="Tahoma" w:cs="Tahoma"/>
          <w:i/>
          <w:sz w:val="16"/>
          <w:szCs w:val="16"/>
          <w:u w:val="single"/>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w:t>
      </w:r>
      <w:proofErr w:type="spellStart"/>
      <w:r w:rsidR="00D049A7" w:rsidRPr="00A43A71">
        <w:rPr>
          <w:rFonts w:ascii="Tahoma" w:hAnsi="Tahoma" w:cs="Tahoma"/>
          <w:i/>
          <w:sz w:val="16"/>
          <w:szCs w:val="16"/>
          <w:u w:val="single"/>
        </w:rPr>
        <w:t>eZamawiający</w:t>
      </w:r>
      <w:proofErr w:type="spellEnd"/>
    </w:p>
    <w:p w:rsidR="00D049A7" w:rsidRPr="00A43A71" w:rsidRDefault="00D049A7" w:rsidP="006B6521">
      <w:pPr>
        <w:pStyle w:val="Akapitzlist"/>
        <w:numPr>
          <w:ilvl w:val="0"/>
          <w:numId w:val="5"/>
        </w:numPr>
        <w:spacing w:after="0" w:line="360" w:lineRule="auto"/>
        <w:ind w:left="142" w:hanging="426"/>
        <w:jc w:val="both"/>
        <w:rPr>
          <w:rFonts w:ascii="Tahoma" w:hAnsi="Tahoma" w:cs="Tahoma"/>
          <w:sz w:val="16"/>
          <w:szCs w:val="16"/>
          <w:u w:val="single"/>
        </w:rPr>
      </w:pPr>
      <w:r w:rsidRPr="00A43A71">
        <w:rPr>
          <w:rFonts w:ascii="Tahoma" w:hAnsi="Tahoma" w:cs="Tahoma"/>
          <w:sz w:val="16"/>
          <w:szCs w:val="16"/>
          <w:u w:val="single"/>
        </w:rPr>
        <w:t>Informacje dotyczące odpowiedniego przygotowania stanowiska znajdą Państwa na stronie:</w:t>
      </w:r>
    </w:p>
    <w:p w:rsidR="00D049A7" w:rsidRPr="00D049A7" w:rsidRDefault="00D049A7" w:rsidP="006B6521">
      <w:pPr>
        <w:pStyle w:val="Akapitzlist"/>
        <w:spacing w:after="0" w:line="360" w:lineRule="auto"/>
        <w:ind w:left="142"/>
        <w:jc w:val="both"/>
        <w:rPr>
          <w:rFonts w:ascii="Tahoma" w:hAnsi="Tahoma" w:cs="Tahoma"/>
          <w:bCs/>
          <w:sz w:val="16"/>
          <w:szCs w:val="16"/>
          <w:u w:val="single"/>
        </w:rPr>
      </w:pPr>
      <w:r w:rsidRPr="00A43A71">
        <w:rPr>
          <w:rFonts w:ascii="Tahoma" w:hAnsi="Tahoma" w:cs="Tahoma"/>
          <w:b/>
          <w:bCs/>
          <w:sz w:val="16"/>
          <w:szCs w:val="16"/>
          <w:u w:val="single"/>
        </w:rPr>
        <w:t>https://oneplace.marketplanet.pl/przygotuj-stanowisko-pc-wykonujac-ponizsze-kroki</w:t>
      </w:r>
    </w:p>
    <w:p w:rsidR="00074D89" w:rsidRPr="00C76EDE" w:rsidRDefault="003742F3" w:rsidP="006B6521">
      <w:pPr>
        <w:numPr>
          <w:ilvl w:val="0"/>
          <w:numId w:val="5"/>
        </w:numPr>
        <w:spacing w:line="360" w:lineRule="auto"/>
        <w:ind w:left="142" w:right="-57" w:hanging="426"/>
        <w:jc w:val="both"/>
        <w:rPr>
          <w:rFonts w:ascii="Tahoma" w:hAnsi="Tahoma" w:cs="Tahoma"/>
          <w:b/>
          <w:sz w:val="16"/>
          <w:szCs w:val="16"/>
        </w:rPr>
      </w:pPr>
      <w:r w:rsidRPr="00C76EDE">
        <w:rPr>
          <w:rFonts w:ascii="Tahoma" w:hAnsi="Tahoma" w:cs="Tahoma"/>
          <w:b/>
          <w:sz w:val="16"/>
          <w:szCs w:val="16"/>
        </w:rPr>
        <w:t>Tryb udzielenia zamówienia, procedura:</w:t>
      </w:r>
    </w:p>
    <w:p w:rsidR="00074D89" w:rsidRPr="00C76EDE" w:rsidRDefault="003742F3" w:rsidP="006B6521">
      <w:pPr>
        <w:pStyle w:val="Akapitzlist"/>
        <w:numPr>
          <w:ilvl w:val="0"/>
          <w:numId w:val="7"/>
        </w:numPr>
        <w:spacing w:after="0" w:line="360" w:lineRule="auto"/>
        <w:ind w:left="426" w:right="-57" w:hanging="284"/>
        <w:jc w:val="both"/>
        <w:rPr>
          <w:rFonts w:ascii="Tahoma" w:hAnsi="Tahoma" w:cs="Tahoma"/>
          <w:sz w:val="16"/>
          <w:szCs w:val="16"/>
        </w:rPr>
      </w:pPr>
      <w:r w:rsidRPr="00C76EDE">
        <w:rPr>
          <w:rFonts w:ascii="Tahoma" w:hAnsi="Tahoma" w:cs="Tahoma"/>
          <w:sz w:val="16"/>
          <w:szCs w:val="16"/>
        </w:rPr>
        <w:t>Postępowanie o udzielenie zamówienia publicznego prowadzone jest w trybie przetargu nieograniczonego zgodnie z przepisami ustawy z dnia 29 stycznia 2004 roku – „Prawo zamówień publicznych” (</w:t>
      </w:r>
      <w:proofErr w:type="spellStart"/>
      <w:r w:rsidRPr="00C76EDE">
        <w:rPr>
          <w:rFonts w:ascii="Tahoma" w:hAnsi="Tahoma" w:cs="Tahoma"/>
          <w:sz w:val="16"/>
          <w:szCs w:val="16"/>
        </w:rPr>
        <w:t>t</w:t>
      </w:r>
      <w:r w:rsidR="00CC6FFC">
        <w:rPr>
          <w:rFonts w:ascii="Tahoma" w:hAnsi="Tahoma" w:cs="Tahoma"/>
          <w:sz w:val="16"/>
          <w:szCs w:val="16"/>
        </w:rPr>
        <w:t>.</w:t>
      </w:r>
      <w:r w:rsidRPr="00C76EDE">
        <w:rPr>
          <w:rFonts w:ascii="Tahoma" w:hAnsi="Tahoma" w:cs="Tahoma"/>
          <w:sz w:val="16"/>
          <w:szCs w:val="16"/>
        </w:rPr>
        <w:t>j</w:t>
      </w:r>
      <w:proofErr w:type="spellEnd"/>
      <w:r w:rsidRPr="00C76EDE">
        <w:rPr>
          <w:rFonts w:ascii="Tahoma" w:hAnsi="Tahoma" w:cs="Tahoma"/>
          <w:sz w:val="16"/>
          <w:szCs w:val="16"/>
        </w:rPr>
        <w:t>. Dz. U. 201</w:t>
      </w:r>
      <w:r w:rsidR="00EB7331" w:rsidRPr="00C76EDE">
        <w:rPr>
          <w:rFonts w:ascii="Tahoma" w:hAnsi="Tahoma" w:cs="Tahoma"/>
          <w:sz w:val="16"/>
          <w:szCs w:val="16"/>
        </w:rPr>
        <w:t>9</w:t>
      </w:r>
      <w:r w:rsidRPr="00C76EDE">
        <w:rPr>
          <w:rFonts w:ascii="Tahoma" w:hAnsi="Tahoma" w:cs="Tahoma"/>
          <w:sz w:val="16"/>
          <w:szCs w:val="16"/>
        </w:rPr>
        <w:t xml:space="preserve"> poz. 1</w:t>
      </w:r>
      <w:r w:rsidR="00EB7331" w:rsidRPr="00C76EDE">
        <w:rPr>
          <w:rFonts w:ascii="Tahoma" w:hAnsi="Tahoma" w:cs="Tahoma"/>
          <w:sz w:val="16"/>
          <w:szCs w:val="16"/>
        </w:rPr>
        <w:t>843</w:t>
      </w:r>
      <w:r w:rsidRPr="00C76EDE">
        <w:rPr>
          <w:rFonts w:ascii="Tahoma" w:hAnsi="Tahoma" w:cs="Tahoma"/>
          <w:sz w:val="16"/>
          <w:szCs w:val="16"/>
        </w:rPr>
        <w:t xml:space="preserve"> z </w:t>
      </w:r>
      <w:proofErr w:type="spellStart"/>
      <w:r w:rsidRPr="00C76EDE">
        <w:rPr>
          <w:rFonts w:ascii="Tahoma" w:hAnsi="Tahoma" w:cs="Tahoma"/>
          <w:sz w:val="16"/>
          <w:szCs w:val="16"/>
        </w:rPr>
        <w:t>pó</w:t>
      </w:r>
      <w:r w:rsidR="00CC6FFC">
        <w:rPr>
          <w:rFonts w:ascii="Tahoma" w:hAnsi="Tahoma" w:cs="Tahoma"/>
          <w:sz w:val="16"/>
          <w:szCs w:val="16"/>
        </w:rPr>
        <w:t>ź</w:t>
      </w:r>
      <w:r w:rsidRPr="00C76EDE">
        <w:rPr>
          <w:rFonts w:ascii="Tahoma" w:hAnsi="Tahoma" w:cs="Tahoma"/>
          <w:sz w:val="16"/>
          <w:szCs w:val="16"/>
        </w:rPr>
        <w:t>n</w:t>
      </w:r>
      <w:proofErr w:type="spellEnd"/>
      <w:r w:rsidRPr="00C76EDE">
        <w:rPr>
          <w:rFonts w:ascii="Tahoma" w:hAnsi="Tahoma" w:cs="Tahoma"/>
          <w:sz w:val="16"/>
          <w:szCs w:val="16"/>
        </w:rPr>
        <w:t>. zm., dalej w treści UPZP).</w:t>
      </w:r>
    </w:p>
    <w:p w:rsidR="00074D89" w:rsidRPr="00C76EDE" w:rsidRDefault="003742F3" w:rsidP="006B6521">
      <w:pPr>
        <w:pStyle w:val="Akapitzlist"/>
        <w:numPr>
          <w:ilvl w:val="0"/>
          <w:numId w:val="7"/>
        </w:numPr>
        <w:spacing w:after="0" w:line="360" w:lineRule="auto"/>
        <w:ind w:left="426" w:hanging="284"/>
        <w:jc w:val="both"/>
        <w:rPr>
          <w:rFonts w:ascii="Tahoma" w:hAnsi="Tahoma" w:cs="Tahoma"/>
          <w:sz w:val="16"/>
          <w:szCs w:val="16"/>
        </w:rPr>
      </w:pPr>
      <w:r w:rsidRPr="00C76EDE">
        <w:rPr>
          <w:rFonts w:ascii="Tahoma" w:hAnsi="Tahoma" w:cs="Tahoma"/>
          <w:sz w:val="16"/>
          <w:szCs w:val="16"/>
        </w:rPr>
        <w:t xml:space="preserve">Przepisy powiązane: Rozporządzenie Ministra Rozwoju z dnia 26 lipca 2016 r. w sprawie rodzajów dokumentów, jakich może żądać zamawiający od wykonawcy w postępowaniu o udzielenie zamówienia (Dz. U. z 2016 r. poz. 1126 z </w:t>
      </w:r>
      <w:proofErr w:type="spellStart"/>
      <w:r w:rsidRPr="00C76EDE">
        <w:rPr>
          <w:rFonts w:ascii="Tahoma" w:hAnsi="Tahoma" w:cs="Tahoma"/>
          <w:sz w:val="16"/>
          <w:szCs w:val="16"/>
        </w:rPr>
        <w:t>późn</w:t>
      </w:r>
      <w:proofErr w:type="spellEnd"/>
      <w:r w:rsidRPr="00C76EDE">
        <w:rPr>
          <w:rFonts w:ascii="Tahoma" w:hAnsi="Tahoma" w:cs="Tahoma"/>
          <w:sz w:val="16"/>
          <w:szCs w:val="16"/>
        </w:rPr>
        <w:t>. zm.); Rozporządzenie Ministra Przedsiębiorczości i Technologii z dnia 16 października 2018 r. zmieniające rozporządzenie w sprawie rodzajów dokumentów, jakich może żądać zamawiający od wykonawcy w postępowaniu o udz</w:t>
      </w:r>
      <w:r w:rsidR="00CC6FFC">
        <w:rPr>
          <w:rFonts w:ascii="Tahoma" w:hAnsi="Tahoma" w:cs="Tahoma"/>
          <w:sz w:val="16"/>
          <w:szCs w:val="16"/>
        </w:rPr>
        <w:t>ielenie zamówienia (Dz.U. z 2019</w:t>
      </w:r>
      <w:r w:rsidRPr="00C76EDE">
        <w:rPr>
          <w:rFonts w:ascii="Tahoma" w:hAnsi="Tahoma" w:cs="Tahoma"/>
          <w:sz w:val="16"/>
          <w:szCs w:val="16"/>
        </w:rPr>
        <w:t xml:space="preserve"> poz.</w:t>
      </w:r>
      <w:r w:rsidR="00CC6FFC">
        <w:rPr>
          <w:rFonts w:ascii="Tahoma" w:hAnsi="Tahoma" w:cs="Tahoma"/>
          <w:sz w:val="16"/>
          <w:szCs w:val="16"/>
        </w:rPr>
        <w:t xml:space="preserve"> 2447</w:t>
      </w:r>
      <w:r w:rsidRPr="00C76EDE">
        <w:rPr>
          <w:rFonts w:ascii="Tahoma" w:hAnsi="Tahoma" w:cs="Tahoma"/>
          <w:sz w:val="16"/>
          <w:szCs w:val="16"/>
        </w:rPr>
        <w:t>).</w:t>
      </w:r>
    </w:p>
    <w:p w:rsidR="00074D89" w:rsidRPr="00C76EDE" w:rsidRDefault="003742F3" w:rsidP="006B6521">
      <w:pPr>
        <w:pStyle w:val="Akapitzlist"/>
        <w:numPr>
          <w:ilvl w:val="0"/>
          <w:numId w:val="7"/>
        </w:numPr>
        <w:spacing w:after="0" w:line="360" w:lineRule="auto"/>
        <w:ind w:left="426" w:hanging="284"/>
        <w:jc w:val="both"/>
        <w:rPr>
          <w:rFonts w:ascii="Tahoma" w:hAnsi="Tahoma" w:cs="Tahoma"/>
          <w:sz w:val="16"/>
          <w:szCs w:val="16"/>
        </w:rPr>
      </w:pPr>
      <w:r w:rsidRPr="00C76EDE">
        <w:rPr>
          <w:rFonts w:ascii="Tahoma" w:hAnsi="Tahoma" w:cs="Tahoma"/>
          <w:sz w:val="16"/>
          <w:szCs w:val="16"/>
        </w:rPr>
        <w:t xml:space="preserve">Zamawiający nie przewiduje możliwości udzielenia zamówienia na podstawie art. 67 ust. 1 pkt. 7 UPZP. </w:t>
      </w:r>
    </w:p>
    <w:p w:rsidR="00074D89" w:rsidRPr="00C76EDE" w:rsidRDefault="003742F3" w:rsidP="006B6521">
      <w:pPr>
        <w:pStyle w:val="Akapitzlist"/>
        <w:numPr>
          <w:ilvl w:val="0"/>
          <w:numId w:val="7"/>
        </w:numPr>
        <w:spacing w:after="0" w:line="360" w:lineRule="auto"/>
        <w:ind w:left="426" w:hanging="284"/>
        <w:jc w:val="both"/>
        <w:rPr>
          <w:rFonts w:ascii="Tahoma" w:hAnsi="Tahoma" w:cs="Tahoma"/>
          <w:sz w:val="16"/>
          <w:szCs w:val="16"/>
        </w:rPr>
      </w:pPr>
      <w:r w:rsidRPr="00C76EDE">
        <w:rPr>
          <w:rFonts w:ascii="Tahoma" w:eastAsia="Times New Roman" w:hAnsi="Tahoma" w:cs="Tahoma"/>
          <w:sz w:val="16"/>
          <w:szCs w:val="16"/>
        </w:rPr>
        <w:t xml:space="preserve">Zamawiający dopuszcza składanie ofert częściowych na dowolnie wybrany pakiet (maksymalnie na wszystkie pakiety tj. na </w:t>
      </w:r>
      <w:r w:rsidR="00E94643">
        <w:rPr>
          <w:rFonts w:ascii="Tahoma" w:eastAsia="Times New Roman" w:hAnsi="Tahoma" w:cs="Tahoma"/>
          <w:sz w:val="16"/>
          <w:szCs w:val="16"/>
        </w:rPr>
        <w:t>3</w:t>
      </w:r>
      <w:r w:rsidRPr="00C76EDE">
        <w:rPr>
          <w:rFonts w:ascii="Tahoma" w:eastAsia="Times New Roman" w:hAnsi="Tahoma" w:cs="Tahoma"/>
          <w:sz w:val="16"/>
          <w:szCs w:val="16"/>
        </w:rPr>
        <w:t xml:space="preserve"> części). </w:t>
      </w:r>
    </w:p>
    <w:p w:rsidR="00074D89" w:rsidRPr="00C76EDE" w:rsidRDefault="003742F3" w:rsidP="006B6521">
      <w:pPr>
        <w:pStyle w:val="Akapitzlist"/>
        <w:numPr>
          <w:ilvl w:val="0"/>
          <w:numId w:val="7"/>
        </w:numPr>
        <w:spacing w:after="0" w:line="360" w:lineRule="auto"/>
        <w:ind w:left="426" w:hanging="284"/>
        <w:jc w:val="both"/>
        <w:rPr>
          <w:rFonts w:ascii="Tahoma" w:hAnsi="Tahoma" w:cs="Tahoma"/>
          <w:sz w:val="16"/>
          <w:szCs w:val="16"/>
        </w:rPr>
      </w:pPr>
      <w:r w:rsidRPr="00C76EDE">
        <w:rPr>
          <w:rFonts w:ascii="Tahoma" w:hAnsi="Tahoma" w:cs="Tahoma"/>
          <w:sz w:val="16"/>
          <w:szCs w:val="16"/>
        </w:rPr>
        <w:t>Zamawiający nie dopuszcza składania ofert wariantowych. Zamawiający nie przewiduje zawarcia umowy ramowej, aukcji elektronicznej oraz zwrotu kosztów udziału w postęp</w:t>
      </w:r>
      <w:r w:rsidR="00A43A71">
        <w:rPr>
          <w:rFonts w:ascii="Tahoma" w:hAnsi="Tahoma" w:cs="Tahoma"/>
          <w:sz w:val="16"/>
          <w:szCs w:val="16"/>
        </w:rPr>
        <w:t>owaniu (z zastrzeżeniem pkt. 9.6</w:t>
      </w:r>
      <w:r w:rsidRPr="00C76EDE">
        <w:rPr>
          <w:rFonts w:ascii="Tahoma" w:hAnsi="Tahoma" w:cs="Tahoma"/>
          <w:sz w:val="16"/>
          <w:szCs w:val="16"/>
        </w:rPr>
        <w:t xml:space="preserve"> SIWZ) i </w:t>
      </w:r>
      <w:r w:rsidRPr="00C76EDE">
        <w:rPr>
          <w:rFonts w:ascii="Tahoma" w:hAnsi="Tahoma" w:cs="Tahoma"/>
          <w:color w:val="000000"/>
          <w:sz w:val="16"/>
          <w:szCs w:val="16"/>
        </w:rPr>
        <w:t>udzielania zaliczek na poczet wykonania zamówienia</w:t>
      </w:r>
      <w:r w:rsidRPr="00C76EDE">
        <w:rPr>
          <w:rFonts w:ascii="Tahoma" w:hAnsi="Tahoma" w:cs="Tahoma"/>
          <w:sz w:val="16"/>
          <w:szCs w:val="16"/>
        </w:rPr>
        <w:t>.</w:t>
      </w:r>
    </w:p>
    <w:p w:rsidR="00074D89" w:rsidRPr="00C76EDE" w:rsidRDefault="003742F3" w:rsidP="006B6521">
      <w:pPr>
        <w:pStyle w:val="Akapitzlist"/>
        <w:numPr>
          <w:ilvl w:val="0"/>
          <w:numId w:val="7"/>
        </w:numPr>
        <w:spacing w:after="0" w:line="360" w:lineRule="auto"/>
        <w:ind w:left="426" w:hanging="284"/>
        <w:jc w:val="both"/>
        <w:rPr>
          <w:rFonts w:ascii="Tahoma" w:hAnsi="Tahoma" w:cs="Tahoma"/>
          <w:sz w:val="16"/>
          <w:szCs w:val="16"/>
        </w:rPr>
      </w:pPr>
      <w:r w:rsidRPr="00C76EDE">
        <w:rPr>
          <w:rFonts w:ascii="Tahoma" w:hAnsi="Tahoma" w:cs="Tahoma"/>
          <w:sz w:val="16"/>
          <w:szCs w:val="16"/>
        </w:rPr>
        <w:t>Zamawiający wymaga wniesienia wadium. Szczegółowe informacje dotyc</w:t>
      </w:r>
      <w:r w:rsidR="00E014D2" w:rsidRPr="00C76EDE">
        <w:rPr>
          <w:rFonts w:ascii="Tahoma" w:hAnsi="Tahoma" w:cs="Tahoma"/>
          <w:sz w:val="16"/>
          <w:szCs w:val="16"/>
        </w:rPr>
        <w:t>zące wadium określone zostały w </w:t>
      </w:r>
      <w:r w:rsidRPr="00C76EDE">
        <w:rPr>
          <w:rFonts w:ascii="Tahoma" w:hAnsi="Tahoma" w:cs="Tahoma"/>
          <w:sz w:val="16"/>
          <w:szCs w:val="16"/>
        </w:rPr>
        <w:t>pkt. 7 niniejszej SIWZ.</w:t>
      </w:r>
    </w:p>
    <w:p w:rsidR="00074D89" w:rsidRPr="00C76EDE" w:rsidRDefault="00A43A71" w:rsidP="006B6521">
      <w:pPr>
        <w:pStyle w:val="Akapitzlist"/>
        <w:numPr>
          <w:ilvl w:val="0"/>
          <w:numId w:val="7"/>
        </w:numPr>
        <w:spacing w:after="0" w:line="360" w:lineRule="auto"/>
        <w:ind w:left="426" w:hanging="284"/>
        <w:jc w:val="both"/>
        <w:rPr>
          <w:rFonts w:ascii="Tahoma" w:hAnsi="Tahoma" w:cs="Tahoma"/>
          <w:sz w:val="16"/>
          <w:szCs w:val="16"/>
        </w:rPr>
      </w:pPr>
      <w:r>
        <w:rPr>
          <w:rFonts w:ascii="Tahoma" w:hAnsi="Tahoma" w:cs="Tahoma"/>
          <w:sz w:val="16"/>
          <w:szCs w:val="16"/>
        </w:rPr>
        <w:t>W przedmiotowym zamówieniu Z</w:t>
      </w:r>
      <w:r w:rsidR="003742F3" w:rsidRPr="00C76EDE">
        <w:rPr>
          <w:rFonts w:ascii="Tahoma" w:hAnsi="Tahoma" w:cs="Tahoma"/>
          <w:sz w:val="16"/>
          <w:szCs w:val="16"/>
        </w:rPr>
        <w:t>amawiający nie zamierza ustanowić dynamicznego systemu zakupów.</w:t>
      </w:r>
    </w:p>
    <w:p w:rsidR="00074D89" w:rsidRPr="00C76EDE" w:rsidRDefault="003742F3" w:rsidP="006B6521">
      <w:pPr>
        <w:pStyle w:val="Akapitzlist"/>
        <w:numPr>
          <w:ilvl w:val="0"/>
          <w:numId w:val="7"/>
        </w:numPr>
        <w:spacing w:after="0" w:line="360" w:lineRule="auto"/>
        <w:ind w:left="426" w:hanging="284"/>
        <w:jc w:val="both"/>
        <w:rPr>
          <w:rFonts w:ascii="Tahoma" w:hAnsi="Tahoma" w:cs="Tahoma"/>
          <w:sz w:val="16"/>
          <w:szCs w:val="16"/>
        </w:rPr>
      </w:pPr>
      <w:r w:rsidRPr="00C76EDE">
        <w:rPr>
          <w:rFonts w:ascii="Tahoma" w:hAnsi="Tahoma" w:cs="Tahoma"/>
          <w:sz w:val="16"/>
          <w:szCs w:val="16"/>
        </w:rPr>
        <w:t>Zamawiający nie wymaga wniesienia zabezpieczenia należytego wykonania umowy.</w:t>
      </w:r>
    </w:p>
    <w:p w:rsidR="00074D89" w:rsidRPr="00C76EDE" w:rsidRDefault="00074D89" w:rsidP="006B6521">
      <w:pPr>
        <w:pStyle w:val="Akapitzlist"/>
        <w:spacing w:after="0" w:line="360" w:lineRule="auto"/>
        <w:ind w:left="993"/>
        <w:jc w:val="both"/>
        <w:rPr>
          <w:rFonts w:ascii="Tahoma" w:hAnsi="Tahoma" w:cs="Tahoma"/>
          <w:sz w:val="16"/>
          <w:szCs w:val="16"/>
        </w:rPr>
      </w:pPr>
    </w:p>
    <w:p w:rsidR="00074D89" w:rsidRPr="00C76EDE" w:rsidRDefault="003742F3" w:rsidP="006B6521">
      <w:pPr>
        <w:pStyle w:val="Akapitzlist"/>
        <w:numPr>
          <w:ilvl w:val="0"/>
          <w:numId w:val="4"/>
        </w:numPr>
        <w:spacing w:after="0" w:line="360" w:lineRule="auto"/>
        <w:ind w:left="-142" w:hanging="142"/>
        <w:jc w:val="both"/>
        <w:rPr>
          <w:rFonts w:ascii="Tahoma" w:hAnsi="Tahoma" w:cs="Tahoma"/>
          <w:sz w:val="16"/>
          <w:szCs w:val="16"/>
        </w:rPr>
      </w:pPr>
      <w:r w:rsidRPr="00C76EDE">
        <w:rPr>
          <w:rFonts w:ascii="Tahoma" w:hAnsi="Tahoma" w:cs="Tahoma"/>
          <w:b/>
          <w:sz w:val="16"/>
          <w:szCs w:val="16"/>
        </w:rPr>
        <w:t>OPIS PRZEDMIOTU ZAMÓWIENIA</w:t>
      </w:r>
    </w:p>
    <w:p w:rsidR="00074D89" w:rsidRPr="00CC6FFC" w:rsidRDefault="003742F3" w:rsidP="006B6521">
      <w:pPr>
        <w:pStyle w:val="Tekstpodstawowy21"/>
        <w:numPr>
          <w:ilvl w:val="1"/>
          <w:numId w:val="4"/>
        </w:numPr>
        <w:spacing w:line="360" w:lineRule="auto"/>
        <w:ind w:left="142" w:hanging="426"/>
        <w:jc w:val="both"/>
        <w:rPr>
          <w:rFonts w:ascii="Tahoma" w:hAnsi="Tahoma" w:cs="Tahoma"/>
          <w:b/>
          <w:bCs/>
          <w:sz w:val="16"/>
          <w:szCs w:val="16"/>
        </w:rPr>
      </w:pPr>
      <w:r w:rsidRPr="00C76EDE">
        <w:rPr>
          <w:rFonts w:ascii="Tahoma" w:hAnsi="Tahoma" w:cs="Tahoma"/>
          <w:sz w:val="16"/>
          <w:szCs w:val="16"/>
        </w:rPr>
        <w:t xml:space="preserve">Przedmiotem niniejszego zamówienia </w:t>
      </w:r>
      <w:r w:rsidRPr="00C76EDE">
        <w:rPr>
          <w:rFonts w:ascii="Tahoma" w:hAnsi="Tahoma" w:cs="Tahoma"/>
          <w:bCs/>
          <w:sz w:val="16"/>
          <w:szCs w:val="16"/>
        </w:rPr>
        <w:t>jest</w:t>
      </w:r>
      <w:r w:rsidRPr="00C76EDE">
        <w:rPr>
          <w:rFonts w:ascii="Tahoma" w:hAnsi="Tahoma" w:cs="Tahoma"/>
          <w:b/>
          <w:bCs/>
          <w:sz w:val="16"/>
          <w:szCs w:val="16"/>
        </w:rPr>
        <w:t xml:space="preserve"> </w:t>
      </w:r>
      <w:r w:rsidR="00EB7331" w:rsidRPr="00C76EDE">
        <w:rPr>
          <w:rFonts w:ascii="Tahoma" w:hAnsi="Tahoma" w:cs="Tahoma"/>
          <w:bCs/>
          <w:sz w:val="16"/>
          <w:szCs w:val="16"/>
        </w:rPr>
        <w:t>zakup sprzętu medycznego niezbędnego w ramach doposażania Oddziałów SP ZOZ ZSM w</w:t>
      </w:r>
      <w:r w:rsidR="00E94643">
        <w:rPr>
          <w:rFonts w:ascii="Tahoma" w:hAnsi="Tahoma" w:cs="Tahoma"/>
          <w:bCs/>
          <w:sz w:val="16"/>
          <w:szCs w:val="16"/>
        </w:rPr>
        <w:t> </w:t>
      </w:r>
      <w:r w:rsidR="00EB7331" w:rsidRPr="00C76EDE">
        <w:rPr>
          <w:rFonts w:ascii="Tahoma" w:hAnsi="Tahoma" w:cs="Tahoma"/>
          <w:bCs/>
          <w:sz w:val="16"/>
          <w:szCs w:val="16"/>
        </w:rPr>
        <w:t xml:space="preserve">Chorzowie w związku z zapobieganiem </w:t>
      </w:r>
      <w:r w:rsidR="00D77A75">
        <w:rPr>
          <w:rFonts w:ascii="Tahoma" w:hAnsi="Tahoma" w:cs="Tahoma"/>
          <w:bCs/>
          <w:sz w:val="16"/>
          <w:szCs w:val="16"/>
        </w:rPr>
        <w:t>i</w:t>
      </w:r>
      <w:r w:rsidR="00EB7331" w:rsidRPr="00C76EDE">
        <w:rPr>
          <w:rFonts w:ascii="Tahoma" w:hAnsi="Tahoma" w:cs="Tahoma"/>
          <w:bCs/>
          <w:sz w:val="16"/>
          <w:szCs w:val="16"/>
        </w:rPr>
        <w:t xml:space="preserve"> zwalczaniem epidemii spowodowanej COVID-19 u ludzi wywołanej wirusem SARS-CoV-2</w:t>
      </w:r>
      <w:r w:rsidR="00CC6FFC">
        <w:rPr>
          <w:rFonts w:ascii="Tahoma" w:hAnsi="Tahoma" w:cs="Tahoma"/>
          <w:bCs/>
          <w:sz w:val="16"/>
          <w:szCs w:val="16"/>
        </w:rPr>
        <w:t xml:space="preserve"> z podziałem na pakiety:</w:t>
      </w:r>
    </w:p>
    <w:p w:rsidR="00CC6FFC" w:rsidRDefault="00CC6FFC" w:rsidP="006B6521">
      <w:pPr>
        <w:pStyle w:val="Akapitzlist"/>
        <w:spacing w:line="360" w:lineRule="auto"/>
        <w:ind w:left="0"/>
        <w:jc w:val="both"/>
        <w:rPr>
          <w:rFonts w:ascii="Tahoma" w:eastAsia="Times New Roman" w:hAnsi="Tahoma" w:cs="Tahoma"/>
          <w:sz w:val="16"/>
          <w:szCs w:val="16"/>
        </w:rPr>
      </w:pPr>
      <w:r w:rsidRPr="00C76EDE">
        <w:rPr>
          <w:rFonts w:ascii="Tahoma" w:eastAsia="Times New Roman" w:hAnsi="Tahoma" w:cs="Tahoma"/>
          <w:sz w:val="16"/>
          <w:szCs w:val="16"/>
        </w:rPr>
        <w:t xml:space="preserve">Pakiet nr 1 - Aparat </w:t>
      </w:r>
      <w:proofErr w:type="spellStart"/>
      <w:r w:rsidR="0080579D">
        <w:rPr>
          <w:rFonts w:ascii="Tahoma" w:eastAsia="Times New Roman" w:hAnsi="Tahoma" w:cs="Tahoma"/>
          <w:sz w:val="16"/>
          <w:szCs w:val="16"/>
        </w:rPr>
        <w:t>multidyscyplinarny</w:t>
      </w:r>
      <w:proofErr w:type="spellEnd"/>
      <w:r w:rsidR="0080579D">
        <w:rPr>
          <w:rFonts w:ascii="Tahoma" w:eastAsia="Times New Roman" w:hAnsi="Tahoma" w:cs="Tahoma"/>
          <w:sz w:val="16"/>
          <w:szCs w:val="16"/>
        </w:rPr>
        <w:t xml:space="preserve"> systemu ultrasonograficznego</w:t>
      </w:r>
    </w:p>
    <w:p w:rsidR="00CC6FFC" w:rsidRPr="00C76EDE" w:rsidRDefault="00CC6FFC" w:rsidP="006B6521">
      <w:pPr>
        <w:pStyle w:val="Akapitzlist"/>
        <w:spacing w:line="360" w:lineRule="auto"/>
        <w:ind w:left="0"/>
        <w:jc w:val="both"/>
        <w:rPr>
          <w:rFonts w:ascii="Tahoma" w:eastAsia="Times New Roman" w:hAnsi="Tahoma" w:cs="Tahoma"/>
          <w:sz w:val="16"/>
          <w:szCs w:val="16"/>
        </w:rPr>
      </w:pPr>
      <w:r w:rsidRPr="00C76EDE">
        <w:rPr>
          <w:rFonts w:ascii="Tahoma" w:eastAsia="Times New Roman" w:hAnsi="Tahoma" w:cs="Tahoma"/>
          <w:sz w:val="16"/>
          <w:szCs w:val="16"/>
        </w:rPr>
        <w:t>Pakiet nr 2</w:t>
      </w:r>
      <w:r>
        <w:rPr>
          <w:rFonts w:ascii="Tahoma" w:eastAsia="Times New Roman" w:hAnsi="Tahoma" w:cs="Tahoma"/>
          <w:sz w:val="16"/>
          <w:szCs w:val="16"/>
        </w:rPr>
        <w:t xml:space="preserve"> - </w:t>
      </w:r>
      <w:r w:rsidRPr="00C76EDE">
        <w:rPr>
          <w:rFonts w:ascii="Tahoma" w:eastAsia="Times New Roman" w:hAnsi="Tahoma" w:cs="Tahoma"/>
          <w:sz w:val="16"/>
          <w:szCs w:val="16"/>
        </w:rPr>
        <w:t>Aparat USG</w:t>
      </w:r>
    </w:p>
    <w:p w:rsidR="00CC6FFC" w:rsidRDefault="00CC6FFC" w:rsidP="006B6521">
      <w:pPr>
        <w:pStyle w:val="Akapitzlist"/>
        <w:spacing w:line="360" w:lineRule="auto"/>
        <w:ind w:left="0"/>
        <w:jc w:val="both"/>
        <w:rPr>
          <w:rFonts w:ascii="Tahoma" w:eastAsia="Times New Roman" w:hAnsi="Tahoma" w:cs="Tahoma"/>
          <w:sz w:val="16"/>
          <w:szCs w:val="16"/>
        </w:rPr>
      </w:pPr>
      <w:r w:rsidRPr="00C76EDE">
        <w:rPr>
          <w:rFonts w:ascii="Tahoma" w:eastAsia="Times New Roman" w:hAnsi="Tahoma" w:cs="Tahoma"/>
          <w:sz w:val="16"/>
          <w:szCs w:val="16"/>
        </w:rPr>
        <w:t xml:space="preserve">Pakiet nr 3 </w:t>
      </w:r>
      <w:r w:rsidR="00226EE4">
        <w:rPr>
          <w:rFonts w:ascii="Tahoma" w:eastAsia="Times New Roman" w:hAnsi="Tahoma" w:cs="Tahoma"/>
          <w:sz w:val="16"/>
          <w:szCs w:val="16"/>
        </w:rPr>
        <w:t>-</w:t>
      </w:r>
      <w:r w:rsidRPr="00C76EDE">
        <w:rPr>
          <w:rFonts w:ascii="Tahoma" w:eastAsia="Times New Roman" w:hAnsi="Tahoma" w:cs="Tahoma"/>
          <w:sz w:val="16"/>
          <w:szCs w:val="16"/>
        </w:rPr>
        <w:t xml:space="preserve"> Kardiomonitory</w:t>
      </w:r>
      <w:r w:rsidR="00D77A75">
        <w:rPr>
          <w:rFonts w:ascii="Tahoma" w:eastAsia="Times New Roman" w:hAnsi="Tahoma" w:cs="Tahoma"/>
          <w:sz w:val="16"/>
          <w:szCs w:val="16"/>
        </w:rPr>
        <w:t xml:space="preserve"> przenośne</w:t>
      </w:r>
    </w:p>
    <w:p w:rsidR="00074D89" w:rsidRPr="00C76EDE" w:rsidRDefault="003742F3" w:rsidP="00A43A71">
      <w:pPr>
        <w:pStyle w:val="Akapitzlist"/>
        <w:spacing w:after="0" w:line="360" w:lineRule="auto"/>
        <w:ind w:left="0"/>
        <w:jc w:val="both"/>
        <w:rPr>
          <w:rFonts w:ascii="Tahoma" w:hAnsi="Tahoma" w:cs="Tahoma"/>
          <w:sz w:val="16"/>
          <w:szCs w:val="16"/>
        </w:rPr>
      </w:pPr>
      <w:r w:rsidRPr="00C76EDE">
        <w:rPr>
          <w:rFonts w:ascii="Tahoma" w:hAnsi="Tahoma" w:cs="Tahoma"/>
          <w:bCs/>
          <w:sz w:val="16"/>
          <w:szCs w:val="16"/>
        </w:rPr>
        <w:lastRenderedPageBreak/>
        <w:t>Przedmiot zamówienia został szczegółowo opisany w formie tabelarycznej w załączniku nr 2 do SIWZ - O</w:t>
      </w:r>
      <w:r w:rsidRPr="00C76EDE">
        <w:rPr>
          <w:rFonts w:ascii="Tahoma" w:hAnsi="Tahoma" w:cs="Tahoma"/>
          <w:sz w:val="16"/>
          <w:szCs w:val="16"/>
        </w:rPr>
        <w:t xml:space="preserve">pis przedmiotu zamówienia (dalej w treści: OPZ) tj. parametry, wymagania </w:t>
      </w:r>
      <w:r w:rsidR="00E014D2" w:rsidRPr="00C76EDE">
        <w:rPr>
          <w:rFonts w:ascii="Tahoma" w:hAnsi="Tahoma" w:cs="Tahoma"/>
          <w:sz w:val="16"/>
          <w:szCs w:val="16"/>
        </w:rPr>
        <w:t>techniczne, warunki graniczne i </w:t>
      </w:r>
      <w:r w:rsidRPr="00C76EDE">
        <w:rPr>
          <w:rFonts w:ascii="Tahoma" w:hAnsi="Tahoma" w:cs="Tahoma"/>
          <w:sz w:val="16"/>
          <w:szCs w:val="16"/>
        </w:rPr>
        <w:t>pożądane.</w:t>
      </w:r>
    </w:p>
    <w:p w:rsidR="00A534BA" w:rsidRPr="00226EE4" w:rsidRDefault="006F2C3E" w:rsidP="006B6521">
      <w:pPr>
        <w:pStyle w:val="BodyText22"/>
        <w:numPr>
          <w:ilvl w:val="1"/>
          <w:numId w:val="4"/>
        </w:numPr>
        <w:spacing w:line="360" w:lineRule="auto"/>
        <w:ind w:left="142" w:hanging="426"/>
        <w:jc w:val="both"/>
        <w:rPr>
          <w:rFonts w:ascii="Tahoma" w:hAnsi="Tahoma" w:cs="Tahoma"/>
          <w:sz w:val="16"/>
          <w:szCs w:val="16"/>
        </w:rPr>
      </w:pPr>
      <w:r w:rsidRPr="00C76EDE">
        <w:rPr>
          <w:rFonts w:ascii="Tahoma" w:hAnsi="Tahoma" w:cs="Tahoma"/>
          <w:sz w:val="16"/>
          <w:szCs w:val="16"/>
        </w:rPr>
        <w:t>Środki finansowe na realizację zadania</w:t>
      </w:r>
      <w:r w:rsidR="00AD21FD">
        <w:rPr>
          <w:rFonts w:ascii="Tahoma" w:hAnsi="Tahoma" w:cs="Tahoma"/>
          <w:sz w:val="16"/>
          <w:szCs w:val="16"/>
        </w:rPr>
        <w:t xml:space="preserve"> w zakresie pakietów 1,3</w:t>
      </w:r>
      <w:r w:rsidRPr="00C76EDE">
        <w:rPr>
          <w:rFonts w:ascii="Tahoma" w:hAnsi="Tahoma" w:cs="Tahoma"/>
          <w:sz w:val="16"/>
          <w:szCs w:val="16"/>
        </w:rPr>
        <w:t xml:space="preserve"> pochodzą z dofinansowania </w:t>
      </w:r>
      <w:r w:rsidR="00D77A75">
        <w:rPr>
          <w:rFonts w:ascii="Tahoma" w:hAnsi="Tahoma" w:cs="Tahoma"/>
          <w:bCs/>
          <w:sz w:val="16"/>
          <w:szCs w:val="16"/>
        </w:rPr>
        <w:t>ze środków Górnośląsko -Zagłębiowskiej Metropolii</w:t>
      </w:r>
      <w:r w:rsidR="00EB7331" w:rsidRPr="00C76EDE">
        <w:rPr>
          <w:rFonts w:ascii="Tahoma" w:hAnsi="Tahoma" w:cs="Tahoma"/>
          <w:bCs/>
          <w:sz w:val="16"/>
          <w:szCs w:val="16"/>
        </w:rPr>
        <w:t>.</w:t>
      </w:r>
    </w:p>
    <w:p w:rsidR="00226EE4" w:rsidRPr="00226EE4" w:rsidRDefault="00226EE4" w:rsidP="006B6521">
      <w:pPr>
        <w:pStyle w:val="BodyText22"/>
        <w:numPr>
          <w:ilvl w:val="1"/>
          <w:numId w:val="4"/>
        </w:numPr>
        <w:spacing w:line="360" w:lineRule="auto"/>
        <w:ind w:left="142" w:hanging="426"/>
        <w:jc w:val="both"/>
        <w:rPr>
          <w:rFonts w:ascii="Tahoma" w:hAnsi="Tahoma" w:cs="Tahoma"/>
          <w:b/>
          <w:sz w:val="16"/>
          <w:szCs w:val="16"/>
        </w:rPr>
      </w:pPr>
      <w:r>
        <w:rPr>
          <w:rFonts w:ascii="Tahoma" w:hAnsi="Tahoma" w:cs="Tahoma"/>
          <w:b/>
          <w:sz w:val="16"/>
          <w:szCs w:val="16"/>
        </w:rPr>
        <w:t xml:space="preserve">Zadanie w zakresie pakietu nr 2 zostanie zrealizowane </w:t>
      </w:r>
      <w:r w:rsidR="00A43A71">
        <w:rPr>
          <w:rFonts w:ascii="Tahoma" w:hAnsi="Tahoma" w:cs="Tahoma"/>
          <w:b/>
          <w:sz w:val="16"/>
          <w:szCs w:val="16"/>
        </w:rPr>
        <w:t xml:space="preserve">ze </w:t>
      </w:r>
      <w:r>
        <w:rPr>
          <w:rFonts w:ascii="Tahoma" w:hAnsi="Tahoma" w:cs="Tahoma"/>
          <w:b/>
          <w:sz w:val="16"/>
          <w:szCs w:val="16"/>
        </w:rPr>
        <w:t>środk</w:t>
      </w:r>
      <w:r w:rsidR="00A43A71">
        <w:rPr>
          <w:rFonts w:ascii="Tahoma" w:hAnsi="Tahoma" w:cs="Tahoma"/>
          <w:b/>
          <w:sz w:val="16"/>
          <w:szCs w:val="16"/>
        </w:rPr>
        <w:t>ów</w:t>
      </w:r>
      <w:r>
        <w:rPr>
          <w:rFonts w:ascii="Tahoma" w:hAnsi="Tahoma" w:cs="Tahoma"/>
          <w:b/>
          <w:sz w:val="16"/>
          <w:szCs w:val="16"/>
        </w:rPr>
        <w:t xml:space="preserve"> własny</w:t>
      </w:r>
      <w:r w:rsidR="00A43A71">
        <w:rPr>
          <w:rFonts w:ascii="Tahoma" w:hAnsi="Tahoma" w:cs="Tahoma"/>
          <w:b/>
          <w:sz w:val="16"/>
          <w:szCs w:val="16"/>
        </w:rPr>
        <w:t>ch</w:t>
      </w:r>
      <w:r>
        <w:rPr>
          <w:rFonts w:ascii="Tahoma" w:hAnsi="Tahoma" w:cs="Tahoma"/>
          <w:b/>
          <w:sz w:val="16"/>
          <w:szCs w:val="16"/>
        </w:rPr>
        <w:t xml:space="preserve"> ZSM.</w:t>
      </w:r>
    </w:p>
    <w:p w:rsidR="008A2CE2" w:rsidRPr="008A2CE2" w:rsidRDefault="00A534BA" w:rsidP="006B6521">
      <w:pPr>
        <w:pStyle w:val="BodyText22"/>
        <w:numPr>
          <w:ilvl w:val="1"/>
          <w:numId w:val="4"/>
        </w:numPr>
        <w:spacing w:line="360" w:lineRule="auto"/>
        <w:ind w:left="142" w:hanging="426"/>
        <w:jc w:val="both"/>
        <w:rPr>
          <w:rFonts w:ascii="Tahoma" w:hAnsi="Tahoma" w:cs="Tahoma"/>
          <w:b/>
          <w:sz w:val="16"/>
          <w:szCs w:val="16"/>
        </w:rPr>
      </w:pPr>
      <w:r w:rsidRPr="00C8719B">
        <w:rPr>
          <w:rFonts w:ascii="Tahoma" w:hAnsi="Tahoma" w:cs="Tahoma"/>
          <w:b/>
          <w:bCs/>
          <w:sz w:val="16"/>
          <w:szCs w:val="16"/>
        </w:rPr>
        <w:t>Płatność za zakupione USG (Pakiet 2) rozłożone zostanie na 12 równych rat</w:t>
      </w:r>
      <w:r w:rsidR="00A43A71">
        <w:rPr>
          <w:rFonts w:ascii="Tahoma" w:hAnsi="Tahoma" w:cs="Tahoma"/>
          <w:b/>
          <w:bCs/>
          <w:sz w:val="16"/>
          <w:szCs w:val="16"/>
        </w:rPr>
        <w:t xml:space="preserve"> </w:t>
      </w:r>
      <w:r w:rsidR="00A43A71" w:rsidRPr="00C8719B">
        <w:rPr>
          <w:rFonts w:ascii="Tahoma" w:hAnsi="Tahoma" w:cs="Tahoma"/>
          <w:b/>
          <w:bCs/>
          <w:sz w:val="16"/>
          <w:szCs w:val="16"/>
        </w:rPr>
        <w:t>miesięcznych</w:t>
      </w:r>
      <w:r w:rsidRPr="00C8719B">
        <w:rPr>
          <w:rFonts w:ascii="Tahoma" w:hAnsi="Tahoma" w:cs="Tahoma"/>
          <w:b/>
          <w:bCs/>
          <w:sz w:val="16"/>
          <w:szCs w:val="16"/>
        </w:rPr>
        <w:t xml:space="preserve">. Termin płatności pierwszej raty wynosi 30 dni od daty otrzymania prawidłowo wystawionej faktury.   </w:t>
      </w:r>
    </w:p>
    <w:p w:rsidR="008A2CE2" w:rsidRPr="008A2CE2" w:rsidRDefault="008A2CE2" w:rsidP="006B6521">
      <w:pPr>
        <w:pStyle w:val="BodyText22"/>
        <w:numPr>
          <w:ilvl w:val="1"/>
          <w:numId w:val="4"/>
        </w:numPr>
        <w:spacing w:line="360" w:lineRule="auto"/>
        <w:ind w:left="142" w:hanging="426"/>
        <w:jc w:val="both"/>
        <w:rPr>
          <w:rFonts w:ascii="Tahoma" w:hAnsi="Tahoma" w:cs="Tahoma"/>
          <w:b/>
          <w:sz w:val="16"/>
          <w:szCs w:val="16"/>
        </w:rPr>
      </w:pPr>
      <w:r w:rsidRPr="008A2CE2">
        <w:rPr>
          <w:rFonts w:ascii="Tahoma" w:hAnsi="Tahoma" w:cs="Tahoma"/>
          <w:color w:val="000000" w:themeColor="text1"/>
          <w:sz w:val="16"/>
          <w:szCs w:val="18"/>
        </w:rPr>
        <w:t xml:space="preserve">Zamawiający przewiduje zmianę umowy poprzez zastrzeżenie możliwości </w:t>
      </w:r>
      <w:r>
        <w:rPr>
          <w:rFonts w:ascii="Tahoma" w:hAnsi="Tahoma" w:cs="Tahoma"/>
          <w:color w:val="000000" w:themeColor="text1"/>
          <w:sz w:val="16"/>
          <w:szCs w:val="18"/>
        </w:rPr>
        <w:t>rezygnacji z</w:t>
      </w:r>
      <w:r w:rsidR="006A607E">
        <w:rPr>
          <w:rFonts w:ascii="Tahoma" w:hAnsi="Tahoma" w:cs="Tahoma"/>
          <w:color w:val="000000" w:themeColor="text1"/>
          <w:sz w:val="16"/>
          <w:szCs w:val="18"/>
        </w:rPr>
        <w:t xml:space="preserve"> opisanej w pkt. VI. Opis przedmiotu zamówienia (załącznik nr 2 do SIWZ) głowicy prze</w:t>
      </w:r>
      <w:r w:rsidR="00A43A71">
        <w:rPr>
          <w:rFonts w:ascii="Tahoma" w:hAnsi="Tahoma" w:cs="Tahoma"/>
          <w:color w:val="000000" w:themeColor="text1"/>
          <w:sz w:val="16"/>
          <w:szCs w:val="18"/>
        </w:rPr>
        <w:t>zprzełykowej</w:t>
      </w:r>
      <w:r w:rsidR="006A607E">
        <w:rPr>
          <w:rFonts w:ascii="Tahoma" w:hAnsi="Tahoma" w:cs="Tahoma"/>
          <w:color w:val="000000" w:themeColor="text1"/>
          <w:sz w:val="16"/>
          <w:szCs w:val="18"/>
        </w:rPr>
        <w:t xml:space="preserve"> (dotyczy Pakietu 1).</w:t>
      </w:r>
    </w:p>
    <w:p w:rsidR="00074D89" w:rsidRPr="00C76EDE" w:rsidRDefault="003742F3" w:rsidP="006B6521">
      <w:pPr>
        <w:pStyle w:val="Tekstpodstawowy21"/>
        <w:numPr>
          <w:ilvl w:val="1"/>
          <w:numId w:val="4"/>
        </w:numPr>
        <w:spacing w:line="360" w:lineRule="auto"/>
        <w:ind w:left="142" w:hanging="426"/>
        <w:jc w:val="both"/>
        <w:rPr>
          <w:rFonts w:ascii="Tahoma" w:hAnsi="Tahoma" w:cs="Tahoma"/>
          <w:sz w:val="16"/>
          <w:szCs w:val="16"/>
        </w:rPr>
      </w:pPr>
      <w:r w:rsidRPr="00C76EDE">
        <w:rPr>
          <w:rFonts w:ascii="Tahoma" w:hAnsi="Tahoma" w:cs="Tahoma"/>
          <w:sz w:val="16"/>
          <w:szCs w:val="16"/>
        </w:rPr>
        <w:t>Wykonawca zobowiązany jest do dokładnego wypełnienia wszystkich rubryk Załącznika nr 2 do SIWZ.</w:t>
      </w:r>
    </w:p>
    <w:p w:rsidR="00074D89" w:rsidRPr="00C76EDE" w:rsidRDefault="003742F3" w:rsidP="006B6521">
      <w:pPr>
        <w:pStyle w:val="Tekstpodstawowy21"/>
        <w:numPr>
          <w:ilvl w:val="1"/>
          <w:numId w:val="4"/>
        </w:numPr>
        <w:tabs>
          <w:tab w:val="left" w:pos="567"/>
        </w:tabs>
        <w:spacing w:line="360" w:lineRule="auto"/>
        <w:ind w:left="142" w:hanging="426"/>
        <w:jc w:val="both"/>
        <w:rPr>
          <w:rFonts w:ascii="Tahoma" w:hAnsi="Tahoma" w:cs="Tahoma"/>
          <w:sz w:val="16"/>
          <w:szCs w:val="16"/>
        </w:rPr>
      </w:pPr>
      <w:r w:rsidRPr="00C76EDE">
        <w:rPr>
          <w:rFonts w:ascii="Tahoma" w:hAnsi="Tahoma" w:cs="Tahoma"/>
          <w:sz w:val="16"/>
          <w:szCs w:val="16"/>
        </w:rPr>
        <w:t xml:space="preserve">Nomenklatura CPV: </w:t>
      </w:r>
    </w:p>
    <w:p w:rsidR="00074D89" w:rsidRPr="00C76EDE" w:rsidRDefault="003742F3" w:rsidP="006B6521">
      <w:pPr>
        <w:pStyle w:val="Tekstpodstawowy21"/>
        <w:spacing w:line="360" w:lineRule="auto"/>
        <w:ind w:left="142" w:firstLine="0"/>
        <w:jc w:val="both"/>
        <w:rPr>
          <w:rFonts w:ascii="Tahoma" w:hAnsi="Tahoma" w:cs="Tahoma"/>
          <w:b/>
          <w:bCs/>
          <w:sz w:val="16"/>
          <w:szCs w:val="16"/>
        </w:rPr>
      </w:pPr>
      <w:r w:rsidRPr="00C76EDE">
        <w:rPr>
          <w:rFonts w:ascii="Tahoma" w:hAnsi="Tahoma" w:cs="Tahoma"/>
          <w:b/>
          <w:bCs/>
          <w:sz w:val="16"/>
          <w:szCs w:val="16"/>
        </w:rPr>
        <w:t>33100000-1 – Urządzenia me</w:t>
      </w:r>
      <w:r w:rsidR="00DA14C0" w:rsidRPr="00C76EDE">
        <w:rPr>
          <w:rFonts w:ascii="Tahoma" w:hAnsi="Tahoma" w:cs="Tahoma"/>
          <w:b/>
          <w:bCs/>
          <w:sz w:val="16"/>
          <w:szCs w:val="16"/>
        </w:rPr>
        <w:t>dyczne</w:t>
      </w:r>
    </w:p>
    <w:p w:rsidR="00074D89" w:rsidRPr="00C76EDE" w:rsidRDefault="003742F3" w:rsidP="006B6521">
      <w:pPr>
        <w:spacing w:line="360" w:lineRule="auto"/>
        <w:ind w:left="142"/>
        <w:jc w:val="both"/>
        <w:rPr>
          <w:rFonts w:ascii="Tahoma" w:hAnsi="Tahoma" w:cs="Tahoma"/>
          <w:b/>
          <w:sz w:val="16"/>
          <w:szCs w:val="16"/>
        </w:rPr>
      </w:pPr>
      <w:r w:rsidRPr="00C76EDE">
        <w:rPr>
          <w:rFonts w:ascii="Tahoma" w:hAnsi="Tahoma" w:cs="Tahoma"/>
          <w:b/>
          <w:sz w:val="16"/>
          <w:szCs w:val="16"/>
        </w:rPr>
        <w:t>33112200</w:t>
      </w:r>
      <w:r w:rsidR="00DA14C0" w:rsidRPr="00C76EDE">
        <w:rPr>
          <w:rFonts w:ascii="Tahoma" w:hAnsi="Tahoma" w:cs="Tahoma"/>
          <w:b/>
          <w:sz w:val="16"/>
          <w:szCs w:val="16"/>
        </w:rPr>
        <w:t>-0 – Aparaty ultrasonograficzne</w:t>
      </w:r>
    </w:p>
    <w:p w:rsidR="00074D89" w:rsidRPr="00C76EDE" w:rsidRDefault="003742F3" w:rsidP="006B6521">
      <w:pPr>
        <w:widowControl w:val="0"/>
        <w:pBdr>
          <w:top w:val="nil"/>
          <w:left w:val="nil"/>
          <w:bottom w:val="nil"/>
          <w:right w:val="nil"/>
          <w:between w:val="nil"/>
        </w:pBdr>
        <w:spacing w:line="360" w:lineRule="auto"/>
        <w:ind w:left="142"/>
        <w:rPr>
          <w:rFonts w:eastAsia="SimSun"/>
          <w:kern w:val="1"/>
          <w:sz w:val="16"/>
          <w:szCs w:val="16"/>
        </w:rPr>
      </w:pPr>
      <w:r w:rsidRPr="00C76EDE">
        <w:rPr>
          <w:rFonts w:ascii="Tahoma" w:hAnsi="Tahoma" w:cs="Tahoma"/>
          <w:b/>
          <w:sz w:val="16"/>
          <w:szCs w:val="16"/>
        </w:rPr>
        <w:t>33195</w:t>
      </w:r>
      <w:r w:rsidR="007D792B">
        <w:rPr>
          <w:rFonts w:ascii="Tahoma" w:hAnsi="Tahoma" w:cs="Tahoma"/>
          <w:b/>
          <w:sz w:val="16"/>
          <w:szCs w:val="16"/>
        </w:rPr>
        <w:t>000</w:t>
      </w:r>
      <w:r w:rsidR="00097EF8">
        <w:rPr>
          <w:rFonts w:ascii="Tahoma" w:hAnsi="Tahoma" w:cs="Tahoma"/>
          <w:b/>
          <w:sz w:val="16"/>
          <w:szCs w:val="16"/>
        </w:rPr>
        <w:t>-3</w:t>
      </w:r>
      <w:r w:rsidRPr="00C76EDE">
        <w:rPr>
          <w:rFonts w:ascii="Tahoma" w:hAnsi="Tahoma" w:cs="Tahoma"/>
          <w:b/>
          <w:sz w:val="16"/>
          <w:szCs w:val="16"/>
        </w:rPr>
        <w:t xml:space="preserve"> </w:t>
      </w:r>
      <w:r w:rsidR="007D792B">
        <w:rPr>
          <w:rFonts w:ascii="Tahoma" w:hAnsi="Tahoma" w:cs="Tahoma"/>
          <w:b/>
          <w:sz w:val="16"/>
          <w:szCs w:val="16"/>
        </w:rPr>
        <w:t>–</w:t>
      </w:r>
      <w:r w:rsidRPr="00C76EDE">
        <w:rPr>
          <w:rFonts w:ascii="Tahoma" w:hAnsi="Tahoma" w:cs="Tahoma"/>
          <w:b/>
          <w:sz w:val="16"/>
          <w:szCs w:val="16"/>
        </w:rPr>
        <w:t xml:space="preserve"> </w:t>
      </w:r>
      <w:r w:rsidR="007D792B">
        <w:rPr>
          <w:rFonts w:ascii="Tahoma" w:hAnsi="Tahoma" w:cs="Tahoma"/>
          <w:b/>
          <w:sz w:val="16"/>
          <w:szCs w:val="16"/>
        </w:rPr>
        <w:t>System monitorowania pacjentów</w:t>
      </w:r>
    </w:p>
    <w:p w:rsidR="00074D89" w:rsidRPr="00C76EDE" w:rsidRDefault="003742F3" w:rsidP="006B6521">
      <w:pPr>
        <w:spacing w:line="360" w:lineRule="auto"/>
        <w:ind w:left="142"/>
        <w:jc w:val="both"/>
        <w:rPr>
          <w:rFonts w:ascii="Tahoma" w:hAnsi="Tahoma" w:cs="Tahoma"/>
          <w:b/>
          <w:sz w:val="16"/>
          <w:szCs w:val="16"/>
        </w:rPr>
      </w:pPr>
      <w:r w:rsidRPr="00C76EDE">
        <w:rPr>
          <w:rFonts w:ascii="Tahoma" w:hAnsi="Tahoma" w:cs="Tahoma"/>
          <w:b/>
          <w:sz w:val="16"/>
          <w:szCs w:val="16"/>
        </w:rPr>
        <w:t>33195200-5 – Centralna jednostka monitorująca</w:t>
      </w:r>
    </w:p>
    <w:p w:rsidR="00074D89" w:rsidRPr="00C76EDE" w:rsidRDefault="003742F3" w:rsidP="006B6521">
      <w:pPr>
        <w:pStyle w:val="BodyText22"/>
        <w:numPr>
          <w:ilvl w:val="1"/>
          <w:numId w:val="4"/>
        </w:numPr>
        <w:spacing w:line="360" w:lineRule="auto"/>
        <w:ind w:left="142" w:hanging="426"/>
        <w:jc w:val="both"/>
        <w:rPr>
          <w:rFonts w:ascii="Tahoma" w:hAnsi="Tahoma" w:cs="Tahoma"/>
          <w:sz w:val="16"/>
          <w:szCs w:val="16"/>
        </w:rPr>
      </w:pPr>
      <w:r w:rsidRPr="00C76EDE">
        <w:rPr>
          <w:rFonts w:ascii="Tahoma" w:hAnsi="Tahoma" w:cs="Tahoma"/>
          <w:sz w:val="16"/>
          <w:szCs w:val="16"/>
        </w:rPr>
        <w:t>Wykonawca przystępując do postępowania przetargowego musi zagwarantować ustalony w umowie czas realizacji zamówienia pod rygorem kar przewidzianych w Istotnych Postanowieniach Umownych.</w:t>
      </w:r>
    </w:p>
    <w:p w:rsidR="00074D89" w:rsidRPr="00C76EDE" w:rsidRDefault="003742F3" w:rsidP="006B6521">
      <w:pPr>
        <w:pStyle w:val="BodyText22"/>
        <w:numPr>
          <w:ilvl w:val="1"/>
          <w:numId w:val="4"/>
        </w:numPr>
        <w:spacing w:line="360" w:lineRule="auto"/>
        <w:ind w:left="142" w:hanging="426"/>
        <w:jc w:val="both"/>
        <w:rPr>
          <w:rFonts w:ascii="Tahoma" w:hAnsi="Tahoma" w:cs="Tahoma"/>
          <w:sz w:val="16"/>
          <w:szCs w:val="16"/>
        </w:rPr>
      </w:pPr>
      <w:r w:rsidRPr="00C76EDE">
        <w:rPr>
          <w:rFonts w:ascii="Tahoma" w:eastAsia="Calibri" w:hAnsi="Tahoma" w:cs="Tahoma"/>
          <w:sz w:val="16"/>
          <w:szCs w:val="16"/>
        </w:rPr>
        <w:t xml:space="preserve">Oferowany przedmiot zamówienia musi być dopuszczony do obrotu na rynku polskim zgodnie z obowiązującymi przepisami prawa. Opisany asortyment jest wyrobem medycznym i podlega </w:t>
      </w:r>
      <w:r w:rsidR="00E014D2" w:rsidRPr="00C76EDE">
        <w:rPr>
          <w:rFonts w:ascii="Tahoma" w:eastAsia="Calibri" w:hAnsi="Tahoma" w:cs="Tahoma"/>
          <w:sz w:val="16"/>
          <w:szCs w:val="16"/>
        </w:rPr>
        <w:t>ustawie z dnia 20 maja 2010 r. o </w:t>
      </w:r>
      <w:r w:rsidRPr="00C76EDE">
        <w:rPr>
          <w:rFonts w:ascii="Tahoma" w:eastAsia="Calibri" w:hAnsi="Tahoma" w:cs="Tahoma"/>
          <w:sz w:val="16"/>
          <w:szCs w:val="16"/>
        </w:rPr>
        <w:t>wyrobach medycznych (</w:t>
      </w:r>
      <w:proofErr w:type="spellStart"/>
      <w:r w:rsidR="0080579D">
        <w:rPr>
          <w:rFonts w:ascii="Tahoma" w:eastAsia="Calibri" w:hAnsi="Tahoma" w:cs="Tahoma"/>
          <w:sz w:val="16"/>
          <w:szCs w:val="16"/>
        </w:rPr>
        <w:t>t.j</w:t>
      </w:r>
      <w:proofErr w:type="spellEnd"/>
      <w:r w:rsidR="0080579D">
        <w:rPr>
          <w:rFonts w:ascii="Tahoma" w:eastAsia="Calibri" w:hAnsi="Tahoma" w:cs="Tahoma"/>
          <w:sz w:val="16"/>
          <w:szCs w:val="16"/>
        </w:rPr>
        <w:t xml:space="preserve"> </w:t>
      </w:r>
      <w:hyperlink r:id="rId13" w:history="1">
        <w:r w:rsidR="0080579D">
          <w:rPr>
            <w:rStyle w:val="Hipercze"/>
            <w:rFonts w:ascii="Tahoma" w:eastAsia="Calibri" w:hAnsi="Tahoma" w:cs="Tahoma"/>
            <w:color w:val="auto"/>
            <w:sz w:val="16"/>
            <w:szCs w:val="16"/>
            <w:u w:val="none"/>
          </w:rPr>
          <w:t>Dz.U. 2020</w:t>
        </w:r>
        <w:r w:rsidRPr="00C76EDE">
          <w:rPr>
            <w:rStyle w:val="Hipercze"/>
            <w:rFonts w:ascii="Tahoma" w:eastAsia="Calibri" w:hAnsi="Tahoma" w:cs="Tahoma"/>
            <w:color w:val="auto"/>
            <w:sz w:val="16"/>
            <w:szCs w:val="16"/>
            <w:u w:val="none"/>
          </w:rPr>
          <w:t xml:space="preserve"> poz. 1</w:t>
        </w:r>
      </w:hyperlink>
      <w:r w:rsidR="001D6C04">
        <w:rPr>
          <w:rStyle w:val="Hipercze"/>
          <w:rFonts w:ascii="Tahoma" w:eastAsia="Calibri" w:hAnsi="Tahoma" w:cs="Tahoma"/>
          <w:color w:val="auto"/>
          <w:sz w:val="16"/>
          <w:szCs w:val="16"/>
          <w:u w:val="none"/>
        </w:rPr>
        <w:t>86</w:t>
      </w:r>
      <w:r w:rsidRPr="00C76EDE">
        <w:rPr>
          <w:rFonts w:ascii="Tahoma" w:hAnsi="Tahoma" w:cs="Tahoma"/>
          <w:sz w:val="16"/>
          <w:szCs w:val="16"/>
        </w:rPr>
        <w:t xml:space="preserve">). </w:t>
      </w:r>
    </w:p>
    <w:p w:rsidR="00074D89" w:rsidRPr="00C76EDE" w:rsidRDefault="003742F3" w:rsidP="006B6521">
      <w:pPr>
        <w:pStyle w:val="BodyText22"/>
        <w:numPr>
          <w:ilvl w:val="1"/>
          <w:numId w:val="4"/>
        </w:numPr>
        <w:spacing w:line="360" w:lineRule="auto"/>
        <w:ind w:left="142" w:hanging="426"/>
        <w:jc w:val="both"/>
        <w:rPr>
          <w:rFonts w:ascii="Tahoma" w:hAnsi="Tahoma" w:cs="Tahoma"/>
          <w:sz w:val="16"/>
          <w:szCs w:val="16"/>
        </w:rPr>
      </w:pPr>
      <w:r w:rsidRPr="00C76EDE">
        <w:rPr>
          <w:rFonts w:ascii="Tahoma" w:hAnsi="Tahoma" w:cs="Tahoma"/>
          <w:sz w:val="16"/>
          <w:szCs w:val="16"/>
        </w:rPr>
        <w:t>Zamawiający w załączniku nr 1 do SIWZ w rubryce VAT % dopuszcza wpisanie zamiennie liczbowej lub procentowej wartości stawki podatku VAT.</w:t>
      </w:r>
    </w:p>
    <w:p w:rsidR="00074D89" w:rsidRPr="00C76EDE" w:rsidRDefault="003742F3" w:rsidP="006B6521">
      <w:pPr>
        <w:pStyle w:val="BodyText22"/>
        <w:numPr>
          <w:ilvl w:val="1"/>
          <w:numId w:val="4"/>
        </w:numPr>
        <w:spacing w:line="360" w:lineRule="auto"/>
        <w:ind w:left="142" w:hanging="426"/>
        <w:jc w:val="both"/>
        <w:rPr>
          <w:rFonts w:ascii="Tahoma" w:hAnsi="Tahoma" w:cs="Tahoma"/>
          <w:sz w:val="16"/>
          <w:szCs w:val="16"/>
        </w:rPr>
      </w:pPr>
      <w:r w:rsidRPr="00C76EDE">
        <w:rPr>
          <w:rFonts w:ascii="Tahoma" w:hAnsi="Tahoma" w:cs="Tahoma"/>
          <w:bCs/>
          <w:sz w:val="16"/>
          <w:szCs w:val="16"/>
        </w:rPr>
        <w:t>Zamawiający dopuszcza oferowanie rozwiązań równoważnych tam, gdzie użył nazwy własnej lub nazwy handlowej tj. oferowany przedmiot zamówienia nie może mieć gorszych parametrów niż wskazane w OPZ. Tam, gdzie Zamawiający powołuje się na normy,  standardy itp. Zamawiający dopuszcza normy, standardy itp. równoważne a Wykonawca zobowiązany jest wykazać ich równoważność poprzez  załączenie do oferty szczegółowego opisu. Zamawiający dopuszcza równoważne systemy odniesienia</w:t>
      </w:r>
      <w:r w:rsidR="00E014D2" w:rsidRPr="00C76EDE">
        <w:rPr>
          <w:rFonts w:ascii="Tahoma" w:hAnsi="Tahoma" w:cs="Tahoma"/>
          <w:bCs/>
          <w:sz w:val="16"/>
          <w:szCs w:val="16"/>
        </w:rPr>
        <w:t xml:space="preserve"> technicznego zgodnie z art. 30 </w:t>
      </w:r>
      <w:r w:rsidR="0080579D">
        <w:rPr>
          <w:rFonts w:ascii="Tahoma" w:hAnsi="Tahoma" w:cs="Tahoma"/>
          <w:bCs/>
          <w:sz w:val="16"/>
          <w:szCs w:val="16"/>
        </w:rPr>
        <w:t>ust. 4 UPZP</w:t>
      </w:r>
      <w:r w:rsidRPr="00C76EDE">
        <w:rPr>
          <w:rFonts w:ascii="Tahoma" w:hAnsi="Tahoma" w:cs="Tahoma"/>
          <w:bCs/>
          <w:sz w:val="16"/>
          <w:szCs w:val="16"/>
        </w:rPr>
        <w:t>.</w:t>
      </w:r>
    </w:p>
    <w:p w:rsidR="00573D17" w:rsidRDefault="003742F3" w:rsidP="00573D17">
      <w:pPr>
        <w:pStyle w:val="BodyText22"/>
        <w:numPr>
          <w:ilvl w:val="1"/>
          <w:numId w:val="4"/>
        </w:numPr>
        <w:spacing w:line="360" w:lineRule="auto"/>
        <w:ind w:left="142" w:hanging="426"/>
        <w:jc w:val="both"/>
        <w:rPr>
          <w:rFonts w:ascii="Tahoma" w:hAnsi="Tahoma" w:cs="Tahoma"/>
          <w:sz w:val="16"/>
          <w:szCs w:val="16"/>
        </w:rPr>
      </w:pPr>
      <w:r w:rsidRPr="00C76EDE">
        <w:rPr>
          <w:rFonts w:ascii="Tahoma" w:hAnsi="Tahoma" w:cs="Tahoma"/>
          <w:sz w:val="16"/>
          <w:szCs w:val="16"/>
        </w:rPr>
        <w:t xml:space="preserve">Ilości określono w OPZ stanowiącej załącznik nr 2 do niniejszej SIWZ. </w:t>
      </w:r>
    </w:p>
    <w:p w:rsidR="00573D17" w:rsidRPr="00573D17" w:rsidRDefault="00573D17" w:rsidP="00573D17">
      <w:pPr>
        <w:pStyle w:val="BodyText22"/>
        <w:numPr>
          <w:ilvl w:val="1"/>
          <w:numId w:val="4"/>
        </w:numPr>
        <w:spacing w:line="360" w:lineRule="auto"/>
        <w:ind w:left="142" w:hanging="426"/>
        <w:jc w:val="both"/>
        <w:rPr>
          <w:rFonts w:ascii="Tahoma" w:hAnsi="Tahoma" w:cs="Tahoma"/>
          <w:sz w:val="16"/>
          <w:szCs w:val="16"/>
        </w:rPr>
      </w:pPr>
      <w:r w:rsidRPr="00573D17">
        <w:rPr>
          <w:rFonts w:ascii="Tahoma" w:hAnsi="Tahoma" w:cs="Tahoma"/>
          <w:bCs/>
          <w:sz w:val="16"/>
          <w:szCs w:val="16"/>
        </w:rPr>
        <w:t xml:space="preserve">Wykonawca zobowiązany jest zaoferować termin dostawy w formularzu ofertowym. </w:t>
      </w:r>
    </w:p>
    <w:p w:rsidR="00074D89" w:rsidRPr="00C76EDE" w:rsidRDefault="003742F3" w:rsidP="006B6521">
      <w:pPr>
        <w:pStyle w:val="BodyText22"/>
        <w:numPr>
          <w:ilvl w:val="1"/>
          <w:numId w:val="4"/>
        </w:numPr>
        <w:spacing w:line="360" w:lineRule="auto"/>
        <w:ind w:left="142" w:hanging="426"/>
        <w:jc w:val="both"/>
        <w:rPr>
          <w:rFonts w:ascii="Tahoma" w:hAnsi="Tahoma" w:cs="Tahoma"/>
          <w:sz w:val="16"/>
          <w:szCs w:val="16"/>
        </w:rPr>
      </w:pPr>
      <w:r w:rsidRPr="00C76EDE">
        <w:rPr>
          <w:rFonts w:ascii="Tahoma" w:hAnsi="Tahoma" w:cs="Tahoma"/>
          <w:color w:val="000000"/>
          <w:sz w:val="16"/>
          <w:szCs w:val="16"/>
        </w:rPr>
        <w:t>Zamawiający wymaga przeprowadzenia przez Wykonawcę niezbędnych szkoleń persone</w:t>
      </w:r>
      <w:r w:rsidR="00E014D2" w:rsidRPr="00C76EDE">
        <w:rPr>
          <w:rFonts w:ascii="Tahoma" w:hAnsi="Tahoma" w:cs="Tahoma"/>
          <w:color w:val="000000"/>
          <w:sz w:val="16"/>
          <w:szCs w:val="16"/>
        </w:rPr>
        <w:t>lu medycznego, w </w:t>
      </w:r>
      <w:r w:rsidRPr="00C76EDE">
        <w:rPr>
          <w:rFonts w:ascii="Tahoma" w:hAnsi="Tahoma" w:cs="Tahoma"/>
          <w:color w:val="000000"/>
          <w:sz w:val="16"/>
          <w:szCs w:val="16"/>
        </w:rPr>
        <w:t>ramach zawartej umowy poprzetargowej na dostawę sprzętu medycznego ujętego w zamówieniu. Szkolenia obejmować będą zakres wiedzy merytorycznej wraz ze szkoleniem praktycznym dotyczącym użytkowania. Opis zasad realizacji szkoleń ujęto w § 4 Projektu Istotnych postanowień umownych. Szkolenia dotyczą wszystkich Pakietów.</w:t>
      </w:r>
    </w:p>
    <w:p w:rsidR="00074D89" w:rsidRPr="00C76EDE" w:rsidRDefault="003742F3" w:rsidP="006B6521">
      <w:pPr>
        <w:pStyle w:val="BodyText22"/>
        <w:numPr>
          <w:ilvl w:val="1"/>
          <w:numId w:val="4"/>
        </w:numPr>
        <w:spacing w:line="360" w:lineRule="auto"/>
        <w:ind w:left="142" w:hanging="426"/>
        <w:jc w:val="both"/>
        <w:rPr>
          <w:rFonts w:ascii="Tahoma" w:hAnsi="Tahoma" w:cs="Tahoma"/>
          <w:sz w:val="16"/>
          <w:szCs w:val="16"/>
        </w:rPr>
      </w:pPr>
      <w:r w:rsidRPr="00C76EDE">
        <w:rPr>
          <w:rFonts w:ascii="Tahoma" w:hAnsi="Tahoma" w:cs="Tahoma"/>
          <w:bCs/>
          <w:sz w:val="16"/>
          <w:szCs w:val="16"/>
        </w:rPr>
        <w:t xml:space="preserve">Zamawiający wymaga </w:t>
      </w:r>
      <w:r w:rsidR="001540FF" w:rsidRPr="00C76EDE">
        <w:rPr>
          <w:rFonts w:ascii="Tahoma" w:hAnsi="Tahoma" w:cs="Tahoma"/>
          <w:bCs/>
          <w:sz w:val="16"/>
          <w:szCs w:val="16"/>
        </w:rPr>
        <w:t xml:space="preserve">złożenia </w:t>
      </w:r>
      <w:r w:rsidRPr="00C76EDE">
        <w:rPr>
          <w:rFonts w:ascii="Tahoma" w:hAnsi="Tahoma" w:cs="Tahoma"/>
          <w:bCs/>
          <w:sz w:val="16"/>
          <w:szCs w:val="16"/>
        </w:rPr>
        <w:t>na etapie prowadz</w:t>
      </w:r>
      <w:r w:rsidR="001540FF">
        <w:rPr>
          <w:rFonts w:ascii="Tahoma" w:hAnsi="Tahoma" w:cs="Tahoma"/>
          <w:bCs/>
          <w:sz w:val="16"/>
          <w:szCs w:val="16"/>
        </w:rPr>
        <w:t>onego</w:t>
      </w:r>
      <w:r w:rsidRPr="00C76EDE">
        <w:rPr>
          <w:rFonts w:ascii="Tahoma" w:hAnsi="Tahoma" w:cs="Tahoma"/>
          <w:bCs/>
          <w:sz w:val="16"/>
          <w:szCs w:val="16"/>
        </w:rPr>
        <w:t xml:space="preserve"> postępowania przetargowego </w:t>
      </w:r>
      <w:r w:rsidRPr="00C76EDE">
        <w:rPr>
          <w:rFonts w:ascii="Tahoma" w:hAnsi="Tahoma" w:cs="Tahoma"/>
          <w:bCs/>
          <w:sz w:val="16"/>
          <w:szCs w:val="16"/>
          <w:u w:val="single"/>
        </w:rPr>
        <w:t>zapytania przez Wykonawcę o dopuszczenie wyrobu medycznego równoważnego wraz z uzasadnieniem</w:t>
      </w:r>
      <w:r w:rsidRPr="00C76EDE">
        <w:rPr>
          <w:rFonts w:ascii="Tahoma" w:hAnsi="Tahoma" w:cs="Tahoma"/>
          <w:bCs/>
          <w:sz w:val="16"/>
          <w:szCs w:val="16"/>
        </w:rPr>
        <w:t>.</w:t>
      </w:r>
      <w:r w:rsidRPr="00C76EDE">
        <w:rPr>
          <w:rFonts w:ascii="Tahoma" w:hAnsi="Tahoma" w:cs="Tahoma"/>
          <w:sz w:val="16"/>
          <w:szCs w:val="16"/>
        </w:rPr>
        <w:t xml:space="preserve"> </w:t>
      </w:r>
    </w:p>
    <w:p w:rsidR="00967B5F" w:rsidRPr="00967B5F" w:rsidRDefault="00967B5F" w:rsidP="00967B5F">
      <w:pPr>
        <w:pStyle w:val="Tekstpodstawowywcity"/>
        <w:tabs>
          <w:tab w:val="clear" w:pos="720"/>
        </w:tabs>
        <w:spacing w:line="360" w:lineRule="auto"/>
        <w:ind w:left="0" w:firstLine="0"/>
        <w:rPr>
          <w:rFonts w:ascii="Tahoma" w:hAnsi="Tahoma" w:cs="Tahoma"/>
          <w:sz w:val="16"/>
          <w:szCs w:val="16"/>
        </w:rPr>
      </w:pPr>
    </w:p>
    <w:p w:rsidR="00074D89" w:rsidRPr="00C76EDE" w:rsidRDefault="003742F3" w:rsidP="006B6521">
      <w:pPr>
        <w:pStyle w:val="Tekstpodstawowywcity"/>
        <w:numPr>
          <w:ilvl w:val="0"/>
          <w:numId w:val="14"/>
        </w:numPr>
        <w:tabs>
          <w:tab w:val="clear" w:pos="720"/>
        </w:tabs>
        <w:spacing w:line="360" w:lineRule="auto"/>
        <w:ind w:hanging="284"/>
        <w:rPr>
          <w:rFonts w:ascii="Tahoma" w:hAnsi="Tahoma" w:cs="Tahoma"/>
          <w:sz w:val="16"/>
          <w:szCs w:val="16"/>
        </w:rPr>
      </w:pPr>
      <w:r w:rsidRPr="00C76EDE">
        <w:rPr>
          <w:rFonts w:ascii="Tahoma" w:hAnsi="Tahoma" w:cs="Tahoma"/>
          <w:b/>
          <w:sz w:val="16"/>
          <w:szCs w:val="16"/>
        </w:rPr>
        <w:t>TERMIN I MIEJSCE WYKONANIA</w:t>
      </w:r>
      <w:r w:rsidRPr="00C76EDE">
        <w:rPr>
          <w:rFonts w:ascii="Tahoma" w:hAnsi="Tahoma" w:cs="Tahoma"/>
          <w:sz w:val="16"/>
          <w:szCs w:val="16"/>
        </w:rPr>
        <w:t xml:space="preserve"> </w:t>
      </w:r>
      <w:r w:rsidRPr="00C76EDE">
        <w:rPr>
          <w:rFonts w:ascii="Tahoma" w:hAnsi="Tahoma" w:cs="Tahoma"/>
          <w:b/>
          <w:sz w:val="16"/>
          <w:szCs w:val="16"/>
        </w:rPr>
        <w:t>ZAMÓWIENIA</w:t>
      </w:r>
    </w:p>
    <w:p w:rsidR="00074D89" w:rsidRPr="00C76EDE"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6"/>
          <w:szCs w:val="16"/>
        </w:rPr>
      </w:pPr>
      <w:r w:rsidRPr="00C76EDE">
        <w:rPr>
          <w:rFonts w:ascii="Tahoma" w:eastAsia="Times New Roman" w:hAnsi="Tahoma" w:cs="Tahoma"/>
          <w:sz w:val="16"/>
          <w:szCs w:val="16"/>
        </w:rPr>
        <w:t xml:space="preserve">Dostawa i uruchomienie przedmiotu: </w:t>
      </w:r>
      <w:r w:rsidR="001540FF">
        <w:rPr>
          <w:rFonts w:ascii="Tahoma" w:eastAsia="Times New Roman" w:hAnsi="Tahoma" w:cs="Tahoma"/>
          <w:sz w:val="16"/>
          <w:szCs w:val="16"/>
        </w:rPr>
        <w:t>Wykonawca zobowiązuje się dostarczyć przedmiot umowy w terminie  określonym w załączniku nr 2 do SIWZ,</w:t>
      </w:r>
      <w:r w:rsidRPr="00C76EDE">
        <w:rPr>
          <w:rFonts w:ascii="Tahoma" w:eastAsia="Times New Roman" w:hAnsi="Tahoma" w:cs="Tahoma"/>
          <w:sz w:val="16"/>
          <w:szCs w:val="16"/>
        </w:rPr>
        <w:t xml:space="preserve"> który </w:t>
      </w:r>
      <w:r w:rsidR="001540FF">
        <w:rPr>
          <w:rFonts w:ascii="Tahoma" w:eastAsia="Times New Roman" w:hAnsi="Tahoma" w:cs="Tahoma"/>
          <w:sz w:val="16"/>
          <w:szCs w:val="16"/>
        </w:rPr>
        <w:t>stanowić będzie nieprzekraczalny termin</w:t>
      </w:r>
      <w:r w:rsidRPr="00C76EDE">
        <w:rPr>
          <w:rFonts w:ascii="Tahoma" w:eastAsia="Times New Roman" w:hAnsi="Tahoma" w:cs="Tahoma"/>
          <w:sz w:val="16"/>
          <w:szCs w:val="16"/>
        </w:rPr>
        <w:t xml:space="preserve"> dostawy.</w:t>
      </w:r>
    </w:p>
    <w:p w:rsidR="00074D89" w:rsidRPr="00C76EDE"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6"/>
          <w:szCs w:val="16"/>
        </w:rPr>
      </w:pPr>
      <w:r w:rsidRPr="00C76EDE">
        <w:rPr>
          <w:rFonts w:ascii="Tahoma" w:hAnsi="Tahoma" w:cs="Tahoma"/>
          <w:sz w:val="16"/>
          <w:szCs w:val="16"/>
        </w:rPr>
        <w:t>Wykonawca składając ofertę gwarantuje, że oferowane urządzenia są kompletne i będą gotowe do użytkowania bez żadnych dodatkowych zakupów i inwestycji, a także że są one fabrycznie nowe i nie były przedmiotem ekspozycji, wystaw itp. oraz że odpowiadają wszelkim wymogom dopuszczającym je do obrotu na terenie obszaru gospodarczego UE oraz posiadają instrukcję użytkowania w języku polskim.</w:t>
      </w:r>
    </w:p>
    <w:p w:rsidR="00074D89" w:rsidRPr="00C76EDE"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6"/>
          <w:szCs w:val="16"/>
        </w:rPr>
      </w:pPr>
      <w:r w:rsidRPr="00C76EDE">
        <w:rPr>
          <w:rFonts w:ascii="Tahoma" w:hAnsi="Tahoma" w:cs="Tahoma"/>
          <w:sz w:val="16"/>
          <w:szCs w:val="16"/>
        </w:rPr>
        <w:t xml:space="preserve">Zamówienie zostaje zrealizowane przez Wykonawcę w momencie obustronnej akceptacji protokołu </w:t>
      </w:r>
      <w:r w:rsidR="001540FF">
        <w:rPr>
          <w:rFonts w:ascii="Tahoma" w:hAnsi="Tahoma" w:cs="Tahoma"/>
          <w:sz w:val="16"/>
          <w:szCs w:val="16"/>
        </w:rPr>
        <w:t>odbioru końcowego</w:t>
      </w:r>
      <w:r w:rsidRPr="00C76EDE">
        <w:rPr>
          <w:rFonts w:ascii="Tahoma" w:hAnsi="Tahoma" w:cs="Tahoma"/>
          <w:sz w:val="16"/>
          <w:szCs w:val="16"/>
        </w:rPr>
        <w:t xml:space="preserve"> dla urządzenia będącego przedmiotem umowy. Obustronnie zaakceptowany protokół będący załącznikiem nr 5 do SIWZ stanowi potwierdzenie, że przedmiot </w:t>
      </w:r>
      <w:r w:rsidR="00E014D2" w:rsidRPr="00C76EDE">
        <w:rPr>
          <w:rFonts w:ascii="Tahoma" w:hAnsi="Tahoma" w:cs="Tahoma"/>
          <w:sz w:val="16"/>
          <w:szCs w:val="16"/>
        </w:rPr>
        <w:t>umowy został dostarczony wraz z </w:t>
      </w:r>
      <w:r w:rsidRPr="00C76EDE">
        <w:rPr>
          <w:rFonts w:ascii="Tahoma" w:hAnsi="Tahoma" w:cs="Tahoma"/>
          <w:sz w:val="16"/>
          <w:szCs w:val="16"/>
        </w:rPr>
        <w:t xml:space="preserve">uruchomieniem funkcji oraz że Wykonawca </w:t>
      </w:r>
      <w:r w:rsidR="006F2C3E" w:rsidRPr="00C76EDE">
        <w:rPr>
          <w:rFonts w:ascii="Tahoma" w:hAnsi="Tahoma" w:cs="Tahoma"/>
          <w:sz w:val="16"/>
          <w:szCs w:val="16"/>
        </w:rPr>
        <w:t>przeprowadził</w:t>
      </w:r>
      <w:r w:rsidRPr="00C76EDE">
        <w:rPr>
          <w:rFonts w:ascii="Tahoma" w:hAnsi="Tahoma" w:cs="Tahoma"/>
          <w:sz w:val="16"/>
          <w:szCs w:val="16"/>
        </w:rPr>
        <w:t xml:space="preserve"> szkolenia personelu Zamawiającego w zakresie obsługi. </w:t>
      </w:r>
    </w:p>
    <w:p w:rsidR="001540FF" w:rsidRPr="001540FF"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6"/>
          <w:szCs w:val="16"/>
        </w:rPr>
      </w:pPr>
      <w:r w:rsidRPr="00C76EDE">
        <w:rPr>
          <w:rFonts w:ascii="Tahoma" w:hAnsi="Tahoma" w:cs="Tahoma"/>
          <w:sz w:val="16"/>
          <w:szCs w:val="16"/>
        </w:rPr>
        <w:t>Miejscem dostawy</w:t>
      </w:r>
      <w:r w:rsidR="00A43A71">
        <w:rPr>
          <w:rFonts w:ascii="Tahoma" w:hAnsi="Tahoma" w:cs="Tahoma"/>
          <w:sz w:val="16"/>
          <w:szCs w:val="16"/>
        </w:rPr>
        <w:t>,</w:t>
      </w:r>
      <w:r w:rsidRPr="00C76EDE">
        <w:rPr>
          <w:rFonts w:ascii="Tahoma" w:hAnsi="Tahoma" w:cs="Tahoma"/>
          <w:sz w:val="16"/>
          <w:szCs w:val="16"/>
        </w:rPr>
        <w:t xml:space="preserve"> montażu oraz </w:t>
      </w:r>
      <w:r w:rsidRPr="00C76EDE">
        <w:rPr>
          <w:rFonts w:ascii="Tahoma" w:hAnsi="Tahoma" w:cs="Tahoma"/>
          <w:bCs/>
          <w:sz w:val="16"/>
          <w:szCs w:val="16"/>
        </w:rPr>
        <w:t>zapoznania pracowników Zamawiającego z przedmiotem zamówienia</w:t>
      </w:r>
      <w:r w:rsidRPr="00C76EDE">
        <w:rPr>
          <w:rFonts w:ascii="Tahoma" w:hAnsi="Tahoma" w:cs="Tahoma"/>
          <w:sz w:val="16"/>
          <w:szCs w:val="16"/>
        </w:rPr>
        <w:t xml:space="preserve"> </w:t>
      </w:r>
      <w:r w:rsidR="00C27E52" w:rsidRPr="00C76EDE">
        <w:rPr>
          <w:rFonts w:ascii="Tahoma" w:hAnsi="Tahoma" w:cs="Tahoma"/>
          <w:sz w:val="16"/>
          <w:szCs w:val="16"/>
        </w:rPr>
        <w:t>jest</w:t>
      </w:r>
      <w:r w:rsidR="001540FF">
        <w:rPr>
          <w:rFonts w:ascii="Tahoma" w:hAnsi="Tahoma" w:cs="Tahoma"/>
          <w:sz w:val="16"/>
          <w:szCs w:val="16"/>
        </w:rPr>
        <w:t xml:space="preserve"> w zakresie:</w:t>
      </w:r>
    </w:p>
    <w:p w:rsidR="00074D89" w:rsidRDefault="001540FF" w:rsidP="006B6521">
      <w:pPr>
        <w:pStyle w:val="Akapitzlist"/>
        <w:suppressAutoHyphens/>
        <w:spacing w:line="360" w:lineRule="auto"/>
        <w:ind w:left="142"/>
        <w:outlineLvl w:val="0"/>
        <w:rPr>
          <w:rFonts w:ascii="Tahoma" w:hAnsi="Tahoma" w:cs="Tahoma"/>
          <w:sz w:val="16"/>
          <w:szCs w:val="16"/>
        </w:rPr>
      </w:pPr>
      <w:r w:rsidRPr="00304E2C">
        <w:rPr>
          <w:rFonts w:ascii="Tahoma" w:hAnsi="Tahoma" w:cs="Tahoma"/>
          <w:b/>
          <w:sz w:val="16"/>
          <w:szCs w:val="16"/>
        </w:rPr>
        <w:t>Pakiet 1:</w:t>
      </w:r>
      <w:r w:rsidR="00C33201">
        <w:rPr>
          <w:rFonts w:ascii="Tahoma" w:hAnsi="Tahoma" w:cs="Tahoma"/>
          <w:b/>
          <w:sz w:val="16"/>
          <w:szCs w:val="16"/>
        </w:rPr>
        <w:t xml:space="preserve"> </w:t>
      </w:r>
      <w:r w:rsidR="00304E2C">
        <w:rPr>
          <w:rFonts w:ascii="Tahoma" w:hAnsi="Tahoma" w:cs="Tahoma"/>
          <w:bCs/>
          <w:sz w:val="16"/>
          <w:szCs w:val="16"/>
        </w:rPr>
        <w:t>Oddział Chorób Wewnętrznych SP ZOZ</w:t>
      </w:r>
      <w:r w:rsidR="003742F3" w:rsidRPr="00C76EDE">
        <w:rPr>
          <w:rFonts w:ascii="Tahoma" w:hAnsi="Tahoma" w:cs="Tahoma"/>
          <w:bCs/>
          <w:sz w:val="16"/>
          <w:szCs w:val="16"/>
        </w:rPr>
        <w:t xml:space="preserve"> </w:t>
      </w:r>
      <w:r w:rsidR="00C33201">
        <w:rPr>
          <w:rFonts w:ascii="Tahoma" w:hAnsi="Tahoma" w:cs="Tahoma"/>
          <w:bCs/>
          <w:sz w:val="16"/>
          <w:szCs w:val="16"/>
        </w:rPr>
        <w:t>ZSM</w:t>
      </w:r>
      <w:r w:rsidR="003742F3" w:rsidRPr="00C76EDE">
        <w:rPr>
          <w:rFonts w:ascii="Tahoma" w:hAnsi="Tahoma" w:cs="Tahoma"/>
          <w:bCs/>
          <w:sz w:val="16"/>
          <w:szCs w:val="16"/>
        </w:rPr>
        <w:t xml:space="preserve"> w Chorzowie </w:t>
      </w:r>
      <w:r w:rsidR="003742F3" w:rsidRPr="00C76EDE">
        <w:rPr>
          <w:rFonts w:ascii="Tahoma" w:hAnsi="Tahoma" w:cs="Tahoma"/>
          <w:b/>
          <w:bCs/>
          <w:sz w:val="16"/>
          <w:szCs w:val="16"/>
        </w:rPr>
        <w:t>przy ul. Strzelców Bytomskich 11</w:t>
      </w:r>
      <w:r w:rsidR="003742F3" w:rsidRPr="00C76EDE">
        <w:rPr>
          <w:rFonts w:ascii="Tahoma" w:hAnsi="Tahoma" w:cs="Tahoma"/>
          <w:sz w:val="16"/>
          <w:szCs w:val="16"/>
        </w:rPr>
        <w:t xml:space="preserve">. </w:t>
      </w:r>
    </w:p>
    <w:p w:rsidR="00304E2C" w:rsidRDefault="00304E2C" w:rsidP="006B6521">
      <w:pPr>
        <w:pStyle w:val="Akapitzlist"/>
        <w:suppressAutoHyphens/>
        <w:spacing w:line="360" w:lineRule="auto"/>
        <w:ind w:left="142"/>
        <w:outlineLvl w:val="0"/>
        <w:rPr>
          <w:rFonts w:ascii="Tahoma" w:hAnsi="Tahoma" w:cs="Tahoma"/>
          <w:b/>
          <w:bCs/>
          <w:sz w:val="16"/>
          <w:szCs w:val="16"/>
        </w:rPr>
      </w:pPr>
      <w:r>
        <w:rPr>
          <w:rFonts w:ascii="Tahoma" w:hAnsi="Tahoma" w:cs="Tahoma"/>
          <w:b/>
          <w:sz w:val="16"/>
          <w:szCs w:val="16"/>
        </w:rPr>
        <w:lastRenderedPageBreak/>
        <w:t>Pakiet</w:t>
      </w:r>
      <w:r w:rsidR="00C33201">
        <w:rPr>
          <w:rFonts w:ascii="Tahoma" w:hAnsi="Tahoma" w:cs="Tahoma"/>
          <w:b/>
          <w:sz w:val="16"/>
          <w:szCs w:val="16"/>
        </w:rPr>
        <w:t xml:space="preserve"> </w:t>
      </w:r>
      <w:r>
        <w:rPr>
          <w:rFonts w:ascii="Tahoma" w:hAnsi="Tahoma" w:cs="Tahoma"/>
          <w:b/>
          <w:sz w:val="16"/>
          <w:szCs w:val="16"/>
        </w:rPr>
        <w:t>2:</w:t>
      </w:r>
      <w:r w:rsidR="00C33201">
        <w:rPr>
          <w:rFonts w:ascii="Tahoma" w:hAnsi="Tahoma" w:cs="Tahoma"/>
          <w:b/>
          <w:sz w:val="16"/>
          <w:szCs w:val="16"/>
        </w:rPr>
        <w:t xml:space="preserve"> </w:t>
      </w:r>
      <w:r w:rsidR="00C33201">
        <w:rPr>
          <w:rFonts w:ascii="Tahoma" w:eastAsia="Times New Roman" w:hAnsi="Tahoma" w:cs="Tahoma"/>
          <w:sz w:val="16"/>
          <w:szCs w:val="16"/>
        </w:rPr>
        <w:t xml:space="preserve">Oddział Ortopedii i Traumatologii Narządu Ruchu u Dzieci </w:t>
      </w:r>
      <w:r w:rsidR="00C33201">
        <w:rPr>
          <w:rFonts w:ascii="Tahoma" w:hAnsi="Tahoma" w:cs="Tahoma"/>
          <w:bCs/>
          <w:sz w:val="16"/>
          <w:szCs w:val="16"/>
        </w:rPr>
        <w:t>SP ZOZ</w:t>
      </w:r>
      <w:r w:rsidR="00C33201" w:rsidRPr="00C76EDE">
        <w:rPr>
          <w:rFonts w:ascii="Tahoma" w:hAnsi="Tahoma" w:cs="Tahoma"/>
          <w:bCs/>
          <w:sz w:val="16"/>
          <w:szCs w:val="16"/>
        </w:rPr>
        <w:t xml:space="preserve"> </w:t>
      </w:r>
      <w:r w:rsidR="00C33201">
        <w:rPr>
          <w:rFonts w:ascii="Tahoma" w:hAnsi="Tahoma" w:cs="Tahoma"/>
          <w:bCs/>
          <w:sz w:val="16"/>
          <w:szCs w:val="16"/>
        </w:rPr>
        <w:t>ZSM</w:t>
      </w:r>
      <w:r w:rsidR="00C33201" w:rsidRPr="00C76EDE">
        <w:rPr>
          <w:rFonts w:ascii="Tahoma" w:hAnsi="Tahoma" w:cs="Tahoma"/>
          <w:bCs/>
          <w:sz w:val="16"/>
          <w:szCs w:val="16"/>
        </w:rPr>
        <w:t xml:space="preserve"> w Chorzowie </w:t>
      </w:r>
      <w:r w:rsidR="00C33201" w:rsidRPr="00C76EDE">
        <w:rPr>
          <w:rFonts w:ascii="Tahoma" w:hAnsi="Tahoma" w:cs="Tahoma"/>
          <w:b/>
          <w:bCs/>
          <w:sz w:val="16"/>
          <w:szCs w:val="16"/>
        </w:rPr>
        <w:t xml:space="preserve">przy ul. </w:t>
      </w:r>
      <w:r w:rsidR="00C33201">
        <w:rPr>
          <w:rFonts w:ascii="Tahoma" w:hAnsi="Tahoma" w:cs="Tahoma"/>
          <w:b/>
          <w:bCs/>
          <w:sz w:val="16"/>
          <w:szCs w:val="16"/>
        </w:rPr>
        <w:t>Władysława Truchana 7.</w:t>
      </w:r>
    </w:p>
    <w:p w:rsidR="00C33201" w:rsidRDefault="00C33201" w:rsidP="006B6521">
      <w:pPr>
        <w:pStyle w:val="Akapitzlist"/>
        <w:suppressAutoHyphens/>
        <w:spacing w:line="360" w:lineRule="auto"/>
        <w:ind w:left="142"/>
        <w:outlineLvl w:val="0"/>
        <w:rPr>
          <w:rFonts w:ascii="Tahoma" w:hAnsi="Tahoma" w:cs="Tahoma"/>
          <w:sz w:val="16"/>
          <w:szCs w:val="16"/>
        </w:rPr>
      </w:pPr>
      <w:r>
        <w:rPr>
          <w:rFonts w:ascii="Tahoma" w:hAnsi="Tahoma" w:cs="Tahoma"/>
          <w:b/>
          <w:bCs/>
          <w:sz w:val="16"/>
          <w:szCs w:val="16"/>
        </w:rPr>
        <w:t xml:space="preserve">Pakiet 3: </w:t>
      </w:r>
      <w:r>
        <w:rPr>
          <w:rFonts w:ascii="Tahoma" w:hAnsi="Tahoma" w:cs="Tahoma"/>
          <w:bCs/>
          <w:sz w:val="16"/>
          <w:szCs w:val="16"/>
        </w:rPr>
        <w:t>Oddział Chorób Wewnętrznych SP ZOZ</w:t>
      </w:r>
      <w:r w:rsidRPr="00C76EDE">
        <w:rPr>
          <w:rFonts w:ascii="Tahoma" w:hAnsi="Tahoma" w:cs="Tahoma"/>
          <w:bCs/>
          <w:sz w:val="16"/>
          <w:szCs w:val="16"/>
        </w:rPr>
        <w:t xml:space="preserve"> Z</w:t>
      </w:r>
      <w:r>
        <w:rPr>
          <w:rFonts w:ascii="Tahoma" w:hAnsi="Tahoma" w:cs="Tahoma"/>
          <w:bCs/>
          <w:sz w:val="16"/>
          <w:szCs w:val="16"/>
        </w:rPr>
        <w:t>SM</w:t>
      </w:r>
      <w:r w:rsidRPr="00C76EDE">
        <w:rPr>
          <w:rFonts w:ascii="Tahoma" w:hAnsi="Tahoma" w:cs="Tahoma"/>
          <w:bCs/>
          <w:sz w:val="16"/>
          <w:szCs w:val="16"/>
        </w:rPr>
        <w:t xml:space="preserve"> w Chorzowie </w:t>
      </w:r>
      <w:r w:rsidRPr="00C76EDE">
        <w:rPr>
          <w:rFonts w:ascii="Tahoma" w:hAnsi="Tahoma" w:cs="Tahoma"/>
          <w:b/>
          <w:bCs/>
          <w:sz w:val="16"/>
          <w:szCs w:val="16"/>
        </w:rPr>
        <w:t>przy ul. Strzelców Bytomskich 11</w:t>
      </w:r>
      <w:r>
        <w:rPr>
          <w:rFonts w:ascii="Tahoma" w:hAnsi="Tahoma" w:cs="Tahoma"/>
          <w:sz w:val="16"/>
          <w:szCs w:val="16"/>
        </w:rPr>
        <w:t xml:space="preserve"> (1 szt.),</w:t>
      </w:r>
    </w:p>
    <w:p w:rsidR="00C33201" w:rsidRDefault="00C33201" w:rsidP="006B6521">
      <w:pPr>
        <w:pStyle w:val="Akapitzlist"/>
        <w:suppressAutoHyphens/>
        <w:spacing w:line="360" w:lineRule="auto"/>
        <w:ind w:left="851"/>
        <w:outlineLvl w:val="0"/>
        <w:rPr>
          <w:rFonts w:ascii="Tahoma" w:hAnsi="Tahoma" w:cs="Tahoma"/>
          <w:sz w:val="16"/>
          <w:szCs w:val="16"/>
        </w:rPr>
      </w:pPr>
      <w:r>
        <w:rPr>
          <w:rFonts w:ascii="Tahoma" w:hAnsi="Tahoma" w:cs="Tahoma"/>
          <w:bCs/>
          <w:sz w:val="16"/>
          <w:szCs w:val="16"/>
        </w:rPr>
        <w:t>Oddział Chirurgii Ogólnej SP ZOZ</w:t>
      </w:r>
      <w:r w:rsidRPr="00C76EDE">
        <w:rPr>
          <w:rFonts w:ascii="Tahoma" w:hAnsi="Tahoma" w:cs="Tahoma"/>
          <w:bCs/>
          <w:sz w:val="16"/>
          <w:szCs w:val="16"/>
        </w:rPr>
        <w:t xml:space="preserve"> </w:t>
      </w:r>
      <w:r>
        <w:rPr>
          <w:rFonts w:ascii="Tahoma" w:hAnsi="Tahoma" w:cs="Tahoma"/>
          <w:bCs/>
          <w:sz w:val="16"/>
          <w:szCs w:val="16"/>
        </w:rPr>
        <w:t>ZSM</w:t>
      </w:r>
      <w:r w:rsidRPr="00C76EDE">
        <w:rPr>
          <w:rFonts w:ascii="Tahoma" w:hAnsi="Tahoma" w:cs="Tahoma"/>
          <w:bCs/>
          <w:sz w:val="16"/>
          <w:szCs w:val="16"/>
        </w:rPr>
        <w:t xml:space="preserve"> w Chorzowie </w:t>
      </w:r>
      <w:r w:rsidRPr="00C76EDE">
        <w:rPr>
          <w:rFonts w:ascii="Tahoma" w:hAnsi="Tahoma" w:cs="Tahoma"/>
          <w:b/>
          <w:bCs/>
          <w:sz w:val="16"/>
          <w:szCs w:val="16"/>
        </w:rPr>
        <w:t>przy ul. Strzelców Bytomskich 11</w:t>
      </w:r>
      <w:r>
        <w:rPr>
          <w:rFonts w:ascii="Tahoma" w:hAnsi="Tahoma" w:cs="Tahoma"/>
          <w:sz w:val="16"/>
          <w:szCs w:val="16"/>
        </w:rPr>
        <w:t xml:space="preserve"> (1 szt.),</w:t>
      </w:r>
    </w:p>
    <w:p w:rsidR="00C33201" w:rsidRDefault="00C33201" w:rsidP="006B6521">
      <w:pPr>
        <w:pStyle w:val="Akapitzlist"/>
        <w:suppressAutoHyphens/>
        <w:spacing w:line="360" w:lineRule="auto"/>
        <w:ind w:left="851"/>
        <w:outlineLvl w:val="0"/>
        <w:rPr>
          <w:rFonts w:ascii="Tahoma" w:hAnsi="Tahoma" w:cs="Tahoma"/>
          <w:sz w:val="16"/>
          <w:szCs w:val="16"/>
        </w:rPr>
      </w:pPr>
      <w:r>
        <w:rPr>
          <w:rFonts w:ascii="Tahoma" w:hAnsi="Tahoma" w:cs="Tahoma"/>
          <w:bCs/>
          <w:sz w:val="16"/>
          <w:szCs w:val="16"/>
        </w:rPr>
        <w:t>Izba Przyjęć SP ZOZ</w:t>
      </w:r>
      <w:r w:rsidRPr="00C76EDE">
        <w:rPr>
          <w:rFonts w:ascii="Tahoma" w:hAnsi="Tahoma" w:cs="Tahoma"/>
          <w:bCs/>
          <w:sz w:val="16"/>
          <w:szCs w:val="16"/>
        </w:rPr>
        <w:t xml:space="preserve"> </w:t>
      </w:r>
      <w:r>
        <w:rPr>
          <w:rFonts w:ascii="Tahoma" w:hAnsi="Tahoma" w:cs="Tahoma"/>
          <w:bCs/>
          <w:sz w:val="16"/>
          <w:szCs w:val="16"/>
        </w:rPr>
        <w:t>ZSM</w:t>
      </w:r>
      <w:r w:rsidRPr="00C76EDE">
        <w:rPr>
          <w:rFonts w:ascii="Tahoma" w:hAnsi="Tahoma" w:cs="Tahoma"/>
          <w:bCs/>
          <w:sz w:val="16"/>
          <w:szCs w:val="16"/>
        </w:rPr>
        <w:t xml:space="preserve"> w Chorzowie </w:t>
      </w:r>
      <w:r w:rsidRPr="00C76EDE">
        <w:rPr>
          <w:rFonts w:ascii="Tahoma" w:hAnsi="Tahoma" w:cs="Tahoma"/>
          <w:b/>
          <w:bCs/>
          <w:sz w:val="16"/>
          <w:szCs w:val="16"/>
        </w:rPr>
        <w:t>przy ul. Strzelców Bytomskich 11</w:t>
      </w:r>
      <w:r>
        <w:rPr>
          <w:rFonts w:ascii="Tahoma" w:hAnsi="Tahoma" w:cs="Tahoma"/>
          <w:sz w:val="16"/>
          <w:szCs w:val="16"/>
        </w:rPr>
        <w:t xml:space="preserve"> (2 szt.).</w:t>
      </w:r>
    </w:p>
    <w:p w:rsidR="00074D89" w:rsidRPr="00C76EDE" w:rsidRDefault="00226EE4" w:rsidP="00A43A71">
      <w:pPr>
        <w:pStyle w:val="Akapitzlist"/>
        <w:suppressAutoHyphens/>
        <w:spacing w:line="360" w:lineRule="auto"/>
        <w:ind w:left="142" w:hanging="709"/>
        <w:jc w:val="both"/>
        <w:outlineLvl w:val="0"/>
        <w:rPr>
          <w:rFonts w:ascii="Tahoma" w:eastAsia="Times New Roman" w:hAnsi="Tahoma" w:cs="Tahoma"/>
          <w:sz w:val="16"/>
          <w:szCs w:val="16"/>
        </w:rPr>
      </w:pPr>
      <w:r>
        <w:rPr>
          <w:rFonts w:ascii="Tahoma" w:hAnsi="Tahoma" w:cs="Tahoma"/>
          <w:sz w:val="16"/>
          <w:szCs w:val="16"/>
        </w:rPr>
        <w:tab/>
      </w:r>
      <w:r w:rsidR="003742F3" w:rsidRPr="00C76EDE">
        <w:rPr>
          <w:rFonts w:ascii="Tahoma" w:hAnsi="Tahoma" w:cs="Tahoma"/>
          <w:sz w:val="16"/>
          <w:szCs w:val="16"/>
          <w:u w:val="single"/>
        </w:rPr>
        <w:t xml:space="preserve">Wykonawca ma obowiązek na co najmniej </w:t>
      </w:r>
      <w:r w:rsidR="003742F3" w:rsidRPr="00C76EDE">
        <w:rPr>
          <w:rFonts w:ascii="Tahoma" w:hAnsi="Tahoma" w:cs="Tahoma"/>
          <w:b/>
          <w:sz w:val="16"/>
          <w:szCs w:val="16"/>
          <w:u w:val="single"/>
        </w:rPr>
        <w:t>3 dni</w:t>
      </w:r>
      <w:r w:rsidR="003742F3" w:rsidRPr="00C76EDE">
        <w:rPr>
          <w:rFonts w:ascii="Tahoma" w:hAnsi="Tahoma" w:cs="Tahoma"/>
          <w:sz w:val="16"/>
          <w:szCs w:val="16"/>
          <w:u w:val="single"/>
        </w:rPr>
        <w:t xml:space="preserve"> przed terminem dostawy uzgodnić konkretny dzień i godzinę dostawy z osobą odpowiedzialną</w:t>
      </w:r>
      <w:r w:rsidR="003742F3" w:rsidRPr="00C76EDE">
        <w:rPr>
          <w:rFonts w:ascii="Tahoma" w:hAnsi="Tahoma" w:cs="Tahoma"/>
          <w:sz w:val="16"/>
          <w:szCs w:val="16"/>
        </w:rPr>
        <w:t xml:space="preserve"> za realizację zamó</w:t>
      </w:r>
      <w:r w:rsidR="00A43A71">
        <w:rPr>
          <w:rFonts w:ascii="Tahoma" w:hAnsi="Tahoma" w:cs="Tahoma"/>
          <w:sz w:val="16"/>
          <w:szCs w:val="16"/>
        </w:rPr>
        <w:t xml:space="preserve">wienia po stronie Zamawiającego (osoby te zostaną wskazane w umowie). </w:t>
      </w:r>
      <w:r w:rsidR="003742F3" w:rsidRPr="00C76EDE">
        <w:rPr>
          <w:rFonts w:ascii="Tahoma" w:hAnsi="Tahoma" w:cs="Tahoma"/>
          <w:sz w:val="16"/>
          <w:szCs w:val="16"/>
        </w:rPr>
        <w:t xml:space="preserve">Jednocześnie, Wykonawca zobowiązany jest ustalić termin szkolenia w zakresie obsługi urządzeń. </w:t>
      </w:r>
    </w:p>
    <w:p w:rsidR="00074D89" w:rsidRPr="00C76EDE" w:rsidRDefault="003742F3" w:rsidP="006B6521">
      <w:pPr>
        <w:pStyle w:val="Akapitzlist"/>
        <w:numPr>
          <w:ilvl w:val="1"/>
          <w:numId w:val="14"/>
        </w:numPr>
        <w:suppressAutoHyphens/>
        <w:spacing w:after="0" w:line="360" w:lineRule="auto"/>
        <w:ind w:left="142" w:hanging="426"/>
        <w:jc w:val="both"/>
        <w:outlineLvl w:val="0"/>
        <w:rPr>
          <w:rFonts w:ascii="Tahoma" w:eastAsia="Times New Roman" w:hAnsi="Tahoma" w:cs="Tahoma"/>
          <w:sz w:val="16"/>
          <w:szCs w:val="16"/>
        </w:rPr>
      </w:pPr>
      <w:r w:rsidRPr="00C76EDE">
        <w:rPr>
          <w:rFonts w:ascii="Tahoma" w:hAnsi="Tahoma" w:cs="Tahoma"/>
          <w:b/>
          <w:sz w:val="16"/>
          <w:szCs w:val="16"/>
        </w:rPr>
        <w:t>Dostawa przedmiotu umowy nastąpi w dniu roboczym tj. poniedziałek – piątek, w godzinach od 9</w:t>
      </w:r>
      <w:r w:rsidRPr="00C76EDE">
        <w:rPr>
          <w:rFonts w:ascii="Tahoma" w:hAnsi="Tahoma" w:cs="Tahoma"/>
          <w:b/>
          <w:sz w:val="16"/>
          <w:szCs w:val="16"/>
          <w:vertAlign w:val="superscript"/>
        </w:rPr>
        <w:t xml:space="preserve">00 </w:t>
      </w:r>
      <w:r w:rsidRPr="00C76EDE">
        <w:rPr>
          <w:rFonts w:ascii="Tahoma" w:hAnsi="Tahoma" w:cs="Tahoma"/>
          <w:b/>
          <w:sz w:val="16"/>
          <w:szCs w:val="16"/>
        </w:rPr>
        <w:t>do 14</w:t>
      </w:r>
      <w:r w:rsidRPr="00C76EDE">
        <w:rPr>
          <w:rFonts w:ascii="Tahoma" w:hAnsi="Tahoma" w:cs="Tahoma"/>
          <w:b/>
          <w:sz w:val="16"/>
          <w:szCs w:val="16"/>
          <w:vertAlign w:val="superscript"/>
        </w:rPr>
        <w:t>00</w:t>
      </w:r>
      <w:r w:rsidRPr="00C76EDE">
        <w:rPr>
          <w:rFonts w:ascii="Tahoma" w:hAnsi="Tahoma" w:cs="Tahoma"/>
          <w:b/>
          <w:sz w:val="16"/>
          <w:szCs w:val="16"/>
        </w:rPr>
        <w:t>. Zamawiający nie wyraża zgody na dostarczenie towaru w godzinach popołudniowych.</w:t>
      </w:r>
    </w:p>
    <w:p w:rsidR="00074D89" w:rsidRPr="00C76EDE" w:rsidRDefault="003742F3" w:rsidP="006B6521">
      <w:pPr>
        <w:pStyle w:val="Tekstpodstawowy"/>
        <w:spacing w:line="360" w:lineRule="auto"/>
        <w:ind w:left="142" w:hanging="426"/>
        <w:jc w:val="both"/>
        <w:rPr>
          <w:rFonts w:ascii="Tahoma" w:hAnsi="Tahoma" w:cs="Tahoma"/>
          <w:b w:val="0"/>
          <w:sz w:val="16"/>
          <w:szCs w:val="16"/>
        </w:rPr>
      </w:pPr>
      <w:r w:rsidRPr="00C76EDE">
        <w:rPr>
          <w:rFonts w:ascii="Tahoma" w:hAnsi="Tahoma" w:cs="Tahoma"/>
          <w:sz w:val="16"/>
          <w:szCs w:val="16"/>
          <w:u w:val="single"/>
        </w:rPr>
        <w:t>UWAGA</w:t>
      </w:r>
      <w:r w:rsidRPr="00C76EDE">
        <w:rPr>
          <w:rFonts w:ascii="Tahoma" w:hAnsi="Tahoma" w:cs="Tahoma"/>
          <w:sz w:val="16"/>
          <w:szCs w:val="16"/>
        </w:rPr>
        <w:t>:</w:t>
      </w:r>
      <w:r w:rsidRPr="00C76EDE">
        <w:rPr>
          <w:rFonts w:ascii="Tahoma" w:hAnsi="Tahoma" w:cs="Tahoma"/>
          <w:b w:val="0"/>
          <w:sz w:val="16"/>
          <w:szCs w:val="16"/>
        </w:rPr>
        <w:t xml:space="preserve"> bez względu na fakt, w jaki sposób realizowane są dostawy towaru (transportem własnym czy za pośrednictwem firmy kurierskiej) Wykonawca odpowiada za dostawę sprzętu</w:t>
      </w:r>
      <w:r w:rsidR="005A336F">
        <w:rPr>
          <w:rFonts w:ascii="Tahoma" w:hAnsi="Tahoma" w:cs="Tahoma"/>
          <w:b w:val="0"/>
          <w:sz w:val="16"/>
          <w:szCs w:val="16"/>
        </w:rPr>
        <w:t xml:space="preserve"> </w:t>
      </w:r>
      <w:r w:rsidRPr="00C76EDE">
        <w:rPr>
          <w:rFonts w:ascii="Tahoma" w:hAnsi="Tahoma" w:cs="Tahoma"/>
          <w:b w:val="0"/>
          <w:sz w:val="16"/>
          <w:szCs w:val="16"/>
        </w:rPr>
        <w:t>– własnymi siłami i na własny koszt - wraz z wnie</w:t>
      </w:r>
      <w:r w:rsidR="005A336F">
        <w:rPr>
          <w:rFonts w:ascii="Tahoma" w:hAnsi="Tahoma" w:cs="Tahoma"/>
          <w:b w:val="0"/>
          <w:sz w:val="16"/>
          <w:szCs w:val="16"/>
        </w:rPr>
        <w:t xml:space="preserve">sieniem (- dostarczeniem </w:t>
      </w:r>
      <w:proofErr w:type="spellStart"/>
      <w:r w:rsidR="005A336F">
        <w:rPr>
          <w:rFonts w:ascii="Tahoma" w:hAnsi="Tahoma" w:cs="Tahoma"/>
          <w:b w:val="0"/>
          <w:sz w:val="16"/>
          <w:szCs w:val="16"/>
        </w:rPr>
        <w:t>loco</w:t>
      </w:r>
      <w:proofErr w:type="spellEnd"/>
      <w:r w:rsidR="005A336F">
        <w:rPr>
          <w:rFonts w:ascii="Tahoma" w:hAnsi="Tahoma" w:cs="Tahoma"/>
          <w:b w:val="0"/>
          <w:sz w:val="16"/>
          <w:szCs w:val="16"/>
        </w:rPr>
        <w:t xml:space="preserve"> do miejsca wskazanego w pkt. 3.4 SIWZ</w:t>
      </w:r>
      <w:r w:rsidRPr="00C76EDE">
        <w:rPr>
          <w:rFonts w:ascii="Tahoma" w:hAnsi="Tahoma" w:cs="Tahoma"/>
          <w:b w:val="0"/>
          <w:sz w:val="16"/>
          <w:szCs w:val="16"/>
        </w:rPr>
        <w:t xml:space="preserve">)(!) W przypadku realizacji dostaw za pośrednictwem firmy kurierskiej Wykonawca zobowiązany jest do zapewnienia transportu towaru oraz jego przeniesienia ze środka transportu </w:t>
      </w:r>
      <w:r w:rsidR="005A336F">
        <w:rPr>
          <w:rFonts w:ascii="Tahoma" w:hAnsi="Tahoma" w:cs="Tahoma"/>
          <w:b w:val="0"/>
          <w:sz w:val="16"/>
          <w:szCs w:val="16"/>
        </w:rPr>
        <w:t>do miejsca wskazanego w pkt. 3.4 SIWZ</w:t>
      </w:r>
      <w:r w:rsidR="005A336F" w:rsidRPr="00C76EDE">
        <w:rPr>
          <w:rFonts w:ascii="Arial" w:hAnsi="Arial" w:cs="Arial"/>
          <w:b w:val="0"/>
          <w:sz w:val="16"/>
          <w:szCs w:val="16"/>
        </w:rPr>
        <w:t xml:space="preserve"> </w:t>
      </w:r>
      <w:r w:rsidR="005A336F">
        <w:rPr>
          <w:rFonts w:ascii="Arial" w:hAnsi="Arial" w:cs="Arial"/>
          <w:b w:val="0"/>
          <w:sz w:val="16"/>
          <w:szCs w:val="16"/>
        </w:rPr>
        <w:t xml:space="preserve"> - </w:t>
      </w:r>
      <w:r w:rsidR="00E014D2" w:rsidRPr="00C76EDE">
        <w:rPr>
          <w:rFonts w:ascii="Arial" w:hAnsi="Arial" w:cs="Arial"/>
          <w:b w:val="0"/>
          <w:sz w:val="16"/>
          <w:szCs w:val="16"/>
        </w:rPr>
        <w:t>w </w:t>
      </w:r>
      <w:r w:rsidRPr="00C76EDE">
        <w:rPr>
          <w:rFonts w:ascii="Arial" w:hAnsi="Arial" w:cs="Arial"/>
          <w:b w:val="0"/>
          <w:sz w:val="16"/>
          <w:szCs w:val="16"/>
        </w:rPr>
        <w:t xml:space="preserve">ramach </w:t>
      </w:r>
      <w:r w:rsidRPr="00C76EDE">
        <w:rPr>
          <w:rFonts w:ascii="Tahoma" w:hAnsi="Tahoma" w:cs="Tahoma"/>
          <w:b w:val="0"/>
          <w:sz w:val="16"/>
          <w:szCs w:val="16"/>
        </w:rPr>
        <w:t xml:space="preserve">zlecenia przekazanego firmie kurierskiej (niedopuszczalny jest tryb realizacji dostawy "od drzwi do drzwi"). </w:t>
      </w:r>
      <w:r w:rsidRPr="00C76EDE">
        <w:rPr>
          <w:rFonts w:ascii="Arial" w:hAnsi="Arial" w:cs="Arial"/>
          <w:b w:val="0"/>
          <w:sz w:val="16"/>
          <w:szCs w:val="16"/>
        </w:rPr>
        <w:t>Nie dopełnienie powyższego warunku skutkować będzie – zgodnie z zapisami §</w:t>
      </w:r>
      <w:r w:rsidRPr="00C76EDE">
        <w:rPr>
          <w:rFonts w:ascii="Tahoma" w:hAnsi="Tahoma" w:cs="Tahoma"/>
          <w:b w:val="0"/>
          <w:sz w:val="16"/>
          <w:szCs w:val="16"/>
        </w:rPr>
        <w:t xml:space="preserve"> 7 ust. 3 </w:t>
      </w:r>
      <w:proofErr w:type="spellStart"/>
      <w:r w:rsidRPr="00C76EDE">
        <w:rPr>
          <w:rFonts w:ascii="Tahoma" w:hAnsi="Tahoma" w:cs="Tahoma"/>
          <w:b w:val="0"/>
          <w:sz w:val="16"/>
          <w:szCs w:val="16"/>
        </w:rPr>
        <w:t>ppkt</w:t>
      </w:r>
      <w:proofErr w:type="spellEnd"/>
      <w:r w:rsidRPr="00C76EDE">
        <w:rPr>
          <w:rFonts w:ascii="Tahoma" w:hAnsi="Tahoma" w:cs="Tahoma"/>
          <w:b w:val="0"/>
          <w:sz w:val="16"/>
          <w:szCs w:val="16"/>
        </w:rPr>
        <w:t xml:space="preserve">. d) </w:t>
      </w:r>
      <w:r w:rsidRPr="00C76EDE">
        <w:rPr>
          <w:rFonts w:ascii="Tahoma" w:hAnsi="Tahoma" w:cs="Tahoma"/>
          <w:b w:val="0"/>
          <w:color w:val="000000"/>
          <w:sz w:val="16"/>
          <w:szCs w:val="16"/>
        </w:rPr>
        <w:t>istotnych postanowień umownych</w:t>
      </w:r>
      <w:r w:rsidRPr="00C76EDE">
        <w:rPr>
          <w:rFonts w:ascii="Tahoma" w:hAnsi="Tahoma" w:cs="Tahoma"/>
          <w:b w:val="0"/>
          <w:sz w:val="16"/>
          <w:szCs w:val="16"/>
        </w:rPr>
        <w:t xml:space="preserve"> odmową przyjęcia dostawy i podlegać będzie karze umownej przewidzianej  w § 8 ust. 1 pkt a) </w:t>
      </w:r>
      <w:r w:rsidRPr="00C76EDE">
        <w:rPr>
          <w:rFonts w:ascii="Tahoma" w:hAnsi="Tahoma" w:cs="Tahoma"/>
          <w:b w:val="0"/>
          <w:color w:val="000000"/>
          <w:sz w:val="16"/>
          <w:szCs w:val="16"/>
        </w:rPr>
        <w:t>istotnych postanowień umownych</w:t>
      </w:r>
      <w:r w:rsidRPr="00C76EDE">
        <w:rPr>
          <w:rFonts w:ascii="Tahoma" w:hAnsi="Tahoma" w:cs="Tahoma"/>
          <w:b w:val="0"/>
          <w:sz w:val="16"/>
          <w:szCs w:val="16"/>
        </w:rPr>
        <w:t>.</w:t>
      </w:r>
    </w:p>
    <w:p w:rsidR="00074D89" w:rsidRPr="00C76EDE"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6"/>
          <w:szCs w:val="16"/>
        </w:rPr>
      </w:pPr>
      <w:r w:rsidRPr="00C76EDE">
        <w:rPr>
          <w:rFonts w:ascii="Tahoma" w:eastAsia="Arial Unicode MS" w:hAnsi="Tahoma" w:cs="Tahoma"/>
          <w:sz w:val="16"/>
          <w:szCs w:val="16"/>
        </w:rPr>
        <w:t>Zamawiający wymaga, aby dostarczane urządzenia opakowane były</w:t>
      </w:r>
      <w:r w:rsidR="005A336F">
        <w:rPr>
          <w:rFonts w:ascii="Tahoma" w:eastAsia="Arial Unicode MS" w:hAnsi="Tahoma" w:cs="Tahoma"/>
          <w:sz w:val="16"/>
          <w:szCs w:val="16"/>
        </w:rPr>
        <w:t xml:space="preserve"> w sposób zapewniający </w:t>
      </w:r>
      <w:r w:rsidRPr="00C76EDE">
        <w:rPr>
          <w:rFonts w:ascii="Tahoma" w:eastAsia="Arial Unicode MS" w:hAnsi="Tahoma" w:cs="Tahoma"/>
          <w:sz w:val="16"/>
          <w:szCs w:val="16"/>
        </w:rPr>
        <w:t xml:space="preserve">prawidłowe warunki transportu i ewentualnego przechowania. W przypadku transportu i dostarczenia towaru przez firmę przewozową towar musi być wyraźnie opisany </w:t>
      </w:r>
      <w:r w:rsidRPr="00C76EDE">
        <w:rPr>
          <w:rFonts w:ascii="Tahoma" w:eastAsia="Arial Unicode MS" w:hAnsi="Tahoma" w:cs="Tahoma"/>
          <w:sz w:val="16"/>
          <w:szCs w:val="16"/>
          <w:u w:val="single"/>
        </w:rPr>
        <w:t>z wyszczególnieniem nazwy urządzenia oraz miejsca dostawy.</w:t>
      </w:r>
    </w:p>
    <w:p w:rsidR="00074D89" w:rsidRPr="00C76EDE"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6"/>
          <w:szCs w:val="16"/>
        </w:rPr>
      </w:pPr>
      <w:r w:rsidRPr="00C76EDE">
        <w:rPr>
          <w:rFonts w:ascii="Tahoma" w:hAnsi="Tahoma" w:cs="Tahoma"/>
          <w:sz w:val="16"/>
          <w:szCs w:val="16"/>
        </w:rPr>
        <w:t xml:space="preserve">Zamawiający informuje, że poza miejscem docelowej dostawy nie posiada wolnych przestrzeni magazynowych, które mogłyby służyć do przechowania zakupywanego wyposażenia (w tym krótkotrwałego np. jednodniowego przechowania). </w:t>
      </w:r>
    </w:p>
    <w:p w:rsidR="00074D89" w:rsidRPr="00C76EDE"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6"/>
          <w:szCs w:val="16"/>
        </w:rPr>
      </w:pPr>
      <w:r w:rsidRPr="00C76EDE">
        <w:rPr>
          <w:rFonts w:ascii="Tahoma" w:eastAsia="Arial Unicode MS" w:hAnsi="Tahoma" w:cs="Tahoma"/>
          <w:sz w:val="16"/>
          <w:szCs w:val="16"/>
        </w:rPr>
        <w:t xml:space="preserve">Dostawa zamówionego towaru będzie realizowana przez Wykonawcę na </w:t>
      </w:r>
      <w:r w:rsidR="00E014D2" w:rsidRPr="00C76EDE">
        <w:rPr>
          <w:rFonts w:ascii="Tahoma" w:eastAsia="Arial Unicode MS" w:hAnsi="Tahoma" w:cs="Tahoma"/>
          <w:sz w:val="16"/>
          <w:szCs w:val="16"/>
        </w:rPr>
        <w:t>koszt i siłami Wykonawcy wraz z </w:t>
      </w:r>
      <w:r w:rsidRPr="00C76EDE">
        <w:rPr>
          <w:rFonts w:ascii="Tahoma" w:eastAsia="Arial Unicode MS" w:hAnsi="Tahoma" w:cs="Tahoma"/>
          <w:sz w:val="16"/>
          <w:szCs w:val="16"/>
        </w:rPr>
        <w:t xml:space="preserve">wniesieniem, przy czym w poszczególnych lokalizacja jest dostęp do windy.  </w:t>
      </w:r>
    </w:p>
    <w:p w:rsidR="00074D89" w:rsidRPr="00C76EDE"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6"/>
          <w:szCs w:val="16"/>
        </w:rPr>
      </w:pPr>
      <w:r w:rsidRPr="00C76EDE">
        <w:rPr>
          <w:rFonts w:ascii="Tahoma" w:hAnsi="Tahoma" w:cs="Tahoma"/>
          <w:bCs/>
          <w:sz w:val="16"/>
          <w:szCs w:val="16"/>
        </w:rPr>
        <w:t xml:space="preserve">Wykonawca zobowiązuje się do </w:t>
      </w:r>
      <w:r w:rsidRPr="00C76EDE">
        <w:rPr>
          <w:rFonts w:ascii="Tahoma" w:hAnsi="Tahoma" w:cs="Tahoma"/>
          <w:bCs/>
          <w:sz w:val="16"/>
          <w:szCs w:val="16"/>
          <w:u w:val="single"/>
        </w:rPr>
        <w:t xml:space="preserve">przeprowadzenia przeglądów serwisowych oferowanego sprzętu w </w:t>
      </w:r>
      <w:r w:rsidR="006F2C3E" w:rsidRPr="00C76EDE">
        <w:rPr>
          <w:rFonts w:ascii="Tahoma" w:hAnsi="Tahoma" w:cs="Tahoma"/>
          <w:bCs/>
          <w:sz w:val="16"/>
          <w:szCs w:val="16"/>
          <w:u w:val="single"/>
        </w:rPr>
        <w:t>ramach</w:t>
      </w:r>
      <w:r w:rsidR="00A43A71">
        <w:rPr>
          <w:rFonts w:ascii="Tahoma" w:hAnsi="Tahoma" w:cs="Tahoma"/>
          <w:bCs/>
          <w:sz w:val="16"/>
          <w:szCs w:val="16"/>
          <w:u w:val="single"/>
        </w:rPr>
        <w:t xml:space="preserve"> gwarancji, </w:t>
      </w:r>
      <w:r w:rsidRPr="00C76EDE">
        <w:rPr>
          <w:rFonts w:ascii="Tahoma" w:hAnsi="Tahoma" w:cs="Tahoma"/>
          <w:bCs/>
          <w:sz w:val="16"/>
          <w:szCs w:val="16"/>
        </w:rPr>
        <w:t>które zapewnią jego prawidłowe funkcjonowanie.</w:t>
      </w:r>
    </w:p>
    <w:p w:rsidR="00074D89" w:rsidRPr="00C76EDE"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6"/>
          <w:szCs w:val="16"/>
        </w:rPr>
      </w:pPr>
      <w:r w:rsidRPr="00C76EDE">
        <w:rPr>
          <w:rFonts w:ascii="Tahoma" w:hAnsi="Tahoma" w:cs="Tahoma"/>
          <w:sz w:val="16"/>
          <w:szCs w:val="16"/>
        </w:rPr>
        <w:t>T</w:t>
      </w:r>
      <w:r w:rsidRPr="00C76EDE">
        <w:rPr>
          <w:rFonts w:ascii="Tahoma" w:hAnsi="Tahoma" w:cs="Tahoma"/>
          <w:color w:val="000000"/>
          <w:sz w:val="16"/>
          <w:szCs w:val="16"/>
        </w:rPr>
        <w:t xml:space="preserve">ermin płatności - 60 dni licząc od dnia dostarczenia przedmiotu zamówienia oraz otrzymania prawidłowo wypełnionej faktury </w:t>
      </w:r>
      <w:r w:rsidRPr="00C76EDE">
        <w:rPr>
          <w:rFonts w:ascii="Tahoma" w:hAnsi="Tahoma" w:cs="Tahoma"/>
          <w:sz w:val="16"/>
          <w:szCs w:val="16"/>
        </w:rPr>
        <w:t xml:space="preserve">do siedziby Zamawiającego. </w:t>
      </w:r>
      <w:r w:rsidRPr="00C76EDE">
        <w:rPr>
          <w:rFonts w:ascii="Tahoma" w:eastAsia="Times New Roman" w:hAnsi="Tahoma" w:cs="Tahoma"/>
          <w:bCs/>
          <w:sz w:val="16"/>
          <w:szCs w:val="16"/>
        </w:rPr>
        <w:t>Zamawiający zgodnie z usta</w:t>
      </w:r>
      <w:r w:rsidR="00E014D2" w:rsidRPr="00C76EDE">
        <w:rPr>
          <w:rFonts w:ascii="Tahoma" w:eastAsia="Times New Roman" w:hAnsi="Tahoma" w:cs="Tahoma"/>
          <w:bCs/>
          <w:sz w:val="16"/>
          <w:szCs w:val="16"/>
        </w:rPr>
        <w:t>wą z dnia 9 listopada 2018 r. o </w:t>
      </w:r>
      <w:r w:rsidRPr="00C76EDE">
        <w:rPr>
          <w:rFonts w:ascii="Tahoma" w:eastAsia="Times New Roman" w:hAnsi="Tahoma" w:cs="Tahoma"/>
          <w:bCs/>
          <w:sz w:val="16"/>
          <w:szCs w:val="16"/>
        </w:rPr>
        <w:t>elektronicznym fakturowaniu w zamówieniach publicznych, koncesjach na roboty budowlane lub usługi oraz partnerstwie publiczno-prywatnym (Dz. U. 2018 poz. 2191</w:t>
      </w:r>
      <w:r w:rsidR="0080579D">
        <w:rPr>
          <w:rFonts w:ascii="Tahoma" w:eastAsia="Times New Roman" w:hAnsi="Tahoma" w:cs="Tahoma"/>
          <w:bCs/>
          <w:sz w:val="16"/>
          <w:szCs w:val="16"/>
        </w:rPr>
        <w:t xml:space="preserve"> z </w:t>
      </w:r>
      <w:proofErr w:type="spellStart"/>
      <w:r w:rsidR="0080579D">
        <w:rPr>
          <w:rFonts w:ascii="Tahoma" w:eastAsia="Times New Roman" w:hAnsi="Tahoma" w:cs="Tahoma"/>
          <w:bCs/>
          <w:sz w:val="16"/>
          <w:szCs w:val="16"/>
        </w:rPr>
        <w:t>późn</w:t>
      </w:r>
      <w:proofErr w:type="spellEnd"/>
      <w:r w:rsidR="0080579D">
        <w:rPr>
          <w:rFonts w:ascii="Tahoma" w:eastAsia="Times New Roman" w:hAnsi="Tahoma" w:cs="Tahoma"/>
          <w:bCs/>
          <w:sz w:val="16"/>
          <w:szCs w:val="16"/>
        </w:rPr>
        <w:t>. zm.</w:t>
      </w:r>
      <w:r w:rsidRPr="00C76EDE">
        <w:rPr>
          <w:rFonts w:ascii="Tahoma" w:eastAsia="Times New Roman" w:hAnsi="Tahoma" w:cs="Tahoma"/>
          <w:bCs/>
          <w:sz w:val="16"/>
          <w:szCs w:val="16"/>
        </w:rPr>
        <w:t>) ma obowiązek odbierania od Wykonawcy faktur elektronicznych za pośrednictwem platformy elektronicznego fakturowania.</w:t>
      </w:r>
      <w:r w:rsidRPr="00C76EDE">
        <w:rPr>
          <w:rFonts w:ascii="Tahoma" w:hAnsi="Tahoma" w:cs="Tahoma"/>
          <w:sz w:val="16"/>
          <w:szCs w:val="16"/>
        </w:rPr>
        <w:t xml:space="preserve"> Zamawiający będzie dokonywał wszystkich płatności przelewem na rachunek bankowy wskazany w fakturze.</w:t>
      </w:r>
    </w:p>
    <w:p w:rsidR="00074D89" w:rsidRPr="00C76EDE" w:rsidRDefault="003742F3" w:rsidP="006B6521">
      <w:pPr>
        <w:pStyle w:val="Akapitzlist"/>
        <w:numPr>
          <w:ilvl w:val="1"/>
          <w:numId w:val="14"/>
        </w:numPr>
        <w:suppressAutoHyphens/>
        <w:spacing w:after="0" w:line="360" w:lineRule="auto"/>
        <w:ind w:left="142" w:hanging="426"/>
        <w:outlineLvl w:val="0"/>
        <w:rPr>
          <w:rFonts w:ascii="Tahoma" w:hAnsi="Tahoma" w:cs="Tahoma"/>
          <w:sz w:val="16"/>
          <w:szCs w:val="16"/>
        </w:rPr>
      </w:pPr>
      <w:r w:rsidRPr="00C76EDE">
        <w:rPr>
          <w:rFonts w:ascii="Tahoma" w:hAnsi="Tahoma" w:cs="Tahoma"/>
          <w:sz w:val="16"/>
          <w:szCs w:val="16"/>
        </w:rPr>
        <w:t>Wykonawca zobowiązany jest do przyjęcia zgłaszanych reklamacji jakości i ilości przedmiotu zamówienia.</w:t>
      </w:r>
    </w:p>
    <w:p w:rsidR="00074D89" w:rsidRPr="00C76EDE" w:rsidRDefault="00074D89" w:rsidP="006B6521">
      <w:pPr>
        <w:pStyle w:val="BodyText22"/>
        <w:spacing w:line="360" w:lineRule="auto"/>
        <w:rPr>
          <w:rFonts w:ascii="Tahoma" w:hAnsi="Tahoma" w:cs="Tahoma"/>
          <w:sz w:val="16"/>
          <w:szCs w:val="16"/>
        </w:rPr>
      </w:pPr>
    </w:p>
    <w:p w:rsidR="00074D89" w:rsidRPr="00C76EDE" w:rsidRDefault="003742F3" w:rsidP="006B6521">
      <w:pPr>
        <w:pStyle w:val="Akapitzlist"/>
        <w:widowControl w:val="0"/>
        <w:numPr>
          <w:ilvl w:val="0"/>
          <w:numId w:val="14"/>
        </w:numPr>
        <w:spacing w:after="0" w:line="360" w:lineRule="auto"/>
        <w:ind w:hanging="284"/>
        <w:jc w:val="both"/>
        <w:rPr>
          <w:rFonts w:ascii="Tahoma" w:hAnsi="Tahoma" w:cs="Tahoma"/>
          <w:b/>
          <w:sz w:val="16"/>
          <w:szCs w:val="16"/>
        </w:rPr>
      </w:pPr>
      <w:r w:rsidRPr="00C76EDE">
        <w:rPr>
          <w:rFonts w:ascii="Tahoma" w:hAnsi="Tahoma" w:cs="Tahoma"/>
          <w:b/>
          <w:bCs/>
          <w:sz w:val="16"/>
          <w:szCs w:val="16"/>
        </w:rPr>
        <w:t>WARUNKI UDZIAŁU W POSTĘPOWANIU, OPI</w:t>
      </w:r>
      <w:r w:rsidRPr="00C76EDE">
        <w:rPr>
          <w:rFonts w:ascii="Tahoma" w:hAnsi="Tahoma" w:cs="Tahoma"/>
          <w:b/>
          <w:sz w:val="16"/>
          <w:szCs w:val="16"/>
        </w:rPr>
        <w:t>S SPOSOBU DOKONYWANIA OCENY SPEŁNIENIA TYCH WARUNKÓW</w:t>
      </w:r>
      <w:r w:rsidRPr="00C76EDE">
        <w:rPr>
          <w:rFonts w:ascii="Tahoma" w:hAnsi="Tahoma" w:cs="Tahoma"/>
          <w:b/>
          <w:bCs/>
          <w:sz w:val="16"/>
          <w:szCs w:val="16"/>
        </w:rPr>
        <w:t xml:space="preserve"> , PODSTAWY WYKLUCZENIA</w:t>
      </w:r>
    </w:p>
    <w:p w:rsidR="00074D89" w:rsidRPr="00C76EDE" w:rsidRDefault="003742F3" w:rsidP="006B6521">
      <w:pPr>
        <w:widowControl w:val="0"/>
        <w:spacing w:line="360" w:lineRule="auto"/>
        <w:ind w:left="142" w:hanging="426"/>
        <w:jc w:val="both"/>
        <w:rPr>
          <w:rFonts w:ascii="Tahoma" w:hAnsi="Tahoma" w:cs="Tahoma"/>
          <w:bCs/>
          <w:sz w:val="16"/>
          <w:szCs w:val="16"/>
        </w:rPr>
      </w:pPr>
      <w:r w:rsidRPr="00C76EDE">
        <w:rPr>
          <w:rFonts w:ascii="Tahoma" w:hAnsi="Tahoma" w:cs="Tahoma"/>
          <w:bCs/>
          <w:sz w:val="16"/>
          <w:szCs w:val="16"/>
        </w:rPr>
        <w:t xml:space="preserve">4.1. </w:t>
      </w:r>
      <w:r w:rsidRPr="00C76EDE">
        <w:rPr>
          <w:rFonts w:ascii="Tahoma" w:hAnsi="Tahoma" w:cs="Tahoma"/>
          <w:bCs/>
          <w:sz w:val="16"/>
          <w:szCs w:val="16"/>
        </w:rPr>
        <w:tab/>
        <w:t>O udzielenie zamówienia w postępowaniu mogą ubiegać się Wykonawcy, którzy:</w:t>
      </w:r>
    </w:p>
    <w:p w:rsidR="00074D89" w:rsidRPr="00C76EDE" w:rsidRDefault="003742F3" w:rsidP="006B6521">
      <w:pPr>
        <w:widowControl w:val="0"/>
        <w:spacing w:line="360" w:lineRule="auto"/>
        <w:ind w:left="284" w:hanging="142"/>
        <w:jc w:val="both"/>
        <w:rPr>
          <w:rFonts w:ascii="Tahoma" w:hAnsi="Tahoma" w:cs="Tahoma"/>
          <w:bCs/>
          <w:sz w:val="16"/>
          <w:szCs w:val="16"/>
        </w:rPr>
      </w:pPr>
      <w:r w:rsidRPr="00C76EDE">
        <w:rPr>
          <w:rFonts w:ascii="Tahoma" w:hAnsi="Tahoma" w:cs="Tahoma"/>
          <w:bCs/>
          <w:sz w:val="16"/>
          <w:szCs w:val="16"/>
        </w:rPr>
        <w:t>- nie podlegają wykluczeniu na podstawie przesłanek o których mowa w art. 24 ust. 1 UPZP,</w:t>
      </w:r>
    </w:p>
    <w:p w:rsidR="00074D89" w:rsidRPr="00C76EDE" w:rsidRDefault="003742F3" w:rsidP="006B6521">
      <w:pPr>
        <w:widowControl w:val="0"/>
        <w:spacing w:line="360" w:lineRule="auto"/>
        <w:ind w:left="284" w:hanging="142"/>
        <w:jc w:val="both"/>
        <w:rPr>
          <w:rFonts w:ascii="Tahoma" w:hAnsi="Tahoma" w:cs="Tahoma"/>
          <w:bCs/>
          <w:sz w:val="16"/>
          <w:szCs w:val="16"/>
        </w:rPr>
      </w:pPr>
      <w:r w:rsidRPr="00C76EDE">
        <w:rPr>
          <w:rFonts w:ascii="Tahoma" w:hAnsi="Tahoma" w:cs="Tahoma"/>
          <w:bCs/>
          <w:sz w:val="16"/>
          <w:szCs w:val="16"/>
        </w:rPr>
        <w:t>- spełniają warunki udziału</w:t>
      </w:r>
      <w:r w:rsidRPr="00C76EDE">
        <w:rPr>
          <w:rFonts w:ascii="Tahoma" w:hAnsi="Tahoma" w:cs="Tahoma"/>
          <w:sz w:val="16"/>
          <w:szCs w:val="16"/>
        </w:rPr>
        <w:t xml:space="preserve"> </w:t>
      </w:r>
      <w:r w:rsidRPr="00C76EDE">
        <w:rPr>
          <w:rFonts w:ascii="Tahoma" w:hAnsi="Tahoma" w:cs="Tahoma"/>
          <w:bCs/>
          <w:sz w:val="16"/>
          <w:szCs w:val="16"/>
        </w:rPr>
        <w:t>w postępowaniu.</w:t>
      </w:r>
    </w:p>
    <w:p w:rsidR="00074D89" w:rsidRPr="00C76EDE" w:rsidRDefault="003742F3" w:rsidP="006B6521">
      <w:pPr>
        <w:pStyle w:val="Akapitzlist"/>
        <w:widowControl w:val="0"/>
        <w:numPr>
          <w:ilvl w:val="1"/>
          <w:numId w:val="2"/>
        </w:numPr>
        <w:spacing w:line="360" w:lineRule="auto"/>
        <w:ind w:left="142" w:hanging="426"/>
        <w:jc w:val="both"/>
        <w:rPr>
          <w:rFonts w:ascii="Tahoma" w:hAnsi="Tahoma" w:cs="Tahoma"/>
          <w:bCs/>
          <w:sz w:val="16"/>
          <w:szCs w:val="16"/>
        </w:rPr>
      </w:pPr>
      <w:r w:rsidRPr="00C76EDE">
        <w:rPr>
          <w:rFonts w:ascii="Tahoma" w:hAnsi="Tahoma" w:cs="Tahoma"/>
          <w:bCs/>
          <w:sz w:val="16"/>
          <w:szCs w:val="16"/>
        </w:rPr>
        <w:t>W postępowaniu mogą wziąć udział Wykonawcy, którzy nie podlegają wykluczeniu z postępowania o udzielenie zamówienia publicznego w okolicznościach, o których mowa w art. 24. ust 1 pkt. 12-23 UPZP. Zamawiający nie przewiduje wykluczenia Wykonawcy na podstawie art. 24 ust. 5 UPZP.</w:t>
      </w:r>
    </w:p>
    <w:p w:rsidR="00074D89" w:rsidRPr="00C76EDE" w:rsidRDefault="003742F3" w:rsidP="006B6521">
      <w:pPr>
        <w:pStyle w:val="Akapitzlist"/>
        <w:widowControl w:val="0"/>
        <w:numPr>
          <w:ilvl w:val="1"/>
          <w:numId w:val="2"/>
        </w:numPr>
        <w:spacing w:after="0" w:line="360" w:lineRule="auto"/>
        <w:ind w:left="142" w:hanging="426"/>
        <w:jc w:val="both"/>
        <w:rPr>
          <w:rFonts w:ascii="Tahoma" w:hAnsi="Tahoma" w:cs="Tahoma"/>
          <w:bCs/>
          <w:sz w:val="16"/>
          <w:szCs w:val="16"/>
        </w:rPr>
      </w:pPr>
      <w:r w:rsidRPr="00C76EDE">
        <w:rPr>
          <w:rFonts w:ascii="Tahoma" w:hAnsi="Tahoma" w:cs="Tahoma"/>
          <w:bCs/>
          <w:sz w:val="16"/>
          <w:szCs w:val="16"/>
        </w:rPr>
        <w:t xml:space="preserve">O udzielenie zamówienia w postępowaniu mogą ubiegać się Wykonawcy, którzy spełniają </w:t>
      </w:r>
      <w:r w:rsidRPr="00A43A71">
        <w:rPr>
          <w:rFonts w:ascii="Tahoma" w:hAnsi="Tahoma" w:cs="Tahoma"/>
          <w:bCs/>
          <w:sz w:val="16"/>
          <w:szCs w:val="16"/>
        </w:rPr>
        <w:t>warunki udziału</w:t>
      </w:r>
      <w:r w:rsidRPr="00A43A71">
        <w:rPr>
          <w:rFonts w:ascii="Tahoma" w:hAnsi="Tahoma" w:cs="Tahoma"/>
          <w:sz w:val="16"/>
          <w:szCs w:val="16"/>
        </w:rPr>
        <w:t xml:space="preserve"> </w:t>
      </w:r>
      <w:r w:rsidR="00E014D2" w:rsidRPr="00A43A71">
        <w:rPr>
          <w:rFonts w:ascii="Tahoma" w:hAnsi="Tahoma" w:cs="Tahoma"/>
          <w:bCs/>
          <w:sz w:val="16"/>
          <w:szCs w:val="16"/>
        </w:rPr>
        <w:t>w </w:t>
      </w:r>
      <w:r w:rsidRPr="00A43A71">
        <w:rPr>
          <w:rFonts w:ascii="Tahoma" w:hAnsi="Tahoma" w:cs="Tahoma"/>
          <w:bCs/>
          <w:sz w:val="16"/>
          <w:szCs w:val="16"/>
        </w:rPr>
        <w:t>postępowaniu dotyczące:</w:t>
      </w:r>
    </w:p>
    <w:p w:rsidR="00074D89" w:rsidRPr="00C76EDE" w:rsidRDefault="003742F3" w:rsidP="006B6521">
      <w:pPr>
        <w:widowControl w:val="0"/>
        <w:numPr>
          <w:ilvl w:val="0"/>
          <w:numId w:val="38"/>
        </w:numPr>
        <w:spacing w:line="360" w:lineRule="auto"/>
        <w:ind w:left="426" w:hanging="284"/>
        <w:jc w:val="both"/>
        <w:rPr>
          <w:rFonts w:ascii="Tahoma" w:hAnsi="Tahoma" w:cs="Tahoma"/>
          <w:bCs/>
          <w:sz w:val="16"/>
          <w:szCs w:val="16"/>
        </w:rPr>
      </w:pPr>
      <w:r w:rsidRPr="00C76EDE">
        <w:rPr>
          <w:rFonts w:ascii="Tahoma" w:hAnsi="Tahoma" w:cs="Tahoma"/>
          <w:bCs/>
          <w:sz w:val="16"/>
          <w:szCs w:val="16"/>
        </w:rPr>
        <w:t xml:space="preserve">kompetencji lub uprawnień do prowadzenia określonej działalności zawodowej, o ile wynika to z odrębnych przepisów – </w:t>
      </w:r>
      <w:r w:rsidRPr="00D73C2F">
        <w:rPr>
          <w:rFonts w:ascii="Tahoma" w:hAnsi="Tahoma" w:cs="Tahoma"/>
          <w:b/>
          <w:bCs/>
          <w:sz w:val="16"/>
          <w:szCs w:val="16"/>
        </w:rPr>
        <w:t>Zamawiający nie ustanawia warunku.</w:t>
      </w:r>
    </w:p>
    <w:p w:rsidR="00074D89" w:rsidRPr="00C76EDE" w:rsidRDefault="003742F3" w:rsidP="006B6521">
      <w:pPr>
        <w:widowControl w:val="0"/>
        <w:numPr>
          <w:ilvl w:val="0"/>
          <w:numId w:val="38"/>
        </w:numPr>
        <w:spacing w:line="360" w:lineRule="auto"/>
        <w:ind w:left="426" w:hanging="284"/>
        <w:jc w:val="both"/>
        <w:rPr>
          <w:rFonts w:ascii="Tahoma" w:hAnsi="Tahoma" w:cs="Tahoma"/>
          <w:bCs/>
          <w:sz w:val="16"/>
          <w:szCs w:val="16"/>
        </w:rPr>
      </w:pPr>
      <w:r w:rsidRPr="00C76EDE">
        <w:rPr>
          <w:rFonts w:ascii="Tahoma" w:hAnsi="Tahoma" w:cs="Tahoma"/>
          <w:bCs/>
          <w:sz w:val="16"/>
          <w:szCs w:val="16"/>
        </w:rPr>
        <w:t xml:space="preserve">sytuacji ekonomicznej lub finansowej – </w:t>
      </w:r>
      <w:r w:rsidRPr="00D73C2F">
        <w:rPr>
          <w:rFonts w:ascii="Tahoma" w:hAnsi="Tahoma" w:cs="Tahoma"/>
          <w:b/>
          <w:bCs/>
          <w:sz w:val="16"/>
          <w:szCs w:val="16"/>
        </w:rPr>
        <w:t>Zamawiający nie ustanawia warunku.</w:t>
      </w:r>
    </w:p>
    <w:p w:rsidR="00074D89" w:rsidRDefault="003742F3" w:rsidP="006B6521">
      <w:pPr>
        <w:widowControl w:val="0"/>
        <w:numPr>
          <w:ilvl w:val="0"/>
          <w:numId w:val="38"/>
        </w:numPr>
        <w:spacing w:line="360" w:lineRule="auto"/>
        <w:ind w:left="426" w:hanging="284"/>
        <w:jc w:val="both"/>
        <w:rPr>
          <w:rFonts w:ascii="Tahoma" w:hAnsi="Tahoma" w:cs="Tahoma"/>
          <w:bCs/>
          <w:sz w:val="16"/>
          <w:szCs w:val="16"/>
        </w:rPr>
      </w:pPr>
      <w:r w:rsidRPr="00C76EDE">
        <w:rPr>
          <w:rFonts w:ascii="Tahoma" w:hAnsi="Tahoma" w:cs="Tahoma"/>
          <w:bCs/>
          <w:sz w:val="16"/>
          <w:szCs w:val="16"/>
        </w:rPr>
        <w:t xml:space="preserve">zdolności technicznej lub zawodowej – </w:t>
      </w:r>
      <w:r w:rsidRPr="00D73C2F">
        <w:rPr>
          <w:rFonts w:ascii="Tahoma" w:hAnsi="Tahoma" w:cs="Tahoma"/>
          <w:b/>
          <w:bCs/>
          <w:sz w:val="16"/>
          <w:szCs w:val="16"/>
        </w:rPr>
        <w:t>Zamawiający nie ustanawia warunku.</w:t>
      </w:r>
    </w:p>
    <w:p w:rsidR="00074D89" w:rsidRPr="00C76EDE" w:rsidRDefault="003742F3" w:rsidP="00A43A71">
      <w:pPr>
        <w:widowControl w:val="0"/>
        <w:spacing w:line="360" w:lineRule="auto"/>
        <w:jc w:val="both"/>
        <w:rPr>
          <w:rFonts w:ascii="Tahoma" w:hAnsi="Tahoma" w:cs="Tahoma"/>
          <w:bCs/>
          <w:sz w:val="16"/>
          <w:szCs w:val="16"/>
        </w:rPr>
      </w:pPr>
      <w:r w:rsidRPr="00C76EDE">
        <w:rPr>
          <w:rFonts w:ascii="Tahoma" w:hAnsi="Tahoma" w:cs="Tahoma"/>
          <w:bCs/>
          <w:sz w:val="16"/>
          <w:szCs w:val="16"/>
        </w:rPr>
        <w:t xml:space="preserve">W przypadku Wykonawców </w:t>
      </w:r>
      <w:r w:rsidRPr="00C76EDE">
        <w:rPr>
          <w:rFonts w:ascii="Tahoma" w:hAnsi="Tahoma" w:cs="Tahoma"/>
          <w:b/>
          <w:bCs/>
          <w:sz w:val="16"/>
          <w:szCs w:val="16"/>
          <w:u w:val="single"/>
        </w:rPr>
        <w:t>wspólnie</w:t>
      </w:r>
      <w:r w:rsidRPr="00C76EDE">
        <w:rPr>
          <w:rFonts w:ascii="Tahoma" w:hAnsi="Tahoma" w:cs="Tahoma"/>
          <w:bCs/>
          <w:sz w:val="16"/>
          <w:szCs w:val="16"/>
        </w:rPr>
        <w:t xml:space="preserve"> ubiegających się o udzielenie zamówienia każdy z Wykonawców samodzielnie jest zobowiązany do wykazania braku podstaw do wykluczenia w okolicznościach, o których mowa w art. 24 UPZP.</w:t>
      </w:r>
    </w:p>
    <w:p w:rsidR="00074D89" w:rsidRPr="00C76EDE" w:rsidRDefault="003742F3" w:rsidP="006B6521">
      <w:pPr>
        <w:pStyle w:val="Tekstpodstawowywcity"/>
        <w:numPr>
          <w:ilvl w:val="0"/>
          <w:numId w:val="2"/>
        </w:numPr>
        <w:tabs>
          <w:tab w:val="clear" w:pos="720"/>
        </w:tabs>
        <w:spacing w:line="360" w:lineRule="auto"/>
        <w:ind w:hanging="284"/>
        <w:rPr>
          <w:rFonts w:ascii="Tahoma" w:hAnsi="Tahoma" w:cs="Tahoma"/>
          <w:b/>
          <w:bCs/>
          <w:sz w:val="16"/>
          <w:szCs w:val="16"/>
        </w:rPr>
      </w:pPr>
      <w:r w:rsidRPr="00C76EDE">
        <w:rPr>
          <w:rFonts w:ascii="Tahoma" w:hAnsi="Tahoma" w:cs="Tahoma"/>
          <w:b/>
          <w:bCs/>
          <w:sz w:val="16"/>
          <w:szCs w:val="16"/>
        </w:rPr>
        <w:t>WYKAZ OŚWIADCZEŃ LUB DOKUMENTÓW, POTWIERDZAJĄCYCH SPEŁNIANIE WARUNKÓW UDZIAŁU W POSTĘPOWANIU ORAZ BRAK PODSTAW WYKLUCZENIA</w:t>
      </w:r>
    </w:p>
    <w:p w:rsidR="00074D89" w:rsidRPr="00D73C2F" w:rsidRDefault="003742F3" w:rsidP="006B6521">
      <w:pPr>
        <w:pStyle w:val="Tekstpodstawowywcity"/>
        <w:numPr>
          <w:ilvl w:val="0"/>
          <w:numId w:val="51"/>
        </w:numPr>
        <w:tabs>
          <w:tab w:val="clear" w:pos="720"/>
        </w:tabs>
        <w:spacing w:line="360" w:lineRule="auto"/>
        <w:ind w:left="142" w:hanging="426"/>
        <w:rPr>
          <w:rFonts w:ascii="Tahoma" w:hAnsi="Tahoma" w:cs="Tahoma"/>
          <w:sz w:val="16"/>
          <w:szCs w:val="16"/>
        </w:rPr>
      </w:pPr>
      <w:r w:rsidRPr="00C76EDE">
        <w:rPr>
          <w:rFonts w:ascii="Tahoma" w:hAnsi="Tahoma" w:cs="Tahoma"/>
          <w:b/>
          <w:sz w:val="16"/>
          <w:szCs w:val="16"/>
        </w:rPr>
        <w:lastRenderedPageBreak/>
        <w:t xml:space="preserve">Wykaz oświadczeń lub dokumentów, potwierdzających spełnianie warunków udziału w postępowaniu (art. 25 ust. 1 pkt 1 </w:t>
      </w:r>
      <w:r w:rsidR="0080579D">
        <w:rPr>
          <w:rFonts w:ascii="Tahoma" w:hAnsi="Tahoma" w:cs="Tahoma"/>
          <w:b/>
          <w:sz w:val="16"/>
          <w:szCs w:val="16"/>
        </w:rPr>
        <w:t>U</w:t>
      </w:r>
      <w:r w:rsidRPr="00C76EDE">
        <w:rPr>
          <w:rFonts w:ascii="Tahoma" w:hAnsi="Tahoma" w:cs="Tahoma"/>
          <w:b/>
          <w:sz w:val="16"/>
          <w:szCs w:val="16"/>
        </w:rPr>
        <w:t xml:space="preserve">PZP): </w:t>
      </w:r>
      <w:r w:rsidR="00D73C2F">
        <w:rPr>
          <w:rFonts w:ascii="Tahoma" w:hAnsi="Tahoma" w:cs="Tahoma"/>
          <w:sz w:val="16"/>
          <w:szCs w:val="16"/>
        </w:rPr>
        <w:t xml:space="preserve"> </w:t>
      </w:r>
      <w:r w:rsidRPr="00C76EDE">
        <w:rPr>
          <w:rFonts w:ascii="Tahoma" w:hAnsi="Tahoma" w:cs="Tahoma"/>
          <w:bCs/>
          <w:sz w:val="16"/>
          <w:szCs w:val="16"/>
        </w:rPr>
        <w:t>- Zamawiający nie wymaga.</w:t>
      </w:r>
    </w:p>
    <w:p w:rsidR="00074D89" w:rsidRPr="00C76EDE" w:rsidRDefault="003742F3" w:rsidP="006B6521">
      <w:pPr>
        <w:widowControl w:val="0"/>
        <w:spacing w:line="360" w:lineRule="auto"/>
        <w:ind w:left="142" w:hanging="426"/>
        <w:jc w:val="both"/>
        <w:rPr>
          <w:rFonts w:ascii="Tahoma" w:hAnsi="Tahoma" w:cs="Tahoma"/>
          <w:b/>
          <w:sz w:val="16"/>
          <w:szCs w:val="16"/>
        </w:rPr>
      </w:pPr>
      <w:r w:rsidRPr="00C76EDE">
        <w:rPr>
          <w:rFonts w:ascii="Tahoma" w:hAnsi="Tahoma" w:cs="Tahoma"/>
          <w:sz w:val="16"/>
          <w:szCs w:val="16"/>
        </w:rPr>
        <w:t>5.2.</w:t>
      </w:r>
      <w:r w:rsidRPr="00C76EDE">
        <w:rPr>
          <w:rFonts w:ascii="Tahoma" w:hAnsi="Tahoma" w:cs="Tahoma"/>
          <w:b/>
          <w:sz w:val="16"/>
          <w:szCs w:val="16"/>
        </w:rPr>
        <w:t xml:space="preserve">   Wykaz oświadczeń lub dokumentów, potwierdzających brak podstaw wykluczenia (art. 25 ust. 1 pkt. 3 </w:t>
      </w:r>
      <w:r w:rsidR="0080579D">
        <w:rPr>
          <w:rFonts w:ascii="Tahoma" w:hAnsi="Tahoma" w:cs="Tahoma"/>
          <w:b/>
          <w:sz w:val="16"/>
          <w:szCs w:val="16"/>
        </w:rPr>
        <w:t>U</w:t>
      </w:r>
      <w:r w:rsidRPr="00C76EDE">
        <w:rPr>
          <w:rFonts w:ascii="Tahoma" w:hAnsi="Tahoma" w:cs="Tahoma"/>
          <w:b/>
          <w:sz w:val="16"/>
          <w:szCs w:val="16"/>
        </w:rPr>
        <w:t>PZP):</w:t>
      </w:r>
    </w:p>
    <w:p w:rsidR="00074D89" w:rsidRPr="00C76EDE" w:rsidRDefault="003742F3" w:rsidP="006B6521">
      <w:pPr>
        <w:pStyle w:val="Tekstpodstawowywcity"/>
        <w:numPr>
          <w:ilvl w:val="0"/>
          <w:numId w:val="35"/>
        </w:numPr>
        <w:tabs>
          <w:tab w:val="clear" w:pos="720"/>
        </w:tabs>
        <w:spacing w:line="360" w:lineRule="auto"/>
        <w:ind w:left="567" w:hanging="283"/>
        <w:jc w:val="both"/>
        <w:rPr>
          <w:rFonts w:ascii="Tahoma" w:hAnsi="Tahoma" w:cs="Tahoma"/>
          <w:sz w:val="16"/>
          <w:szCs w:val="16"/>
        </w:rPr>
      </w:pPr>
      <w:r w:rsidRPr="00C76EDE">
        <w:rPr>
          <w:rFonts w:ascii="Tahoma" w:hAnsi="Tahoma" w:cs="Tahoma"/>
          <w:sz w:val="16"/>
          <w:szCs w:val="16"/>
        </w:rPr>
        <w:t xml:space="preserve">aktualne na dzień składania ofert oświadczenie o braku podstaw wykluczenia– załącznik nr  3 do SIWZ </w:t>
      </w:r>
      <w:r w:rsidR="005A336F">
        <w:rPr>
          <w:rFonts w:ascii="Tahoma" w:hAnsi="Tahoma" w:cs="Tahoma"/>
          <w:b/>
          <w:sz w:val="16"/>
          <w:szCs w:val="16"/>
        </w:rPr>
        <w:t>– dołączyć do oferty w formie elektronicznej</w:t>
      </w:r>
      <w:r w:rsidRPr="00C76EDE">
        <w:rPr>
          <w:rFonts w:ascii="Tahoma" w:hAnsi="Tahoma" w:cs="Tahoma"/>
          <w:b/>
          <w:sz w:val="16"/>
          <w:szCs w:val="16"/>
        </w:rPr>
        <w:t>.</w:t>
      </w:r>
    </w:p>
    <w:p w:rsidR="00074D89" w:rsidRPr="00C76EDE" w:rsidRDefault="003742F3" w:rsidP="006B6521">
      <w:pPr>
        <w:numPr>
          <w:ilvl w:val="0"/>
          <w:numId w:val="35"/>
        </w:numPr>
        <w:spacing w:line="360" w:lineRule="auto"/>
        <w:ind w:left="567" w:hanging="283"/>
        <w:jc w:val="both"/>
        <w:rPr>
          <w:rFonts w:ascii="Tahoma" w:hAnsi="Tahoma" w:cs="Tahoma"/>
          <w:sz w:val="16"/>
          <w:szCs w:val="16"/>
        </w:rPr>
      </w:pPr>
      <w:r w:rsidRPr="00C76EDE">
        <w:rPr>
          <w:rFonts w:ascii="Tahoma" w:hAnsi="Tahoma" w:cs="Tahoma"/>
          <w:sz w:val="16"/>
          <w:szCs w:val="16"/>
        </w:rPr>
        <w:t xml:space="preserve">Wykonawca, w terminie 3 dni od zamieszczenia na </w:t>
      </w:r>
      <w:r w:rsidR="00F242CB">
        <w:rPr>
          <w:rFonts w:ascii="Tahoma" w:hAnsi="Tahoma" w:cs="Tahoma"/>
          <w:sz w:val="16"/>
          <w:szCs w:val="16"/>
        </w:rPr>
        <w:t>Platformie informacji</w:t>
      </w:r>
      <w:r w:rsidRPr="00C76EDE">
        <w:rPr>
          <w:rFonts w:ascii="Tahoma" w:hAnsi="Tahoma" w:cs="Tahoma"/>
          <w:sz w:val="16"/>
          <w:szCs w:val="16"/>
        </w:rPr>
        <w:t xml:space="preserve">, o której mowa w art. 86 ust. 5 UPZP, przekazuje Zamawiającemu oświadczenie o przynależności lub braku przynależności do tej samej grupy kapitałowej, </w:t>
      </w:r>
      <w:r w:rsidRPr="00C76EDE">
        <w:rPr>
          <w:rFonts w:ascii="Tahoma" w:hAnsi="Tahoma" w:cs="Tahoma"/>
          <w:b/>
          <w:sz w:val="16"/>
          <w:szCs w:val="16"/>
        </w:rPr>
        <w:t>o której mowa w art. 24 ust. 1 pkt. 23 UPZP – załącznik nr 6 do SIWZ</w:t>
      </w:r>
      <w:r w:rsidRPr="00C76EDE">
        <w:rPr>
          <w:rFonts w:ascii="Tahoma" w:hAnsi="Tahoma" w:cs="Tahoma"/>
          <w:sz w:val="16"/>
          <w:szCs w:val="16"/>
        </w:rPr>
        <w:t xml:space="preserve">. Wraz ze złożeniem oświadczenia, Wykonawca może przedstawić dowody, że powiązania z innym Wykonawcą nie </w:t>
      </w:r>
      <w:r w:rsidRPr="00C76EDE">
        <w:rPr>
          <w:rFonts w:ascii="Tahoma" w:hAnsi="Tahoma" w:cs="Tahoma"/>
          <w:color w:val="000000"/>
          <w:sz w:val="16"/>
          <w:szCs w:val="16"/>
        </w:rPr>
        <w:t>prowadzą do zakłócenia konkurencji w postęp</w:t>
      </w:r>
      <w:r w:rsidR="00000E51">
        <w:rPr>
          <w:rFonts w:ascii="Tahoma" w:hAnsi="Tahoma" w:cs="Tahoma"/>
          <w:color w:val="000000"/>
          <w:sz w:val="16"/>
          <w:szCs w:val="16"/>
        </w:rPr>
        <w:t xml:space="preserve">owaniu o udzielenie zamówienia. </w:t>
      </w:r>
      <w:r w:rsidR="00000E51" w:rsidRPr="00000E51">
        <w:rPr>
          <w:rFonts w:ascii="Tahoma" w:hAnsi="Tahoma" w:cs="Tahoma"/>
          <w:i/>
          <w:color w:val="000000"/>
          <w:sz w:val="16"/>
          <w:szCs w:val="16"/>
          <w:highlight w:val="yellow"/>
          <w:u w:val="single"/>
        </w:rPr>
        <w:t>Powyższy dokument należy przesłać za pośrednictwem Platformy , poprzez zakładkę „Korespondencja”.</w:t>
      </w:r>
    </w:p>
    <w:p w:rsidR="00074D89" w:rsidRPr="00C76EDE" w:rsidRDefault="003742F3" w:rsidP="006B6521">
      <w:pPr>
        <w:spacing w:line="360" w:lineRule="auto"/>
        <w:ind w:firstLine="142"/>
        <w:jc w:val="both"/>
        <w:rPr>
          <w:rFonts w:ascii="Tahoma" w:hAnsi="Tahoma" w:cs="Tahoma"/>
          <w:sz w:val="16"/>
          <w:szCs w:val="16"/>
        </w:rPr>
      </w:pPr>
      <w:r w:rsidRPr="00C76EDE">
        <w:rPr>
          <w:rFonts w:ascii="Tahoma" w:hAnsi="Tahoma" w:cs="Tahoma"/>
          <w:b/>
          <w:color w:val="000000"/>
          <w:sz w:val="16"/>
          <w:szCs w:val="16"/>
        </w:rPr>
        <w:t xml:space="preserve">Oświadczenie oraz załącznik </w:t>
      </w:r>
      <w:r w:rsidRPr="00C76EDE">
        <w:rPr>
          <w:rFonts w:ascii="Tahoma" w:hAnsi="Tahoma" w:cs="Tahoma"/>
          <w:color w:val="000000"/>
          <w:sz w:val="16"/>
          <w:szCs w:val="16"/>
        </w:rPr>
        <w:t xml:space="preserve">mają być złożone zgodnie z treścią punktu </w:t>
      </w:r>
      <w:r w:rsidRPr="00C76EDE">
        <w:rPr>
          <w:rFonts w:ascii="Tahoma" w:hAnsi="Tahoma" w:cs="Tahoma"/>
          <w:b/>
          <w:color w:val="000000"/>
          <w:sz w:val="16"/>
          <w:szCs w:val="16"/>
        </w:rPr>
        <w:t>5.1</w:t>
      </w:r>
      <w:r w:rsidR="005A336F">
        <w:rPr>
          <w:rFonts w:ascii="Tahoma" w:hAnsi="Tahoma" w:cs="Tahoma"/>
          <w:b/>
          <w:color w:val="000000"/>
          <w:sz w:val="16"/>
          <w:szCs w:val="16"/>
        </w:rPr>
        <w:t>1</w:t>
      </w:r>
      <w:r w:rsidRPr="00C76EDE">
        <w:rPr>
          <w:rFonts w:ascii="Tahoma" w:hAnsi="Tahoma" w:cs="Tahoma"/>
          <w:b/>
          <w:color w:val="000000"/>
          <w:sz w:val="16"/>
          <w:szCs w:val="16"/>
        </w:rPr>
        <w:t>-5.2</w:t>
      </w:r>
      <w:r w:rsidR="00F242CB">
        <w:rPr>
          <w:rFonts w:ascii="Tahoma" w:hAnsi="Tahoma" w:cs="Tahoma"/>
          <w:b/>
          <w:color w:val="000000"/>
          <w:sz w:val="16"/>
          <w:szCs w:val="16"/>
        </w:rPr>
        <w:t>3</w:t>
      </w:r>
      <w:r w:rsidRPr="00C76EDE">
        <w:rPr>
          <w:rFonts w:ascii="Tahoma" w:hAnsi="Tahoma" w:cs="Tahoma"/>
          <w:b/>
          <w:color w:val="000000"/>
          <w:sz w:val="16"/>
          <w:szCs w:val="16"/>
        </w:rPr>
        <w:t xml:space="preserve"> SIWZ</w:t>
      </w:r>
      <w:r w:rsidRPr="00C76EDE">
        <w:rPr>
          <w:rFonts w:ascii="Tahoma" w:hAnsi="Tahoma" w:cs="Tahoma"/>
          <w:color w:val="000000"/>
          <w:sz w:val="16"/>
          <w:szCs w:val="16"/>
        </w:rPr>
        <w:t xml:space="preserve">. </w:t>
      </w:r>
    </w:p>
    <w:p w:rsidR="00074D89" w:rsidRPr="00C76EDE" w:rsidRDefault="003742F3" w:rsidP="006B6521">
      <w:pPr>
        <w:pStyle w:val="Tekstpodstawowywcity"/>
        <w:numPr>
          <w:ilvl w:val="0"/>
          <w:numId w:val="52"/>
        </w:numPr>
        <w:tabs>
          <w:tab w:val="clear" w:pos="720"/>
        </w:tabs>
        <w:spacing w:line="360" w:lineRule="auto"/>
        <w:ind w:left="142" w:hanging="426"/>
        <w:jc w:val="both"/>
        <w:rPr>
          <w:rFonts w:ascii="Tahoma" w:hAnsi="Tahoma" w:cs="Tahoma"/>
          <w:color w:val="000000"/>
          <w:sz w:val="16"/>
          <w:szCs w:val="16"/>
        </w:rPr>
      </w:pPr>
      <w:r w:rsidRPr="00C76EDE">
        <w:rPr>
          <w:rFonts w:ascii="Tahoma" w:hAnsi="Tahoma" w:cs="Tahoma"/>
          <w:color w:val="000000"/>
          <w:sz w:val="16"/>
          <w:szCs w:val="16"/>
        </w:rPr>
        <w:t xml:space="preserve">Jeżeli Wykonawca nie złoży oświadczenia, o którym mowa w 5.2 a) niniejszej SIWZ, oświadczeń lub dokumentów potwierdzających okoliczności, o których mowa w art. 25 ust. 1 </w:t>
      </w:r>
      <w:r w:rsidR="0080579D">
        <w:rPr>
          <w:rFonts w:ascii="Tahoma" w:hAnsi="Tahoma" w:cs="Tahoma"/>
          <w:color w:val="000000"/>
          <w:sz w:val="16"/>
          <w:szCs w:val="16"/>
        </w:rPr>
        <w:t>U</w:t>
      </w:r>
      <w:r w:rsidRPr="00C76EDE">
        <w:rPr>
          <w:rFonts w:ascii="Tahoma" w:hAnsi="Tahoma" w:cs="Tahoma"/>
          <w:color w:val="000000"/>
          <w:sz w:val="16"/>
          <w:szCs w:val="16"/>
        </w:rPr>
        <w:t>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p>
    <w:p w:rsidR="00074D89" w:rsidRPr="005A336F" w:rsidRDefault="003742F3" w:rsidP="006B6521">
      <w:pPr>
        <w:pStyle w:val="Akapitzlist"/>
        <w:numPr>
          <w:ilvl w:val="0"/>
          <w:numId w:val="52"/>
        </w:numPr>
        <w:spacing w:line="360" w:lineRule="auto"/>
        <w:ind w:left="142" w:hanging="426"/>
        <w:jc w:val="both"/>
        <w:rPr>
          <w:rFonts w:ascii="Tahoma" w:hAnsi="Tahoma" w:cs="Tahoma"/>
          <w:color w:val="000000"/>
          <w:sz w:val="16"/>
          <w:szCs w:val="16"/>
        </w:rPr>
      </w:pPr>
      <w:r w:rsidRPr="005A336F">
        <w:rPr>
          <w:rFonts w:ascii="Tahoma" w:hAnsi="Tahoma" w:cs="Tahoma"/>
          <w:color w:val="000000"/>
          <w:sz w:val="16"/>
          <w:szCs w:val="16"/>
        </w:rPr>
        <w:t>W przypadku wskazania przez Wykonawcę  dostępności dokumentów w formie elektronicznej pod określonymi adresami internetowymi ogólnodostępnych i bezpłatnych baz danych, Zamawiający pobiera samodzi</w:t>
      </w:r>
      <w:r w:rsidR="00E014D2" w:rsidRPr="005A336F">
        <w:rPr>
          <w:rFonts w:ascii="Tahoma" w:hAnsi="Tahoma" w:cs="Tahoma"/>
          <w:color w:val="000000"/>
          <w:sz w:val="16"/>
          <w:szCs w:val="16"/>
        </w:rPr>
        <w:t>elnie z </w:t>
      </w:r>
      <w:r w:rsidRPr="005A336F">
        <w:rPr>
          <w:rFonts w:ascii="Tahoma" w:hAnsi="Tahoma" w:cs="Tahoma"/>
          <w:color w:val="000000"/>
          <w:sz w:val="16"/>
          <w:szCs w:val="16"/>
        </w:rPr>
        <w:t>tych baz danych wskazane przez Wykonawcę dokumenty. Zamawiający może żądać od Wykonawców przedstawienia tłumaczenia na język polski wskazanych przez Wykonawcę i pobranych samodzielnie przez Zamawiającego dokumentów.</w:t>
      </w:r>
    </w:p>
    <w:p w:rsidR="00074D89" w:rsidRPr="00C76EDE" w:rsidRDefault="003742F3" w:rsidP="006B6521">
      <w:pPr>
        <w:pStyle w:val="Tekstpodstawowywcity"/>
        <w:numPr>
          <w:ilvl w:val="0"/>
          <w:numId w:val="52"/>
        </w:numPr>
        <w:tabs>
          <w:tab w:val="clear" w:pos="720"/>
        </w:tabs>
        <w:spacing w:line="360" w:lineRule="auto"/>
        <w:ind w:left="142" w:hanging="426"/>
        <w:jc w:val="both"/>
        <w:rPr>
          <w:rFonts w:ascii="Tahoma" w:hAnsi="Tahoma" w:cs="Tahoma"/>
          <w:b/>
          <w:bCs/>
          <w:sz w:val="16"/>
          <w:szCs w:val="16"/>
        </w:rPr>
      </w:pPr>
      <w:r w:rsidRPr="00C76EDE">
        <w:rPr>
          <w:rFonts w:ascii="Tahoma" w:hAnsi="Tahoma" w:cs="Tahoma"/>
          <w:color w:val="000000"/>
          <w:sz w:val="16"/>
          <w:szCs w:val="16"/>
        </w:rPr>
        <w:t xml:space="preserve">W zakresie nie uregulowanym w SIWZ, zastosowanie mają przepisy rozporządzenia Ministra Rozwoju z dnia 26 lipca 2016 r. w sprawie rodzajów dokumentów, jakich może żądać zamawiający od Wykonawcy w postępowaniu o udzielenie zamówienia (Dz. U. z 2016 r., poz. 1126 </w:t>
      </w:r>
      <w:r w:rsidRPr="00C76EDE">
        <w:rPr>
          <w:rFonts w:ascii="Tahoma" w:hAnsi="Tahoma" w:cs="Tahoma"/>
          <w:bCs/>
          <w:color w:val="000000"/>
          <w:sz w:val="16"/>
          <w:szCs w:val="16"/>
        </w:rPr>
        <w:t xml:space="preserve">z </w:t>
      </w:r>
      <w:proofErr w:type="spellStart"/>
      <w:r w:rsidRPr="00C76EDE">
        <w:rPr>
          <w:rFonts w:ascii="Tahoma" w:hAnsi="Tahoma" w:cs="Tahoma"/>
          <w:bCs/>
          <w:color w:val="000000"/>
          <w:sz w:val="16"/>
          <w:szCs w:val="16"/>
        </w:rPr>
        <w:t>późn</w:t>
      </w:r>
      <w:proofErr w:type="spellEnd"/>
      <w:r w:rsidRPr="00C76EDE">
        <w:rPr>
          <w:rFonts w:ascii="Tahoma" w:hAnsi="Tahoma" w:cs="Tahoma"/>
          <w:bCs/>
          <w:color w:val="000000"/>
          <w:sz w:val="16"/>
          <w:szCs w:val="16"/>
        </w:rPr>
        <w:t>. zm.</w:t>
      </w:r>
      <w:r w:rsidRPr="00C76EDE">
        <w:rPr>
          <w:rFonts w:ascii="Tahoma" w:hAnsi="Tahoma" w:cs="Tahoma"/>
          <w:color w:val="000000"/>
          <w:sz w:val="16"/>
          <w:szCs w:val="16"/>
        </w:rPr>
        <w:t>), przepisy rozporządzenia Ministra Przedsiębiorczości i Technologii z dnia 16 października 2018 r. zmieniające rozporządzenie w sprawie rodzajów dokumentów, jakich może żądać zamawiający od wykonawcy w postępowaniu o udzielenie zamówienia (Dz. U. 2018 poz. 1993).</w:t>
      </w:r>
    </w:p>
    <w:p w:rsidR="005A336F" w:rsidRPr="005A336F" w:rsidRDefault="003742F3" w:rsidP="006B6521">
      <w:pPr>
        <w:pStyle w:val="Akapitzlist"/>
        <w:numPr>
          <w:ilvl w:val="0"/>
          <w:numId w:val="52"/>
        </w:numPr>
        <w:spacing w:line="360" w:lineRule="auto"/>
        <w:ind w:left="142" w:hanging="426"/>
        <w:jc w:val="both"/>
        <w:rPr>
          <w:rFonts w:ascii="Tahoma" w:hAnsi="Tahoma" w:cs="Tahoma"/>
          <w:color w:val="000000"/>
          <w:sz w:val="16"/>
          <w:szCs w:val="16"/>
        </w:rPr>
      </w:pPr>
      <w:r w:rsidRPr="005A336F">
        <w:rPr>
          <w:rFonts w:ascii="Tahoma" w:hAnsi="Tahoma" w:cs="Tahoma"/>
          <w:color w:val="000000"/>
          <w:sz w:val="16"/>
          <w:szCs w:val="16"/>
        </w:rPr>
        <w:t xml:space="preserve">Zamawiający nie żąda od wykonawcy przedstawienia dokumentów wymienionych w punkcie 5.2 a) do b) SIWZ, dotyczących podwykonawcy, któremu zamierza powierzyć wykonanie części zamówienia, a który nie jest podmiotem, na którego zdolnościach lub sytuacji Wykonawca polega na zasadach określonych w art. 22a UPZP. </w:t>
      </w:r>
    </w:p>
    <w:p w:rsidR="005A336F" w:rsidRPr="005A336F" w:rsidRDefault="003742F3" w:rsidP="006B6521">
      <w:pPr>
        <w:pStyle w:val="Akapitzlist"/>
        <w:numPr>
          <w:ilvl w:val="0"/>
          <w:numId w:val="52"/>
        </w:numPr>
        <w:spacing w:line="360" w:lineRule="auto"/>
        <w:ind w:left="142" w:hanging="426"/>
        <w:jc w:val="both"/>
        <w:rPr>
          <w:rFonts w:ascii="Tahoma" w:hAnsi="Tahoma" w:cs="Tahoma"/>
          <w:color w:val="000000"/>
          <w:sz w:val="16"/>
          <w:szCs w:val="16"/>
        </w:rPr>
      </w:pPr>
      <w:r w:rsidRPr="005A336F">
        <w:rPr>
          <w:rFonts w:ascii="Tahoma" w:hAnsi="Tahoma" w:cs="Tahoma"/>
          <w:sz w:val="16"/>
          <w:szCs w:val="16"/>
        </w:rPr>
        <w:t xml:space="preserve">W przypadku </w:t>
      </w:r>
      <w:r w:rsidRPr="005A336F">
        <w:rPr>
          <w:rFonts w:ascii="Tahoma" w:hAnsi="Tahoma" w:cs="Tahoma"/>
          <w:b/>
          <w:sz w:val="16"/>
          <w:szCs w:val="16"/>
        </w:rPr>
        <w:t>wspólnego ubiegania się o zamówienie</w:t>
      </w:r>
      <w:r w:rsidRPr="005A336F">
        <w:rPr>
          <w:rFonts w:ascii="Tahoma" w:hAnsi="Tahoma" w:cs="Tahoma"/>
          <w:sz w:val="16"/>
          <w:szCs w:val="16"/>
        </w:rPr>
        <w:t xml:space="preserve"> przez Wykonaw</w:t>
      </w:r>
      <w:r w:rsidR="00E014D2" w:rsidRPr="005A336F">
        <w:rPr>
          <w:rFonts w:ascii="Tahoma" w:hAnsi="Tahoma" w:cs="Tahoma"/>
          <w:sz w:val="16"/>
          <w:szCs w:val="16"/>
        </w:rPr>
        <w:t>ców oświadczenie składa każdy z </w:t>
      </w:r>
      <w:r w:rsidRPr="005A336F">
        <w:rPr>
          <w:rFonts w:ascii="Tahoma" w:hAnsi="Tahoma" w:cs="Tahoma"/>
          <w:sz w:val="16"/>
          <w:szCs w:val="16"/>
        </w:rPr>
        <w:t>Wykonawców wspólnie ubiegających się o zamówienie. Dokumenty te mają potwierdzać brak podstaw wykluczenia w zakresie, w którym każdy z Wykonawców wykazuje brak podstaw wykluczenia.</w:t>
      </w:r>
    </w:p>
    <w:p w:rsidR="00074D89" w:rsidRPr="005A336F" w:rsidRDefault="003742F3" w:rsidP="006B6521">
      <w:pPr>
        <w:pStyle w:val="Akapitzlist"/>
        <w:numPr>
          <w:ilvl w:val="0"/>
          <w:numId w:val="52"/>
        </w:numPr>
        <w:spacing w:after="0" w:line="360" w:lineRule="auto"/>
        <w:ind w:left="142" w:hanging="426"/>
        <w:jc w:val="both"/>
        <w:rPr>
          <w:rFonts w:ascii="Tahoma" w:hAnsi="Tahoma" w:cs="Tahoma"/>
          <w:color w:val="000000"/>
          <w:sz w:val="16"/>
          <w:szCs w:val="16"/>
        </w:rPr>
      </w:pPr>
      <w:r w:rsidRPr="005A336F">
        <w:rPr>
          <w:rFonts w:ascii="Tahoma" w:hAnsi="Tahoma" w:cs="Tahoma"/>
          <w:b/>
          <w:bCs/>
          <w:sz w:val="16"/>
          <w:szCs w:val="16"/>
        </w:rPr>
        <w:t>Dokumenty jakie mają złożyć wykonawcy w celu potwierdzenia, że oferowany przedmiot zamówienia odpowiada wymaganiom określonym przez Zamawiającego (art. 25 ust. 1 pkt. 2</w:t>
      </w:r>
      <w:r w:rsidR="0080579D">
        <w:rPr>
          <w:rFonts w:ascii="Tahoma" w:hAnsi="Tahoma" w:cs="Tahoma"/>
          <w:b/>
          <w:bCs/>
          <w:sz w:val="16"/>
          <w:szCs w:val="16"/>
        </w:rPr>
        <w:t xml:space="preserve"> U</w:t>
      </w:r>
      <w:r w:rsidRPr="005A336F">
        <w:rPr>
          <w:rFonts w:ascii="Tahoma" w:hAnsi="Tahoma" w:cs="Tahoma"/>
          <w:b/>
          <w:bCs/>
          <w:sz w:val="16"/>
          <w:szCs w:val="16"/>
        </w:rPr>
        <w:t>PZP)</w:t>
      </w:r>
    </w:p>
    <w:p w:rsidR="00074D89" w:rsidRPr="00C76EDE" w:rsidRDefault="003742F3" w:rsidP="006B6521">
      <w:pPr>
        <w:numPr>
          <w:ilvl w:val="1"/>
          <w:numId w:val="29"/>
        </w:numPr>
        <w:pBdr>
          <w:top w:val="nil"/>
          <w:left w:val="nil"/>
          <w:bottom w:val="nil"/>
          <w:right w:val="nil"/>
          <w:between w:val="nil"/>
        </w:pBdr>
        <w:shd w:val="solid" w:color="FFFFFF" w:fill="auto"/>
        <w:spacing w:line="360" w:lineRule="auto"/>
        <w:ind w:left="426" w:hanging="284"/>
        <w:jc w:val="both"/>
        <w:rPr>
          <w:rFonts w:ascii="Tahoma" w:hAnsi="Tahoma" w:cs="Tahoma"/>
          <w:spacing w:val="-15"/>
          <w:sz w:val="16"/>
          <w:szCs w:val="16"/>
        </w:rPr>
      </w:pPr>
      <w:r w:rsidRPr="00C76EDE">
        <w:rPr>
          <w:rFonts w:ascii="Tahoma" w:hAnsi="Tahoma" w:cs="Tahoma"/>
          <w:sz w:val="16"/>
          <w:szCs w:val="16"/>
        </w:rPr>
        <w:t>Katalog, ulotka, strona z</w:t>
      </w:r>
      <w:r w:rsidR="00F242CB">
        <w:rPr>
          <w:rFonts w:ascii="Tahoma" w:hAnsi="Tahoma" w:cs="Tahoma"/>
          <w:sz w:val="16"/>
          <w:szCs w:val="16"/>
        </w:rPr>
        <w:t xml:space="preserve"> katalogu lub folder</w:t>
      </w:r>
      <w:r w:rsidRPr="00C76EDE">
        <w:rPr>
          <w:rFonts w:ascii="Tahoma" w:hAnsi="Tahoma" w:cs="Tahoma"/>
          <w:sz w:val="16"/>
          <w:szCs w:val="16"/>
        </w:rPr>
        <w:t xml:space="preserve"> lub inny dokument opisujący oferowany produkt szczegółowo opisujący oferowane urządzenie</w:t>
      </w:r>
      <w:r w:rsidRPr="00C76EDE">
        <w:rPr>
          <w:rFonts w:ascii="Tahoma" w:hAnsi="Tahoma" w:cs="Tahoma"/>
          <w:bCs/>
          <w:sz w:val="16"/>
          <w:szCs w:val="16"/>
        </w:rPr>
        <w:t xml:space="preserve"> celem potwierdzenia jego parametrów technicznych zg</w:t>
      </w:r>
      <w:r w:rsidR="0080579D">
        <w:rPr>
          <w:rFonts w:ascii="Tahoma" w:hAnsi="Tahoma" w:cs="Tahoma"/>
          <w:bCs/>
          <w:sz w:val="16"/>
          <w:szCs w:val="16"/>
        </w:rPr>
        <w:t>odnie</w:t>
      </w:r>
      <w:r w:rsidRPr="00C76EDE">
        <w:rPr>
          <w:rFonts w:ascii="Tahoma" w:hAnsi="Tahoma" w:cs="Tahoma"/>
          <w:bCs/>
          <w:sz w:val="16"/>
          <w:szCs w:val="16"/>
        </w:rPr>
        <w:t xml:space="preserve"> z opisem przedmiot</w:t>
      </w:r>
      <w:r w:rsidR="0080579D">
        <w:rPr>
          <w:rFonts w:ascii="Tahoma" w:hAnsi="Tahoma" w:cs="Tahoma"/>
          <w:bCs/>
          <w:sz w:val="16"/>
          <w:szCs w:val="16"/>
        </w:rPr>
        <w:t>u</w:t>
      </w:r>
      <w:r w:rsidRPr="00C76EDE">
        <w:rPr>
          <w:rFonts w:ascii="Tahoma" w:hAnsi="Tahoma" w:cs="Tahoma"/>
          <w:bCs/>
          <w:sz w:val="16"/>
          <w:szCs w:val="16"/>
        </w:rPr>
        <w:t xml:space="preserve"> zamówienia. Zamawiający wymaga, aby składane dokumenty zawierały</w:t>
      </w:r>
      <w:r w:rsidRPr="00C76EDE">
        <w:rPr>
          <w:rFonts w:ascii="Tahoma" w:hAnsi="Tahoma" w:cs="Tahoma"/>
          <w:spacing w:val="-15"/>
          <w:sz w:val="16"/>
          <w:szCs w:val="16"/>
        </w:rPr>
        <w:t xml:space="preserve"> </w:t>
      </w:r>
      <w:r w:rsidRPr="00C76EDE">
        <w:rPr>
          <w:rFonts w:ascii="Tahoma" w:hAnsi="Tahoma" w:cs="Tahoma"/>
          <w:sz w:val="16"/>
          <w:szCs w:val="16"/>
        </w:rPr>
        <w:t>nazwę producenta, n</w:t>
      </w:r>
      <w:r w:rsidR="00F242CB">
        <w:rPr>
          <w:rFonts w:ascii="Tahoma" w:hAnsi="Tahoma" w:cs="Tahoma"/>
          <w:sz w:val="16"/>
          <w:szCs w:val="16"/>
        </w:rPr>
        <w:t>azwę produktu lub nr katalogowy oraz wizualizację urządzeń</w:t>
      </w:r>
      <w:r w:rsidRPr="00C76EDE">
        <w:rPr>
          <w:rFonts w:ascii="Tahoma" w:hAnsi="Tahoma" w:cs="Tahoma"/>
          <w:sz w:val="16"/>
          <w:szCs w:val="16"/>
        </w:rPr>
        <w:t xml:space="preserve"> tak by możliwa była jego jednoznaczna identyfikacja z produktem zaoferowanym w załączniku nr 2 do SIWZ.</w:t>
      </w:r>
    </w:p>
    <w:p w:rsidR="00074D89" w:rsidRPr="005A336F" w:rsidRDefault="003742F3" w:rsidP="006B6521">
      <w:pPr>
        <w:pStyle w:val="Akapitzlist"/>
        <w:numPr>
          <w:ilvl w:val="0"/>
          <w:numId w:val="52"/>
        </w:numPr>
        <w:spacing w:line="360" w:lineRule="auto"/>
        <w:ind w:left="142" w:hanging="426"/>
        <w:jc w:val="both"/>
        <w:rPr>
          <w:rFonts w:ascii="Tahoma" w:hAnsi="Tahoma" w:cs="Tahoma"/>
          <w:bCs/>
          <w:sz w:val="16"/>
          <w:szCs w:val="16"/>
        </w:rPr>
      </w:pPr>
      <w:r w:rsidRPr="005A336F">
        <w:rPr>
          <w:rFonts w:ascii="Tahoma" w:hAnsi="Tahoma" w:cs="Tahoma"/>
          <w:bCs/>
          <w:sz w:val="16"/>
          <w:szCs w:val="16"/>
        </w:rPr>
        <w:t xml:space="preserve">Zamawiający przed udzieleniem zamówienia wezwie Wykonawcę, którego oferta została najwyżej oceniona, do złożenia w wyznaczonym terminie, nie krótszym niż 5 dni, aktualnych na dzień złożenia oświadczeń lub dokumentów, o których mowa </w:t>
      </w:r>
      <w:r w:rsidR="005A336F">
        <w:rPr>
          <w:rFonts w:ascii="Tahoma" w:hAnsi="Tahoma" w:cs="Tahoma"/>
          <w:bCs/>
          <w:sz w:val="16"/>
          <w:szCs w:val="16"/>
        </w:rPr>
        <w:t>w 5.8</w:t>
      </w:r>
      <w:r w:rsidRPr="005A336F">
        <w:rPr>
          <w:rFonts w:ascii="Tahoma" w:hAnsi="Tahoma" w:cs="Tahoma"/>
          <w:bCs/>
          <w:sz w:val="16"/>
          <w:szCs w:val="16"/>
        </w:rPr>
        <w:t xml:space="preserve"> SIWZ z zastrzeżeniem art. 26 ust. 6  UPZP.</w:t>
      </w:r>
      <w:r w:rsidRPr="005A336F">
        <w:rPr>
          <w:rFonts w:ascii="Tahoma" w:hAnsi="Tahoma" w:cs="Tahoma"/>
          <w:bCs/>
          <w:sz w:val="16"/>
          <w:szCs w:val="16"/>
        </w:rPr>
        <w:tab/>
      </w:r>
      <w:r w:rsidRPr="005A336F">
        <w:rPr>
          <w:rFonts w:ascii="Tahoma" w:hAnsi="Tahoma" w:cs="Tahoma"/>
          <w:bCs/>
          <w:sz w:val="16"/>
          <w:szCs w:val="16"/>
        </w:rPr>
        <w:tab/>
      </w:r>
    </w:p>
    <w:p w:rsidR="00074D89" w:rsidRPr="005A336F" w:rsidRDefault="003742F3" w:rsidP="006B6521">
      <w:pPr>
        <w:pStyle w:val="Akapitzlist"/>
        <w:numPr>
          <w:ilvl w:val="0"/>
          <w:numId w:val="52"/>
        </w:numPr>
        <w:spacing w:line="360" w:lineRule="auto"/>
        <w:ind w:left="142" w:hanging="426"/>
        <w:jc w:val="both"/>
        <w:rPr>
          <w:rFonts w:ascii="Tahoma" w:hAnsi="Tahoma" w:cs="Tahoma"/>
          <w:bCs/>
          <w:sz w:val="16"/>
          <w:szCs w:val="16"/>
        </w:rPr>
      </w:pPr>
      <w:r w:rsidRPr="005A336F">
        <w:rPr>
          <w:rFonts w:ascii="Tahoma" w:hAnsi="Tahoma" w:cs="Tahoma"/>
          <w:bCs/>
          <w:sz w:val="16"/>
          <w:szCs w:val="16"/>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73C2F" w:rsidRPr="00F242CB" w:rsidRDefault="00D73C2F" w:rsidP="006B6521">
      <w:pPr>
        <w:pStyle w:val="Akapitzlist"/>
        <w:numPr>
          <w:ilvl w:val="0"/>
          <w:numId w:val="52"/>
        </w:numPr>
        <w:spacing w:line="360" w:lineRule="auto"/>
        <w:ind w:left="142" w:hanging="426"/>
        <w:jc w:val="both"/>
        <w:rPr>
          <w:rFonts w:ascii="Tahoma" w:hAnsi="Tahoma" w:cs="Tahoma"/>
          <w:bCs/>
          <w:sz w:val="16"/>
          <w:szCs w:val="16"/>
        </w:rPr>
      </w:pPr>
      <w:r w:rsidRPr="00F242CB">
        <w:rPr>
          <w:rFonts w:ascii="Tahoma" w:hAnsi="Tahoma" w:cs="Tahoma"/>
          <w:bCs/>
          <w:sz w:val="16"/>
          <w:szCs w:val="16"/>
        </w:rPr>
        <w:lastRenderedPageBreak/>
        <w:t xml:space="preserve">Oświadczenia o których mowa w punkcie 5 SIWZ dotyczące Wykonawcy oraz dotyczące Podwykonawców, należy wczytać w oryginale na </w:t>
      </w:r>
      <w:r w:rsidR="00000E51" w:rsidRPr="00F242CB">
        <w:rPr>
          <w:rFonts w:ascii="Tahoma" w:hAnsi="Tahoma" w:cs="Tahoma"/>
          <w:bCs/>
          <w:i/>
          <w:sz w:val="16"/>
          <w:szCs w:val="16"/>
          <w:u w:val="single"/>
        </w:rPr>
        <w:t>Platformie</w:t>
      </w:r>
      <w:r w:rsidRPr="00F242CB">
        <w:rPr>
          <w:rFonts w:ascii="Tahoma" w:hAnsi="Tahoma" w:cs="Tahoma"/>
          <w:bCs/>
          <w:i/>
          <w:sz w:val="16"/>
          <w:szCs w:val="16"/>
          <w:u w:val="single"/>
        </w:rPr>
        <w:t xml:space="preserve"> </w:t>
      </w:r>
      <w:r w:rsidR="00000E51" w:rsidRPr="00F242CB">
        <w:rPr>
          <w:rFonts w:ascii="Tahoma" w:hAnsi="Tahoma" w:cs="Tahoma"/>
          <w:bCs/>
          <w:i/>
          <w:sz w:val="16"/>
          <w:szCs w:val="16"/>
          <w:u w:val="single"/>
        </w:rPr>
        <w:t xml:space="preserve"> poprzez zakładkę „Korespondencja”</w:t>
      </w:r>
      <w:r w:rsidR="00000E51" w:rsidRPr="00F242CB">
        <w:rPr>
          <w:rFonts w:ascii="Tahoma" w:hAnsi="Tahoma" w:cs="Tahoma"/>
          <w:bCs/>
          <w:sz w:val="16"/>
          <w:szCs w:val="16"/>
        </w:rPr>
        <w:t xml:space="preserve"> </w:t>
      </w:r>
      <w:r w:rsidRPr="00F242CB">
        <w:rPr>
          <w:rFonts w:ascii="Tahoma" w:hAnsi="Tahoma" w:cs="Tahoma"/>
          <w:bCs/>
          <w:sz w:val="16"/>
          <w:szCs w:val="16"/>
        </w:rPr>
        <w:t>jako załączniki opatrzone kwalifikowanym podpisem elektronicznym lub kopii poświadczonej za zgodność z oryginałem lub</w:t>
      </w:r>
      <w:r w:rsidR="00F242CB" w:rsidRPr="00F242CB">
        <w:rPr>
          <w:rFonts w:ascii="Tahoma" w:hAnsi="Tahoma" w:cs="Tahoma"/>
          <w:bCs/>
          <w:sz w:val="16"/>
          <w:szCs w:val="16"/>
        </w:rPr>
        <w:t xml:space="preserve"> przesłać na</w:t>
      </w:r>
      <w:r w:rsidRPr="00F242CB">
        <w:rPr>
          <w:rFonts w:ascii="Tahoma" w:hAnsi="Tahoma" w:cs="Tahoma"/>
          <w:bCs/>
          <w:sz w:val="16"/>
          <w:szCs w:val="16"/>
        </w:rPr>
        <w:t xml:space="preserve"> skrzynkę pocztową zp@zsm.com.pl.</w:t>
      </w:r>
    </w:p>
    <w:p w:rsidR="00D73C2F" w:rsidRPr="005A336F" w:rsidRDefault="00D73C2F" w:rsidP="006B6521">
      <w:pPr>
        <w:pStyle w:val="Akapitzlist"/>
        <w:numPr>
          <w:ilvl w:val="0"/>
          <w:numId w:val="52"/>
        </w:numPr>
        <w:spacing w:line="360" w:lineRule="auto"/>
        <w:ind w:left="142" w:hanging="426"/>
        <w:jc w:val="both"/>
        <w:rPr>
          <w:rFonts w:ascii="Tahoma" w:hAnsi="Tahoma" w:cs="Tahoma"/>
          <w:bCs/>
          <w:sz w:val="16"/>
          <w:szCs w:val="16"/>
        </w:rPr>
      </w:pPr>
      <w:r w:rsidRPr="005A336F">
        <w:rPr>
          <w:rFonts w:ascii="Tahoma" w:hAnsi="Tahoma" w:cs="Tahoma"/>
          <w:bCs/>
          <w:sz w:val="16"/>
          <w:szCs w:val="16"/>
        </w:rPr>
        <w:t>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rsidR="00074D89" w:rsidRPr="005A336F" w:rsidRDefault="003742F3" w:rsidP="006B6521">
      <w:pPr>
        <w:pStyle w:val="Akapitzlist"/>
        <w:numPr>
          <w:ilvl w:val="0"/>
          <w:numId w:val="52"/>
        </w:numPr>
        <w:spacing w:line="360" w:lineRule="auto"/>
        <w:ind w:left="142" w:hanging="426"/>
        <w:jc w:val="both"/>
        <w:rPr>
          <w:rFonts w:ascii="Tahoma" w:hAnsi="Tahoma" w:cs="Tahoma"/>
          <w:bCs/>
          <w:sz w:val="16"/>
          <w:szCs w:val="16"/>
        </w:rPr>
      </w:pPr>
      <w:r w:rsidRPr="005A336F">
        <w:rPr>
          <w:rFonts w:ascii="Tahoma" w:hAnsi="Tahoma" w:cs="Tahoma"/>
          <w:bCs/>
          <w:sz w:val="16"/>
          <w:szCs w:val="16"/>
        </w:rPr>
        <w:t>Wykonawca nie jest obowiązany do złożenia oświadczeń bądź dokumentów wymienionych w pkt. 5 SIWZ, jeżeli Zamawiający posiada oświadczenia lub dokumenty dotyczące tego wykonawcy lub może je uzyskać za pomocą bezpłatnych i ogólnodostępnych baz danych. W przypadku wskazania przez wykonawcę oświadczeń lub dokumentów, które znajdują się w posiadaniu zamawiającego w szczególności oświadczeń, dokumentów przechowywanych przez zamawiającego zgodnie z art.97 ust. 1 UPZP, zamawiający korzysta z posiadanych oświadczeń lub dokumentów, o ile są one aktualne.</w:t>
      </w:r>
    </w:p>
    <w:p w:rsidR="00074D89" w:rsidRPr="00F242CB" w:rsidRDefault="003742F3" w:rsidP="006B6521">
      <w:pPr>
        <w:pStyle w:val="Akapitzlist"/>
        <w:numPr>
          <w:ilvl w:val="0"/>
          <w:numId w:val="52"/>
        </w:numPr>
        <w:spacing w:line="360" w:lineRule="auto"/>
        <w:ind w:left="142" w:hanging="426"/>
        <w:jc w:val="both"/>
        <w:rPr>
          <w:rFonts w:ascii="Tahoma" w:hAnsi="Tahoma" w:cs="Tahoma"/>
          <w:bCs/>
          <w:sz w:val="16"/>
          <w:szCs w:val="16"/>
        </w:rPr>
      </w:pPr>
      <w:r w:rsidRPr="00F242CB">
        <w:rPr>
          <w:rFonts w:ascii="Tahoma" w:hAnsi="Tahoma" w:cs="Tahoma"/>
          <w:bCs/>
          <w:sz w:val="16"/>
          <w:szCs w:val="16"/>
        </w:rPr>
        <w:t>W przypadku wskazania przez Wykonawcę  dostępności dokumentów w formie elektronicznej pod określonymi adresami internetowymi ogólnodostępnych i bezpłatnych baz danych, Zamawiający pobiera samodzielnie z tych baz danych wskazane przez Wykonawcę  dokumenty. Zamawiający może żądać od Wykonawców przedstawienia tłumaczenia na język polski wskazanych przez Wykonawcę i pobranych samodzielnie przez Zamawiającego dokumentów.</w:t>
      </w:r>
    </w:p>
    <w:p w:rsidR="00074D89" w:rsidRPr="00F242CB" w:rsidRDefault="003742F3" w:rsidP="006B6521">
      <w:pPr>
        <w:pStyle w:val="Akapitzlist"/>
        <w:numPr>
          <w:ilvl w:val="0"/>
          <w:numId w:val="52"/>
        </w:numPr>
        <w:spacing w:line="360" w:lineRule="auto"/>
        <w:ind w:left="142" w:hanging="426"/>
        <w:jc w:val="both"/>
        <w:rPr>
          <w:rFonts w:ascii="Tahoma" w:hAnsi="Tahoma" w:cs="Tahoma"/>
          <w:bCs/>
          <w:sz w:val="16"/>
          <w:szCs w:val="16"/>
        </w:rPr>
      </w:pPr>
      <w:r w:rsidRPr="00F242CB">
        <w:rPr>
          <w:rFonts w:ascii="Tahoma" w:hAnsi="Tahoma" w:cs="Tahoma"/>
          <w:bCs/>
          <w:sz w:val="16"/>
          <w:szCs w:val="16"/>
        </w:rPr>
        <w:t xml:space="preserve">Dokumenty, o których mowa w punkcie 5 SIWZ, inne niż oświadczenia, o których mowa w punkcie 5 SIWZ, składane są w oryginale lub kopii poświadczonej za zgodność z oryginałem. </w:t>
      </w:r>
    </w:p>
    <w:p w:rsidR="00D73C2F" w:rsidRPr="00F242CB" w:rsidRDefault="00D73C2F" w:rsidP="006B6521">
      <w:pPr>
        <w:pStyle w:val="Akapitzlist"/>
        <w:numPr>
          <w:ilvl w:val="0"/>
          <w:numId w:val="52"/>
        </w:numPr>
        <w:spacing w:line="360" w:lineRule="auto"/>
        <w:ind w:left="142" w:hanging="426"/>
        <w:jc w:val="both"/>
        <w:rPr>
          <w:rFonts w:ascii="Tahoma" w:hAnsi="Tahoma" w:cs="Tahoma"/>
          <w:bCs/>
          <w:sz w:val="16"/>
          <w:szCs w:val="16"/>
        </w:rPr>
      </w:pPr>
      <w:r w:rsidRPr="00F242CB">
        <w:rPr>
          <w:rFonts w:ascii="Tahoma" w:hAnsi="Tahoma" w:cs="Tahoma"/>
          <w:bCs/>
          <w:sz w:val="16"/>
          <w:szCs w:val="16"/>
        </w:rPr>
        <w:t xml:space="preserve">Dokumenty o których mowa w punkcie 5 SIWZ, należy wczytać w </w:t>
      </w:r>
      <w:r w:rsidRPr="00F242CB">
        <w:rPr>
          <w:rFonts w:ascii="Tahoma" w:hAnsi="Tahoma" w:cs="Tahoma"/>
          <w:bCs/>
          <w:i/>
          <w:sz w:val="16"/>
          <w:szCs w:val="16"/>
          <w:u w:val="single"/>
        </w:rPr>
        <w:t xml:space="preserve">oryginale na </w:t>
      </w:r>
      <w:r w:rsidR="00000E51" w:rsidRPr="00F242CB">
        <w:rPr>
          <w:rFonts w:ascii="Tahoma" w:hAnsi="Tahoma" w:cs="Tahoma"/>
          <w:bCs/>
          <w:i/>
          <w:sz w:val="16"/>
          <w:szCs w:val="16"/>
          <w:u w:val="single"/>
        </w:rPr>
        <w:t>Platformę:</w:t>
      </w:r>
      <w:r w:rsidR="00000E51" w:rsidRPr="00F242CB">
        <w:rPr>
          <w:rFonts w:ascii="Tahoma" w:hAnsi="Tahoma" w:cs="Tahoma"/>
          <w:b/>
          <w:bCs/>
          <w:i/>
          <w:sz w:val="16"/>
          <w:szCs w:val="16"/>
          <w:u w:val="single"/>
        </w:rPr>
        <w:t xml:space="preserve"> </w:t>
      </w:r>
      <w:hyperlink r:id="rId14" w:history="1">
        <w:r w:rsidR="00000E51" w:rsidRPr="00F242CB">
          <w:rPr>
            <w:rStyle w:val="Hipercze"/>
            <w:rFonts w:ascii="Tahoma" w:hAnsi="Tahoma" w:cs="Tahoma"/>
            <w:b/>
            <w:bCs/>
            <w:i/>
            <w:sz w:val="16"/>
            <w:szCs w:val="16"/>
          </w:rPr>
          <w:t>https://zsm-chorzow.ezamawiajacy.pl</w:t>
        </w:r>
      </w:hyperlink>
      <w:r w:rsidR="00000E51" w:rsidRPr="00F242CB">
        <w:rPr>
          <w:rFonts w:ascii="Tahoma" w:hAnsi="Tahoma" w:cs="Tahoma"/>
          <w:b/>
          <w:bCs/>
          <w:i/>
          <w:sz w:val="16"/>
          <w:szCs w:val="16"/>
          <w:u w:val="single"/>
        </w:rPr>
        <w:t xml:space="preserve"> </w:t>
      </w:r>
      <w:r w:rsidR="00000E51" w:rsidRPr="00F242CB">
        <w:rPr>
          <w:rFonts w:ascii="Tahoma" w:hAnsi="Tahoma" w:cs="Tahoma"/>
          <w:bCs/>
          <w:i/>
          <w:sz w:val="16"/>
          <w:szCs w:val="16"/>
          <w:u w:val="single"/>
        </w:rPr>
        <w:t>poprzez zakładkę Korespondencja</w:t>
      </w:r>
      <w:r w:rsidRPr="00F242CB">
        <w:rPr>
          <w:rFonts w:ascii="Tahoma" w:hAnsi="Tahoma" w:cs="Tahoma"/>
          <w:bCs/>
          <w:i/>
          <w:sz w:val="16"/>
          <w:szCs w:val="16"/>
          <w:u w:val="single"/>
        </w:rPr>
        <w:t>,</w:t>
      </w:r>
      <w:r w:rsidRPr="00F242CB">
        <w:rPr>
          <w:rFonts w:ascii="Tahoma" w:hAnsi="Tahoma" w:cs="Tahoma"/>
          <w:bCs/>
          <w:sz w:val="16"/>
          <w:szCs w:val="16"/>
        </w:rPr>
        <w:t xml:space="preserve"> lub przesłać na  skrzynkę pocztową </w:t>
      </w:r>
      <w:hyperlink r:id="rId15" w:history="1">
        <w:r w:rsidRPr="00F242CB">
          <w:rPr>
            <w:rFonts w:ascii="Tahoma" w:hAnsi="Tahoma" w:cs="Tahoma"/>
            <w:bCs/>
            <w:sz w:val="16"/>
            <w:szCs w:val="16"/>
          </w:rPr>
          <w:t>zp@zsm.com.pl</w:t>
        </w:r>
      </w:hyperlink>
      <w:r w:rsidRPr="00F242CB">
        <w:rPr>
          <w:rFonts w:ascii="Tahoma" w:hAnsi="Tahoma" w:cs="Tahoma"/>
          <w:bCs/>
          <w:sz w:val="16"/>
          <w:szCs w:val="16"/>
        </w:rPr>
        <w:t>. Wszystkie złożone dokumenty powinny być opatrzone kwalifikowanym podpisem elektronicznym lub kopii poświadczonej za zgodność z oryginałem.</w:t>
      </w:r>
    </w:p>
    <w:p w:rsidR="00D73C2F" w:rsidRPr="005A336F" w:rsidRDefault="00D73C2F" w:rsidP="006B6521">
      <w:pPr>
        <w:pStyle w:val="Akapitzlist"/>
        <w:numPr>
          <w:ilvl w:val="0"/>
          <w:numId w:val="52"/>
        </w:numPr>
        <w:spacing w:line="360" w:lineRule="auto"/>
        <w:ind w:left="142" w:hanging="426"/>
        <w:jc w:val="both"/>
        <w:rPr>
          <w:rFonts w:ascii="Tahoma" w:hAnsi="Tahoma" w:cs="Tahoma"/>
          <w:bCs/>
          <w:sz w:val="16"/>
          <w:szCs w:val="16"/>
        </w:rPr>
      </w:pPr>
      <w:r w:rsidRPr="005A336F">
        <w:rPr>
          <w:rFonts w:ascii="Tahoma" w:hAnsi="Tahoma" w:cs="Tahoma"/>
          <w:bCs/>
          <w:sz w:val="16"/>
          <w:szCs w:val="16"/>
        </w:rPr>
        <w:t>Zamawiający może żądać przedstawienia oryginału lub notarialnie poświadczonej kopii dokumentów lub oświadczeń, o których mowa w Rozporządzeniu, wyłącznie wtedy, gdy złożona kopia jest nieczytelna lub budzi wątpliwości co do jej prawdziwości. W zakresie nie uregulowanym w SIWZ, zastosowanie mają przepisy rozporządzenia Ministra Rozwoju z dnia 26 lipca 2016 r. w sprawie rodzajów dokumentów, jakich może żądać zamawiający od Wykonawcy w postępowaniu o udzielenie zamówienia (Dz. U. z 2016 r., poz. 1126</w:t>
      </w:r>
      <w:r w:rsidR="0080579D">
        <w:rPr>
          <w:rFonts w:ascii="Tahoma" w:hAnsi="Tahoma" w:cs="Tahoma"/>
          <w:bCs/>
          <w:sz w:val="16"/>
          <w:szCs w:val="16"/>
        </w:rPr>
        <w:t xml:space="preserve"> z </w:t>
      </w:r>
      <w:proofErr w:type="spellStart"/>
      <w:r w:rsidR="0080579D">
        <w:rPr>
          <w:rFonts w:ascii="Tahoma" w:hAnsi="Tahoma" w:cs="Tahoma"/>
          <w:bCs/>
          <w:sz w:val="16"/>
          <w:szCs w:val="16"/>
        </w:rPr>
        <w:t>późn</w:t>
      </w:r>
      <w:proofErr w:type="spellEnd"/>
      <w:r w:rsidR="0080579D">
        <w:rPr>
          <w:rFonts w:ascii="Tahoma" w:hAnsi="Tahoma" w:cs="Tahoma"/>
          <w:bCs/>
          <w:sz w:val="16"/>
          <w:szCs w:val="16"/>
        </w:rPr>
        <w:t>. zm.</w:t>
      </w:r>
      <w:r w:rsidRPr="005A336F">
        <w:rPr>
          <w:rFonts w:ascii="Tahoma" w:hAnsi="Tahoma" w:cs="Tahoma"/>
          <w:bCs/>
          <w:sz w:val="16"/>
          <w:szCs w:val="16"/>
        </w:rPr>
        <w:t>), przepisy rozporządzenia Ministra Przedsiębiorczości i Technologii z dnia 18 października 2018 r. zmieniające rozporządzenie w sprawie rodzajów dokumentów, jakich może żądać zamawiający od wykonawcy w postępowaniu o udzielenie zamówienia (Dz. U. 2018 poz. 1993)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rsidR="00D73C2F" w:rsidRPr="005A336F" w:rsidRDefault="00D73C2F" w:rsidP="006B6521">
      <w:pPr>
        <w:pStyle w:val="Akapitzlist"/>
        <w:numPr>
          <w:ilvl w:val="0"/>
          <w:numId w:val="52"/>
        </w:numPr>
        <w:spacing w:line="360" w:lineRule="auto"/>
        <w:ind w:left="142" w:hanging="426"/>
        <w:jc w:val="both"/>
        <w:rPr>
          <w:rFonts w:ascii="Tahoma" w:hAnsi="Tahoma" w:cs="Tahoma"/>
          <w:bCs/>
          <w:sz w:val="16"/>
          <w:szCs w:val="16"/>
        </w:rPr>
      </w:pPr>
      <w:r w:rsidRPr="005A336F">
        <w:rPr>
          <w:rFonts w:ascii="Tahoma" w:hAnsi="Tahoma" w:cs="Tahoma"/>
          <w:bCs/>
          <w:sz w:val="16"/>
          <w:szCs w:val="16"/>
        </w:rPr>
        <w:t>Poświadczenia za zgodność z oryginałem dokonuje odpowiednio Wykonawca, Wykonawcy wspólnie ubiegający się o udzielenie zamówienia publicznego albo Podwykonawca, w zakresie dokumentów lub oświadczeń, które każdego z nich dotyczą.</w:t>
      </w:r>
    </w:p>
    <w:p w:rsidR="00D73C2F" w:rsidRPr="005A336F" w:rsidRDefault="00D73C2F" w:rsidP="006B6521">
      <w:pPr>
        <w:pStyle w:val="Akapitzlist"/>
        <w:numPr>
          <w:ilvl w:val="0"/>
          <w:numId w:val="52"/>
        </w:numPr>
        <w:spacing w:line="360" w:lineRule="auto"/>
        <w:ind w:left="142" w:hanging="426"/>
        <w:jc w:val="both"/>
        <w:rPr>
          <w:rFonts w:ascii="Tahoma" w:hAnsi="Tahoma" w:cs="Tahoma"/>
          <w:bCs/>
          <w:sz w:val="16"/>
          <w:szCs w:val="16"/>
        </w:rPr>
      </w:pPr>
      <w:r w:rsidRPr="005A336F">
        <w:rPr>
          <w:rFonts w:ascii="Tahoma" w:hAnsi="Tahoma" w:cs="Tahoma"/>
          <w:bCs/>
          <w:sz w:val="16"/>
          <w:szCs w:val="16"/>
        </w:rPr>
        <w:t>Poświadczenie za zgodność z oryginałem elektronicznej kopii dokumentu lub oświadczenia, o której mowa w pkt. powyżej, następuje przy użyciu kwalifikowanego podpisu elektronicznego.</w:t>
      </w:r>
    </w:p>
    <w:p w:rsidR="00D73C2F" w:rsidRPr="005A336F" w:rsidRDefault="00D73C2F" w:rsidP="006B6521">
      <w:pPr>
        <w:pStyle w:val="Akapitzlist"/>
        <w:numPr>
          <w:ilvl w:val="0"/>
          <w:numId w:val="52"/>
        </w:numPr>
        <w:spacing w:line="360" w:lineRule="auto"/>
        <w:ind w:left="142" w:hanging="426"/>
        <w:jc w:val="both"/>
        <w:rPr>
          <w:rFonts w:ascii="Tahoma" w:hAnsi="Tahoma" w:cs="Tahoma"/>
          <w:bCs/>
          <w:sz w:val="16"/>
          <w:szCs w:val="16"/>
        </w:rPr>
      </w:pPr>
      <w:r w:rsidRPr="005A336F">
        <w:rPr>
          <w:rFonts w:ascii="Tahoma" w:hAnsi="Tahoma" w:cs="Tahoma"/>
          <w:bCs/>
          <w:sz w:val="16"/>
          <w:szCs w:val="16"/>
        </w:rPr>
        <w:t>Dokumenty i oświadczenia sporządzone w języku obcym są składane wraz z tłumaczeniem na język polski.</w:t>
      </w:r>
    </w:p>
    <w:p w:rsidR="00D73C2F" w:rsidRPr="005A336F" w:rsidRDefault="00D73C2F" w:rsidP="006B6521">
      <w:pPr>
        <w:pStyle w:val="Akapitzlist"/>
        <w:numPr>
          <w:ilvl w:val="0"/>
          <w:numId w:val="52"/>
        </w:numPr>
        <w:spacing w:line="360" w:lineRule="auto"/>
        <w:ind w:left="142" w:hanging="426"/>
        <w:jc w:val="both"/>
        <w:rPr>
          <w:rFonts w:ascii="Tahoma" w:hAnsi="Tahoma" w:cs="Tahoma"/>
          <w:bCs/>
          <w:sz w:val="16"/>
          <w:szCs w:val="16"/>
        </w:rPr>
      </w:pPr>
      <w:r w:rsidRPr="005A336F">
        <w:rPr>
          <w:rFonts w:ascii="Tahoma" w:hAnsi="Tahoma" w:cs="Tahoma"/>
          <w:bCs/>
          <w:sz w:val="16"/>
          <w:szCs w:val="16"/>
        </w:rPr>
        <w:t xml:space="preserve">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poświadczonej za zgodność z oryginałem. </w:t>
      </w:r>
    </w:p>
    <w:p w:rsidR="00D73C2F" w:rsidRDefault="00D73C2F" w:rsidP="006B6521">
      <w:pPr>
        <w:pStyle w:val="Akapitzlist"/>
        <w:numPr>
          <w:ilvl w:val="0"/>
          <w:numId w:val="52"/>
        </w:numPr>
        <w:spacing w:line="360" w:lineRule="auto"/>
        <w:ind w:left="142" w:hanging="426"/>
        <w:jc w:val="both"/>
        <w:rPr>
          <w:rFonts w:ascii="Tahoma" w:hAnsi="Tahoma" w:cs="Tahoma"/>
          <w:bCs/>
          <w:sz w:val="16"/>
          <w:szCs w:val="16"/>
        </w:rPr>
      </w:pPr>
      <w:r w:rsidRPr="005A336F">
        <w:rPr>
          <w:rFonts w:ascii="Tahoma" w:hAnsi="Tahoma" w:cs="Tahoma"/>
          <w:bCs/>
          <w:sz w:val="16"/>
          <w:szCs w:val="16"/>
        </w:rPr>
        <w:t>Jeżeli oryginał dokumentu lub oświadczenia, o których mowa w art. 25 ust. 1</w:t>
      </w:r>
      <w:r w:rsidR="0080579D">
        <w:rPr>
          <w:rFonts w:ascii="Tahoma" w:hAnsi="Tahoma" w:cs="Tahoma"/>
          <w:bCs/>
          <w:sz w:val="16"/>
          <w:szCs w:val="16"/>
        </w:rPr>
        <w:t xml:space="preserve"> UPZP</w:t>
      </w:r>
      <w:r w:rsidRPr="005A336F">
        <w:rPr>
          <w:rFonts w:ascii="Tahoma" w:hAnsi="Tahoma" w:cs="Tahoma"/>
          <w:bCs/>
          <w:sz w:val="16"/>
          <w:szCs w:val="16"/>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BE37A9" w:rsidRPr="00F56200" w:rsidRDefault="00BE37A9" w:rsidP="006B6521">
      <w:pPr>
        <w:pStyle w:val="Akapitzlist"/>
        <w:widowControl w:val="0"/>
        <w:numPr>
          <w:ilvl w:val="0"/>
          <w:numId w:val="52"/>
        </w:numPr>
        <w:autoSpaceDE w:val="0"/>
        <w:autoSpaceDN w:val="0"/>
        <w:spacing w:after="0" w:line="360" w:lineRule="auto"/>
        <w:ind w:left="142" w:hanging="426"/>
        <w:contextualSpacing w:val="0"/>
        <w:rPr>
          <w:rFonts w:ascii="Tahoma" w:hAnsi="Tahoma" w:cs="Tahoma"/>
          <w:sz w:val="16"/>
          <w:szCs w:val="20"/>
        </w:rPr>
      </w:pPr>
      <w:r w:rsidRPr="00F56200">
        <w:rPr>
          <w:rFonts w:ascii="Tahoma" w:hAnsi="Tahoma" w:cs="Tahoma"/>
          <w:sz w:val="16"/>
          <w:szCs w:val="20"/>
        </w:rPr>
        <w:t>Ogólne zasady korzystania z Platformy:</w:t>
      </w:r>
    </w:p>
    <w:p w:rsidR="00BE37A9" w:rsidRPr="00F56200" w:rsidRDefault="00BE37A9" w:rsidP="006B6521">
      <w:pPr>
        <w:pStyle w:val="Akapitzlist"/>
        <w:widowControl w:val="0"/>
        <w:numPr>
          <w:ilvl w:val="1"/>
          <w:numId w:val="52"/>
        </w:numPr>
        <w:autoSpaceDE w:val="0"/>
        <w:autoSpaceDN w:val="0"/>
        <w:spacing w:after="0" w:line="360" w:lineRule="auto"/>
        <w:ind w:left="426" w:hanging="284"/>
        <w:contextualSpacing w:val="0"/>
        <w:jc w:val="both"/>
        <w:rPr>
          <w:rFonts w:ascii="Tahoma" w:hAnsi="Tahoma" w:cs="Tahoma"/>
          <w:sz w:val="16"/>
          <w:szCs w:val="16"/>
        </w:rPr>
      </w:pPr>
      <w:r w:rsidRPr="00F56200">
        <w:rPr>
          <w:rFonts w:ascii="Tahoma" w:hAnsi="Tahoma" w:cs="Tahoma"/>
          <w:sz w:val="16"/>
          <w:szCs w:val="16"/>
        </w:rPr>
        <w:t xml:space="preserve">zgłoszenie do postępowania wymaga zalogowania Wykonawcy do Systemu na subdomenie </w:t>
      </w:r>
      <w:r w:rsidRPr="00F56200">
        <w:rPr>
          <w:rFonts w:ascii="Tahoma" w:hAnsi="Tahoma" w:cs="Tahoma"/>
          <w:color w:val="FF0000"/>
          <w:sz w:val="16"/>
          <w:szCs w:val="16"/>
        </w:rPr>
        <w:t>Zespołu Szpitali Miejskich w Chorzowie</w:t>
      </w:r>
      <w:r w:rsidRPr="00F56200">
        <w:rPr>
          <w:rFonts w:ascii="Tahoma" w:hAnsi="Tahoma" w:cs="Tahoma"/>
          <w:sz w:val="16"/>
          <w:szCs w:val="16"/>
        </w:rPr>
        <w:t xml:space="preserve">; </w:t>
      </w:r>
      <w:hyperlink r:id="rId16" w:history="1">
        <w:r w:rsidRPr="00F56200">
          <w:rPr>
            <w:rStyle w:val="Hipercze"/>
            <w:rFonts w:ascii="Tahoma" w:hAnsi="Tahoma" w:cs="Tahoma"/>
            <w:sz w:val="16"/>
            <w:szCs w:val="16"/>
          </w:rPr>
          <w:t>https://zsm-chorzow.ezamawiajacy.pl</w:t>
        </w:r>
      </w:hyperlink>
      <w:r w:rsidRPr="00F56200">
        <w:rPr>
          <w:rFonts w:ascii="Tahoma" w:hAnsi="Tahoma" w:cs="Tahoma"/>
          <w:color w:val="FF0000"/>
          <w:sz w:val="16"/>
          <w:szCs w:val="16"/>
        </w:rPr>
        <w:t>,</w:t>
      </w:r>
      <w:r w:rsidRPr="00F56200">
        <w:rPr>
          <w:rFonts w:ascii="Tahoma" w:hAnsi="Tahoma" w:cs="Tahoma"/>
          <w:sz w:val="16"/>
          <w:szCs w:val="16"/>
        </w:rPr>
        <w:t xml:space="preserve"> lub </w:t>
      </w:r>
      <w:r w:rsidRPr="00F56200">
        <w:rPr>
          <w:rFonts w:ascii="Tahoma" w:hAnsi="Tahoma" w:cs="Tahoma"/>
          <w:b/>
          <w:sz w:val="16"/>
          <w:szCs w:val="16"/>
        </w:rPr>
        <w:t>https://oneplace.marketplanet.pl.</w:t>
      </w:r>
    </w:p>
    <w:p w:rsidR="00BE37A9" w:rsidRPr="00F56200" w:rsidRDefault="00BE37A9" w:rsidP="006B6521">
      <w:pPr>
        <w:pStyle w:val="Akapitzlist"/>
        <w:widowControl w:val="0"/>
        <w:numPr>
          <w:ilvl w:val="1"/>
          <w:numId w:val="52"/>
        </w:numPr>
        <w:autoSpaceDE w:val="0"/>
        <w:autoSpaceDN w:val="0"/>
        <w:spacing w:after="0" w:line="360" w:lineRule="auto"/>
        <w:ind w:left="426" w:hanging="284"/>
        <w:contextualSpacing w:val="0"/>
        <w:jc w:val="both"/>
        <w:rPr>
          <w:rFonts w:ascii="Tahoma" w:hAnsi="Tahoma" w:cs="Tahoma"/>
          <w:sz w:val="16"/>
          <w:szCs w:val="16"/>
        </w:rPr>
      </w:pPr>
      <w:r w:rsidRPr="00F56200">
        <w:rPr>
          <w:rFonts w:ascii="Tahoma" w:hAnsi="Tahoma" w:cs="Tahoma"/>
          <w:sz w:val="16"/>
          <w:szCs w:val="16"/>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w:t>
      </w:r>
      <w:r w:rsidRPr="00F56200">
        <w:rPr>
          <w:rFonts w:ascii="Tahoma" w:hAnsi="Tahoma" w:cs="Tahoma"/>
          <w:sz w:val="16"/>
          <w:szCs w:val="16"/>
        </w:rPr>
        <w:lastRenderedPageBreak/>
        <w:t xml:space="preserve">regulamin, klika polecenie „zarejestruj się”. </w:t>
      </w:r>
    </w:p>
    <w:p w:rsidR="00BE37A9" w:rsidRPr="00F56200" w:rsidRDefault="00BE37A9" w:rsidP="006B6521">
      <w:pPr>
        <w:pStyle w:val="Akapitzlist"/>
        <w:widowControl w:val="0"/>
        <w:numPr>
          <w:ilvl w:val="1"/>
          <w:numId w:val="52"/>
        </w:numPr>
        <w:autoSpaceDE w:val="0"/>
        <w:autoSpaceDN w:val="0"/>
        <w:spacing w:after="0" w:line="360" w:lineRule="auto"/>
        <w:ind w:left="426" w:hanging="284"/>
        <w:contextualSpacing w:val="0"/>
        <w:jc w:val="both"/>
        <w:rPr>
          <w:rFonts w:ascii="Tahoma" w:hAnsi="Tahoma" w:cs="Tahoma"/>
          <w:sz w:val="16"/>
          <w:szCs w:val="16"/>
        </w:rPr>
      </w:pPr>
      <w:r w:rsidRPr="00F56200">
        <w:rPr>
          <w:rFonts w:ascii="Tahoma" w:hAnsi="Tahoma" w:cs="Tahoma"/>
          <w:b/>
          <w:sz w:val="16"/>
          <w:szCs w:val="16"/>
        </w:rPr>
        <w:t>Rejestracja Wykonawcy trwa maksymalnie do 2 dni roboczych. W związku z tym Zamawiający zaleca Wykonawcom uwzględnienie czasu niezbędnego na rejestrację w procesie złożenia Oferty w postaci elektronicznej.</w:t>
      </w:r>
      <w:r w:rsidRPr="00F56200">
        <w:rPr>
          <w:rFonts w:ascii="Tahoma" w:hAnsi="Tahoma" w:cs="Tahoma"/>
          <w:sz w:val="16"/>
          <w:szCs w:val="16"/>
        </w:rPr>
        <w:t xml:space="preserve"> </w:t>
      </w:r>
      <w:r w:rsidRPr="00F56200">
        <w:rPr>
          <w:rFonts w:ascii="Tahoma" w:hAnsi="Tahoma" w:cs="Tahoma"/>
          <w:sz w:val="16"/>
          <w:szCs w:val="16"/>
        </w:rPr>
        <w:br/>
        <w:t xml:space="preserve">Wykonawca wraz z potwierdzeniem złożenia wniosku rejestracyjnego otrzyma informacje, o możliwości przyspieszenia procedury założenia konta, wówczas należy skontaktować się pod numerem telefonu podanym w ww. potwierdzeniu. </w:t>
      </w:r>
    </w:p>
    <w:p w:rsidR="00BE37A9" w:rsidRDefault="00BE37A9" w:rsidP="006B6521">
      <w:pPr>
        <w:pStyle w:val="Akapitzlist"/>
        <w:widowControl w:val="0"/>
        <w:numPr>
          <w:ilvl w:val="1"/>
          <w:numId w:val="52"/>
        </w:numPr>
        <w:autoSpaceDE w:val="0"/>
        <w:autoSpaceDN w:val="0"/>
        <w:spacing w:after="0" w:line="360" w:lineRule="auto"/>
        <w:ind w:left="426" w:hanging="284"/>
        <w:contextualSpacing w:val="0"/>
        <w:jc w:val="both"/>
        <w:rPr>
          <w:rFonts w:ascii="Tahoma" w:hAnsi="Tahoma" w:cs="Tahoma"/>
          <w:sz w:val="16"/>
          <w:szCs w:val="16"/>
        </w:rPr>
      </w:pPr>
      <w:r w:rsidRPr="00F56200">
        <w:rPr>
          <w:rFonts w:ascii="Tahoma" w:hAnsi="Tahoma" w:cs="Tahoma"/>
          <w:sz w:val="16"/>
          <w:szCs w:val="16"/>
        </w:rPr>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rsidR="00967B5F" w:rsidRPr="00F56200" w:rsidRDefault="00967B5F" w:rsidP="00967B5F">
      <w:pPr>
        <w:pStyle w:val="Akapitzlist"/>
        <w:widowControl w:val="0"/>
        <w:autoSpaceDE w:val="0"/>
        <w:autoSpaceDN w:val="0"/>
        <w:spacing w:after="0" w:line="360" w:lineRule="auto"/>
        <w:ind w:left="426"/>
        <w:contextualSpacing w:val="0"/>
        <w:jc w:val="both"/>
        <w:rPr>
          <w:rFonts w:ascii="Tahoma" w:hAnsi="Tahoma" w:cs="Tahoma"/>
          <w:sz w:val="16"/>
          <w:szCs w:val="16"/>
        </w:rPr>
      </w:pPr>
    </w:p>
    <w:p w:rsidR="00074D89" w:rsidRPr="00F242CB" w:rsidRDefault="003742F3" w:rsidP="006B6521">
      <w:pPr>
        <w:numPr>
          <w:ilvl w:val="0"/>
          <w:numId w:val="19"/>
        </w:numPr>
        <w:tabs>
          <w:tab w:val="left" w:pos="10224"/>
        </w:tabs>
        <w:spacing w:line="360" w:lineRule="auto"/>
        <w:ind w:left="142" w:right="-108" w:hanging="426"/>
        <w:jc w:val="both"/>
        <w:rPr>
          <w:rFonts w:ascii="Tahoma" w:hAnsi="Tahoma" w:cs="Tahoma"/>
          <w:b/>
          <w:bCs/>
          <w:sz w:val="16"/>
          <w:szCs w:val="16"/>
        </w:rPr>
      </w:pPr>
      <w:r w:rsidRPr="00C76EDE">
        <w:rPr>
          <w:rFonts w:ascii="Tahoma" w:hAnsi="Tahoma" w:cs="Tahoma"/>
          <w:b/>
          <w:bCs/>
          <w:sz w:val="16"/>
          <w:szCs w:val="16"/>
        </w:rPr>
        <w:t xml:space="preserve">SPOSÓB POROZUMIEWANIA SIĘ MIĘDZY ZAMAWIAJĄCYM A WYKONAWCAMI, SPOSÓB PRZEKAZYWANIA </w:t>
      </w:r>
      <w:r w:rsidRPr="00F242CB">
        <w:rPr>
          <w:rFonts w:ascii="Tahoma" w:hAnsi="Tahoma" w:cs="Tahoma"/>
          <w:b/>
          <w:bCs/>
          <w:sz w:val="16"/>
          <w:szCs w:val="16"/>
        </w:rPr>
        <w:t>DOKUMENTÓW I OŚWIADCZEŃ ORAZ SPOSÓB UDZELANIA WYJAŚNIEŃ</w:t>
      </w:r>
    </w:p>
    <w:p w:rsidR="0048477E" w:rsidRPr="00F242CB" w:rsidRDefault="0048477E" w:rsidP="006B6521">
      <w:pPr>
        <w:numPr>
          <w:ilvl w:val="1"/>
          <w:numId w:val="49"/>
        </w:numPr>
        <w:tabs>
          <w:tab w:val="left" w:pos="142"/>
        </w:tabs>
        <w:overflowPunct w:val="0"/>
        <w:autoSpaceDE w:val="0"/>
        <w:autoSpaceDN w:val="0"/>
        <w:adjustRightInd w:val="0"/>
        <w:spacing w:line="360" w:lineRule="auto"/>
        <w:ind w:left="142" w:right="-108" w:hanging="568"/>
        <w:jc w:val="both"/>
        <w:rPr>
          <w:rFonts w:ascii="Tahoma" w:hAnsi="Tahoma" w:cs="Tahoma"/>
          <w:b/>
          <w:bCs/>
          <w:sz w:val="16"/>
          <w:szCs w:val="16"/>
        </w:rPr>
      </w:pPr>
      <w:r w:rsidRPr="00F242CB">
        <w:rPr>
          <w:rFonts w:ascii="Tahoma" w:hAnsi="Tahoma" w:cs="Tahoma"/>
          <w:sz w:val="16"/>
          <w:szCs w:val="16"/>
        </w:rPr>
        <w:t xml:space="preserve">Osobą wskazaną przez Zamawiającego do kontaktów z Wykonawcami jest Pani Barbara Gremlowska e-mail: </w:t>
      </w:r>
      <w:hyperlink r:id="rId17" w:history="1">
        <w:r w:rsidRPr="00F242CB">
          <w:rPr>
            <w:rStyle w:val="Hipercze"/>
            <w:rFonts w:ascii="Tahoma" w:hAnsi="Tahoma" w:cs="Tahoma"/>
            <w:sz w:val="16"/>
            <w:szCs w:val="16"/>
          </w:rPr>
          <w:t>zp@zsm.com.pl</w:t>
        </w:r>
      </w:hyperlink>
      <w:r w:rsidRPr="00F242CB">
        <w:rPr>
          <w:rFonts w:ascii="Tahoma" w:hAnsi="Tahoma" w:cs="Tahoma"/>
          <w:sz w:val="16"/>
          <w:szCs w:val="16"/>
        </w:rPr>
        <w:t xml:space="preserve">, </w:t>
      </w:r>
      <w:hyperlink r:id="rId18" w:history="1">
        <w:r w:rsidRPr="00F242CB">
          <w:rPr>
            <w:rStyle w:val="Hipercze"/>
            <w:rFonts w:ascii="Tahoma" w:hAnsi="Tahoma" w:cs="Tahoma"/>
            <w:sz w:val="16"/>
            <w:szCs w:val="16"/>
          </w:rPr>
          <w:t>bgremlowska@zsm.com.pl</w:t>
        </w:r>
      </w:hyperlink>
      <w:r w:rsidRPr="00F242CB">
        <w:rPr>
          <w:rFonts w:ascii="Tahoma" w:hAnsi="Tahoma" w:cs="Tahoma"/>
          <w:b/>
          <w:sz w:val="16"/>
          <w:szCs w:val="16"/>
        </w:rPr>
        <w:t>.</w:t>
      </w:r>
    </w:p>
    <w:p w:rsidR="0048477E" w:rsidRPr="00F242CB" w:rsidRDefault="0048477E" w:rsidP="006B6521">
      <w:pPr>
        <w:tabs>
          <w:tab w:val="left" w:pos="142"/>
        </w:tabs>
        <w:spacing w:line="360" w:lineRule="auto"/>
        <w:ind w:left="142" w:right="-108" w:hanging="568"/>
        <w:jc w:val="both"/>
        <w:rPr>
          <w:rFonts w:ascii="Tahoma" w:eastAsia="Calibri" w:hAnsi="Tahoma" w:cs="Tahoma"/>
          <w:bCs/>
          <w:sz w:val="16"/>
          <w:szCs w:val="16"/>
          <w:lang w:eastAsia="en-US"/>
        </w:rPr>
      </w:pPr>
      <w:r w:rsidRPr="00F242CB">
        <w:rPr>
          <w:rFonts w:ascii="Tahoma" w:eastAsia="Calibri" w:hAnsi="Tahoma" w:cs="Tahoma"/>
          <w:bCs/>
          <w:sz w:val="16"/>
          <w:szCs w:val="16"/>
        </w:rPr>
        <w:t>6.2.</w:t>
      </w:r>
      <w:r w:rsidRPr="00F242CB">
        <w:rPr>
          <w:rFonts w:ascii="Tahoma" w:eastAsia="Calibri" w:hAnsi="Tahoma" w:cs="Tahoma"/>
          <w:bCs/>
          <w:sz w:val="16"/>
          <w:szCs w:val="16"/>
        </w:rPr>
        <w:tab/>
        <w:t xml:space="preserve">W postępowaniu o udzielenie zamówienia komunikacja pomiędzy Zamawiającym a Wykonawcami w szczególności składanie oświadczeń, wniosków, zawiadomień oraz przekazywanie informacji odbywa się elektronicznie za pośrednictwem </w:t>
      </w:r>
      <w:r w:rsidR="00BE37A9" w:rsidRPr="00F242CB">
        <w:rPr>
          <w:rFonts w:ascii="Tahoma" w:eastAsia="Calibri" w:hAnsi="Tahoma" w:cs="Tahoma"/>
          <w:b/>
          <w:bCs/>
          <w:sz w:val="16"/>
          <w:szCs w:val="16"/>
        </w:rPr>
        <w:t>Platformy: https://zsm-chorzow.ezamawiajacy.pl</w:t>
      </w:r>
    </w:p>
    <w:p w:rsidR="0048477E" w:rsidRPr="00F242CB" w:rsidRDefault="0048477E" w:rsidP="006B6521">
      <w:pPr>
        <w:tabs>
          <w:tab w:val="left" w:pos="142"/>
        </w:tabs>
        <w:spacing w:line="360" w:lineRule="auto"/>
        <w:ind w:left="142" w:right="-108" w:hanging="568"/>
        <w:jc w:val="both"/>
        <w:rPr>
          <w:rFonts w:ascii="Tahoma" w:eastAsia="Calibri" w:hAnsi="Tahoma" w:cs="Tahoma"/>
          <w:bCs/>
          <w:sz w:val="16"/>
          <w:szCs w:val="16"/>
          <w:lang w:eastAsia="en-US"/>
        </w:rPr>
      </w:pPr>
      <w:r w:rsidRPr="00F242CB">
        <w:rPr>
          <w:rFonts w:ascii="Tahoma" w:eastAsia="Calibri" w:hAnsi="Tahoma" w:cs="Tahoma"/>
          <w:bCs/>
          <w:sz w:val="16"/>
          <w:szCs w:val="16"/>
          <w:lang w:eastAsia="en-US"/>
        </w:rPr>
        <w:t xml:space="preserve">6.3. </w:t>
      </w:r>
      <w:r w:rsidRPr="00F242CB">
        <w:rPr>
          <w:rFonts w:ascii="Tahoma" w:eastAsia="Calibri" w:hAnsi="Tahoma" w:cs="Tahoma"/>
          <w:bCs/>
          <w:sz w:val="16"/>
          <w:szCs w:val="16"/>
          <w:lang w:eastAsia="en-US"/>
        </w:rPr>
        <w:tab/>
      </w:r>
      <w:r w:rsidRPr="00F242CB">
        <w:rPr>
          <w:rFonts w:ascii="Tahoma" w:eastAsia="Calibri" w:hAnsi="Tahoma" w:cs="Tahoma"/>
          <w:bCs/>
          <w:sz w:val="16"/>
          <w:szCs w:val="16"/>
        </w:rPr>
        <w:t xml:space="preserve">Zamawiający może również komunikować się z Wykonawcami za pomocą poczty elektronicznej, email </w:t>
      </w:r>
      <w:hyperlink r:id="rId19" w:history="1">
        <w:r w:rsidRPr="00F242CB">
          <w:rPr>
            <w:rStyle w:val="Hipercze"/>
            <w:rFonts w:ascii="Tahoma" w:eastAsia="Calibri" w:hAnsi="Tahoma" w:cs="Tahoma"/>
            <w:b/>
            <w:bCs/>
            <w:sz w:val="16"/>
            <w:szCs w:val="16"/>
          </w:rPr>
          <w:t>zp@zsm.com.pl</w:t>
        </w:r>
      </w:hyperlink>
      <w:r w:rsidRPr="00F242CB">
        <w:rPr>
          <w:rFonts w:ascii="Tahoma" w:eastAsia="Calibri" w:hAnsi="Tahoma" w:cs="Tahoma"/>
          <w:b/>
          <w:bCs/>
          <w:sz w:val="16"/>
          <w:szCs w:val="16"/>
        </w:rPr>
        <w:t xml:space="preserve">. </w:t>
      </w:r>
    </w:p>
    <w:p w:rsidR="0048477E" w:rsidRPr="00F242CB" w:rsidRDefault="0048477E" w:rsidP="006B6521">
      <w:pPr>
        <w:pStyle w:val="Akapitzlist"/>
        <w:numPr>
          <w:ilvl w:val="1"/>
          <w:numId w:val="50"/>
        </w:numPr>
        <w:tabs>
          <w:tab w:val="left" w:pos="142"/>
        </w:tabs>
        <w:spacing w:after="0" w:line="360" w:lineRule="auto"/>
        <w:ind w:left="142" w:hanging="568"/>
        <w:jc w:val="both"/>
        <w:rPr>
          <w:rFonts w:ascii="Tahoma" w:hAnsi="Tahoma" w:cs="Tahoma"/>
          <w:bCs/>
          <w:sz w:val="16"/>
          <w:szCs w:val="16"/>
        </w:rPr>
      </w:pPr>
      <w:r w:rsidRPr="00F242CB">
        <w:rPr>
          <w:rFonts w:ascii="Tahoma" w:hAnsi="Tahoma" w:cs="Tahoma"/>
          <w:bCs/>
          <w:sz w:val="16"/>
          <w:szCs w:val="16"/>
        </w:rPr>
        <w:t xml:space="preserve">Dokumenty elektroniczne, oświadczenia lub elektroniczne kopie dokumentów lub oświadczeń  składane są przez Wykonawcę za  pośrednictwem </w:t>
      </w:r>
      <w:r w:rsidR="00BE37A9" w:rsidRPr="00F242CB">
        <w:rPr>
          <w:rFonts w:ascii="Tahoma" w:hAnsi="Tahoma" w:cs="Tahoma"/>
          <w:bCs/>
          <w:sz w:val="16"/>
          <w:szCs w:val="16"/>
          <w:u w:val="single"/>
        </w:rPr>
        <w:t>Platformy</w:t>
      </w:r>
      <w:r w:rsidRPr="00F242CB">
        <w:rPr>
          <w:rFonts w:ascii="Tahoma" w:hAnsi="Tahoma" w:cs="Tahoma"/>
          <w:bCs/>
          <w:sz w:val="16"/>
          <w:szCs w:val="16"/>
        </w:rPr>
        <w:t xml:space="preserve"> jako załączniki.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w:t>
      </w:r>
      <w:r w:rsidR="00F33F55" w:rsidRPr="00F242CB">
        <w:rPr>
          <w:rFonts w:ascii="Tahoma" w:hAnsi="Tahoma" w:cs="Tahoma"/>
          <w:bCs/>
          <w:sz w:val="16"/>
          <w:szCs w:val="16"/>
        </w:rPr>
        <w:t> </w:t>
      </w:r>
      <w:r w:rsidRPr="00F242CB">
        <w:rPr>
          <w:rFonts w:ascii="Tahoma" w:hAnsi="Tahoma" w:cs="Tahoma"/>
          <w:bCs/>
          <w:sz w:val="16"/>
          <w:szCs w:val="16"/>
        </w:rPr>
        <w:t>sprawie użycia środków komunikacji elektronicznej w postępowaniu o udzielenie zamówienia publicznego oraz udostępniania i</w:t>
      </w:r>
      <w:r w:rsidR="00F33F55" w:rsidRPr="00F242CB">
        <w:rPr>
          <w:rFonts w:ascii="Tahoma" w:hAnsi="Tahoma" w:cs="Tahoma"/>
          <w:bCs/>
          <w:sz w:val="16"/>
          <w:szCs w:val="16"/>
        </w:rPr>
        <w:t> </w:t>
      </w:r>
      <w:r w:rsidRPr="00F242CB">
        <w:rPr>
          <w:rFonts w:ascii="Tahoma" w:hAnsi="Tahoma" w:cs="Tahoma"/>
          <w:bCs/>
          <w:sz w:val="16"/>
          <w:szCs w:val="16"/>
        </w:rPr>
        <w:t>przechowywania dokumentów elektronicznych oraz rozporządzeniu Ministra Rozwoju z dnia 26 lipca 2016 r. w sprawie rodzajów dokumentów, jakich może żądać zamawiający od wykonawcy w postępowaniu o udzielenie zamówienia.</w:t>
      </w:r>
    </w:p>
    <w:p w:rsidR="00BE37A9" w:rsidRPr="00F242CB" w:rsidRDefault="00BE37A9" w:rsidP="006B6521">
      <w:pPr>
        <w:numPr>
          <w:ilvl w:val="1"/>
          <w:numId w:val="50"/>
        </w:numPr>
        <w:tabs>
          <w:tab w:val="left" w:pos="142"/>
        </w:tabs>
        <w:spacing w:line="360" w:lineRule="auto"/>
        <w:ind w:left="142" w:right="-1" w:hanging="568"/>
        <w:jc w:val="both"/>
        <w:rPr>
          <w:rFonts w:ascii="Tahoma" w:eastAsia="Calibri" w:hAnsi="Tahoma" w:cs="Tahoma"/>
          <w:bCs/>
          <w:i/>
          <w:sz w:val="16"/>
          <w:szCs w:val="16"/>
          <w:u w:val="single"/>
        </w:rPr>
      </w:pPr>
      <w:r w:rsidRPr="00F242CB">
        <w:rPr>
          <w:rFonts w:ascii="Tahoma" w:hAnsi="Tahoma" w:cs="Tahoma"/>
          <w:i/>
          <w:sz w:val="16"/>
          <w:szCs w:val="16"/>
          <w:u w:val="single"/>
        </w:rPr>
        <w:t>Wykonawca może zwrócić się do Zamawiającego o wyjaśnienie treści SIWZ.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w:t>
      </w:r>
      <w:r w:rsidR="00F242CB">
        <w:rPr>
          <w:rFonts w:ascii="Tahoma" w:hAnsi="Tahoma" w:cs="Tahoma"/>
          <w:i/>
          <w:sz w:val="16"/>
          <w:szCs w:val="16"/>
          <w:u w:val="single"/>
        </w:rPr>
        <w:t>at systemowy "pytanie wysłane".</w:t>
      </w:r>
    </w:p>
    <w:p w:rsidR="0048477E" w:rsidRPr="00F242CB" w:rsidRDefault="0048477E" w:rsidP="006B6521">
      <w:pPr>
        <w:numPr>
          <w:ilvl w:val="1"/>
          <w:numId w:val="50"/>
        </w:numPr>
        <w:tabs>
          <w:tab w:val="left" w:pos="142"/>
        </w:tabs>
        <w:spacing w:line="360" w:lineRule="auto"/>
        <w:ind w:left="142" w:right="-1" w:hanging="568"/>
        <w:jc w:val="both"/>
        <w:rPr>
          <w:rFonts w:ascii="Tahoma" w:eastAsia="Calibri" w:hAnsi="Tahoma" w:cs="Tahoma"/>
          <w:bCs/>
          <w:sz w:val="16"/>
          <w:szCs w:val="16"/>
        </w:rPr>
      </w:pPr>
      <w:r w:rsidRPr="00F242CB">
        <w:rPr>
          <w:rFonts w:ascii="Tahoma" w:eastAsia="Calibri" w:hAnsi="Tahoma" w:cs="Tahoma"/>
          <w:bCs/>
          <w:sz w:val="16"/>
          <w:szCs w:val="16"/>
        </w:rPr>
        <w:t xml:space="preserve">Zamawiający niezwłocznie udzieli wyjaśnień, jednak nie później niż na </w:t>
      </w:r>
      <w:r w:rsidR="005A336F" w:rsidRPr="00F242CB">
        <w:rPr>
          <w:rFonts w:ascii="Tahoma" w:eastAsia="Calibri" w:hAnsi="Tahoma" w:cs="Tahoma"/>
          <w:bCs/>
          <w:sz w:val="16"/>
          <w:szCs w:val="16"/>
        </w:rPr>
        <w:t>2</w:t>
      </w:r>
      <w:r w:rsidRPr="00F242CB">
        <w:rPr>
          <w:rFonts w:ascii="Tahoma" w:eastAsia="Calibri" w:hAnsi="Tahoma" w:cs="Tahoma"/>
          <w:bCs/>
          <w:sz w:val="16"/>
          <w:szCs w:val="16"/>
        </w:rPr>
        <w:t xml:space="preserve"> dni przed upływem terminu składania ofert – pod warunkiem że wniosek o wyjaśnienie treści SIWZ wpłynął do Zamawiającego nie później niż do końca dnia, w którym upływa połowa wyznaczonego terminu składania ofert</w:t>
      </w:r>
      <w:r w:rsidR="00F33F55" w:rsidRPr="00F242CB">
        <w:rPr>
          <w:rFonts w:ascii="Tahoma" w:eastAsia="Calibri" w:hAnsi="Tahoma" w:cs="Tahoma"/>
          <w:bCs/>
          <w:sz w:val="16"/>
          <w:szCs w:val="16"/>
        </w:rPr>
        <w:t xml:space="preserve"> tj. do </w:t>
      </w:r>
      <w:r w:rsidR="00F56200" w:rsidRPr="00F242CB">
        <w:rPr>
          <w:rFonts w:ascii="Tahoma" w:eastAsia="Calibri" w:hAnsi="Tahoma" w:cs="Tahoma"/>
          <w:b/>
          <w:bCs/>
          <w:sz w:val="16"/>
          <w:szCs w:val="16"/>
        </w:rPr>
        <w:t>29</w:t>
      </w:r>
      <w:r w:rsidR="00F33F55" w:rsidRPr="00F242CB">
        <w:rPr>
          <w:rFonts w:ascii="Tahoma" w:eastAsia="Calibri" w:hAnsi="Tahoma" w:cs="Tahoma"/>
          <w:b/>
          <w:bCs/>
          <w:sz w:val="16"/>
          <w:szCs w:val="16"/>
        </w:rPr>
        <w:t>.06.2020 r.</w:t>
      </w:r>
      <w:r w:rsidRPr="00F242CB">
        <w:rPr>
          <w:rFonts w:ascii="Tahoma" w:eastAsia="Calibri" w:hAnsi="Tahoma" w:cs="Tahoma"/>
          <w:bCs/>
          <w:sz w:val="16"/>
          <w:szCs w:val="16"/>
        </w:rPr>
        <w:t xml:space="preserve"> Przedłużenie terminu składania ofert nie wpływa na bieg terminu składania wniosku.</w:t>
      </w:r>
    </w:p>
    <w:p w:rsidR="00BE37A9" w:rsidRPr="00F242CB" w:rsidRDefault="0048477E" w:rsidP="006B6521">
      <w:pPr>
        <w:numPr>
          <w:ilvl w:val="1"/>
          <w:numId w:val="50"/>
        </w:numPr>
        <w:tabs>
          <w:tab w:val="left" w:pos="142"/>
        </w:tabs>
        <w:spacing w:line="360" w:lineRule="auto"/>
        <w:ind w:left="142" w:right="-1" w:hanging="568"/>
        <w:jc w:val="both"/>
        <w:rPr>
          <w:rFonts w:ascii="Tahoma" w:hAnsi="Tahoma" w:cs="Tahoma"/>
          <w:sz w:val="16"/>
          <w:szCs w:val="16"/>
        </w:rPr>
      </w:pPr>
      <w:r w:rsidRPr="00F242CB">
        <w:rPr>
          <w:rFonts w:ascii="Tahoma" w:eastAsia="Calibri" w:hAnsi="Tahoma" w:cs="Tahoma"/>
          <w:bCs/>
          <w:sz w:val="16"/>
          <w:szCs w:val="16"/>
        </w:rPr>
        <w:t>Jeżeli wniosek o wyjaśnienie treści SIWZ wpłynął po upływie terminu składania wniosku, o którym mowa w pkt 6.6., lub dotyczy udzielonych wyjaśnień, Zamawiający może udzielić wyjaśnień albo pozostawić wniosek bez rozpoznania.</w:t>
      </w:r>
      <w:r w:rsidR="00BE37A9" w:rsidRPr="00F242CB">
        <w:rPr>
          <w:rFonts w:ascii="Tahoma" w:eastAsia="Calibri" w:hAnsi="Tahoma" w:cs="Tahoma"/>
          <w:bCs/>
          <w:sz w:val="16"/>
          <w:szCs w:val="16"/>
        </w:rPr>
        <w:t xml:space="preserve"> </w:t>
      </w:r>
      <w:r w:rsidR="00BE37A9" w:rsidRPr="00F242CB">
        <w:rPr>
          <w:rFonts w:ascii="Tahoma" w:hAnsi="Tahoma" w:cs="Tahoma"/>
          <w:i/>
          <w:sz w:val="16"/>
          <w:szCs w:val="16"/>
          <w:u w:val="single"/>
        </w:rPr>
        <w:t>Treść pytań (bez ujawniania źródła zapytania) wraz z wyjaśnieniami bądź informacje o dokonaniu modyfikacji SIWZ, Zamawiający przekaże Wykonawcom za pośrednictwem Platformy Zakupowej.</w:t>
      </w:r>
    </w:p>
    <w:p w:rsidR="00BE37A9" w:rsidRPr="00F242CB" w:rsidRDefault="00BE37A9" w:rsidP="006B6521">
      <w:pPr>
        <w:numPr>
          <w:ilvl w:val="1"/>
          <w:numId w:val="50"/>
        </w:numPr>
        <w:tabs>
          <w:tab w:val="left" w:pos="142"/>
        </w:tabs>
        <w:spacing w:line="360" w:lineRule="auto"/>
        <w:ind w:left="142" w:right="-1" w:hanging="568"/>
        <w:jc w:val="both"/>
        <w:rPr>
          <w:rFonts w:ascii="Tahoma" w:hAnsi="Tahoma" w:cs="Tahoma"/>
          <w:i/>
          <w:sz w:val="12"/>
          <w:szCs w:val="16"/>
          <w:u w:val="single"/>
        </w:rPr>
      </w:pPr>
      <w:r w:rsidRPr="00F242CB">
        <w:rPr>
          <w:rFonts w:ascii="Tahoma" w:hAnsi="Tahoma" w:cs="Tahoma"/>
          <w:i/>
          <w:sz w:val="16"/>
          <w:u w:val="single"/>
        </w:rPr>
        <w:t>Zamawiający informuje, iż w przypadku jakichkolwiek wątpliwości związanych z zasadami korzystania z Platformy, Wykonawca winien skontaktować się z dostawcą rozwiązania teleinformatycznego Platforma zakupowa Zespołu Szpitali Miejskich w Chorzowie tel. +48 22 576 87 90 (infolinia dostępna w dni robocze, w godzinach 9.00-17.00) e-mail: oneplace@marketplanet.pl</w:t>
      </w:r>
    </w:p>
    <w:p w:rsidR="0048477E" w:rsidRPr="00F242CB" w:rsidRDefault="0048477E" w:rsidP="006B6521">
      <w:pPr>
        <w:numPr>
          <w:ilvl w:val="1"/>
          <w:numId w:val="50"/>
        </w:numPr>
        <w:tabs>
          <w:tab w:val="left" w:pos="142"/>
        </w:tabs>
        <w:spacing w:line="360" w:lineRule="auto"/>
        <w:ind w:left="142" w:right="-1" w:hanging="568"/>
        <w:jc w:val="both"/>
        <w:rPr>
          <w:rFonts w:ascii="Tahoma" w:hAnsi="Tahoma" w:cs="Tahoma"/>
          <w:sz w:val="16"/>
          <w:szCs w:val="16"/>
        </w:rPr>
      </w:pPr>
      <w:r w:rsidRPr="00F242CB">
        <w:rPr>
          <w:rFonts w:ascii="Tahoma" w:eastAsia="Calibri" w:hAnsi="Tahoma" w:cs="Tahoma"/>
          <w:bCs/>
          <w:sz w:val="16"/>
          <w:szCs w:val="16"/>
        </w:rPr>
        <w:t xml:space="preserve">Treść pytań wraz z wyjaśnieniami bądź informacje o dokonaniu zmian w SIWZ, Zamawiający przekaże Wykonawcom poprzez stronę Zamawiającego: </w:t>
      </w:r>
      <w:hyperlink r:id="rId20" w:history="1">
        <w:r w:rsidRPr="00F242CB">
          <w:rPr>
            <w:rStyle w:val="Hipercze"/>
            <w:rFonts w:ascii="Tahoma" w:eastAsia="Calibri" w:hAnsi="Tahoma" w:cs="Tahoma"/>
            <w:bCs/>
            <w:sz w:val="16"/>
            <w:szCs w:val="16"/>
          </w:rPr>
          <w:t>http://www.zsm.com.pl/zamowienia-publiczne,0,2</w:t>
        </w:r>
      </w:hyperlink>
      <w:r w:rsidRPr="00F242CB">
        <w:rPr>
          <w:rFonts w:ascii="Tahoma" w:eastAsia="Calibri" w:hAnsi="Tahoma" w:cs="Tahoma"/>
          <w:bCs/>
          <w:sz w:val="16"/>
          <w:szCs w:val="16"/>
        </w:rPr>
        <w:t xml:space="preserve">. </w:t>
      </w:r>
    </w:p>
    <w:p w:rsidR="0048477E" w:rsidRPr="008B169B" w:rsidRDefault="0048477E" w:rsidP="006B6521">
      <w:pPr>
        <w:numPr>
          <w:ilvl w:val="1"/>
          <w:numId w:val="50"/>
        </w:numPr>
        <w:tabs>
          <w:tab w:val="left" w:pos="142"/>
        </w:tabs>
        <w:spacing w:line="360" w:lineRule="auto"/>
        <w:ind w:left="142" w:right="-1" w:hanging="568"/>
        <w:jc w:val="both"/>
        <w:rPr>
          <w:rFonts w:ascii="Tahoma" w:hAnsi="Tahoma" w:cs="Tahoma"/>
          <w:sz w:val="16"/>
          <w:szCs w:val="16"/>
        </w:rPr>
      </w:pPr>
      <w:r w:rsidRPr="008B169B">
        <w:rPr>
          <w:rFonts w:ascii="Tahoma" w:hAnsi="Tahoma" w:cs="Tahoma"/>
          <w:sz w:val="16"/>
          <w:szCs w:val="16"/>
        </w:rPr>
        <w:t>Przedłużenie terminu składania ofert dopuszczalne jest tylko przed jego upływem.</w:t>
      </w:r>
    </w:p>
    <w:p w:rsidR="0048477E" w:rsidRDefault="0048477E" w:rsidP="006B6521">
      <w:pPr>
        <w:numPr>
          <w:ilvl w:val="1"/>
          <w:numId w:val="50"/>
        </w:numPr>
        <w:tabs>
          <w:tab w:val="left" w:pos="142"/>
        </w:tabs>
        <w:spacing w:line="360" w:lineRule="auto"/>
        <w:ind w:left="142" w:right="-1" w:hanging="568"/>
        <w:jc w:val="both"/>
        <w:rPr>
          <w:rFonts w:ascii="Tahoma" w:hAnsi="Tahoma" w:cs="Tahoma"/>
          <w:sz w:val="16"/>
          <w:szCs w:val="16"/>
        </w:rPr>
      </w:pPr>
      <w:r w:rsidRPr="008B169B">
        <w:rPr>
          <w:rFonts w:ascii="Tahoma" w:hAnsi="Tahoma" w:cs="Tahoma"/>
          <w:sz w:val="16"/>
          <w:szCs w:val="16"/>
        </w:rPr>
        <w:t xml:space="preserve">Strona internetowa, na której umieszczane będą niezbędne informacje (m.in. ogłoszenia, SIWZ, pytania i odpowiedzi, modyfikacje, informacja z otwarcia ofert,  wybór ofert najkorzystniejszych, unieważnienie postępowania oraz wszystkie inne wymagane przepisami UPZP): </w:t>
      </w:r>
      <w:hyperlink r:id="rId21" w:history="1"/>
      <w:hyperlink r:id="rId22" w:history="1">
        <w:r w:rsidRPr="008B169B">
          <w:rPr>
            <w:rStyle w:val="Hipercze"/>
            <w:rFonts w:ascii="Tahoma" w:hAnsi="Tahoma" w:cs="Tahoma"/>
            <w:sz w:val="16"/>
            <w:szCs w:val="16"/>
          </w:rPr>
          <w:t>http://www.zsm.com.pl/zamowienia-publiczne,0,2</w:t>
        </w:r>
      </w:hyperlink>
      <w:r w:rsidRPr="008B169B">
        <w:rPr>
          <w:rFonts w:ascii="Tahoma" w:hAnsi="Tahoma" w:cs="Tahoma"/>
          <w:sz w:val="16"/>
          <w:szCs w:val="16"/>
        </w:rPr>
        <w:t xml:space="preserve"> </w:t>
      </w:r>
    </w:p>
    <w:p w:rsidR="00BE37A9" w:rsidRPr="008B169B" w:rsidRDefault="00BE37A9" w:rsidP="006B6521">
      <w:pPr>
        <w:tabs>
          <w:tab w:val="left" w:pos="142"/>
        </w:tabs>
        <w:spacing w:line="360" w:lineRule="auto"/>
        <w:ind w:left="142" w:right="-1"/>
        <w:jc w:val="both"/>
        <w:rPr>
          <w:rFonts w:ascii="Tahoma" w:hAnsi="Tahoma" w:cs="Tahoma"/>
          <w:sz w:val="16"/>
          <w:szCs w:val="16"/>
        </w:rPr>
      </w:pPr>
    </w:p>
    <w:p w:rsidR="00074D89" w:rsidRPr="00C76EDE" w:rsidRDefault="003742F3" w:rsidP="006B6521">
      <w:pPr>
        <w:pStyle w:val="Akapitzlist"/>
        <w:numPr>
          <w:ilvl w:val="0"/>
          <w:numId w:val="37"/>
        </w:numPr>
        <w:spacing w:after="0" w:line="360" w:lineRule="auto"/>
        <w:ind w:left="142" w:hanging="567"/>
        <w:jc w:val="both"/>
        <w:rPr>
          <w:rFonts w:ascii="Tahoma" w:hAnsi="Tahoma" w:cs="Tahoma"/>
          <w:b/>
          <w:bCs/>
          <w:sz w:val="16"/>
          <w:szCs w:val="16"/>
        </w:rPr>
      </w:pPr>
      <w:r w:rsidRPr="00C76EDE">
        <w:rPr>
          <w:rFonts w:ascii="Tahoma" w:hAnsi="Tahoma" w:cs="Tahoma"/>
          <w:b/>
          <w:bCs/>
          <w:sz w:val="16"/>
          <w:szCs w:val="16"/>
        </w:rPr>
        <w:t>WADIUM</w:t>
      </w:r>
    </w:p>
    <w:p w:rsidR="00074D89" w:rsidRPr="00C76EDE" w:rsidRDefault="003742F3" w:rsidP="006B6521">
      <w:pPr>
        <w:widowControl w:val="0"/>
        <w:numPr>
          <w:ilvl w:val="1"/>
          <w:numId w:val="37"/>
        </w:numPr>
        <w:spacing w:line="360" w:lineRule="auto"/>
        <w:ind w:left="142" w:hanging="567"/>
        <w:jc w:val="both"/>
        <w:rPr>
          <w:rFonts w:ascii="Tahoma" w:hAnsi="Tahoma" w:cs="Tahoma"/>
          <w:sz w:val="16"/>
          <w:szCs w:val="16"/>
        </w:rPr>
      </w:pPr>
      <w:r w:rsidRPr="00C76EDE">
        <w:rPr>
          <w:rFonts w:ascii="Tahoma" w:hAnsi="Tahoma" w:cs="Tahoma"/>
          <w:sz w:val="16"/>
          <w:szCs w:val="16"/>
        </w:rPr>
        <w:t>Wykonawcy przystępujący do przetargu zobowiązani są do wniesienia wadium w wysokości uzależnionej od oferowanego pakietu:</w:t>
      </w:r>
    </w:p>
    <w:tbl>
      <w:tblPr>
        <w:tblW w:w="9670" w:type="dxa"/>
        <w:tblLook w:val="0000" w:firstRow="0" w:lastRow="0" w:firstColumn="0" w:lastColumn="0" w:noHBand="0" w:noVBand="0"/>
      </w:tblPr>
      <w:tblGrid>
        <w:gridCol w:w="8110"/>
        <w:gridCol w:w="1560"/>
      </w:tblGrid>
      <w:tr w:rsidR="00074D89" w:rsidRPr="00C76EDE">
        <w:trPr>
          <w:trHeight w:val="487"/>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rsidR="00074D89" w:rsidRPr="00C76EDE" w:rsidRDefault="003742F3" w:rsidP="006B6521">
            <w:pPr>
              <w:spacing w:line="360" w:lineRule="auto"/>
              <w:rPr>
                <w:rFonts w:ascii="Tahoma" w:hAnsi="Tahoma" w:cs="Tahoma"/>
                <w:sz w:val="16"/>
                <w:szCs w:val="16"/>
              </w:rPr>
            </w:pPr>
            <w:r w:rsidRPr="00C76EDE">
              <w:rPr>
                <w:rFonts w:ascii="Tahoma" w:hAnsi="Tahoma" w:cs="Tahoma"/>
                <w:sz w:val="16"/>
                <w:szCs w:val="16"/>
              </w:rPr>
              <w:t xml:space="preserve">Część zamówienia </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rsidR="00074D89" w:rsidRPr="00C76EDE" w:rsidRDefault="003742F3" w:rsidP="006B6521">
            <w:pPr>
              <w:spacing w:line="360" w:lineRule="auto"/>
              <w:rPr>
                <w:rFonts w:ascii="Tahoma" w:hAnsi="Tahoma" w:cs="Tahoma"/>
                <w:bCs/>
                <w:sz w:val="16"/>
                <w:szCs w:val="16"/>
              </w:rPr>
            </w:pPr>
            <w:r w:rsidRPr="00C76EDE">
              <w:rPr>
                <w:rFonts w:ascii="Tahoma" w:hAnsi="Tahoma" w:cs="Tahoma"/>
                <w:bCs/>
                <w:sz w:val="16"/>
                <w:szCs w:val="16"/>
              </w:rPr>
              <w:t>Kwota wadium</w:t>
            </w:r>
          </w:p>
        </w:tc>
      </w:tr>
      <w:tr w:rsidR="00F8423C" w:rsidRPr="00F33F55" w:rsidTr="008C655A">
        <w:trPr>
          <w:trHeight w:val="110"/>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F8423C" w:rsidRPr="00F33F55" w:rsidRDefault="00F8423C" w:rsidP="006B6521">
            <w:pPr>
              <w:spacing w:line="360" w:lineRule="auto"/>
              <w:jc w:val="both"/>
              <w:rPr>
                <w:rFonts w:ascii="Tahoma" w:hAnsi="Tahoma" w:cs="Tahoma"/>
                <w:bCs/>
                <w:sz w:val="16"/>
                <w:szCs w:val="16"/>
              </w:rPr>
            </w:pPr>
            <w:r w:rsidRPr="00F33F55">
              <w:rPr>
                <w:rFonts w:ascii="Tahoma" w:hAnsi="Tahoma" w:cs="Tahoma"/>
                <w:bCs/>
                <w:sz w:val="16"/>
                <w:szCs w:val="16"/>
              </w:rPr>
              <w:t xml:space="preserve">Pakiet nr 1 - </w:t>
            </w:r>
            <w:r w:rsidR="0080579D" w:rsidRPr="00C76EDE">
              <w:rPr>
                <w:rFonts w:ascii="Tahoma" w:hAnsi="Tahoma" w:cs="Tahoma"/>
                <w:sz w:val="16"/>
                <w:szCs w:val="16"/>
              </w:rPr>
              <w:t xml:space="preserve">Aparat </w:t>
            </w:r>
            <w:proofErr w:type="spellStart"/>
            <w:r w:rsidR="0080579D">
              <w:rPr>
                <w:rFonts w:ascii="Tahoma" w:hAnsi="Tahoma" w:cs="Tahoma"/>
                <w:sz w:val="16"/>
                <w:szCs w:val="16"/>
              </w:rPr>
              <w:t>multidyscyplinarny</w:t>
            </w:r>
            <w:proofErr w:type="spellEnd"/>
            <w:r w:rsidR="0080579D">
              <w:rPr>
                <w:rFonts w:ascii="Tahoma" w:hAnsi="Tahoma" w:cs="Tahoma"/>
                <w:sz w:val="16"/>
                <w:szCs w:val="16"/>
              </w:rPr>
              <w:t xml:space="preserve"> systemu ultrasonograficznego</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F8423C" w:rsidRPr="00F33F55" w:rsidRDefault="00F33F55" w:rsidP="006B6521">
            <w:pPr>
              <w:spacing w:line="360" w:lineRule="auto"/>
              <w:jc w:val="right"/>
              <w:rPr>
                <w:rFonts w:ascii="Arial" w:hAnsi="Arial" w:cs="Arial"/>
                <w:sz w:val="16"/>
                <w:szCs w:val="16"/>
              </w:rPr>
            </w:pPr>
            <w:r>
              <w:rPr>
                <w:rFonts w:ascii="Arial" w:hAnsi="Arial" w:cs="Arial"/>
                <w:sz w:val="16"/>
                <w:szCs w:val="16"/>
              </w:rPr>
              <w:t xml:space="preserve">8 800,00 </w:t>
            </w:r>
            <w:r w:rsidR="00F8423C" w:rsidRPr="00F33F55">
              <w:rPr>
                <w:rFonts w:ascii="Arial" w:hAnsi="Arial" w:cs="Arial"/>
                <w:sz w:val="16"/>
                <w:szCs w:val="16"/>
              </w:rPr>
              <w:t>zł</w:t>
            </w:r>
          </w:p>
        </w:tc>
      </w:tr>
      <w:tr w:rsidR="0048477E" w:rsidRPr="00F33F55" w:rsidTr="008C655A">
        <w:trPr>
          <w:trHeight w:val="110"/>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48477E" w:rsidRPr="00F33F55" w:rsidRDefault="00F666F3" w:rsidP="006B6521">
            <w:pPr>
              <w:spacing w:line="360" w:lineRule="auto"/>
              <w:jc w:val="both"/>
              <w:rPr>
                <w:rFonts w:ascii="Tahoma" w:hAnsi="Tahoma" w:cs="Tahoma"/>
                <w:bCs/>
                <w:sz w:val="16"/>
                <w:szCs w:val="16"/>
              </w:rPr>
            </w:pPr>
            <w:r w:rsidRPr="00F33F55">
              <w:rPr>
                <w:rFonts w:ascii="Tahoma" w:hAnsi="Tahoma" w:cs="Tahoma"/>
                <w:bCs/>
                <w:sz w:val="16"/>
                <w:szCs w:val="16"/>
              </w:rPr>
              <w:t>Pakiet nr 2 - Aparat USG</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48477E" w:rsidRPr="00F33F55" w:rsidRDefault="00F33F55" w:rsidP="006B6521">
            <w:pPr>
              <w:spacing w:line="360" w:lineRule="auto"/>
              <w:jc w:val="right"/>
              <w:rPr>
                <w:rFonts w:ascii="Arial" w:hAnsi="Arial" w:cs="Arial"/>
                <w:sz w:val="16"/>
                <w:szCs w:val="16"/>
              </w:rPr>
            </w:pPr>
            <w:r>
              <w:rPr>
                <w:rFonts w:ascii="Arial" w:hAnsi="Arial" w:cs="Arial"/>
                <w:sz w:val="16"/>
                <w:szCs w:val="16"/>
              </w:rPr>
              <w:t xml:space="preserve">2 600,00 </w:t>
            </w:r>
            <w:r w:rsidR="00F666F3" w:rsidRPr="00F33F55">
              <w:rPr>
                <w:rFonts w:ascii="Arial" w:hAnsi="Arial" w:cs="Arial"/>
                <w:sz w:val="16"/>
                <w:szCs w:val="16"/>
              </w:rPr>
              <w:t>zł</w:t>
            </w:r>
          </w:p>
        </w:tc>
      </w:tr>
      <w:tr w:rsidR="00F8423C" w:rsidRPr="00F33F55" w:rsidTr="008C655A">
        <w:trPr>
          <w:trHeight w:val="11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F8423C" w:rsidRPr="00F33F55" w:rsidRDefault="00F666F3" w:rsidP="006B6521">
            <w:pPr>
              <w:spacing w:line="360" w:lineRule="auto"/>
              <w:jc w:val="both"/>
              <w:rPr>
                <w:rFonts w:ascii="Tahoma" w:hAnsi="Tahoma" w:cs="Tahoma"/>
                <w:sz w:val="16"/>
                <w:szCs w:val="16"/>
              </w:rPr>
            </w:pPr>
            <w:r w:rsidRPr="00F33F55">
              <w:rPr>
                <w:rFonts w:ascii="Tahoma" w:hAnsi="Tahoma" w:cs="Tahoma"/>
                <w:bCs/>
                <w:sz w:val="16"/>
                <w:szCs w:val="16"/>
              </w:rPr>
              <w:t xml:space="preserve">Pakiet nr 3 </w:t>
            </w:r>
            <w:r w:rsidR="00097EF8">
              <w:rPr>
                <w:rFonts w:ascii="Tahoma" w:hAnsi="Tahoma" w:cs="Tahoma"/>
                <w:bCs/>
                <w:sz w:val="16"/>
                <w:szCs w:val="16"/>
              </w:rPr>
              <w:t>–</w:t>
            </w:r>
            <w:r w:rsidR="00F8423C" w:rsidRPr="00F33F55">
              <w:rPr>
                <w:rFonts w:ascii="Tahoma" w:hAnsi="Tahoma" w:cs="Tahoma"/>
                <w:bCs/>
                <w:sz w:val="16"/>
                <w:szCs w:val="16"/>
              </w:rPr>
              <w:t xml:space="preserve"> </w:t>
            </w:r>
            <w:r w:rsidR="006E5200" w:rsidRPr="00F33F55">
              <w:rPr>
                <w:rFonts w:ascii="Tahoma" w:hAnsi="Tahoma" w:cs="Tahoma"/>
                <w:sz w:val="16"/>
                <w:szCs w:val="16"/>
              </w:rPr>
              <w:t>Kardiomonitory</w:t>
            </w:r>
            <w:r w:rsidR="00097EF8">
              <w:rPr>
                <w:rFonts w:ascii="Tahoma" w:hAnsi="Tahoma" w:cs="Tahoma"/>
                <w:sz w:val="16"/>
                <w:szCs w:val="16"/>
              </w:rPr>
              <w:t xml:space="preserve"> przenośne</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F8423C" w:rsidRPr="00F33F55" w:rsidRDefault="000B4768" w:rsidP="006B6521">
            <w:pPr>
              <w:spacing w:line="360" w:lineRule="auto"/>
              <w:jc w:val="right"/>
              <w:rPr>
                <w:rFonts w:ascii="Arial" w:hAnsi="Arial" w:cs="Arial"/>
                <w:sz w:val="16"/>
                <w:szCs w:val="16"/>
              </w:rPr>
            </w:pPr>
            <w:r>
              <w:rPr>
                <w:rFonts w:ascii="Arial" w:hAnsi="Arial" w:cs="Arial"/>
                <w:sz w:val="16"/>
                <w:szCs w:val="16"/>
              </w:rPr>
              <w:t>80</w:t>
            </w:r>
            <w:r w:rsidR="00F33F55">
              <w:rPr>
                <w:rFonts w:ascii="Arial" w:hAnsi="Arial" w:cs="Arial"/>
                <w:sz w:val="16"/>
                <w:szCs w:val="16"/>
              </w:rPr>
              <w:t xml:space="preserve">0,00 </w:t>
            </w:r>
            <w:r w:rsidR="00F8423C" w:rsidRPr="00F33F55">
              <w:rPr>
                <w:rFonts w:ascii="Arial" w:hAnsi="Arial" w:cs="Arial"/>
                <w:sz w:val="16"/>
                <w:szCs w:val="16"/>
              </w:rPr>
              <w:t>zł</w:t>
            </w:r>
          </w:p>
        </w:tc>
      </w:tr>
    </w:tbl>
    <w:p w:rsidR="00074D89" w:rsidRPr="00C76EDE" w:rsidRDefault="003742F3" w:rsidP="006B6521">
      <w:pPr>
        <w:spacing w:line="360" w:lineRule="auto"/>
        <w:jc w:val="both"/>
        <w:rPr>
          <w:rFonts w:ascii="Asap" w:hAnsi="Asap"/>
          <w:b/>
          <w:bCs/>
          <w:color w:val="000000"/>
          <w:sz w:val="16"/>
          <w:szCs w:val="16"/>
        </w:rPr>
      </w:pPr>
      <w:r w:rsidRPr="00F56200">
        <w:rPr>
          <w:rFonts w:ascii="Tahoma" w:hAnsi="Tahoma" w:cs="Tahoma"/>
          <w:sz w:val="16"/>
          <w:szCs w:val="16"/>
        </w:rPr>
        <w:t xml:space="preserve">Jeżeli oferta zostanie złożona na wszystkie pakiety wówczas wadium wyniesie: </w:t>
      </w:r>
      <w:r w:rsidR="00F56200" w:rsidRPr="00F56200">
        <w:rPr>
          <w:rFonts w:ascii="Tahoma" w:hAnsi="Tahoma" w:cs="Tahoma"/>
          <w:sz w:val="16"/>
          <w:szCs w:val="16"/>
        </w:rPr>
        <w:t xml:space="preserve">12 250,00 </w:t>
      </w:r>
      <w:r w:rsidRPr="00F56200">
        <w:rPr>
          <w:rFonts w:ascii="Tahoma" w:hAnsi="Tahoma" w:cs="Tahoma"/>
          <w:sz w:val="16"/>
          <w:szCs w:val="16"/>
        </w:rPr>
        <w:t>PLN</w:t>
      </w:r>
    </w:p>
    <w:p w:rsidR="00074D89" w:rsidRPr="00C76EDE" w:rsidRDefault="00074D89" w:rsidP="006B6521">
      <w:pPr>
        <w:widowControl w:val="0"/>
        <w:spacing w:line="360" w:lineRule="auto"/>
        <w:jc w:val="both"/>
        <w:rPr>
          <w:rFonts w:ascii="Tahoma" w:hAnsi="Tahoma" w:cs="Tahoma"/>
          <w:sz w:val="16"/>
          <w:szCs w:val="16"/>
        </w:rPr>
      </w:pPr>
    </w:p>
    <w:p w:rsidR="00074D89" w:rsidRPr="00C76EDE" w:rsidRDefault="003742F3" w:rsidP="006B6521">
      <w:pPr>
        <w:widowControl w:val="0"/>
        <w:numPr>
          <w:ilvl w:val="1"/>
          <w:numId w:val="37"/>
        </w:numPr>
        <w:spacing w:line="360" w:lineRule="auto"/>
        <w:ind w:left="142" w:hanging="568"/>
        <w:jc w:val="both"/>
        <w:rPr>
          <w:rFonts w:ascii="Tahoma" w:hAnsi="Tahoma" w:cs="Tahoma"/>
          <w:sz w:val="16"/>
          <w:szCs w:val="16"/>
        </w:rPr>
      </w:pPr>
      <w:r w:rsidRPr="00C76EDE">
        <w:rPr>
          <w:rFonts w:ascii="Tahoma" w:hAnsi="Tahoma" w:cs="Tahoma"/>
          <w:sz w:val="16"/>
          <w:szCs w:val="16"/>
        </w:rPr>
        <w:t>W przypadku złożenia oferty częściowej Wykonawca zobowiązany jest wnieść wadium w kwocie określonej dla danego pakietu. W przypadku złożenia oferty na kilka części kwota wadium stanowi sumę wadiów ustalonych dla poszczególnych części zamówienia.</w:t>
      </w:r>
    </w:p>
    <w:p w:rsidR="00074D89" w:rsidRPr="00C76EDE" w:rsidRDefault="003742F3" w:rsidP="006B6521">
      <w:pPr>
        <w:numPr>
          <w:ilvl w:val="1"/>
          <w:numId w:val="37"/>
        </w:numPr>
        <w:spacing w:line="360" w:lineRule="auto"/>
        <w:ind w:left="142" w:right="-108" w:hanging="568"/>
        <w:contextualSpacing/>
        <w:jc w:val="both"/>
        <w:rPr>
          <w:rFonts w:ascii="Tahoma" w:eastAsia="Calibri" w:hAnsi="Tahoma" w:cs="Tahoma"/>
          <w:sz w:val="16"/>
          <w:szCs w:val="16"/>
        </w:rPr>
      </w:pPr>
      <w:r w:rsidRPr="00C76EDE">
        <w:rPr>
          <w:rFonts w:ascii="Tahoma" w:eastAsia="Calibri" w:hAnsi="Tahoma" w:cs="Tahoma"/>
          <w:sz w:val="16"/>
          <w:szCs w:val="16"/>
        </w:rPr>
        <w:t>Zamawiający dopuszcza wniesienie wadium w następujących formach:</w:t>
      </w:r>
    </w:p>
    <w:p w:rsidR="00074D89" w:rsidRPr="00C76EDE" w:rsidRDefault="003742F3" w:rsidP="006B6521">
      <w:pPr>
        <w:numPr>
          <w:ilvl w:val="0"/>
          <w:numId w:val="32"/>
        </w:numPr>
        <w:spacing w:line="360" w:lineRule="auto"/>
        <w:ind w:left="993" w:right="-108" w:hanging="568"/>
        <w:jc w:val="both"/>
        <w:rPr>
          <w:rFonts w:ascii="Tahoma" w:hAnsi="Tahoma" w:cs="Tahoma"/>
          <w:sz w:val="16"/>
          <w:szCs w:val="16"/>
        </w:rPr>
      </w:pPr>
      <w:r w:rsidRPr="00C76EDE">
        <w:rPr>
          <w:rFonts w:ascii="Tahoma" w:hAnsi="Tahoma" w:cs="Tahoma"/>
          <w:sz w:val="16"/>
          <w:szCs w:val="16"/>
        </w:rPr>
        <w:t>pieniądzu,</w:t>
      </w:r>
    </w:p>
    <w:p w:rsidR="00074D89" w:rsidRPr="00C76EDE" w:rsidRDefault="003742F3" w:rsidP="006B6521">
      <w:pPr>
        <w:numPr>
          <w:ilvl w:val="0"/>
          <w:numId w:val="32"/>
        </w:numPr>
        <w:spacing w:line="360" w:lineRule="auto"/>
        <w:ind w:left="993" w:right="-108" w:hanging="568"/>
        <w:jc w:val="both"/>
        <w:rPr>
          <w:rFonts w:ascii="Tahoma" w:hAnsi="Tahoma" w:cs="Tahoma"/>
          <w:sz w:val="16"/>
          <w:szCs w:val="16"/>
        </w:rPr>
      </w:pPr>
      <w:r w:rsidRPr="00C76EDE">
        <w:rPr>
          <w:rFonts w:ascii="Tahoma" w:hAnsi="Tahoma" w:cs="Tahoma"/>
          <w:sz w:val="16"/>
          <w:szCs w:val="16"/>
        </w:rPr>
        <w:t>poręczeniach bankowych lub poręczeniach spółdzielczej kasy oszczędnościowo - kredytowej, z tym że poręczenie kasy jest zawsze poręczeniem pieniężnym,</w:t>
      </w:r>
    </w:p>
    <w:p w:rsidR="00074D89" w:rsidRPr="00C76EDE" w:rsidRDefault="003742F3" w:rsidP="006B6521">
      <w:pPr>
        <w:numPr>
          <w:ilvl w:val="0"/>
          <w:numId w:val="32"/>
        </w:numPr>
        <w:spacing w:line="360" w:lineRule="auto"/>
        <w:ind w:left="993" w:right="-108" w:hanging="568"/>
        <w:jc w:val="both"/>
        <w:rPr>
          <w:rFonts w:ascii="Tahoma" w:hAnsi="Tahoma" w:cs="Tahoma"/>
          <w:sz w:val="16"/>
          <w:szCs w:val="16"/>
        </w:rPr>
      </w:pPr>
      <w:r w:rsidRPr="00C76EDE">
        <w:rPr>
          <w:rFonts w:ascii="Tahoma" w:hAnsi="Tahoma" w:cs="Tahoma"/>
          <w:sz w:val="16"/>
          <w:szCs w:val="16"/>
        </w:rPr>
        <w:t>gwarancjach bankowych,</w:t>
      </w:r>
    </w:p>
    <w:p w:rsidR="00074D89" w:rsidRPr="00C76EDE" w:rsidRDefault="003742F3" w:rsidP="006B6521">
      <w:pPr>
        <w:numPr>
          <w:ilvl w:val="0"/>
          <w:numId w:val="32"/>
        </w:numPr>
        <w:spacing w:line="360" w:lineRule="auto"/>
        <w:ind w:left="993" w:right="-108" w:hanging="568"/>
        <w:jc w:val="both"/>
        <w:rPr>
          <w:rFonts w:ascii="Tahoma" w:hAnsi="Tahoma" w:cs="Tahoma"/>
          <w:sz w:val="16"/>
          <w:szCs w:val="16"/>
        </w:rPr>
      </w:pPr>
      <w:r w:rsidRPr="00C76EDE">
        <w:rPr>
          <w:rFonts w:ascii="Tahoma" w:hAnsi="Tahoma" w:cs="Tahoma"/>
          <w:sz w:val="16"/>
          <w:szCs w:val="16"/>
        </w:rPr>
        <w:t>gwarancjach ubezpieczeniowych,</w:t>
      </w:r>
    </w:p>
    <w:p w:rsidR="00074D89" w:rsidRPr="00C76EDE" w:rsidRDefault="003742F3" w:rsidP="006B6521">
      <w:pPr>
        <w:numPr>
          <w:ilvl w:val="0"/>
          <w:numId w:val="32"/>
        </w:numPr>
        <w:spacing w:line="360" w:lineRule="auto"/>
        <w:ind w:left="993" w:right="-108" w:hanging="568"/>
        <w:jc w:val="both"/>
        <w:rPr>
          <w:rFonts w:ascii="Tahoma" w:hAnsi="Tahoma" w:cs="Tahoma"/>
          <w:sz w:val="16"/>
          <w:szCs w:val="16"/>
        </w:rPr>
      </w:pPr>
      <w:r w:rsidRPr="00C76EDE">
        <w:rPr>
          <w:rFonts w:ascii="Tahoma" w:hAnsi="Tahoma" w:cs="Tahoma"/>
          <w:sz w:val="16"/>
          <w:szCs w:val="16"/>
        </w:rPr>
        <w:t>poręczeniach udzielanych przez podmioty, o których mowa w art. 6b ust. 5 pkt. 2 ustawy z dnia 9 listopada 2000 r. o utworzeniu Polskiej Agenc</w:t>
      </w:r>
      <w:r w:rsidR="00F666F3">
        <w:rPr>
          <w:rFonts w:ascii="Tahoma" w:hAnsi="Tahoma" w:cs="Tahoma"/>
          <w:sz w:val="16"/>
          <w:szCs w:val="16"/>
        </w:rPr>
        <w:t>ji Rozwoju Przedsiębiorczości (</w:t>
      </w:r>
      <w:r w:rsidRPr="00C76EDE">
        <w:rPr>
          <w:rFonts w:ascii="Tahoma" w:hAnsi="Tahoma" w:cs="Tahoma"/>
          <w:sz w:val="16"/>
          <w:szCs w:val="16"/>
        </w:rPr>
        <w:t xml:space="preserve">Dz. U. z </w:t>
      </w:r>
      <w:bookmarkStart w:id="0" w:name="view:_id1:_id2:_id59:_id61:callback1:_id"/>
      <w:bookmarkEnd w:id="0"/>
      <w:r w:rsidR="00F666F3">
        <w:rPr>
          <w:rFonts w:ascii="Tahoma" w:hAnsi="Tahoma" w:cs="Tahoma"/>
          <w:sz w:val="16"/>
          <w:szCs w:val="16"/>
        </w:rPr>
        <w:t>2020</w:t>
      </w:r>
      <w:r w:rsidRPr="00C76EDE">
        <w:rPr>
          <w:rFonts w:ascii="Tahoma" w:hAnsi="Tahoma" w:cs="Tahoma"/>
          <w:sz w:val="16"/>
          <w:szCs w:val="16"/>
        </w:rPr>
        <w:t xml:space="preserve"> poz.</w:t>
      </w:r>
      <w:r w:rsidR="00F666F3">
        <w:rPr>
          <w:rFonts w:ascii="Tahoma" w:hAnsi="Tahoma" w:cs="Tahoma"/>
          <w:sz w:val="16"/>
          <w:szCs w:val="16"/>
        </w:rPr>
        <w:t>299</w:t>
      </w:r>
      <w:r w:rsidRPr="00C76EDE">
        <w:rPr>
          <w:rFonts w:ascii="Tahoma" w:hAnsi="Tahoma" w:cs="Tahoma"/>
          <w:sz w:val="16"/>
          <w:szCs w:val="16"/>
        </w:rPr>
        <w:t>).</w:t>
      </w:r>
    </w:p>
    <w:p w:rsidR="00074D89" w:rsidRPr="00C76EDE" w:rsidRDefault="003742F3" w:rsidP="006B6521">
      <w:pPr>
        <w:numPr>
          <w:ilvl w:val="1"/>
          <w:numId w:val="37"/>
        </w:numPr>
        <w:spacing w:after="160" w:line="360" w:lineRule="auto"/>
        <w:ind w:left="142" w:right="-108" w:hanging="568"/>
        <w:contextualSpacing/>
        <w:jc w:val="both"/>
        <w:rPr>
          <w:rFonts w:ascii="Tahoma" w:eastAsia="Calibri" w:hAnsi="Tahoma" w:cs="Tahoma"/>
          <w:sz w:val="16"/>
          <w:szCs w:val="16"/>
        </w:rPr>
      </w:pPr>
      <w:r w:rsidRPr="00C76EDE">
        <w:rPr>
          <w:rFonts w:ascii="Tahoma" w:hAnsi="Tahoma" w:cs="Tahoma"/>
          <w:sz w:val="16"/>
          <w:szCs w:val="16"/>
        </w:rPr>
        <w:t>Wadium w pieniądzu należy wnieść przed upływem terminu składania ofert przelewem na rachunek bankowy Zamawiają</w:t>
      </w:r>
      <w:r w:rsidRPr="00C76EDE">
        <w:rPr>
          <w:rFonts w:ascii="Tahoma" w:eastAsia="Calibri" w:hAnsi="Tahoma" w:cs="Tahoma"/>
          <w:sz w:val="16"/>
          <w:szCs w:val="16"/>
        </w:rPr>
        <w:t>cego:</w:t>
      </w:r>
    </w:p>
    <w:p w:rsidR="00BE37A9" w:rsidRDefault="00BE37A9" w:rsidP="006B6521">
      <w:pPr>
        <w:tabs>
          <w:tab w:val="left" w:pos="567"/>
        </w:tabs>
        <w:spacing w:after="160" w:line="360" w:lineRule="auto"/>
        <w:ind w:left="567" w:right="-108" w:hanging="502"/>
        <w:contextualSpacing/>
        <w:jc w:val="center"/>
        <w:rPr>
          <w:rFonts w:ascii="Tahoma" w:eastAsia="Calibri" w:hAnsi="Tahoma" w:cs="Tahoma"/>
          <w:b/>
          <w:sz w:val="16"/>
          <w:szCs w:val="16"/>
        </w:rPr>
      </w:pPr>
    </w:p>
    <w:p w:rsidR="00074D89" w:rsidRPr="00C76EDE" w:rsidRDefault="003742F3" w:rsidP="006B6521">
      <w:pPr>
        <w:tabs>
          <w:tab w:val="left" w:pos="567"/>
        </w:tabs>
        <w:spacing w:after="160" w:line="360" w:lineRule="auto"/>
        <w:ind w:left="567" w:right="-108" w:hanging="502"/>
        <w:contextualSpacing/>
        <w:jc w:val="center"/>
        <w:rPr>
          <w:rFonts w:ascii="Tahoma" w:eastAsia="Calibri" w:hAnsi="Tahoma" w:cs="Tahoma"/>
          <w:b/>
          <w:sz w:val="16"/>
          <w:szCs w:val="16"/>
        </w:rPr>
      </w:pPr>
      <w:r w:rsidRPr="00C76EDE">
        <w:rPr>
          <w:rFonts w:ascii="Tahoma" w:eastAsia="Calibri" w:hAnsi="Tahoma" w:cs="Tahoma"/>
          <w:b/>
          <w:sz w:val="16"/>
          <w:szCs w:val="16"/>
        </w:rPr>
        <w:t xml:space="preserve">ING BANK ŚLĄSKI S.A. O/ CHORZÓW </w:t>
      </w:r>
    </w:p>
    <w:p w:rsidR="00074D89" w:rsidRPr="00C76EDE" w:rsidRDefault="003742F3" w:rsidP="006B6521">
      <w:pPr>
        <w:tabs>
          <w:tab w:val="left" w:pos="567"/>
        </w:tabs>
        <w:spacing w:after="160" w:line="360" w:lineRule="auto"/>
        <w:ind w:left="567" w:right="-108" w:hanging="502"/>
        <w:contextualSpacing/>
        <w:jc w:val="center"/>
        <w:rPr>
          <w:rFonts w:ascii="Tahoma" w:eastAsia="Calibri" w:hAnsi="Tahoma" w:cs="Tahoma"/>
          <w:b/>
          <w:sz w:val="16"/>
          <w:szCs w:val="16"/>
        </w:rPr>
      </w:pPr>
      <w:r w:rsidRPr="00C76EDE">
        <w:rPr>
          <w:rFonts w:ascii="Tahoma" w:eastAsia="Calibri" w:hAnsi="Tahoma" w:cs="Tahoma"/>
          <w:b/>
          <w:sz w:val="16"/>
          <w:szCs w:val="16"/>
        </w:rPr>
        <w:t>Nr 21 1050 1243 1000 0010 0009 7517</w:t>
      </w:r>
    </w:p>
    <w:p w:rsidR="00F666F3" w:rsidRDefault="003742F3" w:rsidP="006B6521">
      <w:pPr>
        <w:widowControl w:val="0"/>
        <w:autoSpaceDE w:val="0"/>
        <w:autoSpaceDN w:val="0"/>
        <w:adjustRightInd w:val="0"/>
        <w:spacing w:line="360" w:lineRule="auto"/>
        <w:jc w:val="both"/>
        <w:rPr>
          <w:rFonts w:ascii="Tahoma" w:hAnsi="Tahoma" w:cs="Tahoma"/>
          <w:b/>
          <w:bCs/>
          <w:sz w:val="16"/>
          <w:szCs w:val="16"/>
          <w:u w:val="single"/>
        </w:rPr>
      </w:pPr>
      <w:r w:rsidRPr="00C76EDE">
        <w:rPr>
          <w:rFonts w:ascii="Tahoma" w:hAnsi="Tahoma" w:cs="Tahoma"/>
          <w:bCs/>
          <w:sz w:val="16"/>
          <w:szCs w:val="16"/>
        </w:rPr>
        <w:tab/>
        <w:t xml:space="preserve">z dopiskiem: </w:t>
      </w:r>
      <w:r w:rsidRPr="006E5200">
        <w:rPr>
          <w:rFonts w:ascii="Tahoma" w:hAnsi="Tahoma" w:cs="Tahoma"/>
          <w:b/>
          <w:bCs/>
          <w:sz w:val="16"/>
          <w:szCs w:val="16"/>
          <w:u w:val="single"/>
        </w:rPr>
        <w:t>„Zakup sprzętu medycznego</w:t>
      </w:r>
      <w:r w:rsidR="006E5200">
        <w:rPr>
          <w:rFonts w:ascii="Tahoma" w:hAnsi="Tahoma" w:cs="Tahoma"/>
          <w:b/>
          <w:bCs/>
          <w:sz w:val="16"/>
          <w:szCs w:val="16"/>
          <w:u w:val="single"/>
        </w:rPr>
        <w:t xml:space="preserve"> </w:t>
      </w:r>
      <w:r w:rsidRPr="006E5200">
        <w:rPr>
          <w:rFonts w:ascii="Tahoma" w:hAnsi="Tahoma" w:cs="Tahoma"/>
          <w:b/>
          <w:bCs/>
          <w:sz w:val="16"/>
          <w:szCs w:val="16"/>
          <w:u w:val="single"/>
        </w:rPr>
        <w:t xml:space="preserve">” nr </w:t>
      </w:r>
      <w:r w:rsidR="006E5200" w:rsidRPr="006E5200">
        <w:rPr>
          <w:rFonts w:ascii="Tahoma" w:hAnsi="Tahoma" w:cs="Tahoma"/>
          <w:b/>
          <w:bCs/>
          <w:sz w:val="16"/>
          <w:szCs w:val="16"/>
          <w:u w:val="single"/>
        </w:rPr>
        <w:t>sprawy: SP ZOZ ZSM ZP/2</w:t>
      </w:r>
      <w:r w:rsidR="00F33F55">
        <w:rPr>
          <w:rFonts w:ascii="Tahoma" w:hAnsi="Tahoma" w:cs="Tahoma"/>
          <w:b/>
          <w:bCs/>
          <w:sz w:val="16"/>
          <w:szCs w:val="16"/>
          <w:u w:val="single"/>
        </w:rPr>
        <w:t>5</w:t>
      </w:r>
      <w:r w:rsidRPr="006E5200">
        <w:rPr>
          <w:rFonts w:ascii="Tahoma" w:hAnsi="Tahoma" w:cs="Tahoma"/>
          <w:b/>
          <w:bCs/>
          <w:sz w:val="16"/>
          <w:szCs w:val="16"/>
          <w:u w:val="single"/>
        </w:rPr>
        <w:t>/20</w:t>
      </w:r>
      <w:r w:rsidR="006E5200" w:rsidRPr="006E5200">
        <w:rPr>
          <w:rFonts w:ascii="Tahoma" w:hAnsi="Tahoma" w:cs="Tahoma"/>
          <w:b/>
          <w:bCs/>
          <w:sz w:val="16"/>
          <w:szCs w:val="16"/>
          <w:u w:val="single"/>
        </w:rPr>
        <w:t>20</w:t>
      </w:r>
      <w:r w:rsidR="00F666F3">
        <w:rPr>
          <w:rFonts w:ascii="Tahoma" w:hAnsi="Tahoma" w:cs="Tahoma"/>
          <w:b/>
          <w:bCs/>
          <w:sz w:val="16"/>
          <w:szCs w:val="16"/>
          <w:u w:val="single"/>
        </w:rPr>
        <w:t xml:space="preserve">. </w:t>
      </w:r>
    </w:p>
    <w:p w:rsidR="00F666F3" w:rsidRPr="008B169B" w:rsidRDefault="00F666F3" w:rsidP="006B6521">
      <w:pPr>
        <w:widowControl w:val="0"/>
        <w:autoSpaceDE w:val="0"/>
        <w:autoSpaceDN w:val="0"/>
        <w:adjustRightInd w:val="0"/>
        <w:spacing w:line="360" w:lineRule="auto"/>
        <w:jc w:val="both"/>
        <w:rPr>
          <w:rFonts w:ascii="Tahoma" w:hAnsi="Tahoma" w:cs="Tahoma"/>
          <w:sz w:val="16"/>
          <w:szCs w:val="16"/>
        </w:rPr>
      </w:pPr>
      <w:r w:rsidRPr="008B169B">
        <w:rPr>
          <w:rFonts w:ascii="Tahoma" w:hAnsi="Tahoma" w:cs="Tahoma"/>
          <w:sz w:val="16"/>
          <w:szCs w:val="16"/>
        </w:rPr>
        <w:t>Za termin wniesienia wadium uważa się datę i godzinę wpłynięcia środków na konto Zamawiającego.</w:t>
      </w:r>
    </w:p>
    <w:p w:rsidR="00074D89" w:rsidRPr="00C76EDE" w:rsidRDefault="003742F3" w:rsidP="006B6521">
      <w:pPr>
        <w:numPr>
          <w:ilvl w:val="1"/>
          <w:numId w:val="37"/>
        </w:numPr>
        <w:spacing w:after="160" w:line="360" w:lineRule="auto"/>
        <w:ind w:left="142" w:right="-108" w:hanging="568"/>
        <w:contextualSpacing/>
        <w:jc w:val="both"/>
        <w:rPr>
          <w:rFonts w:ascii="Tahoma" w:eastAsia="Calibri" w:hAnsi="Tahoma" w:cs="Tahoma"/>
          <w:sz w:val="16"/>
          <w:szCs w:val="16"/>
        </w:rPr>
      </w:pPr>
      <w:r w:rsidRPr="00C76EDE">
        <w:rPr>
          <w:rFonts w:ascii="Tahoma" w:eastAsia="Calibri" w:hAnsi="Tahoma" w:cs="Tahoma"/>
          <w:sz w:val="16"/>
          <w:szCs w:val="16"/>
        </w:rPr>
        <w:t xml:space="preserve">W przypadku wniesienia wadium w formie gwarancji bankowych lub ubezpieczeniowych, z treści tych gwarancji musi w szczególności jednoznacznie wynikać: </w:t>
      </w:r>
    </w:p>
    <w:p w:rsidR="00074D89" w:rsidRPr="00C76EDE" w:rsidRDefault="003742F3" w:rsidP="006B6521">
      <w:pPr>
        <w:spacing w:after="160" w:line="360" w:lineRule="auto"/>
        <w:ind w:left="142" w:right="-108" w:hanging="142"/>
        <w:contextualSpacing/>
        <w:jc w:val="both"/>
        <w:rPr>
          <w:rFonts w:ascii="Tahoma" w:eastAsia="Calibri" w:hAnsi="Tahoma" w:cs="Tahoma"/>
          <w:sz w:val="16"/>
          <w:szCs w:val="16"/>
        </w:rPr>
      </w:pPr>
      <w:r w:rsidRPr="00C76EDE">
        <w:rPr>
          <w:rFonts w:ascii="Tahoma" w:eastAsia="Calibri" w:hAnsi="Tahoma" w:cs="Tahoma"/>
          <w:sz w:val="16"/>
          <w:szCs w:val="16"/>
        </w:rPr>
        <w:t>- nieodwołalne i bezwarunkowe zobowiązanie gwaranta (banku, zakładu ubezpieczeń) do wypłaty</w:t>
      </w:r>
      <w:r w:rsidR="006E5200">
        <w:rPr>
          <w:rFonts w:ascii="Tahoma" w:eastAsia="Calibri" w:hAnsi="Tahoma" w:cs="Tahoma"/>
          <w:sz w:val="16"/>
          <w:szCs w:val="16"/>
        </w:rPr>
        <w:t xml:space="preserve"> </w:t>
      </w:r>
      <w:r w:rsidRPr="00C76EDE">
        <w:rPr>
          <w:rFonts w:ascii="Tahoma" w:eastAsia="Calibri" w:hAnsi="Tahoma" w:cs="Tahoma"/>
          <w:sz w:val="16"/>
          <w:szCs w:val="16"/>
        </w:rPr>
        <w:t>Zamawiającemu pełnej kwoty wadium w okolicznościach o</w:t>
      </w:r>
      <w:r w:rsidR="001D6C04">
        <w:rPr>
          <w:rFonts w:ascii="Tahoma" w:eastAsia="Calibri" w:hAnsi="Tahoma" w:cs="Tahoma"/>
          <w:sz w:val="16"/>
          <w:szCs w:val="16"/>
        </w:rPr>
        <w:t>kreślonych w art. 46 ust. 4a i 5 UPZP</w:t>
      </w:r>
      <w:r w:rsidRPr="00C76EDE">
        <w:rPr>
          <w:rFonts w:ascii="Tahoma" w:eastAsia="Calibri" w:hAnsi="Tahoma" w:cs="Tahoma"/>
          <w:sz w:val="16"/>
          <w:szCs w:val="16"/>
        </w:rPr>
        <w:t xml:space="preserve">, na pierwsze pisemne żądanie zgłoszone przez Zamawiającego w terminie związania ofertą, </w:t>
      </w:r>
    </w:p>
    <w:p w:rsidR="00074D89" w:rsidRPr="00F242CB" w:rsidRDefault="003742F3" w:rsidP="006B6521">
      <w:pPr>
        <w:spacing w:line="360" w:lineRule="auto"/>
        <w:ind w:right="-108"/>
        <w:contextualSpacing/>
        <w:jc w:val="both"/>
        <w:rPr>
          <w:rFonts w:ascii="Tahoma" w:eastAsia="Calibri" w:hAnsi="Tahoma" w:cs="Tahoma"/>
          <w:sz w:val="16"/>
          <w:szCs w:val="16"/>
        </w:rPr>
      </w:pPr>
      <w:r w:rsidRPr="00F242CB">
        <w:rPr>
          <w:rFonts w:ascii="Tahoma" w:eastAsia="Calibri" w:hAnsi="Tahoma" w:cs="Tahoma"/>
          <w:sz w:val="16"/>
          <w:szCs w:val="16"/>
        </w:rPr>
        <w:t xml:space="preserve">- termin obowiązywania gwarancji, </w:t>
      </w:r>
    </w:p>
    <w:p w:rsidR="00074D89" w:rsidRPr="00F242CB" w:rsidRDefault="003742F3" w:rsidP="006B6521">
      <w:pPr>
        <w:spacing w:line="360" w:lineRule="auto"/>
        <w:ind w:right="-108"/>
        <w:contextualSpacing/>
        <w:jc w:val="both"/>
        <w:rPr>
          <w:rFonts w:ascii="Tahoma" w:eastAsia="Calibri" w:hAnsi="Tahoma" w:cs="Tahoma"/>
          <w:sz w:val="16"/>
          <w:szCs w:val="16"/>
        </w:rPr>
      </w:pPr>
      <w:r w:rsidRPr="00F242CB">
        <w:rPr>
          <w:rFonts w:ascii="Tahoma" w:eastAsia="Calibri" w:hAnsi="Tahoma" w:cs="Tahoma"/>
          <w:sz w:val="16"/>
          <w:szCs w:val="16"/>
        </w:rPr>
        <w:t>- miejsce i termin zwrotu gwarancji.</w:t>
      </w:r>
    </w:p>
    <w:p w:rsidR="00D049A7" w:rsidRPr="00F242CB" w:rsidRDefault="00D049A7" w:rsidP="006B6521">
      <w:pPr>
        <w:numPr>
          <w:ilvl w:val="1"/>
          <w:numId w:val="37"/>
        </w:numPr>
        <w:spacing w:after="160" w:line="360" w:lineRule="auto"/>
        <w:ind w:left="142" w:right="-108" w:hanging="568"/>
        <w:contextualSpacing/>
        <w:jc w:val="both"/>
        <w:rPr>
          <w:rFonts w:ascii="Tahoma" w:hAnsi="Tahoma" w:cs="Tahoma"/>
          <w:i/>
          <w:sz w:val="16"/>
          <w:szCs w:val="16"/>
          <w:u w:val="single"/>
        </w:rPr>
      </w:pPr>
      <w:r w:rsidRPr="00F242CB">
        <w:rPr>
          <w:rFonts w:ascii="Tahoma" w:hAnsi="Tahoma" w:cs="Tahoma"/>
          <w:i/>
          <w:sz w:val="16"/>
          <w:szCs w:val="16"/>
          <w:u w:val="single"/>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rsidR="00074D89" w:rsidRPr="00C76EDE" w:rsidRDefault="003742F3" w:rsidP="006B6521">
      <w:pPr>
        <w:widowControl w:val="0"/>
        <w:numPr>
          <w:ilvl w:val="1"/>
          <w:numId w:val="37"/>
        </w:numPr>
        <w:spacing w:line="360" w:lineRule="auto"/>
        <w:ind w:left="142" w:hanging="568"/>
        <w:jc w:val="both"/>
        <w:rPr>
          <w:rFonts w:ascii="Tahoma" w:hAnsi="Tahoma" w:cs="Tahoma"/>
          <w:sz w:val="16"/>
          <w:szCs w:val="16"/>
        </w:rPr>
      </w:pPr>
      <w:r w:rsidRPr="00C76EDE">
        <w:rPr>
          <w:rFonts w:ascii="Tahoma" w:hAnsi="Tahoma" w:cs="Tahoma"/>
          <w:sz w:val="16"/>
          <w:szCs w:val="16"/>
        </w:rPr>
        <w:t xml:space="preserve">Zamawiający na wniosek Wykonawcy zwraca wadium Wykonawcom, którzy wycofali ofertę przed upływem terminu składania ofert niezwłocznie po otrzymaniu wniosku o zwrot wadium. </w:t>
      </w:r>
    </w:p>
    <w:p w:rsidR="00074D89" w:rsidRPr="00C76EDE" w:rsidRDefault="003742F3" w:rsidP="006B6521">
      <w:pPr>
        <w:widowControl w:val="0"/>
        <w:numPr>
          <w:ilvl w:val="1"/>
          <w:numId w:val="37"/>
        </w:numPr>
        <w:spacing w:line="360" w:lineRule="auto"/>
        <w:ind w:left="142" w:hanging="568"/>
        <w:jc w:val="both"/>
        <w:rPr>
          <w:rFonts w:ascii="Tahoma" w:hAnsi="Tahoma" w:cs="Tahoma"/>
          <w:sz w:val="16"/>
          <w:szCs w:val="16"/>
        </w:rPr>
      </w:pPr>
      <w:r w:rsidRPr="00C76EDE">
        <w:rPr>
          <w:rFonts w:ascii="Tahoma" w:hAnsi="Tahoma" w:cs="Tahoma"/>
          <w:sz w:val="16"/>
          <w:szCs w:val="16"/>
        </w:rPr>
        <w:t>Wniosek powinien zawierać nazwę postępowania przetargowego, nr sprawy, numer rachunku bankowego Wykonawcy oraz datę wpłaty i kwotę wadium jakie należy zwrócić. Wniosek należy przesłać do Działu Zamówień Publicznych</w:t>
      </w:r>
      <w:r w:rsidR="00F666F3">
        <w:rPr>
          <w:rFonts w:ascii="Tahoma" w:eastAsia="ArialMT" w:hAnsi="Tahoma" w:cs="Tahoma"/>
          <w:sz w:val="16"/>
          <w:szCs w:val="16"/>
        </w:rPr>
        <w:t xml:space="preserve"> na adres:</w:t>
      </w:r>
      <w:r w:rsidRPr="00C76EDE">
        <w:rPr>
          <w:rFonts w:ascii="Tahoma" w:eastAsia="ArialMT" w:hAnsi="Tahoma" w:cs="Tahoma"/>
          <w:sz w:val="16"/>
          <w:szCs w:val="16"/>
        </w:rPr>
        <w:t xml:space="preserve"> </w:t>
      </w:r>
      <w:hyperlink r:id="rId23" w:history="1">
        <w:r w:rsidRPr="00C76EDE">
          <w:rPr>
            <w:rStyle w:val="Hipercze"/>
            <w:rFonts w:ascii="Tahoma" w:eastAsia="ArialMT" w:hAnsi="Tahoma" w:cs="Tahoma"/>
            <w:sz w:val="16"/>
            <w:szCs w:val="16"/>
          </w:rPr>
          <w:t>zp@zsm.com.pl</w:t>
        </w:r>
      </w:hyperlink>
      <w:r w:rsidRPr="00C76EDE">
        <w:rPr>
          <w:rFonts w:ascii="Tahoma" w:eastAsia="ArialMT" w:hAnsi="Tahoma" w:cs="Tahoma"/>
          <w:sz w:val="16"/>
          <w:szCs w:val="16"/>
        </w:rPr>
        <w:t xml:space="preserve"> </w:t>
      </w:r>
    </w:p>
    <w:p w:rsidR="00074D89" w:rsidRPr="00C76EDE" w:rsidRDefault="003742F3" w:rsidP="006B6521">
      <w:pPr>
        <w:pStyle w:val="Akapitzlist"/>
        <w:widowControl w:val="0"/>
        <w:numPr>
          <w:ilvl w:val="1"/>
          <w:numId w:val="37"/>
        </w:numPr>
        <w:spacing w:after="0" w:line="360" w:lineRule="auto"/>
        <w:ind w:left="142" w:hanging="568"/>
        <w:jc w:val="both"/>
        <w:rPr>
          <w:rFonts w:ascii="Tahoma" w:hAnsi="Tahoma" w:cs="Tahoma"/>
          <w:sz w:val="16"/>
          <w:szCs w:val="16"/>
        </w:rPr>
      </w:pPr>
      <w:r w:rsidRPr="00C76EDE">
        <w:rPr>
          <w:rFonts w:ascii="Tahoma" w:hAnsi="Tahoma" w:cs="Tahoma"/>
          <w:sz w:val="16"/>
          <w:szCs w:val="16"/>
        </w:rPr>
        <w:t>Zamawiający zwróci wadium, jeżeli wystąpi jedna z przesłanek wymienionych w art. 46 UPZP.</w:t>
      </w:r>
    </w:p>
    <w:p w:rsidR="00074D89" w:rsidRPr="00C76EDE" w:rsidRDefault="003742F3" w:rsidP="006B6521">
      <w:pPr>
        <w:pStyle w:val="Akapitzlist"/>
        <w:widowControl w:val="0"/>
        <w:numPr>
          <w:ilvl w:val="1"/>
          <w:numId w:val="37"/>
        </w:numPr>
        <w:tabs>
          <w:tab w:val="left" w:pos="142"/>
        </w:tabs>
        <w:spacing w:after="0" w:line="360" w:lineRule="auto"/>
        <w:ind w:left="142" w:hanging="568"/>
        <w:jc w:val="both"/>
        <w:rPr>
          <w:rFonts w:ascii="Tahoma" w:hAnsi="Tahoma" w:cs="Tahoma"/>
          <w:sz w:val="16"/>
          <w:szCs w:val="16"/>
        </w:rPr>
      </w:pPr>
      <w:r w:rsidRPr="00C76EDE">
        <w:rPr>
          <w:rFonts w:ascii="Tahoma" w:hAnsi="Tahoma" w:cs="Tahoma"/>
          <w:sz w:val="16"/>
          <w:szCs w:val="16"/>
        </w:rPr>
        <w:t>Jeśli oferta Wykonawcy nie zostanie zabezpieczona wadium w wymaganej formie i wysokości Zamawiający odrzuci ofertę.</w:t>
      </w:r>
    </w:p>
    <w:p w:rsidR="00074D89" w:rsidRPr="00C76EDE" w:rsidRDefault="003742F3" w:rsidP="006B6521">
      <w:pPr>
        <w:pStyle w:val="Akapitzlist"/>
        <w:widowControl w:val="0"/>
        <w:numPr>
          <w:ilvl w:val="1"/>
          <w:numId w:val="37"/>
        </w:numPr>
        <w:tabs>
          <w:tab w:val="left" w:pos="142"/>
        </w:tabs>
        <w:spacing w:after="0" w:line="360" w:lineRule="auto"/>
        <w:ind w:left="142" w:hanging="568"/>
        <w:jc w:val="both"/>
        <w:rPr>
          <w:rFonts w:ascii="Tahoma" w:hAnsi="Tahoma" w:cs="Tahoma"/>
          <w:sz w:val="16"/>
          <w:szCs w:val="16"/>
        </w:rPr>
      </w:pPr>
      <w:r w:rsidRPr="00C76EDE">
        <w:rPr>
          <w:rFonts w:ascii="Tahoma" w:hAnsi="Tahoma" w:cs="Tahoma"/>
          <w:sz w:val="16"/>
          <w:szCs w:val="16"/>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C76EDE">
        <w:rPr>
          <w:rFonts w:ascii="Tahoma" w:hAnsi="Tahoma" w:cs="Tahoma"/>
          <w:sz w:val="16"/>
          <w:szCs w:val="16"/>
          <w:u w:val="single"/>
        </w:rPr>
        <w:t>30 dni od upływu terminu składania ofert</w:t>
      </w:r>
      <w:r w:rsidRPr="00C76EDE">
        <w:rPr>
          <w:rFonts w:ascii="Tahoma" w:hAnsi="Tahoma" w:cs="Tahoma"/>
          <w:sz w:val="16"/>
          <w:szCs w:val="16"/>
        </w:rPr>
        <w:t>.</w:t>
      </w:r>
    </w:p>
    <w:p w:rsidR="00074D89" w:rsidRPr="00C76EDE" w:rsidRDefault="003742F3" w:rsidP="006B6521">
      <w:pPr>
        <w:widowControl w:val="0"/>
        <w:numPr>
          <w:ilvl w:val="1"/>
          <w:numId w:val="37"/>
        </w:numPr>
        <w:tabs>
          <w:tab w:val="left" w:pos="142"/>
        </w:tabs>
        <w:spacing w:line="360" w:lineRule="auto"/>
        <w:ind w:left="142" w:hanging="568"/>
        <w:jc w:val="both"/>
        <w:rPr>
          <w:rFonts w:ascii="Tahoma" w:hAnsi="Tahoma" w:cs="Tahoma"/>
          <w:sz w:val="16"/>
          <w:szCs w:val="16"/>
        </w:rPr>
      </w:pPr>
      <w:r w:rsidRPr="00C76EDE">
        <w:rPr>
          <w:rFonts w:ascii="Tahoma" w:hAnsi="Tahoma" w:cs="Tahoma"/>
          <w:sz w:val="16"/>
          <w:szCs w:val="16"/>
        </w:rPr>
        <w:t>Zamawiający zatrzymuje wadium wraz z odsetkami, jeżeli Wykonawca:</w:t>
      </w:r>
    </w:p>
    <w:p w:rsidR="00074D89" w:rsidRPr="00C76EDE" w:rsidRDefault="003742F3" w:rsidP="006B6521">
      <w:pPr>
        <w:widowControl w:val="0"/>
        <w:numPr>
          <w:ilvl w:val="0"/>
          <w:numId w:val="10"/>
        </w:numPr>
        <w:spacing w:line="360" w:lineRule="auto"/>
        <w:ind w:left="426" w:hanging="284"/>
        <w:jc w:val="both"/>
        <w:rPr>
          <w:rFonts w:ascii="Tahoma" w:hAnsi="Tahoma" w:cs="Tahoma"/>
          <w:sz w:val="16"/>
          <w:szCs w:val="16"/>
        </w:rPr>
      </w:pPr>
      <w:r w:rsidRPr="00C76EDE">
        <w:rPr>
          <w:rFonts w:ascii="Tahoma" w:hAnsi="Tahoma" w:cs="Tahoma"/>
          <w:sz w:val="16"/>
          <w:szCs w:val="16"/>
        </w:rPr>
        <w:t xml:space="preserve">którego oferta została wybrana </w:t>
      </w:r>
    </w:p>
    <w:p w:rsidR="00074D89" w:rsidRPr="00C76EDE" w:rsidRDefault="003742F3" w:rsidP="006B6521">
      <w:pPr>
        <w:widowControl w:val="0"/>
        <w:numPr>
          <w:ilvl w:val="0"/>
          <w:numId w:val="16"/>
        </w:numPr>
        <w:spacing w:line="360" w:lineRule="auto"/>
        <w:ind w:left="426" w:hanging="284"/>
        <w:jc w:val="both"/>
        <w:rPr>
          <w:rFonts w:ascii="Tahoma" w:hAnsi="Tahoma" w:cs="Tahoma"/>
          <w:sz w:val="16"/>
          <w:szCs w:val="16"/>
        </w:rPr>
      </w:pPr>
      <w:r w:rsidRPr="00C76EDE">
        <w:rPr>
          <w:rFonts w:ascii="Tahoma" w:hAnsi="Tahoma" w:cs="Tahoma"/>
          <w:sz w:val="16"/>
          <w:szCs w:val="16"/>
        </w:rPr>
        <w:t>odmówił podpisania umowy w sprawie zamówienia publicznego na warunkach określonych w ofercie;</w:t>
      </w:r>
    </w:p>
    <w:p w:rsidR="00074D89" w:rsidRPr="00C76EDE" w:rsidRDefault="003742F3" w:rsidP="006B6521">
      <w:pPr>
        <w:widowControl w:val="0"/>
        <w:numPr>
          <w:ilvl w:val="0"/>
          <w:numId w:val="16"/>
        </w:numPr>
        <w:spacing w:line="360" w:lineRule="auto"/>
        <w:ind w:left="426" w:hanging="284"/>
        <w:jc w:val="both"/>
        <w:rPr>
          <w:rFonts w:ascii="Tahoma" w:hAnsi="Tahoma" w:cs="Tahoma"/>
          <w:sz w:val="16"/>
          <w:szCs w:val="16"/>
        </w:rPr>
      </w:pPr>
      <w:r w:rsidRPr="00C76EDE">
        <w:rPr>
          <w:rFonts w:ascii="Tahoma" w:hAnsi="Tahoma" w:cs="Tahoma"/>
          <w:sz w:val="16"/>
          <w:szCs w:val="16"/>
        </w:rPr>
        <w:t xml:space="preserve">zawarcie umowy w sprawie zamówienia publicznego stało się niemożliwe z przyczyn leżących po stronie wykonawcy. </w:t>
      </w:r>
    </w:p>
    <w:p w:rsidR="00074D89" w:rsidRPr="00C76EDE" w:rsidRDefault="003742F3" w:rsidP="006B6521">
      <w:pPr>
        <w:pStyle w:val="Tekstpodstawowywcity2"/>
        <w:widowControl w:val="0"/>
        <w:numPr>
          <w:ilvl w:val="0"/>
          <w:numId w:val="10"/>
        </w:numPr>
        <w:spacing w:after="0" w:line="360" w:lineRule="auto"/>
        <w:ind w:left="426" w:hanging="284"/>
        <w:jc w:val="both"/>
        <w:rPr>
          <w:rFonts w:ascii="Tahoma" w:hAnsi="Tahoma" w:cs="Tahoma"/>
          <w:sz w:val="16"/>
          <w:szCs w:val="16"/>
        </w:rPr>
      </w:pPr>
      <w:r w:rsidRPr="00C76EDE">
        <w:rPr>
          <w:rFonts w:ascii="Tahoma" w:hAnsi="Tahoma" w:cs="Tahoma"/>
          <w:sz w:val="16"/>
          <w:szCs w:val="16"/>
        </w:rPr>
        <w:lastRenderedPageBreak/>
        <w:t>w odpowiedzi na wezwanie, o którym mowa w art. 26 ust. 3 i 3a</w:t>
      </w:r>
      <w:r w:rsidR="001D6C04">
        <w:rPr>
          <w:rFonts w:ascii="Tahoma" w:hAnsi="Tahoma" w:cs="Tahoma"/>
          <w:sz w:val="16"/>
          <w:szCs w:val="16"/>
        </w:rPr>
        <w:t xml:space="preserve"> UPZP</w:t>
      </w:r>
      <w:r w:rsidRPr="00C76EDE">
        <w:rPr>
          <w:rFonts w:ascii="Tahoma" w:hAnsi="Tahoma" w:cs="Tahoma"/>
          <w:sz w:val="16"/>
          <w:szCs w:val="16"/>
        </w:rPr>
        <w:t>, z przyczyn leżących po jego stronie, nie złożył oświadczeń lub dokumentów potwierdzających okoliczności, o których mowa w art. 25 ust. 1</w:t>
      </w:r>
      <w:r w:rsidR="001D6C04">
        <w:rPr>
          <w:rFonts w:ascii="Tahoma" w:hAnsi="Tahoma" w:cs="Tahoma"/>
          <w:sz w:val="16"/>
          <w:szCs w:val="16"/>
        </w:rPr>
        <w:t xml:space="preserve"> UPZP</w:t>
      </w:r>
      <w:r w:rsidRPr="00C76EDE">
        <w:rPr>
          <w:rFonts w:ascii="Tahoma" w:hAnsi="Tahoma" w:cs="Tahoma"/>
          <w:sz w:val="16"/>
          <w:szCs w:val="16"/>
        </w:rPr>
        <w:t>, oświadczenia, o którym mowa w art. 25a ust. 1</w:t>
      </w:r>
      <w:r w:rsidR="001D6C04">
        <w:rPr>
          <w:rFonts w:ascii="Tahoma" w:hAnsi="Tahoma" w:cs="Tahoma"/>
          <w:sz w:val="16"/>
          <w:szCs w:val="16"/>
        </w:rPr>
        <w:t xml:space="preserve"> UPZP</w:t>
      </w:r>
      <w:r w:rsidRPr="00C76EDE">
        <w:rPr>
          <w:rFonts w:ascii="Tahoma" w:hAnsi="Tahoma" w:cs="Tahoma"/>
          <w:sz w:val="16"/>
          <w:szCs w:val="16"/>
        </w:rPr>
        <w:t>, pełnomocnictw lub nie wyraził zgody na poprawienie omyłki, o której mowa w art. 87 ust. 2 pkt 3</w:t>
      </w:r>
      <w:r w:rsidR="001D6C04">
        <w:rPr>
          <w:rFonts w:ascii="Tahoma" w:hAnsi="Tahoma" w:cs="Tahoma"/>
          <w:sz w:val="16"/>
          <w:szCs w:val="16"/>
        </w:rPr>
        <w:t xml:space="preserve"> UPZP</w:t>
      </w:r>
      <w:r w:rsidRPr="00C76EDE">
        <w:rPr>
          <w:rFonts w:ascii="Tahoma" w:hAnsi="Tahoma" w:cs="Tahoma"/>
          <w:sz w:val="16"/>
          <w:szCs w:val="16"/>
        </w:rPr>
        <w:t>, co spowodowało brak możliwości wybrania oferty złożonej przez Wykonawcę jako najkorzystniejszej.</w:t>
      </w:r>
    </w:p>
    <w:p w:rsidR="00074D89" w:rsidRPr="00C76EDE" w:rsidRDefault="003742F3" w:rsidP="006B6521">
      <w:pPr>
        <w:numPr>
          <w:ilvl w:val="1"/>
          <w:numId w:val="37"/>
        </w:numPr>
        <w:tabs>
          <w:tab w:val="left" w:pos="426"/>
          <w:tab w:val="left" w:pos="709"/>
        </w:tabs>
        <w:spacing w:line="360" w:lineRule="auto"/>
        <w:ind w:hanging="426"/>
        <w:jc w:val="both"/>
        <w:rPr>
          <w:rFonts w:ascii="Tahoma" w:hAnsi="Tahoma" w:cs="Tahoma"/>
          <w:sz w:val="16"/>
          <w:szCs w:val="16"/>
        </w:rPr>
      </w:pPr>
      <w:r w:rsidRPr="00C76EDE">
        <w:rPr>
          <w:rFonts w:ascii="Tahoma" w:hAnsi="Tahoma" w:cs="Tahoma"/>
          <w:sz w:val="16"/>
          <w:szCs w:val="16"/>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1D6C04">
        <w:rPr>
          <w:rFonts w:ascii="Tahoma" w:hAnsi="Tahoma" w:cs="Tahoma"/>
          <w:sz w:val="16"/>
          <w:szCs w:val="16"/>
        </w:rPr>
        <w:t>UPZP.</w:t>
      </w:r>
    </w:p>
    <w:p w:rsidR="00074D89" w:rsidRPr="00C76EDE" w:rsidRDefault="00074D89" w:rsidP="006B6521">
      <w:pPr>
        <w:widowControl w:val="0"/>
        <w:tabs>
          <w:tab w:val="left" w:pos="340"/>
        </w:tabs>
        <w:spacing w:line="360" w:lineRule="auto"/>
        <w:rPr>
          <w:rFonts w:ascii="Tahoma" w:hAnsi="Tahoma" w:cs="Tahoma"/>
          <w:sz w:val="16"/>
          <w:szCs w:val="16"/>
        </w:rPr>
      </w:pPr>
    </w:p>
    <w:p w:rsidR="00074D89" w:rsidRPr="00C76EDE" w:rsidRDefault="003742F3" w:rsidP="006B6521">
      <w:pPr>
        <w:spacing w:line="360" w:lineRule="auto"/>
        <w:ind w:left="567" w:hanging="993"/>
        <w:jc w:val="both"/>
        <w:rPr>
          <w:rFonts w:ascii="Tahoma" w:hAnsi="Tahoma" w:cs="Tahoma"/>
          <w:b/>
          <w:bCs/>
          <w:sz w:val="16"/>
          <w:szCs w:val="16"/>
        </w:rPr>
      </w:pPr>
      <w:r w:rsidRPr="00C76EDE">
        <w:rPr>
          <w:rFonts w:ascii="Tahoma" w:hAnsi="Tahoma" w:cs="Tahoma"/>
          <w:b/>
          <w:bCs/>
          <w:sz w:val="16"/>
          <w:szCs w:val="16"/>
        </w:rPr>
        <w:t>8. TERMIN  ZWIĄZANIA  OFERTĄ</w:t>
      </w:r>
    </w:p>
    <w:p w:rsidR="00074D89" w:rsidRPr="00C76EDE" w:rsidRDefault="003742F3" w:rsidP="006B6521">
      <w:pPr>
        <w:pStyle w:val="Tekstpodstawowywcity"/>
        <w:widowControl/>
        <w:numPr>
          <w:ilvl w:val="0"/>
          <w:numId w:val="44"/>
        </w:numPr>
        <w:tabs>
          <w:tab w:val="clear" w:pos="720"/>
          <w:tab w:val="left" w:pos="0"/>
        </w:tabs>
        <w:spacing w:line="360" w:lineRule="auto"/>
        <w:ind w:left="0" w:hanging="426"/>
        <w:rPr>
          <w:rFonts w:ascii="Tahoma" w:hAnsi="Tahoma" w:cs="Tahoma"/>
          <w:bCs/>
          <w:sz w:val="16"/>
          <w:szCs w:val="16"/>
        </w:rPr>
      </w:pPr>
      <w:r w:rsidRPr="00C76EDE">
        <w:rPr>
          <w:rFonts w:ascii="Tahoma" w:hAnsi="Tahoma" w:cs="Tahoma"/>
          <w:bCs/>
          <w:sz w:val="16"/>
          <w:szCs w:val="16"/>
        </w:rPr>
        <w:t>Wykonawca jest związany ofertą przez okres 30 dni.</w:t>
      </w:r>
    </w:p>
    <w:p w:rsidR="00074D89" w:rsidRPr="00C76EDE" w:rsidRDefault="003742F3" w:rsidP="006B6521">
      <w:pPr>
        <w:pStyle w:val="Tekstpodstawowywcity"/>
        <w:numPr>
          <w:ilvl w:val="0"/>
          <w:numId w:val="44"/>
        </w:numPr>
        <w:tabs>
          <w:tab w:val="clear" w:pos="720"/>
          <w:tab w:val="left" w:pos="0"/>
        </w:tabs>
        <w:spacing w:line="360" w:lineRule="auto"/>
        <w:ind w:left="0" w:hanging="426"/>
        <w:rPr>
          <w:rFonts w:ascii="Tahoma" w:hAnsi="Tahoma" w:cs="Tahoma"/>
          <w:sz w:val="16"/>
          <w:szCs w:val="16"/>
        </w:rPr>
      </w:pPr>
      <w:r w:rsidRPr="00C76EDE">
        <w:rPr>
          <w:rFonts w:ascii="Tahoma" w:hAnsi="Tahoma" w:cs="Tahoma"/>
          <w:sz w:val="16"/>
          <w:szCs w:val="16"/>
        </w:rPr>
        <w:t xml:space="preserve">Bieg terminu </w:t>
      </w:r>
      <w:r w:rsidRPr="00C76EDE">
        <w:rPr>
          <w:rFonts w:ascii="Tahoma" w:hAnsi="Tahoma" w:cs="Tahoma"/>
          <w:bCs/>
          <w:sz w:val="16"/>
          <w:szCs w:val="16"/>
        </w:rPr>
        <w:t xml:space="preserve">związania ofertą </w:t>
      </w:r>
      <w:r w:rsidRPr="00C76EDE">
        <w:rPr>
          <w:rFonts w:ascii="Tahoma" w:hAnsi="Tahoma" w:cs="Tahoma"/>
          <w:sz w:val="16"/>
          <w:szCs w:val="16"/>
        </w:rPr>
        <w:t xml:space="preserve">rozpoczyna się </w:t>
      </w:r>
      <w:r w:rsidRPr="00C76EDE">
        <w:rPr>
          <w:rFonts w:ascii="Tahoma" w:hAnsi="Tahoma" w:cs="Tahoma"/>
          <w:bCs/>
          <w:sz w:val="16"/>
          <w:szCs w:val="16"/>
        </w:rPr>
        <w:t xml:space="preserve">wraz </w:t>
      </w:r>
      <w:r w:rsidRPr="00C76EDE">
        <w:rPr>
          <w:rFonts w:ascii="Tahoma" w:hAnsi="Tahoma" w:cs="Tahoma"/>
          <w:sz w:val="16"/>
          <w:szCs w:val="16"/>
        </w:rPr>
        <w:t>z upływem terminu składania ofert.</w:t>
      </w:r>
    </w:p>
    <w:p w:rsidR="00074D89" w:rsidRPr="00C76EDE" w:rsidRDefault="003742F3" w:rsidP="006B6521">
      <w:pPr>
        <w:pStyle w:val="Tekstpodstawowywcity"/>
        <w:numPr>
          <w:ilvl w:val="0"/>
          <w:numId w:val="44"/>
        </w:numPr>
        <w:tabs>
          <w:tab w:val="clear" w:pos="720"/>
          <w:tab w:val="left" w:pos="0"/>
        </w:tabs>
        <w:spacing w:line="360" w:lineRule="auto"/>
        <w:ind w:left="0" w:hanging="426"/>
        <w:rPr>
          <w:rFonts w:ascii="Tahoma" w:hAnsi="Tahoma" w:cs="Tahoma"/>
          <w:sz w:val="16"/>
          <w:szCs w:val="16"/>
        </w:rPr>
      </w:pPr>
      <w:r w:rsidRPr="00C76EDE">
        <w:rPr>
          <w:rFonts w:ascii="Tahoma" w:hAnsi="Tahoma" w:cs="Tahoma"/>
          <w:sz w:val="16"/>
          <w:szCs w:val="16"/>
        </w:rPr>
        <w:t xml:space="preserve">Wykonawca samodzielnie lub na wniosek </w:t>
      </w:r>
      <w:r w:rsidR="00F33F55">
        <w:rPr>
          <w:rFonts w:ascii="Tahoma" w:hAnsi="Tahoma" w:cs="Tahoma"/>
          <w:sz w:val="16"/>
          <w:szCs w:val="16"/>
        </w:rPr>
        <w:t>Z</w:t>
      </w:r>
      <w:r w:rsidRPr="00C76EDE">
        <w:rPr>
          <w:rFonts w:ascii="Tahoma" w:hAnsi="Tahoma" w:cs="Tahoma"/>
          <w:sz w:val="16"/>
          <w:szCs w:val="16"/>
        </w:rPr>
        <w:t>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074D89" w:rsidRPr="00C76EDE" w:rsidRDefault="00074D89" w:rsidP="006B6521">
      <w:pPr>
        <w:pStyle w:val="Tekstpodstawowywcity"/>
        <w:spacing w:line="360" w:lineRule="auto"/>
        <w:ind w:left="0" w:hanging="426"/>
        <w:rPr>
          <w:rFonts w:ascii="Tahoma" w:hAnsi="Tahoma" w:cs="Tahoma"/>
          <w:b/>
          <w:sz w:val="16"/>
          <w:szCs w:val="16"/>
        </w:rPr>
      </w:pPr>
    </w:p>
    <w:p w:rsidR="00074D89" w:rsidRPr="00C76EDE" w:rsidRDefault="003742F3" w:rsidP="006B6521">
      <w:pPr>
        <w:pStyle w:val="Tekstpodstawowywcity"/>
        <w:spacing w:line="360" w:lineRule="auto"/>
        <w:ind w:left="0" w:hanging="426"/>
        <w:rPr>
          <w:rFonts w:ascii="Tahoma" w:hAnsi="Tahoma" w:cs="Tahoma"/>
          <w:b/>
          <w:sz w:val="16"/>
          <w:szCs w:val="16"/>
        </w:rPr>
      </w:pPr>
      <w:r w:rsidRPr="00C76EDE">
        <w:rPr>
          <w:rFonts w:ascii="Tahoma" w:hAnsi="Tahoma" w:cs="Tahoma"/>
          <w:b/>
          <w:sz w:val="16"/>
          <w:szCs w:val="16"/>
        </w:rPr>
        <w:t>9. OPIS SPOSOBU PRZYGOTOWANIA OFERTY</w:t>
      </w:r>
    </w:p>
    <w:p w:rsidR="00074D89" w:rsidRPr="00C76EDE" w:rsidRDefault="003742F3" w:rsidP="006B6521">
      <w:pPr>
        <w:pStyle w:val="Tekstpodstawowywcity"/>
        <w:numPr>
          <w:ilvl w:val="1"/>
          <w:numId w:val="26"/>
        </w:numPr>
        <w:tabs>
          <w:tab w:val="clear" w:pos="720"/>
        </w:tabs>
        <w:spacing w:line="360" w:lineRule="auto"/>
        <w:ind w:hanging="426"/>
        <w:jc w:val="both"/>
        <w:rPr>
          <w:rFonts w:ascii="Tahoma" w:hAnsi="Tahoma" w:cs="Tahoma"/>
          <w:bCs/>
          <w:sz w:val="16"/>
          <w:szCs w:val="16"/>
        </w:rPr>
      </w:pPr>
      <w:r w:rsidRPr="00C76EDE">
        <w:rPr>
          <w:rFonts w:ascii="Tahoma" w:hAnsi="Tahoma" w:cs="Tahoma"/>
          <w:sz w:val="16"/>
          <w:szCs w:val="16"/>
        </w:rPr>
        <w:t>Wykonawca zobowiązany jest składając ofertę załączyć do niej następujące oświadczenia lub dokumenty:</w:t>
      </w:r>
    </w:p>
    <w:p w:rsidR="00074D89" w:rsidRPr="001C7763" w:rsidRDefault="003742F3" w:rsidP="006B6521">
      <w:pPr>
        <w:pStyle w:val="Tekstpodstawowywcity"/>
        <w:numPr>
          <w:ilvl w:val="2"/>
          <w:numId w:val="45"/>
        </w:numPr>
        <w:tabs>
          <w:tab w:val="clear" w:pos="720"/>
        </w:tabs>
        <w:spacing w:line="360" w:lineRule="auto"/>
        <w:ind w:left="284" w:hanging="284"/>
        <w:jc w:val="both"/>
        <w:rPr>
          <w:rFonts w:ascii="Tahoma" w:eastAsia="TimesNewRoman" w:hAnsi="Tahoma" w:cs="Tahoma"/>
          <w:b/>
          <w:sz w:val="16"/>
          <w:szCs w:val="16"/>
        </w:rPr>
      </w:pPr>
      <w:r w:rsidRPr="001C7763">
        <w:rPr>
          <w:rFonts w:ascii="Tahoma" w:hAnsi="Tahoma" w:cs="Tahoma"/>
          <w:sz w:val="16"/>
          <w:szCs w:val="16"/>
        </w:rPr>
        <w:t>Wypełniony formularz ofertowy wg zał. nr 1 do SIWZ zawierający w szczególności informacje</w:t>
      </w:r>
      <w:r w:rsidRPr="001C7763">
        <w:rPr>
          <w:rFonts w:ascii="Tahoma" w:hAnsi="Tahoma" w:cs="Tahoma"/>
          <w:bCs/>
          <w:sz w:val="16"/>
          <w:szCs w:val="16"/>
        </w:rPr>
        <w:t xml:space="preserve"> </w:t>
      </w:r>
      <w:r w:rsidRPr="001C7763">
        <w:rPr>
          <w:rFonts w:ascii="Tahoma" w:hAnsi="Tahoma" w:cs="Tahoma"/>
          <w:sz w:val="16"/>
          <w:szCs w:val="16"/>
        </w:rPr>
        <w:t>o </w:t>
      </w:r>
      <w:r w:rsidR="00F242CB">
        <w:rPr>
          <w:rFonts w:ascii="Tahoma" w:hAnsi="Tahoma" w:cs="Tahoma"/>
          <w:sz w:val="16"/>
          <w:szCs w:val="16"/>
        </w:rPr>
        <w:t>cenie,</w:t>
      </w:r>
      <w:r w:rsidRPr="001C7763">
        <w:rPr>
          <w:rFonts w:ascii="Tahoma" w:hAnsi="Tahoma" w:cs="Tahoma"/>
          <w:sz w:val="16"/>
          <w:szCs w:val="16"/>
        </w:rPr>
        <w:t xml:space="preserve"> terminie dostawy, gwarancji i pełnych danych adresowych Wykonawcy. </w:t>
      </w:r>
      <w:r w:rsidRPr="001C7763">
        <w:rPr>
          <w:rFonts w:ascii="Tahoma" w:eastAsia="TimesNewRoman" w:hAnsi="Tahoma" w:cs="Tahoma"/>
          <w:sz w:val="16"/>
          <w:szCs w:val="16"/>
        </w:rPr>
        <w:t xml:space="preserve">Wykonawca, składając ofertę informuje Zamawiającego, czy wybór oferty będzie prowadzić do powstania u Zamawiającego obowiązku podatkowego – formularz ofertowy, </w:t>
      </w:r>
      <w:r w:rsidRPr="001C7763">
        <w:rPr>
          <w:rFonts w:ascii="Tahoma" w:eastAsia="TimesNewRoman" w:hAnsi="Tahoma" w:cs="Tahoma"/>
          <w:b/>
          <w:sz w:val="16"/>
          <w:szCs w:val="16"/>
        </w:rPr>
        <w:t>pkt. 2 załącznika nr 1 do SIWZ (OPIS SPOSOBU OBLICZANIA CENY część 12 pkt. 12.8)</w:t>
      </w:r>
    </w:p>
    <w:p w:rsidR="00074D89" w:rsidRPr="00C76EDE" w:rsidRDefault="003742F3" w:rsidP="006B6521">
      <w:pPr>
        <w:pStyle w:val="Tekstpodstawowywcity"/>
        <w:widowControl/>
        <w:numPr>
          <w:ilvl w:val="2"/>
          <w:numId w:val="45"/>
        </w:numPr>
        <w:tabs>
          <w:tab w:val="clear" w:pos="720"/>
        </w:tabs>
        <w:spacing w:line="360" w:lineRule="auto"/>
        <w:ind w:left="284" w:hanging="284"/>
        <w:rPr>
          <w:rFonts w:ascii="Tahoma" w:hAnsi="Tahoma" w:cs="Tahoma"/>
          <w:sz w:val="16"/>
          <w:szCs w:val="16"/>
        </w:rPr>
      </w:pPr>
      <w:r w:rsidRPr="00C76EDE">
        <w:rPr>
          <w:rFonts w:ascii="Tahoma" w:hAnsi="Tahoma" w:cs="Tahoma"/>
          <w:sz w:val="16"/>
          <w:szCs w:val="16"/>
        </w:rPr>
        <w:t xml:space="preserve">Wypełniony OPZ wg zał. nr 2 do SIWZ </w:t>
      </w:r>
    </w:p>
    <w:p w:rsidR="00F666F3" w:rsidRPr="008B169B" w:rsidRDefault="00F666F3" w:rsidP="006B6521">
      <w:pPr>
        <w:pStyle w:val="Tekstpodstawowywcity"/>
        <w:widowControl/>
        <w:numPr>
          <w:ilvl w:val="2"/>
          <w:numId w:val="45"/>
        </w:numPr>
        <w:tabs>
          <w:tab w:val="clear" w:pos="720"/>
        </w:tabs>
        <w:spacing w:line="360" w:lineRule="auto"/>
        <w:ind w:left="284" w:hanging="284"/>
        <w:rPr>
          <w:rFonts w:ascii="Tahoma" w:hAnsi="Tahoma" w:cs="Tahoma"/>
          <w:sz w:val="16"/>
          <w:szCs w:val="16"/>
        </w:rPr>
      </w:pPr>
      <w:r w:rsidRPr="008B169B">
        <w:rPr>
          <w:rFonts w:ascii="Tahoma" w:hAnsi="Tahoma" w:cs="Tahoma"/>
          <w:sz w:val="16"/>
          <w:szCs w:val="16"/>
        </w:rPr>
        <w:t>Oryginał gwarancji/poręczenia, jeżeli Wykonawca wnosi wadium korzystając z innej formy niż pieniądz, korzystając z formy elektronicznej wadium.</w:t>
      </w:r>
    </w:p>
    <w:p w:rsidR="00F666F3" w:rsidRPr="008B169B" w:rsidRDefault="00F666F3" w:rsidP="006B6521">
      <w:pPr>
        <w:pStyle w:val="Tekstpodstawowywcity"/>
        <w:widowControl/>
        <w:numPr>
          <w:ilvl w:val="2"/>
          <w:numId w:val="45"/>
        </w:numPr>
        <w:tabs>
          <w:tab w:val="clear" w:pos="720"/>
        </w:tabs>
        <w:spacing w:line="360" w:lineRule="auto"/>
        <w:ind w:left="284" w:hanging="284"/>
        <w:rPr>
          <w:rFonts w:ascii="Tahoma" w:hAnsi="Tahoma" w:cs="Tahoma"/>
          <w:sz w:val="16"/>
          <w:szCs w:val="16"/>
        </w:rPr>
      </w:pPr>
      <w:r w:rsidRPr="008B169B">
        <w:rPr>
          <w:rFonts w:ascii="Tahoma" w:hAnsi="Tahoma" w:cs="Tahoma"/>
          <w:sz w:val="16"/>
          <w:szCs w:val="16"/>
        </w:rPr>
        <w:t>Pełnomocnictwo lub inne dokumenty, z których wynika prawo do podpisania dokumentów składanych wraz z ofertą.</w:t>
      </w:r>
    </w:p>
    <w:p w:rsidR="00074D89" w:rsidRPr="00C76EDE" w:rsidRDefault="003742F3" w:rsidP="006B6521">
      <w:pPr>
        <w:pStyle w:val="Tekstpodstawowywcity"/>
        <w:numPr>
          <w:ilvl w:val="2"/>
          <w:numId w:val="45"/>
        </w:numPr>
        <w:tabs>
          <w:tab w:val="clear" w:pos="720"/>
        </w:tabs>
        <w:spacing w:line="360" w:lineRule="auto"/>
        <w:ind w:left="284" w:hanging="284"/>
        <w:jc w:val="both"/>
        <w:rPr>
          <w:rFonts w:ascii="Tahoma" w:hAnsi="Tahoma" w:cs="Tahoma"/>
          <w:sz w:val="16"/>
          <w:szCs w:val="16"/>
        </w:rPr>
      </w:pPr>
      <w:r w:rsidRPr="00C76EDE">
        <w:rPr>
          <w:rFonts w:ascii="Tahoma" w:hAnsi="Tahoma" w:cs="Tahoma"/>
          <w:bCs/>
          <w:sz w:val="16"/>
          <w:szCs w:val="16"/>
        </w:rPr>
        <w:t xml:space="preserve">Dokumenty i oświadczenia wymienione w pkt. 5 SIWZ przy których umieszczono dopisek: </w:t>
      </w:r>
      <w:r w:rsidRPr="00C76EDE">
        <w:rPr>
          <w:rFonts w:ascii="Tahoma" w:hAnsi="Tahoma" w:cs="Tahoma"/>
          <w:b/>
          <w:bCs/>
          <w:sz w:val="16"/>
          <w:szCs w:val="16"/>
          <w:u w:val="single"/>
        </w:rPr>
        <w:t>„dołączyć do oferty”,</w:t>
      </w:r>
    </w:p>
    <w:p w:rsidR="00F666F3" w:rsidRDefault="00F666F3" w:rsidP="006B6521">
      <w:pPr>
        <w:pStyle w:val="Tekstpodstawowywcity"/>
        <w:numPr>
          <w:ilvl w:val="1"/>
          <w:numId w:val="26"/>
        </w:numPr>
        <w:tabs>
          <w:tab w:val="clear" w:pos="720"/>
        </w:tabs>
        <w:spacing w:line="360" w:lineRule="auto"/>
        <w:ind w:hanging="426"/>
        <w:jc w:val="both"/>
        <w:rPr>
          <w:rFonts w:ascii="Tahoma" w:hAnsi="Tahoma" w:cs="Tahoma"/>
          <w:sz w:val="16"/>
          <w:szCs w:val="16"/>
        </w:rPr>
      </w:pPr>
      <w:r w:rsidRPr="00F56200">
        <w:rPr>
          <w:rFonts w:ascii="Tahoma" w:hAnsi="Tahoma" w:cs="Tahoma"/>
          <w:sz w:val="16"/>
          <w:szCs w:val="16"/>
        </w:rPr>
        <w:t>Oferta powinna być sporządzona w języku polskim, z zachowaniem postaci elektronicznej w formacie danych .pdf, .</w:t>
      </w:r>
      <w:proofErr w:type="spellStart"/>
      <w:r w:rsidRPr="00F56200">
        <w:rPr>
          <w:rFonts w:ascii="Tahoma" w:hAnsi="Tahoma" w:cs="Tahoma"/>
          <w:sz w:val="16"/>
          <w:szCs w:val="16"/>
        </w:rPr>
        <w:t>doc</w:t>
      </w:r>
      <w:proofErr w:type="spellEnd"/>
      <w:r w:rsidRPr="00F56200">
        <w:rPr>
          <w:rFonts w:ascii="Tahoma" w:hAnsi="Tahoma" w:cs="Tahoma"/>
          <w:sz w:val="16"/>
          <w:szCs w:val="16"/>
        </w:rPr>
        <w:t>, .</w:t>
      </w:r>
      <w:proofErr w:type="spellStart"/>
      <w:r w:rsidRPr="00F56200">
        <w:rPr>
          <w:rFonts w:ascii="Tahoma" w:hAnsi="Tahoma" w:cs="Tahoma"/>
          <w:sz w:val="16"/>
          <w:szCs w:val="16"/>
        </w:rPr>
        <w:t>docx</w:t>
      </w:r>
      <w:proofErr w:type="spellEnd"/>
      <w:r w:rsidRPr="00F56200">
        <w:rPr>
          <w:rFonts w:ascii="Tahoma" w:hAnsi="Tahoma" w:cs="Tahoma"/>
          <w:sz w:val="16"/>
          <w:szCs w:val="16"/>
        </w:rPr>
        <w:t xml:space="preserve"> i podpisana kwalifikowanym podpisem elektronicznym. Ofertę należy złożyć w oryginale. </w:t>
      </w:r>
      <w:r w:rsidR="00F242CB">
        <w:rPr>
          <w:rFonts w:ascii="Tahoma" w:hAnsi="Tahoma" w:cs="Tahoma"/>
          <w:sz w:val="16"/>
          <w:szCs w:val="16"/>
        </w:rPr>
        <w:t>Zamawiający dopuszcza pliki o wielkości max.100 MB</w:t>
      </w:r>
    </w:p>
    <w:p w:rsidR="00F242CB" w:rsidRPr="00F56200" w:rsidRDefault="00F242CB" w:rsidP="00F242CB">
      <w:pPr>
        <w:pStyle w:val="Tekstpodstawowywcity"/>
        <w:numPr>
          <w:ilvl w:val="1"/>
          <w:numId w:val="26"/>
        </w:numPr>
        <w:tabs>
          <w:tab w:val="clear" w:pos="720"/>
        </w:tabs>
        <w:spacing w:line="360" w:lineRule="auto"/>
        <w:ind w:hanging="426"/>
        <w:jc w:val="both"/>
        <w:rPr>
          <w:rFonts w:ascii="Tahoma" w:hAnsi="Tahoma" w:cs="Tahoma"/>
          <w:sz w:val="16"/>
          <w:szCs w:val="16"/>
        </w:rPr>
      </w:pPr>
      <w:r>
        <w:rPr>
          <w:rFonts w:ascii="Tahoma" w:hAnsi="Tahoma" w:cs="Tahoma"/>
          <w:sz w:val="16"/>
          <w:szCs w:val="16"/>
        </w:rPr>
        <w:t xml:space="preserve">Oferta powinna być złożona pod rygorem nieważności w postaci elektronicznej za pośrednictwem Platformy dostępnej pod adresem: </w:t>
      </w:r>
      <w:hyperlink r:id="rId24" w:history="1">
        <w:r w:rsidRPr="00B30B6E">
          <w:rPr>
            <w:rStyle w:val="Hipercze"/>
            <w:rFonts w:ascii="Tahoma" w:hAnsi="Tahoma" w:cs="Tahoma"/>
            <w:sz w:val="16"/>
            <w:szCs w:val="16"/>
          </w:rPr>
          <w:t>https://zsm-chorzow.ezamawiajacy.pl</w:t>
        </w:r>
      </w:hyperlink>
      <w:r>
        <w:rPr>
          <w:rFonts w:ascii="Tahoma" w:hAnsi="Tahoma" w:cs="Tahoma"/>
          <w:sz w:val="16"/>
          <w:szCs w:val="16"/>
        </w:rPr>
        <w:t xml:space="preserve"> (korzystanie z platformy jest bezpłatne).</w:t>
      </w:r>
    </w:p>
    <w:p w:rsidR="00477A8F" w:rsidRPr="00477A8F" w:rsidRDefault="00477A8F" w:rsidP="006B6521">
      <w:pPr>
        <w:pStyle w:val="Tekstpodstawowywcity"/>
        <w:numPr>
          <w:ilvl w:val="1"/>
          <w:numId w:val="26"/>
        </w:numPr>
        <w:tabs>
          <w:tab w:val="clear" w:pos="720"/>
        </w:tabs>
        <w:spacing w:line="360" w:lineRule="auto"/>
        <w:ind w:hanging="426"/>
        <w:jc w:val="both"/>
        <w:rPr>
          <w:rFonts w:ascii="Tahoma" w:hAnsi="Tahoma" w:cs="Tahoma"/>
          <w:sz w:val="16"/>
          <w:szCs w:val="16"/>
        </w:rPr>
      </w:pPr>
      <w:r w:rsidRPr="008B169B">
        <w:rPr>
          <w:rFonts w:ascii="Tahoma" w:hAnsi="Tahoma" w:cs="Tahoma"/>
          <w:sz w:val="16"/>
          <w:szCs w:val="16"/>
        </w:rPr>
        <w:t>Wykonawca po upływie terminu do składania ofert nie może skutecznie dokonać zmiany ani wycofać złożonej oferty.</w:t>
      </w:r>
    </w:p>
    <w:p w:rsidR="00477A8F" w:rsidRPr="00477A8F" w:rsidRDefault="00477A8F" w:rsidP="006B6521">
      <w:pPr>
        <w:pStyle w:val="Tekstpodstawowywcity"/>
        <w:numPr>
          <w:ilvl w:val="1"/>
          <w:numId w:val="26"/>
        </w:numPr>
        <w:tabs>
          <w:tab w:val="clear" w:pos="720"/>
        </w:tabs>
        <w:spacing w:line="360" w:lineRule="auto"/>
        <w:ind w:hanging="426"/>
        <w:jc w:val="both"/>
        <w:rPr>
          <w:rFonts w:ascii="Tahoma" w:hAnsi="Tahoma" w:cs="Tahoma"/>
          <w:sz w:val="16"/>
          <w:szCs w:val="16"/>
        </w:rPr>
      </w:pPr>
      <w:r w:rsidRPr="008B169B">
        <w:rPr>
          <w:rFonts w:ascii="Tahoma" w:hAnsi="Tahoma" w:cs="Tahoma"/>
          <w:sz w:val="16"/>
          <w:szCs w:val="16"/>
        </w:rPr>
        <w:t>Oferta powinna być złożona zgodnie z wymogami zawartymi w niniejszej SIWZ.</w:t>
      </w:r>
    </w:p>
    <w:p w:rsidR="00477A8F" w:rsidRPr="00477A8F" w:rsidRDefault="00477A8F" w:rsidP="006B6521">
      <w:pPr>
        <w:pStyle w:val="Tekstpodstawowywcity"/>
        <w:numPr>
          <w:ilvl w:val="1"/>
          <w:numId w:val="26"/>
        </w:numPr>
        <w:tabs>
          <w:tab w:val="clear" w:pos="720"/>
        </w:tabs>
        <w:spacing w:line="360" w:lineRule="auto"/>
        <w:ind w:hanging="426"/>
        <w:jc w:val="both"/>
        <w:rPr>
          <w:rFonts w:ascii="Tahoma" w:hAnsi="Tahoma" w:cs="Tahoma"/>
          <w:sz w:val="16"/>
          <w:szCs w:val="16"/>
        </w:rPr>
      </w:pPr>
      <w:r w:rsidRPr="008B169B">
        <w:rPr>
          <w:rFonts w:ascii="Tahoma" w:hAnsi="Tahoma" w:cs="Tahoma"/>
          <w:sz w:val="16"/>
          <w:szCs w:val="16"/>
        </w:rPr>
        <w:t>Każdy Wykonawca może złożyć tylko jedną ofertę.</w:t>
      </w:r>
    </w:p>
    <w:p w:rsidR="00477A8F" w:rsidRDefault="00477A8F" w:rsidP="006B6521">
      <w:pPr>
        <w:pStyle w:val="Tekstpodstawowywcity"/>
        <w:numPr>
          <w:ilvl w:val="1"/>
          <w:numId w:val="26"/>
        </w:numPr>
        <w:tabs>
          <w:tab w:val="clear" w:pos="720"/>
        </w:tabs>
        <w:spacing w:line="360" w:lineRule="auto"/>
        <w:ind w:hanging="426"/>
        <w:jc w:val="both"/>
        <w:rPr>
          <w:rFonts w:ascii="Tahoma" w:hAnsi="Tahoma" w:cs="Tahoma"/>
          <w:i/>
          <w:sz w:val="16"/>
          <w:szCs w:val="16"/>
          <w:u w:val="single"/>
        </w:rPr>
      </w:pPr>
      <w:r w:rsidRPr="001C7763">
        <w:rPr>
          <w:rFonts w:ascii="Tahoma" w:hAnsi="Tahoma" w:cs="Tahoma"/>
          <w:i/>
          <w:sz w:val="16"/>
          <w:szCs w:val="16"/>
          <w:u w:val="single"/>
        </w:rPr>
        <w:t>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Wielkość i układ załączonych do SIWZ formularzy mogą zostać przez Wykonawcę zmienione.</w:t>
      </w:r>
    </w:p>
    <w:p w:rsidR="00A43A71" w:rsidRPr="00A43A71" w:rsidRDefault="00A43A71" w:rsidP="00A43A71">
      <w:pPr>
        <w:pStyle w:val="Akapitzlist"/>
        <w:numPr>
          <w:ilvl w:val="1"/>
          <w:numId w:val="26"/>
        </w:numPr>
        <w:spacing w:after="0" w:line="360" w:lineRule="auto"/>
        <w:ind w:hanging="426"/>
        <w:jc w:val="both"/>
        <w:rPr>
          <w:rFonts w:ascii="Tahoma" w:eastAsia="Times New Roman" w:hAnsi="Tahoma" w:cs="Tahoma"/>
          <w:i/>
          <w:sz w:val="16"/>
          <w:szCs w:val="16"/>
          <w:u w:val="single"/>
        </w:rPr>
      </w:pPr>
      <w:r w:rsidRPr="00A43A71">
        <w:rPr>
          <w:rFonts w:ascii="Tahoma" w:eastAsia="Times New Roman" w:hAnsi="Tahoma" w:cs="Tahoma"/>
          <w:i/>
          <w:sz w:val="16"/>
          <w:szCs w:val="16"/>
          <w:u w:val="single"/>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1C7763" w:rsidRPr="001C7763" w:rsidRDefault="001C7763" w:rsidP="006B6521">
      <w:pPr>
        <w:pStyle w:val="Tekstpodstawowywcity"/>
        <w:numPr>
          <w:ilvl w:val="1"/>
          <w:numId w:val="26"/>
        </w:numPr>
        <w:tabs>
          <w:tab w:val="clear" w:pos="720"/>
        </w:tabs>
        <w:spacing w:line="360" w:lineRule="auto"/>
        <w:ind w:hanging="426"/>
        <w:jc w:val="both"/>
        <w:rPr>
          <w:rFonts w:ascii="Tahoma" w:hAnsi="Tahoma" w:cs="Tahoma"/>
          <w:i/>
          <w:sz w:val="16"/>
          <w:szCs w:val="16"/>
          <w:u w:val="single"/>
        </w:rPr>
      </w:pPr>
      <w:r w:rsidRPr="001C7763">
        <w:rPr>
          <w:rFonts w:ascii="Tahoma" w:hAnsi="Tahoma" w:cs="Tahoma"/>
          <w:i/>
          <w:sz w:val="16"/>
          <w:szCs w:val="16"/>
          <w:u w:val="single"/>
        </w:rPr>
        <w:t xml:space="preserve">Wykonawca winien opisać załącznik nazwą umożliwiającą jego identyfikację. </w:t>
      </w:r>
    </w:p>
    <w:p w:rsidR="001C7763" w:rsidRPr="001C7763" w:rsidRDefault="001C7763" w:rsidP="006B6521">
      <w:pPr>
        <w:pStyle w:val="Tekstpodstawowywcity"/>
        <w:numPr>
          <w:ilvl w:val="1"/>
          <w:numId w:val="26"/>
        </w:numPr>
        <w:tabs>
          <w:tab w:val="clear" w:pos="720"/>
        </w:tabs>
        <w:spacing w:line="360" w:lineRule="auto"/>
        <w:ind w:hanging="426"/>
        <w:jc w:val="both"/>
        <w:rPr>
          <w:rFonts w:ascii="Tahoma" w:hAnsi="Tahoma" w:cs="Tahoma"/>
          <w:i/>
          <w:sz w:val="16"/>
          <w:szCs w:val="16"/>
          <w:u w:val="single"/>
        </w:rPr>
      </w:pPr>
      <w:r w:rsidRPr="001C7763">
        <w:rPr>
          <w:rFonts w:ascii="Tahoma" w:hAnsi="Tahoma" w:cs="Tahoma"/>
          <w:i/>
          <w:sz w:val="16"/>
          <w:szCs w:val="16"/>
          <w:u w:val="single"/>
        </w:rPr>
        <w:t>Po upływie terminu składania ofert, złożenie Oferty (załączników) nie będzie możliwe.</w:t>
      </w:r>
    </w:p>
    <w:p w:rsidR="001C7763" w:rsidRPr="001C7763" w:rsidRDefault="001C7763" w:rsidP="006B6521">
      <w:pPr>
        <w:pStyle w:val="Tekstpodstawowywcity"/>
        <w:numPr>
          <w:ilvl w:val="1"/>
          <w:numId w:val="26"/>
        </w:numPr>
        <w:tabs>
          <w:tab w:val="clear" w:pos="720"/>
          <w:tab w:val="left" w:pos="426"/>
          <w:tab w:val="left" w:pos="1276"/>
        </w:tabs>
        <w:spacing w:line="360" w:lineRule="auto"/>
        <w:ind w:hanging="426"/>
        <w:jc w:val="both"/>
        <w:rPr>
          <w:rFonts w:ascii="Tahoma" w:hAnsi="Tahoma" w:cs="Tahoma"/>
          <w:bCs/>
          <w:i/>
          <w:sz w:val="16"/>
          <w:szCs w:val="16"/>
          <w:u w:val="single"/>
        </w:rPr>
      </w:pPr>
      <w:r w:rsidRPr="001C7763">
        <w:rPr>
          <w:rFonts w:ascii="Tahoma" w:hAnsi="Tahoma" w:cs="Tahoma"/>
          <w:b/>
          <w:i/>
          <w:sz w:val="16"/>
          <w:szCs w:val="16"/>
          <w:u w:val="single"/>
        </w:rPr>
        <w:t>Wszystkie dokumenty złożone przez Wykonawcę są jawne za wyjątkiem informacji stanowiących tajemnicę przedsiębiorstwa</w:t>
      </w:r>
      <w:r w:rsidRPr="001C7763">
        <w:rPr>
          <w:rFonts w:ascii="Tahoma" w:hAnsi="Tahoma" w:cs="Tahoma"/>
          <w:bCs/>
          <w:i/>
          <w:sz w:val="16"/>
          <w:szCs w:val="16"/>
          <w:u w:val="single"/>
        </w:rPr>
        <w:t>.</w:t>
      </w:r>
    </w:p>
    <w:p w:rsidR="001C7763" w:rsidRPr="001C7763" w:rsidRDefault="001C7763" w:rsidP="006B6521">
      <w:pPr>
        <w:pStyle w:val="Tekstpodstawowywcity"/>
        <w:numPr>
          <w:ilvl w:val="1"/>
          <w:numId w:val="26"/>
        </w:numPr>
        <w:tabs>
          <w:tab w:val="clear" w:pos="720"/>
        </w:tabs>
        <w:spacing w:line="360" w:lineRule="auto"/>
        <w:ind w:hanging="426"/>
        <w:jc w:val="both"/>
        <w:rPr>
          <w:rFonts w:ascii="Tahoma" w:hAnsi="Tahoma" w:cs="Tahoma"/>
          <w:i/>
          <w:sz w:val="16"/>
          <w:szCs w:val="16"/>
          <w:u w:val="single"/>
        </w:rPr>
      </w:pPr>
      <w:r w:rsidRPr="001C7763">
        <w:rPr>
          <w:rFonts w:ascii="Tahoma" w:hAnsi="Tahoma" w:cs="Tahoma"/>
          <w:i/>
          <w:sz w:val="16"/>
          <w:szCs w:val="16"/>
          <w:u w:val="single"/>
        </w:rPr>
        <w:t xml:space="preserve">Zastrzeżenie dotyczące informacji stanowiących tajemnicę przedsiębiorstwa w rozumieniu przepisów ustawy z dnia 16 kwietnia 1993 roku o zwalczaniu nieuczciwej konkurencji, Wykonawca zobowiązany jest złożyć w ofercie w sposób wyraźnie określający wolę ich utajnienia. </w:t>
      </w:r>
    </w:p>
    <w:p w:rsidR="001C7763" w:rsidRPr="001C7763" w:rsidRDefault="001C7763" w:rsidP="006B6521">
      <w:pPr>
        <w:pStyle w:val="Tekstpodstawowywcity"/>
        <w:numPr>
          <w:ilvl w:val="1"/>
          <w:numId w:val="26"/>
        </w:numPr>
        <w:tabs>
          <w:tab w:val="clear" w:pos="720"/>
        </w:tabs>
        <w:spacing w:line="360" w:lineRule="auto"/>
        <w:ind w:hanging="426"/>
        <w:jc w:val="both"/>
        <w:rPr>
          <w:rFonts w:ascii="Tahoma" w:hAnsi="Tahoma" w:cs="Tahoma"/>
          <w:i/>
          <w:sz w:val="16"/>
          <w:szCs w:val="16"/>
          <w:u w:val="single"/>
        </w:rPr>
      </w:pPr>
      <w:r w:rsidRPr="001C7763">
        <w:rPr>
          <w:rFonts w:ascii="Tahoma" w:hAnsi="Tahoma" w:cs="Tahoma"/>
          <w:i/>
          <w:sz w:val="16"/>
          <w:szCs w:val="16"/>
          <w:u w:val="single"/>
        </w:rPr>
        <w:t xml:space="preserve">Wykonawca załączając dokument oznacza czy jest on: „Tajny” – dokument stanowi „tajemnice przedsiębiorstwa” lub opcję „Jawny” – niestanowiący tajemnicy przedsiębiorstwa w rozumieniu przepisów ustawy z dnia 16 kwietnia 1993 roku o zwalczaniu nieuczciwej </w:t>
      </w:r>
      <w:r w:rsidRPr="001C7763">
        <w:rPr>
          <w:rFonts w:ascii="Tahoma" w:hAnsi="Tahoma" w:cs="Tahoma"/>
          <w:i/>
          <w:sz w:val="16"/>
          <w:szCs w:val="16"/>
          <w:u w:val="single"/>
        </w:rPr>
        <w:lastRenderedPageBreak/>
        <w:t>konkurencji.</w:t>
      </w:r>
    </w:p>
    <w:p w:rsidR="001C7763" w:rsidRPr="001C7763" w:rsidRDefault="001C7763" w:rsidP="006B6521">
      <w:pPr>
        <w:pStyle w:val="Tekstpodstawowywcity"/>
        <w:numPr>
          <w:ilvl w:val="1"/>
          <w:numId w:val="26"/>
        </w:numPr>
        <w:tabs>
          <w:tab w:val="clear" w:pos="720"/>
        </w:tabs>
        <w:spacing w:line="360" w:lineRule="auto"/>
        <w:ind w:hanging="426"/>
        <w:jc w:val="both"/>
        <w:rPr>
          <w:rFonts w:ascii="Tahoma" w:hAnsi="Tahoma" w:cs="Tahoma"/>
          <w:i/>
          <w:sz w:val="16"/>
          <w:szCs w:val="16"/>
          <w:u w:val="single"/>
        </w:rPr>
      </w:pPr>
      <w:r w:rsidRPr="001C7763">
        <w:rPr>
          <w:rFonts w:ascii="Tahoma" w:hAnsi="Tahoma" w:cs="Tahoma"/>
          <w:i/>
          <w:sz w:val="16"/>
          <w:szCs w:val="16"/>
          <w:u w:val="single"/>
        </w:rPr>
        <w:t>W przypadku składania oferty w postaci elektronicznej na Platformie dokumenty „stanowiące tajemnicę przedsiębiorstwa” powinny zostać załączone w osobnym pliku wraz z jednoczesnym zaznaczeniem polecenia „Tajne". Wczytanie załącznika następuje poprzez polecenie „Dodaj".</w:t>
      </w:r>
    </w:p>
    <w:p w:rsidR="00074D89" w:rsidRPr="00C76EDE" w:rsidRDefault="00074D89" w:rsidP="006B6521">
      <w:pPr>
        <w:widowControl w:val="0"/>
        <w:tabs>
          <w:tab w:val="left" w:pos="340"/>
        </w:tabs>
        <w:spacing w:line="360" w:lineRule="auto"/>
        <w:rPr>
          <w:rFonts w:ascii="Tahoma" w:hAnsi="Tahoma" w:cs="Tahoma"/>
          <w:b/>
          <w:sz w:val="16"/>
          <w:szCs w:val="16"/>
          <w:u w:val="single"/>
        </w:rPr>
      </w:pPr>
    </w:p>
    <w:p w:rsidR="00074D89" w:rsidRPr="00C76EDE" w:rsidRDefault="003742F3" w:rsidP="006B6521">
      <w:pPr>
        <w:spacing w:line="360" w:lineRule="auto"/>
        <w:ind w:left="540" w:hanging="966"/>
        <w:jc w:val="both"/>
        <w:rPr>
          <w:rFonts w:ascii="Tahoma" w:hAnsi="Tahoma" w:cs="Tahoma"/>
          <w:sz w:val="16"/>
          <w:szCs w:val="16"/>
        </w:rPr>
      </w:pPr>
      <w:r w:rsidRPr="00C76EDE">
        <w:rPr>
          <w:rFonts w:ascii="Tahoma" w:hAnsi="Tahoma" w:cs="Tahoma"/>
          <w:b/>
          <w:bCs/>
          <w:sz w:val="16"/>
          <w:szCs w:val="16"/>
        </w:rPr>
        <w:t>10. MIEJSCE  I  TERMIN  SKŁADANIA OFERT</w:t>
      </w:r>
    </w:p>
    <w:p w:rsidR="00800CCA" w:rsidRDefault="006E5200" w:rsidP="006B6521">
      <w:pPr>
        <w:numPr>
          <w:ilvl w:val="1"/>
          <w:numId w:val="46"/>
        </w:numPr>
        <w:spacing w:line="360" w:lineRule="auto"/>
        <w:ind w:left="0" w:hanging="426"/>
        <w:jc w:val="both"/>
        <w:rPr>
          <w:rFonts w:ascii="Tahoma" w:eastAsiaTheme="minorHAnsi" w:hAnsi="Tahoma" w:cs="Tahoma"/>
          <w:sz w:val="16"/>
          <w:szCs w:val="16"/>
        </w:rPr>
      </w:pPr>
      <w:r w:rsidRPr="00757283">
        <w:rPr>
          <w:rFonts w:ascii="Tahoma" w:eastAsiaTheme="minorHAnsi" w:hAnsi="Tahoma" w:cs="Tahoma"/>
          <w:sz w:val="16"/>
          <w:szCs w:val="16"/>
        </w:rPr>
        <w:t xml:space="preserve">Termin składania ofert upływa </w:t>
      </w:r>
      <w:r w:rsidR="001C7763">
        <w:rPr>
          <w:rFonts w:ascii="Tahoma" w:eastAsiaTheme="minorHAnsi" w:hAnsi="Tahoma" w:cs="Tahoma"/>
          <w:b/>
          <w:sz w:val="16"/>
          <w:szCs w:val="16"/>
          <w:highlight w:val="yellow"/>
        </w:rPr>
        <w:t>03</w:t>
      </w:r>
      <w:r w:rsidRPr="00757283">
        <w:rPr>
          <w:rFonts w:ascii="Tahoma" w:eastAsiaTheme="minorHAnsi" w:hAnsi="Tahoma" w:cs="Tahoma"/>
          <w:b/>
          <w:sz w:val="16"/>
          <w:szCs w:val="16"/>
          <w:highlight w:val="yellow"/>
        </w:rPr>
        <w:t>.0</w:t>
      </w:r>
      <w:r w:rsidR="001C7763">
        <w:rPr>
          <w:rFonts w:ascii="Tahoma" w:eastAsiaTheme="minorHAnsi" w:hAnsi="Tahoma" w:cs="Tahoma"/>
          <w:b/>
          <w:sz w:val="16"/>
          <w:szCs w:val="16"/>
          <w:highlight w:val="yellow"/>
        </w:rPr>
        <w:t>7</w:t>
      </w:r>
      <w:r w:rsidRPr="00757283">
        <w:rPr>
          <w:rFonts w:ascii="Tahoma" w:eastAsiaTheme="minorHAnsi" w:hAnsi="Tahoma" w:cs="Tahoma"/>
          <w:b/>
          <w:sz w:val="16"/>
          <w:szCs w:val="16"/>
          <w:highlight w:val="yellow"/>
        </w:rPr>
        <w:t>.2020 r. godz. 10:00.</w:t>
      </w:r>
      <w:r w:rsidRPr="00757283">
        <w:rPr>
          <w:rFonts w:ascii="Tahoma" w:eastAsiaTheme="minorHAnsi" w:hAnsi="Tahoma" w:cs="Tahoma"/>
          <w:sz w:val="16"/>
          <w:szCs w:val="16"/>
        </w:rPr>
        <w:t xml:space="preserve"> </w:t>
      </w:r>
    </w:p>
    <w:p w:rsidR="00800CCA" w:rsidRPr="00F242CB" w:rsidRDefault="00800CCA" w:rsidP="006B6521">
      <w:pPr>
        <w:numPr>
          <w:ilvl w:val="1"/>
          <w:numId w:val="46"/>
        </w:numPr>
        <w:spacing w:line="360" w:lineRule="auto"/>
        <w:ind w:left="0" w:hanging="426"/>
        <w:jc w:val="both"/>
        <w:rPr>
          <w:rFonts w:ascii="Tahoma" w:eastAsiaTheme="minorHAnsi" w:hAnsi="Tahoma" w:cs="Tahoma"/>
          <w:i/>
          <w:sz w:val="12"/>
          <w:szCs w:val="16"/>
          <w:u w:val="single"/>
        </w:rPr>
      </w:pPr>
      <w:r w:rsidRPr="00F242CB">
        <w:rPr>
          <w:rFonts w:ascii="Tahoma" w:hAnsi="Tahoma" w:cs="Tahoma"/>
          <w:i/>
          <w:sz w:val="16"/>
          <w:u w:val="single"/>
        </w:rPr>
        <w:t>Ofertę należy złożyć na Platformie pod adresem: https://zsm-chorzow.ezamawiajacy.pl w zakładce „OFERTY".</w:t>
      </w:r>
    </w:p>
    <w:p w:rsidR="00800CCA" w:rsidRPr="00F242CB" w:rsidRDefault="00800CCA" w:rsidP="006B6521">
      <w:pPr>
        <w:numPr>
          <w:ilvl w:val="1"/>
          <w:numId w:val="46"/>
        </w:numPr>
        <w:spacing w:line="360" w:lineRule="auto"/>
        <w:ind w:left="0" w:hanging="426"/>
        <w:jc w:val="both"/>
        <w:rPr>
          <w:rFonts w:ascii="Tahoma" w:eastAsiaTheme="minorHAnsi" w:hAnsi="Tahoma" w:cs="Tahoma"/>
          <w:sz w:val="16"/>
          <w:szCs w:val="16"/>
        </w:rPr>
      </w:pPr>
      <w:r w:rsidRPr="00F242CB">
        <w:rPr>
          <w:rFonts w:ascii="Tahoma" w:hAnsi="Tahoma" w:cs="Tahoma"/>
          <w:i/>
          <w:sz w:val="16"/>
          <w:szCs w:val="16"/>
          <w:u w:val="single"/>
        </w:rPr>
        <w:t xml:space="preserve">Złożenie oferty wraz z załącznikami następuje poprzez polecenie „Złóż ofertę". </w:t>
      </w:r>
      <w:r w:rsidRPr="00F242CB">
        <w:rPr>
          <w:rFonts w:ascii="Tahoma" w:eastAsiaTheme="minorHAnsi" w:hAnsi="Tahoma" w:cs="Tahoma"/>
          <w:sz w:val="16"/>
          <w:szCs w:val="16"/>
        </w:rPr>
        <w:t xml:space="preserve">O terminie złożenia oferty decyduje </w:t>
      </w:r>
      <w:r w:rsidRPr="00F242CB">
        <w:rPr>
          <w:rFonts w:ascii="Tahoma" w:eastAsiaTheme="minorHAnsi" w:hAnsi="Tahoma" w:cs="Tahoma"/>
          <w:i/>
          <w:sz w:val="16"/>
          <w:szCs w:val="16"/>
          <w:u w:val="single"/>
        </w:rPr>
        <w:t>data i godzina ich wysłania na Platformę.</w:t>
      </w:r>
    </w:p>
    <w:p w:rsidR="00800CCA" w:rsidRPr="00F242CB" w:rsidRDefault="00800CCA" w:rsidP="006B6521">
      <w:pPr>
        <w:pStyle w:val="Tekstpodstawowywcity"/>
        <w:numPr>
          <w:ilvl w:val="1"/>
          <w:numId w:val="46"/>
        </w:numPr>
        <w:tabs>
          <w:tab w:val="clear" w:pos="720"/>
        </w:tabs>
        <w:spacing w:line="360" w:lineRule="auto"/>
        <w:ind w:left="0" w:hanging="426"/>
        <w:jc w:val="both"/>
        <w:rPr>
          <w:rFonts w:ascii="Tahoma" w:hAnsi="Tahoma" w:cs="Tahoma"/>
          <w:i/>
          <w:sz w:val="16"/>
          <w:szCs w:val="16"/>
          <w:u w:val="single"/>
        </w:rPr>
      </w:pPr>
      <w:r w:rsidRPr="00F242CB">
        <w:rPr>
          <w:rFonts w:ascii="Tahoma" w:hAnsi="Tahoma" w:cs="Tahoma"/>
          <w:i/>
          <w:sz w:val="16"/>
          <w:szCs w:val="16"/>
          <w:u w:val="single"/>
        </w:rPr>
        <w:t>Potwierdzeniem prawidłowo złożonej Oferty jest komunikat systemowy „Oferta złożona poprawie” oraz wygenerowany raport ofert z zakładki „Oferty”.</w:t>
      </w:r>
    </w:p>
    <w:p w:rsidR="00F242CB" w:rsidRPr="00F242CB" w:rsidRDefault="00800CCA" w:rsidP="00F242CB">
      <w:pPr>
        <w:pStyle w:val="Tekstpodstawowywcity"/>
        <w:numPr>
          <w:ilvl w:val="1"/>
          <w:numId w:val="46"/>
        </w:numPr>
        <w:tabs>
          <w:tab w:val="clear" w:pos="720"/>
        </w:tabs>
        <w:spacing w:line="360" w:lineRule="auto"/>
        <w:ind w:left="0" w:hanging="426"/>
        <w:jc w:val="both"/>
        <w:rPr>
          <w:rFonts w:ascii="Tahoma" w:hAnsi="Tahoma" w:cs="Tahoma"/>
          <w:i/>
          <w:sz w:val="16"/>
          <w:szCs w:val="16"/>
          <w:u w:val="single"/>
        </w:rPr>
      </w:pPr>
      <w:r w:rsidRPr="00F242CB">
        <w:rPr>
          <w:rFonts w:ascii="Tahoma" w:hAnsi="Tahoma" w:cs="Tahoma"/>
          <w:i/>
          <w:sz w:val="16"/>
          <w:szCs w:val="16"/>
          <w:u w:val="single"/>
        </w:rPr>
        <w:t>Wykonawca może samodzielnie wycofać złożoną przez siebie ofertę. W tym celu w zakładce „OFERTY" należy zaznaczyć ofertę, a następnie wybrać polecenie „wycofaj ofertę”.</w:t>
      </w:r>
    </w:p>
    <w:p w:rsidR="00F242CB" w:rsidRPr="00F242CB" w:rsidRDefault="00F242CB" w:rsidP="00F242CB">
      <w:pPr>
        <w:pStyle w:val="Tekstpodstawowywcity"/>
        <w:numPr>
          <w:ilvl w:val="1"/>
          <w:numId w:val="46"/>
        </w:numPr>
        <w:tabs>
          <w:tab w:val="clear" w:pos="720"/>
        </w:tabs>
        <w:spacing w:line="360" w:lineRule="auto"/>
        <w:ind w:left="0" w:hanging="426"/>
        <w:jc w:val="both"/>
        <w:rPr>
          <w:rFonts w:ascii="Tahoma" w:hAnsi="Tahoma" w:cs="Tahoma"/>
          <w:i/>
          <w:sz w:val="16"/>
          <w:szCs w:val="16"/>
          <w:u w:val="single"/>
        </w:rPr>
      </w:pPr>
      <w:r w:rsidRPr="00F242CB">
        <w:rPr>
          <w:rFonts w:ascii="Tahoma" w:hAnsi="Tahoma" w:cs="Tahoma"/>
          <w:i/>
          <w:sz w:val="16"/>
          <w:szCs w:val="16"/>
          <w:u w:val="single"/>
        </w:rPr>
        <w:t>Ofertę należy złożyć w następujący sposób:</w:t>
      </w:r>
    </w:p>
    <w:p w:rsidR="00F242CB" w:rsidRPr="00F242CB" w:rsidRDefault="00F242CB" w:rsidP="00F242CB">
      <w:pPr>
        <w:pStyle w:val="Tekstpodstawowywcity"/>
        <w:tabs>
          <w:tab w:val="clear" w:pos="720"/>
        </w:tabs>
        <w:spacing w:line="360" w:lineRule="auto"/>
        <w:ind w:left="0" w:firstLine="0"/>
        <w:jc w:val="both"/>
        <w:rPr>
          <w:rFonts w:ascii="Tahoma" w:hAnsi="Tahoma" w:cs="Tahoma"/>
          <w:i/>
          <w:sz w:val="16"/>
          <w:szCs w:val="16"/>
          <w:u w:val="single"/>
        </w:rPr>
      </w:pPr>
      <w:r w:rsidRPr="00F242CB">
        <w:rPr>
          <w:rFonts w:ascii="Tahoma" w:hAnsi="Tahoma" w:cs="Tahoma"/>
          <w:i/>
          <w:sz w:val="16"/>
          <w:szCs w:val="16"/>
          <w:u w:val="single"/>
        </w:rPr>
        <w:t>Wykonawca składa Ofertę poprzez:</w:t>
      </w:r>
    </w:p>
    <w:p w:rsidR="00F242CB" w:rsidRPr="00F242CB" w:rsidRDefault="00F242CB" w:rsidP="00F242CB">
      <w:pPr>
        <w:pStyle w:val="Tekstpodstawowywcity"/>
        <w:numPr>
          <w:ilvl w:val="1"/>
          <w:numId w:val="56"/>
        </w:numPr>
        <w:spacing w:line="360" w:lineRule="auto"/>
        <w:jc w:val="both"/>
        <w:rPr>
          <w:rFonts w:ascii="Tahoma" w:hAnsi="Tahoma" w:cs="Tahoma"/>
          <w:i/>
          <w:sz w:val="16"/>
          <w:szCs w:val="16"/>
          <w:u w:val="single"/>
        </w:rPr>
      </w:pPr>
      <w:r w:rsidRPr="00F242CB">
        <w:rPr>
          <w:rFonts w:ascii="Tahoma" w:hAnsi="Tahoma" w:cs="Tahoma"/>
          <w:i/>
          <w:sz w:val="16"/>
          <w:szCs w:val="16"/>
          <w:u w:val="single"/>
        </w:rPr>
        <w:t>wypełnienie Formularza Oferty (informacje zawarte w SIWZ),</w:t>
      </w:r>
    </w:p>
    <w:p w:rsidR="00F242CB" w:rsidRPr="00F242CB" w:rsidRDefault="00F242CB" w:rsidP="00F242CB">
      <w:pPr>
        <w:pStyle w:val="Tekstpodstawowywcity"/>
        <w:numPr>
          <w:ilvl w:val="1"/>
          <w:numId w:val="56"/>
        </w:numPr>
        <w:spacing w:line="360" w:lineRule="auto"/>
        <w:jc w:val="both"/>
        <w:rPr>
          <w:rFonts w:ascii="Tahoma" w:hAnsi="Tahoma" w:cs="Tahoma"/>
          <w:i/>
          <w:sz w:val="16"/>
          <w:szCs w:val="16"/>
          <w:u w:val="single"/>
        </w:rPr>
      </w:pPr>
      <w:r w:rsidRPr="00F242CB">
        <w:rPr>
          <w:rFonts w:ascii="Tahoma" w:hAnsi="Tahoma" w:cs="Tahoma"/>
          <w:i/>
          <w:sz w:val="16"/>
          <w:szCs w:val="16"/>
          <w:u w:val="single"/>
        </w:rPr>
        <w:t xml:space="preserve">dodanie w zakładce „OFERTY" </w:t>
      </w:r>
      <w:r>
        <w:rPr>
          <w:rFonts w:ascii="Tahoma" w:hAnsi="Tahoma" w:cs="Tahoma"/>
          <w:i/>
          <w:sz w:val="16"/>
          <w:szCs w:val="16"/>
          <w:u w:val="single"/>
        </w:rPr>
        <w:t xml:space="preserve">, </w:t>
      </w:r>
      <w:r w:rsidRPr="00F242CB">
        <w:rPr>
          <w:rFonts w:ascii="Tahoma" w:hAnsi="Tahoma" w:cs="Tahoma"/>
          <w:i/>
          <w:sz w:val="16"/>
          <w:szCs w:val="16"/>
          <w:u w:val="single"/>
        </w:rPr>
        <w:t>dokumentów (załączników) określonych w niniejszej SIWZ, - podpisanych kwalifikowanym podpisem elektronicznym p</w:t>
      </w:r>
      <w:r>
        <w:rPr>
          <w:rFonts w:ascii="Tahoma" w:hAnsi="Tahoma" w:cs="Tahoma"/>
          <w:i/>
          <w:sz w:val="16"/>
          <w:szCs w:val="16"/>
          <w:u w:val="single"/>
        </w:rPr>
        <w:t>rzez osoby umocowane. Czynności</w:t>
      </w:r>
      <w:r w:rsidRPr="00F242CB">
        <w:rPr>
          <w:rFonts w:ascii="Tahoma" w:hAnsi="Tahoma" w:cs="Tahoma"/>
          <w:i/>
          <w:sz w:val="16"/>
          <w:szCs w:val="16"/>
          <w:u w:val="single"/>
        </w:rPr>
        <w:t xml:space="preserve"> realizowane są poprzez wybranie polecenia „dodaj dokument" i wybranie docelowego pliku, który ma zostać wczytany.</w:t>
      </w:r>
    </w:p>
    <w:p w:rsidR="00F242CB" w:rsidRPr="00800CCA" w:rsidRDefault="00F242CB" w:rsidP="00F242CB">
      <w:pPr>
        <w:pStyle w:val="Tekstpodstawowywcity"/>
        <w:tabs>
          <w:tab w:val="clear" w:pos="720"/>
        </w:tabs>
        <w:spacing w:line="360" w:lineRule="auto"/>
        <w:ind w:left="375" w:firstLine="0"/>
        <w:jc w:val="both"/>
        <w:rPr>
          <w:rFonts w:ascii="Tahoma" w:hAnsi="Tahoma" w:cs="Tahoma"/>
          <w:i/>
          <w:sz w:val="16"/>
          <w:szCs w:val="16"/>
          <w:highlight w:val="yellow"/>
          <w:u w:val="single"/>
        </w:rPr>
      </w:pPr>
    </w:p>
    <w:p w:rsidR="00074D89" w:rsidRPr="00C76EDE" w:rsidRDefault="003742F3" w:rsidP="006B6521">
      <w:pPr>
        <w:spacing w:line="360" w:lineRule="auto"/>
        <w:ind w:left="360" w:hanging="786"/>
        <w:jc w:val="both"/>
        <w:rPr>
          <w:rFonts w:ascii="Tahoma" w:hAnsi="Tahoma" w:cs="Tahoma"/>
          <w:b/>
          <w:bCs/>
          <w:sz w:val="16"/>
          <w:szCs w:val="16"/>
        </w:rPr>
      </w:pPr>
      <w:r w:rsidRPr="00C76EDE">
        <w:rPr>
          <w:rFonts w:ascii="Tahoma" w:hAnsi="Tahoma" w:cs="Tahoma"/>
          <w:b/>
          <w:bCs/>
          <w:sz w:val="16"/>
          <w:szCs w:val="16"/>
        </w:rPr>
        <w:t>11. TERMIN  I  MIEJSCE  OTWARCIA  OFERT</w:t>
      </w:r>
    </w:p>
    <w:p w:rsidR="00800CCA" w:rsidRPr="00F242CB" w:rsidRDefault="00757283" w:rsidP="006B6521">
      <w:pPr>
        <w:pStyle w:val="Default"/>
        <w:numPr>
          <w:ilvl w:val="1"/>
          <w:numId w:val="47"/>
        </w:numPr>
        <w:autoSpaceDE w:val="0"/>
        <w:autoSpaceDN w:val="0"/>
        <w:adjustRightInd w:val="0"/>
        <w:spacing w:line="360" w:lineRule="auto"/>
        <w:ind w:left="0" w:hanging="426"/>
        <w:jc w:val="both"/>
        <w:rPr>
          <w:rFonts w:ascii="Tahoma" w:eastAsiaTheme="minorHAnsi" w:hAnsi="Tahoma" w:cs="Tahoma"/>
          <w:color w:val="auto"/>
          <w:sz w:val="16"/>
          <w:szCs w:val="16"/>
          <w:lang w:eastAsia="en-US"/>
        </w:rPr>
      </w:pPr>
      <w:r w:rsidRPr="00757283">
        <w:rPr>
          <w:rFonts w:ascii="Tahoma" w:eastAsiaTheme="minorHAnsi" w:hAnsi="Tahoma" w:cs="Tahoma"/>
          <w:color w:val="auto"/>
          <w:sz w:val="16"/>
          <w:szCs w:val="16"/>
          <w:lang w:eastAsia="en-US"/>
        </w:rPr>
        <w:t xml:space="preserve">Otwarcie ofert jest jawne i nastąpi </w:t>
      </w:r>
      <w:r w:rsidR="00800CCA" w:rsidRPr="00800CCA">
        <w:rPr>
          <w:rFonts w:ascii="Tahoma" w:eastAsiaTheme="minorHAnsi" w:hAnsi="Tahoma" w:cs="Tahoma"/>
          <w:b/>
          <w:color w:val="auto"/>
          <w:sz w:val="16"/>
          <w:szCs w:val="16"/>
          <w:highlight w:val="yellow"/>
          <w:lang w:eastAsia="en-US"/>
        </w:rPr>
        <w:t>03</w:t>
      </w:r>
      <w:r w:rsidR="00477A8F" w:rsidRPr="00800CCA">
        <w:rPr>
          <w:rFonts w:ascii="Tahoma" w:eastAsiaTheme="minorHAnsi" w:hAnsi="Tahoma" w:cs="Tahoma"/>
          <w:b/>
          <w:color w:val="auto"/>
          <w:sz w:val="16"/>
          <w:szCs w:val="16"/>
          <w:highlight w:val="yellow"/>
          <w:lang w:eastAsia="en-US"/>
        </w:rPr>
        <w:t>.</w:t>
      </w:r>
      <w:r w:rsidR="00477A8F">
        <w:rPr>
          <w:rFonts w:ascii="Tahoma" w:eastAsiaTheme="minorHAnsi" w:hAnsi="Tahoma" w:cs="Tahoma"/>
          <w:b/>
          <w:color w:val="auto"/>
          <w:sz w:val="16"/>
          <w:szCs w:val="16"/>
          <w:highlight w:val="yellow"/>
          <w:lang w:eastAsia="en-US"/>
        </w:rPr>
        <w:t>0</w:t>
      </w:r>
      <w:r w:rsidR="00800CCA">
        <w:rPr>
          <w:rFonts w:ascii="Tahoma" w:eastAsiaTheme="minorHAnsi" w:hAnsi="Tahoma" w:cs="Tahoma"/>
          <w:b/>
          <w:color w:val="auto"/>
          <w:sz w:val="16"/>
          <w:szCs w:val="16"/>
          <w:highlight w:val="yellow"/>
          <w:lang w:eastAsia="en-US"/>
        </w:rPr>
        <w:t>7</w:t>
      </w:r>
      <w:r w:rsidRPr="00757283">
        <w:rPr>
          <w:rFonts w:ascii="Tahoma" w:eastAsiaTheme="minorHAnsi" w:hAnsi="Tahoma" w:cs="Tahoma"/>
          <w:b/>
          <w:color w:val="auto"/>
          <w:sz w:val="16"/>
          <w:szCs w:val="16"/>
          <w:highlight w:val="yellow"/>
          <w:lang w:eastAsia="en-US"/>
        </w:rPr>
        <w:t>.2020 r. godz. 10:30</w:t>
      </w:r>
      <w:r w:rsidRPr="00757283">
        <w:rPr>
          <w:rFonts w:ascii="Tahoma" w:eastAsiaTheme="minorHAnsi" w:hAnsi="Tahoma" w:cs="Tahoma"/>
          <w:color w:val="auto"/>
          <w:sz w:val="16"/>
          <w:szCs w:val="16"/>
          <w:lang w:eastAsia="en-US"/>
        </w:rPr>
        <w:t xml:space="preserve"> w SP ZOZ Zespół Szpitali Miejskich w Chorzowie, ul. Strzelców </w:t>
      </w:r>
      <w:r w:rsidRPr="00F242CB">
        <w:rPr>
          <w:rFonts w:ascii="Tahoma" w:eastAsiaTheme="minorHAnsi" w:hAnsi="Tahoma" w:cs="Tahoma"/>
          <w:color w:val="auto"/>
          <w:sz w:val="16"/>
          <w:szCs w:val="16"/>
          <w:lang w:eastAsia="en-US"/>
        </w:rPr>
        <w:t>Bytomskich 11, 41-500 Chorzów – lokal: budynek Administracji Zespołu Szpitali Miejskich II piętro pok. 2</w:t>
      </w:r>
      <w:r w:rsidR="001F04B0" w:rsidRPr="00F242CB">
        <w:rPr>
          <w:rFonts w:ascii="Tahoma" w:eastAsiaTheme="minorHAnsi" w:hAnsi="Tahoma" w:cs="Tahoma"/>
          <w:color w:val="auto"/>
          <w:sz w:val="16"/>
          <w:szCs w:val="16"/>
          <w:lang w:eastAsia="en-US"/>
        </w:rPr>
        <w:t>23</w:t>
      </w:r>
      <w:r w:rsidRPr="00F242CB">
        <w:rPr>
          <w:rFonts w:ascii="Tahoma" w:eastAsiaTheme="minorHAnsi" w:hAnsi="Tahoma" w:cs="Tahoma"/>
          <w:color w:val="auto"/>
          <w:sz w:val="16"/>
          <w:szCs w:val="16"/>
          <w:lang w:eastAsia="en-US"/>
        </w:rPr>
        <w:t xml:space="preserve"> – Sala konferencyjna.</w:t>
      </w:r>
    </w:p>
    <w:p w:rsidR="00757283" w:rsidRPr="00F242CB" w:rsidRDefault="00800CCA" w:rsidP="006B6521">
      <w:pPr>
        <w:pStyle w:val="Default"/>
        <w:numPr>
          <w:ilvl w:val="1"/>
          <w:numId w:val="47"/>
        </w:numPr>
        <w:autoSpaceDE w:val="0"/>
        <w:autoSpaceDN w:val="0"/>
        <w:adjustRightInd w:val="0"/>
        <w:spacing w:line="360" w:lineRule="auto"/>
        <w:ind w:left="0" w:hanging="426"/>
        <w:jc w:val="both"/>
        <w:rPr>
          <w:rFonts w:ascii="Tahoma" w:eastAsiaTheme="minorHAnsi" w:hAnsi="Tahoma" w:cs="Tahoma"/>
          <w:color w:val="auto"/>
          <w:sz w:val="16"/>
          <w:szCs w:val="16"/>
          <w:lang w:eastAsia="en-US"/>
        </w:rPr>
      </w:pPr>
      <w:r w:rsidRPr="00F242CB">
        <w:rPr>
          <w:rFonts w:ascii="Tahoma" w:hAnsi="Tahoma" w:cs="Tahoma"/>
          <w:i/>
          <w:sz w:val="16"/>
          <w:szCs w:val="20"/>
          <w:u w:val="single"/>
        </w:rPr>
        <w:t xml:space="preserve">Informacja z otwarcia Ofert opublikowana zostanie na stronie internetowej Zamawiającego oraz na Platformie w zakładce „Dokumenty zamówienia” w folderze „Informacja z otwarcia ofert" i zawierać będzie dane określone w art. 86 ust. 5 </w:t>
      </w:r>
      <w:proofErr w:type="spellStart"/>
      <w:r w:rsidRPr="00F242CB">
        <w:rPr>
          <w:rFonts w:ascii="Tahoma" w:hAnsi="Tahoma" w:cs="Tahoma"/>
          <w:i/>
          <w:sz w:val="16"/>
          <w:szCs w:val="20"/>
          <w:u w:val="single"/>
        </w:rPr>
        <w:t>Pzp</w:t>
      </w:r>
      <w:proofErr w:type="spellEnd"/>
      <w:r w:rsidRPr="00F242CB">
        <w:rPr>
          <w:rFonts w:ascii="Tahoma" w:hAnsi="Tahoma" w:cs="Tahoma"/>
          <w:i/>
          <w:sz w:val="16"/>
          <w:szCs w:val="20"/>
          <w:u w:val="single"/>
        </w:rPr>
        <w:t>.</w:t>
      </w:r>
    </w:p>
    <w:p w:rsidR="00074D89" w:rsidRPr="00C76EDE" w:rsidRDefault="00074D89" w:rsidP="006B6521">
      <w:pPr>
        <w:spacing w:line="360" w:lineRule="auto"/>
        <w:ind w:left="567" w:hanging="567"/>
        <w:rPr>
          <w:rFonts w:ascii="Tahoma" w:hAnsi="Tahoma" w:cs="Tahoma"/>
          <w:sz w:val="16"/>
          <w:szCs w:val="16"/>
        </w:rPr>
      </w:pPr>
    </w:p>
    <w:p w:rsidR="00074D89" w:rsidRPr="00C76EDE" w:rsidRDefault="003742F3" w:rsidP="006B6521">
      <w:pPr>
        <w:widowControl w:val="0"/>
        <w:spacing w:line="360" w:lineRule="auto"/>
        <w:ind w:left="540" w:hanging="966"/>
        <w:jc w:val="both"/>
        <w:rPr>
          <w:rFonts w:ascii="Tahoma" w:hAnsi="Tahoma" w:cs="Tahoma"/>
          <w:b/>
          <w:sz w:val="16"/>
          <w:szCs w:val="16"/>
        </w:rPr>
      </w:pPr>
      <w:r w:rsidRPr="00C76EDE">
        <w:rPr>
          <w:rFonts w:ascii="Tahoma" w:hAnsi="Tahoma" w:cs="Tahoma"/>
          <w:b/>
          <w:sz w:val="16"/>
          <w:szCs w:val="16"/>
        </w:rPr>
        <w:t>12. OPIS SPOSOBU OBLICZANIA CENY</w:t>
      </w:r>
    </w:p>
    <w:p w:rsidR="00074D89" w:rsidRPr="00C76EDE" w:rsidRDefault="003742F3" w:rsidP="006B6521">
      <w:pPr>
        <w:pStyle w:val="Tekstpodstawowywcity"/>
        <w:numPr>
          <w:ilvl w:val="1"/>
          <w:numId w:val="30"/>
        </w:numPr>
        <w:tabs>
          <w:tab w:val="clear" w:pos="720"/>
        </w:tabs>
        <w:spacing w:line="360" w:lineRule="auto"/>
        <w:ind w:left="142" w:hanging="568"/>
        <w:jc w:val="both"/>
        <w:rPr>
          <w:rFonts w:ascii="Tahoma" w:hAnsi="Tahoma" w:cs="Tahoma"/>
          <w:sz w:val="16"/>
          <w:szCs w:val="16"/>
        </w:rPr>
      </w:pPr>
      <w:r w:rsidRPr="00C76EDE">
        <w:rPr>
          <w:rFonts w:ascii="Tahoma" w:hAnsi="Tahoma" w:cs="Tahoma"/>
          <w:sz w:val="16"/>
          <w:szCs w:val="16"/>
        </w:rPr>
        <w:t>Wykonawca w przedstawionej ofercie winien zaoferować cenę ryczałtową, kompletną, jednoznaczną, która będzie ceną ostateczną.</w:t>
      </w:r>
    </w:p>
    <w:p w:rsidR="00074D89" w:rsidRPr="00C76EDE" w:rsidRDefault="003742F3" w:rsidP="006B6521">
      <w:pPr>
        <w:pStyle w:val="Tekstpodstawowywcity"/>
        <w:numPr>
          <w:ilvl w:val="1"/>
          <w:numId w:val="30"/>
        </w:numPr>
        <w:tabs>
          <w:tab w:val="clear" w:pos="720"/>
        </w:tabs>
        <w:spacing w:line="360" w:lineRule="auto"/>
        <w:ind w:left="142" w:hanging="568"/>
        <w:jc w:val="both"/>
        <w:rPr>
          <w:rFonts w:ascii="Tahoma" w:hAnsi="Tahoma" w:cs="Tahoma"/>
          <w:sz w:val="16"/>
          <w:szCs w:val="16"/>
        </w:rPr>
      </w:pPr>
      <w:r w:rsidRPr="00C76EDE">
        <w:rPr>
          <w:rFonts w:ascii="Tahoma" w:hAnsi="Tahoma" w:cs="Tahoma"/>
          <w:sz w:val="16"/>
          <w:szCs w:val="16"/>
        </w:rPr>
        <w:t xml:space="preserve">Wartości brutto oferty powinny zawierać wszystkie koszty związane z dostawą przedmiotu zamówienia </w:t>
      </w:r>
      <w:r w:rsidR="001F04B0">
        <w:rPr>
          <w:rFonts w:ascii="Tahoma" w:hAnsi="Tahoma" w:cs="Tahoma"/>
          <w:sz w:val="16"/>
          <w:szCs w:val="16"/>
        </w:rPr>
        <w:t xml:space="preserve">na wskazane w pkt. 3.4 SIWZ oddziały, </w:t>
      </w:r>
      <w:r w:rsidRPr="00C76EDE">
        <w:rPr>
          <w:rFonts w:ascii="Tahoma" w:hAnsi="Tahoma" w:cs="Tahoma"/>
          <w:sz w:val="16"/>
          <w:szCs w:val="16"/>
        </w:rPr>
        <w:t>w tym: transport</w:t>
      </w:r>
      <w:r w:rsidR="00337686" w:rsidRPr="00C76EDE">
        <w:rPr>
          <w:rFonts w:ascii="Tahoma" w:hAnsi="Tahoma" w:cs="Tahoma"/>
          <w:sz w:val="16"/>
          <w:szCs w:val="16"/>
        </w:rPr>
        <w:t xml:space="preserve"> wraz z ubezpieczeniem przesyłki</w:t>
      </w:r>
      <w:r w:rsidRPr="00C76EDE">
        <w:rPr>
          <w:rFonts w:ascii="Tahoma" w:hAnsi="Tahoma" w:cs="Tahoma"/>
          <w:sz w:val="16"/>
          <w:szCs w:val="16"/>
        </w:rPr>
        <w:t xml:space="preserve">, </w:t>
      </w:r>
      <w:r w:rsidR="00337686" w:rsidRPr="00C76EDE">
        <w:rPr>
          <w:rFonts w:ascii="Tahoma" w:hAnsi="Tahoma" w:cs="Tahoma"/>
          <w:sz w:val="16"/>
          <w:szCs w:val="16"/>
        </w:rPr>
        <w:t>instalację/</w:t>
      </w:r>
      <w:r w:rsidRPr="00C76EDE">
        <w:rPr>
          <w:rFonts w:ascii="Tahoma" w:hAnsi="Tahoma" w:cs="Tahoma"/>
          <w:sz w:val="16"/>
          <w:szCs w:val="16"/>
        </w:rPr>
        <w:t>montaż,</w:t>
      </w:r>
      <w:r w:rsidR="00337686" w:rsidRPr="00C76EDE">
        <w:rPr>
          <w:rFonts w:ascii="Tahoma" w:hAnsi="Tahoma" w:cs="Tahoma"/>
          <w:sz w:val="16"/>
          <w:szCs w:val="16"/>
        </w:rPr>
        <w:t xml:space="preserve"> uruchomienie</w:t>
      </w:r>
      <w:r w:rsidRPr="00C76EDE">
        <w:rPr>
          <w:rFonts w:ascii="Tahoma" w:hAnsi="Tahoma" w:cs="Tahoma"/>
          <w:bCs/>
          <w:sz w:val="16"/>
          <w:szCs w:val="16"/>
        </w:rPr>
        <w:t>, zapoznanie</w:t>
      </w:r>
      <w:r w:rsidR="00337686" w:rsidRPr="00C76EDE">
        <w:rPr>
          <w:rFonts w:ascii="Tahoma" w:hAnsi="Tahoma" w:cs="Tahoma"/>
          <w:bCs/>
          <w:sz w:val="16"/>
          <w:szCs w:val="16"/>
        </w:rPr>
        <w:t xml:space="preserve"> </w:t>
      </w:r>
      <w:r w:rsidRPr="00C76EDE">
        <w:rPr>
          <w:rFonts w:ascii="Tahoma" w:hAnsi="Tahoma" w:cs="Tahoma"/>
          <w:bCs/>
          <w:sz w:val="16"/>
          <w:szCs w:val="16"/>
        </w:rPr>
        <w:t>pracowników Zamawiającego z przedmiotem zamówienia (szkolenie)</w:t>
      </w:r>
      <w:r w:rsidRPr="00C76EDE">
        <w:rPr>
          <w:rFonts w:ascii="Tahoma" w:hAnsi="Tahoma" w:cs="Tahoma"/>
          <w:sz w:val="16"/>
          <w:szCs w:val="16"/>
        </w:rPr>
        <w:t>,</w:t>
      </w:r>
      <w:r w:rsidR="00337686" w:rsidRPr="00C76EDE">
        <w:rPr>
          <w:rFonts w:ascii="Tahoma" w:hAnsi="Tahoma" w:cs="Tahoma"/>
          <w:sz w:val="16"/>
          <w:szCs w:val="16"/>
        </w:rPr>
        <w:t xml:space="preserve"> gwarancję, przeglądy serwisowe w okresie gwarancji,</w:t>
      </w:r>
      <w:r w:rsidRPr="00C76EDE">
        <w:rPr>
          <w:rFonts w:ascii="Tahoma" w:hAnsi="Tahoma" w:cs="Tahoma"/>
          <w:sz w:val="16"/>
          <w:szCs w:val="16"/>
        </w:rPr>
        <w:t xml:space="preserve">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074D89" w:rsidRPr="00C76EDE" w:rsidRDefault="003742F3" w:rsidP="006B6521">
      <w:pPr>
        <w:pStyle w:val="Tekstpodstawowywcity"/>
        <w:numPr>
          <w:ilvl w:val="1"/>
          <w:numId w:val="30"/>
        </w:numPr>
        <w:tabs>
          <w:tab w:val="clear" w:pos="720"/>
        </w:tabs>
        <w:spacing w:line="360" w:lineRule="auto"/>
        <w:ind w:left="142" w:hanging="568"/>
        <w:jc w:val="both"/>
        <w:rPr>
          <w:rFonts w:ascii="Tahoma" w:hAnsi="Tahoma" w:cs="Tahoma"/>
          <w:sz w:val="16"/>
          <w:szCs w:val="16"/>
        </w:rPr>
      </w:pPr>
      <w:r w:rsidRPr="00C76EDE">
        <w:rPr>
          <w:rFonts w:ascii="Tahoma" w:hAnsi="Tahoma" w:cs="Tahoma"/>
          <w:sz w:val="16"/>
          <w:szCs w:val="16"/>
        </w:rPr>
        <w:t xml:space="preserve">Cena powinna być podana w złotych polskich. Rozliczenia między Zamawiającym a Wykonawcą prowadzone będą w złotych polskich. </w:t>
      </w:r>
    </w:p>
    <w:p w:rsidR="00074D89" w:rsidRPr="00C76EDE" w:rsidRDefault="003742F3" w:rsidP="006B6521">
      <w:pPr>
        <w:pStyle w:val="Tekstpodstawowywcity"/>
        <w:numPr>
          <w:ilvl w:val="1"/>
          <w:numId w:val="30"/>
        </w:numPr>
        <w:tabs>
          <w:tab w:val="clear" w:pos="720"/>
        </w:tabs>
        <w:spacing w:line="360" w:lineRule="auto"/>
        <w:ind w:left="142" w:hanging="568"/>
        <w:jc w:val="both"/>
        <w:rPr>
          <w:rFonts w:ascii="Tahoma" w:hAnsi="Tahoma" w:cs="Tahoma"/>
          <w:sz w:val="16"/>
          <w:szCs w:val="16"/>
        </w:rPr>
      </w:pPr>
      <w:r w:rsidRPr="00C76EDE">
        <w:rPr>
          <w:rFonts w:ascii="Tahoma" w:hAnsi="Tahoma" w:cs="Tahoma"/>
          <w:sz w:val="16"/>
          <w:szCs w:val="16"/>
        </w:rPr>
        <w:t>Jeżeli Wykonawca stosuje w swojej praktyce kupieckiej upusty cenowe, to proponując je Zamawiającemu w ofercie, musi już uwzględnić je w ostatecznej cenie oferty.</w:t>
      </w:r>
    </w:p>
    <w:p w:rsidR="00074D89" w:rsidRPr="00C76EDE" w:rsidRDefault="003742F3" w:rsidP="006B6521">
      <w:pPr>
        <w:pStyle w:val="Tekstpodstawowywcity"/>
        <w:numPr>
          <w:ilvl w:val="1"/>
          <w:numId w:val="30"/>
        </w:numPr>
        <w:tabs>
          <w:tab w:val="clear" w:pos="720"/>
        </w:tabs>
        <w:spacing w:line="360" w:lineRule="auto"/>
        <w:ind w:left="142" w:hanging="568"/>
        <w:jc w:val="both"/>
        <w:rPr>
          <w:rFonts w:ascii="Tahoma" w:hAnsi="Tahoma" w:cs="Tahoma"/>
          <w:sz w:val="16"/>
          <w:szCs w:val="16"/>
        </w:rPr>
      </w:pPr>
      <w:r w:rsidRPr="00C76EDE">
        <w:rPr>
          <w:rFonts w:ascii="Tahoma" w:hAnsi="Tahoma" w:cs="Tahoma"/>
          <w:sz w:val="16"/>
          <w:szCs w:val="16"/>
        </w:rPr>
        <w:t xml:space="preserve">Przyjęte przez Wykonawcę w ofercie ceny  i stawki w złotych polskich nie będą podlegać waloryzacji w trakcie realizacji przedmiotu zamówienia z zastrzeżeniem przypadków, o których mowa w umowie i UPZP. </w:t>
      </w:r>
    </w:p>
    <w:p w:rsidR="00074D89" w:rsidRPr="00C76EDE" w:rsidRDefault="003742F3" w:rsidP="006B6521">
      <w:pPr>
        <w:numPr>
          <w:ilvl w:val="1"/>
          <w:numId w:val="30"/>
        </w:numPr>
        <w:spacing w:line="360" w:lineRule="auto"/>
        <w:ind w:left="142" w:hanging="568"/>
        <w:jc w:val="both"/>
        <w:rPr>
          <w:rFonts w:ascii="Tahoma" w:hAnsi="Tahoma" w:cs="Tahoma"/>
          <w:bCs/>
          <w:sz w:val="16"/>
          <w:szCs w:val="16"/>
        </w:rPr>
      </w:pPr>
      <w:r w:rsidRPr="00C76EDE">
        <w:rPr>
          <w:rFonts w:ascii="Tahoma" w:hAnsi="Tahoma" w:cs="Tahoma"/>
          <w:bCs/>
          <w:sz w:val="16"/>
          <w:szCs w:val="16"/>
        </w:rPr>
        <w:t>Zamawiający w załączniku nr 1 do SIWZ w rubryce VAT (%) dopuszcza wpisanie zamiennie liczbowej lub procentowej wartości stawki podatku VAT.</w:t>
      </w:r>
    </w:p>
    <w:p w:rsidR="00074D89" w:rsidRPr="00C76EDE" w:rsidRDefault="003742F3" w:rsidP="006B6521">
      <w:pPr>
        <w:pStyle w:val="Tekstpodstawowywcity"/>
        <w:numPr>
          <w:ilvl w:val="1"/>
          <w:numId w:val="30"/>
        </w:numPr>
        <w:tabs>
          <w:tab w:val="clear" w:pos="720"/>
        </w:tabs>
        <w:spacing w:line="360" w:lineRule="auto"/>
        <w:ind w:left="142" w:hanging="568"/>
        <w:jc w:val="both"/>
        <w:rPr>
          <w:rFonts w:ascii="Tahoma" w:hAnsi="Tahoma" w:cs="Tahoma"/>
          <w:sz w:val="16"/>
          <w:szCs w:val="16"/>
        </w:rPr>
      </w:pPr>
      <w:r w:rsidRPr="00C76EDE">
        <w:rPr>
          <w:rFonts w:ascii="Tahoma" w:hAnsi="Tahoma" w:cs="Tahoma"/>
          <w:sz w:val="16"/>
          <w:szCs w:val="16"/>
        </w:rPr>
        <w:t>Ceny jednostkowe netto oraz wartości netto i brutto należy zaokrąglić do dwóch miejsc po przecinku.</w:t>
      </w:r>
    </w:p>
    <w:p w:rsidR="00074D89" w:rsidRPr="00C76EDE" w:rsidRDefault="003742F3" w:rsidP="006B6521">
      <w:pPr>
        <w:pStyle w:val="Tekstpodstawowywcity"/>
        <w:numPr>
          <w:ilvl w:val="1"/>
          <w:numId w:val="30"/>
        </w:numPr>
        <w:tabs>
          <w:tab w:val="clear" w:pos="720"/>
        </w:tabs>
        <w:spacing w:line="360" w:lineRule="auto"/>
        <w:ind w:left="142" w:hanging="568"/>
        <w:jc w:val="both"/>
        <w:rPr>
          <w:rFonts w:ascii="Tahoma" w:hAnsi="Tahoma" w:cs="Tahoma"/>
          <w:sz w:val="16"/>
          <w:szCs w:val="16"/>
        </w:rPr>
      </w:pPr>
      <w:r w:rsidRPr="00C76EDE">
        <w:rPr>
          <w:rFonts w:ascii="Tahoma" w:hAnsi="Tahoma" w:cs="Tahoma"/>
          <w:sz w:val="16"/>
          <w:szCs w:val="16"/>
        </w:rPr>
        <w:t xml:space="preserve">Wykonawca w formularzu ofertowym zobowiązany jest złożyć oświadczenie – </w:t>
      </w:r>
      <w:r w:rsidRPr="00C76EDE">
        <w:rPr>
          <w:rFonts w:ascii="Tahoma" w:eastAsia="TimesNewRoman" w:hAnsi="Tahoma" w:cs="Tahoma"/>
          <w:sz w:val="16"/>
          <w:szCs w:val="16"/>
          <w:u w:val="single"/>
        </w:rPr>
        <w:t>informację dla Zamawiającego, czy wybór oferty będzie prowadzić do powstania u Zamawiającego obowiązku podatkowego</w:t>
      </w:r>
      <w:r w:rsidRPr="00C76EDE">
        <w:rPr>
          <w:rFonts w:ascii="Tahoma" w:eastAsia="TimesNewRoman" w:hAnsi="Tahoma" w:cs="Tahoma"/>
          <w:sz w:val="16"/>
          <w:szCs w:val="16"/>
        </w:rPr>
        <w:t xml:space="preserve"> (</w:t>
      </w:r>
      <w:r w:rsidRPr="00C76EDE">
        <w:rPr>
          <w:rFonts w:ascii="Tahoma" w:eastAsia="TimesNewRoman" w:hAnsi="Tahoma" w:cs="Tahoma"/>
          <w:b/>
          <w:sz w:val="16"/>
          <w:szCs w:val="16"/>
        </w:rPr>
        <w:t>formularz ofertowy</w:t>
      </w:r>
      <w:r w:rsidRPr="00C76EDE">
        <w:rPr>
          <w:rFonts w:ascii="Tahoma" w:eastAsia="TimesNewRoman" w:hAnsi="Tahoma" w:cs="Tahoma"/>
          <w:sz w:val="16"/>
          <w:szCs w:val="16"/>
        </w:rPr>
        <w:t xml:space="preserve">, </w:t>
      </w:r>
      <w:r w:rsidRPr="00C76EDE">
        <w:rPr>
          <w:rFonts w:ascii="Tahoma" w:eastAsia="TimesNewRoman" w:hAnsi="Tahoma" w:cs="Tahoma"/>
          <w:b/>
          <w:sz w:val="16"/>
          <w:szCs w:val="16"/>
        </w:rPr>
        <w:t>pkt. 2</w:t>
      </w:r>
      <w:r w:rsidRPr="00C76EDE">
        <w:rPr>
          <w:rFonts w:ascii="Tahoma" w:eastAsia="TimesNewRoman" w:hAnsi="Tahoma" w:cs="Tahoma"/>
          <w:sz w:val="16"/>
          <w:szCs w:val="16"/>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C76EDE">
        <w:rPr>
          <w:rFonts w:ascii="Tahoma" w:hAnsi="Tahoma" w:cs="Tahoma"/>
          <w:sz w:val="16"/>
          <w:szCs w:val="16"/>
        </w:rPr>
        <w:t>Cena oferty: (b) nie przenosi podatku VAT na Zamawiającego”.</w:t>
      </w:r>
    </w:p>
    <w:p w:rsidR="00074D89" w:rsidRPr="00C76EDE" w:rsidRDefault="00074D89" w:rsidP="006B6521">
      <w:pPr>
        <w:tabs>
          <w:tab w:val="left" w:pos="340"/>
          <w:tab w:val="left" w:pos="426"/>
        </w:tabs>
        <w:spacing w:line="360" w:lineRule="auto"/>
        <w:rPr>
          <w:rFonts w:ascii="Tahoma" w:hAnsi="Tahoma" w:cs="Tahoma"/>
          <w:b/>
          <w:sz w:val="16"/>
          <w:szCs w:val="16"/>
          <w:u w:val="single"/>
        </w:rPr>
      </w:pPr>
    </w:p>
    <w:p w:rsidR="00074D89" w:rsidRPr="00C76EDE" w:rsidRDefault="003742F3" w:rsidP="006B6521">
      <w:pPr>
        <w:widowControl w:val="0"/>
        <w:spacing w:line="360" w:lineRule="auto"/>
        <w:ind w:left="540" w:hanging="966"/>
        <w:jc w:val="both"/>
        <w:rPr>
          <w:rFonts w:ascii="Tahoma" w:hAnsi="Tahoma" w:cs="Tahoma"/>
          <w:b/>
          <w:sz w:val="16"/>
          <w:szCs w:val="16"/>
        </w:rPr>
      </w:pPr>
      <w:r w:rsidRPr="00C76EDE">
        <w:rPr>
          <w:rFonts w:ascii="Tahoma" w:hAnsi="Tahoma" w:cs="Tahoma"/>
          <w:b/>
          <w:sz w:val="16"/>
          <w:szCs w:val="16"/>
        </w:rPr>
        <w:t>13. OPIS  KRYTERIÓW, KTÓRYMI  BĘDZIE  SIĘ  KIEROWAŁ  ZAMAWIAJĄCY</w:t>
      </w:r>
      <w:r w:rsidRPr="00C76EDE">
        <w:rPr>
          <w:rFonts w:ascii="Tahoma" w:hAnsi="Tahoma" w:cs="Tahoma"/>
          <w:bCs/>
          <w:sz w:val="16"/>
          <w:szCs w:val="16"/>
        </w:rPr>
        <w:t xml:space="preserve">  </w:t>
      </w:r>
      <w:r w:rsidRPr="00C76EDE">
        <w:rPr>
          <w:rFonts w:ascii="Tahoma" w:hAnsi="Tahoma" w:cs="Tahoma"/>
          <w:b/>
          <w:sz w:val="16"/>
          <w:szCs w:val="16"/>
        </w:rPr>
        <w:t>PRZY  WYBORZE  OFERTY</w:t>
      </w:r>
    </w:p>
    <w:p w:rsidR="00757283" w:rsidRDefault="003742F3" w:rsidP="006B6521">
      <w:pPr>
        <w:pStyle w:val="Tekstpodstawowy"/>
        <w:numPr>
          <w:ilvl w:val="0"/>
          <w:numId w:val="48"/>
        </w:numPr>
        <w:spacing w:line="360" w:lineRule="auto"/>
        <w:ind w:left="142" w:hanging="568"/>
        <w:rPr>
          <w:rFonts w:ascii="Tahoma" w:hAnsi="Tahoma" w:cs="Tahoma"/>
          <w:b w:val="0"/>
          <w:sz w:val="16"/>
          <w:szCs w:val="16"/>
          <w:u w:val="single"/>
        </w:rPr>
      </w:pPr>
      <w:r w:rsidRPr="00757283">
        <w:rPr>
          <w:rFonts w:ascii="Tahoma" w:hAnsi="Tahoma" w:cs="Tahoma"/>
          <w:b w:val="0"/>
          <w:sz w:val="16"/>
          <w:szCs w:val="16"/>
          <w:u w:val="single"/>
        </w:rPr>
        <w:t>Zamawiający w niniejszym postępowaniu przetargowym przy ocenie ofert będzie stosował procedurę określoną w art. 24aa UPZP.</w:t>
      </w:r>
    </w:p>
    <w:p w:rsidR="00074D89" w:rsidRPr="001F04B0" w:rsidRDefault="003742F3" w:rsidP="006B6521">
      <w:pPr>
        <w:pStyle w:val="Tekstpodstawowy"/>
        <w:numPr>
          <w:ilvl w:val="0"/>
          <w:numId w:val="48"/>
        </w:numPr>
        <w:spacing w:line="360" w:lineRule="auto"/>
        <w:ind w:left="142" w:hanging="568"/>
        <w:rPr>
          <w:rFonts w:ascii="Tahoma" w:hAnsi="Tahoma" w:cs="Tahoma"/>
          <w:b w:val="0"/>
          <w:sz w:val="16"/>
          <w:szCs w:val="16"/>
          <w:u w:val="single"/>
        </w:rPr>
      </w:pPr>
      <w:r w:rsidRPr="00757283">
        <w:rPr>
          <w:rFonts w:ascii="Tahoma" w:hAnsi="Tahoma" w:cs="Tahoma"/>
          <w:sz w:val="16"/>
          <w:szCs w:val="16"/>
        </w:rPr>
        <w:t>Przy wyborze i ocenie oferty Zamawiający będzie się kierować wyłącznie następującymi kryteriami:</w:t>
      </w:r>
    </w:p>
    <w:p w:rsidR="001F04B0" w:rsidRPr="001F04B0" w:rsidRDefault="001F04B0" w:rsidP="006B6521">
      <w:pPr>
        <w:pStyle w:val="Tekstpodstawowy"/>
        <w:shd w:val="clear" w:color="auto" w:fill="B8CCE4" w:themeFill="accent1" w:themeFillTint="66"/>
        <w:spacing w:line="360" w:lineRule="auto"/>
        <w:rPr>
          <w:rFonts w:ascii="Tahoma" w:hAnsi="Tahoma" w:cs="Tahoma"/>
          <w:sz w:val="16"/>
          <w:szCs w:val="16"/>
        </w:rPr>
      </w:pPr>
      <w:r w:rsidRPr="001F04B0">
        <w:rPr>
          <w:rFonts w:ascii="Tahoma" w:hAnsi="Tahoma" w:cs="Tahoma"/>
          <w:sz w:val="16"/>
          <w:szCs w:val="16"/>
        </w:rPr>
        <w:t>Pakiet</w:t>
      </w:r>
      <w:r>
        <w:rPr>
          <w:rFonts w:ascii="Tahoma" w:hAnsi="Tahoma" w:cs="Tahoma"/>
          <w:sz w:val="16"/>
          <w:szCs w:val="16"/>
        </w:rPr>
        <w:t xml:space="preserve"> </w:t>
      </w:r>
      <w:r w:rsidRPr="001F04B0">
        <w:rPr>
          <w:rFonts w:ascii="Tahoma" w:hAnsi="Tahoma" w:cs="Tahoma"/>
          <w:sz w:val="16"/>
          <w:szCs w:val="16"/>
        </w:rPr>
        <w:t xml:space="preserve"> 1:</w:t>
      </w:r>
    </w:p>
    <w:p w:rsidR="00074D89" w:rsidRPr="00C76EDE" w:rsidRDefault="003742F3" w:rsidP="006B6521">
      <w:pPr>
        <w:widowControl w:val="0"/>
        <w:spacing w:line="360" w:lineRule="auto"/>
        <w:ind w:left="142"/>
        <w:jc w:val="both"/>
        <w:rPr>
          <w:rFonts w:ascii="Tahoma" w:hAnsi="Tahoma" w:cs="Tahoma"/>
          <w:bCs/>
          <w:sz w:val="16"/>
          <w:szCs w:val="16"/>
        </w:rPr>
      </w:pPr>
      <w:r w:rsidRPr="00C76EDE">
        <w:rPr>
          <w:rFonts w:ascii="Tahoma" w:hAnsi="Tahoma" w:cs="Tahoma"/>
          <w:bCs/>
          <w:sz w:val="16"/>
          <w:szCs w:val="16"/>
        </w:rPr>
        <w:t>Cena oferty         –  60 %</w:t>
      </w:r>
    </w:p>
    <w:p w:rsidR="00074D89" w:rsidRDefault="001F04B0" w:rsidP="006B6521">
      <w:pPr>
        <w:pStyle w:val="Akapitzlist"/>
        <w:widowControl w:val="0"/>
        <w:spacing w:line="360" w:lineRule="auto"/>
        <w:ind w:left="142"/>
        <w:jc w:val="both"/>
        <w:rPr>
          <w:rFonts w:ascii="Tahoma" w:eastAsia="Times New Roman" w:hAnsi="Tahoma" w:cs="Tahoma"/>
          <w:bCs/>
          <w:sz w:val="16"/>
          <w:szCs w:val="16"/>
        </w:rPr>
      </w:pPr>
      <w:r>
        <w:rPr>
          <w:rFonts w:ascii="Tahoma" w:eastAsia="Times New Roman" w:hAnsi="Tahoma" w:cs="Tahoma"/>
          <w:bCs/>
          <w:sz w:val="16"/>
          <w:szCs w:val="16"/>
        </w:rPr>
        <w:t>Parametry techniczne – 40%</w:t>
      </w:r>
    </w:p>
    <w:p w:rsidR="00074D89" w:rsidRPr="00EB10EF" w:rsidRDefault="00757283" w:rsidP="006B6521">
      <w:pPr>
        <w:keepNext/>
        <w:widowControl w:val="0"/>
        <w:spacing w:line="360" w:lineRule="auto"/>
        <w:jc w:val="both"/>
        <w:outlineLvl w:val="3"/>
        <w:rPr>
          <w:rFonts w:ascii="Tahoma" w:hAnsi="Tahoma" w:cs="Tahoma"/>
          <w:b/>
          <w:bCs/>
          <w:sz w:val="16"/>
          <w:szCs w:val="16"/>
          <w:u w:val="single"/>
        </w:rPr>
      </w:pPr>
      <w:r w:rsidRPr="00757283">
        <w:rPr>
          <w:noProof/>
          <w:lang w:eastAsia="pl-PL"/>
        </w:rPr>
        <mc:AlternateContent>
          <mc:Choice Requires="wps">
            <w:drawing>
              <wp:anchor distT="45720" distB="45720" distL="114300" distR="114300" simplePos="0" relativeHeight="251674624" behindDoc="0" locked="0" layoutInCell="1" allowOverlap="1">
                <wp:simplePos x="0" y="0"/>
                <wp:positionH relativeFrom="column">
                  <wp:posOffset>2887218</wp:posOffset>
                </wp:positionH>
                <wp:positionV relativeFrom="paragraph">
                  <wp:posOffset>71882</wp:posOffset>
                </wp:positionV>
                <wp:extent cx="2360930" cy="1404620"/>
                <wp:effectExtent l="0" t="0" r="22860" b="1143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97EF8" w:rsidRPr="00757283" w:rsidRDefault="00097EF8" w:rsidP="00757283">
                            <w:pPr>
                              <w:spacing w:line="276" w:lineRule="auto"/>
                              <w:rPr>
                                <w:rFonts w:ascii="Tahoma" w:hAnsi="Tahoma" w:cs="Tahoma"/>
                                <w:sz w:val="14"/>
                                <w:szCs w:val="16"/>
                                <w:u w:val="single"/>
                              </w:rPr>
                            </w:pPr>
                            <w:r w:rsidRPr="00757283">
                              <w:rPr>
                                <w:rFonts w:ascii="Tahoma" w:hAnsi="Tahoma" w:cs="Tahoma"/>
                                <w:sz w:val="14"/>
                                <w:szCs w:val="16"/>
                                <w:u w:val="single"/>
                              </w:rPr>
                              <w:t>gdzie:</w:t>
                            </w:r>
                          </w:p>
                          <w:p w:rsidR="00097EF8" w:rsidRPr="00757283" w:rsidRDefault="00097EF8" w:rsidP="00757283">
                            <w:pPr>
                              <w:spacing w:line="276" w:lineRule="auto"/>
                              <w:rPr>
                                <w:rFonts w:ascii="Tahoma" w:hAnsi="Tahoma" w:cs="Tahoma"/>
                                <w:sz w:val="14"/>
                                <w:szCs w:val="16"/>
                              </w:rPr>
                            </w:pPr>
                            <w:proofErr w:type="spellStart"/>
                            <w:r w:rsidRPr="00757283">
                              <w:rPr>
                                <w:rFonts w:ascii="Tahoma" w:hAnsi="Tahoma" w:cs="Tahoma"/>
                                <w:b/>
                                <w:sz w:val="14"/>
                                <w:szCs w:val="16"/>
                              </w:rPr>
                              <w:t>Pc</w:t>
                            </w:r>
                            <w:proofErr w:type="spellEnd"/>
                            <w:r w:rsidRPr="00757283">
                              <w:rPr>
                                <w:rFonts w:ascii="Tahoma" w:hAnsi="Tahoma" w:cs="Tahoma"/>
                                <w:b/>
                                <w:sz w:val="14"/>
                                <w:szCs w:val="16"/>
                              </w:rPr>
                              <w:t xml:space="preserve"> </w:t>
                            </w:r>
                            <w:r w:rsidRPr="00757283">
                              <w:rPr>
                                <w:rFonts w:ascii="Tahoma" w:hAnsi="Tahoma" w:cs="Tahoma"/>
                                <w:sz w:val="14"/>
                                <w:szCs w:val="16"/>
                              </w:rPr>
                              <w:t xml:space="preserve">  punkty otrzymane za cenę </w:t>
                            </w:r>
                          </w:p>
                          <w:p w:rsidR="00097EF8" w:rsidRPr="00757283" w:rsidRDefault="00097EF8" w:rsidP="00757283">
                            <w:pPr>
                              <w:spacing w:line="276" w:lineRule="auto"/>
                              <w:rPr>
                                <w:rFonts w:ascii="Tahoma" w:hAnsi="Tahoma" w:cs="Tahoma"/>
                                <w:sz w:val="14"/>
                                <w:szCs w:val="16"/>
                              </w:rPr>
                            </w:pPr>
                            <w:proofErr w:type="spellStart"/>
                            <w:r w:rsidRPr="00757283">
                              <w:rPr>
                                <w:rFonts w:ascii="Tahoma" w:hAnsi="Tahoma" w:cs="Tahoma"/>
                                <w:b/>
                                <w:sz w:val="14"/>
                                <w:szCs w:val="16"/>
                              </w:rPr>
                              <w:t>Cn</w:t>
                            </w:r>
                            <w:proofErr w:type="spellEnd"/>
                            <w:r w:rsidRPr="00757283">
                              <w:rPr>
                                <w:rFonts w:ascii="Tahoma" w:hAnsi="Tahoma" w:cs="Tahoma"/>
                                <w:sz w:val="14"/>
                                <w:szCs w:val="16"/>
                              </w:rPr>
                              <w:t xml:space="preserve">  cena najniższej oferty</w:t>
                            </w:r>
                          </w:p>
                          <w:p w:rsidR="00097EF8" w:rsidRPr="00757283" w:rsidRDefault="00097EF8" w:rsidP="00757283">
                            <w:pPr>
                              <w:spacing w:line="276" w:lineRule="auto"/>
                              <w:rPr>
                                <w:rFonts w:ascii="Tahoma" w:hAnsi="Tahoma" w:cs="Tahoma"/>
                                <w:sz w:val="14"/>
                                <w:szCs w:val="16"/>
                              </w:rPr>
                            </w:pPr>
                            <w:proofErr w:type="spellStart"/>
                            <w:r w:rsidRPr="00757283">
                              <w:rPr>
                                <w:rFonts w:ascii="Tahoma" w:hAnsi="Tahoma" w:cs="Tahoma"/>
                                <w:b/>
                                <w:sz w:val="14"/>
                                <w:szCs w:val="16"/>
                              </w:rPr>
                              <w:t>Cb</w:t>
                            </w:r>
                            <w:proofErr w:type="spellEnd"/>
                            <w:r w:rsidRPr="00757283">
                              <w:rPr>
                                <w:rFonts w:ascii="Tahoma" w:hAnsi="Tahoma" w:cs="Tahoma"/>
                                <w:sz w:val="14"/>
                                <w:szCs w:val="16"/>
                              </w:rPr>
                              <w:t xml:space="preserve">  cena badanej oferty</w:t>
                            </w:r>
                          </w:p>
                          <w:p w:rsidR="00097EF8" w:rsidRPr="00757283" w:rsidRDefault="00097EF8" w:rsidP="00757283">
                            <w:pPr>
                              <w:spacing w:line="276" w:lineRule="auto"/>
                              <w:jc w:val="both"/>
                              <w:rPr>
                                <w:rFonts w:ascii="Tahoma" w:hAnsi="Tahoma" w:cs="Tahoma"/>
                                <w:sz w:val="14"/>
                                <w:szCs w:val="16"/>
                              </w:rPr>
                            </w:pPr>
                            <w:r w:rsidRPr="00757283">
                              <w:rPr>
                                <w:rFonts w:ascii="Tahoma" w:hAnsi="Tahoma" w:cs="Tahoma"/>
                                <w:sz w:val="14"/>
                                <w:szCs w:val="16"/>
                              </w:rPr>
                              <w:t>Oferta w tym kryterium może otrzymać maksymalnie 60 punktów, pozostałe oferty proporcjonalnie mniej.</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27.35pt;margin-top:5.65pt;width:185.9pt;height:110.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">
                <v:textbox style="mso-fit-shape-to-text:t">
                  <w:txbxContent>
                    <w:p w:rsidR="00097EF8" w:rsidRPr="00757283" w:rsidRDefault="00097EF8" w:rsidP="00757283">
                      <w:pPr>
                        <w:spacing w:line="276" w:lineRule="auto"/>
                        <w:rPr>
                          <w:rFonts w:ascii="Tahoma" w:hAnsi="Tahoma" w:cs="Tahoma"/>
                          <w:sz w:val="14"/>
                          <w:szCs w:val="16"/>
                          <w:u w:val="single"/>
                        </w:rPr>
                      </w:pPr>
                      <w:r w:rsidRPr="00757283">
                        <w:rPr>
                          <w:rFonts w:ascii="Tahoma" w:hAnsi="Tahoma" w:cs="Tahoma"/>
                          <w:sz w:val="14"/>
                          <w:szCs w:val="16"/>
                          <w:u w:val="single"/>
                        </w:rPr>
                        <w:t>gdzie:</w:t>
                      </w:r>
                    </w:p>
                    <w:p w:rsidR="00097EF8" w:rsidRPr="00757283" w:rsidRDefault="00097EF8" w:rsidP="00757283">
                      <w:pPr>
                        <w:spacing w:line="276" w:lineRule="auto"/>
                        <w:rPr>
                          <w:rFonts w:ascii="Tahoma" w:hAnsi="Tahoma" w:cs="Tahoma"/>
                          <w:sz w:val="14"/>
                          <w:szCs w:val="16"/>
                        </w:rPr>
                      </w:pPr>
                      <w:proofErr w:type="spellStart"/>
                      <w:r w:rsidRPr="00757283">
                        <w:rPr>
                          <w:rFonts w:ascii="Tahoma" w:hAnsi="Tahoma" w:cs="Tahoma"/>
                          <w:b/>
                          <w:sz w:val="14"/>
                          <w:szCs w:val="16"/>
                        </w:rPr>
                        <w:t>Pc</w:t>
                      </w:r>
                      <w:proofErr w:type="spellEnd"/>
                      <w:r w:rsidRPr="00757283">
                        <w:rPr>
                          <w:rFonts w:ascii="Tahoma" w:hAnsi="Tahoma" w:cs="Tahoma"/>
                          <w:b/>
                          <w:sz w:val="14"/>
                          <w:szCs w:val="16"/>
                        </w:rPr>
                        <w:t xml:space="preserve"> </w:t>
                      </w:r>
                      <w:r w:rsidRPr="00757283">
                        <w:rPr>
                          <w:rFonts w:ascii="Tahoma" w:hAnsi="Tahoma" w:cs="Tahoma"/>
                          <w:sz w:val="14"/>
                          <w:szCs w:val="16"/>
                        </w:rPr>
                        <w:t xml:space="preserve">  punkty otrzymane za cenę </w:t>
                      </w:r>
                    </w:p>
                    <w:p w:rsidR="00097EF8" w:rsidRPr="00757283" w:rsidRDefault="00097EF8" w:rsidP="00757283">
                      <w:pPr>
                        <w:spacing w:line="276" w:lineRule="auto"/>
                        <w:rPr>
                          <w:rFonts w:ascii="Tahoma" w:hAnsi="Tahoma" w:cs="Tahoma"/>
                          <w:sz w:val="14"/>
                          <w:szCs w:val="16"/>
                        </w:rPr>
                      </w:pPr>
                      <w:proofErr w:type="spellStart"/>
                      <w:r w:rsidRPr="00757283">
                        <w:rPr>
                          <w:rFonts w:ascii="Tahoma" w:hAnsi="Tahoma" w:cs="Tahoma"/>
                          <w:b/>
                          <w:sz w:val="14"/>
                          <w:szCs w:val="16"/>
                        </w:rPr>
                        <w:t>Cn</w:t>
                      </w:r>
                      <w:proofErr w:type="spellEnd"/>
                      <w:r w:rsidRPr="00757283">
                        <w:rPr>
                          <w:rFonts w:ascii="Tahoma" w:hAnsi="Tahoma" w:cs="Tahoma"/>
                          <w:sz w:val="14"/>
                          <w:szCs w:val="16"/>
                        </w:rPr>
                        <w:t xml:space="preserve">  cena najniższej oferty</w:t>
                      </w:r>
                    </w:p>
                    <w:p w:rsidR="00097EF8" w:rsidRPr="00757283" w:rsidRDefault="00097EF8" w:rsidP="00757283">
                      <w:pPr>
                        <w:spacing w:line="276" w:lineRule="auto"/>
                        <w:rPr>
                          <w:rFonts w:ascii="Tahoma" w:hAnsi="Tahoma" w:cs="Tahoma"/>
                          <w:sz w:val="14"/>
                          <w:szCs w:val="16"/>
                        </w:rPr>
                      </w:pPr>
                      <w:proofErr w:type="spellStart"/>
                      <w:r w:rsidRPr="00757283">
                        <w:rPr>
                          <w:rFonts w:ascii="Tahoma" w:hAnsi="Tahoma" w:cs="Tahoma"/>
                          <w:b/>
                          <w:sz w:val="14"/>
                          <w:szCs w:val="16"/>
                        </w:rPr>
                        <w:t>Cb</w:t>
                      </w:r>
                      <w:proofErr w:type="spellEnd"/>
                      <w:r w:rsidRPr="00757283">
                        <w:rPr>
                          <w:rFonts w:ascii="Tahoma" w:hAnsi="Tahoma" w:cs="Tahoma"/>
                          <w:sz w:val="14"/>
                          <w:szCs w:val="16"/>
                        </w:rPr>
                        <w:t xml:space="preserve">  cena badanej oferty</w:t>
                      </w:r>
                    </w:p>
                    <w:p w:rsidR="00097EF8" w:rsidRPr="00757283" w:rsidRDefault="00097EF8" w:rsidP="00757283">
                      <w:pPr>
                        <w:spacing w:line="276" w:lineRule="auto"/>
                        <w:jc w:val="both"/>
                        <w:rPr>
                          <w:rFonts w:ascii="Tahoma" w:hAnsi="Tahoma" w:cs="Tahoma"/>
                          <w:sz w:val="14"/>
                          <w:szCs w:val="16"/>
                        </w:rPr>
                      </w:pPr>
                      <w:r w:rsidRPr="00757283">
                        <w:rPr>
                          <w:rFonts w:ascii="Tahoma" w:hAnsi="Tahoma" w:cs="Tahoma"/>
                          <w:sz w:val="14"/>
                          <w:szCs w:val="16"/>
                        </w:rPr>
                        <w:t>Oferta w tym kryterium może otrzymać maksymalnie 60 punktów, pozostałe oferty proporcjonalnie mniej.</w:t>
                      </w:r>
                    </w:p>
                  </w:txbxContent>
                </v:textbox>
                <w10:wrap type="square"/>
              </v:shape>
            </w:pict>
          </mc:Fallback>
        </mc:AlternateContent>
      </w:r>
      <w:r w:rsidR="003742F3" w:rsidRPr="00EB10EF">
        <w:rPr>
          <w:rFonts w:ascii="Tahoma" w:hAnsi="Tahoma" w:cs="Tahoma"/>
          <w:b/>
          <w:bCs/>
          <w:sz w:val="16"/>
          <w:szCs w:val="16"/>
          <w:u w:val="single"/>
        </w:rPr>
        <w:t xml:space="preserve">Kryterium </w:t>
      </w:r>
      <w:r w:rsidR="001033C9">
        <w:rPr>
          <w:rFonts w:ascii="Tahoma" w:hAnsi="Tahoma" w:cs="Tahoma"/>
          <w:b/>
          <w:bCs/>
          <w:sz w:val="16"/>
          <w:szCs w:val="16"/>
          <w:u w:val="single"/>
        </w:rPr>
        <w:t>–</w:t>
      </w:r>
      <w:r w:rsidR="003742F3" w:rsidRPr="00EB10EF">
        <w:rPr>
          <w:rFonts w:ascii="Tahoma" w:hAnsi="Tahoma" w:cs="Tahoma"/>
          <w:b/>
          <w:bCs/>
          <w:sz w:val="16"/>
          <w:szCs w:val="16"/>
          <w:u w:val="single"/>
        </w:rPr>
        <w:t xml:space="preserve"> Cena</w:t>
      </w:r>
      <w:r w:rsidR="001033C9">
        <w:rPr>
          <w:rFonts w:ascii="Tahoma" w:hAnsi="Tahoma" w:cs="Tahoma"/>
          <w:b/>
          <w:bCs/>
          <w:sz w:val="16"/>
          <w:szCs w:val="16"/>
          <w:u w:val="single"/>
        </w:rPr>
        <w:t xml:space="preserve"> (</w:t>
      </w:r>
      <w:proofErr w:type="spellStart"/>
      <w:r w:rsidR="001033C9">
        <w:rPr>
          <w:rFonts w:ascii="Tahoma" w:hAnsi="Tahoma" w:cs="Tahoma"/>
          <w:b/>
          <w:bCs/>
          <w:sz w:val="16"/>
          <w:szCs w:val="16"/>
          <w:u w:val="single"/>
        </w:rPr>
        <w:t>Pc</w:t>
      </w:r>
      <w:proofErr w:type="spellEnd"/>
      <w:r w:rsidR="001033C9">
        <w:rPr>
          <w:rFonts w:ascii="Tahoma" w:hAnsi="Tahoma" w:cs="Tahoma"/>
          <w:b/>
          <w:bCs/>
          <w:sz w:val="16"/>
          <w:szCs w:val="16"/>
          <w:u w:val="single"/>
        </w:rPr>
        <w:t>)</w:t>
      </w:r>
      <w:r w:rsidR="009F3D93">
        <w:rPr>
          <w:rFonts w:ascii="Tahoma" w:hAnsi="Tahoma" w:cs="Tahoma"/>
          <w:b/>
          <w:bCs/>
          <w:sz w:val="16"/>
          <w:szCs w:val="16"/>
          <w:u w:val="single"/>
        </w:rPr>
        <w:t>:</w:t>
      </w:r>
    </w:p>
    <w:p w:rsidR="00074D89" w:rsidRPr="00C76EDE" w:rsidRDefault="003742F3" w:rsidP="006B6521">
      <w:pPr>
        <w:widowControl w:val="0"/>
        <w:spacing w:line="360" w:lineRule="auto"/>
        <w:jc w:val="both"/>
        <w:rPr>
          <w:rFonts w:ascii="Tahoma" w:hAnsi="Tahoma" w:cs="Tahoma"/>
          <w:bCs/>
          <w:sz w:val="16"/>
          <w:szCs w:val="16"/>
        </w:rPr>
      </w:pPr>
      <w:r w:rsidRPr="00C76EDE">
        <w:rPr>
          <w:rFonts w:ascii="Tahoma" w:hAnsi="Tahoma" w:cs="Tahoma"/>
          <w:bCs/>
          <w:sz w:val="16"/>
          <w:szCs w:val="16"/>
        </w:rPr>
        <w:t>Ocena kryterium  zostanie obliczona wg wzoru</w:t>
      </w:r>
    </w:p>
    <w:p w:rsidR="00074D89" w:rsidRPr="00C76EDE" w:rsidRDefault="003742F3" w:rsidP="006B6521">
      <w:pPr>
        <w:widowControl w:val="0"/>
        <w:spacing w:line="360" w:lineRule="auto"/>
        <w:jc w:val="both"/>
        <w:rPr>
          <w:rFonts w:ascii="Tahoma" w:hAnsi="Tahoma" w:cs="Tahoma"/>
          <w:bCs/>
          <w:sz w:val="16"/>
          <w:szCs w:val="16"/>
          <w:u w:val="single"/>
        </w:rPr>
      </w:pPr>
      <w:r w:rsidRPr="00C76EDE">
        <w:rPr>
          <w:rFonts w:ascii="Tahoma" w:hAnsi="Tahoma" w:cs="Tahoma"/>
          <w:bCs/>
          <w:sz w:val="16"/>
          <w:szCs w:val="16"/>
        </w:rPr>
        <w:t xml:space="preserve">            </w:t>
      </w:r>
      <w:proofErr w:type="spellStart"/>
      <w:r w:rsidRPr="00C76EDE">
        <w:rPr>
          <w:rFonts w:ascii="Tahoma" w:hAnsi="Tahoma" w:cs="Tahoma"/>
          <w:bCs/>
          <w:sz w:val="16"/>
          <w:szCs w:val="16"/>
          <w:u w:val="single"/>
        </w:rPr>
        <w:t>Cn</w:t>
      </w:r>
      <w:proofErr w:type="spellEnd"/>
      <w:r w:rsidRPr="00C76EDE">
        <w:rPr>
          <w:rFonts w:ascii="Tahoma" w:hAnsi="Tahoma" w:cs="Tahoma"/>
          <w:bCs/>
          <w:sz w:val="16"/>
          <w:szCs w:val="16"/>
          <w:u w:val="single"/>
        </w:rPr>
        <w:t xml:space="preserve"> </w:t>
      </w:r>
      <w:r w:rsidRPr="00C76EDE">
        <w:rPr>
          <w:rFonts w:ascii="Tahoma" w:hAnsi="Tahoma" w:cs="Tahoma"/>
          <w:bCs/>
          <w:sz w:val="16"/>
          <w:szCs w:val="16"/>
        </w:rPr>
        <w:t xml:space="preserve">    X   60  =  </w:t>
      </w:r>
      <w:proofErr w:type="spellStart"/>
      <w:r w:rsidRPr="00C76EDE">
        <w:rPr>
          <w:rFonts w:ascii="Tahoma" w:hAnsi="Tahoma" w:cs="Tahoma"/>
          <w:bCs/>
          <w:sz w:val="16"/>
          <w:szCs w:val="16"/>
        </w:rPr>
        <w:t>Pc</w:t>
      </w:r>
      <w:proofErr w:type="spellEnd"/>
      <w:r w:rsidRPr="00C76EDE">
        <w:rPr>
          <w:rFonts w:ascii="Tahoma" w:hAnsi="Tahoma" w:cs="Tahoma"/>
          <w:bCs/>
          <w:sz w:val="16"/>
          <w:szCs w:val="16"/>
          <w:u w:val="single"/>
        </w:rPr>
        <w:t xml:space="preserve"> </w:t>
      </w:r>
    </w:p>
    <w:p w:rsidR="00074D89" w:rsidRPr="00C76EDE" w:rsidRDefault="001033C9" w:rsidP="006B6521">
      <w:pPr>
        <w:widowControl w:val="0"/>
        <w:spacing w:line="360" w:lineRule="auto"/>
        <w:ind w:firstLine="567"/>
        <w:jc w:val="both"/>
        <w:rPr>
          <w:rFonts w:ascii="Tahoma" w:hAnsi="Tahoma" w:cs="Tahoma"/>
          <w:bCs/>
          <w:sz w:val="16"/>
          <w:szCs w:val="16"/>
        </w:rPr>
      </w:pPr>
      <w:r>
        <w:rPr>
          <w:rFonts w:ascii="Tahoma" w:hAnsi="Tahoma" w:cs="Tahoma"/>
          <w:bCs/>
          <w:sz w:val="16"/>
          <w:szCs w:val="16"/>
        </w:rPr>
        <w:t xml:space="preserve"> </w:t>
      </w:r>
      <w:proofErr w:type="spellStart"/>
      <w:r w:rsidR="003742F3" w:rsidRPr="00C76EDE">
        <w:rPr>
          <w:rFonts w:ascii="Tahoma" w:hAnsi="Tahoma" w:cs="Tahoma"/>
          <w:bCs/>
          <w:sz w:val="16"/>
          <w:szCs w:val="16"/>
        </w:rPr>
        <w:t>Cb</w:t>
      </w:r>
      <w:proofErr w:type="spellEnd"/>
      <w:r w:rsidR="003742F3" w:rsidRPr="00C76EDE">
        <w:rPr>
          <w:rFonts w:ascii="Tahoma" w:hAnsi="Tahoma" w:cs="Tahoma"/>
          <w:bCs/>
          <w:sz w:val="16"/>
          <w:szCs w:val="16"/>
        </w:rPr>
        <w:t xml:space="preserve">            </w:t>
      </w:r>
    </w:p>
    <w:p w:rsidR="00074D89" w:rsidRPr="00C76EDE" w:rsidRDefault="00074D89" w:rsidP="006B6521">
      <w:pPr>
        <w:spacing w:line="360" w:lineRule="auto"/>
        <w:rPr>
          <w:rFonts w:ascii="Tahoma" w:hAnsi="Tahoma" w:cs="Tahoma"/>
          <w:sz w:val="16"/>
          <w:szCs w:val="16"/>
        </w:rPr>
      </w:pPr>
    </w:p>
    <w:p w:rsidR="00757283" w:rsidRDefault="00757283" w:rsidP="006B6521">
      <w:pPr>
        <w:tabs>
          <w:tab w:val="left" w:pos="340"/>
        </w:tabs>
        <w:spacing w:line="360" w:lineRule="auto"/>
        <w:rPr>
          <w:rFonts w:ascii="Tahoma" w:hAnsi="Tahoma" w:cs="Tahoma"/>
          <w:sz w:val="16"/>
          <w:szCs w:val="16"/>
        </w:rPr>
      </w:pPr>
    </w:p>
    <w:p w:rsidR="00074D89" w:rsidRPr="00C76EDE" w:rsidRDefault="003742F3" w:rsidP="006B6521">
      <w:pPr>
        <w:tabs>
          <w:tab w:val="left" w:pos="340"/>
        </w:tabs>
        <w:spacing w:line="360" w:lineRule="auto"/>
        <w:rPr>
          <w:rFonts w:ascii="Tahoma" w:hAnsi="Tahoma" w:cs="Tahoma"/>
          <w:sz w:val="16"/>
          <w:szCs w:val="16"/>
        </w:rPr>
      </w:pPr>
      <w:r w:rsidRPr="00C76EDE">
        <w:rPr>
          <w:rFonts w:ascii="Tahoma" w:hAnsi="Tahoma" w:cs="Tahoma"/>
          <w:sz w:val="16"/>
          <w:szCs w:val="16"/>
        </w:rPr>
        <w:t xml:space="preserve">Liczba punktów dla przyjętego kryterium będzie liczona osobno z dokładnością </w:t>
      </w:r>
      <w:r w:rsidRPr="00C76EDE">
        <w:rPr>
          <w:rFonts w:ascii="Tahoma" w:hAnsi="Tahoma" w:cs="Tahoma"/>
          <w:sz w:val="16"/>
          <w:szCs w:val="16"/>
          <w:u w:val="single"/>
        </w:rPr>
        <w:t>do drugiego miejsca po przecinku</w:t>
      </w:r>
      <w:r w:rsidRPr="00C76EDE">
        <w:rPr>
          <w:rFonts w:ascii="Tahoma" w:hAnsi="Tahoma" w:cs="Tahoma"/>
          <w:sz w:val="16"/>
          <w:szCs w:val="16"/>
        </w:rPr>
        <w:t>.</w:t>
      </w:r>
    </w:p>
    <w:p w:rsidR="00074D89" w:rsidRPr="00C76EDE" w:rsidRDefault="003742F3" w:rsidP="006B6521">
      <w:pPr>
        <w:tabs>
          <w:tab w:val="left" w:pos="340"/>
        </w:tabs>
        <w:spacing w:line="360" w:lineRule="auto"/>
        <w:rPr>
          <w:rFonts w:ascii="Tahoma" w:hAnsi="Tahoma" w:cs="Tahoma"/>
          <w:b/>
          <w:bCs/>
          <w:sz w:val="16"/>
          <w:szCs w:val="16"/>
        </w:rPr>
      </w:pPr>
      <w:r w:rsidRPr="00C76EDE">
        <w:rPr>
          <w:rFonts w:ascii="Tahoma" w:hAnsi="Tahoma" w:cs="Tahoma"/>
          <w:sz w:val="16"/>
          <w:szCs w:val="16"/>
        </w:rPr>
        <w:t xml:space="preserve">Do wyliczenia punktowego zostanie przyjęta wartość brutto wyrażona w złotych zgodnie z danymi zamieszczonymi  przez Wykonawcę w formularzu ofertowym - </w:t>
      </w:r>
      <w:r w:rsidRPr="00C76EDE">
        <w:rPr>
          <w:rFonts w:ascii="Tahoma" w:hAnsi="Tahoma" w:cs="Tahoma"/>
          <w:b/>
          <w:bCs/>
          <w:sz w:val="16"/>
          <w:szCs w:val="16"/>
        </w:rPr>
        <w:t xml:space="preserve">załącznik nr 1 do SIWZ. </w:t>
      </w:r>
    </w:p>
    <w:p w:rsidR="00EB10EF" w:rsidRDefault="00EB10EF" w:rsidP="006B6521">
      <w:pPr>
        <w:pBdr>
          <w:top w:val="nil"/>
          <w:left w:val="nil"/>
          <w:bottom w:val="nil"/>
          <w:right w:val="nil"/>
          <w:between w:val="nil"/>
        </w:pBdr>
        <w:shd w:val="solid" w:color="FFFFFF" w:fill="auto"/>
        <w:tabs>
          <w:tab w:val="left" w:pos="567"/>
          <w:tab w:val="left" w:pos="851"/>
        </w:tabs>
        <w:spacing w:line="360" w:lineRule="auto"/>
        <w:jc w:val="both"/>
        <w:rPr>
          <w:rFonts w:ascii="Tahoma" w:hAnsi="Tahoma" w:cs="Tahoma"/>
          <w:b/>
          <w:bCs/>
          <w:sz w:val="16"/>
          <w:szCs w:val="16"/>
          <w:u w:val="single"/>
        </w:rPr>
      </w:pPr>
      <w:r>
        <w:rPr>
          <w:rFonts w:ascii="Tahoma" w:hAnsi="Tahoma" w:cs="Tahoma"/>
          <w:b/>
          <w:bCs/>
          <w:sz w:val="16"/>
          <w:szCs w:val="16"/>
          <w:u w:val="single"/>
        </w:rPr>
        <w:t>Kryterium – Parametry techniczne</w:t>
      </w:r>
      <w:r w:rsidR="001033C9">
        <w:rPr>
          <w:rFonts w:ascii="Tahoma" w:hAnsi="Tahoma" w:cs="Tahoma"/>
          <w:b/>
          <w:bCs/>
          <w:sz w:val="16"/>
          <w:szCs w:val="16"/>
          <w:u w:val="single"/>
        </w:rPr>
        <w:t xml:space="preserve"> (Pt)</w:t>
      </w:r>
      <w:r>
        <w:rPr>
          <w:rFonts w:ascii="Tahoma" w:hAnsi="Tahoma" w:cs="Tahoma"/>
          <w:b/>
          <w:bCs/>
          <w:sz w:val="16"/>
          <w:szCs w:val="16"/>
          <w:u w:val="single"/>
        </w:rPr>
        <w:t>:</w:t>
      </w:r>
    </w:p>
    <w:p w:rsidR="001033C9" w:rsidRDefault="001033C9" w:rsidP="006B6521">
      <w:pPr>
        <w:pBdr>
          <w:top w:val="nil"/>
          <w:left w:val="nil"/>
          <w:bottom w:val="nil"/>
          <w:right w:val="nil"/>
          <w:between w:val="nil"/>
        </w:pBdr>
        <w:shd w:val="solid" w:color="FFFFFF" w:fill="auto"/>
        <w:tabs>
          <w:tab w:val="left" w:pos="567"/>
          <w:tab w:val="left" w:pos="851"/>
        </w:tabs>
        <w:spacing w:line="360" w:lineRule="auto"/>
        <w:jc w:val="both"/>
        <w:rPr>
          <w:rFonts w:ascii="Tahoma" w:hAnsi="Tahoma" w:cs="Tahoma"/>
          <w:sz w:val="16"/>
          <w:szCs w:val="16"/>
        </w:rPr>
      </w:pPr>
      <w:r w:rsidRPr="001033C9">
        <w:rPr>
          <w:rFonts w:ascii="Tahoma" w:hAnsi="Tahoma" w:cs="Tahoma"/>
          <w:bCs/>
          <w:sz w:val="16"/>
          <w:szCs w:val="16"/>
        </w:rPr>
        <w:t xml:space="preserve">Kryterium zostało określone w pkt. V. Oceniane parametry aparatu – tryb </w:t>
      </w:r>
      <w:proofErr w:type="spellStart"/>
      <w:r w:rsidRPr="001033C9">
        <w:rPr>
          <w:rFonts w:ascii="Tahoma" w:hAnsi="Tahoma" w:cs="Tahoma"/>
          <w:bCs/>
          <w:sz w:val="16"/>
          <w:szCs w:val="16"/>
        </w:rPr>
        <w:t>elastografii</w:t>
      </w:r>
      <w:proofErr w:type="spellEnd"/>
      <w:r w:rsidRPr="001033C9">
        <w:rPr>
          <w:rFonts w:ascii="Tahoma" w:hAnsi="Tahoma" w:cs="Tahoma"/>
          <w:bCs/>
          <w:sz w:val="16"/>
          <w:szCs w:val="16"/>
        </w:rPr>
        <w:t xml:space="preserve"> (załącznik nr 2 do SIWZ)</w:t>
      </w:r>
      <w:r>
        <w:rPr>
          <w:rFonts w:ascii="Tahoma" w:hAnsi="Tahoma" w:cs="Tahoma"/>
          <w:bCs/>
          <w:sz w:val="16"/>
          <w:szCs w:val="16"/>
        </w:rPr>
        <w:t xml:space="preserve">. </w:t>
      </w:r>
      <w:r w:rsidRPr="00C76EDE">
        <w:rPr>
          <w:rFonts w:ascii="Tahoma" w:hAnsi="Tahoma" w:cs="Tahoma"/>
          <w:sz w:val="16"/>
          <w:szCs w:val="16"/>
        </w:rPr>
        <w:t xml:space="preserve">Oferta w tym kryterium może otrzymać </w:t>
      </w:r>
      <w:r w:rsidRPr="00C76EDE">
        <w:rPr>
          <w:rFonts w:ascii="Tahoma" w:hAnsi="Tahoma" w:cs="Tahoma"/>
          <w:sz w:val="16"/>
          <w:szCs w:val="16"/>
          <w:u w:val="single"/>
        </w:rPr>
        <w:t xml:space="preserve">maksymalnie </w:t>
      </w:r>
      <w:r>
        <w:rPr>
          <w:rFonts w:ascii="Tahoma" w:hAnsi="Tahoma" w:cs="Tahoma"/>
          <w:sz w:val="16"/>
          <w:szCs w:val="16"/>
          <w:u w:val="single"/>
        </w:rPr>
        <w:t>4</w:t>
      </w:r>
      <w:r w:rsidRPr="00C76EDE">
        <w:rPr>
          <w:rFonts w:ascii="Tahoma" w:hAnsi="Tahoma" w:cs="Tahoma"/>
          <w:sz w:val="16"/>
          <w:szCs w:val="16"/>
          <w:u w:val="single"/>
        </w:rPr>
        <w:t>0 punktów</w:t>
      </w:r>
      <w:r w:rsidRPr="00C76EDE">
        <w:rPr>
          <w:rFonts w:ascii="Tahoma" w:hAnsi="Tahoma" w:cs="Tahoma"/>
          <w:sz w:val="16"/>
          <w:szCs w:val="16"/>
        </w:rPr>
        <w:t>.</w:t>
      </w:r>
    </w:p>
    <w:p w:rsidR="001033C9" w:rsidRPr="00C76EDE" w:rsidRDefault="001033C9" w:rsidP="006B6521">
      <w:pPr>
        <w:spacing w:line="360" w:lineRule="auto"/>
        <w:jc w:val="both"/>
        <w:rPr>
          <w:rFonts w:ascii="Tahoma" w:hAnsi="Tahoma" w:cs="Tahoma"/>
          <w:sz w:val="16"/>
          <w:szCs w:val="16"/>
        </w:rPr>
      </w:pPr>
      <w:r w:rsidRPr="00C76EDE">
        <w:rPr>
          <w:rFonts w:ascii="Tahoma" w:hAnsi="Tahoma" w:cs="Tahoma"/>
          <w:b/>
          <w:sz w:val="16"/>
          <w:szCs w:val="16"/>
          <w:u w:val="single"/>
        </w:rPr>
        <w:t>Ocenę końcową oferty</w:t>
      </w:r>
      <w:r w:rsidRPr="00C76EDE">
        <w:rPr>
          <w:rFonts w:ascii="Tahoma" w:hAnsi="Tahoma" w:cs="Tahoma"/>
          <w:sz w:val="16"/>
          <w:szCs w:val="16"/>
        </w:rPr>
        <w:t xml:space="preserve"> stanowić będzie suma punktów poszczególnych kryteriów obliczonych zgodnie z poniższym wzorem:</w:t>
      </w:r>
    </w:p>
    <w:p w:rsidR="001033C9" w:rsidRPr="00C76EDE" w:rsidRDefault="001033C9" w:rsidP="006B6521">
      <w:pPr>
        <w:spacing w:line="360" w:lineRule="auto"/>
        <w:jc w:val="center"/>
        <w:rPr>
          <w:rFonts w:ascii="Tahoma" w:hAnsi="Tahoma" w:cs="Tahoma"/>
          <w:b/>
          <w:sz w:val="16"/>
          <w:szCs w:val="16"/>
        </w:rPr>
      </w:pPr>
      <w:proofErr w:type="spellStart"/>
      <w:r w:rsidRPr="00C76EDE">
        <w:rPr>
          <w:rFonts w:ascii="Tahoma" w:hAnsi="Tahoma" w:cs="Tahoma"/>
          <w:b/>
          <w:sz w:val="16"/>
          <w:szCs w:val="16"/>
        </w:rPr>
        <w:t>P</w:t>
      </w:r>
      <w:r w:rsidRPr="001033C9">
        <w:rPr>
          <w:rFonts w:ascii="Tahoma" w:hAnsi="Tahoma" w:cs="Tahoma"/>
          <w:b/>
          <w:sz w:val="16"/>
          <w:szCs w:val="16"/>
        </w:rPr>
        <w:t>c</w:t>
      </w:r>
      <w:proofErr w:type="spellEnd"/>
      <w:r w:rsidRPr="00C76EDE">
        <w:rPr>
          <w:rFonts w:ascii="Tahoma" w:hAnsi="Tahoma" w:cs="Tahoma"/>
          <w:b/>
          <w:sz w:val="16"/>
          <w:szCs w:val="16"/>
        </w:rPr>
        <w:t xml:space="preserve"> + P</w:t>
      </w:r>
      <w:r w:rsidRPr="001033C9">
        <w:rPr>
          <w:rFonts w:ascii="Tahoma" w:hAnsi="Tahoma" w:cs="Tahoma"/>
          <w:b/>
          <w:sz w:val="16"/>
          <w:szCs w:val="16"/>
        </w:rPr>
        <w:t xml:space="preserve">t </w:t>
      </w:r>
      <w:r w:rsidRPr="00C76EDE">
        <w:rPr>
          <w:rFonts w:ascii="Tahoma" w:hAnsi="Tahoma" w:cs="Tahoma"/>
          <w:b/>
          <w:sz w:val="16"/>
          <w:szCs w:val="16"/>
        </w:rPr>
        <w:t>= Ocena końcowa oferty</w:t>
      </w:r>
    </w:p>
    <w:p w:rsidR="001033C9" w:rsidRDefault="001033C9" w:rsidP="006B6521">
      <w:pPr>
        <w:spacing w:line="360" w:lineRule="auto"/>
        <w:rPr>
          <w:rFonts w:ascii="Tahoma" w:hAnsi="Tahoma" w:cs="Tahoma"/>
          <w:sz w:val="16"/>
          <w:szCs w:val="16"/>
        </w:rPr>
      </w:pPr>
      <w:r w:rsidRPr="00C76EDE">
        <w:rPr>
          <w:rFonts w:ascii="Tahoma" w:hAnsi="Tahoma" w:cs="Tahoma"/>
          <w:sz w:val="16"/>
          <w:szCs w:val="16"/>
        </w:rPr>
        <w:t>Zamówienie publiczne zostanie powierzone do realizacji Wykonawcy, który otrzyma największą ilość punktów w ocenie końcowej oferty.</w:t>
      </w:r>
    </w:p>
    <w:p w:rsidR="001F04B0" w:rsidRDefault="001F04B0" w:rsidP="006B6521">
      <w:pPr>
        <w:pStyle w:val="Tekstpodstawowy"/>
        <w:shd w:val="clear" w:color="auto" w:fill="B8CCE4" w:themeFill="accent1" w:themeFillTint="66"/>
        <w:spacing w:line="360" w:lineRule="auto"/>
        <w:rPr>
          <w:rFonts w:ascii="Tahoma" w:hAnsi="Tahoma" w:cs="Tahoma"/>
          <w:sz w:val="16"/>
          <w:szCs w:val="16"/>
        </w:rPr>
      </w:pPr>
      <w:r>
        <w:rPr>
          <w:rFonts w:ascii="Tahoma" w:hAnsi="Tahoma" w:cs="Tahoma"/>
          <w:sz w:val="16"/>
          <w:szCs w:val="16"/>
        </w:rPr>
        <w:t xml:space="preserve">Pakiet 2: </w:t>
      </w:r>
    </w:p>
    <w:p w:rsidR="001F04B0" w:rsidRPr="00C76EDE" w:rsidRDefault="001F04B0" w:rsidP="006B6521">
      <w:pPr>
        <w:widowControl w:val="0"/>
        <w:spacing w:line="360" w:lineRule="auto"/>
        <w:ind w:left="142"/>
        <w:jc w:val="both"/>
        <w:rPr>
          <w:rFonts w:ascii="Tahoma" w:hAnsi="Tahoma" w:cs="Tahoma"/>
          <w:bCs/>
          <w:sz w:val="16"/>
          <w:szCs w:val="16"/>
        </w:rPr>
      </w:pPr>
      <w:r w:rsidRPr="00C76EDE">
        <w:rPr>
          <w:rFonts w:ascii="Tahoma" w:hAnsi="Tahoma" w:cs="Tahoma"/>
          <w:bCs/>
          <w:sz w:val="16"/>
          <w:szCs w:val="16"/>
        </w:rPr>
        <w:t>Cena oferty         –  60 %</w:t>
      </w:r>
    </w:p>
    <w:p w:rsidR="001F04B0" w:rsidRPr="001F04B0" w:rsidRDefault="001F04B0" w:rsidP="006B6521">
      <w:pPr>
        <w:widowControl w:val="0"/>
        <w:spacing w:line="360" w:lineRule="auto"/>
        <w:ind w:left="142"/>
        <w:jc w:val="both"/>
        <w:rPr>
          <w:rFonts w:ascii="Tahoma" w:hAnsi="Tahoma" w:cs="Tahoma"/>
          <w:bCs/>
          <w:sz w:val="16"/>
          <w:szCs w:val="16"/>
        </w:rPr>
      </w:pPr>
      <w:r w:rsidRPr="001F04B0">
        <w:rPr>
          <w:rFonts w:ascii="Tahoma" w:hAnsi="Tahoma" w:cs="Tahoma"/>
          <w:bCs/>
          <w:sz w:val="16"/>
          <w:szCs w:val="16"/>
        </w:rPr>
        <w:t xml:space="preserve">Termin </w:t>
      </w:r>
      <w:r w:rsidR="00434E39">
        <w:rPr>
          <w:rFonts w:ascii="Tahoma" w:hAnsi="Tahoma" w:cs="Tahoma"/>
          <w:bCs/>
          <w:sz w:val="16"/>
          <w:szCs w:val="16"/>
        </w:rPr>
        <w:t>dostawy</w:t>
      </w:r>
      <w:r w:rsidRPr="001F04B0">
        <w:rPr>
          <w:rFonts w:ascii="Tahoma" w:hAnsi="Tahoma" w:cs="Tahoma"/>
          <w:bCs/>
          <w:sz w:val="16"/>
          <w:szCs w:val="16"/>
        </w:rPr>
        <w:t xml:space="preserve">   – 20 %</w:t>
      </w:r>
    </w:p>
    <w:p w:rsidR="001F04B0" w:rsidRDefault="001F04B0" w:rsidP="006B6521">
      <w:pPr>
        <w:widowControl w:val="0"/>
        <w:spacing w:line="360" w:lineRule="auto"/>
        <w:ind w:left="142"/>
        <w:jc w:val="both"/>
        <w:rPr>
          <w:rFonts w:ascii="Tahoma" w:hAnsi="Tahoma" w:cs="Tahoma"/>
          <w:bCs/>
          <w:sz w:val="16"/>
          <w:szCs w:val="16"/>
        </w:rPr>
      </w:pPr>
      <w:r w:rsidRPr="001F04B0">
        <w:rPr>
          <w:rFonts w:ascii="Tahoma" w:hAnsi="Tahoma" w:cs="Tahoma"/>
          <w:bCs/>
          <w:sz w:val="16"/>
          <w:szCs w:val="16"/>
        </w:rPr>
        <w:t>Gwarancja           – 20 %</w:t>
      </w:r>
    </w:p>
    <w:p w:rsidR="009F3D93" w:rsidRPr="00EB10EF" w:rsidRDefault="009F3D93" w:rsidP="006B6521">
      <w:pPr>
        <w:keepNext/>
        <w:widowControl w:val="0"/>
        <w:spacing w:line="360" w:lineRule="auto"/>
        <w:jc w:val="both"/>
        <w:outlineLvl w:val="3"/>
        <w:rPr>
          <w:rFonts w:ascii="Tahoma" w:hAnsi="Tahoma" w:cs="Tahoma"/>
          <w:b/>
          <w:bCs/>
          <w:sz w:val="16"/>
          <w:szCs w:val="16"/>
          <w:u w:val="single"/>
        </w:rPr>
      </w:pPr>
      <w:r w:rsidRPr="00757283">
        <w:rPr>
          <w:noProof/>
          <w:lang w:eastAsia="pl-PL"/>
        </w:rPr>
        <mc:AlternateContent>
          <mc:Choice Requires="wps">
            <w:drawing>
              <wp:anchor distT="45720" distB="45720" distL="114300" distR="114300" simplePos="0" relativeHeight="251676672" behindDoc="0" locked="0" layoutInCell="1" allowOverlap="1" wp14:anchorId="079489CD" wp14:editId="68772E66">
                <wp:simplePos x="0" y="0"/>
                <wp:positionH relativeFrom="column">
                  <wp:posOffset>2887218</wp:posOffset>
                </wp:positionH>
                <wp:positionV relativeFrom="paragraph">
                  <wp:posOffset>71882</wp:posOffset>
                </wp:positionV>
                <wp:extent cx="2360930" cy="1404620"/>
                <wp:effectExtent l="0" t="0" r="22860" b="1143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97EF8" w:rsidRPr="00757283" w:rsidRDefault="00097EF8" w:rsidP="009F3D93">
                            <w:pPr>
                              <w:spacing w:line="276" w:lineRule="auto"/>
                              <w:rPr>
                                <w:rFonts w:ascii="Tahoma" w:hAnsi="Tahoma" w:cs="Tahoma"/>
                                <w:sz w:val="14"/>
                                <w:szCs w:val="16"/>
                                <w:u w:val="single"/>
                              </w:rPr>
                            </w:pPr>
                            <w:r w:rsidRPr="00757283">
                              <w:rPr>
                                <w:rFonts w:ascii="Tahoma" w:hAnsi="Tahoma" w:cs="Tahoma"/>
                                <w:sz w:val="14"/>
                                <w:szCs w:val="16"/>
                                <w:u w:val="single"/>
                              </w:rPr>
                              <w:t>gdzie:</w:t>
                            </w:r>
                          </w:p>
                          <w:p w:rsidR="00097EF8" w:rsidRPr="00757283" w:rsidRDefault="00097EF8" w:rsidP="009F3D93">
                            <w:pPr>
                              <w:spacing w:line="276" w:lineRule="auto"/>
                              <w:rPr>
                                <w:rFonts w:ascii="Tahoma" w:hAnsi="Tahoma" w:cs="Tahoma"/>
                                <w:sz w:val="14"/>
                                <w:szCs w:val="16"/>
                              </w:rPr>
                            </w:pPr>
                            <w:proofErr w:type="spellStart"/>
                            <w:r w:rsidRPr="00757283">
                              <w:rPr>
                                <w:rFonts w:ascii="Tahoma" w:hAnsi="Tahoma" w:cs="Tahoma"/>
                                <w:b/>
                                <w:sz w:val="14"/>
                                <w:szCs w:val="16"/>
                              </w:rPr>
                              <w:t>Pc</w:t>
                            </w:r>
                            <w:proofErr w:type="spellEnd"/>
                            <w:r w:rsidRPr="00757283">
                              <w:rPr>
                                <w:rFonts w:ascii="Tahoma" w:hAnsi="Tahoma" w:cs="Tahoma"/>
                                <w:b/>
                                <w:sz w:val="14"/>
                                <w:szCs w:val="16"/>
                              </w:rPr>
                              <w:t xml:space="preserve"> </w:t>
                            </w:r>
                            <w:r w:rsidRPr="00757283">
                              <w:rPr>
                                <w:rFonts w:ascii="Tahoma" w:hAnsi="Tahoma" w:cs="Tahoma"/>
                                <w:sz w:val="14"/>
                                <w:szCs w:val="16"/>
                              </w:rPr>
                              <w:t xml:space="preserve">  punkty otrzymane za cenę </w:t>
                            </w:r>
                          </w:p>
                          <w:p w:rsidR="00097EF8" w:rsidRPr="00757283" w:rsidRDefault="00097EF8" w:rsidP="009F3D93">
                            <w:pPr>
                              <w:spacing w:line="276" w:lineRule="auto"/>
                              <w:rPr>
                                <w:rFonts w:ascii="Tahoma" w:hAnsi="Tahoma" w:cs="Tahoma"/>
                                <w:sz w:val="14"/>
                                <w:szCs w:val="16"/>
                              </w:rPr>
                            </w:pPr>
                            <w:proofErr w:type="spellStart"/>
                            <w:r w:rsidRPr="00757283">
                              <w:rPr>
                                <w:rFonts w:ascii="Tahoma" w:hAnsi="Tahoma" w:cs="Tahoma"/>
                                <w:b/>
                                <w:sz w:val="14"/>
                                <w:szCs w:val="16"/>
                              </w:rPr>
                              <w:t>Cn</w:t>
                            </w:r>
                            <w:proofErr w:type="spellEnd"/>
                            <w:r w:rsidRPr="00757283">
                              <w:rPr>
                                <w:rFonts w:ascii="Tahoma" w:hAnsi="Tahoma" w:cs="Tahoma"/>
                                <w:sz w:val="14"/>
                                <w:szCs w:val="16"/>
                              </w:rPr>
                              <w:t xml:space="preserve">  cena najniższej oferty</w:t>
                            </w:r>
                          </w:p>
                          <w:p w:rsidR="00097EF8" w:rsidRPr="00757283" w:rsidRDefault="00097EF8" w:rsidP="009F3D93">
                            <w:pPr>
                              <w:spacing w:line="276" w:lineRule="auto"/>
                              <w:rPr>
                                <w:rFonts w:ascii="Tahoma" w:hAnsi="Tahoma" w:cs="Tahoma"/>
                                <w:sz w:val="14"/>
                                <w:szCs w:val="16"/>
                              </w:rPr>
                            </w:pPr>
                            <w:proofErr w:type="spellStart"/>
                            <w:r w:rsidRPr="00757283">
                              <w:rPr>
                                <w:rFonts w:ascii="Tahoma" w:hAnsi="Tahoma" w:cs="Tahoma"/>
                                <w:b/>
                                <w:sz w:val="14"/>
                                <w:szCs w:val="16"/>
                              </w:rPr>
                              <w:t>Cb</w:t>
                            </w:r>
                            <w:proofErr w:type="spellEnd"/>
                            <w:r w:rsidRPr="00757283">
                              <w:rPr>
                                <w:rFonts w:ascii="Tahoma" w:hAnsi="Tahoma" w:cs="Tahoma"/>
                                <w:sz w:val="14"/>
                                <w:szCs w:val="16"/>
                              </w:rPr>
                              <w:t xml:space="preserve">  cena badanej oferty</w:t>
                            </w:r>
                          </w:p>
                          <w:p w:rsidR="00097EF8" w:rsidRPr="00757283" w:rsidRDefault="00097EF8" w:rsidP="009F3D93">
                            <w:pPr>
                              <w:spacing w:line="276" w:lineRule="auto"/>
                              <w:jc w:val="both"/>
                              <w:rPr>
                                <w:rFonts w:ascii="Tahoma" w:hAnsi="Tahoma" w:cs="Tahoma"/>
                                <w:sz w:val="14"/>
                                <w:szCs w:val="16"/>
                              </w:rPr>
                            </w:pPr>
                            <w:r w:rsidRPr="00757283">
                              <w:rPr>
                                <w:rFonts w:ascii="Tahoma" w:hAnsi="Tahoma" w:cs="Tahoma"/>
                                <w:sz w:val="14"/>
                                <w:szCs w:val="16"/>
                              </w:rPr>
                              <w:t>Oferta w tym kryterium może otrzymać maksymalnie 60 punktów, pozostałe oferty proporcjonalnie mniej.</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9489CD" id="_x0000_s1027" type="#_x0000_t202" style="position:absolute;left:0;text-align:left;margin-left:227.35pt;margin-top:5.65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">
                <v:textbox style="mso-fit-shape-to-text:t">
                  <w:txbxContent>
                    <w:p w:rsidR="00097EF8" w:rsidRPr="00757283" w:rsidRDefault="00097EF8" w:rsidP="009F3D93">
                      <w:pPr>
                        <w:spacing w:line="276" w:lineRule="auto"/>
                        <w:rPr>
                          <w:rFonts w:ascii="Tahoma" w:hAnsi="Tahoma" w:cs="Tahoma"/>
                          <w:sz w:val="14"/>
                          <w:szCs w:val="16"/>
                          <w:u w:val="single"/>
                        </w:rPr>
                      </w:pPr>
                      <w:r w:rsidRPr="00757283">
                        <w:rPr>
                          <w:rFonts w:ascii="Tahoma" w:hAnsi="Tahoma" w:cs="Tahoma"/>
                          <w:sz w:val="14"/>
                          <w:szCs w:val="16"/>
                          <w:u w:val="single"/>
                        </w:rPr>
                        <w:t>gdzie:</w:t>
                      </w:r>
                    </w:p>
                    <w:p w:rsidR="00097EF8" w:rsidRPr="00757283" w:rsidRDefault="00097EF8" w:rsidP="009F3D93">
                      <w:pPr>
                        <w:spacing w:line="276" w:lineRule="auto"/>
                        <w:rPr>
                          <w:rFonts w:ascii="Tahoma" w:hAnsi="Tahoma" w:cs="Tahoma"/>
                          <w:sz w:val="14"/>
                          <w:szCs w:val="16"/>
                        </w:rPr>
                      </w:pPr>
                      <w:proofErr w:type="spellStart"/>
                      <w:r w:rsidRPr="00757283">
                        <w:rPr>
                          <w:rFonts w:ascii="Tahoma" w:hAnsi="Tahoma" w:cs="Tahoma"/>
                          <w:b/>
                          <w:sz w:val="14"/>
                          <w:szCs w:val="16"/>
                        </w:rPr>
                        <w:t>Pc</w:t>
                      </w:r>
                      <w:proofErr w:type="spellEnd"/>
                      <w:r w:rsidRPr="00757283">
                        <w:rPr>
                          <w:rFonts w:ascii="Tahoma" w:hAnsi="Tahoma" w:cs="Tahoma"/>
                          <w:b/>
                          <w:sz w:val="14"/>
                          <w:szCs w:val="16"/>
                        </w:rPr>
                        <w:t xml:space="preserve"> </w:t>
                      </w:r>
                      <w:r w:rsidRPr="00757283">
                        <w:rPr>
                          <w:rFonts w:ascii="Tahoma" w:hAnsi="Tahoma" w:cs="Tahoma"/>
                          <w:sz w:val="14"/>
                          <w:szCs w:val="16"/>
                        </w:rPr>
                        <w:t xml:space="preserve">  punkty otrzymane za cenę </w:t>
                      </w:r>
                    </w:p>
                    <w:p w:rsidR="00097EF8" w:rsidRPr="00757283" w:rsidRDefault="00097EF8" w:rsidP="009F3D93">
                      <w:pPr>
                        <w:spacing w:line="276" w:lineRule="auto"/>
                        <w:rPr>
                          <w:rFonts w:ascii="Tahoma" w:hAnsi="Tahoma" w:cs="Tahoma"/>
                          <w:sz w:val="14"/>
                          <w:szCs w:val="16"/>
                        </w:rPr>
                      </w:pPr>
                      <w:proofErr w:type="spellStart"/>
                      <w:r w:rsidRPr="00757283">
                        <w:rPr>
                          <w:rFonts w:ascii="Tahoma" w:hAnsi="Tahoma" w:cs="Tahoma"/>
                          <w:b/>
                          <w:sz w:val="14"/>
                          <w:szCs w:val="16"/>
                        </w:rPr>
                        <w:t>Cn</w:t>
                      </w:r>
                      <w:proofErr w:type="spellEnd"/>
                      <w:r w:rsidRPr="00757283">
                        <w:rPr>
                          <w:rFonts w:ascii="Tahoma" w:hAnsi="Tahoma" w:cs="Tahoma"/>
                          <w:sz w:val="14"/>
                          <w:szCs w:val="16"/>
                        </w:rPr>
                        <w:t xml:space="preserve">  cena najniższej oferty</w:t>
                      </w:r>
                    </w:p>
                    <w:p w:rsidR="00097EF8" w:rsidRPr="00757283" w:rsidRDefault="00097EF8" w:rsidP="009F3D93">
                      <w:pPr>
                        <w:spacing w:line="276" w:lineRule="auto"/>
                        <w:rPr>
                          <w:rFonts w:ascii="Tahoma" w:hAnsi="Tahoma" w:cs="Tahoma"/>
                          <w:sz w:val="14"/>
                          <w:szCs w:val="16"/>
                        </w:rPr>
                      </w:pPr>
                      <w:proofErr w:type="spellStart"/>
                      <w:r w:rsidRPr="00757283">
                        <w:rPr>
                          <w:rFonts w:ascii="Tahoma" w:hAnsi="Tahoma" w:cs="Tahoma"/>
                          <w:b/>
                          <w:sz w:val="14"/>
                          <w:szCs w:val="16"/>
                        </w:rPr>
                        <w:t>Cb</w:t>
                      </w:r>
                      <w:proofErr w:type="spellEnd"/>
                      <w:r w:rsidRPr="00757283">
                        <w:rPr>
                          <w:rFonts w:ascii="Tahoma" w:hAnsi="Tahoma" w:cs="Tahoma"/>
                          <w:sz w:val="14"/>
                          <w:szCs w:val="16"/>
                        </w:rPr>
                        <w:t xml:space="preserve">  cena badanej oferty</w:t>
                      </w:r>
                    </w:p>
                    <w:p w:rsidR="00097EF8" w:rsidRPr="00757283" w:rsidRDefault="00097EF8" w:rsidP="009F3D93">
                      <w:pPr>
                        <w:spacing w:line="276" w:lineRule="auto"/>
                        <w:jc w:val="both"/>
                        <w:rPr>
                          <w:rFonts w:ascii="Tahoma" w:hAnsi="Tahoma" w:cs="Tahoma"/>
                          <w:sz w:val="14"/>
                          <w:szCs w:val="16"/>
                        </w:rPr>
                      </w:pPr>
                      <w:r w:rsidRPr="00757283">
                        <w:rPr>
                          <w:rFonts w:ascii="Tahoma" w:hAnsi="Tahoma" w:cs="Tahoma"/>
                          <w:sz w:val="14"/>
                          <w:szCs w:val="16"/>
                        </w:rPr>
                        <w:t>Oferta w tym kryterium może otrzymać maksymalnie 60 punktów, pozostałe oferty proporcjonalnie mniej.</w:t>
                      </w:r>
                    </w:p>
                  </w:txbxContent>
                </v:textbox>
                <w10:wrap type="square"/>
              </v:shape>
            </w:pict>
          </mc:Fallback>
        </mc:AlternateContent>
      </w:r>
      <w:r w:rsidRPr="00EB10EF">
        <w:rPr>
          <w:rFonts w:ascii="Tahoma" w:hAnsi="Tahoma" w:cs="Tahoma"/>
          <w:b/>
          <w:bCs/>
          <w:sz w:val="16"/>
          <w:szCs w:val="16"/>
          <w:u w:val="single"/>
        </w:rPr>
        <w:t xml:space="preserve">Kryterium </w:t>
      </w:r>
      <w:r>
        <w:rPr>
          <w:rFonts w:ascii="Tahoma" w:hAnsi="Tahoma" w:cs="Tahoma"/>
          <w:b/>
          <w:bCs/>
          <w:sz w:val="16"/>
          <w:szCs w:val="16"/>
          <w:u w:val="single"/>
        </w:rPr>
        <w:t>–</w:t>
      </w:r>
      <w:r w:rsidRPr="00EB10EF">
        <w:rPr>
          <w:rFonts w:ascii="Tahoma" w:hAnsi="Tahoma" w:cs="Tahoma"/>
          <w:b/>
          <w:bCs/>
          <w:sz w:val="16"/>
          <w:szCs w:val="16"/>
          <w:u w:val="single"/>
        </w:rPr>
        <w:t xml:space="preserve"> Cena</w:t>
      </w:r>
      <w:r>
        <w:rPr>
          <w:rFonts w:ascii="Tahoma" w:hAnsi="Tahoma" w:cs="Tahoma"/>
          <w:b/>
          <w:bCs/>
          <w:sz w:val="16"/>
          <w:szCs w:val="16"/>
          <w:u w:val="single"/>
        </w:rPr>
        <w:t xml:space="preserve"> (</w:t>
      </w:r>
      <w:proofErr w:type="spellStart"/>
      <w:r>
        <w:rPr>
          <w:rFonts w:ascii="Tahoma" w:hAnsi="Tahoma" w:cs="Tahoma"/>
          <w:b/>
          <w:bCs/>
          <w:sz w:val="16"/>
          <w:szCs w:val="16"/>
          <w:u w:val="single"/>
        </w:rPr>
        <w:t>Pc</w:t>
      </w:r>
      <w:proofErr w:type="spellEnd"/>
      <w:r>
        <w:rPr>
          <w:rFonts w:ascii="Tahoma" w:hAnsi="Tahoma" w:cs="Tahoma"/>
          <w:b/>
          <w:bCs/>
          <w:sz w:val="16"/>
          <w:szCs w:val="16"/>
          <w:u w:val="single"/>
        </w:rPr>
        <w:t>):</w:t>
      </w:r>
    </w:p>
    <w:p w:rsidR="009F3D93" w:rsidRPr="00C76EDE" w:rsidRDefault="009F3D93" w:rsidP="006B6521">
      <w:pPr>
        <w:widowControl w:val="0"/>
        <w:spacing w:line="360" w:lineRule="auto"/>
        <w:jc w:val="both"/>
        <w:rPr>
          <w:rFonts w:ascii="Tahoma" w:hAnsi="Tahoma" w:cs="Tahoma"/>
          <w:bCs/>
          <w:sz w:val="16"/>
          <w:szCs w:val="16"/>
        </w:rPr>
      </w:pPr>
      <w:r w:rsidRPr="00C76EDE">
        <w:rPr>
          <w:rFonts w:ascii="Tahoma" w:hAnsi="Tahoma" w:cs="Tahoma"/>
          <w:bCs/>
          <w:sz w:val="16"/>
          <w:szCs w:val="16"/>
        </w:rPr>
        <w:t>Ocena kryterium  zostanie obliczona wg wzoru</w:t>
      </w:r>
    </w:p>
    <w:p w:rsidR="009F3D93" w:rsidRPr="00C76EDE" w:rsidRDefault="009F3D93" w:rsidP="006B6521">
      <w:pPr>
        <w:widowControl w:val="0"/>
        <w:spacing w:line="360" w:lineRule="auto"/>
        <w:jc w:val="both"/>
        <w:rPr>
          <w:rFonts w:ascii="Tahoma" w:hAnsi="Tahoma" w:cs="Tahoma"/>
          <w:bCs/>
          <w:sz w:val="16"/>
          <w:szCs w:val="16"/>
          <w:u w:val="single"/>
        </w:rPr>
      </w:pPr>
      <w:r w:rsidRPr="00C76EDE">
        <w:rPr>
          <w:rFonts w:ascii="Tahoma" w:hAnsi="Tahoma" w:cs="Tahoma"/>
          <w:bCs/>
          <w:sz w:val="16"/>
          <w:szCs w:val="16"/>
        </w:rPr>
        <w:t xml:space="preserve">            </w:t>
      </w:r>
      <w:proofErr w:type="spellStart"/>
      <w:r w:rsidRPr="00C76EDE">
        <w:rPr>
          <w:rFonts w:ascii="Tahoma" w:hAnsi="Tahoma" w:cs="Tahoma"/>
          <w:bCs/>
          <w:sz w:val="16"/>
          <w:szCs w:val="16"/>
          <w:u w:val="single"/>
        </w:rPr>
        <w:t>Cn</w:t>
      </w:r>
      <w:proofErr w:type="spellEnd"/>
      <w:r w:rsidRPr="00C76EDE">
        <w:rPr>
          <w:rFonts w:ascii="Tahoma" w:hAnsi="Tahoma" w:cs="Tahoma"/>
          <w:bCs/>
          <w:sz w:val="16"/>
          <w:szCs w:val="16"/>
          <w:u w:val="single"/>
        </w:rPr>
        <w:t xml:space="preserve"> </w:t>
      </w:r>
      <w:r w:rsidRPr="00C76EDE">
        <w:rPr>
          <w:rFonts w:ascii="Tahoma" w:hAnsi="Tahoma" w:cs="Tahoma"/>
          <w:bCs/>
          <w:sz w:val="16"/>
          <w:szCs w:val="16"/>
        </w:rPr>
        <w:t xml:space="preserve">    X   60  =  </w:t>
      </w:r>
      <w:proofErr w:type="spellStart"/>
      <w:r w:rsidRPr="00C76EDE">
        <w:rPr>
          <w:rFonts w:ascii="Tahoma" w:hAnsi="Tahoma" w:cs="Tahoma"/>
          <w:bCs/>
          <w:sz w:val="16"/>
          <w:szCs w:val="16"/>
        </w:rPr>
        <w:t>Pc</w:t>
      </w:r>
      <w:proofErr w:type="spellEnd"/>
      <w:r w:rsidRPr="00C76EDE">
        <w:rPr>
          <w:rFonts w:ascii="Tahoma" w:hAnsi="Tahoma" w:cs="Tahoma"/>
          <w:bCs/>
          <w:sz w:val="16"/>
          <w:szCs w:val="16"/>
          <w:u w:val="single"/>
        </w:rPr>
        <w:t xml:space="preserve"> </w:t>
      </w:r>
    </w:p>
    <w:p w:rsidR="009F3D93" w:rsidRPr="00C76EDE" w:rsidRDefault="009F3D93" w:rsidP="006B6521">
      <w:pPr>
        <w:widowControl w:val="0"/>
        <w:spacing w:line="360" w:lineRule="auto"/>
        <w:ind w:firstLine="567"/>
        <w:jc w:val="both"/>
        <w:rPr>
          <w:rFonts w:ascii="Tahoma" w:hAnsi="Tahoma" w:cs="Tahoma"/>
          <w:bCs/>
          <w:sz w:val="16"/>
          <w:szCs w:val="16"/>
        </w:rPr>
      </w:pPr>
      <w:r>
        <w:rPr>
          <w:rFonts w:ascii="Tahoma" w:hAnsi="Tahoma" w:cs="Tahoma"/>
          <w:bCs/>
          <w:sz w:val="16"/>
          <w:szCs w:val="16"/>
        </w:rPr>
        <w:t xml:space="preserve"> </w:t>
      </w:r>
      <w:proofErr w:type="spellStart"/>
      <w:r w:rsidRPr="00C76EDE">
        <w:rPr>
          <w:rFonts w:ascii="Tahoma" w:hAnsi="Tahoma" w:cs="Tahoma"/>
          <w:bCs/>
          <w:sz w:val="16"/>
          <w:szCs w:val="16"/>
        </w:rPr>
        <w:t>Cb</w:t>
      </w:r>
      <w:proofErr w:type="spellEnd"/>
      <w:r w:rsidRPr="00C76EDE">
        <w:rPr>
          <w:rFonts w:ascii="Tahoma" w:hAnsi="Tahoma" w:cs="Tahoma"/>
          <w:bCs/>
          <w:sz w:val="16"/>
          <w:szCs w:val="16"/>
        </w:rPr>
        <w:t xml:space="preserve">            </w:t>
      </w:r>
    </w:p>
    <w:p w:rsidR="009F3D93" w:rsidRPr="00C76EDE" w:rsidRDefault="009F3D93" w:rsidP="006B6521">
      <w:pPr>
        <w:spacing w:line="360" w:lineRule="auto"/>
        <w:rPr>
          <w:rFonts w:ascii="Tahoma" w:hAnsi="Tahoma" w:cs="Tahoma"/>
          <w:sz w:val="16"/>
          <w:szCs w:val="16"/>
        </w:rPr>
      </w:pPr>
    </w:p>
    <w:p w:rsidR="009F3D93" w:rsidRDefault="009F3D93" w:rsidP="006B6521">
      <w:pPr>
        <w:tabs>
          <w:tab w:val="left" w:pos="340"/>
        </w:tabs>
        <w:spacing w:line="360" w:lineRule="auto"/>
        <w:rPr>
          <w:rFonts w:ascii="Tahoma" w:hAnsi="Tahoma" w:cs="Tahoma"/>
          <w:sz w:val="16"/>
          <w:szCs w:val="16"/>
        </w:rPr>
      </w:pPr>
    </w:p>
    <w:p w:rsidR="009F3D93" w:rsidRPr="00C76EDE" w:rsidRDefault="009F3D93" w:rsidP="006B6521">
      <w:pPr>
        <w:tabs>
          <w:tab w:val="left" w:pos="340"/>
        </w:tabs>
        <w:spacing w:line="360" w:lineRule="auto"/>
        <w:rPr>
          <w:rFonts w:ascii="Tahoma" w:hAnsi="Tahoma" w:cs="Tahoma"/>
          <w:sz w:val="16"/>
          <w:szCs w:val="16"/>
        </w:rPr>
      </w:pPr>
      <w:r w:rsidRPr="00C76EDE">
        <w:rPr>
          <w:rFonts w:ascii="Tahoma" w:hAnsi="Tahoma" w:cs="Tahoma"/>
          <w:sz w:val="16"/>
          <w:szCs w:val="16"/>
        </w:rPr>
        <w:t xml:space="preserve">Liczba punktów dla przyjętego kryterium będzie liczona osobno z dokładnością </w:t>
      </w:r>
      <w:r w:rsidRPr="00C76EDE">
        <w:rPr>
          <w:rFonts w:ascii="Tahoma" w:hAnsi="Tahoma" w:cs="Tahoma"/>
          <w:sz w:val="16"/>
          <w:szCs w:val="16"/>
          <w:u w:val="single"/>
        </w:rPr>
        <w:t>do drugiego miejsca po przecinku</w:t>
      </w:r>
      <w:r w:rsidRPr="00C76EDE">
        <w:rPr>
          <w:rFonts w:ascii="Tahoma" w:hAnsi="Tahoma" w:cs="Tahoma"/>
          <w:sz w:val="16"/>
          <w:szCs w:val="16"/>
        </w:rPr>
        <w:t>.</w:t>
      </w:r>
    </w:p>
    <w:p w:rsidR="009F3D93" w:rsidRPr="00C76EDE" w:rsidRDefault="009F3D93" w:rsidP="006B6521">
      <w:pPr>
        <w:tabs>
          <w:tab w:val="left" w:pos="340"/>
        </w:tabs>
        <w:spacing w:line="360" w:lineRule="auto"/>
        <w:rPr>
          <w:rFonts w:ascii="Tahoma" w:hAnsi="Tahoma" w:cs="Tahoma"/>
          <w:b/>
          <w:bCs/>
          <w:sz w:val="16"/>
          <w:szCs w:val="16"/>
        </w:rPr>
      </w:pPr>
      <w:r w:rsidRPr="00C76EDE">
        <w:rPr>
          <w:rFonts w:ascii="Tahoma" w:hAnsi="Tahoma" w:cs="Tahoma"/>
          <w:sz w:val="16"/>
          <w:szCs w:val="16"/>
        </w:rPr>
        <w:t xml:space="preserve">Do wyliczenia punktowego zostanie przyjęta wartość brutto wyrażona w złotych zgodnie z danymi zamieszczonymi  przez Wykonawcę w formularzu ofertowym - </w:t>
      </w:r>
      <w:r w:rsidRPr="00C76EDE">
        <w:rPr>
          <w:rFonts w:ascii="Tahoma" w:hAnsi="Tahoma" w:cs="Tahoma"/>
          <w:b/>
          <w:bCs/>
          <w:sz w:val="16"/>
          <w:szCs w:val="16"/>
        </w:rPr>
        <w:t xml:space="preserve">załącznik nr 1 do SIWZ. </w:t>
      </w:r>
    </w:p>
    <w:p w:rsidR="00074D89" w:rsidRPr="00757283" w:rsidRDefault="009F3D93" w:rsidP="006B6521">
      <w:pPr>
        <w:pStyle w:val="Akapitzlist"/>
        <w:spacing w:line="360" w:lineRule="auto"/>
        <w:ind w:left="142"/>
        <w:rPr>
          <w:rFonts w:ascii="Tahoma" w:hAnsi="Tahoma" w:cs="Tahoma"/>
          <w:b/>
          <w:bCs/>
          <w:color w:val="000000"/>
          <w:sz w:val="16"/>
          <w:szCs w:val="16"/>
        </w:rPr>
      </w:pPr>
      <w:r>
        <w:rPr>
          <w:rFonts w:ascii="Tahoma" w:hAnsi="Tahoma" w:cs="Tahoma"/>
          <w:b/>
          <w:bCs/>
          <w:color w:val="000000"/>
          <w:sz w:val="16"/>
          <w:szCs w:val="16"/>
          <w:u w:val="single"/>
        </w:rPr>
        <w:t xml:space="preserve">Kryterium - Termin </w:t>
      </w:r>
      <w:r w:rsidR="00434E39">
        <w:rPr>
          <w:rFonts w:ascii="Tahoma" w:hAnsi="Tahoma" w:cs="Tahoma"/>
          <w:b/>
          <w:bCs/>
          <w:color w:val="000000"/>
          <w:sz w:val="16"/>
          <w:szCs w:val="16"/>
          <w:u w:val="single"/>
        </w:rPr>
        <w:t>dostawy</w:t>
      </w:r>
      <w:r>
        <w:rPr>
          <w:rFonts w:ascii="Tahoma" w:hAnsi="Tahoma" w:cs="Tahoma"/>
          <w:b/>
          <w:bCs/>
          <w:color w:val="000000"/>
          <w:sz w:val="16"/>
          <w:szCs w:val="16"/>
          <w:u w:val="single"/>
        </w:rPr>
        <w:t xml:space="preserve"> </w:t>
      </w:r>
      <w:r w:rsidRPr="009F3D93">
        <w:rPr>
          <w:rFonts w:ascii="Tahoma" w:hAnsi="Tahoma" w:cs="Tahoma"/>
          <w:b/>
          <w:bCs/>
          <w:sz w:val="16"/>
          <w:szCs w:val="16"/>
        </w:rPr>
        <w:t>(P</w:t>
      </w:r>
      <w:r w:rsidR="00434E39">
        <w:rPr>
          <w:rFonts w:ascii="Tahoma" w:hAnsi="Tahoma" w:cs="Tahoma"/>
          <w:b/>
          <w:bCs/>
          <w:sz w:val="16"/>
          <w:szCs w:val="16"/>
        </w:rPr>
        <w:t>d</w:t>
      </w:r>
      <w:r w:rsidRPr="009F3D93">
        <w:rPr>
          <w:rFonts w:ascii="Tahoma" w:hAnsi="Tahoma" w:cs="Tahoma"/>
          <w:b/>
          <w:bCs/>
          <w:sz w:val="16"/>
          <w:szCs w:val="16"/>
        </w:rPr>
        <w:t>)</w:t>
      </w:r>
      <w:r>
        <w:rPr>
          <w:rFonts w:ascii="Tahoma" w:hAnsi="Tahoma" w:cs="Tahoma"/>
          <w:b/>
          <w:bCs/>
          <w:sz w:val="16"/>
          <w:szCs w:val="16"/>
        </w:rPr>
        <w:t>:</w:t>
      </w:r>
    </w:p>
    <w:p w:rsidR="00074D89" w:rsidRPr="00C76EDE" w:rsidRDefault="00434E39" w:rsidP="006B6521">
      <w:pPr>
        <w:pBdr>
          <w:top w:val="nil"/>
          <w:left w:val="nil"/>
          <w:bottom w:val="nil"/>
          <w:right w:val="nil"/>
          <w:between w:val="nil"/>
        </w:pBdr>
        <w:shd w:val="solid" w:color="FFFFFF" w:fill="auto"/>
        <w:spacing w:line="360" w:lineRule="auto"/>
        <w:jc w:val="both"/>
        <w:rPr>
          <w:rFonts w:ascii="Tahoma" w:hAnsi="Tahoma" w:cs="Tahoma"/>
          <w:bCs/>
          <w:sz w:val="16"/>
          <w:szCs w:val="16"/>
        </w:rPr>
      </w:pPr>
      <w:r>
        <w:rPr>
          <w:rFonts w:ascii="Tahoma" w:hAnsi="Tahoma" w:cs="Tahoma"/>
          <w:bCs/>
          <w:sz w:val="16"/>
          <w:szCs w:val="16"/>
        </w:rPr>
        <w:t>Punkty za kryterium Termin dostawy</w:t>
      </w:r>
      <w:r w:rsidR="003742F3" w:rsidRPr="00C76EDE">
        <w:rPr>
          <w:rFonts w:ascii="Tahoma" w:hAnsi="Tahoma" w:cs="Tahoma"/>
          <w:bCs/>
          <w:sz w:val="16"/>
          <w:szCs w:val="16"/>
        </w:rPr>
        <w:t xml:space="preserve"> zostaną przyznane w następującej skali:</w:t>
      </w:r>
    </w:p>
    <w:p w:rsidR="00074D89" w:rsidRPr="009F3D93" w:rsidRDefault="00FB2C84" w:rsidP="006B6521">
      <w:pPr>
        <w:pBdr>
          <w:top w:val="nil"/>
          <w:left w:val="nil"/>
          <w:bottom w:val="nil"/>
          <w:right w:val="nil"/>
          <w:between w:val="nil"/>
        </w:pBdr>
        <w:shd w:val="solid" w:color="FFFFFF" w:fill="auto"/>
        <w:spacing w:line="360" w:lineRule="auto"/>
        <w:jc w:val="both"/>
        <w:rPr>
          <w:rFonts w:ascii="Tahoma" w:hAnsi="Tahoma" w:cs="Tahoma"/>
          <w:bCs/>
          <w:sz w:val="16"/>
          <w:szCs w:val="16"/>
        </w:rPr>
      </w:pPr>
      <w:r w:rsidRPr="009F3D93">
        <w:rPr>
          <w:rFonts w:ascii="Tahoma" w:hAnsi="Tahoma" w:cs="Tahoma"/>
          <w:bCs/>
          <w:sz w:val="16"/>
          <w:szCs w:val="16"/>
        </w:rPr>
        <w:t xml:space="preserve">- do </w:t>
      </w:r>
      <w:r w:rsidRPr="009F3D93">
        <w:rPr>
          <w:rFonts w:ascii="Tahoma" w:hAnsi="Tahoma" w:cs="Tahoma"/>
          <w:b/>
          <w:bCs/>
          <w:sz w:val="16"/>
          <w:szCs w:val="16"/>
        </w:rPr>
        <w:t>3</w:t>
      </w:r>
      <w:r w:rsidR="009F3D93" w:rsidRPr="009F3D93">
        <w:rPr>
          <w:rFonts w:ascii="Tahoma" w:hAnsi="Tahoma" w:cs="Tahoma"/>
          <w:b/>
          <w:bCs/>
          <w:sz w:val="16"/>
          <w:szCs w:val="16"/>
        </w:rPr>
        <w:t xml:space="preserve"> tygodni</w:t>
      </w:r>
      <w:r w:rsidR="009F3D93" w:rsidRPr="009F3D93">
        <w:rPr>
          <w:rFonts w:ascii="Tahoma" w:hAnsi="Tahoma" w:cs="Tahoma"/>
          <w:bCs/>
          <w:sz w:val="16"/>
          <w:szCs w:val="16"/>
        </w:rPr>
        <w:t xml:space="preserve">    – </w:t>
      </w:r>
      <w:r w:rsidR="003742F3" w:rsidRPr="009F3D93">
        <w:rPr>
          <w:rFonts w:ascii="Tahoma" w:hAnsi="Tahoma" w:cs="Tahoma"/>
          <w:bCs/>
          <w:sz w:val="16"/>
          <w:szCs w:val="16"/>
        </w:rPr>
        <w:t xml:space="preserve">0 punktów </w:t>
      </w:r>
    </w:p>
    <w:p w:rsidR="00074D89" w:rsidRPr="009F3D93" w:rsidRDefault="00FB2C84" w:rsidP="006B6521">
      <w:pPr>
        <w:pBdr>
          <w:top w:val="nil"/>
          <w:left w:val="nil"/>
          <w:bottom w:val="nil"/>
          <w:right w:val="nil"/>
          <w:between w:val="nil"/>
        </w:pBdr>
        <w:shd w:val="solid" w:color="FFFFFF" w:fill="auto"/>
        <w:spacing w:line="360" w:lineRule="auto"/>
        <w:jc w:val="both"/>
        <w:rPr>
          <w:rFonts w:ascii="Tahoma" w:hAnsi="Tahoma" w:cs="Tahoma"/>
          <w:bCs/>
          <w:sz w:val="16"/>
          <w:szCs w:val="16"/>
        </w:rPr>
      </w:pPr>
      <w:r w:rsidRPr="009F3D93">
        <w:rPr>
          <w:rFonts w:ascii="Tahoma" w:hAnsi="Tahoma" w:cs="Tahoma"/>
          <w:bCs/>
          <w:sz w:val="16"/>
          <w:szCs w:val="16"/>
        </w:rPr>
        <w:t xml:space="preserve">- do </w:t>
      </w:r>
      <w:r w:rsidR="009F3D93" w:rsidRPr="009F3D93">
        <w:rPr>
          <w:rFonts w:ascii="Tahoma" w:hAnsi="Tahoma" w:cs="Tahoma"/>
          <w:b/>
          <w:bCs/>
          <w:sz w:val="16"/>
          <w:szCs w:val="16"/>
        </w:rPr>
        <w:t>2</w:t>
      </w:r>
      <w:r w:rsidR="003742F3" w:rsidRPr="009F3D93">
        <w:rPr>
          <w:rFonts w:ascii="Tahoma" w:hAnsi="Tahoma" w:cs="Tahoma"/>
          <w:b/>
          <w:bCs/>
          <w:sz w:val="16"/>
          <w:szCs w:val="16"/>
        </w:rPr>
        <w:t xml:space="preserve"> tygodni</w:t>
      </w:r>
      <w:r w:rsidR="003742F3" w:rsidRPr="009F3D93">
        <w:rPr>
          <w:rFonts w:ascii="Tahoma" w:hAnsi="Tahoma" w:cs="Tahoma"/>
          <w:bCs/>
          <w:sz w:val="16"/>
          <w:szCs w:val="16"/>
        </w:rPr>
        <w:t xml:space="preserve">    – 1</w:t>
      </w:r>
      <w:r w:rsidR="009F3D93" w:rsidRPr="009F3D93">
        <w:rPr>
          <w:rFonts w:ascii="Tahoma" w:hAnsi="Tahoma" w:cs="Tahoma"/>
          <w:bCs/>
          <w:sz w:val="16"/>
          <w:szCs w:val="16"/>
        </w:rPr>
        <w:t>0</w:t>
      </w:r>
      <w:r w:rsidR="003742F3" w:rsidRPr="009F3D93">
        <w:rPr>
          <w:rFonts w:ascii="Tahoma" w:hAnsi="Tahoma" w:cs="Tahoma"/>
          <w:bCs/>
          <w:sz w:val="16"/>
          <w:szCs w:val="16"/>
        </w:rPr>
        <w:t xml:space="preserve"> punktów</w:t>
      </w:r>
    </w:p>
    <w:p w:rsidR="00074D89" w:rsidRPr="009F3D93" w:rsidRDefault="003742F3" w:rsidP="006B6521">
      <w:pPr>
        <w:pBdr>
          <w:top w:val="nil"/>
          <w:left w:val="nil"/>
          <w:bottom w:val="nil"/>
          <w:right w:val="nil"/>
          <w:between w:val="nil"/>
        </w:pBdr>
        <w:shd w:val="solid" w:color="FFFFFF" w:fill="auto"/>
        <w:spacing w:line="360" w:lineRule="auto"/>
        <w:jc w:val="both"/>
        <w:rPr>
          <w:rFonts w:ascii="Tahoma" w:hAnsi="Tahoma" w:cs="Tahoma"/>
          <w:bCs/>
          <w:sz w:val="16"/>
          <w:szCs w:val="16"/>
        </w:rPr>
      </w:pPr>
      <w:r w:rsidRPr="009F3D93">
        <w:rPr>
          <w:rFonts w:ascii="Tahoma" w:hAnsi="Tahoma" w:cs="Tahoma"/>
          <w:bCs/>
          <w:sz w:val="16"/>
          <w:szCs w:val="16"/>
        </w:rPr>
        <w:t xml:space="preserve">- </w:t>
      </w:r>
      <w:r w:rsidR="00FB2C84" w:rsidRPr="009F3D93">
        <w:rPr>
          <w:rFonts w:ascii="Tahoma" w:hAnsi="Tahoma" w:cs="Tahoma"/>
          <w:bCs/>
          <w:sz w:val="16"/>
          <w:szCs w:val="16"/>
        </w:rPr>
        <w:t xml:space="preserve">do </w:t>
      </w:r>
      <w:r w:rsidR="009F3D93" w:rsidRPr="009F3D93">
        <w:rPr>
          <w:rFonts w:ascii="Tahoma" w:hAnsi="Tahoma" w:cs="Tahoma"/>
          <w:b/>
          <w:bCs/>
          <w:sz w:val="16"/>
          <w:szCs w:val="16"/>
        </w:rPr>
        <w:t>1 tygodnia</w:t>
      </w:r>
      <w:r w:rsidR="009F3D93" w:rsidRPr="009F3D93">
        <w:rPr>
          <w:rFonts w:ascii="Tahoma" w:hAnsi="Tahoma" w:cs="Tahoma"/>
          <w:bCs/>
          <w:sz w:val="16"/>
          <w:szCs w:val="16"/>
        </w:rPr>
        <w:t xml:space="preserve">    – 2</w:t>
      </w:r>
      <w:r w:rsidRPr="009F3D93">
        <w:rPr>
          <w:rFonts w:ascii="Tahoma" w:hAnsi="Tahoma" w:cs="Tahoma"/>
          <w:bCs/>
          <w:sz w:val="16"/>
          <w:szCs w:val="16"/>
        </w:rPr>
        <w:t>0 punktów</w:t>
      </w:r>
    </w:p>
    <w:p w:rsidR="00074D89" w:rsidRPr="00C76EDE" w:rsidRDefault="003742F3" w:rsidP="006B6521">
      <w:pPr>
        <w:pBdr>
          <w:top w:val="nil"/>
          <w:left w:val="nil"/>
          <w:bottom w:val="nil"/>
          <w:right w:val="nil"/>
          <w:between w:val="nil"/>
        </w:pBdr>
        <w:shd w:val="solid" w:color="FFFFFF" w:fill="auto"/>
        <w:spacing w:line="360" w:lineRule="auto"/>
        <w:jc w:val="both"/>
        <w:rPr>
          <w:rFonts w:ascii="Tahoma" w:hAnsi="Tahoma" w:cs="Tahoma"/>
          <w:bCs/>
          <w:sz w:val="16"/>
          <w:szCs w:val="16"/>
        </w:rPr>
      </w:pPr>
      <w:r w:rsidRPr="00C76EDE">
        <w:rPr>
          <w:rFonts w:ascii="Tahoma" w:hAnsi="Tahoma" w:cs="Tahoma"/>
          <w:bCs/>
          <w:sz w:val="16"/>
          <w:szCs w:val="16"/>
        </w:rPr>
        <w:t xml:space="preserve">Wykonawca zobowiązany jest zaoferować termin dostawy w formularzu ofertowym. </w:t>
      </w:r>
    </w:p>
    <w:p w:rsidR="00074D89" w:rsidRPr="00C76EDE" w:rsidRDefault="00FB2C84" w:rsidP="006B6521">
      <w:pPr>
        <w:pBdr>
          <w:top w:val="nil"/>
          <w:left w:val="nil"/>
          <w:bottom w:val="nil"/>
          <w:right w:val="nil"/>
          <w:between w:val="nil"/>
        </w:pBdr>
        <w:shd w:val="solid" w:color="FFFFFF" w:fill="auto"/>
        <w:spacing w:line="360" w:lineRule="auto"/>
        <w:jc w:val="both"/>
        <w:rPr>
          <w:rFonts w:ascii="Tahoma" w:hAnsi="Tahoma" w:cs="Tahoma"/>
          <w:b/>
          <w:bCs/>
          <w:sz w:val="16"/>
          <w:szCs w:val="16"/>
        </w:rPr>
      </w:pPr>
      <w:r w:rsidRPr="00C76EDE">
        <w:rPr>
          <w:rFonts w:ascii="Tahoma" w:hAnsi="Tahoma" w:cs="Tahoma"/>
          <w:sz w:val="16"/>
          <w:szCs w:val="16"/>
        </w:rPr>
        <w:t>Termin realizacji wynoszący 3 tygodnie rozumiany jest jako 21</w:t>
      </w:r>
      <w:r w:rsidR="003742F3" w:rsidRPr="00C76EDE">
        <w:rPr>
          <w:rFonts w:ascii="Tahoma" w:hAnsi="Tahoma" w:cs="Tahoma"/>
          <w:sz w:val="16"/>
          <w:szCs w:val="16"/>
        </w:rPr>
        <w:t xml:space="preserve"> kolejnych dni kalendarzowych liczonych od dnia następnego po dniu zawarcia umowy. </w:t>
      </w:r>
      <w:r w:rsidR="003742F3" w:rsidRPr="00C76EDE">
        <w:rPr>
          <w:rFonts w:ascii="Tahoma" w:hAnsi="Tahoma" w:cs="Tahoma"/>
          <w:bCs/>
          <w:sz w:val="16"/>
          <w:szCs w:val="16"/>
        </w:rPr>
        <w:t xml:space="preserve"> </w:t>
      </w:r>
      <w:r w:rsidR="003742F3" w:rsidRPr="00C76EDE">
        <w:rPr>
          <w:rFonts w:ascii="Tahoma" w:hAnsi="Tahoma" w:cs="Tahoma"/>
          <w:b/>
          <w:bCs/>
          <w:sz w:val="16"/>
          <w:szCs w:val="16"/>
        </w:rPr>
        <w:t>M</w:t>
      </w:r>
      <w:r w:rsidRPr="00C76EDE">
        <w:rPr>
          <w:rFonts w:ascii="Tahoma" w:hAnsi="Tahoma" w:cs="Tahoma"/>
          <w:b/>
          <w:bCs/>
          <w:sz w:val="16"/>
          <w:szCs w:val="16"/>
        </w:rPr>
        <w:t xml:space="preserve">aksymalny termin realizacji to </w:t>
      </w:r>
      <w:r w:rsidR="009F3D93">
        <w:rPr>
          <w:rFonts w:ascii="Tahoma" w:hAnsi="Tahoma" w:cs="Tahoma"/>
          <w:b/>
          <w:bCs/>
          <w:sz w:val="16"/>
          <w:szCs w:val="16"/>
          <w:highlight w:val="yellow"/>
        </w:rPr>
        <w:t>3</w:t>
      </w:r>
      <w:r w:rsidR="003742F3" w:rsidRPr="00757283">
        <w:rPr>
          <w:rFonts w:ascii="Tahoma" w:hAnsi="Tahoma" w:cs="Tahoma"/>
          <w:b/>
          <w:bCs/>
          <w:sz w:val="16"/>
          <w:szCs w:val="16"/>
          <w:highlight w:val="yellow"/>
        </w:rPr>
        <w:t xml:space="preserve"> tygodni</w:t>
      </w:r>
      <w:r w:rsidR="009F3D93">
        <w:rPr>
          <w:rFonts w:ascii="Tahoma" w:hAnsi="Tahoma" w:cs="Tahoma"/>
          <w:b/>
          <w:bCs/>
          <w:sz w:val="16"/>
          <w:szCs w:val="16"/>
        </w:rPr>
        <w:t>e</w:t>
      </w:r>
      <w:r w:rsidR="003742F3" w:rsidRPr="00C76EDE">
        <w:rPr>
          <w:rFonts w:ascii="Tahoma" w:hAnsi="Tahoma" w:cs="Tahoma"/>
          <w:b/>
          <w:bCs/>
          <w:sz w:val="16"/>
          <w:szCs w:val="16"/>
        </w:rPr>
        <w:t xml:space="preserve"> licząc od dnia następnego</w:t>
      </w:r>
      <w:r w:rsidRPr="00C76EDE">
        <w:rPr>
          <w:rFonts w:ascii="Tahoma" w:hAnsi="Tahoma" w:cs="Tahoma"/>
          <w:b/>
          <w:bCs/>
          <w:sz w:val="16"/>
          <w:szCs w:val="16"/>
        </w:rPr>
        <w:t xml:space="preserve"> po dniu zawarcia umowy czyli </w:t>
      </w:r>
      <w:r w:rsidR="009F3D93">
        <w:rPr>
          <w:rFonts w:ascii="Tahoma" w:hAnsi="Tahoma" w:cs="Tahoma"/>
          <w:b/>
          <w:bCs/>
          <w:sz w:val="16"/>
          <w:szCs w:val="16"/>
        </w:rPr>
        <w:t>21</w:t>
      </w:r>
      <w:r w:rsidRPr="00C76EDE">
        <w:rPr>
          <w:rFonts w:ascii="Tahoma" w:hAnsi="Tahoma" w:cs="Tahoma"/>
          <w:b/>
          <w:bCs/>
          <w:sz w:val="16"/>
          <w:szCs w:val="16"/>
        </w:rPr>
        <w:t xml:space="preserve"> kalendarzowych</w:t>
      </w:r>
      <w:r w:rsidR="003742F3" w:rsidRPr="00C76EDE">
        <w:rPr>
          <w:rFonts w:ascii="Tahoma" w:hAnsi="Tahoma" w:cs="Tahoma"/>
          <w:b/>
          <w:bCs/>
          <w:sz w:val="16"/>
          <w:szCs w:val="16"/>
        </w:rPr>
        <w:t xml:space="preserve">.  </w:t>
      </w:r>
    </w:p>
    <w:p w:rsidR="00074D89" w:rsidRPr="00C76EDE" w:rsidRDefault="003742F3" w:rsidP="006B6521">
      <w:pPr>
        <w:spacing w:line="360" w:lineRule="auto"/>
        <w:jc w:val="both"/>
        <w:rPr>
          <w:rFonts w:ascii="Tahoma" w:hAnsi="Tahoma" w:cs="Tahoma"/>
          <w:sz w:val="16"/>
          <w:szCs w:val="16"/>
        </w:rPr>
      </w:pPr>
      <w:r w:rsidRPr="00C76EDE">
        <w:rPr>
          <w:rFonts w:ascii="Tahoma" w:hAnsi="Tahoma" w:cs="Tahoma"/>
          <w:sz w:val="16"/>
          <w:szCs w:val="16"/>
        </w:rPr>
        <w:t xml:space="preserve">Wykonawcy, który nie poda w ofercie terminu dostawy zostanie przyznane w niniejszym kryterium 0 pkt. </w:t>
      </w:r>
    </w:p>
    <w:p w:rsidR="00074D89" w:rsidRPr="00C76EDE" w:rsidRDefault="003742F3" w:rsidP="006B6521">
      <w:pPr>
        <w:spacing w:line="360" w:lineRule="auto"/>
        <w:jc w:val="both"/>
        <w:rPr>
          <w:rFonts w:ascii="Tahoma" w:hAnsi="Tahoma" w:cs="Tahoma"/>
          <w:sz w:val="16"/>
          <w:szCs w:val="16"/>
        </w:rPr>
      </w:pPr>
      <w:r w:rsidRPr="00C76EDE">
        <w:rPr>
          <w:rFonts w:ascii="Tahoma" w:hAnsi="Tahoma" w:cs="Tahoma"/>
          <w:sz w:val="16"/>
          <w:szCs w:val="16"/>
        </w:rPr>
        <w:t>Zamawiający w sytuacji opisanej powyżej uzna, że Wykonawca real</w:t>
      </w:r>
      <w:r w:rsidR="00FB2C84" w:rsidRPr="00C76EDE">
        <w:rPr>
          <w:rFonts w:ascii="Tahoma" w:hAnsi="Tahoma" w:cs="Tahoma"/>
          <w:sz w:val="16"/>
          <w:szCs w:val="16"/>
        </w:rPr>
        <w:t xml:space="preserve">izuje zamówienie w terminie do </w:t>
      </w:r>
      <w:r w:rsidR="009F3D93">
        <w:rPr>
          <w:rFonts w:ascii="Tahoma" w:hAnsi="Tahoma" w:cs="Tahoma"/>
          <w:sz w:val="16"/>
          <w:szCs w:val="16"/>
        </w:rPr>
        <w:t>3</w:t>
      </w:r>
      <w:r w:rsidRPr="00C76EDE">
        <w:rPr>
          <w:rFonts w:ascii="Tahoma" w:hAnsi="Tahoma" w:cs="Tahoma"/>
          <w:sz w:val="16"/>
          <w:szCs w:val="16"/>
        </w:rPr>
        <w:t xml:space="preserve"> tygodni  liczonych od dnia następnego po dniu zawarcia umowy</w:t>
      </w:r>
      <w:r w:rsidR="00757283">
        <w:rPr>
          <w:rFonts w:ascii="Tahoma" w:hAnsi="Tahoma" w:cs="Tahoma"/>
          <w:sz w:val="16"/>
          <w:szCs w:val="16"/>
        </w:rPr>
        <w:t>.</w:t>
      </w:r>
    </w:p>
    <w:p w:rsidR="00074D89" w:rsidRPr="00C76EDE" w:rsidRDefault="003742F3" w:rsidP="006B6521">
      <w:pPr>
        <w:spacing w:line="360" w:lineRule="auto"/>
        <w:jc w:val="both"/>
        <w:rPr>
          <w:rFonts w:ascii="Tahoma" w:hAnsi="Tahoma" w:cs="Tahoma"/>
          <w:sz w:val="16"/>
          <w:szCs w:val="16"/>
        </w:rPr>
      </w:pPr>
      <w:r w:rsidRPr="00C76EDE">
        <w:rPr>
          <w:rFonts w:ascii="Tahoma" w:hAnsi="Tahoma" w:cs="Tahoma"/>
          <w:sz w:val="16"/>
          <w:szCs w:val="16"/>
        </w:rPr>
        <w:lastRenderedPageBreak/>
        <w:t xml:space="preserve">Oferta w tym kryterium może otrzymać </w:t>
      </w:r>
      <w:r w:rsidRPr="00C76EDE">
        <w:rPr>
          <w:rFonts w:ascii="Tahoma" w:hAnsi="Tahoma" w:cs="Tahoma"/>
          <w:sz w:val="16"/>
          <w:szCs w:val="16"/>
          <w:u w:val="single"/>
        </w:rPr>
        <w:t>maksymalnie 20 punktów</w:t>
      </w:r>
      <w:r w:rsidRPr="00C76EDE">
        <w:rPr>
          <w:rFonts w:ascii="Tahoma" w:hAnsi="Tahoma" w:cs="Tahoma"/>
          <w:sz w:val="16"/>
          <w:szCs w:val="16"/>
        </w:rPr>
        <w:t>.</w:t>
      </w:r>
    </w:p>
    <w:p w:rsidR="00074D89" w:rsidRPr="00757283" w:rsidRDefault="009F3D93" w:rsidP="006B6521">
      <w:pPr>
        <w:pStyle w:val="Akapitzlist"/>
        <w:pBdr>
          <w:top w:val="nil"/>
          <w:left w:val="nil"/>
          <w:bottom w:val="nil"/>
          <w:right w:val="nil"/>
          <w:between w:val="nil"/>
        </w:pBdr>
        <w:shd w:val="solid" w:color="FFFFFF" w:fill="auto"/>
        <w:spacing w:line="360" w:lineRule="auto"/>
        <w:ind w:left="142"/>
        <w:jc w:val="both"/>
        <w:rPr>
          <w:rFonts w:ascii="Tahoma" w:hAnsi="Tahoma" w:cs="Tahoma"/>
          <w:b/>
          <w:bCs/>
          <w:sz w:val="16"/>
          <w:szCs w:val="16"/>
        </w:rPr>
      </w:pPr>
      <w:r>
        <w:rPr>
          <w:rFonts w:ascii="Tahoma" w:hAnsi="Tahoma" w:cs="Tahoma"/>
          <w:b/>
          <w:bCs/>
          <w:sz w:val="16"/>
          <w:szCs w:val="16"/>
          <w:u w:val="single"/>
        </w:rPr>
        <w:t>Kryterium</w:t>
      </w:r>
      <w:r w:rsidR="003742F3" w:rsidRPr="00757283">
        <w:rPr>
          <w:rFonts w:ascii="Tahoma" w:hAnsi="Tahoma" w:cs="Tahoma"/>
          <w:b/>
          <w:bCs/>
          <w:sz w:val="16"/>
          <w:szCs w:val="16"/>
          <w:u w:val="single"/>
        </w:rPr>
        <w:t xml:space="preserve"> </w:t>
      </w:r>
      <w:r>
        <w:rPr>
          <w:rFonts w:ascii="Tahoma" w:hAnsi="Tahoma" w:cs="Tahoma"/>
          <w:b/>
          <w:bCs/>
          <w:sz w:val="16"/>
          <w:szCs w:val="16"/>
          <w:u w:val="single"/>
        </w:rPr>
        <w:t xml:space="preserve">– </w:t>
      </w:r>
      <w:r w:rsidR="003742F3" w:rsidRPr="00757283">
        <w:rPr>
          <w:rFonts w:ascii="Tahoma" w:hAnsi="Tahoma" w:cs="Tahoma"/>
          <w:b/>
          <w:bCs/>
          <w:sz w:val="16"/>
          <w:szCs w:val="16"/>
          <w:u w:val="single"/>
        </w:rPr>
        <w:t>Gwarancja</w:t>
      </w:r>
      <w:r>
        <w:rPr>
          <w:rFonts w:ascii="Tahoma" w:hAnsi="Tahoma" w:cs="Tahoma"/>
          <w:b/>
          <w:bCs/>
          <w:sz w:val="16"/>
          <w:szCs w:val="16"/>
          <w:u w:val="single"/>
        </w:rPr>
        <w:t xml:space="preserve"> (</w:t>
      </w:r>
      <w:proofErr w:type="spellStart"/>
      <w:r>
        <w:rPr>
          <w:rFonts w:ascii="Tahoma" w:hAnsi="Tahoma" w:cs="Tahoma"/>
          <w:b/>
          <w:bCs/>
          <w:sz w:val="16"/>
          <w:szCs w:val="16"/>
          <w:u w:val="single"/>
        </w:rPr>
        <w:t>Pg</w:t>
      </w:r>
      <w:proofErr w:type="spellEnd"/>
      <w:r>
        <w:rPr>
          <w:rFonts w:ascii="Tahoma" w:hAnsi="Tahoma" w:cs="Tahoma"/>
          <w:b/>
          <w:bCs/>
          <w:sz w:val="16"/>
          <w:szCs w:val="16"/>
          <w:u w:val="single"/>
        </w:rPr>
        <w:t>):</w:t>
      </w:r>
    </w:p>
    <w:p w:rsidR="00074D89" w:rsidRPr="00C76EDE" w:rsidRDefault="003742F3" w:rsidP="006B6521">
      <w:pPr>
        <w:pBdr>
          <w:top w:val="nil"/>
          <w:left w:val="nil"/>
          <w:bottom w:val="nil"/>
          <w:right w:val="nil"/>
          <w:between w:val="nil"/>
        </w:pBdr>
        <w:shd w:val="solid" w:color="FFFFFF" w:fill="auto"/>
        <w:spacing w:line="360" w:lineRule="auto"/>
        <w:rPr>
          <w:rFonts w:ascii="Tahoma" w:hAnsi="Tahoma" w:cs="Tahoma"/>
          <w:bCs/>
          <w:sz w:val="16"/>
          <w:szCs w:val="16"/>
        </w:rPr>
      </w:pPr>
      <w:r w:rsidRPr="00C76EDE">
        <w:rPr>
          <w:rFonts w:ascii="Tahoma" w:hAnsi="Tahoma" w:cs="Tahoma"/>
          <w:bCs/>
          <w:sz w:val="16"/>
          <w:szCs w:val="16"/>
        </w:rPr>
        <w:t xml:space="preserve">Wykonawca zobowiązany jest zaoferować okres gwarancji w formularzu ofertowym (załącznik nr 1 do SIWZ) Wykonawca zobowiązany jest zaoferować minimalny okres gwarancji </w:t>
      </w:r>
      <w:r w:rsidR="0008095C">
        <w:rPr>
          <w:rFonts w:ascii="Tahoma" w:hAnsi="Tahoma" w:cs="Tahoma"/>
          <w:b/>
          <w:bCs/>
          <w:sz w:val="16"/>
          <w:szCs w:val="16"/>
        </w:rPr>
        <w:t>–</w:t>
      </w:r>
      <w:r w:rsidRPr="00C76EDE">
        <w:rPr>
          <w:rFonts w:ascii="Tahoma" w:hAnsi="Tahoma" w:cs="Tahoma"/>
          <w:b/>
          <w:bCs/>
          <w:sz w:val="16"/>
          <w:szCs w:val="16"/>
        </w:rPr>
        <w:t xml:space="preserve"> </w:t>
      </w:r>
      <w:r w:rsidR="0008095C">
        <w:rPr>
          <w:rFonts w:ascii="Tahoma" w:hAnsi="Tahoma" w:cs="Tahoma"/>
          <w:b/>
          <w:bCs/>
          <w:sz w:val="16"/>
          <w:szCs w:val="16"/>
        </w:rPr>
        <w:t>12 miesięcy</w:t>
      </w:r>
      <w:r w:rsidRPr="00C76EDE">
        <w:rPr>
          <w:rFonts w:ascii="Tahoma" w:hAnsi="Tahoma" w:cs="Tahoma"/>
          <w:bCs/>
          <w:sz w:val="16"/>
          <w:szCs w:val="16"/>
        </w:rPr>
        <w:t xml:space="preserve"> dla asortymentu opisanego w załączniku nr 2 do SIWZ.</w:t>
      </w:r>
    </w:p>
    <w:p w:rsidR="00074D89" w:rsidRPr="00C76EDE" w:rsidRDefault="003742F3" w:rsidP="006B6521">
      <w:pPr>
        <w:pBdr>
          <w:top w:val="nil"/>
          <w:left w:val="nil"/>
          <w:bottom w:val="nil"/>
          <w:right w:val="nil"/>
          <w:between w:val="nil"/>
        </w:pBdr>
        <w:shd w:val="solid" w:color="FFFFFF" w:fill="auto"/>
        <w:spacing w:line="360" w:lineRule="auto"/>
        <w:rPr>
          <w:rFonts w:ascii="Tahoma" w:hAnsi="Tahoma" w:cs="Tahoma"/>
          <w:bCs/>
          <w:sz w:val="16"/>
          <w:szCs w:val="16"/>
        </w:rPr>
      </w:pPr>
      <w:r w:rsidRPr="00C76EDE">
        <w:rPr>
          <w:rFonts w:ascii="Tahoma" w:hAnsi="Tahoma" w:cs="Tahoma"/>
          <w:b/>
          <w:bCs/>
          <w:sz w:val="16"/>
          <w:szCs w:val="16"/>
        </w:rPr>
        <w:t>Punkty za kryterium Gwarancja (</w:t>
      </w:r>
      <w:proofErr w:type="spellStart"/>
      <w:r w:rsidRPr="00C76EDE">
        <w:rPr>
          <w:rFonts w:ascii="Tahoma" w:hAnsi="Tahoma" w:cs="Tahoma"/>
          <w:b/>
          <w:bCs/>
          <w:sz w:val="16"/>
          <w:szCs w:val="16"/>
        </w:rPr>
        <w:t>P</w:t>
      </w:r>
      <w:r w:rsidRPr="00C76EDE">
        <w:rPr>
          <w:rFonts w:ascii="Tahoma" w:hAnsi="Tahoma" w:cs="Tahoma"/>
          <w:b/>
          <w:bCs/>
          <w:sz w:val="16"/>
          <w:szCs w:val="16"/>
          <w:vertAlign w:val="subscript"/>
        </w:rPr>
        <w:t>g</w:t>
      </w:r>
      <w:proofErr w:type="spellEnd"/>
      <w:r w:rsidRPr="00C76EDE">
        <w:rPr>
          <w:rFonts w:ascii="Tahoma" w:hAnsi="Tahoma" w:cs="Tahoma"/>
          <w:b/>
          <w:bCs/>
          <w:sz w:val="16"/>
          <w:szCs w:val="16"/>
        </w:rPr>
        <w:t>) zostaną przyznane w następującej skali:</w:t>
      </w:r>
    </w:p>
    <w:p w:rsidR="00074D89" w:rsidRPr="00C76EDE" w:rsidRDefault="009F3D93" w:rsidP="006B6521">
      <w:pPr>
        <w:pBdr>
          <w:top w:val="nil"/>
          <w:left w:val="nil"/>
          <w:bottom w:val="nil"/>
          <w:right w:val="nil"/>
          <w:between w:val="nil"/>
        </w:pBdr>
        <w:shd w:val="solid" w:color="FFFFFF" w:fill="auto"/>
        <w:spacing w:line="360" w:lineRule="auto"/>
        <w:ind w:left="284"/>
        <w:jc w:val="both"/>
        <w:rPr>
          <w:rFonts w:ascii="Tahoma" w:hAnsi="Tahoma" w:cs="Tahoma"/>
          <w:bCs/>
          <w:sz w:val="16"/>
          <w:szCs w:val="16"/>
        </w:rPr>
      </w:pPr>
      <w:r w:rsidRPr="009F3D93">
        <w:rPr>
          <w:rFonts w:ascii="Tahoma" w:hAnsi="Tahoma" w:cs="Tahoma"/>
          <w:b/>
          <w:bCs/>
          <w:sz w:val="16"/>
          <w:szCs w:val="16"/>
        </w:rPr>
        <w:t>12 miesięcy</w:t>
      </w:r>
      <w:r w:rsidR="003742F3" w:rsidRPr="00C76EDE">
        <w:rPr>
          <w:rFonts w:ascii="Tahoma" w:hAnsi="Tahoma" w:cs="Tahoma"/>
          <w:bCs/>
          <w:sz w:val="16"/>
          <w:szCs w:val="16"/>
        </w:rPr>
        <w:t xml:space="preserve"> – 0 punktów</w:t>
      </w:r>
    </w:p>
    <w:p w:rsidR="00074D89" w:rsidRPr="00C76EDE" w:rsidRDefault="009F3D93" w:rsidP="006B6521">
      <w:pPr>
        <w:pBdr>
          <w:top w:val="nil"/>
          <w:left w:val="nil"/>
          <w:bottom w:val="nil"/>
          <w:right w:val="nil"/>
          <w:between w:val="nil"/>
        </w:pBdr>
        <w:shd w:val="solid" w:color="FFFFFF" w:fill="auto"/>
        <w:spacing w:line="360" w:lineRule="auto"/>
        <w:ind w:left="284"/>
        <w:jc w:val="both"/>
        <w:rPr>
          <w:rFonts w:ascii="Tahoma" w:hAnsi="Tahoma" w:cs="Tahoma"/>
          <w:bCs/>
          <w:sz w:val="16"/>
          <w:szCs w:val="16"/>
        </w:rPr>
      </w:pPr>
      <w:r w:rsidRPr="009F3D93">
        <w:rPr>
          <w:rFonts w:ascii="Tahoma" w:hAnsi="Tahoma" w:cs="Tahoma"/>
          <w:b/>
          <w:bCs/>
          <w:sz w:val="16"/>
          <w:szCs w:val="16"/>
        </w:rPr>
        <w:t>24</w:t>
      </w:r>
      <w:r w:rsidR="003742F3" w:rsidRPr="009F3D93">
        <w:rPr>
          <w:rFonts w:ascii="Tahoma" w:hAnsi="Tahoma" w:cs="Tahoma"/>
          <w:b/>
          <w:bCs/>
          <w:sz w:val="16"/>
          <w:szCs w:val="16"/>
        </w:rPr>
        <w:t xml:space="preserve"> </w:t>
      </w:r>
      <w:r w:rsidRPr="009F3D93">
        <w:rPr>
          <w:rFonts w:ascii="Tahoma" w:hAnsi="Tahoma" w:cs="Tahoma"/>
          <w:b/>
          <w:bCs/>
          <w:sz w:val="16"/>
          <w:szCs w:val="16"/>
        </w:rPr>
        <w:t>miesi</w:t>
      </w:r>
      <w:r w:rsidR="00573D17">
        <w:rPr>
          <w:rFonts w:ascii="Tahoma" w:hAnsi="Tahoma" w:cs="Tahoma"/>
          <w:b/>
          <w:bCs/>
          <w:sz w:val="16"/>
          <w:szCs w:val="16"/>
        </w:rPr>
        <w:t>ęcy</w:t>
      </w:r>
      <w:r w:rsidR="003742F3" w:rsidRPr="00C76EDE">
        <w:rPr>
          <w:rFonts w:ascii="Tahoma" w:hAnsi="Tahoma" w:cs="Tahoma"/>
          <w:bCs/>
          <w:sz w:val="16"/>
          <w:szCs w:val="16"/>
        </w:rPr>
        <w:t xml:space="preserve"> – 10 punktów</w:t>
      </w:r>
    </w:p>
    <w:p w:rsidR="00074D89" w:rsidRPr="00C76EDE" w:rsidRDefault="009F3D93" w:rsidP="006B6521">
      <w:pPr>
        <w:pBdr>
          <w:top w:val="nil"/>
          <w:left w:val="nil"/>
          <w:bottom w:val="nil"/>
          <w:right w:val="nil"/>
          <w:between w:val="nil"/>
        </w:pBdr>
        <w:shd w:val="solid" w:color="FFFFFF" w:fill="auto"/>
        <w:spacing w:line="360" w:lineRule="auto"/>
        <w:ind w:left="284"/>
        <w:jc w:val="both"/>
        <w:rPr>
          <w:rFonts w:ascii="Tahoma" w:hAnsi="Tahoma" w:cs="Tahoma"/>
          <w:bCs/>
          <w:sz w:val="16"/>
          <w:szCs w:val="16"/>
        </w:rPr>
      </w:pPr>
      <w:r w:rsidRPr="009F3D93">
        <w:rPr>
          <w:rFonts w:ascii="Tahoma" w:hAnsi="Tahoma" w:cs="Tahoma"/>
          <w:b/>
          <w:bCs/>
          <w:sz w:val="16"/>
          <w:szCs w:val="16"/>
        </w:rPr>
        <w:t>36 miesięcy</w:t>
      </w:r>
      <w:r>
        <w:rPr>
          <w:rFonts w:ascii="Tahoma" w:hAnsi="Tahoma" w:cs="Tahoma"/>
          <w:bCs/>
          <w:sz w:val="16"/>
          <w:szCs w:val="16"/>
        </w:rPr>
        <w:t xml:space="preserve"> </w:t>
      </w:r>
      <w:r w:rsidR="003742F3" w:rsidRPr="00C76EDE">
        <w:rPr>
          <w:rFonts w:ascii="Tahoma" w:hAnsi="Tahoma" w:cs="Tahoma"/>
          <w:bCs/>
          <w:sz w:val="16"/>
          <w:szCs w:val="16"/>
        </w:rPr>
        <w:t xml:space="preserve"> </w:t>
      </w:r>
      <w:r w:rsidRPr="00C76EDE">
        <w:rPr>
          <w:rFonts w:ascii="Tahoma" w:hAnsi="Tahoma" w:cs="Tahoma"/>
          <w:bCs/>
          <w:sz w:val="16"/>
          <w:szCs w:val="16"/>
        </w:rPr>
        <w:t>(i więcej)</w:t>
      </w:r>
      <w:r>
        <w:rPr>
          <w:rFonts w:ascii="Tahoma" w:hAnsi="Tahoma" w:cs="Tahoma"/>
          <w:bCs/>
          <w:sz w:val="16"/>
          <w:szCs w:val="16"/>
        </w:rPr>
        <w:t xml:space="preserve"> </w:t>
      </w:r>
      <w:r w:rsidR="003742F3" w:rsidRPr="00C76EDE">
        <w:rPr>
          <w:rFonts w:ascii="Tahoma" w:hAnsi="Tahoma" w:cs="Tahoma"/>
          <w:bCs/>
          <w:sz w:val="16"/>
          <w:szCs w:val="16"/>
        </w:rPr>
        <w:t xml:space="preserve">– 20 punktów   </w:t>
      </w:r>
    </w:p>
    <w:p w:rsidR="00074D89" w:rsidRPr="00C76EDE" w:rsidRDefault="003742F3" w:rsidP="006B6521">
      <w:pPr>
        <w:spacing w:line="360" w:lineRule="auto"/>
        <w:jc w:val="both"/>
        <w:rPr>
          <w:rFonts w:ascii="Tahoma" w:hAnsi="Tahoma" w:cs="Tahoma"/>
          <w:sz w:val="16"/>
          <w:szCs w:val="16"/>
        </w:rPr>
      </w:pPr>
      <w:r w:rsidRPr="00C76EDE">
        <w:rPr>
          <w:rFonts w:ascii="Tahoma" w:hAnsi="Tahoma" w:cs="Tahoma"/>
          <w:bCs/>
          <w:sz w:val="16"/>
          <w:szCs w:val="16"/>
        </w:rPr>
        <w:t xml:space="preserve">Wykonawca zobowiązuje się do udzielenia co najmniej </w:t>
      </w:r>
      <w:r w:rsidR="009F3D93">
        <w:rPr>
          <w:rFonts w:ascii="Tahoma" w:hAnsi="Tahoma" w:cs="Tahoma"/>
          <w:b/>
          <w:bCs/>
          <w:sz w:val="16"/>
          <w:szCs w:val="16"/>
        </w:rPr>
        <w:t>12 miesięcznej</w:t>
      </w:r>
      <w:r w:rsidRPr="00C76EDE">
        <w:rPr>
          <w:rFonts w:ascii="Tahoma" w:hAnsi="Tahoma" w:cs="Tahoma"/>
          <w:bCs/>
          <w:sz w:val="16"/>
          <w:szCs w:val="16"/>
        </w:rPr>
        <w:t xml:space="preserve"> gwarancji  na przedmiot zamówienia, jego montaż i instalację. </w:t>
      </w:r>
      <w:r w:rsidRPr="00C76EDE">
        <w:rPr>
          <w:rFonts w:ascii="Tahoma" w:hAnsi="Tahoma" w:cs="Tahoma"/>
          <w:sz w:val="16"/>
          <w:szCs w:val="16"/>
        </w:rPr>
        <w:t>Wykonawca zobowiązany jest również w ramach zaoferowanej wartości brutto do przeglądów serwisowych w okresie zaoferowanej gwarancji.</w:t>
      </w:r>
    </w:p>
    <w:p w:rsidR="00074D89" w:rsidRPr="00C76EDE" w:rsidRDefault="003742F3" w:rsidP="006B6521">
      <w:pPr>
        <w:pBdr>
          <w:top w:val="nil"/>
          <w:left w:val="nil"/>
          <w:bottom w:val="nil"/>
          <w:right w:val="nil"/>
          <w:between w:val="nil"/>
        </w:pBdr>
        <w:shd w:val="solid" w:color="FFFFFF" w:fill="auto"/>
        <w:spacing w:line="360" w:lineRule="auto"/>
        <w:jc w:val="both"/>
        <w:rPr>
          <w:rFonts w:ascii="Tahoma" w:hAnsi="Tahoma" w:cs="Tahoma"/>
          <w:sz w:val="16"/>
          <w:szCs w:val="16"/>
        </w:rPr>
      </w:pPr>
      <w:r w:rsidRPr="00C76EDE">
        <w:rPr>
          <w:rFonts w:ascii="Tahoma" w:hAnsi="Tahoma" w:cs="Tahoma"/>
          <w:sz w:val="16"/>
          <w:szCs w:val="16"/>
        </w:rPr>
        <w:t xml:space="preserve">Oferta w tym kryterium może otrzymać </w:t>
      </w:r>
      <w:r w:rsidRPr="00C76EDE">
        <w:rPr>
          <w:rFonts w:ascii="Tahoma" w:hAnsi="Tahoma" w:cs="Tahoma"/>
          <w:sz w:val="16"/>
          <w:szCs w:val="16"/>
          <w:u w:val="single"/>
        </w:rPr>
        <w:t>maksymalnie 20 punktów</w:t>
      </w:r>
      <w:r w:rsidRPr="00C76EDE">
        <w:rPr>
          <w:rFonts w:ascii="Tahoma" w:hAnsi="Tahoma" w:cs="Tahoma"/>
          <w:sz w:val="16"/>
          <w:szCs w:val="16"/>
        </w:rPr>
        <w:t>.</w:t>
      </w:r>
    </w:p>
    <w:p w:rsidR="00074D89" w:rsidRPr="00C76EDE" w:rsidRDefault="003742F3" w:rsidP="006B6521">
      <w:pPr>
        <w:spacing w:line="360" w:lineRule="auto"/>
        <w:jc w:val="both"/>
        <w:rPr>
          <w:rFonts w:ascii="Tahoma" w:hAnsi="Tahoma" w:cs="Tahoma"/>
          <w:sz w:val="16"/>
          <w:szCs w:val="16"/>
        </w:rPr>
      </w:pPr>
      <w:r w:rsidRPr="00C76EDE">
        <w:rPr>
          <w:rFonts w:ascii="Tahoma" w:hAnsi="Tahoma" w:cs="Tahoma"/>
          <w:b/>
          <w:sz w:val="16"/>
          <w:szCs w:val="16"/>
          <w:u w:val="single"/>
        </w:rPr>
        <w:t>Ocenę końcową oferty</w:t>
      </w:r>
      <w:r w:rsidRPr="00C76EDE">
        <w:rPr>
          <w:rFonts w:ascii="Tahoma" w:hAnsi="Tahoma" w:cs="Tahoma"/>
          <w:sz w:val="16"/>
          <w:szCs w:val="16"/>
        </w:rPr>
        <w:t xml:space="preserve"> stanowić będzie suma punktów poszczególnych kryteriów obliczonych zgodnie z poniższym wzorem:</w:t>
      </w:r>
    </w:p>
    <w:p w:rsidR="00074D89" w:rsidRPr="00C76EDE" w:rsidRDefault="003742F3" w:rsidP="006B6521">
      <w:pPr>
        <w:spacing w:line="360" w:lineRule="auto"/>
        <w:jc w:val="center"/>
        <w:rPr>
          <w:rFonts w:ascii="Tahoma" w:hAnsi="Tahoma" w:cs="Tahoma"/>
          <w:b/>
          <w:sz w:val="16"/>
          <w:szCs w:val="16"/>
        </w:rPr>
      </w:pPr>
      <w:proofErr w:type="spellStart"/>
      <w:r w:rsidRPr="009F3D93">
        <w:rPr>
          <w:rFonts w:ascii="Tahoma" w:hAnsi="Tahoma" w:cs="Tahoma"/>
          <w:b/>
          <w:sz w:val="16"/>
          <w:szCs w:val="16"/>
        </w:rPr>
        <w:t>Pc</w:t>
      </w:r>
      <w:proofErr w:type="spellEnd"/>
      <w:r w:rsidRPr="009F3D93">
        <w:rPr>
          <w:rFonts w:ascii="Tahoma" w:hAnsi="Tahoma" w:cs="Tahoma"/>
          <w:b/>
          <w:sz w:val="16"/>
          <w:szCs w:val="16"/>
        </w:rPr>
        <w:t xml:space="preserve"> + P</w:t>
      </w:r>
      <w:r w:rsidR="00434E39">
        <w:rPr>
          <w:rFonts w:ascii="Tahoma" w:hAnsi="Tahoma" w:cs="Tahoma"/>
          <w:b/>
          <w:sz w:val="16"/>
          <w:szCs w:val="16"/>
        </w:rPr>
        <w:t>d</w:t>
      </w:r>
      <w:r w:rsidRPr="009F3D93">
        <w:rPr>
          <w:rFonts w:ascii="Tahoma" w:hAnsi="Tahoma" w:cs="Tahoma"/>
          <w:b/>
          <w:sz w:val="16"/>
          <w:szCs w:val="16"/>
        </w:rPr>
        <w:t xml:space="preserve"> + </w:t>
      </w:r>
      <w:proofErr w:type="spellStart"/>
      <w:r w:rsidRPr="009F3D93">
        <w:rPr>
          <w:rFonts w:ascii="Tahoma" w:hAnsi="Tahoma" w:cs="Tahoma"/>
          <w:b/>
          <w:sz w:val="16"/>
          <w:szCs w:val="16"/>
        </w:rPr>
        <w:t>Pg</w:t>
      </w:r>
      <w:proofErr w:type="spellEnd"/>
      <w:r w:rsidRPr="00C76EDE">
        <w:rPr>
          <w:rFonts w:ascii="Tahoma" w:hAnsi="Tahoma" w:cs="Tahoma"/>
          <w:b/>
          <w:sz w:val="16"/>
          <w:szCs w:val="16"/>
        </w:rPr>
        <w:t xml:space="preserve"> = Ocena końcowa oferty</w:t>
      </w:r>
    </w:p>
    <w:p w:rsidR="00074D89" w:rsidRDefault="003742F3" w:rsidP="006B6521">
      <w:pPr>
        <w:spacing w:line="360" w:lineRule="auto"/>
        <w:rPr>
          <w:rFonts w:ascii="Tahoma" w:hAnsi="Tahoma" w:cs="Tahoma"/>
          <w:sz w:val="16"/>
          <w:szCs w:val="16"/>
        </w:rPr>
      </w:pPr>
      <w:r w:rsidRPr="00C76EDE">
        <w:rPr>
          <w:rFonts w:ascii="Tahoma" w:hAnsi="Tahoma" w:cs="Tahoma"/>
          <w:sz w:val="16"/>
          <w:szCs w:val="16"/>
        </w:rPr>
        <w:t>Zamówienie publiczne zostanie powierzone do realizacji Wykonawcy, który otrzyma największą ilość punktów w ocenie końcowej oferty.</w:t>
      </w:r>
    </w:p>
    <w:p w:rsidR="00074D89" w:rsidRPr="001F04B0" w:rsidRDefault="001F04B0" w:rsidP="006B6521">
      <w:pPr>
        <w:pStyle w:val="Tekstpodstawowy"/>
        <w:shd w:val="clear" w:color="auto" w:fill="B8CCE4" w:themeFill="accent1" w:themeFillTint="66"/>
        <w:spacing w:line="360" w:lineRule="auto"/>
        <w:rPr>
          <w:rFonts w:ascii="Tahoma" w:hAnsi="Tahoma" w:cs="Tahoma"/>
          <w:sz w:val="16"/>
          <w:szCs w:val="16"/>
        </w:rPr>
      </w:pPr>
      <w:r w:rsidRPr="001F04B0">
        <w:rPr>
          <w:rFonts w:ascii="Tahoma" w:hAnsi="Tahoma" w:cs="Tahoma"/>
          <w:sz w:val="16"/>
          <w:szCs w:val="16"/>
        </w:rPr>
        <w:t>Pakiet 3</w:t>
      </w:r>
      <w:r>
        <w:rPr>
          <w:rFonts w:ascii="Tahoma" w:hAnsi="Tahoma" w:cs="Tahoma"/>
          <w:sz w:val="16"/>
          <w:szCs w:val="16"/>
        </w:rPr>
        <w:t xml:space="preserve"> </w:t>
      </w:r>
      <w:r w:rsidRPr="001F04B0">
        <w:rPr>
          <w:rFonts w:ascii="Tahoma" w:hAnsi="Tahoma" w:cs="Tahoma"/>
          <w:sz w:val="16"/>
          <w:szCs w:val="16"/>
        </w:rPr>
        <w:t>:</w:t>
      </w:r>
    </w:p>
    <w:p w:rsidR="001F04B0" w:rsidRPr="00C76EDE" w:rsidRDefault="001F04B0" w:rsidP="006B6521">
      <w:pPr>
        <w:widowControl w:val="0"/>
        <w:spacing w:line="360" w:lineRule="auto"/>
        <w:ind w:left="142"/>
        <w:jc w:val="both"/>
        <w:rPr>
          <w:rFonts w:ascii="Tahoma" w:hAnsi="Tahoma" w:cs="Tahoma"/>
          <w:bCs/>
          <w:sz w:val="16"/>
          <w:szCs w:val="16"/>
        </w:rPr>
      </w:pPr>
      <w:r w:rsidRPr="00C76EDE">
        <w:rPr>
          <w:rFonts w:ascii="Tahoma" w:hAnsi="Tahoma" w:cs="Tahoma"/>
          <w:bCs/>
          <w:sz w:val="16"/>
          <w:szCs w:val="16"/>
        </w:rPr>
        <w:t>Cena oferty         –  60 %</w:t>
      </w:r>
    </w:p>
    <w:p w:rsidR="001F04B0" w:rsidRDefault="001F04B0" w:rsidP="006B6521">
      <w:pPr>
        <w:widowControl w:val="0"/>
        <w:spacing w:line="360" w:lineRule="auto"/>
        <w:ind w:left="142"/>
        <w:jc w:val="both"/>
        <w:rPr>
          <w:rFonts w:ascii="Tahoma" w:hAnsi="Tahoma" w:cs="Tahoma"/>
          <w:bCs/>
          <w:sz w:val="16"/>
          <w:szCs w:val="16"/>
        </w:rPr>
      </w:pPr>
      <w:r w:rsidRPr="001F04B0">
        <w:rPr>
          <w:rFonts w:ascii="Tahoma" w:hAnsi="Tahoma" w:cs="Tahoma"/>
          <w:bCs/>
          <w:sz w:val="16"/>
          <w:szCs w:val="16"/>
        </w:rPr>
        <w:t xml:space="preserve">Termin </w:t>
      </w:r>
      <w:r w:rsidR="00434E39">
        <w:rPr>
          <w:rFonts w:ascii="Tahoma" w:hAnsi="Tahoma" w:cs="Tahoma"/>
          <w:bCs/>
          <w:sz w:val="16"/>
          <w:szCs w:val="16"/>
        </w:rPr>
        <w:t>dostawy</w:t>
      </w:r>
      <w:r w:rsidRPr="001F04B0">
        <w:rPr>
          <w:rFonts w:ascii="Tahoma" w:hAnsi="Tahoma" w:cs="Tahoma"/>
          <w:bCs/>
          <w:sz w:val="16"/>
          <w:szCs w:val="16"/>
        </w:rPr>
        <w:t xml:space="preserve">  – 20 %</w:t>
      </w:r>
    </w:p>
    <w:p w:rsidR="0008095C" w:rsidRPr="001F04B0" w:rsidRDefault="0008095C" w:rsidP="006B6521">
      <w:pPr>
        <w:widowControl w:val="0"/>
        <w:spacing w:line="360" w:lineRule="auto"/>
        <w:ind w:left="142"/>
        <w:jc w:val="both"/>
        <w:rPr>
          <w:rFonts w:ascii="Tahoma" w:hAnsi="Tahoma" w:cs="Tahoma"/>
          <w:bCs/>
          <w:sz w:val="16"/>
          <w:szCs w:val="16"/>
        </w:rPr>
      </w:pPr>
      <w:r>
        <w:rPr>
          <w:rFonts w:ascii="Tahoma" w:hAnsi="Tahoma" w:cs="Tahoma"/>
          <w:bCs/>
          <w:sz w:val="16"/>
          <w:szCs w:val="16"/>
        </w:rPr>
        <w:t xml:space="preserve">Gwarancja </w:t>
      </w:r>
      <w:r w:rsidR="00967B5F">
        <w:rPr>
          <w:rFonts w:ascii="Tahoma" w:hAnsi="Tahoma" w:cs="Tahoma"/>
          <w:bCs/>
          <w:sz w:val="16"/>
          <w:szCs w:val="16"/>
        </w:rPr>
        <w:t xml:space="preserve">kardiomonitor </w:t>
      </w:r>
      <w:r>
        <w:rPr>
          <w:rFonts w:ascii="Tahoma" w:hAnsi="Tahoma" w:cs="Tahoma"/>
          <w:bCs/>
          <w:sz w:val="16"/>
          <w:szCs w:val="16"/>
        </w:rPr>
        <w:t>– 1</w:t>
      </w:r>
      <w:r w:rsidR="00967B5F">
        <w:rPr>
          <w:rFonts w:ascii="Tahoma" w:hAnsi="Tahoma" w:cs="Tahoma"/>
          <w:bCs/>
          <w:sz w:val="16"/>
          <w:szCs w:val="16"/>
        </w:rPr>
        <w:t>5</w:t>
      </w:r>
      <w:r>
        <w:rPr>
          <w:rFonts w:ascii="Tahoma" w:hAnsi="Tahoma" w:cs="Tahoma"/>
          <w:bCs/>
          <w:sz w:val="16"/>
          <w:szCs w:val="16"/>
        </w:rPr>
        <w:t>%</w:t>
      </w:r>
    </w:p>
    <w:p w:rsidR="001F04B0" w:rsidRPr="001F04B0" w:rsidRDefault="00967B5F" w:rsidP="006B6521">
      <w:pPr>
        <w:widowControl w:val="0"/>
        <w:spacing w:line="360" w:lineRule="auto"/>
        <w:ind w:left="142"/>
        <w:jc w:val="both"/>
        <w:rPr>
          <w:rFonts w:ascii="Tahoma" w:hAnsi="Tahoma" w:cs="Tahoma"/>
          <w:bCs/>
          <w:sz w:val="16"/>
          <w:szCs w:val="16"/>
        </w:rPr>
      </w:pPr>
      <w:r>
        <w:rPr>
          <w:rFonts w:ascii="Tahoma" w:hAnsi="Tahoma" w:cs="Tahoma"/>
          <w:bCs/>
          <w:sz w:val="16"/>
          <w:szCs w:val="16"/>
        </w:rPr>
        <w:t>Gwarancja wyposażenie</w:t>
      </w:r>
      <w:r w:rsidR="001F04B0" w:rsidRPr="001F04B0">
        <w:rPr>
          <w:rFonts w:ascii="Tahoma" w:hAnsi="Tahoma" w:cs="Tahoma"/>
          <w:bCs/>
          <w:sz w:val="16"/>
          <w:szCs w:val="16"/>
        </w:rPr>
        <w:t xml:space="preserve"> – </w:t>
      </w:r>
      <w:r>
        <w:rPr>
          <w:rFonts w:ascii="Tahoma" w:hAnsi="Tahoma" w:cs="Tahoma"/>
          <w:bCs/>
          <w:sz w:val="16"/>
          <w:szCs w:val="16"/>
        </w:rPr>
        <w:t>5</w:t>
      </w:r>
      <w:r w:rsidR="001F04B0" w:rsidRPr="001F04B0">
        <w:rPr>
          <w:rFonts w:ascii="Tahoma" w:hAnsi="Tahoma" w:cs="Tahoma"/>
          <w:bCs/>
          <w:sz w:val="16"/>
          <w:szCs w:val="16"/>
        </w:rPr>
        <w:t xml:space="preserve"> %</w:t>
      </w:r>
    </w:p>
    <w:p w:rsidR="009F3D93" w:rsidRPr="00EB10EF" w:rsidRDefault="009F3D93" w:rsidP="006B6521">
      <w:pPr>
        <w:keepNext/>
        <w:widowControl w:val="0"/>
        <w:spacing w:line="360" w:lineRule="auto"/>
        <w:jc w:val="both"/>
        <w:outlineLvl w:val="3"/>
        <w:rPr>
          <w:rFonts w:ascii="Tahoma" w:hAnsi="Tahoma" w:cs="Tahoma"/>
          <w:b/>
          <w:bCs/>
          <w:sz w:val="16"/>
          <w:szCs w:val="16"/>
          <w:u w:val="single"/>
        </w:rPr>
      </w:pPr>
      <w:r w:rsidRPr="00757283">
        <w:rPr>
          <w:noProof/>
          <w:lang w:eastAsia="pl-PL"/>
        </w:rPr>
        <mc:AlternateContent>
          <mc:Choice Requires="wps">
            <w:drawing>
              <wp:anchor distT="45720" distB="45720" distL="114300" distR="114300" simplePos="0" relativeHeight="251678720" behindDoc="0" locked="0" layoutInCell="1" allowOverlap="1" wp14:anchorId="386C302D" wp14:editId="29810E2F">
                <wp:simplePos x="0" y="0"/>
                <wp:positionH relativeFrom="column">
                  <wp:posOffset>2887218</wp:posOffset>
                </wp:positionH>
                <wp:positionV relativeFrom="paragraph">
                  <wp:posOffset>71882</wp:posOffset>
                </wp:positionV>
                <wp:extent cx="2360930" cy="1404620"/>
                <wp:effectExtent l="0" t="0" r="22860" b="1143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97EF8" w:rsidRPr="00757283" w:rsidRDefault="00097EF8" w:rsidP="009F3D93">
                            <w:pPr>
                              <w:spacing w:line="276" w:lineRule="auto"/>
                              <w:rPr>
                                <w:rFonts w:ascii="Tahoma" w:hAnsi="Tahoma" w:cs="Tahoma"/>
                                <w:sz w:val="14"/>
                                <w:szCs w:val="16"/>
                                <w:u w:val="single"/>
                              </w:rPr>
                            </w:pPr>
                            <w:r w:rsidRPr="00757283">
                              <w:rPr>
                                <w:rFonts w:ascii="Tahoma" w:hAnsi="Tahoma" w:cs="Tahoma"/>
                                <w:sz w:val="14"/>
                                <w:szCs w:val="16"/>
                                <w:u w:val="single"/>
                              </w:rPr>
                              <w:t>gdzie:</w:t>
                            </w:r>
                          </w:p>
                          <w:p w:rsidR="00097EF8" w:rsidRPr="00757283" w:rsidRDefault="00097EF8" w:rsidP="009F3D93">
                            <w:pPr>
                              <w:spacing w:line="276" w:lineRule="auto"/>
                              <w:rPr>
                                <w:rFonts w:ascii="Tahoma" w:hAnsi="Tahoma" w:cs="Tahoma"/>
                                <w:sz w:val="14"/>
                                <w:szCs w:val="16"/>
                              </w:rPr>
                            </w:pPr>
                            <w:proofErr w:type="spellStart"/>
                            <w:r w:rsidRPr="00757283">
                              <w:rPr>
                                <w:rFonts w:ascii="Tahoma" w:hAnsi="Tahoma" w:cs="Tahoma"/>
                                <w:b/>
                                <w:sz w:val="14"/>
                                <w:szCs w:val="16"/>
                              </w:rPr>
                              <w:t>Pc</w:t>
                            </w:r>
                            <w:proofErr w:type="spellEnd"/>
                            <w:r w:rsidRPr="00757283">
                              <w:rPr>
                                <w:rFonts w:ascii="Tahoma" w:hAnsi="Tahoma" w:cs="Tahoma"/>
                                <w:b/>
                                <w:sz w:val="14"/>
                                <w:szCs w:val="16"/>
                              </w:rPr>
                              <w:t xml:space="preserve"> </w:t>
                            </w:r>
                            <w:r w:rsidRPr="00757283">
                              <w:rPr>
                                <w:rFonts w:ascii="Tahoma" w:hAnsi="Tahoma" w:cs="Tahoma"/>
                                <w:sz w:val="14"/>
                                <w:szCs w:val="16"/>
                              </w:rPr>
                              <w:t xml:space="preserve">  punkty otrzymane za cenę </w:t>
                            </w:r>
                          </w:p>
                          <w:p w:rsidR="00097EF8" w:rsidRPr="00757283" w:rsidRDefault="00097EF8" w:rsidP="009F3D93">
                            <w:pPr>
                              <w:spacing w:line="276" w:lineRule="auto"/>
                              <w:rPr>
                                <w:rFonts w:ascii="Tahoma" w:hAnsi="Tahoma" w:cs="Tahoma"/>
                                <w:sz w:val="14"/>
                                <w:szCs w:val="16"/>
                              </w:rPr>
                            </w:pPr>
                            <w:proofErr w:type="spellStart"/>
                            <w:r w:rsidRPr="00757283">
                              <w:rPr>
                                <w:rFonts w:ascii="Tahoma" w:hAnsi="Tahoma" w:cs="Tahoma"/>
                                <w:b/>
                                <w:sz w:val="14"/>
                                <w:szCs w:val="16"/>
                              </w:rPr>
                              <w:t>Cn</w:t>
                            </w:r>
                            <w:proofErr w:type="spellEnd"/>
                            <w:r w:rsidRPr="00757283">
                              <w:rPr>
                                <w:rFonts w:ascii="Tahoma" w:hAnsi="Tahoma" w:cs="Tahoma"/>
                                <w:sz w:val="14"/>
                                <w:szCs w:val="16"/>
                              </w:rPr>
                              <w:t xml:space="preserve">  cena najniższej oferty</w:t>
                            </w:r>
                          </w:p>
                          <w:p w:rsidR="00097EF8" w:rsidRPr="00757283" w:rsidRDefault="00097EF8" w:rsidP="009F3D93">
                            <w:pPr>
                              <w:spacing w:line="276" w:lineRule="auto"/>
                              <w:rPr>
                                <w:rFonts w:ascii="Tahoma" w:hAnsi="Tahoma" w:cs="Tahoma"/>
                                <w:sz w:val="14"/>
                                <w:szCs w:val="16"/>
                              </w:rPr>
                            </w:pPr>
                            <w:proofErr w:type="spellStart"/>
                            <w:r w:rsidRPr="00757283">
                              <w:rPr>
                                <w:rFonts w:ascii="Tahoma" w:hAnsi="Tahoma" w:cs="Tahoma"/>
                                <w:b/>
                                <w:sz w:val="14"/>
                                <w:szCs w:val="16"/>
                              </w:rPr>
                              <w:t>Cb</w:t>
                            </w:r>
                            <w:proofErr w:type="spellEnd"/>
                            <w:r w:rsidRPr="00757283">
                              <w:rPr>
                                <w:rFonts w:ascii="Tahoma" w:hAnsi="Tahoma" w:cs="Tahoma"/>
                                <w:sz w:val="14"/>
                                <w:szCs w:val="16"/>
                              </w:rPr>
                              <w:t xml:space="preserve">  cena badanej oferty</w:t>
                            </w:r>
                          </w:p>
                          <w:p w:rsidR="00097EF8" w:rsidRPr="00757283" w:rsidRDefault="00097EF8" w:rsidP="009F3D93">
                            <w:pPr>
                              <w:spacing w:line="276" w:lineRule="auto"/>
                              <w:jc w:val="both"/>
                              <w:rPr>
                                <w:rFonts w:ascii="Tahoma" w:hAnsi="Tahoma" w:cs="Tahoma"/>
                                <w:sz w:val="14"/>
                                <w:szCs w:val="16"/>
                              </w:rPr>
                            </w:pPr>
                            <w:r w:rsidRPr="00757283">
                              <w:rPr>
                                <w:rFonts w:ascii="Tahoma" w:hAnsi="Tahoma" w:cs="Tahoma"/>
                                <w:sz w:val="14"/>
                                <w:szCs w:val="16"/>
                              </w:rPr>
                              <w:t>Oferta w tym kryterium może otrzymać maksymalnie 60 punktów, pozostałe oferty proporcjonalnie mniej.</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6C302D" id="_x0000_s1028" type="#_x0000_t202" style="position:absolute;left:0;text-align:left;margin-left:227.35pt;margin-top:5.65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">
                <v:textbox style="mso-fit-shape-to-text:t">
                  <w:txbxContent>
                    <w:p w:rsidR="00097EF8" w:rsidRPr="00757283" w:rsidRDefault="00097EF8" w:rsidP="009F3D93">
                      <w:pPr>
                        <w:spacing w:line="276" w:lineRule="auto"/>
                        <w:rPr>
                          <w:rFonts w:ascii="Tahoma" w:hAnsi="Tahoma" w:cs="Tahoma"/>
                          <w:sz w:val="14"/>
                          <w:szCs w:val="16"/>
                          <w:u w:val="single"/>
                        </w:rPr>
                      </w:pPr>
                      <w:r w:rsidRPr="00757283">
                        <w:rPr>
                          <w:rFonts w:ascii="Tahoma" w:hAnsi="Tahoma" w:cs="Tahoma"/>
                          <w:sz w:val="14"/>
                          <w:szCs w:val="16"/>
                          <w:u w:val="single"/>
                        </w:rPr>
                        <w:t>gdzie:</w:t>
                      </w:r>
                    </w:p>
                    <w:p w:rsidR="00097EF8" w:rsidRPr="00757283" w:rsidRDefault="00097EF8" w:rsidP="009F3D93">
                      <w:pPr>
                        <w:spacing w:line="276" w:lineRule="auto"/>
                        <w:rPr>
                          <w:rFonts w:ascii="Tahoma" w:hAnsi="Tahoma" w:cs="Tahoma"/>
                          <w:sz w:val="14"/>
                          <w:szCs w:val="16"/>
                        </w:rPr>
                      </w:pPr>
                      <w:proofErr w:type="spellStart"/>
                      <w:r w:rsidRPr="00757283">
                        <w:rPr>
                          <w:rFonts w:ascii="Tahoma" w:hAnsi="Tahoma" w:cs="Tahoma"/>
                          <w:b/>
                          <w:sz w:val="14"/>
                          <w:szCs w:val="16"/>
                        </w:rPr>
                        <w:t>Pc</w:t>
                      </w:r>
                      <w:proofErr w:type="spellEnd"/>
                      <w:r w:rsidRPr="00757283">
                        <w:rPr>
                          <w:rFonts w:ascii="Tahoma" w:hAnsi="Tahoma" w:cs="Tahoma"/>
                          <w:b/>
                          <w:sz w:val="14"/>
                          <w:szCs w:val="16"/>
                        </w:rPr>
                        <w:t xml:space="preserve"> </w:t>
                      </w:r>
                      <w:r w:rsidRPr="00757283">
                        <w:rPr>
                          <w:rFonts w:ascii="Tahoma" w:hAnsi="Tahoma" w:cs="Tahoma"/>
                          <w:sz w:val="14"/>
                          <w:szCs w:val="16"/>
                        </w:rPr>
                        <w:t xml:space="preserve">  punkty otrzymane za cenę </w:t>
                      </w:r>
                    </w:p>
                    <w:p w:rsidR="00097EF8" w:rsidRPr="00757283" w:rsidRDefault="00097EF8" w:rsidP="009F3D93">
                      <w:pPr>
                        <w:spacing w:line="276" w:lineRule="auto"/>
                        <w:rPr>
                          <w:rFonts w:ascii="Tahoma" w:hAnsi="Tahoma" w:cs="Tahoma"/>
                          <w:sz w:val="14"/>
                          <w:szCs w:val="16"/>
                        </w:rPr>
                      </w:pPr>
                      <w:proofErr w:type="spellStart"/>
                      <w:r w:rsidRPr="00757283">
                        <w:rPr>
                          <w:rFonts w:ascii="Tahoma" w:hAnsi="Tahoma" w:cs="Tahoma"/>
                          <w:b/>
                          <w:sz w:val="14"/>
                          <w:szCs w:val="16"/>
                        </w:rPr>
                        <w:t>Cn</w:t>
                      </w:r>
                      <w:proofErr w:type="spellEnd"/>
                      <w:r w:rsidRPr="00757283">
                        <w:rPr>
                          <w:rFonts w:ascii="Tahoma" w:hAnsi="Tahoma" w:cs="Tahoma"/>
                          <w:sz w:val="14"/>
                          <w:szCs w:val="16"/>
                        </w:rPr>
                        <w:t xml:space="preserve">  cena najniższej oferty</w:t>
                      </w:r>
                    </w:p>
                    <w:p w:rsidR="00097EF8" w:rsidRPr="00757283" w:rsidRDefault="00097EF8" w:rsidP="009F3D93">
                      <w:pPr>
                        <w:spacing w:line="276" w:lineRule="auto"/>
                        <w:rPr>
                          <w:rFonts w:ascii="Tahoma" w:hAnsi="Tahoma" w:cs="Tahoma"/>
                          <w:sz w:val="14"/>
                          <w:szCs w:val="16"/>
                        </w:rPr>
                      </w:pPr>
                      <w:proofErr w:type="spellStart"/>
                      <w:r w:rsidRPr="00757283">
                        <w:rPr>
                          <w:rFonts w:ascii="Tahoma" w:hAnsi="Tahoma" w:cs="Tahoma"/>
                          <w:b/>
                          <w:sz w:val="14"/>
                          <w:szCs w:val="16"/>
                        </w:rPr>
                        <w:t>Cb</w:t>
                      </w:r>
                      <w:proofErr w:type="spellEnd"/>
                      <w:r w:rsidRPr="00757283">
                        <w:rPr>
                          <w:rFonts w:ascii="Tahoma" w:hAnsi="Tahoma" w:cs="Tahoma"/>
                          <w:sz w:val="14"/>
                          <w:szCs w:val="16"/>
                        </w:rPr>
                        <w:t xml:space="preserve">  cena badanej oferty</w:t>
                      </w:r>
                    </w:p>
                    <w:p w:rsidR="00097EF8" w:rsidRPr="00757283" w:rsidRDefault="00097EF8" w:rsidP="009F3D93">
                      <w:pPr>
                        <w:spacing w:line="276" w:lineRule="auto"/>
                        <w:jc w:val="both"/>
                        <w:rPr>
                          <w:rFonts w:ascii="Tahoma" w:hAnsi="Tahoma" w:cs="Tahoma"/>
                          <w:sz w:val="14"/>
                          <w:szCs w:val="16"/>
                        </w:rPr>
                      </w:pPr>
                      <w:r w:rsidRPr="00757283">
                        <w:rPr>
                          <w:rFonts w:ascii="Tahoma" w:hAnsi="Tahoma" w:cs="Tahoma"/>
                          <w:sz w:val="14"/>
                          <w:szCs w:val="16"/>
                        </w:rPr>
                        <w:t>Oferta w tym kryterium może otrzymać maksymalnie 60 punktów, pozostałe oferty proporcjonalnie mniej.</w:t>
                      </w:r>
                    </w:p>
                  </w:txbxContent>
                </v:textbox>
                <w10:wrap type="square"/>
              </v:shape>
            </w:pict>
          </mc:Fallback>
        </mc:AlternateContent>
      </w:r>
      <w:r w:rsidRPr="00EB10EF">
        <w:rPr>
          <w:rFonts w:ascii="Tahoma" w:hAnsi="Tahoma" w:cs="Tahoma"/>
          <w:b/>
          <w:bCs/>
          <w:sz w:val="16"/>
          <w:szCs w:val="16"/>
          <w:u w:val="single"/>
        </w:rPr>
        <w:t xml:space="preserve">Kryterium </w:t>
      </w:r>
      <w:r>
        <w:rPr>
          <w:rFonts w:ascii="Tahoma" w:hAnsi="Tahoma" w:cs="Tahoma"/>
          <w:b/>
          <w:bCs/>
          <w:sz w:val="16"/>
          <w:szCs w:val="16"/>
          <w:u w:val="single"/>
        </w:rPr>
        <w:t>–</w:t>
      </w:r>
      <w:r w:rsidRPr="00EB10EF">
        <w:rPr>
          <w:rFonts w:ascii="Tahoma" w:hAnsi="Tahoma" w:cs="Tahoma"/>
          <w:b/>
          <w:bCs/>
          <w:sz w:val="16"/>
          <w:szCs w:val="16"/>
          <w:u w:val="single"/>
        </w:rPr>
        <w:t xml:space="preserve"> Cena</w:t>
      </w:r>
      <w:r>
        <w:rPr>
          <w:rFonts w:ascii="Tahoma" w:hAnsi="Tahoma" w:cs="Tahoma"/>
          <w:b/>
          <w:bCs/>
          <w:sz w:val="16"/>
          <w:szCs w:val="16"/>
          <w:u w:val="single"/>
        </w:rPr>
        <w:t xml:space="preserve"> (</w:t>
      </w:r>
      <w:proofErr w:type="spellStart"/>
      <w:r>
        <w:rPr>
          <w:rFonts w:ascii="Tahoma" w:hAnsi="Tahoma" w:cs="Tahoma"/>
          <w:b/>
          <w:bCs/>
          <w:sz w:val="16"/>
          <w:szCs w:val="16"/>
          <w:u w:val="single"/>
        </w:rPr>
        <w:t>Pc</w:t>
      </w:r>
      <w:proofErr w:type="spellEnd"/>
      <w:r>
        <w:rPr>
          <w:rFonts w:ascii="Tahoma" w:hAnsi="Tahoma" w:cs="Tahoma"/>
          <w:b/>
          <w:bCs/>
          <w:sz w:val="16"/>
          <w:szCs w:val="16"/>
          <w:u w:val="single"/>
        </w:rPr>
        <w:t>):</w:t>
      </w:r>
    </w:p>
    <w:p w:rsidR="009F3D93" w:rsidRPr="00C76EDE" w:rsidRDefault="009F3D93" w:rsidP="006B6521">
      <w:pPr>
        <w:widowControl w:val="0"/>
        <w:spacing w:line="360" w:lineRule="auto"/>
        <w:jc w:val="both"/>
        <w:rPr>
          <w:rFonts w:ascii="Tahoma" w:hAnsi="Tahoma" w:cs="Tahoma"/>
          <w:bCs/>
          <w:sz w:val="16"/>
          <w:szCs w:val="16"/>
        </w:rPr>
      </w:pPr>
      <w:r w:rsidRPr="00C76EDE">
        <w:rPr>
          <w:rFonts w:ascii="Tahoma" w:hAnsi="Tahoma" w:cs="Tahoma"/>
          <w:bCs/>
          <w:sz w:val="16"/>
          <w:szCs w:val="16"/>
        </w:rPr>
        <w:t>Ocena kryterium  zostanie obliczona wg wzoru</w:t>
      </w:r>
    </w:p>
    <w:p w:rsidR="009F3D93" w:rsidRPr="00C76EDE" w:rsidRDefault="009F3D93" w:rsidP="006B6521">
      <w:pPr>
        <w:widowControl w:val="0"/>
        <w:spacing w:line="360" w:lineRule="auto"/>
        <w:jc w:val="both"/>
        <w:rPr>
          <w:rFonts w:ascii="Tahoma" w:hAnsi="Tahoma" w:cs="Tahoma"/>
          <w:bCs/>
          <w:sz w:val="16"/>
          <w:szCs w:val="16"/>
          <w:u w:val="single"/>
        </w:rPr>
      </w:pPr>
      <w:r w:rsidRPr="00C76EDE">
        <w:rPr>
          <w:rFonts w:ascii="Tahoma" w:hAnsi="Tahoma" w:cs="Tahoma"/>
          <w:bCs/>
          <w:sz w:val="16"/>
          <w:szCs w:val="16"/>
        </w:rPr>
        <w:t xml:space="preserve">            </w:t>
      </w:r>
      <w:proofErr w:type="spellStart"/>
      <w:r w:rsidRPr="00C76EDE">
        <w:rPr>
          <w:rFonts w:ascii="Tahoma" w:hAnsi="Tahoma" w:cs="Tahoma"/>
          <w:bCs/>
          <w:sz w:val="16"/>
          <w:szCs w:val="16"/>
          <w:u w:val="single"/>
        </w:rPr>
        <w:t>Cn</w:t>
      </w:r>
      <w:proofErr w:type="spellEnd"/>
      <w:r w:rsidRPr="00C76EDE">
        <w:rPr>
          <w:rFonts w:ascii="Tahoma" w:hAnsi="Tahoma" w:cs="Tahoma"/>
          <w:bCs/>
          <w:sz w:val="16"/>
          <w:szCs w:val="16"/>
          <w:u w:val="single"/>
        </w:rPr>
        <w:t xml:space="preserve"> </w:t>
      </w:r>
      <w:r w:rsidRPr="00C76EDE">
        <w:rPr>
          <w:rFonts w:ascii="Tahoma" w:hAnsi="Tahoma" w:cs="Tahoma"/>
          <w:bCs/>
          <w:sz w:val="16"/>
          <w:szCs w:val="16"/>
        </w:rPr>
        <w:t xml:space="preserve">    X   60  =  </w:t>
      </w:r>
      <w:proofErr w:type="spellStart"/>
      <w:r w:rsidRPr="00C76EDE">
        <w:rPr>
          <w:rFonts w:ascii="Tahoma" w:hAnsi="Tahoma" w:cs="Tahoma"/>
          <w:bCs/>
          <w:sz w:val="16"/>
          <w:szCs w:val="16"/>
        </w:rPr>
        <w:t>Pc</w:t>
      </w:r>
      <w:proofErr w:type="spellEnd"/>
      <w:r w:rsidRPr="00C76EDE">
        <w:rPr>
          <w:rFonts w:ascii="Tahoma" w:hAnsi="Tahoma" w:cs="Tahoma"/>
          <w:bCs/>
          <w:sz w:val="16"/>
          <w:szCs w:val="16"/>
          <w:u w:val="single"/>
        </w:rPr>
        <w:t xml:space="preserve"> </w:t>
      </w:r>
    </w:p>
    <w:p w:rsidR="009F3D93" w:rsidRPr="00C76EDE" w:rsidRDefault="009F3D93" w:rsidP="006B6521">
      <w:pPr>
        <w:widowControl w:val="0"/>
        <w:spacing w:line="360" w:lineRule="auto"/>
        <w:ind w:firstLine="567"/>
        <w:jc w:val="both"/>
        <w:rPr>
          <w:rFonts w:ascii="Tahoma" w:hAnsi="Tahoma" w:cs="Tahoma"/>
          <w:bCs/>
          <w:sz w:val="16"/>
          <w:szCs w:val="16"/>
        </w:rPr>
      </w:pPr>
      <w:r>
        <w:rPr>
          <w:rFonts w:ascii="Tahoma" w:hAnsi="Tahoma" w:cs="Tahoma"/>
          <w:bCs/>
          <w:sz w:val="16"/>
          <w:szCs w:val="16"/>
        </w:rPr>
        <w:t xml:space="preserve"> </w:t>
      </w:r>
      <w:proofErr w:type="spellStart"/>
      <w:r w:rsidRPr="00C76EDE">
        <w:rPr>
          <w:rFonts w:ascii="Tahoma" w:hAnsi="Tahoma" w:cs="Tahoma"/>
          <w:bCs/>
          <w:sz w:val="16"/>
          <w:szCs w:val="16"/>
        </w:rPr>
        <w:t>Cb</w:t>
      </w:r>
      <w:proofErr w:type="spellEnd"/>
      <w:r w:rsidRPr="00C76EDE">
        <w:rPr>
          <w:rFonts w:ascii="Tahoma" w:hAnsi="Tahoma" w:cs="Tahoma"/>
          <w:bCs/>
          <w:sz w:val="16"/>
          <w:szCs w:val="16"/>
        </w:rPr>
        <w:t xml:space="preserve">            </w:t>
      </w:r>
    </w:p>
    <w:p w:rsidR="009F3D93" w:rsidRPr="00C76EDE" w:rsidRDefault="009F3D93" w:rsidP="006B6521">
      <w:pPr>
        <w:spacing w:line="360" w:lineRule="auto"/>
        <w:rPr>
          <w:rFonts w:ascii="Tahoma" w:hAnsi="Tahoma" w:cs="Tahoma"/>
          <w:sz w:val="16"/>
          <w:szCs w:val="16"/>
        </w:rPr>
      </w:pPr>
    </w:p>
    <w:p w:rsidR="009F3D93" w:rsidRDefault="009F3D93" w:rsidP="006B6521">
      <w:pPr>
        <w:tabs>
          <w:tab w:val="left" w:pos="340"/>
        </w:tabs>
        <w:spacing w:line="360" w:lineRule="auto"/>
        <w:rPr>
          <w:rFonts w:ascii="Tahoma" w:hAnsi="Tahoma" w:cs="Tahoma"/>
          <w:sz w:val="16"/>
          <w:szCs w:val="16"/>
        </w:rPr>
      </w:pPr>
    </w:p>
    <w:p w:rsidR="009F3D93" w:rsidRPr="00C76EDE" w:rsidRDefault="009F3D93" w:rsidP="006B6521">
      <w:pPr>
        <w:tabs>
          <w:tab w:val="left" w:pos="340"/>
        </w:tabs>
        <w:spacing w:line="360" w:lineRule="auto"/>
        <w:rPr>
          <w:rFonts w:ascii="Tahoma" w:hAnsi="Tahoma" w:cs="Tahoma"/>
          <w:sz w:val="16"/>
          <w:szCs w:val="16"/>
        </w:rPr>
      </w:pPr>
      <w:r w:rsidRPr="00C76EDE">
        <w:rPr>
          <w:rFonts w:ascii="Tahoma" w:hAnsi="Tahoma" w:cs="Tahoma"/>
          <w:sz w:val="16"/>
          <w:szCs w:val="16"/>
        </w:rPr>
        <w:t xml:space="preserve">Liczba punktów dla przyjętego kryterium będzie liczona osobno z dokładnością </w:t>
      </w:r>
      <w:r w:rsidRPr="00C76EDE">
        <w:rPr>
          <w:rFonts w:ascii="Tahoma" w:hAnsi="Tahoma" w:cs="Tahoma"/>
          <w:sz w:val="16"/>
          <w:szCs w:val="16"/>
          <w:u w:val="single"/>
        </w:rPr>
        <w:t>do drugiego miejsca po przecinku</w:t>
      </w:r>
      <w:r w:rsidRPr="00C76EDE">
        <w:rPr>
          <w:rFonts w:ascii="Tahoma" w:hAnsi="Tahoma" w:cs="Tahoma"/>
          <w:sz w:val="16"/>
          <w:szCs w:val="16"/>
        </w:rPr>
        <w:t>.</w:t>
      </w:r>
    </w:p>
    <w:p w:rsidR="009F3D93" w:rsidRPr="00C76EDE" w:rsidRDefault="009F3D93" w:rsidP="006B6521">
      <w:pPr>
        <w:tabs>
          <w:tab w:val="left" w:pos="340"/>
        </w:tabs>
        <w:spacing w:line="360" w:lineRule="auto"/>
        <w:rPr>
          <w:rFonts w:ascii="Tahoma" w:hAnsi="Tahoma" w:cs="Tahoma"/>
          <w:b/>
          <w:bCs/>
          <w:sz w:val="16"/>
          <w:szCs w:val="16"/>
        </w:rPr>
      </w:pPr>
      <w:r w:rsidRPr="00C76EDE">
        <w:rPr>
          <w:rFonts w:ascii="Tahoma" w:hAnsi="Tahoma" w:cs="Tahoma"/>
          <w:sz w:val="16"/>
          <w:szCs w:val="16"/>
        </w:rPr>
        <w:t xml:space="preserve">Do wyliczenia punktowego zostanie przyjęta wartość brutto wyrażona w złotych zgodnie z danymi zamieszczonymi  przez Wykonawcę w formularzu ofertowym - </w:t>
      </w:r>
      <w:r w:rsidRPr="00C76EDE">
        <w:rPr>
          <w:rFonts w:ascii="Tahoma" w:hAnsi="Tahoma" w:cs="Tahoma"/>
          <w:b/>
          <w:bCs/>
          <w:sz w:val="16"/>
          <w:szCs w:val="16"/>
        </w:rPr>
        <w:t xml:space="preserve">załącznik nr 1 do SIWZ. </w:t>
      </w:r>
    </w:p>
    <w:p w:rsidR="009F3D93" w:rsidRPr="00757283" w:rsidRDefault="009F3D93" w:rsidP="006B6521">
      <w:pPr>
        <w:pStyle w:val="Akapitzlist"/>
        <w:spacing w:line="360" w:lineRule="auto"/>
        <w:ind w:left="142"/>
        <w:rPr>
          <w:rFonts w:ascii="Tahoma" w:hAnsi="Tahoma" w:cs="Tahoma"/>
          <w:b/>
          <w:bCs/>
          <w:color w:val="000000"/>
          <w:sz w:val="16"/>
          <w:szCs w:val="16"/>
        </w:rPr>
      </w:pPr>
      <w:r>
        <w:rPr>
          <w:rFonts w:ascii="Tahoma" w:hAnsi="Tahoma" w:cs="Tahoma"/>
          <w:b/>
          <w:bCs/>
          <w:color w:val="000000"/>
          <w:sz w:val="16"/>
          <w:szCs w:val="16"/>
          <w:u w:val="single"/>
        </w:rPr>
        <w:t xml:space="preserve">Kryterium - Termin </w:t>
      </w:r>
      <w:r w:rsidR="00434E39">
        <w:rPr>
          <w:rFonts w:ascii="Tahoma" w:hAnsi="Tahoma" w:cs="Tahoma"/>
          <w:b/>
          <w:bCs/>
          <w:color w:val="000000"/>
          <w:sz w:val="16"/>
          <w:szCs w:val="16"/>
          <w:u w:val="single"/>
        </w:rPr>
        <w:t xml:space="preserve">dostawy </w:t>
      </w:r>
      <w:r w:rsidRPr="009F3D93">
        <w:rPr>
          <w:rFonts w:ascii="Tahoma" w:hAnsi="Tahoma" w:cs="Tahoma"/>
          <w:b/>
          <w:bCs/>
          <w:sz w:val="16"/>
          <w:szCs w:val="16"/>
        </w:rPr>
        <w:t>(P</w:t>
      </w:r>
      <w:r w:rsidR="00434E39">
        <w:rPr>
          <w:rFonts w:ascii="Tahoma" w:hAnsi="Tahoma" w:cs="Tahoma"/>
          <w:b/>
          <w:bCs/>
          <w:sz w:val="16"/>
          <w:szCs w:val="16"/>
        </w:rPr>
        <w:t>d</w:t>
      </w:r>
      <w:r w:rsidRPr="009F3D93">
        <w:rPr>
          <w:rFonts w:ascii="Tahoma" w:hAnsi="Tahoma" w:cs="Tahoma"/>
          <w:b/>
          <w:bCs/>
          <w:sz w:val="16"/>
          <w:szCs w:val="16"/>
        </w:rPr>
        <w:t>)</w:t>
      </w:r>
      <w:r>
        <w:rPr>
          <w:rFonts w:ascii="Tahoma" w:hAnsi="Tahoma" w:cs="Tahoma"/>
          <w:b/>
          <w:bCs/>
          <w:sz w:val="16"/>
          <w:szCs w:val="16"/>
        </w:rPr>
        <w:t>:</w:t>
      </w:r>
    </w:p>
    <w:p w:rsidR="009F3D93" w:rsidRPr="00C76EDE" w:rsidRDefault="009F3D93" w:rsidP="006B6521">
      <w:pPr>
        <w:pBdr>
          <w:top w:val="nil"/>
          <w:left w:val="nil"/>
          <w:bottom w:val="nil"/>
          <w:right w:val="nil"/>
          <w:between w:val="nil"/>
        </w:pBdr>
        <w:shd w:val="solid" w:color="FFFFFF" w:fill="auto"/>
        <w:spacing w:line="360" w:lineRule="auto"/>
        <w:jc w:val="both"/>
        <w:rPr>
          <w:rFonts w:ascii="Tahoma" w:hAnsi="Tahoma" w:cs="Tahoma"/>
          <w:bCs/>
          <w:sz w:val="16"/>
          <w:szCs w:val="16"/>
        </w:rPr>
      </w:pPr>
      <w:r w:rsidRPr="00C76EDE">
        <w:rPr>
          <w:rFonts w:ascii="Tahoma" w:hAnsi="Tahoma" w:cs="Tahoma"/>
          <w:bCs/>
          <w:sz w:val="16"/>
          <w:szCs w:val="16"/>
        </w:rPr>
        <w:t xml:space="preserve">Punkty za kryterium Termin </w:t>
      </w:r>
      <w:r w:rsidR="00434E39">
        <w:rPr>
          <w:rFonts w:ascii="Tahoma" w:hAnsi="Tahoma" w:cs="Tahoma"/>
          <w:bCs/>
          <w:sz w:val="16"/>
          <w:szCs w:val="16"/>
        </w:rPr>
        <w:t>dostawy</w:t>
      </w:r>
      <w:r w:rsidRPr="00C76EDE">
        <w:rPr>
          <w:rFonts w:ascii="Tahoma" w:hAnsi="Tahoma" w:cs="Tahoma"/>
          <w:bCs/>
          <w:sz w:val="16"/>
          <w:szCs w:val="16"/>
        </w:rPr>
        <w:t xml:space="preserve"> zostaną przyznane w następującej skali:</w:t>
      </w:r>
    </w:p>
    <w:p w:rsidR="0008095C" w:rsidRDefault="009F3D93" w:rsidP="006B6521">
      <w:pPr>
        <w:pBdr>
          <w:top w:val="nil"/>
          <w:left w:val="nil"/>
          <w:bottom w:val="nil"/>
          <w:right w:val="nil"/>
          <w:between w:val="nil"/>
        </w:pBdr>
        <w:shd w:val="solid" w:color="FFFFFF" w:fill="auto"/>
        <w:spacing w:line="360" w:lineRule="auto"/>
        <w:jc w:val="both"/>
        <w:rPr>
          <w:rFonts w:ascii="Tahoma" w:hAnsi="Tahoma" w:cs="Tahoma"/>
          <w:bCs/>
          <w:sz w:val="16"/>
          <w:szCs w:val="16"/>
        </w:rPr>
      </w:pPr>
      <w:r w:rsidRPr="009F3D93">
        <w:rPr>
          <w:rFonts w:ascii="Tahoma" w:hAnsi="Tahoma" w:cs="Tahoma"/>
          <w:bCs/>
          <w:sz w:val="16"/>
          <w:szCs w:val="16"/>
        </w:rPr>
        <w:t xml:space="preserve">- </w:t>
      </w:r>
      <w:r w:rsidR="0008095C">
        <w:rPr>
          <w:rFonts w:ascii="Tahoma" w:hAnsi="Tahoma" w:cs="Tahoma"/>
          <w:bCs/>
          <w:sz w:val="16"/>
          <w:szCs w:val="16"/>
        </w:rPr>
        <w:t>do 15 tygodni – 0 punktów</w:t>
      </w:r>
    </w:p>
    <w:p w:rsidR="009F3D93" w:rsidRPr="009F3D93" w:rsidRDefault="0008095C" w:rsidP="006B6521">
      <w:pPr>
        <w:pBdr>
          <w:top w:val="nil"/>
          <w:left w:val="nil"/>
          <w:bottom w:val="nil"/>
          <w:right w:val="nil"/>
          <w:between w:val="nil"/>
        </w:pBdr>
        <w:shd w:val="solid" w:color="FFFFFF" w:fill="auto"/>
        <w:spacing w:line="360" w:lineRule="auto"/>
        <w:jc w:val="both"/>
        <w:rPr>
          <w:rFonts w:ascii="Tahoma" w:hAnsi="Tahoma" w:cs="Tahoma"/>
          <w:bCs/>
          <w:sz w:val="16"/>
          <w:szCs w:val="16"/>
        </w:rPr>
      </w:pPr>
      <w:r>
        <w:rPr>
          <w:rFonts w:ascii="Tahoma" w:hAnsi="Tahoma" w:cs="Tahoma"/>
          <w:bCs/>
          <w:sz w:val="16"/>
          <w:szCs w:val="16"/>
        </w:rPr>
        <w:t xml:space="preserve">- od 13 </w:t>
      </w:r>
      <w:r w:rsidR="009F3D93" w:rsidRPr="009F3D93">
        <w:rPr>
          <w:rFonts w:ascii="Tahoma" w:hAnsi="Tahoma" w:cs="Tahoma"/>
          <w:bCs/>
          <w:sz w:val="16"/>
          <w:szCs w:val="16"/>
        </w:rPr>
        <w:t xml:space="preserve">do </w:t>
      </w:r>
      <w:r>
        <w:rPr>
          <w:rFonts w:ascii="Tahoma" w:hAnsi="Tahoma" w:cs="Tahoma"/>
          <w:bCs/>
          <w:sz w:val="16"/>
          <w:szCs w:val="16"/>
        </w:rPr>
        <w:t>14</w:t>
      </w:r>
      <w:r w:rsidR="009F3D93" w:rsidRPr="009F3D93">
        <w:rPr>
          <w:rFonts w:ascii="Tahoma" w:hAnsi="Tahoma" w:cs="Tahoma"/>
          <w:bCs/>
          <w:sz w:val="16"/>
          <w:szCs w:val="16"/>
        </w:rPr>
        <w:t xml:space="preserve"> tygodni</w:t>
      </w:r>
      <w:r>
        <w:rPr>
          <w:rFonts w:ascii="Tahoma" w:hAnsi="Tahoma" w:cs="Tahoma"/>
          <w:bCs/>
          <w:sz w:val="16"/>
          <w:szCs w:val="16"/>
        </w:rPr>
        <w:t xml:space="preserve"> </w:t>
      </w:r>
      <w:r w:rsidR="009F3D93" w:rsidRPr="009F3D93">
        <w:rPr>
          <w:rFonts w:ascii="Tahoma" w:hAnsi="Tahoma" w:cs="Tahoma"/>
          <w:bCs/>
          <w:sz w:val="16"/>
          <w:szCs w:val="16"/>
        </w:rPr>
        <w:t xml:space="preserve">– </w:t>
      </w:r>
      <w:r>
        <w:rPr>
          <w:rFonts w:ascii="Tahoma" w:hAnsi="Tahoma" w:cs="Tahoma"/>
          <w:bCs/>
          <w:sz w:val="16"/>
          <w:szCs w:val="16"/>
        </w:rPr>
        <w:t>5</w:t>
      </w:r>
      <w:r w:rsidR="009F3D93" w:rsidRPr="009F3D93">
        <w:rPr>
          <w:rFonts w:ascii="Tahoma" w:hAnsi="Tahoma" w:cs="Tahoma"/>
          <w:bCs/>
          <w:sz w:val="16"/>
          <w:szCs w:val="16"/>
        </w:rPr>
        <w:t xml:space="preserve"> punktów </w:t>
      </w:r>
    </w:p>
    <w:p w:rsidR="009F3D93" w:rsidRPr="009F3D93" w:rsidRDefault="009F3D93" w:rsidP="006B6521">
      <w:pPr>
        <w:pBdr>
          <w:top w:val="nil"/>
          <w:left w:val="nil"/>
          <w:bottom w:val="nil"/>
          <w:right w:val="nil"/>
          <w:between w:val="nil"/>
        </w:pBdr>
        <w:shd w:val="solid" w:color="FFFFFF" w:fill="auto"/>
        <w:spacing w:line="360" w:lineRule="auto"/>
        <w:jc w:val="both"/>
        <w:rPr>
          <w:rFonts w:ascii="Tahoma" w:hAnsi="Tahoma" w:cs="Tahoma"/>
          <w:bCs/>
          <w:sz w:val="16"/>
          <w:szCs w:val="16"/>
        </w:rPr>
      </w:pPr>
      <w:r w:rsidRPr="009F3D93">
        <w:rPr>
          <w:rFonts w:ascii="Tahoma" w:hAnsi="Tahoma" w:cs="Tahoma"/>
          <w:bCs/>
          <w:sz w:val="16"/>
          <w:szCs w:val="16"/>
        </w:rPr>
        <w:t xml:space="preserve">- </w:t>
      </w:r>
      <w:r w:rsidR="0008095C">
        <w:rPr>
          <w:rFonts w:ascii="Tahoma" w:hAnsi="Tahoma" w:cs="Tahoma"/>
          <w:bCs/>
          <w:sz w:val="16"/>
          <w:szCs w:val="16"/>
        </w:rPr>
        <w:t xml:space="preserve">od 9 </w:t>
      </w:r>
      <w:r w:rsidRPr="009F3D93">
        <w:rPr>
          <w:rFonts w:ascii="Tahoma" w:hAnsi="Tahoma" w:cs="Tahoma"/>
          <w:bCs/>
          <w:sz w:val="16"/>
          <w:szCs w:val="16"/>
        </w:rPr>
        <w:t xml:space="preserve">do </w:t>
      </w:r>
      <w:r w:rsidR="0008095C">
        <w:rPr>
          <w:rFonts w:ascii="Tahoma" w:hAnsi="Tahoma" w:cs="Tahoma"/>
          <w:bCs/>
          <w:sz w:val="16"/>
          <w:szCs w:val="16"/>
        </w:rPr>
        <w:t>1</w:t>
      </w:r>
      <w:r w:rsidRPr="009F3D93">
        <w:rPr>
          <w:rFonts w:ascii="Tahoma" w:hAnsi="Tahoma" w:cs="Tahoma"/>
          <w:bCs/>
          <w:sz w:val="16"/>
          <w:szCs w:val="16"/>
        </w:rPr>
        <w:t xml:space="preserve">2 tygodni </w:t>
      </w:r>
      <w:r w:rsidR="0008095C">
        <w:rPr>
          <w:rFonts w:ascii="Tahoma" w:hAnsi="Tahoma" w:cs="Tahoma"/>
          <w:bCs/>
          <w:sz w:val="16"/>
          <w:szCs w:val="16"/>
        </w:rPr>
        <w:t xml:space="preserve"> </w:t>
      </w:r>
      <w:r w:rsidRPr="009F3D93">
        <w:rPr>
          <w:rFonts w:ascii="Tahoma" w:hAnsi="Tahoma" w:cs="Tahoma"/>
          <w:bCs/>
          <w:sz w:val="16"/>
          <w:szCs w:val="16"/>
        </w:rPr>
        <w:t xml:space="preserve">– </w:t>
      </w:r>
      <w:r w:rsidR="0008095C">
        <w:rPr>
          <w:rFonts w:ascii="Tahoma" w:hAnsi="Tahoma" w:cs="Tahoma"/>
          <w:bCs/>
          <w:sz w:val="16"/>
          <w:szCs w:val="16"/>
        </w:rPr>
        <w:t>10</w:t>
      </w:r>
      <w:r w:rsidRPr="009F3D93">
        <w:rPr>
          <w:rFonts w:ascii="Tahoma" w:hAnsi="Tahoma" w:cs="Tahoma"/>
          <w:bCs/>
          <w:sz w:val="16"/>
          <w:szCs w:val="16"/>
        </w:rPr>
        <w:t xml:space="preserve"> punktów</w:t>
      </w:r>
    </w:p>
    <w:p w:rsidR="009F3D93" w:rsidRDefault="009F3D93" w:rsidP="006B6521">
      <w:pPr>
        <w:pBdr>
          <w:top w:val="nil"/>
          <w:left w:val="nil"/>
          <w:bottom w:val="nil"/>
          <w:right w:val="nil"/>
          <w:between w:val="nil"/>
        </w:pBdr>
        <w:shd w:val="solid" w:color="FFFFFF" w:fill="auto"/>
        <w:spacing w:line="360" w:lineRule="auto"/>
        <w:jc w:val="both"/>
        <w:rPr>
          <w:rFonts w:ascii="Tahoma" w:hAnsi="Tahoma" w:cs="Tahoma"/>
          <w:bCs/>
          <w:sz w:val="16"/>
          <w:szCs w:val="16"/>
        </w:rPr>
      </w:pPr>
      <w:r w:rsidRPr="009F3D93">
        <w:rPr>
          <w:rFonts w:ascii="Tahoma" w:hAnsi="Tahoma" w:cs="Tahoma"/>
          <w:bCs/>
          <w:sz w:val="16"/>
          <w:szCs w:val="16"/>
        </w:rPr>
        <w:t xml:space="preserve">- </w:t>
      </w:r>
      <w:r w:rsidR="0008095C">
        <w:rPr>
          <w:rFonts w:ascii="Tahoma" w:hAnsi="Tahoma" w:cs="Tahoma"/>
          <w:bCs/>
          <w:sz w:val="16"/>
          <w:szCs w:val="16"/>
        </w:rPr>
        <w:t xml:space="preserve">od 5 </w:t>
      </w:r>
      <w:r w:rsidRPr="009F3D93">
        <w:rPr>
          <w:rFonts w:ascii="Tahoma" w:hAnsi="Tahoma" w:cs="Tahoma"/>
          <w:bCs/>
          <w:sz w:val="16"/>
          <w:szCs w:val="16"/>
        </w:rPr>
        <w:t xml:space="preserve">do </w:t>
      </w:r>
      <w:r w:rsidR="0008095C">
        <w:rPr>
          <w:rFonts w:ascii="Tahoma" w:hAnsi="Tahoma" w:cs="Tahoma"/>
          <w:bCs/>
          <w:sz w:val="16"/>
          <w:szCs w:val="16"/>
        </w:rPr>
        <w:t>8</w:t>
      </w:r>
      <w:r w:rsidRPr="009F3D93">
        <w:rPr>
          <w:rFonts w:ascii="Tahoma" w:hAnsi="Tahoma" w:cs="Tahoma"/>
          <w:bCs/>
          <w:sz w:val="16"/>
          <w:szCs w:val="16"/>
        </w:rPr>
        <w:t xml:space="preserve"> tygodni</w:t>
      </w:r>
      <w:r w:rsidR="0008095C">
        <w:rPr>
          <w:rFonts w:ascii="Tahoma" w:hAnsi="Tahoma" w:cs="Tahoma"/>
          <w:bCs/>
          <w:sz w:val="16"/>
          <w:szCs w:val="16"/>
        </w:rPr>
        <w:t xml:space="preserve">  – 15</w:t>
      </w:r>
      <w:r w:rsidRPr="009F3D93">
        <w:rPr>
          <w:rFonts w:ascii="Tahoma" w:hAnsi="Tahoma" w:cs="Tahoma"/>
          <w:bCs/>
          <w:sz w:val="16"/>
          <w:szCs w:val="16"/>
        </w:rPr>
        <w:t xml:space="preserve"> punktów</w:t>
      </w:r>
    </w:p>
    <w:p w:rsidR="0008095C" w:rsidRPr="009F3D93" w:rsidRDefault="0008095C" w:rsidP="006B6521">
      <w:pPr>
        <w:pBdr>
          <w:top w:val="nil"/>
          <w:left w:val="nil"/>
          <w:bottom w:val="nil"/>
          <w:right w:val="nil"/>
          <w:between w:val="nil"/>
        </w:pBdr>
        <w:shd w:val="solid" w:color="FFFFFF" w:fill="auto"/>
        <w:spacing w:line="360" w:lineRule="auto"/>
        <w:jc w:val="both"/>
        <w:rPr>
          <w:rFonts w:ascii="Tahoma" w:hAnsi="Tahoma" w:cs="Tahoma"/>
          <w:bCs/>
          <w:sz w:val="16"/>
          <w:szCs w:val="16"/>
        </w:rPr>
      </w:pPr>
      <w:r>
        <w:rPr>
          <w:rFonts w:ascii="Tahoma" w:hAnsi="Tahoma" w:cs="Tahoma"/>
          <w:bCs/>
          <w:sz w:val="16"/>
          <w:szCs w:val="16"/>
        </w:rPr>
        <w:t>- do 4 tygodni – 20 punktów</w:t>
      </w:r>
    </w:p>
    <w:p w:rsidR="009F3D93" w:rsidRPr="00C76EDE" w:rsidRDefault="009F3D93" w:rsidP="006B6521">
      <w:pPr>
        <w:pBdr>
          <w:top w:val="nil"/>
          <w:left w:val="nil"/>
          <w:bottom w:val="nil"/>
          <w:right w:val="nil"/>
          <w:between w:val="nil"/>
        </w:pBdr>
        <w:shd w:val="solid" w:color="FFFFFF" w:fill="auto"/>
        <w:spacing w:line="360" w:lineRule="auto"/>
        <w:jc w:val="both"/>
        <w:rPr>
          <w:rFonts w:ascii="Tahoma" w:hAnsi="Tahoma" w:cs="Tahoma"/>
          <w:bCs/>
          <w:sz w:val="16"/>
          <w:szCs w:val="16"/>
        </w:rPr>
      </w:pPr>
      <w:r w:rsidRPr="00C76EDE">
        <w:rPr>
          <w:rFonts w:ascii="Tahoma" w:hAnsi="Tahoma" w:cs="Tahoma"/>
          <w:bCs/>
          <w:sz w:val="16"/>
          <w:szCs w:val="16"/>
        </w:rPr>
        <w:t xml:space="preserve">Wykonawca zobowiązany jest zaoferować termin dostawy w formularzu ofertowym. </w:t>
      </w:r>
    </w:p>
    <w:p w:rsidR="009F3D93" w:rsidRPr="00C76EDE" w:rsidRDefault="009F3D93" w:rsidP="006B6521">
      <w:pPr>
        <w:pBdr>
          <w:top w:val="nil"/>
          <w:left w:val="nil"/>
          <w:bottom w:val="nil"/>
          <w:right w:val="nil"/>
          <w:between w:val="nil"/>
        </w:pBdr>
        <w:shd w:val="solid" w:color="FFFFFF" w:fill="auto"/>
        <w:spacing w:line="360" w:lineRule="auto"/>
        <w:jc w:val="both"/>
        <w:rPr>
          <w:rFonts w:ascii="Tahoma" w:hAnsi="Tahoma" w:cs="Tahoma"/>
          <w:b/>
          <w:bCs/>
          <w:sz w:val="16"/>
          <w:szCs w:val="16"/>
        </w:rPr>
      </w:pPr>
      <w:r w:rsidRPr="00C76EDE">
        <w:rPr>
          <w:rFonts w:ascii="Tahoma" w:hAnsi="Tahoma" w:cs="Tahoma"/>
          <w:sz w:val="16"/>
          <w:szCs w:val="16"/>
        </w:rPr>
        <w:t xml:space="preserve">Termin realizacji </w:t>
      </w:r>
      <w:r w:rsidR="00434E39">
        <w:rPr>
          <w:rFonts w:ascii="Tahoma" w:hAnsi="Tahoma" w:cs="Tahoma"/>
          <w:sz w:val="16"/>
          <w:szCs w:val="16"/>
        </w:rPr>
        <w:t xml:space="preserve">dostawy </w:t>
      </w:r>
      <w:r w:rsidRPr="00C76EDE">
        <w:rPr>
          <w:rFonts w:ascii="Tahoma" w:hAnsi="Tahoma" w:cs="Tahoma"/>
          <w:sz w:val="16"/>
          <w:szCs w:val="16"/>
        </w:rPr>
        <w:t xml:space="preserve">wynoszący 3 tygodnie rozumiany jest jako 21 kolejnych dni kalendarzowych liczonych od dnia następnego po dniu zawarcia umowy. </w:t>
      </w:r>
      <w:r w:rsidRPr="00C76EDE">
        <w:rPr>
          <w:rFonts w:ascii="Tahoma" w:hAnsi="Tahoma" w:cs="Tahoma"/>
          <w:bCs/>
          <w:sz w:val="16"/>
          <w:szCs w:val="16"/>
        </w:rPr>
        <w:t xml:space="preserve"> </w:t>
      </w:r>
      <w:r w:rsidRPr="00C76EDE">
        <w:rPr>
          <w:rFonts w:ascii="Tahoma" w:hAnsi="Tahoma" w:cs="Tahoma"/>
          <w:b/>
          <w:bCs/>
          <w:sz w:val="16"/>
          <w:szCs w:val="16"/>
        </w:rPr>
        <w:t xml:space="preserve">Maksymalny termin realizacji </w:t>
      </w:r>
      <w:r w:rsidRPr="00967B5F">
        <w:rPr>
          <w:rFonts w:ascii="Tahoma" w:hAnsi="Tahoma" w:cs="Tahoma"/>
          <w:b/>
          <w:bCs/>
          <w:sz w:val="16"/>
          <w:szCs w:val="16"/>
        </w:rPr>
        <w:t xml:space="preserve">to </w:t>
      </w:r>
      <w:r w:rsidR="0008095C" w:rsidRPr="00967B5F">
        <w:rPr>
          <w:rFonts w:ascii="Tahoma" w:hAnsi="Tahoma" w:cs="Tahoma"/>
          <w:b/>
          <w:bCs/>
          <w:sz w:val="16"/>
          <w:szCs w:val="16"/>
        </w:rPr>
        <w:t>15</w:t>
      </w:r>
      <w:r w:rsidRPr="00967B5F">
        <w:rPr>
          <w:rFonts w:ascii="Tahoma" w:hAnsi="Tahoma" w:cs="Tahoma"/>
          <w:b/>
          <w:bCs/>
          <w:sz w:val="16"/>
          <w:szCs w:val="16"/>
        </w:rPr>
        <w:t xml:space="preserve"> tygodni licząc</w:t>
      </w:r>
      <w:r w:rsidRPr="00C76EDE">
        <w:rPr>
          <w:rFonts w:ascii="Tahoma" w:hAnsi="Tahoma" w:cs="Tahoma"/>
          <w:b/>
          <w:bCs/>
          <w:sz w:val="16"/>
          <w:szCs w:val="16"/>
        </w:rPr>
        <w:t xml:space="preserve"> od dnia następnego po dniu zawarcia umowy czyli </w:t>
      </w:r>
      <w:r w:rsidR="0008095C">
        <w:rPr>
          <w:rFonts w:ascii="Tahoma" w:hAnsi="Tahoma" w:cs="Tahoma"/>
          <w:b/>
          <w:bCs/>
          <w:sz w:val="16"/>
          <w:szCs w:val="16"/>
        </w:rPr>
        <w:t>105 dni</w:t>
      </w:r>
      <w:r w:rsidRPr="00C76EDE">
        <w:rPr>
          <w:rFonts w:ascii="Tahoma" w:hAnsi="Tahoma" w:cs="Tahoma"/>
          <w:b/>
          <w:bCs/>
          <w:sz w:val="16"/>
          <w:szCs w:val="16"/>
        </w:rPr>
        <w:t xml:space="preserve"> kalendarzowych.  </w:t>
      </w:r>
    </w:p>
    <w:p w:rsidR="009F3D93" w:rsidRPr="00C76EDE" w:rsidRDefault="009F3D93" w:rsidP="006B6521">
      <w:pPr>
        <w:spacing w:line="360" w:lineRule="auto"/>
        <w:jc w:val="both"/>
        <w:rPr>
          <w:rFonts w:ascii="Tahoma" w:hAnsi="Tahoma" w:cs="Tahoma"/>
          <w:sz w:val="16"/>
          <w:szCs w:val="16"/>
        </w:rPr>
      </w:pPr>
      <w:r w:rsidRPr="00C76EDE">
        <w:rPr>
          <w:rFonts w:ascii="Tahoma" w:hAnsi="Tahoma" w:cs="Tahoma"/>
          <w:sz w:val="16"/>
          <w:szCs w:val="16"/>
        </w:rPr>
        <w:t xml:space="preserve">Wykonawcy, który nie poda w ofercie terminu dostawy zostanie przyznane w niniejszym kryterium 0 pkt. </w:t>
      </w:r>
    </w:p>
    <w:p w:rsidR="009F3D93" w:rsidRPr="00C76EDE" w:rsidRDefault="009F3D93" w:rsidP="006B6521">
      <w:pPr>
        <w:spacing w:line="360" w:lineRule="auto"/>
        <w:jc w:val="both"/>
        <w:rPr>
          <w:rFonts w:ascii="Tahoma" w:hAnsi="Tahoma" w:cs="Tahoma"/>
          <w:sz w:val="16"/>
          <w:szCs w:val="16"/>
        </w:rPr>
      </w:pPr>
      <w:r w:rsidRPr="00C76EDE">
        <w:rPr>
          <w:rFonts w:ascii="Tahoma" w:hAnsi="Tahoma" w:cs="Tahoma"/>
          <w:sz w:val="16"/>
          <w:szCs w:val="16"/>
        </w:rPr>
        <w:t xml:space="preserve">Zamawiający w sytuacji opisanej powyżej uzna, że Wykonawca realizuje zamówienie w terminie do </w:t>
      </w:r>
      <w:r w:rsidR="0008095C">
        <w:rPr>
          <w:rFonts w:ascii="Tahoma" w:hAnsi="Tahoma" w:cs="Tahoma"/>
          <w:sz w:val="16"/>
          <w:szCs w:val="16"/>
        </w:rPr>
        <w:t>15</w:t>
      </w:r>
      <w:r w:rsidRPr="00C76EDE">
        <w:rPr>
          <w:rFonts w:ascii="Tahoma" w:hAnsi="Tahoma" w:cs="Tahoma"/>
          <w:sz w:val="16"/>
          <w:szCs w:val="16"/>
        </w:rPr>
        <w:t xml:space="preserve"> tygodni liczonych od dnia następnego po dniu zawarcia umowy</w:t>
      </w:r>
      <w:r>
        <w:rPr>
          <w:rFonts w:ascii="Tahoma" w:hAnsi="Tahoma" w:cs="Tahoma"/>
          <w:sz w:val="16"/>
          <w:szCs w:val="16"/>
        </w:rPr>
        <w:t>.</w:t>
      </w:r>
    </w:p>
    <w:p w:rsidR="009F3D93" w:rsidRDefault="009F3D93" w:rsidP="006B6521">
      <w:pPr>
        <w:spacing w:line="360" w:lineRule="auto"/>
        <w:jc w:val="both"/>
        <w:rPr>
          <w:rFonts w:ascii="Tahoma" w:hAnsi="Tahoma" w:cs="Tahoma"/>
          <w:sz w:val="16"/>
          <w:szCs w:val="16"/>
        </w:rPr>
      </w:pPr>
      <w:r w:rsidRPr="00C76EDE">
        <w:rPr>
          <w:rFonts w:ascii="Tahoma" w:hAnsi="Tahoma" w:cs="Tahoma"/>
          <w:sz w:val="16"/>
          <w:szCs w:val="16"/>
        </w:rPr>
        <w:t xml:space="preserve">Oferta w tym kryterium może otrzymać </w:t>
      </w:r>
      <w:r w:rsidRPr="00C76EDE">
        <w:rPr>
          <w:rFonts w:ascii="Tahoma" w:hAnsi="Tahoma" w:cs="Tahoma"/>
          <w:sz w:val="16"/>
          <w:szCs w:val="16"/>
          <w:u w:val="single"/>
        </w:rPr>
        <w:t>maksymalnie 20 punktów</w:t>
      </w:r>
      <w:r w:rsidRPr="00C76EDE">
        <w:rPr>
          <w:rFonts w:ascii="Tahoma" w:hAnsi="Tahoma" w:cs="Tahoma"/>
          <w:sz w:val="16"/>
          <w:szCs w:val="16"/>
        </w:rPr>
        <w:t>.</w:t>
      </w:r>
    </w:p>
    <w:p w:rsidR="00B15D19" w:rsidRDefault="00B15D19" w:rsidP="006B6521">
      <w:pPr>
        <w:spacing w:line="360" w:lineRule="auto"/>
        <w:jc w:val="both"/>
        <w:rPr>
          <w:rFonts w:ascii="Tahoma" w:hAnsi="Tahoma" w:cs="Tahoma"/>
          <w:sz w:val="16"/>
          <w:szCs w:val="16"/>
        </w:rPr>
      </w:pPr>
    </w:p>
    <w:p w:rsidR="00B15D19" w:rsidRDefault="00B15D19" w:rsidP="006B6521">
      <w:pPr>
        <w:spacing w:line="360" w:lineRule="auto"/>
        <w:jc w:val="both"/>
        <w:rPr>
          <w:rFonts w:ascii="Tahoma" w:hAnsi="Tahoma" w:cs="Tahoma"/>
          <w:sz w:val="16"/>
          <w:szCs w:val="16"/>
        </w:rPr>
      </w:pPr>
    </w:p>
    <w:p w:rsidR="00B15D19" w:rsidRPr="00C76EDE" w:rsidRDefault="00B15D19" w:rsidP="006B6521">
      <w:pPr>
        <w:spacing w:line="360" w:lineRule="auto"/>
        <w:jc w:val="both"/>
        <w:rPr>
          <w:rFonts w:ascii="Tahoma" w:hAnsi="Tahoma" w:cs="Tahoma"/>
          <w:sz w:val="16"/>
          <w:szCs w:val="16"/>
        </w:rPr>
      </w:pPr>
    </w:p>
    <w:p w:rsidR="0008095C" w:rsidRPr="00757283" w:rsidRDefault="0008095C" w:rsidP="006B6521">
      <w:pPr>
        <w:pStyle w:val="Akapitzlist"/>
        <w:pBdr>
          <w:top w:val="nil"/>
          <w:left w:val="nil"/>
          <w:bottom w:val="nil"/>
          <w:right w:val="nil"/>
          <w:between w:val="nil"/>
        </w:pBdr>
        <w:shd w:val="solid" w:color="FFFFFF" w:fill="auto"/>
        <w:spacing w:line="360" w:lineRule="auto"/>
        <w:ind w:left="142"/>
        <w:jc w:val="both"/>
        <w:rPr>
          <w:rFonts w:ascii="Tahoma" w:hAnsi="Tahoma" w:cs="Tahoma"/>
          <w:b/>
          <w:bCs/>
          <w:sz w:val="16"/>
          <w:szCs w:val="16"/>
        </w:rPr>
      </w:pPr>
      <w:r>
        <w:rPr>
          <w:rFonts w:ascii="Tahoma" w:hAnsi="Tahoma" w:cs="Tahoma"/>
          <w:b/>
          <w:bCs/>
          <w:sz w:val="16"/>
          <w:szCs w:val="16"/>
          <w:u w:val="single"/>
        </w:rPr>
        <w:lastRenderedPageBreak/>
        <w:t>Kryterium</w:t>
      </w:r>
      <w:r w:rsidRPr="00757283">
        <w:rPr>
          <w:rFonts w:ascii="Tahoma" w:hAnsi="Tahoma" w:cs="Tahoma"/>
          <w:b/>
          <w:bCs/>
          <w:sz w:val="16"/>
          <w:szCs w:val="16"/>
          <w:u w:val="single"/>
        </w:rPr>
        <w:t xml:space="preserve"> </w:t>
      </w:r>
      <w:r>
        <w:rPr>
          <w:rFonts w:ascii="Tahoma" w:hAnsi="Tahoma" w:cs="Tahoma"/>
          <w:b/>
          <w:bCs/>
          <w:sz w:val="16"/>
          <w:szCs w:val="16"/>
          <w:u w:val="single"/>
        </w:rPr>
        <w:t xml:space="preserve">– </w:t>
      </w:r>
      <w:r w:rsidRPr="00757283">
        <w:rPr>
          <w:rFonts w:ascii="Tahoma" w:hAnsi="Tahoma" w:cs="Tahoma"/>
          <w:b/>
          <w:bCs/>
          <w:sz w:val="16"/>
          <w:szCs w:val="16"/>
          <w:u w:val="single"/>
        </w:rPr>
        <w:t>Gwarancja</w:t>
      </w:r>
      <w:r w:rsidR="00967B5F">
        <w:rPr>
          <w:rFonts w:ascii="Tahoma" w:hAnsi="Tahoma" w:cs="Tahoma"/>
          <w:b/>
          <w:bCs/>
          <w:sz w:val="16"/>
          <w:szCs w:val="16"/>
          <w:u w:val="single"/>
        </w:rPr>
        <w:t xml:space="preserve"> kardiomonitor</w:t>
      </w:r>
      <w:r>
        <w:rPr>
          <w:rFonts w:ascii="Tahoma" w:hAnsi="Tahoma" w:cs="Tahoma"/>
          <w:b/>
          <w:bCs/>
          <w:sz w:val="16"/>
          <w:szCs w:val="16"/>
          <w:u w:val="single"/>
        </w:rPr>
        <w:t xml:space="preserve"> (</w:t>
      </w:r>
      <w:proofErr w:type="spellStart"/>
      <w:r>
        <w:rPr>
          <w:rFonts w:ascii="Tahoma" w:hAnsi="Tahoma" w:cs="Tahoma"/>
          <w:b/>
          <w:bCs/>
          <w:sz w:val="16"/>
          <w:szCs w:val="16"/>
          <w:u w:val="single"/>
        </w:rPr>
        <w:t>Pg</w:t>
      </w:r>
      <w:r w:rsidR="00967B5F">
        <w:rPr>
          <w:rFonts w:ascii="Tahoma" w:hAnsi="Tahoma" w:cs="Tahoma"/>
          <w:b/>
          <w:bCs/>
          <w:sz w:val="16"/>
          <w:szCs w:val="16"/>
          <w:u w:val="single"/>
        </w:rPr>
        <w:t>k</w:t>
      </w:r>
      <w:proofErr w:type="spellEnd"/>
      <w:r>
        <w:rPr>
          <w:rFonts w:ascii="Tahoma" w:hAnsi="Tahoma" w:cs="Tahoma"/>
          <w:b/>
          <w:bCs/>
          <w:sz w:val="16"/>
          <w:szCs w:val="16"/>
          <w:u w:val="single"/>
        </w:rPr>
        <w:t>):</w:t>
      </w:r>
    </w:p>
    <w:p w:rsidR="0008095C" w:rsidRDefault="0008095C" w:rsidP="006B6521">
      <w:pPr>
        <w:pBdr>
          <w:top w:val="nil"/>
          <w:left w:val="nil"/>
          <w:bottom w:val="nil"/>
          <w:right w:val="nil"/>
          <w:between w:val="nil"/>
        </w:pBdr>
        <w:shd w:val="solid" w:color="FFFFFF" w:fill="auto"/>
        <w:spacing w:line="360" w:lineRule="auto"/>
        <w:rPr>
          <w:rFonts w:ascii="Tahoma" w:hAnsi="Tahoma" w:cs="Tahoma"/>
          <w:bCs/>
          <w:sz w:val="16"/>
          <w:szCs w:val="16"/>
        </w:rPr>
      </w:pPr>
      <w:r w:rsidRPr="00C76EDE">
        <w:rPr>
          <w:rFonts w:ascii="Tahoma" w:hAnsi="Tahoma" w:cs="Tahoma"/>
          <w:bCs/>
          <w:sz w:val="16"/>
          <w:szCs w:val="16"/>
        </w:rPr>
        <w:t>Wykonawca zobowiązany jest zaoferować okres gwarancji</w:t>
      </w:r>
      <w:r w:rsidR="00E9106F">
        <w:rPr>
          <w:rFonts w:ascii="Tahoma" w:hAnsi="Tahoma" w:cs="Tahoma"/>
          <w:bCs/>
          <w:sz w:val="16"/>
          <w:szCs w:val="16"/>
        </w:rPr>
        <w:t xml:space="preserve"> </w:t>
      </w:r>
      <w:r w:rsidRPr="00C76EDE">
        <w:rPr>
          <w:rFonts w:ascii="Tahoma" w:hAnsi="Tahoma" w:cs="Tahoma"/>
          <w:bCs/>
          <w:sz w:val="16"/>
          <w:szCs w:val="16"/>
        </w:rPr>
        <w:t xml:space="preserve">w formularzu ofertowym (załącznik nr 1 do SIWZ) Wykonawca zobowiązany jest zaoferować minimalny okres gwarancji </w:t>
      </w:r>
      <w:r>
        <w:rPr>
          <w:rFonts w:ascii="Tahoma" w:hAnsi="Tahoma" w:cs="Tahoma"/>
          <w:b/>
          <w:bCs/>
          <w:sz w:val="16"/>
          <w:szCs w:val="16"/>
        </w:rPr>
        <w:t xml:space="preserve">– </w:t>
      </w:r>
      <w:r w:rsidR="00E9106F">
        <w:rPr>
          <w:rFonts w:ascii="Tahoma" w:hAnsi="Tahoma" w:cs="Tahoma"/>
          <w:b/>
          <w:bCs/>
          <w:sz w:val="16"/>
          <w:szCs w:val="16"/>
        </w:rPr>
        <w:t>24</w:t>
      </w:r>
      <w:r>
        <w:rPr>
          <w:rFonts w:ascii="Tahoma" w:hAnsi="Tahoma" w:cs="Tahoma"/>
          <w:b/>
          <w:bCs/>
          <w:sz w:val="16"/>
          <w:szCs w:val="16"/>
        </w:rPr>
        <w:t xml:space="preserve"> miesięcy </w:t>
      </w:r>
      <w:r w:rsidRPr="00C76EDE">
        <w:rPr>
          <w:rFonts w:ascii="Tahoma" w:hAnsi="Tahoma" w:cs="Tahoma"/>
          <w:bCs/>
          <w:sz w:val="16"/>
          <w:szCs w:val="16"/>
        </w:rPr>
        <w:t xml:space="preserve"> dla asortymentu opisanego w załączniku nr 2 do SIWZ.</w:t>
      </w:r>
    </w:p>
    <w:p w:rsidR="00B15D19" w:rsidRPr="00C76EDE" w:rsidRDefault="00B15D19" w:rsidP="006B6521">
      <w:pPr>
        <w:pBdr>
          <w:top w:val="nil"/>
          <w:left w:val="nil"/>
          <w:bottom w:val="nil"/>
          <w:right w:val="nil"/>
          <w:between w:val="nil"/>
        </w:pBdr>
        <w:shd w:val="solid" w:color="FFFFFF" w:fill="auto"/>
        <w:spacing w:line="360" w:lineRule="auto"/>
        <w:rPr>
          <w:rFonts w:ascii="Tahoma" w:hAnsi="Tahoma" w:cs="Tahoma"/>
          <w:bCs/>
          <w:sz w:val="16"/>
          <w:szCs w:val="16"/>
        </w:rPr>
      </w:pPr>
    </w:p>
    <w:p w:rsidR="0008095C" w:rsidRPr="00C76EDE" w:rsidRDefault="0008095C" w:rsidP="006B6521">
      <w:pPr>
        <w:pBdr>
          <w:top w:val="nil"/>
          <w:left w:val="nil"/>
          <w:bottom w:val="nil"/>
          <w:right w:val="nil"/>
          <w:between w:val="nil"/>
        </w:pBdr>
        <w:shd w:val="solid" w:color="FFFFFF" w:fill="auto"/>
        <w:spacing w:line="360" w:lineRule="auto"/>
        <w:rPr>
          <w:rFonts w:ascii="Tahoma" w:hAnsi="Tahoma" w:cs="Tahoma"/>
          <w:bCs/>
          <w:sz w:val="16"/>
          <w:szCs w:val="16"/>
        </w:rPr>
      </w:pPr>
      <w:r w:rsidRPr="00C76EDE">
        <w:rPr>
          <w:rFonts w:ascii="Tahoma" w:hAnsi="Tahoma" w:cs="Tahoma"/>
          <w:b/>
          <w:bCs/>
          <w:sz w:val="16"/>
          <w:szCs w:val="16"/>
        </w:rPr>
        <w:t>Punkty za kryterium Gwarancja (</w:t>
      </w:r>
      <w:proofErr w:type="spellStart"/>
      <w:r w:rsidRPr="00C76EDE">
        <w:rPr>
          <w:rFonts w:ascii="Tahoma" w:hAnsi="Tahoma" w:cs="Tahoma"/>
          <w:b/>
          <w:bCs/>
          <w:sz w:val="16"/>
          <w:szCs w:val="16"/>
        </w:rPr>
        <w:t>P</w:t>
      </w:r>
      <w:r w:rsidRPr="00C76EDE">
        <w:rPr>
          <w:rFonts w:ascii="Tahoma" w:hAnsi="Tahoma" w:cs="Tahoma"/>
          <w:b/>
          <w:bCs/>
          <w:sz w:val="16"/>
          <w:szCs w:val="16"/>
          <w:vertAlign w:val="subscript"/>
        </w:rPr>
        <w:t>g</w:t>
      </w:r>
      <w:r w:rsidR="00967B5F">
        <w:rPr>
          <w:rFonts w:ascii="Tahoma" w:hAnsi="Tahoma" w:cs="Tahoma"/>
          <w:b/>
          <w:bCs/>
          <w:sz w:val="16"/>
          <w:szCs w:val="16"/>
          <w:vertAlign w:val="subscript"/>
        </w:rPr>
        <w:t>k</w:t>
      </w:r>
      <w:proofErr w:type="spellEnd"/>
      <w:r w:rsidRPr="00C76EDE">
        <w:rPr>
          <w:rFonts w:ascii="Tahoma" w:hAnsi="Tahoma" w:cs="Tahoma"/>
          <w:b/>
          <w:bCs/>
          <w:sz w:val="16"/>
          <w:szCs w:val="16"/>
        </w:rPr>
        <w:t>) zostaną przyznane w następującej skali:</w:t>
      </w:r>
    </w:p>
    <w:p w:rsidR="0008095C" w:rsidRPr="00C76EDE" w:rsidRDefault="00432FA5" w:rsidP="006B6521">
      <w:pPr>
        <w:pBdr>
          <w:top w:val="nil"/>
          <w:left w:val="nil"/>
          <w:bottom w:val="nil"/>
          <w:right w:val="nil"/>
          <w:between w:val="nil"/>
        </w:pBdr>
        <w:shd w:val="solid" w:color="FFFFFF" w:fill="auto"/>
        <w:spacing w:line="360" w:lineRule="auto"/>
        <w:ind w:left="284"/>
        <w:jc w:val="both"/>
        <w:rPr>
          <w:rFonts w:ascii="Tahoma" w:hAnsi="Tahoma" w:cs="Tahoma"/>
          <w:bCs/>
          <w:sz w:val="16"/>
          <w:szCs w:val="16"/>
        </w:rPr>
      </w:pPr>
      <w:r>
        <w:rPr>
          <w:rFonts w:ascii="Tahoma" w:hAnsi="Tahoma" w:cs="Tahoma"/>
          <w:b/>
          <w:bCs/>
          <w:sz w:val="16"/>
          <w:szCs w:val="16"/>
        </w:rPr>
        <w:t>24</w:t>
      </w:r>
      <w:r w:rsidR="0008095C" w:rsidRPr="009F3D93">
        <w:rPr>
          <w:rFonts w:ascii="Tahoma" w:hAnsi="Tahoma" w:cs="Tahoma"/>
          <w:b/>
          <w:bCs/>
          <w:sz w:val="16"/>
          <w:szCs w:val="16"/>
        </w:rPr>
        <w:t xml:space="preserve"> miesi</w:t>
      </w:r>
      <w:r w:rsidR="00573D17">
        <w:rPr>
          <w:rFonts w:ascii="Tahoma" w:hAnsi="Tahoma" w:cs="Tahoma"/>
          <w:b/>
          <w:bCs/>
          <w:sz w:val="16"/>
          <w:szCs w:val="16"/>
        </w:rPr>
        <w:t>ęcy</w:t>
      </w:r>
      <w:r w:rsidR="0008095C" w:rsidRPr="00C76EDE">
        <w:rPr>
          <w:rFonts w:ascii="Tahoma" w:hAnsi="Tahoma" w:cs="Tahoma"/>
          <w:bCs/>
          <w:sz w:val="16"/>
          <w:szCs w:val="16"/>
        </w:rPr>
        <w:t xml:space="preserve"> – 0 punktów</w:t>
      </w:r>
    </w:p>
    <w:p w:rsidR="0008095C" w:rsidRPr="00C76EDE" w:rsidRDefault="00432FA5" w:rsidP="006B6521">
      <w:pPr>
        <w:pBdr>
          <w:top w:val="nil"/>
          <w:left w:val="nil"/>
          <w:bottom w:val="nil"/>
          <w:right w:val="nil"/>
          <w:between w:val="nil"/>
        </w:pBdr>
        <w:shd w:val="solid" w:color="FFFFFF" w:fill="auto"/>
        <w:spacing w:line="360" w:lineRule="auto"/>
        <w:ind w:left="284"/>
        <w:jc w:val="both"/>
        <w:rPr>
          <w:rFonts w:ascii="Tahoma" w:hAnsi="Tahoma" w:cs="Tahoma"/>
          <w:bCs/>
          <w:sz w:val="16"/>
          <w:szCs w:val="16"/>
        </w:rPr>
      </w:pPr>
      <w:r>
        <w:rPr>
          <w:rFonts w:ascii="Tahoma" w:hAnsi="Tahoma" w:cs="Tahoma"/>
          <w:b/>
          <w:bCs/>
          <w:sz w:val="16"/>
          <w:szCs w:val="16"/>
        </w:rPr>
        <w:t>36</w:t>
      </w:r>
      <w:r w:rsidR="0008095C" w:rsidRPr="009F3D93">
        <w:rPr>
          <w:rFonts w:ascii="Tahoma" w:hAnsi="Tahoma" w:cs="Tahoma"/>
          <w:b/>
          <w:bCs/>
          <w:sz w:val="16"/>
          <w:szCs w:val="16"/>
        </w:rPr>
        <w:t xml:space="preserve"> miesięcy</w:t>
      </w:r>
      <w:r w:rsidR="0008095C" w:rsidRPr="00C76EDE">
        <w:rPr>
          <w:rFonts w:ascii="Tahoma" w:hAnsi="Tahoma" w:cs="Tahoma"/>
          <w:bCs/>
          <w:sz w:val="16"/>
          <w:szCs w:val="16"/>
        </w:rPr>
        <w:t xml:space="preserve"> – 10 punktów</w:t>
      </w:r>
    </w:p>
    <w:p w:rsidR="0008095C" w:rsidRPr="00C76EDE" w:rsidRDefault="00432FA5" w:rsidP="006B6521">
      <w:pPr>
        <w:pBdr>
          <w:top w:val="nil"/>
          <w:left w:val="nil"/>
          <w:bottom w:val="nil"/>
          <w:right w:val="nil"/>
          <w:between w:val="nil"/>
        </w:pBdr>
        <w:shd w:val="solid" w:color="FFFFFF" w:fill="auto"/>
        <w:spacing w:line="360" w:lineRule="auto"/>
        <w:ind w:left="284"/>
        <w:jc w:val="both"/>
        <w:rPr>
          <w:rFonts w:ascii="Tahoma" w:hAnsi="Tahoma" w:cs="Tahoma"/>
          <w:bCs/>
          <w:sz w:val="16"/>
          <w:szCs w:val="16"/>
        </w:rPr>
      </w:pPr>
      <w:r>
        <w:rPr>
          <w:rFonts w:ascii="Tahoma" w:hAnsi="Tahoma" w:cs="Tahoma"/>
          <w:b/>
          <w:bCs/>
          <w:sz w:val="16"/>
          <w:szCs w:val="16"/>
        </w:rPr>
        <w:t>48</w:t>
      </w:r>
      <w:r w:rsidR="0008095C" w:rsidRPr="009F3D93">
        <w:rPr>
          <w:rFonts w:ascii="Tahoma" w:hAnsi="Tahoma" w:cs="Tahoma"/>
          <w:b/>
          <w:bCs/>
          <w:sz w:val="16"/>
          <w:szCs w:val="16"/>
        </w:rPr>
        <w:t xml:space="preserve"> miesięcy</w:t>
      </w:r>
      <w:r w:rsidR="0008095C">
        <w:rPr>
          <w:rFonts w:ascii="Tahoma" w:hAnsi="Tahoma" w:cs="Tahoma"/>
          <w:bCs/>
          <w:sz w:val="16"/>
          <w:szCs w:val="16"/>
        </w:rPr>
        <w:t xml:space="preserve"> </w:t>
      </w:r>
      <w:r w:rsidR="0008095C" w:rsidRPr="00C76EDE">
        <w:rPr>
          <w:rFonts w:ascii="Tahoma" w:hAnsi="Tahoma" w:cs="Tahoma"/>
          <w:bCs/>
          <w:sz w:val="16"/>
          <w:szCs w:val="16"/>
        </w:rPr>
        <w:t xml:space="preserve"> (i więcej)</w:t>
      </w:r>
      <w:r w:rsidR="0008095C">
        <w:rPr>
          <w:rFonts w:ascii="Tahoma" w:hAnsi="Tahoma" w:cs="Tahoma"/>
          <w:bCs/>
          <w:sz w:val="16"/>
          <w:szCs w:val="16"/>
        </w:rPr>
        <w:t xml:space="preserve"> </w:t>
      </w:r>
      <w:r w:rsidR="00967B5F">
        <w:rPr>
          <w:rFonts w:ascii="Tahoma" w:hAnsi="Tahoma" w:cs="Tahoma"/>
          <w:bCs/>
          <w:sz w:val="16"/>
          <w:szCs w:val="16"/>
        </w:rPr>
        <w:t>– 15</w:t>
      </w:r>
      <w:r w:rsidR="0008095C" w:rsidRPr="00C76EDE">
        <w:rPr>
          <w:rFonts w:ascii="Tahoma" w:hAnsi="Tahoma" w:cs="Tahoma"/>
          <w:bCs/>
          <w:sz w:val="16"/>
          <w:szCs w:val="16"/>
        </w:rPr>
        <w:t xml:space="preserve"> punktów   </w:t>
      </w:r>
    </w:p>
    <w:p w:rsidR="0008095C" w:rsidRPr="00C76EDE" w:rsidRDefault="0008095C" w:rsidP="006B6521">
      <w:pPr>
        <w:spacing w:line="360" w:lineRule="auto"/>
        <w:jc w:val="both"/>
        <w:rPr>
          <w:rFonts w:ascii="Tahoma" w:hAnsi="Tahoma" w:cs="Tahoma"/>
          <w:sz w:val="16"/>
          <w:szCs w:val="16"/>
        </w:rPr>
      </w:pPr>
      <w:r w:rsidRPr="00C76EDE">
        <w:rPr>
          <w:rFonts w:ascii="Tahoma" w:hAnsi="Tahoma" w:cs="Tahoma"/>
          <w:bCs/>
          <w:sz w:val="16"/>
          <w:szCs w:val="16"/>
        </w:rPr>
        <w:t xml:space="preserve">Wykonawca zobowiązuje się do udzielenia co najmniej </w:t>
      </w:r>
      <w:r w:rsidR="00432FA5" w:rsidRPr="00432FA5">
        <w:rPr>
          <w:rFonts w:ascii="Tahoma" w:hAnsi="Tahoma" w:cs="Tahoma"/>
          <w:b/>
          <w:bCs/>
          <w:sz w:val="16"/>
          <w:szCs w:val="16"/>
        </w:rPr>
        <w:t>24</w:t>
      </w:r>
      <w:r>
        <w:rPr>
          <w:rFonts w:ascii="Tahoma" w:hAnsi="Tahoma" w:cs="Tahoma"/>
          <w:b/>
          <w:bCs/>
          <w:sz w:val="16"/>
          <w:szCs w:val="16"/>
        </w:rPr>
        <w:t xml:space="preserve"> miesięcznej</w:t>
      </w:r>
      <w:r w:rsidRPr="00C76EDE">
        <w:rPr>
          <w:rFonts w:ascii="Tahoma" w:hAnsi="Tahoma" w:cs="Tahoma"/>
          <w:bCs/>
          <w:sz w:val="16"/>
          <w:szCs w:val="16"/>
        </w:rPr>
        <w:t xml:space="preserve"> gwarancji  na przedmiot zamówienia, jego montaż i instalację. </w:t>
      </w:r>
      <w:r w:rsidRPr="00C76EDE">
        <w:rPr>
          <w:rFonts w:ascii="Tahoma" w:hAnsi="Tahoma" w:cs="Tahoma"/>
          <w:sz w:val="16"/>
          <w:szCs w:val="16"/>
        </w:rPr>
        <w:t>Wykonawca zobowiązany jest również w ramach zaoferowanej wartości brutto do przeglądów serwisowych w okresie zaoferowanej gwarancji.</w:t>
      </w:r>
    </w:p>
    <w:p w:rsidR="0008095C" w:rsidRDefault="0008095C" w:rsidP="006B6521">
      <w:pPr>
        <w:pBdr>
          <w:top w:val="nil"/>
          <w:left w:val="nil"/>
          <w:bottom w:val="nil"/>
          <w:right w:val="nil"/>
          <w:between w:val="nil"/>
        </w:pBdr>
        <w:shd w:val="solid" w:color="FFFFFF" w:fill="auto"/>
        <w:spacing w:line="360" w:lineRule="auto"/>
        <w:jc w:val="both"/>
        <w:rPr>
          <w:rFonts w:ascii="Tahoma" w:hAnsi="Tahoma" w:cs="Tahoma"/>
          <w:sz w:val="16"/>
          <w:szCs w:val="16"/>
        </w:rPr>
      </w:pPr>
      <w:r w:rsidRPr="00C76EDE">
        <w:rPr>
          <w:rFonts w:ascii="Tahoma" w:hAnsi="Tahoma" w:cs="Tahoma"/>
          <w:sz w:val="16"/>
          <w:szCs w:val="16"/>
        </w:rPr>
        <w:t xml:space="preserve">Oferta w tym kryterium może otrzymać </w:t>
      </w:r>
      <w:r w:rsidR="00967B5F">
        <w:rPr>
          <w:rFonts w:ascii="Tahoma" w:hAnsi="Tahoma" w:cs="Tahoma"/>
          <w:sz w:val="16"/>
          <w:szCs w:val="16"/>
          <w:u w:val="single"/>
        </w:rPr>
        <w:t xml:space="preserve">maksymalnie 15 </w:t>
      </w:r>
      <w:r w:rsidRPr="00C76EDE">
        <w:rPr>
          <w:rFonts w:ascii="Tahoma" w:hAnsi="Tahoma" w:cs="Tahoma"/>
          <w:sz w:val="16"/>
          <w:szCs w:val="16"/>
          <w:u w:val="single"/>
        </w:rPr>
        <w:t>punktów</w:t>
      </w:r>
      <w:r w:rsidRPr="00C76EDE">
        <w:rPr>
          <w:rFonts w:ascii="Tahoma" w:hAnsi="Tahoma" w:cs="Tahoma"/>
          <w:sz w:val="16"/>
          <w:szCs w:val="16"/>
        </w:rPr>
        <w:t>.</w:t>
      </w:r>
    </w:p>
    <w:p w:rsidR="00B15D19" w:rsidRPr="00C76EDE" w:rsidRDefault="00B15D19" w:rsidP="006B6521">
      <w:pPr>
        <w:pBdr>
          <w:top w:val="nil"/>
          <w:left w:val="nil"/>
          <w:bottom w:val="nil"/>
          <w:right w:val="nil"/>
          <w:between w:val="nil"/>
        </w:pBdr>
        <w:shd w:val="solid" w:color="FFFFFF" w:fill="auto"/>
        <w:spacing w:line="360" w:lineRule="auto"/>
        <w:jc w:val="both"/>
        <w:rPr>
          <w:rFonts w:ascii="Tahoma" w:hAnsi="Tahoma" w:cs="Tahoma"/>
          <w:sz w:val="16"/>
          <w:szCs w:val="16"/>
        </w:rPr>
      </w:pPr>
    </w:p>
    <w:p w:rsidR="00967B5F" w:rsidRPr="00757283" w:rsidRDefault="00967B5F" w:rsidP="00967B5F">
      <w:pPr>
        <w:pStyle w:val="Akapitzlist"/>
        <w:pBdr>
          <w:top w:val="nil"/>
          <w:left w:val="nil"/>
          <w:bottom w:val="nil"/>
          <w:right w:val="nil"/>
          <w:between w:val="nil"/>
        </w:pBdr>
        <w:shd w:val="solid" w:color="FFFFFF" w:fill="auto"/>
        <w:spacing w:line="360" w:lineRule="auto"/>
        <w:ind w:left="142"/>
        <w:jc w:val="both"/>
        <w:rPr>
          <w:rFonts w:ascii="Tahoma" w:hAnsi="Tahoma" w:cs="Tahoma"/>
          <w:b/>
          <w:bCs/>
          <w:sz w:val="16"/>
          <w:szCs w:val="16"/>
        </w:rPr>
      </w:pPr>
      <w:r>
        <w:rPr>
          <w:rFonts w:ascii="Tahoma" w:hAnsi="Tahoma" w:cs="Tahoma"/>
          <w:b/>
          <w:bCs/>
          <w:sz w:val="16"/>
          <w:szCs w:val="16"/>
          <w:u w:val="single"/>
        </w:rPr>
        <w:t>Kryterium</w:t>
      </w:r>
      <w:r w:rsidRPr="00757283">
        <w:rPr>
          <w:rFonts w:ascii="Tahoma" w:hAnsi="Tahoma" w:cs="Tahoma"/>
          <w:b/>
          <w:bCs/>
          <w:sz w:val="16"/>
          <w:szCs w:val="16"/>
          <w:u w:val="single"/>
        </w:rPr>
        <w:t xml:space="preserve"> </w:t>
      </w:r>
      <w:r>
        <w:rPr>
          <w:rFonts w:ascii="Tahoma" w:hAnsi="Tahoma" w:cs="Tahoma"/>
          <w:b/>
          <w:bCs/>
          <w:sz w:val="16"/>
          <w:szCs w:val="16"/>
          <w:u w:val="single"/>
        </w:rPr>
        <w:t xml:space="preserve">– </w:t>
      </w:r>
      <w:r w:rsidRPr="00757283">
        <w:rPr>
          <w:rFonts w:ascii="Tahoma" w:hAnsi="Tahoma" w:cs="Tahoma"/>
          <w:b/>
          <w:bCs/>
          <w:sz w:val="16"/>
          <w:szCs w:val="16"/>
          <w:u w:val="single"/>
        </w:rPr>
        <w:t>Gwarancja</w:t>
      </w:r>
      <w:r>
        <w:rPr>
          <w:rFonts w:ascii="Tahoma" w:hAnsi="Tahoma" w:cs="Tahoma"/>
          <w:b/>
          <w:bCs/>
          <w:sz w:val="16"/>
          <w:szCs w:val="16"/>
          <w:u w:val="single"/>
        </w:rPr>
        <w:t xml:space="preserve"> wyposażenie (</w:t>
      </w:r>
      <w:proofErr w:type="spellStart"/>
      <w:r>
        <w:rPr>
          <w:rFonts w:ascii="Tahoma" w:hAnsi="Tahoma" w:cs="Tahoma"/>
          <w:b/>
          <w:bCs/>
          <w:sz w:val="16"/>
          <w:szCs w:val="16"/>
          <w:u w:val="single"/>
        </w:rPr>
        <w:t>Pgw</w:t>
      </w:r>
      <w:proofErr w:type="spellEnd"/>
      <w:r>
        <w:rPr>
          <w:rFonts w:ascii="Tahoma" w:hAnsi="Tahoma" w:cs="Tahoma"/>
          <w:b/>
          <w:bCs/>
          <w:sz w:val="16"/>
          <w:szCs w:val="16"/>
          <w:u w:val="single"/>
        </w:rPr>
        <w:t>):</w:t>
      </w:r>
    </w:p>
    <w:p w:rsidR="00967B5F" w:rsidRDefault="00967B5F" w:rsidP="00967B5F">
      <w:pPr>
        <w:pBdr>
          <w:top w:val="nil"/>
          <w:left w:val="nil"/>
          <w:bottom w:val="nil"/>
          <w:right w:val="nil"/>
          <w:between w:val="nil"/>
        </w:pBdr>
        <w:shd w:val="solid" w:color="FFFFFF" w:fill="auto"/>
        <w:spacing w:line="360" w:lineRule="auto"/>
        <w:rPr>
          <w:rFonts w:ascii="Tahoma" w:hAnsi="Tahoma" w:cs="Tahoma"/>
          <w:bCs/>
          <w:sz w:val="16"/>
          <w:szCs w:val="16"/>
        </w:rPr>
      </w:pPr>
      <w:r w:rsidRPr="00C76EDE">
        <w:rPr>
          <w:rFonts w:ascii="Tahoma" w:hAnsi="Tahoma" w:cs="Tahoma"/>
          <w:bCs/>
          <w:sz w:val="16"/>
          <w:szCs w:val="16"/>
        </w:rPr>
        <w:t>Wykonawca zobowiązany jest zaoferować okres gwarancji</w:t>
      </w:r>
      <w:r>
        <w:rPr>
          <w:rFonts w:ascii="Tahoma" w:hAnsi="Tahoma" w:cs="Tahoma"/>
          <w:bCs/>
          <w:sz w:val="16"/>
          <w:szCs w:val="16"/>
        </w:rPr>
        <w:t xml:space="preserve"> </w:t>
      </w:r>
      <w:r w:rsidRPr="00C76EDE">
        <w:rPr>
          <w:rFonts w:ascii="Tahoma" w:hAnsi="Tahoma" w:cs="Tahoma"/>
          <w:bCs/>
          <w:sz w:val="16"/>
          <w:szCs w:val="16"/>
        </w:rPr>
        <w:t xml:space="preserve">w formularzu ofertowym (załącznik nr 1 do SIWZ) Wykonawca zobowiązany jest zaoferować minimalny okres gwarancji </w:t>
      </w:r>
      <w:r>
        <w:rPr>
          <w:rFonts w:ascii="Tahoma" w:hAnsi="Tahoma" w:cs="Tahoma"/>
          <w:b/>
          <w:bCs/>
          <w:sz w:val="16"/>
          <w:szCs w:val="16"/>
        </w:rPr>
        <w:t xml:space="preserve">– 12 miesięcy </w:t>
      </w:r>
      <w:r w:rsidRPr="00C76EDE">
        <w:rPr>
          <w:rFonts w:ascii="Tahoma" w:hAnsi="Tahoma" w:cs="Tahoma"/>
          <w:bCs/>
          <w:sz w:val="16"/>
          <w:szCs w:val="16"/>
        </w:rPr>
        <w:t xml:space="preserve"> dla asortymentu opisanego w załączniku nr 2 do SIWZ.</w:t>
      </w:r>
    </w:p>
    <w:p w:rsidR="00B15D19" w:rsidRPr="00C76EDE" w:rsidRDefault="00B15D19" w:rsidP="00967B5F">
      <w:pPr>
        <w:pBdr>
          <w:top w:val="nil"/>
          <w:left w:val="nil"/>
          <w:bottom w:val="nil"/>
          <w:right w:val="nil"/>
          <w:between w:val="nil"/>
        </w:pBdr>
        <w:shd w:val="solid" w:color="FFFFFF" w:fill="auto"/>
        <w:spacing w:line="360" w:lineRule="auto"/>
        <w:rPr>
          <w:rFonts w:ascii="Tahoma" w:hAnsi="Tahoma" w:cs="Tahoma"/>
          <w:bCs/>
          <w:sz w:val="16"/>
          <w:szCs w:val="16"/>
        </w:rPr>
      </w:pPr>
    </w:p>
    <w:p w:rsidR="00967B5F" w:rsidRPr="00C76EDE" w:rsidRDefault="00967B5F" w:rsidP="00967B5F">
      <w:pPr>
        <w:pBdr>
          <w:top w:val="nil"/>
          <w:left w:val="nil"/>
          <w:bottom w:val="nil"/>
          <w:right w:val="nil"/>
          <w:between w:val="nil"/>
        </w:pBdr>
        <w:shd w:val="solid" w:color="FFFFFF" w:fill="auto"/>
        <w:spacing w:line="360" w:lineRule="auto"/>
        <w:rPr>
          <w:rFonts w:ascii="Tahoma" w:hAnsi="Tahoma" w:cs="Tahoma"/>
          <w:bCs/>
          <w:sz w:val="16"/>
          <w:szCs w:val="16"/>
        </w:rPr>
      </w:pPr>
      <w:r w:rsidRPr="00C76EDE">
        <w:rPr>
          <w:rFonts w:ascii="Tahoma" w:hAnsi="Tahoma" w:cs="Tahoma"/>
          <w:b/>
          <w:bCs/>
          <w:sz w:val="16"/>
          <w:szCs w:val="16"/>
        </w:rPr>
        <w:t>Punkty za kryterium Gwarancja (</w:t>
      </w:r>
      <w:proofErr w:type="spellStart"/>
      <w:r w:rsidRPr="00C76EDE">
        <w:rPr>
          <w:rFonts w:ascii="Tahoma" w:hAnsi="Tahoma" w:cs="Tahoma"/>
          <w:b/>
          <w:bCs/>
          <w:sz w:val="16"/>
          <w:szCs w:val="16"/>
        </w:rPr>
        <w:t>P</w:t>
      </w:r>
      <w:r w:rsidRPr="00C76EDE">
        <w:rPr>
          <w:rFonts w:ascii="Tahoma" w:hAnsi="Tahoma" w:cs="Tahoma"/>
          <w:b/>
          <w:bCs/>
          <w:sz w:val="16"/>
          <w:szCs w:val="16"/>
          <w:vertAlign w:val="subscript"/>
        </w:rPr>
        <w:t>g</w:t>
      </w:r>
      <w:r>
        <w:rPr>
          <w:rFonts w:ascii="Tahoma" w:hAnsi="Tahoma" w:cs="Tahoma"/>
          <w:b/>
          <w:bCs/>
          <w:sz w:val="16"/>
          <w:szCs w:val="16"/>
          <w:vertAlign w:val="subscript"/>
        </w:rPr>
        <w:t>w</w:t>
      </w:r>
      <w:proofErr w:type="spellEnd"/>
      <w:r w:rsidRPr="00C76EDE">
        <w:rPr>
          <w:rFonts w:ascii="Tahoma" w:hAnsi="Tahoma" w:cs="Tahoma"/>
          <w:b/>
          <w:bCs/>
          <w:sz w:val="16"/>
          <w:szCs w:val="16"/>
        </w:rPr>
        <w:t>) zostaną przyznane w następującej skali:</w:t>
      </w:r>
    </w:p>
    <w:p w:rsidR="00967B5F" w:rsidRPr="00C76EDE" w:rsidRDefault="00967B5F" w:rsidP="00967B5F">
      <w:pPr>
        <w:pBdr>
          <w:top w:val="nil"/>
          <w:left w:val="nil"/>
          <w:bottom w:val="nil"/>
          <w:right w:val="nil"/>
          <w:between w:val="nil"/>
        </w:pBdr>
        <w:shd w:val="solid" w:color="FFFFFF" w:fill="auto"/>
        <w:spacing w:line="360" w:lineRule="auto"/>
        <w:ind w:left="284"/>
        <w:jc w:val="both"/>
        <w:rPr>
          <w:rFonts w:ascii="Tahoma" w:hAnsi="Tahoma" w:cs="Tahoma"/>
          <w:bCs/>
          <w:sz w:val="16"/>
          <w:szCs w:val="16"/>
        </w:rPr>
      </w:pPr>
      <w:r>
        <w:rPr>
          <w:rFonts w:ascii="Tahoma" w:hAnsi="Tahoma" w:cs="Tahoma"/>
          <w:b/>
          <w:bCs/>
          <w:sz w:val="16"/>
          <w:szCs w:val="16"/>
        </w:rPr>
        <w:t>12</w:t>
      </w:r>
      <w:r w:rsidRPr="009F3D93">
        <w:rPr>
          <w:rFonts w:ascii="Tahoma" w:hAnsi="Tahoma" w:cs="Tahoma"/>
          <w:b/>
          <w:bCs/>
          <w:sz w:val="16"/>
          <w:szCs w:val="16"/>
        </w:rPr>
        <w:t xml:space="preserve"> miesięcy</w:t>
      </w:r>
      <w:r w:rsidRPr="00C76EDE">
        <w:rPr>
          <w:rFonts w:ascii="Tahoma" w:hAnsi="Tahoma" w:cs="Tahoma"/>
          <w:bCs/>
          <w:sz w:val="16"/>
          <w:szCs w:val="16"/>
        </w:rPr>
        <w:t xml:space="preserve"> – 0 punktów</w:t>
      </w:r>
    </w:p>
    <w:p w:rsidR="00967B5F" w:rsidRPr="00C76EDE" w:rsidRDefault="00967B5F" w:rsidP="00967B5F">
      <w:pPr>
        <w:pBdr>
          <w:top w:val="nil"/>
          <w:left w:val="nil"/>
          <w:bottom w:val="nil"/>
          <w:right w:val="nil"/>
          <w:between w:val="nil"/>
        </w:pBdr>
        <w:shd w:val="solid" w:color="FFFFFF" w:fill="auto"/>
        <w:spacing w:line="360" w:lineRule="auto"/>
        <w:ind w:left="284"/>
        <w:jc w:val="both"/>
        <w:rPr>
          <w:rFonts w:ascii="Tahoma" w:hAnsi="Tahoma" w:cs="Tahoma"/>
          <w:bCs/>
          <w:sz w:val="16"/>
          <w:szCs w:val="16"/>
        </w:rPr>
      </w:pPr>
      <w:r>
        <w:rPr>
          <w:rFonts w:ascii="Tahoma" w:hAnsi="Tahoma" w:cs="Tahoma"/>
          <w:b/>
          <w:bCs/>
          <w:sz w:val="16"/>
          <w:szCs w:val="16"/>
        </w:rPr>
        <w:t>24</w:t>
      </w:r>
      <w:r w:rsidRPr="009F3D93">
        <w:rPr>
          <w:rFonts w:ascii="Tahoma" w:hAnsi="Tahoma" w:cs="Tahoma"/>
          <w:b/>
          <w:bCs/>
          <w:sz w:val="16"/>
          <w:szCs w:val="16"/>
        </w:rPr>
        <w:t xml:space="preserve"> miesięcy</w:t>
      </w:r>
      <w:r w:rsidRPr="00C76EDE">
        <w:rPr>
          <w:rFonts w:ascii="Tahoma" w:hAnsi="Tahoma" w:cs="Tahoma"/>
          <w:bCs/>
          <w:sz w:val="16"/>
          <w:szCs w:val="16"/>
        </w:rPr>
        <w:t xml:space="preserve"> – </w:t>
      </w:r>
      <w:r>
        <w:rPr>
          <w:rFonts w:ascii="Tahoma" w:hAnsi="Tahoma" w:cs="Tahoma"/>
          <w:bCs/>
          <w:sz w:val="16"/>
          <w:szCs w:val="16"/>
        </w:rPr>
        <w:t>5</w:t>
      </w:r>
      <w:r w:rsidRPr="00C76EDE">
        <w:rPr>
          <w:rFonts w:ascii="Tahoma" w:hAnsi="Tahoma" w:cs="Tahoma"/>
          <w:bCs/>
          <w:sz w:val="16"/>
          <w:szCs w:val="16"/>
        </w:rPr>
        <w:t xml:space="preserve"> punktów</w:t>
      </w:r>
    </w:p>
    <w:p w:rsidR="00967B5F" w:rsidRPr="00C76EDE" w:rsidRDefault="00967B5F" w:rsidP="00967B5F">
      <w:pPr>
        <w:spacing w:line="360" w:lineRule="auto"/>
        <w:jc w:val="both"/>
        <w:rPr>
          <w:rFonts w:ascii="Tahoma" w:hAnsi="Tahoma" w:cs="Tahoma"/>
          <w:sz w:val="16"/>
          <w:szCs w:val="16"/>
        </w:rPr>
      </w:pPr>
      <w:r w:rsidRPr="00C76EDE">
        <w:rPr>
          <w:rFonts w:ascii="Tahoma" w:hAnsi="Tahoma" w:cs="Tahoma"/>
          <w:bCs/>
          <w:sz w:val="16"/>
          <w:szCs w:val="16"/>
        </w:rPr>
        <w:t xml:space="preserve">Wykonawca zobowiązuje się do udzielenia co najmniej </w:t>
      </w:r>
      <w:r>
        <w:rPr>
          <w:rFonts w:ascii="Tahoma" w:hAnsi="Tahoma" w:cs="Tahoma"/>
          <w:b/>
          <w:bCs/>
          <w:sz w:val="16"/>
          <w:szCs w:val="16"/>
        </w:rPr>
        <w:t>12 miesięcznej</w:t>
      </w:r>
      <w:r w:rsidRPr="00C76EDE">
        <w:rPr>
          <w:rFonts w:ascii="Tahoma" w:hAnsi="Tahoma" w:cs="Tahoma"/>
          <w:bCs/>
          <w:sz w:val="16"/>
          <w:szCs w:val="16"/>
        </w:rPr>
        <w:t xml:space="preserve"> gwarancji  na przedmiot zamówienia, jego montaż i instalację. </w:t>
      </w:r>
      <w:r w:rsidRPr="00C76EDE">
        <w:rPr>
          <w:rFonts w:ascii="Tahoma" w:hAnsi="Tahoma" w:cs="Tahoma"/>
          <w:sz w:val="16"/>
          <w:szCs w:val="16"/>
        </w:rPr>
        <w:t>Wykonawca zobowiązany jest również w ramach zaoferowanej wartości brutto do przeglądów serwisowych w okresie zaoferowanej gwarancji.</w:t>
      </w:r>
    </w:p>
    <w:p w:rsidR="00967B5F" w:rsidRPr="00C76EDE" w:rsidRDefault="00967B5F" w:rsidP="00967B5F">
      <w:pPr>
        <w:pBdr>
          <w:top w:val="nil"/>
          <w:left w:val="nil"/>
          <w:bottom w:val="nil"/>
          <w:right w:val="nil"/>
          <w:between w:val="nil"/>
        </w:pBdr>
        <w:shd w:val="solid" w:color="FFFFFF" w:fill="auto"/>
        <w:spacing w:line="360" w:lineRule="auto"/>
        <w:jc w:val="both"/>
        <w:rPr>
          <w:rFonts w:ascii="Tahoma" w:hAnsi="Tahoma" w:cs="Tahoma"/>
          <w:sz w:val="16"/>
          <w:szCs w:val="16"/>
        </w:rPr>
      </w:pPr>
      <w:r w:rsidRPr="00C76EDE">
        <w:rPr>
          <w:rFonts w:ascii="Tahoma" w:hAnsi="Tahoma" w:cs="Tahoma"/>
          <w:sz w:val="16"/>
          <w:szCs w:val="16"/>
        </w:rPr>
        <w:t xml:space="preserve">Oferta w tym kryterium może otrzymać </w:t>
      </w:r>
      <w:r>
        <w:rPr>
          <w:rFonts w:ascii="Tahoma" w:hAnsi="Tahoma" w:cs="Tahoma"/>
          <w:sz w:val="16"/>
          <w:szCs w:val="16"/>
          <w:u w:val="single"/>
        </w:rPr>
        <w:t xml:space="preserve">maksymalnie 5 </w:t>
      </w:r>
      <w:r w:rsidRPr="00C76EDE">
        <w:rPr>
          <w:rFonts w:ascii="Tahoma" w:hAnsi="Tahoma" w:cs="Tahoma"/>
          <w:sz w:val="16"/>
          <w:szCs w:val="16"/>
          <w:u w:val="single"/>
        </w:rPr>
        <w:t>punktów</w:t>
      </w:r>
      <w:r w:rsidRPr="00C76EDE">
        <w:rPr>
          <w:rFonts w:ascii="Tahoma" w:hAnsi="Tahoma" w:cs="Tahoma"/>
          <w:sz w:val="16"/>
          <w:szCs w:val="16"/>
        </w:rPr>
        <w:t>.</w:t>
      </w:r>
    </w:p>
    <w:p w:rsidR="0008095C" w:rsidRPr="00C76EDE" w:rsidRDefault="0008095C" w:rsidP="006B6521">
      <w:pPr>
        <w:spacing w:line="360" w:lineRule="auto"/>
        <w:jc w:val="both"/>
        <w:rPr>
          <w:rFonts w:ascii="Tahoma" w:hAnsi="Tahoma" w:cs="Tahoma"/>
          <w:bCs/>
          <w:sz w:val="16"/>
          <w:szCs w:val="16"/>
          <w:highlight w:val="yellow"/>
        </w:rPr>
      </w:pPr>
    </w:p>
    <w:p w:rsidR="0008095C" w:rsidRPr="00C76EDE" w:rsidRDefault="0008095C" w:rsidP="006B6521">
      <w:pPr>
        <w:spacing w:line="360" w:lineRule="auto"/>
        <w:jc w:val="both"/>
        <w:rPr>
          <w:rFonts w:ascii="Tahoma" w:hAnsi="Tahoma" w:cs="Tahoma"/>
          <w:sz w:val="16"/>
          <w:szCs w:val="16"/>
        </w:rPr>
      </w:pPr>
      <w:r w:rsidRPr="00C76EDE">
        <w:rPr>
          <w:rFonts w:ascii="Tahoma" w:hAnsi="Tahoma" w:cs="Tahoma"/>
          <w:b/>
          <w:sz w:val="16"/>
          <w:szCs w:val="16"/>
          <w:u w:val="single"/>
        </w:rPr>
        <w:t>Ocenę końcową oferty</w:t>
      </w:r>
      <w:r w:rsidRPr="00C76EDE">
        <w:rPr>
          <w:rFonts w:ascii="Tahoma" w:hAnsi="Tahoma" w:cs="Tahoma"/>
          <w:sz w:val="16"/>
          <w:szCs w:val="16"/>
        </w:rPr>
        <w:t xml:space="preserve"> stanowić będzie suma punktów poszczególnych kryteriów obliczonych zgodnie z poniższym wzorem:</w:t>
      </w:r>
    </w:p>
    <w:p w:rsidR="0008095C" w:rsidRPr="00C76EDE" w:rsidRDefault="0008095C" w:rsidP="006B6521">
      <w:pPr>
        <w:spacing w:line="360" w:lineRule="auto"/>
        <w:jc w:val="center"/>
        <w:rPr>
          <w:rFonts w:ascii="Tahoma" w:hAnsi="Tahoma" w:cs="Tahoma"/>
          <w:b/>
          <w:sz w:val="16"/>
          <w:szCs w:val="16"/>
        </w:rPr>
      </w:pPr>
      <w:proofErr w:type="spellStart"/>
      <w:r w:rsidRPr="009F3D93">
        <w:rPr>
          <w:rFonts w:ascii="Tahoma" w:hAnsi="Tahoma" w:cs="Tahoma"/>
          <w:b/>
          <w:sz w:val="16"/>
          <w:szCs w:val="16"/>
        </w:rPr>
        <w:t>Pc</w:t>
      </w:r>
      <w:proofErr w:type="spellEnd"/>
      <w:r w:rsidRPr="009F3D93">
        <w:rPr>
          <w:rFonts w:ascii="Tahoma" w:hAnsi="Tahoma" w:cs="Tahoma"/>
          <w:b/>
          <w:sz w:val="16"/>
          <w:szCs w:val="16"/>
        </w:rPr>
        <w:t xml:space="preserve"> + P</w:t>
      </w:r>
      <w:r w:rsidR="00434E39">
        <w:rPr>
          <w:rFonts w:ascii="Tahoma" w:hAnsi="Tahoma" w:cs="Tahoma"/>
          <w:b/>
          <w:sz w:val="16"/>
          <w:szCs w:val="16"/>
        </w:rPr>
        <w:t>d</w:t>
      </w:r>
      <w:r w:rsidRPr="009F3D93">
        <w:rPr>
          <w:rFonts w:ascii="Tahoma" w:hAnsi="Tahoma" w:cs="Tahoma"/>
          <w:b/>
          <w:sz w:val="16"/>
          <w:szCs w:val="16"/>
        </w:rPr>
        <w:t xml:space="preserve"> + </w:t>
      </w:r>
      <w:proofErr w:type="spellStart"/>
      <w:r w:rsidRPr="009F3D93">
        <w:rPr>
          <w:rFonts w:ascii="Tahoma" w:hAnsi="Tahoma" w:cs="Tahoma"/>
          <w:b/>
          <w:sz w:val="16"/>
          <w:szCs w:val="16"/>
        </w:rPr>
        <w:t>Pg</w:t>
      </w:r>
      <w:r w:rsidR="00967B5F">
        <w:rPr>
          <w:rFonts w:ascii="Tahoma" w:hAnsi="Tahoma" w:cs="Tahoma"/>
          <w:b/>
          <w:sz w:val="16"/>
          <w:szCs w:val="16"/>
        </w:rPr>
        <w:t>k</w:t>
      </w:r>
      <w:proofErr w:type="spellEnd"/>
      <w:r w:rsidR="00967B5F">
        <w:rPr>
          <w:rFonts w:ascii="Tahoma" w:hAnsi="Tahoma" w:cs="Tahoma"/>
          <w:b/>
          <w:sz w:val="16"/>
          <w:szCs w:val="16"/>
        </w:rPr>
        <w:t xml:space="preserve"> +</w:t>
      </w:r>
      <w:proofErr w:type="spellStart"/>
      <w:r w:rsidR="00967B5F">
        <w:rPr>
          <w:rFonts w:ascii="Tahoma" w:hAnsi="Tahoma" w:cs="Tahoma"/>
          <w:b/>
          <w:sz w:val="16"/>
          <w:szCs w:val="16"/>
        </w:rPr>
        <w:t>Pgw</w:t>
      </w:r>
      <w:proofErr w:type="spellEnd"/>
      <w:r w:rsidRPr="00C76EDE">
        <w:rPr>
          <w:rFonts w:ascii="Tahoma" w:hAnsi="Tahoma" w:cs="Tahoma"/>
          <w:b/>
          <w:sz w:val="16"/>
          <w:szCs w:val="16"/>
        </w:rPr>
        <w:t xml:space="preserve"> = Ocena końcowa oferty</w:t>
      </w:r>
    </w:p>
    <w:p w:rsidR="0008095C" w:rsidRDefault="0008095C" w:rsidP="006B6521">
      <w:pPr>
        <w:spacing w:line="360" w:lineRule="auto"/>
        <w:rPr>
          <w:rFonts w:ascii="Tahoma" w:hAnsi="Tahoma" w:cs="Tahoma"/>
          <w:sz w:val="16"/>
          <w:szCs w:val="16"/>
        </w:rPr>
      </w:pPr>
      <w:r w:rsidRPr="00C76EDE">
        <w:rPr>
          <w:rFonts w:ascii="Tahoma" w:hAnsi="Tahoma" w:cs="Tahoma"/>
          <w:sz w:val="16"/>
          <w:szCs w:val="16"/>
        </w:rPr>
        <w:t>Zamówienie publiczne zostanie powierzone do realizacji Wykonawcy, który otrzyma największą ilość punktów w ocenie końcowej oferty.</w:t>
      </w:r>
    </w:p>
    <w:p w:rsidR="009F3D93" w:rsidRPr="00E9106F" w:rsidRDefault="009F3D93" w:rsidP="006B6521">
      <w:pPr>
        <w:pBdr>
          <w:top w:val="nil"/>
          <w:left w:val="nil"/>
          <w:bottom w:val="nil"/>
          <w:right w:val="nil"/>
          <w:between w:val="nil"/>
        </w:pBdr>
        <w:shd w:val="solid" w:color="FFFFFF" w:fill="auto"/>
        <w:tabs>
          <w:tab w:val="left" w:pos="567"/>
          <w:tab w:val="left" w:pos="851"/>
        </w:tabs>
        <w:spacing w:line="360" w:lineRule="auto"/>
        <w:jc w:val="both"/>
        <w:rPr>
          <w:rFonts w:ascii="Tahoma" w:hAnsi="Tahoma" w:cs="Tahoma"/>
          <w:i/>
          <w:sz w:val="16"/>
          <w:szCs w:val="16"/>
        </w:rPr>
      </w:pPr>
      <w:r w:rsidRPr="00E9106F">
        <w:rPr>
          <w:rFonts w:ascii="Tahoma" w:hAnsi="Tahoma" w:cs="Tahoma"/>
          <w:i/>
          <w:sz w:val="16"/>
          <w:szCs w:val="16"/>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1F04B0" w:rsidRPr="001F04B0" w:rsidRDefault="001F04B0" w:rsidP="006B6521">
      <w:pPr>
        <w:pStyle w:val="Tekstpodstawowy"/>
        <w:spacing w:line="360" w:lineRule="auto"/>
        <w:rPr>
          <w:rFonts w:ascii="Tahoma" w:hAnsi="Tahoma" w:cs="Tahoma"/>
          <w:sz w:val="16"/>
          <w:szCs w:val="16"/>
          <w:u w:val="single"/>
        </w:rPr>
      </w:pPr>
    </w:p>
    <w:p w:rsidR="00074D89" w:rsidRPr="00C76EDE" w:rsidRDefault="003742F3" w:rsidP="006B6521">
      <w:pPr>
        <w:spacing w:line="360" w:lineRule="auto"/>
        <w:ind w:left="-142" w:hanging="284"/>
        <w:jc w:val="both"/>
        <w:rPr>
          <w:rFonts w:ascii="Tahoma" w:hAnsi="Tahoma" w:cs="Tahoma"/>
          <w:b/>
          <w:bCs/>
          <w:sz w:val="16"/>
          <w:szCs w:val="16"/>
        </w:rPr>
      </w:pPr>
      <w:r w:rsidRPr="00C76EDE">
        <w:rPr>
          <w:rFonts w:ascii="Tahoma" w:hAnsi="Tahoma" w:cs="Tahoma"/>
          <w:b/>
          <w:bCs/>
          <w:sz w:val="16"/>
          <w:szCs w:val="16"/>
        </w:rPr>
        <w:t>14. INFORMACJE O FORMALNOŚCIACH JAKIE POWINNY ZOSTAĆ DOPEŁNIONE PO WYBORZE OFERTY W CELU ZAWARCIA UMOWY ORAZ  POSTANOWIENIA  PRZYSZŁEJ  UMOWY</w:t>
      </w:r>
    </w:p>
    <w:p w:rsidR="00074D89" w:rsidRPr="00C76EDE" w:rsidRDefault="003742F3" w:rsidP="006B6521">
      <w:pPr>
        <w:pStyle w:val="Tekstpodstawowy"/>
        <w:widowControl/>
        <w:numPr>
          <w:ilvl w:val="1"/>
          <w:numId w:val="36"/>
        </w:numPr>
        <w:spacing w:line="360" w:lineRule="auto"/>
        <w:ind w:hanging="426"/>
        <w:jc w:val="both"/>
        <w:rPr>
          <w:rFonts w:ascii="Tahoma" w:hAnsi="Tahoma" w:cs="Tahoma"/>
          <w:b w:val="0"/>
          <w:bCs/>
          <w:sz w:val="16"/>
          <w:szCs w:val="16"/>
        </w:rPr>
      </w:pPr>
      <w:r w:rsidRPr="00C76EDE">
        <w:rPr>
          <w:rFonts w:ascii="Tahoma" w:hAnsi="Tahoma" w:cs="Tahoma"/>
          <w:b w:val="0"/>
          <w:sz w:val="16"/>
          <w:szCs w:val="16"/>
        </w:rPr>
        <w:t>Zawarcie umowy z wybranym Wykonawcą nastąpi na zasadach określonych w Istotnych Postanowieniach Umownych</w:t>
      </w:r>
      <w:r w:rsidRPr="00C76EDE">
        <w:rPr>
          <w:rFonts w:ascii="Tahoma" w:hAnsi="Tahoma" w:cs="Tahoma"/>
          <w:b w:val="0"/>
          <w:bCs/>
          <w:sz w:val="16"/>
          <w:szCs w:val="16"/>
        </w:rPr>
        <w:t xml:space="preserve"> (załącznik nr 4) i ceną zaoferowaną przez wybranego Wykonawcę w formularzu ofertowym  (załącznik nr 1).</w:t>
      </w:r>
    </w:p>
    <w:p w:rsidR="00074D89" w:rsidRPr="00C76EDE" w:rsidRDefault="003742F3" w:rsidP="006B6521">
      <w:pPr>
        <w:pStyle w:val="Tekstpodstawowy"/>
        <w:widowControl/>
        <w:numPr>
          <w:ilvl w:val="1"/>
          <w:numId w:val="36"/>
        </w:numPr>
        <w:spacing w:line="360" w:lineRule="auto"/>
        <w:ind w:hanging="426"/>
        <w:jc w:val="both"/>
        <w:rPr>
          <w:rFonts w:ascii="Tahoma" w:hAnsi="Tahoma" w:cs="Tahoma"/>
          <w:b w:val="0"/>
          <w:bCs/>
          <w:sz w:val="16"/>
          <w:szCs w:val="16"/>
        </w:rPr>
      </w:pPr>
      <w:r w:rsidRPr="00C76EDE">
        <w:rPr>
          <w:rFonts w:ascii="Tahoma" w:hAnsi="Tahoma" w:cs="Tahoma"/>
          <w:b w:val="0"/>
          <w:bCs/>
          <w:sz w:val="16"/>
          <w:szCs w:val="16"/>
        </w:rPr>
        <w:t>Jeżeli Wykonawca, który wygrał przetarg uchyli się od zawarcia umowy według warunków podanych w niniejszej SIWZ, Zamawiający wybi</w:t>
      </w:r>
      <w:r w:rsidR="00E9106F">
        <w:rPr>
          <w:rFonts w:ascii="Tahoma" w:hAnsi="Tahoma" w:cs="Tahoma"/>
          <w:b w:val="0"/>
          <w:bCs/>
          <w:sz w:val="16"/>
          <w:szCs w:val="16"/>
        </w:rPr>
        <w:t xml:space="preserve">erze najkorzystniejszą </w:t>
      </w:r>
      <w:r w:rsidRPr="00C76EDE">
        <w:rPr>
          <w:rFonts w:ascii="Tahoma" w:hAnsi="Tahoma" w:cs="Tahoma"/>
          <w:b w:val="0"/>
          <w:bCs/>
          <w:sz w:val="16"/>
          <w:szCs w:val="16"/>
        </w:rPr>
        <w:t>spośród pozostałych ofert uznanych za niepodlegające odrzuceniu, chyba, że zachodzą przesłanki unieważnienia postępowania.</w:t>
      </w:r>
    </w:p>
    <w:p w:rsidR="00074D89" w:rsidRPr="00C76EDE" w:rsidRDefault="003742F3" w:rsidP="006B6521">
      <w:pPr>
        <w:pStyle w:val="Tekstpodstawowy"/>
        <w:widowControl/>
        <w:numPr>
          <w:ilvl w:val="1"/>
          <w:numId w:val="36"/>
        </w:numPr>
        <w:spacing w:line="360" w:lineRule="auto"/>
        <w:ind w:hanging="426"/>
        <w:jc w:val="both"/>
        <w:rPr>
          <w:rFonts w:ascii="Tahoma" w:hAnsi="Tahoma" w:cs="Tahoma"/>
          <w:b w:val="0"/>
          <w:bCs/>
          <w:sz w:val="16"/>
          <w:szCs w:val="16"/>
        </w:rPr>
      </w:pPr>
      <w:r w:rsidRPr="00C76EDE">
        <w:rPr>
          <w:rFonts w:ascii="Tahoma" w:hAnsi="Tahoma" w:cs="Tahoma"/>
          <w:b w:val="0"/>
          <w:sz w:val="16"/>
          <w:szCs w:val="16"/>
        </w:rPr>
        <w:t xml:space="preserve">Zawarcie umowy (Istotne Postanowienia Umowne w załączeniu) na realizację zamówienia nastąpi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74D89" w:rsidRPr="00C76EDE" w:rsidRDefault="003742F3" w:rsidP="006B6521">
      <w:pPr>
        <w:pStyle w:val="Tekstpodstawowy"/>
        <w:widowControl/>
        <w:numPr>
          <w:ilvl w:val="1"/>
          <w:numId w:val="36"/>
        </w:numPr>
        <w:spacing w:line="360" w:lineRule="auto"/>
        <w:ind w:hanging="426"/>
        <w:jc w:val="both"/>
        <w:rPr>
          <w:rFonts w:ascii="Tahoma" w:hAnsi="Tahoma" w:cs="Tahoma"/>
          <w:b w:val="0"/>
          <w:bCs/>
          <w:sz w:val="16"/>
          <w:szCs w:val="16"/>
        </w:rPr>
      </w:pPr>
      <w:r w:rsidRPr="00C76EDE">
        <w:rPr>
          <w:rFonts w:ascii="Tahoma" w:hAnsi="Tahoma" w:cs="Tahoma"/>
          <w:b w:val="0"/>
          <w:sz w:val="16"/>
          <w:szCs w:val="16"/>
        </w:rPr>
        <w:t>Zamawiający dostarczy wybranemu Wykonawcy umowę do podpisu listownie.</w:t>
      </w:r>
    </w:p>
    <w:p w:rsidR="00B15D19" w:rsidRPr="00B15D19" w:rsidRDefault="003742F3" w:rsidP="006B6521">
      <w:pPr>
        <w:pStyle w:val="Tekstpodstawowy"/>
        <w:widowControl/>
        <w:numPr>
          <w:ilvl w:val="1"/>
          <w:numId w:val="36"/>
        </w:numPr>
        <w:spacing w:line="360" w:lineRule="auto"/>
        <w:ind w:hanging="426"/>
        <w:jc w:val="both"/>
        <w:rPr>
          <w:rFonts w:ascii="Tahoma" w:hAnsi="Tahoma" w:cs="Tahoma"/>
          <w:b w:val="0"/>
          <w:bCs/>
          <w:sz w:val="16"/>
          <w:szCs w:val="16"/>
        </w:rPr>
      </w:pPr>
      <w:r w:rsidRPr="00C76EDE">
        <w:rPr>
          <w:rFonts w:ascii="Tahoma" w:hAnsi="Tahoma" w:cs="Tahoma"/>
          <w:b w:val="0"/>
          <w:sz w:val="16"/>
          <w:szCs w:val="16"/>
        </w:rPr>
        <w:t>Wykonawca, zgodnie z ustawą z dn</w:t>
      </w:r>
      <w:r w:rsidR="001D6C04">
        <w:rPr>
          <w:rFonts w:ascii="Tahoma" w:hAnsi="Tahoma" w:cs="Tahoma"/>
          <w:b w:val="0"/>
          <w:sz w:val="16"/>
          <w:szCs w:val="16"/>
        </w:rPr>
        <w:t>ia</w:t>
      </w:r>
      <w:r w:rsidRPr="00C76EDE">
        <w:rPr>
          <w:rFonts w:ascii="Tahoma" w:hAnsi="Tahoma" w:cs="Tahoma"/>
          <w:b w:val="0"/>
          <w:sz w:val="16"/>
          <w:szCs w:val="16"/>
        </w:rPr>
        <w:t xml:space="preserve"> 20 maja 2010r. o wyrobach medycznych (</w:t>
      </w:r>
      <w:proofErr w:type="spellStart"/>
      <w:r w:rsidR="001D6C04">
        <w:rPr>
          <w:rFonts w:ascii="Tahoma" w:hAnsi="Tahoma" w:cs="Tahoma"/>
          <w:b w:val="0"/>
          <w:sz w:val="16"/>
          <w:szCs w:val="16"/>
        </w:rPr>
        <w:t>t.j</w:t>
      </w:r>
      <w:proofErr w:type="spellEnd"/>
      <w:r w:rsidR="001D6C04">
        <w:rPr>
          <w:rFonts w:ascii="Tahoma" w:hAnsi="Tahoma" w:cs="Tahoma"/>
          <w:b w:val="0"/>
          <w:sz w:val="16"/>
          <w:szCs w:val="16"/>
        </w:rPr>
        <w:t xml:space="preserve">. </w:t>
      </w:r>
      <w:r w:rsidR="001D6C04">
        <w:rPr>
          <w:rFonts w:ascii="Tahoma" w:hAnsi="Tahoma" w:cs="Tahoma"/>
          <w:b w:val="0"/>
          <w:bCs/>
          <w:sz w:val="16"/>
          <w:szCs w:val="16"/>
        </w:rPr>
        <w:t>Dz.U. 2020</w:t>
      </w:r>
      <w:r w:rsidRPr="00C76EDE">
        <w:rPr>
          <w:rFonts w:ascii="Tahoma" w:hAnsi="Tahoma" w:cs="Tahoma"/>
          <w:b w:val="0"/>
          <w:bCs/>
          <w:sz w:val="16"/>
          <w:szCs w:val="16"/>
        </w:rPr>
        <w:t xml:space="preserve"> poz. 1</w:t>
      </w:r>
      <w:r w:rsidR="001D6C04">
        <w:rPr>
          <w:rFonts w:ascii="Tahoma" w:hAnsi="Tahoma" w:cs="Tahoma"/>
          <w:b w:val="0"/>
          <w:bCs/>
          <w:sz w:val="16"/>
          <w:szCs w:val="16"/>
        </w:rPr>
        <w:t>86</w:t>
      </w:r>
      <w:r w:rsidR="00E9106F">
        <w:rPr>
          <w:rFonts w:ascii="Tahoma" w:hAnsi="Tahoma" w:cs="Tahoma"/>
          <w:b w:val="0"/>
          <w:bCs/>
          <w:sz w:val="16"/>
          <w:szCs w:val="16"/>
        </w:rPr>
        <w:t>)</w:t>
      </w:r>
      <w:r w:rsidRPr="00C76EDE">
        <w:rPr>
          <w:rFonts w:ascii="Tahoma" w:hAnsi="Tahoma" w:cs="Tahoma"/>
          <w:b w:val="0"/>
          <w:sz w:val="16"/>
          <w:szCs w:val="16"/>
        </w:rPr>
        <w:t xml:space="preserve">  oraz </w:t>
      </w:r>
      <w:r w:rsidR="001D6C04">
        <w:rPr>
          <w:rFonts w:ascii="Tahoma" w:hAnsi="Tahoma" w:cs="Tahoma"/>
          <w:b w:val="0"/>
          <w:sz w:val="16"/>
          <w:szCs w:val="16"/>
        </w:rPr>
        <w:t xml:space="preserve">rozporządzeniem Ministra Zdrowia z dnia 12 stycznia 2011r. w sprawie zasadniczych wymagań oraz </w:t>
      </w:r>
      <w:r w:rsidRPr="00C76EDE">
        <w:rPr>
          <w:rFonts w:ascii="Tahoma" w:hAnsi="Tahoma" w:cs="Tahoma"/>
          <w:b w:val="0"/>
          <w:sz w:val="16"/>
          <w:szCs w:val="16"/>
        </w:rPr>
        <w:t>procedur oceny zgodności wyrobów medycznych do diagnostyki in vitro (</w:t>
      </w:r>
      <w:proofErr w:type="spellStart"/>
      <w:r w:rsidRPr="00C76EDE">
        <w:rPr>
          <w:rFonts w:ascii="Tahoma" w:hAnsi="Tahoma" w:cs="Tahoma"/>
          <w:b w:val="0"/>
          <w:sz w:val="16"/>
          <w:szCs w:val="16"/>
        </w:rPr>
        <w:t>t.j</w:t>
      </w:r>
      <w:proofErr w:type="spellEnd"/>
      <w:r w:rsidRPr="00C76EDE">
        <w:rPr>
          <w:rFonts w:ascii="Tahoma" w:hAnsi="Tahoma" w:cs="Tahoma"/>
          <w:b w:val="0"/>
          <w:sz w:val="16"/>
          <w:szCs w:val="16"/>
        </w:rPr>
        <w:t xml:space="preserve">. Dz. U. z 2013r poz. 1127) oraz załącznikach do wymienionego rozporządzenia oraz  innych znajdujących zastosowanie </w:t>
      </w:r>
    </w:p>
    <w:p w:rsidR="00B15D19" w:rsidRDefault="00B15D19">
      <w:pPr>
        <w:rPr>
          <w:rFonts w:ascii="Tahoma" w:hAnsi="Tahoma" w:cs="Tahoma"/>
          <w:sz w:val="16"/>
          <w:szCs w:val="16"/>
        </w:rPr>
      </w:pPr>
      <w:r>
        <w:rPr>
          <w:rFonts w:ascii="Tahoma" w:hAnsi="Tahoma" w:cs="Tahoma"/>
          <w:b/>
          <w:sz w:val="16"/>
          <w:szCs w:val="16"/>
        </w:rPr>
        <w:br w:type="page"/>
      </w:r>
    </w:p>
    <w:p w:rsidR="00074D89" w:rsidRPr="00573D17" w:rsidRDefault="003742F3" w:rsidP="00B15D19">
      <w:pPr>
        <w:pStyle w:val="Tekstpodstawowy"/>
        <w:widowControl/>
        <w:spacing w:line="360" w:lineRule="auto"/>
        <w:jc w:val="both"/>
        <w:rPr>
          <w:rFonts w:ascii="Tahoma" w:hAnsi="Tahoma" w:cs="Tahoma"/>
          <w:b w:val="0"/>
          <w:bCs/>
          <w:sz w:val="16"/>
          <w:szCs w:val="16"/>
        </w:rPr>
      </w:pPr>
      <w:r w:rsidRPr="00C76EDE">
        <w:rPr>
          <w:rFonts w:ascii="Tahoma" w:hAnsi="Tahoma" w:cs="Tahoma"/>
          <w:b w:val="0"/>
          <w:sz w:val="16"/>
          <w:szCs w:val="16"/>
        </w:rPr>
        <w:lastRenderedPageBreak/>
        <w:t>przepisów zobowiązany jest posiadać aktualne świadectwa rejestracji, certyfikaty i inne dokumenty dopuszczające przedmiot zamówienia do obrotu na terenie Rzeczypospolitej Polskiej na oferowany przedmiot zamówienia. Wykonawca zobowiązany jest do ich okazania na każde żądanie Zamawiającego, w terminie 3 dni od daty wezwania (po zawarciu umowy</w:t>
      </w:r>
      <w:r w:rsidRPr="00C76EDE">
        <w:rPr>
          <w:rFonts w:ascii="Tahoma" w:hAnsi="Tahoma" w:cs="Tahoma"/>
          <w:b w:val="0"/>
          <w:bCs/>
          <w:sz w:val="16"/>
          <w:szCs w:val="16"/>
        </w:rPr>
        <w:t xml:space="preserve"> i w trakcie jej realizacji</w:t>
      </w:r>
      <w:r w:rsidRPr="00C76EDE">
        <w:rPr>
          <w:rFonts w:ascii="Tahoma" w:hAnsi="Tahoma" w:cs="Tahoma"/>
          <w:b w:val="0"/>
          <w:sz w:val="16"/>
          <w:szCs w:val="16"/>
        </w:rPr>
        <w:t>).</w:t>
      </w:r>
    </w:p>
    <w:p w:rsidR="00573D17" w:rsidRPr="00C76EDE" w:rsidRDefault="00573D17" w:rsidP="00573D17">
      <w:pPr>
        <w:pStyle w:val="Tekstpodstawowy"/>
        <w:widowControl/>
        <w:spacing w:line="360" w:lineRule="auto"/>
        <w:jc w:val="both"/>
        <w:rPr>
          <w:rFonts w:ascii="Tahoma" w:hAnsi="Tahoma" w:cs="Tahoma"/>
          <w:b w:val="0"/>
          <w:bCs/>
          <w:sz w:val="16"/>
          <w:szCs w:val="16"/>
        </w:rPr>
      </w:pPr>
    </w:p>
    <w:p w:rsidR="00074D89" w:rsidRPr="00C76EDE" w:rsidRDefault="003742F3" w:rsidP="006B6521">
      <w:pPr>
        <w:pStyle w:val="Akapitzlist"/>
        <w:numPr>
          <w:ilvl w:val="0"/>
          <w:numId w:val="36"/>
        </w:numPr>
        <w:spacing w:after="0" w:line="360" w:lineRule="auto"/>
        <w:ind w:left="-142" w:hanging="284"/>
        <w:jc w:val="both"/>
        <w:rPr>
          <w:rFonts w:ascii="Tahoma" w:hAnsi="Tahoma" w:cs="Tahoma"/>
          <w:b/>
          <w:bCs/>
          <w:sz w:val="16"/>
          <w:szCs w:val="16"/>
        </w:rPr>
      </w:pPr>
      <w:r w:rsidRPr="00C76EDE">
        <w:rPr>
          <w:rFonts w:ascii="Tahoma" w:hAnsi="Tahoma" w:cs="Tahoma"/>
          <w:b/>
          <w:sz w:val="16"/>
          <w:szCs w:val="16"/>
        </w:rPr>
        <w:t>PODWYKONAWCY</w:t>
      </w:r>
    </w:p>
    <w:p w:rsidR="00074D89" w:rsidRPr="00C76EDE" w:rsidRDefault="003742F3" w:rsidP="006B6521">
      <w:pPr>
        <w:pStyle w:val="Tekstpodstawowywcity"/>
        <w:numPr>
          <w:ilvl w:val="1"/>
          <w:numId w:val="36"/>
        </w:numPr>
        <w:tabs>
          <w:tab w:val="clear" w:pos="720"/>
        </w:tabs>
        <w:spacing w:line="360" w:lineRule="auto"/>
        <w:ind w:hanging="426"/>
        <w:jc w:val="both"/>
        <w:rPr>
          <w:rFonts w:ascii="Tahoma" w:hAnsi="Tahoma" w:cs="Tahoma"/>
          <w:sz w:val="16"/>
          <w:szCs w:val="16"/>
        </w:rPr>
      </w:pPr>
      <w:r w:rsidRPr="00C76EDE">
        <w:rPr>
          <w:rFonts w:ascii="Tahoma" w:hAnsi="Tahoma" w:cs="Tahoma"/>
          <w:sz w:val="16"/>
          <w:szCs w:val="16"/>
        </w:rPr>
        <w:t xml:space="preserve">Wykonawca może powierzyć wykonanie części zamówienia Podwykonawcy. </w:t>
      </w:r>
    </w:p>
    <w:p w:rsidR="00074D89" w:rsidRPr="00C76EDE" w:rsidRDefault="003742F3" w:rsidP="006B6521">
      <w:pPr>
        <w:pStyle w:val="Tekstpodstawowywcity"/>
        <w:numPr>
          <w:ilvl w:val="1"/>
          <w:numId w:val="36"/>
        </w:numPr>
        <w:tabs>
          <w:tab w:val="clear" w:pos="720"/>
        </w:tabs>
        <w:spacing w:line="360" w:lineRule="auto"/>
        <w:ind w:hanging="426"/>
        <w:jc w:val="both"/>
        <w:rPr>
          <w:rFonts w:ascii="Tahoma" w:hAnsi="Tahoma" w:cs="Tahoma"/>
          <w:sz w:val="16"/>
          <w:szCs w:val="16"/>
        </w:rPr>
      </w:pPr>
      <w:r w:rsidRPr="00C76EDE">
        <w:rPr>
          <w:rFonts w:ascii="Tahoma" w:hAnsi="Tahoma" w:cs="Tahoma"/>
          <w:sz w:val="16"/>
          <w:szCs w:val="16"/>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074D89" w:rsidRPr="00C76EDE" w:rsidRDefault="003742F3" w:rsidP="006B6521">
      <w:pPr>
        <w:pStyle w:val="Tekstpodstawowywcity"/>
        <w:numPr>
          <w:ilvl w:val="1"/>
          <w:numId w:val="36"/>
        </w:numPr>
        <w:tabs>
          <w:tab w:val="clear" w:pos="720"/>
        </w:tabs>
        <w:spacing w:line="360" w:lineRule="auto"/>
        <w:ind w:hanging="426"/>
        <w:jc w:val="both"/>
        <w:rPr>
          <w:rFonts w:ascii="Tahoma" w:hAnsi="Tahoma" w:cs="Tahoma"/>
          <w:sz w:val="16"/>
          <w:szCs w:val="16"/>
        </w:rPr>
      </w:pPr>
      <w:r w:rsidRPr="00C76EDE">
        <w:rPr>
          <w:rFonts w:ascii="Tahoma" w:hAnsi="Tahoma" w:cs="Tahoma"/>
          <w:sz w:val="16"/>
          <w:szCs w:val="16"/>
        </w:rPr>
        <w:t xml:space="preserve">W przypadku, kiedy Wykonawca </w:t>
      </w:r>
      <w:r w:rsidRPr="00C76EDE">
        <w:rPr>
          <w:rFonts w:ascii="Tahoma" w:eastAsia="Calibri" w:hAnsi="Tahoma" w:cs="Tahoma"/>
          <w:sz w:val="16"/>
          <w:szCs w:val="16"/>
        </w:rPr>
        <w:t>zamierza powierzyć Podwykonawcy</w:t>
      </w:r>
      <w:r w:rsidRPr="00C76EDE">
        <w:rPr>
          <w:rFonts w:ascii="Tahoma" w:hAnsi="Tahoma" w:cs="Tahoma"/>
          <w:sz w:val="16"/>
          <w:szCs w:val="16"/>
        </w:rPr>
        <w:t xml:space="preserve"> wykonanie którejkolwiek części zamówienia, zobowiązany jest do wskazania w formularzu ofertowym części zamówienia której to dotyczy oraz podania firm Podwykonawców, o ile są oni znani na etapie składania ofert. </w:t>
      </w:r>
    </w:p>
    <w:p w:rsidR="00074D89" w:rsidRPr="00C76EDE" w:rsidRDefault="00074D89" w:rsidP="006B6521">
      <w:pPr>
        <w:widowControl w:val="0"/>
        <w:spacing w:line="360" w:lineRule="auto"/>
        <w:rPr>
          <w:rFonts w:ascii="Tahoma" w:hAnsi="Tahoma" w:cs="Tahoma"/>
          <w:sz w:val="16"/>
          <w:szCs w:val="16"/>
        </w:rPr>
      </w:pPr>
    </w:p>
    <w:p w:rsidR="00074D89" w:rsidRPr="00C76EDE" w:rsidRDefault="003742F3" w:rsidP="006B6521">
      <w:pPr>
        <w:pStyle w:val="Akapitzlist"/>
        <w:numPr>
          <w:ilvl w:val="0"/>
          <w:numId w:val="36"/>
        </w:numPr>
        <w:spacing w:after="0" w:line="360" w:lineRule="auto"/>
        <w:ind w:left="-142" w:hanging="284"/>
        <w:rPr>
          <w:rFonts w:ascii="Tahoma" w:hAnsi="Tahoma" w:cs="Tahoma"/>
          <w:b/>
          <w:sz w:val="16"/>
          <w:szCs w:val="16"/>
        </w:rPr>
      </w:pPr>
      <w:r w:rsidRPr="00C76EDE">
        <w:rPr>
          <w:rFonts w:ascii="Tahoma" w:hAnsi="Tahoma" w:cs="Tahoma"/>
          <w:b/>
          <w:sz w:val="16"/>
          <w:szCs w:val="16"/>
        </w:rPr>
        <w:t xml:space="preserve"> ŚRODKI OCHRONY PRAWNEJ PRZYSŁUGUJĄCE WYKONAWCOM</w:t>
      </w:r>
    </w:p>
    <w:p w:rsidR="00074D89" w:rsidRPr="00C76EDE" w:rsidRDefault="003742F3" w:rsidP="006B6521">
      <w:pPr>
        <w:pStyle w:val="Tekstpodstawowywcity"/>
        <w:numPr>
          <w:ilvl w:val="1"/>
          <w:numId w:val="36"/>
        </w:numPr>
        <w:tabs>
          <w:tab w:val="clear" w:pos="720"/>
        </w:tabs>
        <w:spacing w:line="360" w:lineRule="auto"/>
        <w:ind w:hanging="426"/>
        <w:jc w:val="both"/>
        <w:rPr>
          <w:rFonts w:ascii="Tahoma" w:hAnsi="Tahoma" w:cs="Tahoma"/>
          <w:sz w:val="16"/>
          <w:szCs w:val="16"/>
        </w:rPr>
      </w:pPr>
      <w:r w:rsidRPr="00C76EDE">
        <w:rPr>
          <w:rFonts w:ascii="Tahoma" w:hAnsi="Tahoma" w:cs="Tahoma"/>
          <w:sz w:val="16"/>
          <w:szCs w:val="16"/>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074D89" w:rsidRPr="00C76EDE" w:rsidRDefault="003742F3" w:rsidP="006B6521">
      <w:pPr>
        <w:pStyle w:val="Akapitzlist"/>
        <w:numPr>
          <w:ilvl w:val="1"/>
          <w:numId w:val="36"/>
        </w:numPr>
        <w:spacing w:after="0" w:line="360" w:lineRule="auto"/>
        <w:ind w:hanging="426"/>
        <w:jc w:val="both"/>
        <w:rPr>
          <w:rFonts w:ascii="Tahoma" w:hAnsi="Tahoma" w:cs="Tahoma"/>
          <w:sz w:val="16"/>
          <w:szCs w:val="16"/>
        </w:rPr>
      </w:pPr>
      <w:r w:rsidRPr="00C76EDE">
        <w:rPr>
          <w:rFonts w:ascii="Tahoma" w:hAnsi="Tahoma" w:cs="Tahoma"/>
          <w:bCs/>
          <w:sz w:val="16"/>
          <w:szCs w:val="16"/>
        </w:rPr>
        <w:t>Odwołanie przysługuje wył</w:t>
      </w:r>
      <w:r w:rsidRPr="00C76EDE">
        <w:rPr>
          <w:rFonts w:ascii="Tahoma" w:eastAsia="TimesNewRoman,Bold" w:hAnsi="Tahoma" w:cs="Tahoma"/>
          <w:bCs/>
          <w:sz w:val="16"/>
          <w:szCs w:val="16"/>
        </w:rPr>
        <w:t>ą</w:t>
      </w:r>
      <w:r w:rsidRPr="00C76EDE">
        <w:rPr>
          <w:rFonts w:ascii="Tahoma" w:hAnsi="Tahoma" w:cs="Tahoma"/>
          <w:bCs/>
          <w:sz w:val="16"/>
          <w:szCs w:val="16"/>
        </w:rPr>
        <w:t>cznie od niezgodnej z przepisami ustawy czynno</w:t>
      </w:r>
      <w:r w:rsidRPr="00C76EDE">
        <w:rPr>
          <w:rFonts w:ascii="Tahoma" w:eastAsia="TimesNewRoman,Bold" w:hAnsi="Tahoma" w:cs="Tahoma"/>
          <w:bCs/>
          <w:sz w:val="16"/>
          <w:szCs w:val="16"/>
        </w:rPr>
        <w:t>ś</w:t>
      </w:r>
      <w:r w:rsidRPr="00C76EDE">
        <w:rPr>
          <w:rFonts w:ascii="Tahoma" w:hAnsi="Tahoma" w:cs="Tahoma"/>
          <w:bCs/>
          <w:sz w:val="16"/>
          <w:szCs w:val="16"/>
        </w:rPr>
        <w:t>ci Zamawiaj</w:t>
      </w:r>
      <w:r w:rsidRPr="00C76EDE">
        <w:rPr>
          <w:rFonts w:ascii="Tahoma" w:eastAsia="TimesNewRoman,Bold" w:hAnsi="Tahoma" w:cs="Tahoma"/>
          <w:bCs/>
          <w:sz w:val="16"/>
          <w:szCs w:val="16"/>
        </w:rPr>
        <w:t>ą</w:t>
      </w:r>
      <w:r w:rsidRPr="00C76EDE">
        <w:rPr>
          <w:rFonts w:ascii="Tahoma" w:hAnsi="Tahoma" w:cs="Tahoma"/>
          <w:bCs/>
          <w:sz w:val="16"/>
          <w:szCs w:val="16"/>
        </w:rPr>
        <w:t>cego podj</w:t>
      </w:r>
      <w:r w:rsidRPr="00C76EDE">
        <w:rPr>
          <w:rFonts w:ascii="Tahoma" w:eastAsia="TimesNewRoman,Bold" w:hAnsi="Tahoma" w:cs="Tahoma"/>
          <w:bCs/>
          <w:sz w:val="16"/>
          <w:szCs w:val="16"/>
        </w:rPr>
        <w:t>ę</w:t>
      </w:r>
      <w:r w:rsidRPr="00C76EDE">
        <w:rPr>
          <w:rFonts w:ascii="Tahoma" w:hAnsi="Tahoma" w:cs="Tahoma"/>
          <w:bCs/>
          <w:sz w:val="16"/>
          <w:szCs w:val="16"/>
        </w:rPr>
        <w:t>tej w post</w:t>
      </w:r>
      <w:r w:rsidRPr="00C76EDE">
        <w:rPr>
          <w:rFonts w:ascii="Tahoma" w:eastAsia="TimesNewRoman,Bold" w:hAnsi="Tahoma" w:cs="Tahoma"/>
          <w:bCs/>
          <w:sz w:val="16"/>
          <w:szCs w:val="16"/>
        </w:rPr>
        <w:t>ę</w:t>
      </w:r>
      <w:r w:rsidRPr="00C76EDE">
        <w:rPr>
          <w:rFonts w:ascii="Tahoma" w:hAnsi="Tahoma" w:cs="Tahoma"/>
          <w:bCs/>
          <w:sz w:val="16"/>
          <w:szCs w:val="16"/>
        </w:rPr>
        <w:t>powaniu o udzielenie zamówienia lub zaniechania czynno</w:t>
      </w:r>
      <w:r w:rsidRPr="00C76EDE">
        <w:rPr>
          <w:rFonts w:ascii="Tahoma" w:eastAsia="TimesNewRoman,Bold" w:hAnsi="Tahoma" w:cs="Tahoma"/>
          <w:bCs/>
          <w:sz w:val="16"/>
          <w:szCs w:val="16"/>
        </w:rPr>
        <w:t>ś</w:t>
      </w:r>
      <w:r w:rsidRPr="00C76EDE">
        <w:rPr>
          <w:rFonts w:ascii="Tahoma" w:hAnsi="Tahoma" w:cs="Tahoma"/>
          <w:bCs/>
          <w:sz w:val="16"/>
          <w:szCs w:val="16"/>
        </w:rPr>
        <w:t>ci, do której Zamawiaj</w:t>
      </w:r>
      <w:r w:rsidRPr="00C76EDE">
        <w:rPr>
          <w:rFonts w:ascii="Tahoma" w:eastAsia="TimesNewRoman,Bold" w:hAnsi="Tahoma" w:cs="Tahoma"/>
          <w:bCs/>
          <w:sz w:val="16"/>
          <w:szCs w:val="16"/>
        </w:rPr>
        <w:t>ą</w:t>
      </w:r>
      <w:r w:rsidRPr="00C76EDE">
        <w:rPr>
          <w:rFonts w:ascii="Tahoma" w:hAnsi="Tahoma" w:cs="Tahoma"/>
          <w:bCs/>
          <w:sz w:val="16"/>
          <w:szCs w:val="16"/>
        </w:rPr>
        <w:t>cy jest zobowi</w:t>
      </w:r>
      <w:r w:rsidRPr="00C76EDE">
        <w:rPr>
          <w:rFonts w:ascii="Tahoma" w:eastAsia="TimesNewRoman,Bold" w:hAnsi="Tahoma" w:cs="Tahoma"/>
          <w:bCs/>
          <w:sz w:val="16"/>
          <w:szCs w:val="16"/>
        </w:rPr>
        <w:t>ą</w:t>
      </w:r>
      <w:r w:rsidRPr="00C76EDE">
        <w:rPr>
          <w:rFonts w:ascii="Tahoma" w:hAnsi="Tahoma" w:cs="Tahoma"/>
          <w:bCs/>
          <w:sz w:val="16"/>
          <w:szCs w:val="16"/>
        </w:rPr>
        <w:t>zany na podstawie UPZP.</w:t>
      </w:r>
    </w:p>
    <w:p w:rsidR="00074D89" w:rsidRPr="00C76EDE" w:rsidRDefault="003742F3" w:rsidP="006B6521">
      <w:pPr>
        <w:numPr>
          <w:ilvl w:val="1"/>
          <w:numId w:val="36"/>
        </w:numPr>
        <w:tabs>
          <w:tab w:val="left" w:pos="480"/>
        </w:tabs>
        <w:spacing w:line="360" w:lineRule="auto"/>
        <w:ind w:hanging="426"/>
        <w:jc w:val="both"/>
        <w:rPr>
          <w:rFonts w:ascii="Tahoma" w:hAnsi="Tahoma" w:cs="Tahoma"/>
          <w:sz w:val="16"/>
          <w:szCs w:val="16"/>
        </w:rPr>
      </w:pPr>
      <w:r w:rsidRPr="00C76EDE">
        <w:rPr>
          <w:rFonts w:ascii="Tahoma" w:hAnsi="Tahoma" w:cs="Tahoma"/>
          <w:bCs/>
          <w:sz w:val="16"/>
          <w:szCs w:val="16"/>
        </w:rPr>
        <w:t xml:space="preserve">Odwołanie wnosi się do Prezesa Krajowej Izby Odwoławczej </w:t>
      </w:r>
      <w:r w:rsidRPr="00C76EDE">
        <w:rPr>
          <w:rFonts w:ascii="Tahoma" w:hAnsi="Tahoma" w:cs="Tahoma"/>
          <w:sz w:val="16"/>
          <w:szCs w:val="16"/>
        </w:rPr>
        <w:t>w formie pisemnej albo elektronicznej opatrzonej bezpiecznym podpisem elektronicznym weryfikowanym za pomocą ważnego kwalifikowanego certyfikatu lub równoważnego środka, spełniającego wymagania dla tego rodzaju podpisu.</w:t>
      </w:r>
    </w:p>
    <w:p w:rsidR="00074D89" w:rsidRPr="00C76EDE" w:rsidRDefault="003742F3" w:rsidP="006B6521">
      <w:pPr>
        <w:numPr>
          <w:ilvl w:val="1"/>
          <w:numId w:val="36"/>
        </w:numPr>
        <w:spacing w:line="360" w:lineRule="auto"/>
        <w:ind w:hanging="426"/>
        <w:jc w:val="both"/>
        <w:rPr>
          <w:rFonts w:ascii="Tahoma" w:hAnsi="Tahoma" w:cs="Tahoma"/>
          <w:sz w:val="16"/>
          <w:szCs w:val="16"/>
        </w:rPr>
      </w:pPr>
      <w:r w:rsidRPr="00C76EDE">
        <w:rPr>
          <w:rFonts w:ascii="Tahoma" w:hAnsi="Tahoma" w:cs="Tahoma"/>
          <w:sz w:val="16"/>
          <w:szCs w:val="16"/>
        </w:rPr>
        <w:t xml:space="preserve"> Odwołujący przesyła kopię odwołania Zamawiającemu przed upływem terminu do wniesienia odwołania w taki sposób, aby mógł on zapoznać się z jego treścią przed upływem tego terminu. </w:t>
      </w:r>
    </w:p>
    <w:p w:rsidR="00074D89" w:rsidRPr="00C76EDE" w:rsidRDefault="003742F3" w:rsidP="006B6521">
      <w:pPr>
        <w:numPr>
          <w:ilvl w:val="1"/>
          <w:numId w:val="36"/>
        </w:numPr>
        <w:tabs>
          <w:tab w:val="left" w:pos="426"/>
        </w:tabs>
        <w:spacing w:line="360" w:lineRule="auto"/>
        <w:ind w:hanging="426"/>
        <w:jc w:val="both"/>
        <w:rPr>
          <w:rFonts w:ascii="Tahoma" w:hAnsi="Tahoma" w:cs="Tahoma"/>
          <w:sz w:val="16"/>
          <w:szCs w:val="16"/>
        </w:rPr>
      </w:pPr>
      <w:r w:rsidRPr="00C76EDE">
        <w:rPr>
          <w:rFonts w:ascii="Tahoma" w:hAnsi="Tahoma" w:cs="Tahoma"/>
          <w:sz w:val="16"/>
          <w:szCs w:val="16"/>
        </w:rPr>
        <w:t>Termin wniesienia odwołania. Odwołanie wnosi się:</w:t>
      </w:r>
    </w:p>
    <w:p w:rsidR="00074D89" w:rsidRPr="00C76EDE" w:rsidRDefault="003742F3" w:rsidP="006B6521">
      <w:pPr>
        <w:numPr>
          <w:ilvl w:val="0"/>
          <w:numId w:val="23"/>
        </w:numPr>
        <w:tabs>
          <w:tab w:val="left" w:pos="284"/>
        </w:tabs>
        <w:spacing w:line="360" w:lineRule="auto"/>
        <w:ind w:left="284" w:hanging="284"/>
        <w:jc w:val="both"/>
        <w:rPr>
          <w:rFonts w:ascii="Tahoma" w:hAnsi="Tahoma" w:cs="Tahoma"/>
          <w:sz w:val="16"/>
          <w:szCs w:val="16"/>
        </w:rPr>
      </w:pPr>
      <w:r w:rsidRPr="00C76EDE">
        <w:rPr>
          <w:rFonts w:ascii="Tahoma" w:hAnsi="Tahoma" w:cs="Tahoma"/>
          <w:sz w:val="16"/>
          <w:szCs w:val="16"/>
        </w:rPr>
        <w:t>w terminie 5 dni od dnia przesłania informacji o czynności Zamawiającego stanowiącej podstawę jego wniesienia,</w:t>
      </w:r>
    </w:p>
    <w:p w:rsidR="00074D89" w:rsidRPr="00C76EDE" w:rsidRDefault="003742F3" w:rsidP="006B6521">
      <w:pPr>
        <w:numPr>
          <w:ilvl w:val="0"/>
          <w:numId w:val="23"/>
        </w:numPr>
        <w:tabs>
          <w:tab w:val="left" w:pos="284"/>
        </w:tabs>
        <w:spacing w:line="360" w:lineRule="auto"/>
        <w:ind w:left="284" w:hanging="284"/>
        <w:jc w:val="both"/>
        <w:rPr>
          <w:rFonts w:ascii="Tahoma" w:hAnsi="Tahoma" w:cs="Tahoma"/>
          <w:sz w:val="16"/>
          <w:szCs w:val="16"/>
        </w:rPr>
      </w:pPr>
      <w:r w:rsidRPr="00C76EDE">
        <w:rPr>
          <w:rFonts w:ascii="Tahoma" w:hAnsi="Tahoma" w:cs="Tahoma"/>
          <w:sz w:val="16"/>
          <w:szCs w:val="16"/>
        </w:rPr>
        <w:t>wobec ogłoszenia o zamówieniu i SIWZ w terminie 5 dni od dnia publikacji ogłoszenia w Biuletynie Zamówień Publicznych lub zamieszczenia SIWZ na stronie internetowej,</w:t>
      </w:r>
    </w:p>
    <w:p w:rsidR="00074D89" w:rsidRPr="00C76EDE" w:rsidRDefault="003742F3" w:rsidP="006B6521">
      <w:pPr>
        <w:numPr>
          <w:ilvl w:val="0"/>
          <w:numId w:val="23"/>
        </w:numPr>
        <w:tabs>
          <w:tab w:val="left" w:pos="284"/>
        </w:tabs>
        <w:spacing w:line="360" w:lineRule="auto"/>
        <w:ind w:left="284" w:hanging="284"/>
        <w:jc w:val="both"/>
        <w:rPr>
          <w:rFonts w:ascii="Tahoma" w:hAnsi="Tahoma" w:cs="Tahoma"/>
          <w:sz w:val="16"/>
          <w:szCs w:val="16"/>
        </w:rPr>
      </w:pPr>
      <w:r w:rsidRPr="00C76EDE">
        <w:rPr>
          <w:rFonts w:ascii="Tahoma" w:hAnsi="Tahoma" w:cs="Tahoma"/>
          <w:sz w:val="16"/>
          <w:szCs w:val="16"/>
        </w:rPr>
        <w:t>wobec innych czynności niż w pkt a) i b) w terminie 5 dni od dnia, w którym powzięto lub przy zachowaniu należytej staranności można było powziąć wiadomość o okolicznościach stanowiących jego wniesienie.</w:t>
      </w:r>
    </w:p>
    <w:p w:rsidR="00074D89" w:rsidRPr="00C76EDE" w:rsidRDefault="003742F3" w:rsidP="006B6521">
      <w:pPr>
        <w:numPr>
          <w:ilvl w:val="1"/>
          <w:numId w:val="36"/>
        </w:numPr>
        <w:spacing w:line="360" w:lineRule="auto"/>
        <w:ind w:hanging="426"/>
        <w:jc w:val="both"/>
        <w:rPr>
          <w:rFonts w:ascii="Tahoma" w:hAnsi="Tahoma" w:cs="Tahoma"/>
          <w:sz w:val="16"/>
          <w:szCs w:val="16"/>
        </w:rPr>
      </w:pPr>
      <w:r w:rsidRPr="00C76EDE">
        <w:rPr>
          <w:rFonts w:ascii="Tahoma" w:hAnsi="Tahoma" w:cs="Tahoma"/>
          <w:sz w:val="16"/>
          <w:szCs w:val="16"/>
        </w:rPr>
        <w:t>Pozostałe terminy i okoliczności szczegółowo opisane w dziale VI UPZP.</w:t>
      </w:r>
    </w:p>
    <w:p w:rsidR="00074D89" w:rsidRPr="00C76EDE" w:rsidRDefault="003742F3" w:rsidP="006B6521">
      <w:pPr>
        <w:numPr>
          <w:ilvl w:val="1"/>
          <w:numId w:val="36"/>
        </w:numPr>
        <w:spacing w:line="360" w:lineRule="auto"/>
        <w:ind w:hanging="426"/>
        <w:jc w:val="both"/>
        <w:rPr>
          <w:rFonts w:ascii="Tahoma" w:hAnsi="Tahoma" w:cs="Tahoma"/>
          <w:sz w:val="16"/>
          <w:szCs w:val="16"/>
        </w:rPr>
      </w:pPr>
      <w:r w:rsidRPr="00C76EDE">
        <w:rPr>
          <w:rFonts w:ascii="Tahoma" w:hAnsi="Tahoma" w:cs="Tahoma"/>
          <w:sz w:val="16"/>
          <w:szCs w:val="16"/>
        </w:rPr>
        <w:t>Na orzeczenie Krajowej Izby Odwoławczej stronom oraz uczestnikom postępowania odwoławczego przysługuje skarga do sądu.</w:t>
      </w:r>
    </w:p>
    <w:p w:rsidR="00074D89" w:rsidRPr="00C76EDE" w:rsidRDefault="003742F3" w:rsidP="006B6521">
      <w:pPr>
        <w:numPr>
          <w:ilvl w:val="1"/>
          <w:numId w:val="36"/>
        </w:numPr>
        <w:spacing w:line="360" w:lineRule="auto"/>
        <w:ind w:hanging="426"/>
        <w:jc w:val="both"/>
        <w:rPr>
          <w:rFonts w:ascii="Tahoma" w:hAnsi="Tahoma" w:cs="Tahoma"/>
          <w:sz w:val="16"/>
          <w:szCs w:val="16"/>
        </w:rPr>
      </w:pPr>
      <w:r w:rsidRPr="00C76EDE">
        <w:rPr>
          <w:rFonts w:ascii="Tahoma" w:hAnsi="Tahoma" w:cs="Tahoma"/>
          <w:sz w:val="16"/>
          <w:szCs w:val="16"/>
        </w:rPr>
        <w:t>Szczegółowo środki ochrony prawnej zostały omówione w dziale VI UPZP</w:t>
      </w:r>
    </w:p>
    <w:p w:rsidR="00074D89" w:rsidRPr="00C76EDE" w:rsidRDefault="00074D89" w:rsidP="006B6521">
      <w:pPr>
        <w:widowControl w:val="0"/>
        <w:tabs>
          <w:tab w:val="left" w:pos="340"/>
        </w:tabs>
        <w:spacing w:line="360" w:lineRule="auto"/>
        <w:rPr>
          <w:rFonts w:ascii="Tahoma" w:hAnsi="Tahoma" w:cs="Tahoma"/>
          <w:sz w:val="16"/>
          <w:szCs w:val="16"/>
        </w:rPr>
      </w:pPr>
    </w:p>
    <w:p w:rsidR="00074D89" w:rsidRPr="00C76EDE" w:rsidRDefault="003742F3" w:rsidP="006B6521">
      <w:pPr>
        <w:tabs>
          <w:tab w:val="left" w:pos="-284"/>
        </w:tabs>
        <w:spacing w:line="360" w:lineRule="auto"/>
        <w:ind w:left="851" w:hanging="1277"/>
        <w:jc w:val="both"/>
        <w:rPr>
          <w:rFonts w:ascii="Tahoma" w:hAnsi="Tahoma" w:cs="Tahoma"/>
          <w:sz w:val="16"/>
          <w:szCs w:val="16"/>
        </w:rPr>
      </w:pPr>
      <w:r w:rsidRPr="00C76EDE">
        <w:rPr>
          <w:rFonts w:ascii="Tahoma" w:hAnsi="Tahoma" w:cs="Tahoma"/>
          <w:b/>
          <w:bCs/>
          <w:sz w:val="16"/>
          <w:szCs w:val="16"/>
        </w:rPr>
        <w:t>17. ZAŁĄCZNIKI DO SPECYFIKACJI</w:t>
      </w:r>
    </w:p>
    <w:p w:rsidR="00074D89" w:rsidRPr="006B6521" w:rsidRDefault="003742F3" w:rsidP="006B6521">
      <w:pPr>
        <w:tabs>
          <w:tab w:val="left" w:pos="-284"/>
        </w:tabs>
        <w:spacing w:line="360" w:lineRule="auto"/>
        <w:ind w:left="851" w:hanging="1277"/>
        <w:jc w:val="both"/>
        <w:rPr>
          <w:rFonts w:ascii="Tahoma" w:hAnsi="Tahoma" w:cs="Tahoma"/>
          <w:sz w:val="16"/>
          <w:szCs w:val="16"/>
        </w:rPr>
      </w:pPr>
      <w:r w:rsidRPr="006B6521">
        <w:rPr>
          <w:rFonts w:ascii="Tahoma" w:hAnsi="Tahoma" w:cs="Tahoma"/>
          <w:sz w:val="16"/>
          <w:szCs w:val="16"/>
        </w:rPr>
        <w:t>Do niniejszej dokumentacji przetargowej załącznikami są:</w:t>
      </w:r>
    </w:p>
    <w:p w:rsidR="00074D89" w:rsidRPr="006B6521" w:rsidRDefault="003742F3" w:rsidP="006B6521">
      <w:pPr>
        <w:numPr>
          <w:ilvl w:val="1"/>
          <w:numId w:val="20"/>
        </w:numPr>
        <w:tabs>
          <w:tab w:val="left" w:pos="-284"/>
        </w:tabs>
        <w:spacing w:line="360" w:lineRule="auto"/>
        <w:ind w:hanging="426"/>
        <w:jc w:val="both"/>
        <w:rPr>
          <w:rFonts w:ascii="Tahoma" w:hAnsi="Tahoma" w:cs="Tahoma"/>
          <w:sz w:val="16"/>
          <w:szCs w:val="16"/>
        </w:rPr>
      </w:pPr>
      <w:r w:rsidRPr="006B6521">
        <w:rPr>
          <w:rFonts w:ascii="Tahoma" w:hAnsi="Tahoma" w:cs="Tahoma"/>
          <w:sz w:val="16"/>
          <w:szCs w:val="16"/>
        </w:rPr>
        <w:t>Wzór formularza ofertowego</w:t>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006B6521">
        <w:rPr>
          <w:rFonts w:ascii="Tahoma" w:hAnsi="Tahoma" w:cs="Tahoma"/>
          <w:sz w:val="16"/>
          <w:szCs w:val="16"/>
        </w:rPr>
        <w:tab/>
      </w:r>
      <w:r w:rsidR="006B6521">
        <w:rPr>
          <w:rFonts w:ascii="Tahoma" w:hAnsi="Tahoma" w:cs="Tahoma"/>
          <w:sz w:val="16"/>
          <w:szCs w:val="16"/>
        </w:rPr>
        <w:tab/>
      </w:r>
      <w:r w:rsidR="006B6521">
        <w:rPr>
          <w:rFonts w:ascii="Tahoma" w:hAnsi="Tahoma" w:cs="Tahoma"/>
          <w:sz w:val="16"/>
          <w:szCs w:val="16"/>
        </w:rPr>
        <w:tab/>
      </w:r>
      <w:r w:rsidR="006B6521">
        <w:rPr>
          <w:rFonts w:ascii="Tahoma" w:hAnsi="Tahoma" w:cs="Tahoma"/>
          <w:sz w:val="16"/>
          <w:szCs w:val="16"/>
        </w:rPr>
        <w:tab/>
      </w:r>
      <w:r w:rsidRPr="006B6521">
        <w:rPr>
          <w:rFonts w:ascii="Tahoma" w:hAnsi="Tahoma" w:cs="Tahoma"/>
          <w:sz w:val="16"/>
          <w:szCs w:val="16"/>
        </w:rPr>
        <w:tab/>
        <w:t>– zał. 1</w:t>
      </w:r>
    </w:p>
    <w:p w:rsidR="00074D89" w:rsidRPr="006B6521" w:rsidRDefault="003742F3" w:rsidP="006B6521">
      <w:pPr>
        <w:numPr>
          <w:ilvl w:val="1"/>
          <w:numId w:val="20"/>
        </w:numPr>
        <w:tabs>
          <w:tab w:val="left" w:pos="-284"/>
        </w:tabs>
        <w:spacing w:line="360" w:lineRule="auto"/>
        <w:ind w:hanging="426"/>
        <w:jc w:val="both"/>
        <w:rPr>
          <w:rFonts w:ascii="Tahoma" w:hAnsi="Tahoma" w:cs="Tahoma"/>
          <w:sz w:val="16"/>
          <w:szCs w:val="16"/>
        </w:rPr>
      </w:pPr>
      <w:r w:rsidRPr="006B6521">
        <w:rPr>
          <w:rFonts w:ascii="Tahoma" w:hAnsi="Tahoma" w:cs="Tahoma"/>
          <w:sz w:val="16"/>
          <w:szCs w:val="16"/>
        </w:rPr>
        <w:t>Opis Przedmiotu Zamówienia</w:t>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006B6521">
        <w:rPr>
          <w:rFonts w:ascii="Tahoma" w:hAnsi="Tahoma" w:cs="Tahoma"/>
          <w:sz w:val="16"/>
          <w:szCs w:val="16"/>
        </w:rPr>
        <w:tab/>
      </w:r>
      <w:r w:rsidR="006B6521">
        <w:rPr>
          <w:rFonts w:ascii="Tahoma" w:hAnsi="Tahoma" w:cs="Tahoma"/>
          <w:sz w:val="16"/>
          <w:szCs w:val="16"/>
        </w:rPr>
        <w:tab/>
      </w:r>
      <w:r w:rsidR="006B6521">
        <w:rPr>
          <w:rFonts w:ascii="Tahoma" w:hAnsi="Tahoma" w:cs="Tahoma"/>
          <w:sz w:val="16"/>
          <w:szCs w:val="16"/>
        </w:rPr>
        <w:tab/>
        <w:t xml:space="preserve">     </w:t>
      </w:r>
      <w:r w:rsidR="001D6C04" w:rsidRPr="006B6521">
        <w:rPr>
          <w:rFonts w:ascii="Tahoma" w:hAnsi="Tahoma" w:cs="Tahoma"/>
          <w:sz w:val="16"/>
          <w:szCs w:val="16"/>
        </w:rPr>
        <w:t xml:space="preserve">         </w:t>
      </w:r>
      <w:r w:rsidRPr="006B6521">
        <w:rPr>
          <w:rFonts w:ascii="Tahoma" w:hAnsi="Tahoma" w:cs="Tahoma"/>
          <w:sz w:val="16"/>
          <w:szCs w:val="16"/>
        </w:rPr>
        <w:t xml:space="preserve">– zał. 2 </w:t>
      </w:r>
    </w:p>
    <w:p w:rsidR="00074D89" w:rsidRPr="006B6521" w:rsidRDefault="003742F3" w:rsidP="006B6521">
      <w:pPr>
        <w:numPr>
          <w:ilvl w:val="1"/>
          <w:numId w:val="20"/>
        </w:numPr>
        <w:tabs>
          <w:tab w:val="left" w:pos="-284"/>
        </w:tabs>
        <w:spacing w:line="360" w:lineRule="auto"/>
        <w:ind w:hanging="426"/>
        <w:jc w:val="both"/>
        <w:rPr>
          <w:rFonts w:ascii="Tahoma" w:hAnsi="Tahoma" w:cs="Tahoma"/>
          <w:sz w:val="16"/>
          <w:szCs w:val="16"/>
        </w:rPr>
      </w:pPr>
      <w:r w:rsidRPr="006B6521">
        <w:rPr>
          <w:rFonts w:ascii="Tahoma" w:hAnsi="Tahoma" w:cs="Tahoma"/>
          <w:sz w:val="16"/>
          <w:szCs w:val="16"/>
        </w:rPr>
        <w:t>Oświadczenia o braku podstaw wykluczenia</w:t>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001D6C04" w:rsidRPr="006B6521">
        <w:rPr>
          <w:rFonts w:ascii="Tahoma" w:hAnsi="Tahoma" w:cs="Tahoma"/>
          <w:sz w:val="16"/>
          <w:szCs w:val="16"/>
        </w:rPr>
        <w:t xml:space="preserve">         </w:t>
      </w:r>
      <w:r w:rsidR="006B6521">
        <w:rPr>
          <w:rFonts w:ascii="Tahoma" w:hAnsi="Tahoma" w:cs="Tahoma"/>
          <w:sz w:val="16"/>
          <w:szCs w:val="16"/>
        </w:rPr>
        <w:t xml:space="preserve">          </w:t>
      </w:r>
      <w:r w:rsidR="001D6C04" w:rsidRPr="006B6521">
        <w:rPr>
          <w:rFonts w:ascii="Tahoma" w:hAnsi="Tahoma" w:cs="Tahoma"/>
          <w:sz w:val="16"/>
          <w:szCs w:val="16"/>
        </w:rPr>
        <w:t xml:space="preserve">         </w:t>
      </w:r>
      <w:r w:rsidRPr="006B6521">
        <w:rPr>
          <w:rFonts w:ascii="Tahoma" w:hAnsi="Tahoma" w:cs="Tahoma"/>
          <w:sz w:val="16"/>
          <w:szCs w:val="16"/>
        </w:rPr>
        <w:t>– zał. 3</w:t>
      </w:r>
    </w:p>
    <w:p w:rsidR="00074D89" w:rsidRPr="006B6521" w:rsidRDefault="003742F3" w:rsidP="006B6521">
      <w:pPr>
        <w:numPr>
          <w:ilvl w:val="1"/>
          <w:numId w:val="20"/>
        </w:numPr>
        <w:tabs>
          <w:tab w:val="left" w:pos="-284"/>
        </w:tabs>
        <w:spacing w:line="360" w:lineRule="auto"/>
        <w:ind w:hanging="426"/>
        <w:jc w:val="both"/>
        <w:rPr>
          <w:rFonts w:ascii="Tahoma" w:hAnsi="Tahoma" w:cs="Tahoma"/>
          <w:sz w:val="16"/>
          <w:szCs w:val="16"/>
        </w:rPr>
      </w:pPr>
      <w:r w:rsidRPr="006B6521">
        <w:rPr>
          <w:rFonts w:ascii="Tahoma" w:hAnsi="Tahoma" w:cs="Tahoma"/>
          <w:sz w:val="16"/>
          <w:szCs w:val="16"/>
        </w:rPr>
        <w:t>Projekt umowy (istotne postanowienia umowne)</w:t>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001D6C04" w:rsidRPr="006B6521">
        <w:rPr>
          <w:rFonts w:ascii="Tahoma" w:hAnsi="Tahoma" w:cs="Tahoma"/>
          <w:sz w:val="16"/>
          <w:szCs w:val="16"/>
        </w:rPr>
        <w:t xml:space="preserve">             </w:t>
      </w:r>
      <w:r w:rsidR="006B6521">
        <w:rPr>
          <w:rFonts w:ascii="Tahoma" w:hAnsi="Tahoma" w:cs="Tahoma"/>
          <w:sz w:val="16"/>
          <w:szCs w:val="16"/>
        </w:rPr>
        <w:t xml:space="preserve">          </w:t>
      </w:r>
      <w:r w:rsidR="001D6C04" w:rsidRPr="006B6521">
        <w:rPr>
          <w:rFonts w:ascii="Tahoma" w:hAnsi="Tahoma" w:cs="Tahoma"/>
          <w:sz w:val="16"/>
          <w:szCs w:val="16"/>
        </w:rPr>
        <w:t xml:space="preserve">     </w:t>
      </w:r>
      <w:r w:rsidRPr="006B6521">
        <w:rPr>
          <w:rFonts w:ascii="Tahoma" w:hAnsi="Tahoma" w:cs="Tahoma"/>
          <w:sz w:val="16"/>
          <w:szCs w:val="16"/>
        </w:rPr>
        <w:t>– zał. 4</w:t>
      </w:r>
    </w:p>
    <w:p w:rsidR="00074D89" w:rsidRPr="006B6521" w:rsidRDefault="003742F3" w:rsidP="006B6521">
      <w:pPr>
        <w:pStyle w:val="Akapitzlist"/>
        <w:numPr>
          <w:ilvl w:val="1"/>
          <w:numId w:val="20"/>
        </w:numPr>
        <w:tabs>
          <w:tab w:val="left" w:pos="-284"/>
        </w:tabs>
        <w:spacing w:after="0" w:line="360" w:lineRule="auto"/>
        <w:ind w:hanging="426"/>
        <w:rPr>
          <w:rFonts w:ascii="Tahoma" w:eastAsia="Times New Roman" w:hAnsi="Tahoma" w:cs="Tahoma"/>
          <w:sz w:val="16"/>
          <w:szCs w:val="16"/>
        </w:rPr>
      </w:pPr>
      <w:r w:rsidRPr="006B6521">
        <w:rPr>
          <w:rFonts w:ascii="Tahoma" w:eastAsia="Times New Roman" w:hAnsi="Tahoma" w:cs="Tahoma"/>
          <w:sz w:val="16"/>
          <w:szCs w:val="16"/>
        </w:rPr>
        <w:t>Protokół odbioru końcowego</w:t>
      </w:r>
      <w:r w:rsidRPr="006B6521">
        <w:rPr>
          <w:rFonts w:ascii="Tahoma" w:eastAsia="Times New Roman" w:hAnsi="Tahoma" w:cs="Tahoma"/>
          <w:sz w:val="16"/>
          <w:szCs w:val="16"/>
        </w:rPr>
        <w:tab/>
      </w:r>
      <w:r w:rsidRPr="006B6521">
        <w:rPr>
          <w:rFonts w:ascii="Tahoma" w:eastAsia="Times New Roman" w:hAnsi="Tahoma" w:cs="Tahoma"/>
          <w:sz w:val="16"/>
          <w:szCs w:val="16"/>
        </w:rPr>
        <w:tab/>
      </w:r>
      <w:r w:rsidRPr="006B6521">
        <w:rPr>
          <w:rFonts w:ascii="Tahoma" w:eastAsia="Times New Roman" w:hAnsi="Tahoma" w:cs="Tahoma"/>
          <w:sz w:val="16"/>
          <w:szCs w:val="16"/>
        </w:rPr>
        <w:tab/>
      </w:r>
      <w:r w:rsidRPr="006B6521">
        <w:rPr>
          <w:rFonts w:ascii="Tahoma" w:eastAsia="Times New Roman" w:hAnsi="Tahoma" w:cs="Tahoma"/>
          <w:sz w:val="16"/>
          <w:szCs w:val="16"/>
        </w:rPr>
        <w:tab/>
      </w:r>
      <w:r w:rsidRPr="006B6521">
        <w:rPr>
          <w:rFonts w:ascii="Tahoma" w:eastAsia="Times New Roman" w:hAnsi="Tahoma" w:cs="Tahoma"/>
          <w:sz w:val="16"/>
          <w:szCs w:val="16"/>
        </w:rPr>
        <w:tab/>
      </w:r>
      <w:r w:rsidRPr="006B6521">
        <w:rPr>
          <w:rFonts w:ascii="Tahoma" w:eastAsia="Times New Roman" w:hAnsi="Tahoma" w:cs="Tahoma"/>
          <w:sz w:val="16"/>
          <w:szCs w:val="16"/>
        </w:rPr>
        <w:tab/>
      </w:r>
      <w:r w:rsidRPr="006B6521">
        <w:rPr>
          <w:rFonts w:ascii="Tahoma" w:eastAsia="Times New Roman" w:hAnsi="Tahoma" w:cs="Tahoma"/>
          <w:sz w:val="16"/>
          <w:szCs w:val="16"/>
        </w:rPr>
        <w:tab/>
      </w:r>
      <w:r w:rsidRPr="006B6521">
        <w:rPr>
          <w:rFonts w:ascii="Tahoma" w:eastAsia="Times New Roman" w:hAnsi="Tahoma" w:cs="Tahoma"/>
          <w:sz w:val="16"/>
          <w:szCs w:val="16"/>
        </w:rPr>
        <w:tab/>
      </w:r>
      <w:r w:rsidRPr="006B6521">
        <w:rPr>
          <w:rFonts w:ascii="Tahoma" w:eastAsia="Times New Roman" w:hAnsi="Tahoma" w:cs="Tahoma"/>
          <w:sz w:val="16"/>
          <w:szCs w:val="16"/>
        </w:rPr>
        <w:tab/>
      </w:r>
      <w:r w:rsidRPr="006B6521">
        <w:rPr>
          <w:rFonts w:ascii="Tahoma" w:eastAsia="Times New Roman" w:hAnsi="Tahoma" w:cs="Tahoma"/>
          <w:sz w:val="16"/>
          <w:szCs w:val="16"/>
        </w:rPr>
        <w:tab/>
      </w:r>
      <w:r w:rsidRPr="006B6521">
        <w:rPr>
          <w:rFonts w:ascii="Tahoma" w:eastAsia="Times New Roman" w:hAnsi="Tahoma" w:cs="Tahoma"/>
          <w:sz w:val="16"/>
          <w:szCs w:val="16"/>
        </w:rPr>
        <w:tab/>
      </w:r>
      <w:r w:rsidRPr="006B6521">
        <w:rPr>
          <w:rFonts w:ascii="Tahoma" w:eastAsia="Times New Roman" w:hAnsi="Tahoma" w:cs="Tahoma"/>
          <w:sz w:val="16"/>
          <w:szCs w:val="16"/>
        </w:rPr>
        <w:tab/>
      </w:r>
      <w:r w:rsidRPr="006B6521">
        <w:rPr>
          <w:rFonts w:ascii="Tahoma" w:eastAsia="Times New Roman" w:hAnsi="Tahoma" w:cs="Tahoma"/>
          <w:sz w:val="16"/>
          <w:szCs w:val="16"/>
        </w:rPr>
        <w:tab/>
      </w:r>
      <w:r w:rsidRPr="006B6521">
        <w:rPr>
          <w:rFonts w:ascii="Tahoma" w:eastAsia="Times New Roman" w:hAnsi="Tahoma" w:cs="Tahoma"/>
          <w:sz w:val="16"/>
          <w:szCs w:val="16"/>
        </w:rPr>
        <w:tab/>
      </w:r>
      <w:r w:rsidRPr="006B6521">
        <w:rPr>
          <w:rFonts w:ascii="Tahoma" w:eastAsia="Times New Roman" w:hAnsi="Tahoma" w:cs="Tahoma"/>
          <w:sz w:val="16"/>
          <w:szCs w:val="16"/>
        </w:rPr>
        <w:tab/>
      </w:r>
      <w:r w:rsidRPr="006B6521">
        <w:rPr>
          <w:rFonts w:ascii="Tahoma" w:eastAsia="Times New Roman" w:hAnsi="Tahoma" w:cs="Tahoma"/>
          <w:sz w:val="16"/>
          <w:szCs w:val="16"/>
        </w:rPr>
        <w:tab/>
      </w:r>
      <w:r w:rsidRPr="006B6521">
        <w:rPr>
          <w:rFonts w:ascii="Tahoma" w:eastAsia="Times New Roman" w:hAnsi="Tahoma" w:cs="Tahoma"/>
          <w:sz w:val="16"/>
          <w:szCs w:val="16"/>
        </w:rPr>
        <w:tab/>
      </w:r>
      <w:r w:rsidR="006B6521">
        <w:rPr>
          <w:rFonts w:ascii="Tahoma" w:eastAsia="Times New Roman" w:hAnsi="Tahoma" w:cs="Tahoma"/>
          <w:sz w:val="16"/>
          <w:szCs w:val="16"/>
        </w:rPr>
        <w:t xml:space="preserve">                            </w:t>
      </w:r>
      <w:r w:rsidRPr="006B6521">
        <w:rPr>
          <w:rFonts w:ascii="Tahoma" w:hAnsi="Tahoma" w:cs="Tahoma"/>
          <w:sz w:val="16"/>
          <w:szCs w:val="16"/>
        </w:rPr>
        <w:t>– zał. 5</w:t>
      </w:r>
    </w:p>
    <w:p w:rsidR="00074D89" w:rsidRPr="006B6521" w:rsidRDefault="003742F3" w:rsidP="006B6521">
      <w:pPr>
        <w:numPr>
          <w:ilvl w:val="1"/>
          <w:numId w:val="20"/>
        </w:numPr>
        <w:tabs>
          <w:tab w:val="left" w:pos="-284"/>
        </w:tabs>
        <w:spacing w:line="360" w:lineRule="auto"/>
        <w:ind w:hanging="426"/>
        <w:jc w:val="both"/>
        <w:rPr>
          <w:rFonts w:ascii="Tahoma" w:hAnsi="Tahoma" w:cs="Tahoma"/>
          <w:sz w:val="16"/>
          <w:szCs w:val="16"/>
        </w:rPr>
      </w:pPr>
      <w:r w:rsidRPr="006B6521">
        <w:rPr>
          <w:rFonts w:ascii="Tahoma" w:hAnsi="Tahoma" w:cs="Tahoma"/>
          <w:sz w:val="16"/>
          <w:szCs w:val="16"/>
        </w:rPr>
        <w:t>Informacja o braku przynależności do grupy kapitałowej</w:t>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001D6C04" w:rsidRPr="006B6521">
        <w:rPr>
          <w:rFonts w:ascii="Tahoma" w:hAnsi="Tahoma" w:cs="Tahoma"/>
          <w:sz w:val="16"/>
          <w:szCs w:val="16"/>
        </w:rPr>
        <w:t xml:space="preserve">           </w:t>
      </w:r>
      <w:r w:rsidR="006B6521">
        <w:rPr>
          <w:rFonts w:ascii="Tahoma" w:hAnsi="Tahoma" w:cs="Tahoma"/>
          <w:sz w:val="16"/>
          <w:szCs w:val="16"/>
        </w:rPr>
        <w:t xml:space="preserve">                </w:t>
      </w:r>
      <w:r w:rsidR="001D6C04" w:rsidRPr="006B6521">
        <w:rPr>
          <w:rFonts w:ascii="Tahoma" w:hAnsi="Tahoma" w:cs="Tahoma"/>
          <w:sz w:val="16"/>
          <w:szCs w:val="16"/>
        </w:rPr>
        <w:t xml:space="preserve">      </w:t>
      </w:r>
      <w:r w:rsidRPr="006B6521">
        <w:rPr>
          <w:rFonts w:ascii="Tahoma" w:hAnsi="Tahoma" w:cs="Tahoma"/>
          <w:sz w:val="16"/>
          <w:szCs w:val="16"/>
        </w:rPr>
        <w:tab/>
        <w:t>– zał. 6</w:t>
      </w:r>
    </w:p>
    <w:p w:rsidR="006B6521" w:rsidRPr="006B6521" w:rsidRDefault="003742F3" w:rsidP="006B6521">
      <w:pPr>
        <w:numPr>
          <w:ilvl w:val="1"/>
          <w:numId w:val="20"/>
        </w:numPr>
        <w:tabs>
          <w:tab w:val="left" w:pos="-284"/>
        </w:tabs>
        <w:spacing w:line="360" w:lineRule="auto"/>
        <w:ind w:hanging="426"/>
        <w:jc w:val="both"/>
        <w:rPr>
          <w:rFonts w:ascii="Tahoma" w:hAnsi="Tahoma" w:cs="Tahoma"/>
          <w:sz w:val="16"/>
          <w:szCs w:val="16"/>
        </w:rPr>
      </w:pPr>
      <w:r w:rsidRPr="006B6521">
        <w:rPr>
          <w:rFonts w:ascii="Tahoma" w:hAnsi="Tahoma" w:cs="Tahoma"/>
          <w:sz w:val="16"/>
          <w:szCs w:val="16"/>
        </w:rPr>
        <w:t>Klauzula informacyjna z art. 13 RODO</w:t>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Pr="006B6521">
        <w:rPr>
          <w:rFonts w:ascii="Tahoma" w:hAnsi="Tahoma" w:cs="Tahoma"/>
          <w:sz w:val="16"/>
          <w:szCs w:val="16"/>
        </w:rPr>
        <w:tab/>
      </w:r>
      <w:r w:rsidR="001D6C04" w:rsidRPr="006B6521">
        <w:rPr>
          <w:rFonts w:ascii="Tahoma" w:hAnsi="Tahoma" w:cs="Tahoma"/>
          <w:sz w:val="16"/>
          <w:szCs w:val="16"/>
        </w:rPr>
        <w:t xml:space="preserve">          </w:t>
      </w:r>
      <w:r w:rsidRPr="006B6521">
        <w:rPr>
          <w:rFonts w:ascii="Tahoma" w:hAnsi="Tahoma" w:cs="Tahoma"/>
          <w:sz w:val="16"/>
          <w:szCs w:val="16"/>
        </w:rPr>
        <w:tab/>
      </w:r>
      <w:r w:rsidR="006B6521">
        <w:rPr>
          <w:rFonts w:ascii="Tahoma" w:hAnsi="Tahoma" w:cs="Tahoma"/>
          <w:sz w:val="16"/>
          <w:szCs w:val="16"/>
        </w:rPr>
        <w:t xml:space="preserve">                     </w:t>
      </w:r>
      <w:r w:rsidRPr="006B6521">
        <w:rPr>
          <w:rFonts w:ascii="Tahoma" w:hAnsi="Tahoma" w:cs="Tahoma"/>
          <w:sz w:val="16"/>
          <w:szCs w:val="16"/>
        </w:rPr>
        <w:t xml:space="preserve">– zał. </w:t>
      </w:r>
      <w:r w:rsidR="00883806" w:rsidRPr="006B6521">
        <w:rPr>
          <w:rFonts w:ascii="Tahoma" w:hAnsi="Tahoma" w:cs="Tahoma"/>
          <w:sz w:val="16"/>
          <w:szCs w:val="16"/>
        </w:rPr>
        <w:t>7</w:t>
      </w:r>
      <w:r w:rsidR="00757283" w:rsidRPr="006B6521">
        <w:rPr>
          <w:rFonts w:ascii="Tahoma" w:hAnsi="Tahoma" w:cs="Tahoma"/>
          <w:bCs/>
          <w:sz w:val="16"/>
          <w:szCs w:val="16"/>
        </w:rPr>
        <w:tab/>
      </w:r>
      <w:r w:rsidR="00757283" w:rsidRPr="006B6521">
        <w:rPr>
          <w:rFonts w:ascii="Tahoma" w:hAnsi="Tahoma" w:cs="Tahoma"/>
          <w:bCs/>
          <w:sz w:val="16"/>
          <w:szCs w:val="16"/>
        </w:rPr>
        <w:tab/>
      </w:r>
      <w:r w:rsidR="00757283" w:rsidRPr="006B6521">
        <w:rPr>
          <w:rFonts w:ascii="Tahoma" w:hAnsi="Tahoma" w:cs="Tahoma"/>
          <w:bCs/>
          <w:sz w:val="16"/>
          <w:szCs w:val="16"/>
        </w:rPr>
        <w:tab/>
      </w:r>
      <w:r w:rsidR="00757283" w:rsidRPr="006B6521">
        <w:rPr>
          <w:rFonts w:ascii="Tahoma" w:hAnsi="Tahoma" w:cs="Tahoma"/>
          <w:bCs/>
          <w:sz w:val="16"/>
          <w:szCs w:val="16"/>
        </w:rPr>
        <w:tab/>
      </w:r>
      <w:r w:rsidR="00757283" w:rsidRPr="006B6521">
        <w:rPr>
          <w:rFonts w:ascii="Tahoma" w:hAnsi="Tahoma" w:cs="Tahoma"/>
          <w:bCs/>
          <w:sz w:val="16"/>
          <w:szCs w:val="16"/>
        </w:rPr>
        <w:tab/>
      </w:r>
      <w:r w:rsidR="00757283" w:rsidRPr="006B6521">
        <w:rPr>
          <w:rFonts w:ascii="Tahoma" w:hAnsi="Tahoma" w:cs="Tahoma"/>
          <w:bCs/>
          <w:sz w:val="16"/>
          <w:szCs w:val="16"/>
        </w:rPr>
        <w:tab/>
      </w:r>
      <w:r w:rsidR="00757283" w:rsidRPr="006B6521">
        <w:rPr>
          <w:rFonts w:ascii="Tahoma" w:hAnsi="Tahoma" w:cs="Tahoma"/>
          <w:bCs/>
          <w:sz w:val="16"/>
          <w:szCs w:val="16"/>
        </w:rPr>
        <w:tab/>
      </w:r>
      <w:r w:rsidR="00757283" w:rsidRPr="006B6521">
        <w:rPr>
          <w:rFonts w:ascii="Tahoma" w:hAnsi="Tahoma" w:cs="Tahoma"/>
          <w:bCs/>
          <w:sz w:val="16"/>
          <w:szCs w:val="16"/>
        </w:rPr>
        <w:tab/>
      </w:r>
      <w:r w:rsidR="00757283" w:rsidRPr="006B6521">
        <w:rPr>
          <w:rFonts w:ascii="Tahoma" w:hAnsi="Tahoma" w:cs="Tahoma"/>
          <w:bCs/>
          <w:sz w:val="16"/>
          <w:szCs w:val="16"/>
        </w:rPr>
        <w:tab/>
      </w:r>
      <w:r w:rsidR="00757283" w:rsidRPr="006B6521">
        <w:rPr>
          <w:rFonts w:ascii="Tahoma" w:hAnsi="Tahoma" w:cs="Tahoma"/>
          <w:bCs/>
          <w:sz w:val="16"/>
          <w:szCs w:val="16"/>
        </w:rPr>
        <w:tab/>
      </w:r>
    </w:p>
    <w:p w:rsidR="00074D89" w:rsidRPr="006B6521" w:rsidRDefault="003742F3" w:rsidP="006B6521">
      <w:pPr>
        <w:tabs>
          <w:tab w:val="left" w:pos="-284"/>
        </w:tabs>
        <w:spacing w:line="360" w:lineRule="auto"/>
        <w:jc w:val="center"/>
        <w:rPr>
          <w:rFonts w:ascii="Tahoma" w:hAnsi="Tahoma" w:cs="Tahoma"/>
          <w:sz w:val="16"/>
          <w:szCs w:val="16"/>
        </w:rPr>
      </w:pPr>
      <w:r w:rsidRPr="006B6521">
        <w:rPr>
          <w:rFonts w:ascii="Tahoma" w:hAnsi="Tahoma" w:cs="Tahoma"/>
          <w:bCs/>
          <w:sz w:val="16"/>
          <w:szCs w:val="16"/>
        </w:rPr>
        <w:t>ZATWIERDZAM</w:t>
      </w:r>
      <w:r w:rsidRPr="006B6521">
        <w:rPr>
          <w:sz w:val="16"/>
          <w:szCs w:val="16"/>
        </w:rPr>
        <w:br w:type="page"/>
      </w:r>
    </w:p>
    <w:p w:rsidR="00074D89" w:rsidRPr="00C76EDE" w:rsidRDefault="003742F3" w:rsidP="006B6521">
      <w:pPr>
        <w:spacing w:line="360" w:lineRule="auto"/>
        <w:jc w:val="right"/>
        <w:rPr>
          <w:rFonts w:ascii="Tahoma" w:hAnsi="Tahoma" w:cs="Tahoma"/>
          <w:sz w:val="16"/>
          <w:szCs w:val="16"/>
          <w:u w:val="single"/>
        </w:rPr>
      </w:pPr>
      <w:bookmarkStart w:id="1" w:name="_GoBack"/>
      <w:bookmarkEnd w:id="1"/>
      <w:r w:rsidRPr="00C76EDE">
        <w:rPr>
          <w:rFonts w:ascii="Tahoma" w:hAnsi="Tahoma" w:cs="Tahoma"/>
          <w:b/>
          <w:sz w:val="16"/>
          <w:szCs w:val="16"/>
          <w:u w:val="single"/>
        </w:rPr>
        <w:lastRenderedPageBreak/>
        <w:t>Załącznik nr 3</w:t>
      </w:r>
    </w:p>
    <w:p w:rsidR="00074D89" w:rsidRPr="00C76EDE" w:rsidRDefault="00074D89" w:rsidP="006B6521">
      <w:pPr>
        <w:spacing w:line="360" w:lineRule="auto"/>
        <w:rPr>
          <w:rFonts w:ascii="Tahoma" w:hAnsi="Tahoma" w:cs="Tahoma"/>
          <w:sz w:val="16"/>
          <w:szCs w:val="16"/>
        </w:rPr>
      </w:pPr>
    </w:p>
    <w:p w:rsidR="00074D89" w:rsidRPr="00C76EDE" w:rsidRDefault="003742F3" w:rsidP="006B6521">
      <w:pPr>
        <w:spacing w:line="360" w:lineRule="auto"/>
        <w:jc w:val="center"/>
        <w:rPr>
          <w:rFonts w:ascii="Tahoma" w:hAnsi="Tahoma" w:cs="Tahoma"/>
          <w:b/>
          <w:sz w:val="16"/>
          <w:szCs w:val="16"/>
          <w:u w:val="single"/>
        </w:rPr>
      </w:pPr>
      <w:r w:rsidRPr="00C76EDE">
        <w:rPr>
          <w:rFonts w:ascii="Tahoma" w:hAnsi="Tahoma" w:cs="Tahoma"/>
          <w:b/>
          <w:sz w:val="16"/>
          <w:szCs w:val="16"/>
          <w:u w:val="single"/>
        </w:rPr>
        <w:t xml:space="preserve">OŚWIADCZENIE WYKONAWCY </w:t>
      </w:r>
    </w:p>
    <w:p w:rsidR="00074D89" w:rsidRPr="00C76EDE" w:rsidRDefault="003742F3" w:rsidP="006B6521">
      <w:pPr>
        <w:spacing w:line="360" w:lineRule="auto"/>
        <w:jc w:val="center"/>
        <w:rPr>
          <w:rFonts w:ascii="Tahoma" w:hAnsi="Tahoma" w:cs="Tahoma"/>
          <w:b/>
          <w:sz w:val="16"/>
          <w:szCs w:val="16"/>
        </w:rPr>
      </w:pPr>
      <w:r w:rsidRPr="00C76EDE">
        <w:rPr>
          <w:rFonts w:ascii="Tahoma" w:hAnsi="Tahoma" w:cs="Tahoma"/>
          <w:b/>
          <w:sz w:val="16"/>
          <w:szCs w:val="16"/>
          <w:u w:val="single"/>
        </w:rPr>
        <w:t>DOTYCZĄCE PRZESŁANEK WYKLUCZENIA Z POSTĘPOWANIA</w:t>
      </w:r>
    </w:p>
    <w:p w:rsidR="00074D89" w:rsidRPr="00C76EDE" w:rsidRDefault="00074D89" w:rsidP="006B6521">
      <w:pPr>
        <w:spacing w:line="360" w:lineRule="auto"/>
        <w:rPr>
          <w:rFonts w:ascii="Tahoma" w:hAnsi="Tahoma" w:cs="Tahoma"/>
          <w:sz w:val="16"/>
          <w:szCs w:val="16"/>
        </w:rPr>
      </w:pPr>
    </w:p>
    <w:p w:rsidR="00074D89" w:rsidRPr="00C76EDE" w:rsidRDefault="00074D89" w:rsidP="006B6521">
      <w:pPr>
        <w:spacing w:line="360" w:lineRule="auto"/>
        <w:rPr>
          <w:rFonts w:ascii="Tahoma" w:hAnsi="Tahoma" w:cs="Tahoma"/>
          <w:sz w:val="16"/>
          <w:szCs w:val="16"/>
        </w:rPr>
      </w:pPr>
    </w:p>
    <w:p w:rsidR="00074D89" w:rsidRPr="00C76EDE" w:rsidRDefault="003742F3" w:rsidP="006B6521">
      <w:pPr>
        <w:spacing w:line="360" w:lineRule="auto"/>
        <w:rPr>
          <w:rFonts w:ascii="Tahoma" w:hAnsi="Tahoma" w:cs="Tahoma"/>
          <w:sz w:val="16"/>
          <w:szCs w:val="16"/>
        </w:rPr>
      </w:pPr>
      <w:r w:rsidRPr="00C76EDE">
        <w:rPr>
          <w:rFonts w:ascii="Tahoma" w:hAnsi="Tahoma" w:cs="Tahoma"/>
          <w:sz w:val="16"/>
          <w:szCs w:val="16"/>
        </w:rPr>
        <w:t xml:space="preserve">Nazwa i adres Wykonawcy </w:t>
      </w:r>
    </w:p>
    <w:p w:rsidR="00074D89" w:rsidRPr="00C76EDE" w:rsidRDefault="00074D89" w:rsidP="006B6521">
      <w:pPr>
        <w:spacing w:line="360" w:lineRule="auto"/>
        <w:rPr>
          <w:rFonts w:ascii="Tahoma" w:hAnsi="Tahoma" w:cs="Tahoma"/>
          <w:sz w:val="16"/>
          <w:szCs w:val="16"/>
        </w:rPr>
      </w:pPr>
    </w:p>
    <w:p w:rsidR="00074D89" w:rsidRPr="00C76EDE" w:rsidRDefault="003742F3" w:rsidP="006B6521">
      <w:pPr>
        <w:spacing w:line="360" w:lineRule="auto"/>
        <w:rPr>
          <w:rFonts w:ascii="Tahoma" w:hAnsi="Tahoma" w:cs="Tahoma"/>
          <w:sz w:val="16"/>
          <w:szCs w:val="16"/>
        </w:rPr>
      </w:pPr>
      <w:r w:rsidRPr="00C76EDE">
        <w:rPr>
          <w:rFonts w:ascii="Tahoma" w:hAnsi="Tahoma" w:cs="Tahoma"/>
          <w:sz w:val="16"/>
          <w:szCs w:val="16"/>
        </w:rPr>
        <w:t>....................................................................................................................................................</w:t>
      </w:r>
    </w:p>
    <w:p w:rsidR="00074D89" w:rsidRPr="00C76EDE" w:rsidRDefault="00074D89" w:rsidP="006B6521">
      <w:pPr>
        <w:spacing w:line="360" w:lineRule="auto"/>
        <w:rPr>
          <w:rFonts w:ascii="Tahoma" w:hAnsi="Tahoma" w:cs="Tahoma"/>
          <w:sz w:val="16"/>
          <w:szCs w:val="16"/>
        </w:rPr>
      </w:pPr>
    </w:p>
    <w:p w:rsidR="00074D89" w:rsidRPr="00C76EDE" w:rsidRDefault="003742F3" w:rsidP="006B6521">
      <w:pPr>
        <w:pBdr>
          <w:top w:val="nil"/>
          <w:left w:val="nil"/>
          <w:bottom w:val="nil"/>
          <w:right w:val="nil"/>
          <w:between w:val="nil"/>
        </w:pBdr>
        <w:shd w:val="solid" w:color="BFBFBF" w:fill="auto"/>
        <w:spacing w:line="360" w:lineRule="auto"/>
        <w:jc w:val="center"/>
        <w:rPr>
          <w:rFonts w:ascii="Tahoma" w:eastAsia="Calibri" w:hAnsi="Tahoma" w:cs="Tahoma"/>
          <w:b/>
          <w:sz w:val="16"/>
          <w:szCs w:val="16"/>
        </w:rPr>
      </w:pPr>
      <w:r w:rsidRPr="00C76EDE">
        <w:rPr>
          <w:rFonts w:ascii="Tahoma" w:eastAsia="Calibri" w:hAnsi="Tahoma" w:cs="Tahoma"/>
          <w:b/>
          <w:sz w:val="16"/>
          <w:szCs w:val="16"/>
        </w:rPr>
        <w:t xml:space="preserve">OŚWIADCZENIA DOTYCZĄCE WYKONAWCY </w:t>
      </w:r>
    </w:p>
    <w:p w:rsidR="00074D89" w:rsidRPr="00C76EDE" w:rsidRDefault="003742F3" w:rsidP="006B6521">
      <w:pPr>
        <w:pBdr>
          <w:top w:val="nil"/>
          <w:left w:val="nil"/>
          <w:bottom w:val="nil"/>
          <w:right w:val="nil"/>
          <w:between w:val="nil"/>
        </w:pBdr>
        <w:shd w:val="solid" w:color="BFBFBF" w:fill="auto"/>
        <w:spacing w:line="360" w:lineRule="auto"/>
        <w:jc w:val="center"/>
        <w:rPr>
          <w:rFonts w:ascii="Tahoma" w:eastAsia="Calibri" w:hAnsi="Tahoma" w:cs="Tahoma"/>
          <w:b/>
          <w:sz w:val="16"/>
          <w:szCs w:val="16"/>
        </w:rPr>
      </w:pPr>
      <w:r w:rsidRPr="00C76EDE">
        <w:rPr>
          <w:rFonts w:ascii="Tahoma" w:eastAsia="Calibri" w:hAnsi="Tahoma" w:cs="Tahoma"/>
          <w:b/>
          <w:sz w:val="16"/>
          <w:szCs w:val="16"/>
        </w:rPr>
        <w:t>(składane na podstawie art. 25a ust. 1 UPZP):</w:t>
      </w:r>
    </w:p>
    <w:p w:rsidR="00074D89" w:rsidRPr="00C76EDE" w:rsidRDefault="00074D89" w:rsidP="006B6521">
      <w:pPr>
        <w:spacing w:line="360" w:lineRule="auto"/>
        <w:rPr>
          <w:rFonts w:ascii="Tahoma" w:hAnsi="Tahoma" w:cs="Tahoma"/>
          <w:sz w:val="16"/>
          <w:szCs w:val="16"/>
        </w:rPr>
      </w:pPr>
    </w:p>
    <w:p w:rsidR="00074D89" w:rsidRPr="00C76EDE" w:rsidRDefault="003742F3" w:rsidP="006B6521">
      <w:pPr>
        <w:numPr>
          <w:ilvl w:val="0"/>
          <w:numId w:val="34"/>
        </w:numPr>
        <w:spacing w:line="360" w:lineRule="auto"/>
        <w:ind w:left="284" w:hanging="284"/>
        <w:jc w:val="both"/>
        <w:rPr>
          <w:rFonts w:ascii="Tahoma" w:hAnsi="Tahoma" w:cs="Tahoma"/>
          <w:b/>
          <w:sz w:val="16"/>
          <w:szCs w:val="16"/>
        </w:rPr>
      </w:pPr>
      <w:r w:rsidRPr="00C76EDE">
        <w:rPr>
          <w:rFonts w:ascii="Tahoma" w:hAnsi="Tahoma" w:cs="Tahoma"/>
          <w:b/>
          <w:sz w:val="16"/>
          <w:szCs w:val="16"/>
        </w:rPr>
        <w:t>Oświadczam, że w Wykonawca, którego reprezentuję nie podlega wykluczeniu z postępowania na podstawie art. 24 ust 1 pkt 12-22 UPZP.</w:t>
      </w:r>
    </w:p>
    <w:p w:rsidR="00074D89" w:rsidRPr="00C76EDE" w:rsidRDefault="00074D89" w:rsidP="006B6521">
      <w:pPr>
        <w:spacing w:line="360" w:lineRule="auto"/>
        <w:jc w:val="both"/>
        <w:rPr>
          <w:rFonts w:ascii="Tahoma" w:hAnsi="Tahoma" w:cs="Tahoma"/>
          <w:b/>
          <w:sz w:val="16"/>
          <w:szCs w:val="16"/>
        </w:rPr>
      </w:pPr>
    </w:p>
    <w:p w:rsidR="00074D89" w:rsidRPr="00C76EDE" w:rsidRDefault="003742F3" w:rsidP="006B6521">
      <w:pPr>
        <w:numPr>
          <w:ilvl w:val="0"/>
          <w:numId w:val="34"/>
        </w:numPr>
        <w:spacing w:line="360" w:lineRule="auto"/>
        <w:ind w:left="284" w:hanging="284"/>
        <w:rPr>
          <w:rFonts w:ascii="Tahoma" w:eastAsia="Calibri" w:hAnsi="Tahoma" w:cs="Tahoma"/>
          <w:sz w:val="16"/>
          <w:szCs w:val="16"/>
        </w:rPr>
      </w:pPr>
      <w:r w:rsidRPr="00C76EDE">
        <w:rPr>
          <w:rFonts w:ascii="Tahoma" w:eastAsia="Calibri" w:hAnsi="Tahoma" w:cs="Tahoma"/>
          <w:b/>
          <w:sz w:val="16"/>
          <w:szCs w:val="16"/>
        </w:rPr>
        <w:t>*</w:t>
      </w:r>
      <w:r w:rsidRPr="00C76EDE">
        <w:rPr>
          <w:rFonts w:ascii="Tahoma" w:eastAsia="Calibri" w:hAnsi="Tahoma" w:cs="Tahoma"/>
          <w:sz w:val="16"/>
          <w:szCs w:val="16"/>
        </w:rPr>
        <w:t xml:space="preserve">Oświadczam, że zachodzą w stosunku do mnie podstawy wykluczenia z postępowania na podstawie art. ……………. UPZP </w:t>
      </w:r>
      <w:r w:rsidRPr="00C76EDE">
        <w:rPr>
          <w:rFonts w:ascii="Tahoma" w:eastAsia="Calibri" w:hAnsi="Tahoma" w:cs="Tahoma"/>
          <w:i/>
          <w:sz w:val="16"/>
          <w:szCs w:val="16"/>
        </w:rPr>
        <w:t>(podać mającą zastosowanie podstawę wykluczenia spośród wymienionych w art. 24 ust. 1 pkt 13-14, 16-20 ustawy UPZP).</w:t>
      </w:r>
      <w:r w:rsidRPr="00C76EDE">
        <w:rPr>
          <w:rFonts w:ascii="Tahoma" w:eastAsia="Calibri" w:hAnsi="Tahoma" w:cs="Tahoma"/>
          <w:sz w:val="16"/>
          <w:szCs w:val="16"/>
        </w:rPr>
        <w:t xml:space="preserve"> Jednocześnie oświadczam, że w związku z ww. okolicznością, na podstawie art. 24 ust. 8 UPZP podjąłem następujące środki naprawcze: </w:t>
      </w:r>
      <w:r w:rsidRPr="00C76EDE">
        <w:rPr>
          <w:rFonts w:ascii="Tahoma" w:eastAsia="Calibri" w:hAnsi="Tahoma" w:cs="Tahoma"/>
          <w:sz w:val="16"/>
          <w:szCs w:val="16"/>
        </w:rPr>
        <w:br/>
      </w:r>
      <w:r w:rsidRPr="00C76EDE">
        <w:rPr>
          <w:rFonts w:ascii="Tahoma" w:eastAsia="Calibri" w:hAnsi="Tahoma" w:cs="Tahoma"/>
          <w:sz w:val="16"/>
          <w:szCs w:val="16"/>
        </w:rPr>
        <w:br/>
        <w:t>………………………………………………………………….…………………………………………………………………………</w:t>
      </w:r>
    </w:p>
    <w:p w:rsidR="00074D89" w:rsidRPr="00C76EDE" w:rsidRDefault="003742F3" w:rsidP="006B6521">
      <w:pPr>
        <w:spacing w:line="360" w:lineRule="auto"/>
        <w:ind w:left="284"/>
        <w:jc w:val="both"/>
        <w:rPr>
          <w:rFonts w:ascii="Tahoma" w:eastAsia="Calibri" w:hAnsi="Tahoma" w:cs="Tahoma"/>
          <w:b/>
          <w:sz w:val="16"/>
          <w:szCs w:val="16"/>
        </w:rPr>
      </w:pPr>
      <w:r w:rsidRPr="00C76EDE">
        <w:rPr>
          <w:rFonts w:ascii="Tahoma" w:eastAsia="Calibri" w:hAnsi="Tahoma" w:cs="Tahoma"/>
          <w:b/>
          <w:sz w:val="16"/>
          <w:szCs w:val="16"/>
        </w:rPr>
        <w:t>*wypełnić, jeżeli dotyczy.</w:t>
      </w:r>
    </w:p>
    <w:p w:rsidR="00074D89" w:rsidRPr="00C76EDE" w:rsidRDefault="00074D89" w:rsidP="006B6521">
      <w:pPr>
        <w:spacing w:line="360" w:lineRule="auto"/>
        <w:ind w:left="284"/>
        <w:jc w:val="both"/>
        <w:rPr>
          <w:rFonts w:ascii="Tahoma" w:eastAsia="Calibri" w:hAnsi="Tahoma" w:cs="Tahoma"/>
          <w:b/>
          <w:sz w:val="16"/>
          <w:szCs w:val="16"/>
        </w:rPr>
      </w:pPr>
    </w:p>
    <w:p w:rsidR="00074D89" w:rsidRPr="00C76EDE" w:rsidRDefault="00074D89" w:rsidP="006B6521">
      <w:pPr>
        <w:spacing w:line="360" w:lineRule="auto"/>
        <w:rPr>
          <w:rFonts w:ascii="Tahoma" w:hAnsi="Tahoma" w:cs="Tahoma"/>
          <w:sz w:val="16"/>
          <w:szCs w:val="16"/>
        </w:rPr>
      </w:pPr>
    </w:p>
    <w:p w:rsidR="00074D89" w:rsidRPr="00C76EDE" w:rsidRDefault="003742F3" w:rsidP="006B6521">
      <w:pPr>
        <w:pBdr>
          <w:top w:val="nil"/>
          <w:left w:val="nil"/>
          <w:bottom w:val="nil"/>
          <w:right w:val="nil"/>
          <w:between w:val="nil"/>
        </w:pBdr>
        <w:shd w:val="solid" w:color="BFBFBF" w:fill="auto"/>
        <w:spacing w:line="360" w:lineRule="auto"/>
        <w:jc w:val="center"/>
        <w:rPr>
          <w:rFonts w:ascii="Tahoma" w:eastAsia="Calibri" w:hAnsi="Tahoma" w:cs="Tahoma"/>
          <w:i/>
          <w:sz w:val="16"/>
          <w:szCs w:val="16"/>
        </w:rPr>
      </w:pPr>
      <w:r w:rsidRPr="00C76EDE">
        <w:rPr>
          <w:rFonts w:ascii="Tahoma" w:eastAsia="Calibri" w:hAnsi="Tahoma" w:cs="Tahoma"/>
          <w:i/>
          <w:sz w:val="16"/>
          <w:szCs w:val="16"/>
        </w:rPr>
        <w:t xml:space="preserve"> </w:t>
      </w:r>
    </w:p>
    <w:p w:rsidR="00074D89" w:rsidRPr="00C76EDE" w:rsidRDefault="003742F3" w:rsidP="006B6521">
      <w:pPr>
        <w:pBdr>
          <w:top w:val="nil"/>
          <w:left w:val="nil"/>
          <w:bottom w:val="nil"/>
          <w:right w:val="nil"/>
          <w:between w:val="nil"/>
        </w:pBdr>
        <w:shd w:val="solid" w:color="BFBFBF" w:fill="auto"/>
        <w:spacing w:line="360" w:lineRule="auto"/>
        <w:jc w:val="center"/>
        <w:rPr>
          <w:rFonts w:ascii="Tahoma" w:eastAsia="Calibri" w:hAnsi="Tahoma" w:cs="Tahoma"/>
          <w:sz w:val="16"/>
          <w:szCs w:val="16"/>
        </w:rPr>
      </w:pPr>
      <w:r w:rsidRPr="00C76EDE">
        <w:rPr>
          <w:rFonts w:ascii="Tahoma" w:eastAsia="Calibri" w:hAnsi="Tahoma" w:cs="Tahoma"/>
          <w:i/>
          <w:sz w:val="16"/>
          <w:szCs w:val="16"/>
        </w:rPr>
        <w:t xml:space="preserve">[UWAGA: zastosować tylko wtedy, gdy zamawiający przewidział możliwość, o której mowa w art. 25a ust. 5 pkt 2 ustawy </w:t>
      </w:r>
      <w:proofErr w:type="spellStart"/>
      <w:r w:rsidRPr="00C76EDE">
        <w:rPr>
          <w:rFonts w:ascii="Tahoma" w:eastAsia="Calibri" w:hAnsi="Tahoma" w:cs="Tahoma"/>
          <w:i/>
          <w:sz w:val="16"/>
          <w:szCs w:val="16"/>
        </w:rPr>
        <w:t>Pzp</w:t>
      </w:r>
      <w:proofErr w:type="spellEnd"/>
      <w:r w:rsidRPr="00C76EDE">
        <w:rPr>
          <w:rFonts w:ascii="Tahoma" w:eastAsia="Calibri" w:hAnsi="Tahoma" w:cs="Tahoma"/>
          <w:i/>
          <w:sz w:val="16"/>
          <w:szCs w:val="16"/>
        </w:rPr>
        <w:t>]</w:t>
      </w:r>
    </w:p>
    <w:p w:rsidR="00074D89" w:rsidRPr="00C76EDE" w:rsidRDefault="003742F3" w:rsidP="006B6521">
      <w:pPr>
        <w:pBdr>
          <w:top w:val="nil"/>
          <w:left w:val="nil"/>
          <w:bottom w:val="nil"/>
          <w:right w:val="nil"/>
          <w:between w:val="nil"/>
        </w:pBdr>
        <w:shd w:val="solid" w:color="BFBFBF" w:fill="auto"/>
        <w:spacing w:line="360" w:lineRule="auto"/>
        <w:jc w:val="center"/>
        <w:rPr>
          <w:rFonts w:ascii="Tahoma" w:eastAsia="Calibri" w:hAnsi="Tahoma" w:cs="Tahoma"/>
          <w:b/>
          <w:sz w:val="16"/>
          <w:szCs w:val="16"/>
        </w:rPr>
      </w:pPr>
      <w:r w:rsidRPr="00C76EDE">
        <w:rPr>
          <w:rFonts w:ascii="Tahoma" w:eastAsia="Calibri" w:hAnsi="Tahoma" w:cs="Tahoma"/>
          <w:b/>
          <w:sz w:val="16"/>
          <w:szCs w:val="16"/>
        </w:rPr>
        <w:t>OŚWIADCZENIE DOTYCZĄCE PODWYKONAWCY NIEBĘDĄCEGO PODMIOTEM, NA KTÓREGO ZASOBY POWOŁUJE SIĘ WYKONAWCA</w:t>
      </w:r>
    </w:p>
    <w:p w:rsidR="00074D89" w:rsidRPr="00C76EDE" w:rsidRDefault="003742F3" w:rsidP="006B6521">
      <w:pPr>
        <w:pBdr>
          <w:top w:val="nil"/>
          <w:left w:val="nil"/>
          <w:bottom w:val="nil"/>
          <w:right w:val="nil"/>
          <w:between w:val="nil"/>
        </w:pBdr>
        <w:shd w:val="solid" w:color="BFBFBF" w:fill="auto"/>
        <w:spacing w:line="360" w:lineRule="auto"/>
        <w:jc w:val="center"/>
        <w:rPr>
          <w:rFonts w:ascii="Tahoma" w:eastAsia="Calibri" w:hAnsi="Tahoma" w:cs="Tahoma"/>
          <w:b/>
          <w:sz w:val="16"/>
          <w:szCs w:val="16"/>
        </w:rPr>
      </w:pPr>
      <w:r w:rsidRPr="00C76EDE">
        <w:rPr>
          <w:rFonts w:ascii="Tahoma" w:eastAsia="Calibri" w:hAnsi="Tahoma" w:cs="Tahoma"/>
          <w:b/>
          <w:sz w:val="16"/>
          <w:szCs w:val="16"/>
        </w:rPr>
        <w:t>(składane na podstawie 25a ust. 5 pkt. 2 UPZP)</w:t>
      </w:r>
    </w:p>
    <w:p w:rsidR="003742F3" w:rsidRPr="00C76EDE" w:rsidRDefault="003742F3" w:rsidP="006B6521">
      <w:pPr>
        <w:spacing w:line="360" w:lineRule="auto"/>
        <w:jc w:val="both"/>
        <w:rPr>
          <w:rFonts w:ascii="Tahoma" w:eastAsia="Calibri" w:hAnsi="Tahoma" w:cs="Tahoma"/>
          <w:sz w:val="16"/>
          <w:szCs w:val="16"/>
        </w:rPr>
      </w:pPr>
    </w:p>
    <w:p w:rsidR="00074D89" w:rsidRPr="00C76EDE" w:rsidRDefault="003742F3" w:rsidP="006B6521">
      <w:pPr>
        <w:spacing w:line="360" w:lineRule="auto"/>
        <w:jc w:val="both"/>
        <w:rPr>
          <w:rFonts w:ascii="Tahoma" w:eastAsia="Calibri" w:hAnsi="Tahoma" w:cs="Tahoma"/>
          <w:sz w:val="16"/>
          <w:szCs w:val="16"/>
        </w:rPr>
      </w:pPr>
      <w:r w:rsidRPr="00C76EDE">
        <w:rPr>
          <w:rFonts w:ascii="Tahoma" w:eastAsia="Calibri" w:hAnsi="Tahoma" w:cs="Tahoma"/>
          <w:sz w:val="16"/>
          <w:szCs w:val="16"/>
        </w:rPr>
        <w:t>Oświadczam, że w stosunku do następującego/</w:t>
      </w:r>
      <w:proofErr w:type="spellStart"/>
      <w:r w:rsidRPr="00C76EDE">
        <w:rPr>
          <w:rFonts w:ascii="Tahoma" w:eastAsia="Calibri" w:hAnsi="Tahoma" w:cs="Tahoma"/>
          <w:sz w:val="16"/>
          <w:szCs w:val="16"/>
        </w:rPr>
        <w:t>ych</w:t>
      </w:r>
      <w:proofErr w:type="spellEnd"/>
      <w:r w:rsidRPr="00C76EDE">
        <w:rPr>
          <w:rFonts w:ascii="Tahoma" w:eastAsia="Calibri" w:hAnsi="Tahoma" w:cs="Tahoma"/>
          <w:sz w:val="16"/>
          <w:szCs w:val="16"/>
        </w:rPr>
        <w:t xml:space="preserve"> podmiotu/</w:t>
      </w:r>
      <w:proofErr w:type="spellStart"/>
      <w:r w:rsidRPr="00C76EDE">
        <w:rPr>
          <w:rFonts w:ascii="Tahoma" w:eastAsia="Calibri" w:hAnsi="Tahoma" w:cs="Tahoma"/>
          <w:sz w:val="16"/>
          <w:szCs w:val="16"/>
        </w:rPr>
        <w:t>tów</w:t>
      </w:r>
      <w:proofErr w:type="spellEnd"/>
      <w:r w:rsidRPr="00C76EDE">
        <w:rPr>
          <w:rFonts w:ascii="Tahoma" w:eastAsia="Calibri" w:hAnsi="Tahoma" w:cs="Tahoma"/>
          <w:sz w:val="16"/>
          <w:szCs w:val="16"/>
        </w:rPr>
        <w:t>, będącego/</w:t>
      </w:r>
      <w:proofErr w:type="spellStart"/>
      <w:r w:rsidRPr="00C76EDE">
        <w:rPr>
          <w:rFonts w:ascii="Tahoma" w:eastAsia="Calibri" w:hAnsi="Tahoma" w:cs="Tahoma"/>
          <w:sz w:val="16"/>
          <w:szCs w:val="16"/>
        </w:rPr>
        <w:t>ych</w:t>
      </w:r>
      <w:proofErr w:type="spellEnd"/>
      <w:r w:rsidRPr="00C76EDE">
        <w:rPr>
          <w:rFonts w:ascii="Tahoma" w:eastAsia="Calibri" w:hAnsi="Tahoma" w:cs="Tahoma"/>
          <w:sz w:val="16"/>
          <w:szCs w:val="16"/>
        </w:rPr>
        <w:t xml:space="preserve"> podwykonawcą/</w:t>
      </w:r>
      <w:proofErr w:type="spellStart"/>
      <w:r w:rsidRPr="00C76EDE">
        <w:rPr>
          <w:rFonts w:ascii="Tahoma" w:eastAsia="Calibri" w:hAnsi="Tahoma" w:cs="Tahoma"/>
          <w:sz w:val="16"/>
          <w:szCs w:val="16"/>
        </w:rPr>
        <w:t>ami</w:t>
      </w:r>
      <w:proofErr w:type="spellEnd"/>
      <w:r w:rsidRPr="00C76EDE">
        <w:rPr>
          <w:rFonts w:ascii="Tahoma" w:eastAsia="Calibri" w:hAnsi="Tahoma" w:cs="Tahoma"/>
          <w:sz w:val="16"/>
          <w:szCs w:val="16"/>
        </w:rPr>
        <w:t xml:space="preserve">: ……………………………………………………………………..….…… </w:t>
      </w:r>
      <w:r w:rsidRPr="00C76EDE">
        <w:rPr>
          <w:rFonts w:ascii="Tahoma" w:eastAsia="Calibri" w:hAnsi="Tahoma" w:cs="Tahoma"/>
          <w:i/>
          <w:sz w:val="16"/>
          <w:szCs w:val="16"/>
        </w:rPr>
        <w:t>(podać pełną nazwę/firmę, adres, a także w zależności od podmiotu: NIP/PESEL, KRS/</w:t>
      </w:r>
      <w:proofErr w:type="spellStart"/>
      <w:r w:rsidRPr="00C76EDE">
        <w:rPr>
          <w:rFonts w:ascii="Tahoma" w:eastAsia="Calibri" w:hAnsi="Tahoma" w:cs="Tahoma"/>
          <w:i/>
          <w:sz w:val="16"/>
          <w:szCs w:val="16"/>
        </w:rPr>
        <w:t>CEiDG</w:t>
      </w:r>
      <w:proofErr w:type="spellEnd"/>
      <w:r w:rsidRPr="00C76EDE">
        <w:rPr>
          <w:rFonts w:ascii="Tahoma" w:eastAsia="Calibri" w:hAnsi="Tahoma" w:cs="Tahoma"/>
          <w:i/>
          <w:sz w:val="16"/>
          <w:szCs w:val="16"/>
        </w:rPr>
        <w:t>)</w:t>
      </w:r>
      <w:r w:rsidRPr="00C76EDE">
        <w:rPr>
          <w:rFonts w:ascii="Tahoma" w:eastAsia="Calibri" w:hAnsi="Tahoma" w:cs="Tahoma"/>
          <w:sz w:val="16"/>
          <w:szCs w:val="16"/>
        </w:rPr>
        <w:t>, nie zachodzą podstawy wykluczenia z postępowania o udzielenie zamówienia.</w:t>
      </w:r>
    </w:p>
    <w:p w:rsidR="00074D89" w:rsidRPr="00C76EDE" w:rsidRDefault="00074D89" w:rsidP="006B6521">
      <w:pPr>
        <w:spacing w:line="360" w:lineRule="auto"/>
        <w:jc w:val="both"/>
        <w:rPr>
          <w:rFonts w:ascii="Tahoma" w:eastAsia="Calibri" w:hAnsi="Tahoma" w:cs="Tahoma"/>
          <w:sz w:val="16"/>
          <w:szCs w:val="16"/>
        </w:rPr>
      </w:pPr>
    </w:p>
    <w:p w:rsidR="00074D89" w:rsidRPr="00C76EDE" w:rsidRDefault="003742F3" w:rsidP="006B6521">
      <w:pPr>
        <w:spacing w:line="360" w:lineRule="auto"/>
        <w:rPr>
          <w:rFonts w:ascii="Tahoma" w:hAnsi="Tahoma" w:cs="Tahoma"/>
          <w:sz w:val="16"/>
          <w:szCs w:val="16"/>
        </w:rPr>
      </w:pPr>
      <w:r w:rsidRPr="00C76EDE">
        <w:rPr>
          <w:rFonts w:ascii="Tahoma" w:hAnsi="Tahoma" w:cs="Tahoma"/>
          <w:sz w:val="16"/>
          <w:szCs w:val="16"/>
        </w:rPr>
        <w:t xml:space="preserve"> ....................... dnia .....................          ………………………………………………………….</w:t>
      </w:r>
    </w:p>
    <w:p w:rsidR="00074D89" w:rsidRPr="00C76EDE" w:rsidRDefault="003742F3" w:rsidP="006B6521">
      <w:pPr>
        <w:spacing w:line="360" w:lineRule="auto"/>
        <w:jc w:val="center"/>
        <w:rPr>
          <w:rFonts w:ascii="Tahoma" w:hAnsi="Tahoma" w:cs="Tahoma"/>
          <w:sz w:val="16"/>
          <w:szCs w:val="16"/>
        </w:rPr>
      </w:pPr>
      <w:r w:rsidRPr="00C76EDE">
        <w:rPr>
          <w:rFonts w:ascii="Tahoma" w:hAnsi="Tahoma" w:cs="Tahoma"/>
          <w:sz w:val="16"/>
          <w:szCs w:val="16"/>
        </w:rPr>
        <w:t xml:space="preserve"> Podpis osoby upoważnionej do</w:t>
      </w:r>
    </w:p>
    <w:p w:rsidR="00074D89" w:rsidRPr="00C76EDE" w:rsidRDefault="003742F3" w:rsidP="006B6521">
      <w:pPr>
        <w:spacing w:line="360" w:lineRule="auto"/>
        <w:jc w:val="center"/>
        <w:rPr>
          <w:rFonts w:ascii="Tahoma" w:hAnsi="Tahoma" w:cs="Tahoma"/>
          <w:sz w:val="16"/>
          <w:szCs w:val="16"/>
        </w:rPr>
      </w:pPr>
      <w:r w:rsidRPr="00C76EDE">
        <w:rPr>
          <w:rFonts w:ascii="Tahoma" w:hAnsi="Tahoma" w:cs="Tahoma"/>
          <w:sz w:val="16"/>
          <w:szCs w:val="16"/>
        </w:rPr>
        <w:t xml:space="preserve"> reprezentowania Wykonawcy</w:t>
      </w:r>
    </w:p>
    <w:p w:rsidR="00074D89" w:rsidRPr="00C76EDE" w:rsidRDefault="00074D89" w:rsidP="006B6521">
      <w:pPr>
        <w:spacing w:line="360" w:lineRule="auto"/>
        <w:jc w:val="right"/>
        <w:rPr>
          <w:rFonts w:ascii="Tahoma" w:hAnsi="Tahoma" w:cs="Tahoma"/>
          <w:sz w:val="16"/>
          <w:szCs w:val="16"/>
        </w:rPr>
      </w:pPr>
    </w:p>
    <w:p w:rsidR="00074D89" w:rsidRPr="00C76EDE" w:rsidRDefault="00074D89" w:rsidP="006B6521">
      <w:pPr>
        <w:spacing w:line="360" w:lineRule="auto"/>
        <w:rPr>
          <w:rFonts w:ascii="Tahoma" w:eastAsia="Calibri" w:hAnsi="Tahoma" w:cs="Tahoma"/>
          <w:i/>
          <w:sz w:val="16"/>
          <w:szCs w:val="16"/>
        </w:rPr>
      </w:pPr>
    </w:p>
    <w:p w:rsidR="00074D89" w:rsidRPr="00C76EDE" w:rsidRDefault="003742F3" w:rsidP="006B6521">
      <w:pPr>
        <w:pBdr>
          <w:top w:val="nil"/>
          <w:left w:val="nil"/>
          <w:bottom w:val="nil"/>
          <w:right w:val="nil"/>
          <w:between w:val="nil"/>
        </w:pBdr>
        <w:shd w:val="solid" w:color="BFBFBF" w:fill="auto"/>
        <w:spacing w:line="360" w:lineRule="auto"/>
        <w:jc w:val="center"/>
        <w:rPr>
          <w:rFonts w:ascii="Tahoma" w:eastAsia="Calibri" w:hAnsi="Tahoma" w:cs="Tahoma"/>
          <w:b/>
          <w:sz w:val="16"/>
          <w:szCs w:val="16"/>
        </w:rPr>
      </w:pPr>
      <w:r w:rsidRPr="00C76EDE">
        <w:rPr>
          <w:rFonts w:ascii="Tahoma" w:eastAsia="Calibri" w:hAnsi="Tahoma" w:cs="Tahoma"/>
          <w:b/>
          <w:sz w:val="16"/>
          <w:szCs w:val="16"/>
        </w:rPr>
        <w:t>OŚWIADCZENIE DOTYCZĄCE PODANYCH INFORMACJI:</w:t>
      </w:r>
    </w:p>
    <w:p w:rsidR="00074D89" w:rsidRPr="00C76EDE" w:rsidRDefault="003742F3" w:rsidP="006B6521">
      <w:pPr>
        <w:spacing w:line="360" w:lineRule="auto"/>
        <w:jc w:val="both"/>
        <w:rPr>
          <w:rFonts w:ascii="Tahoma" w:eastAsia="Calibri" w:hAnsi="Tahoma" w:cs="Tahoma"/>
          <w:sz w:val="16"/>
          <w:szCs w:val="16"/>
        </w:rPr>
      </w:pPr>
      <w:r w:rsidRPr="00C76EDE">
        <w:rPr>
          <w:rFonts w:ascii="Tahoma" w:eastAsia="Calibri" w:hAnsi="Tahoma" w:cs="Tahoma"/>
          <w:sz w:val="16"/>
          <w:szCs w:val="16"/>
        </w:rPr>
        <w:t xml:space="preserve">Oświadczam, że wszystkie informacje podane w powyższych oświadczeniach są aktualne </w:t>
      </w:r>
      <w:r w:rsidRPr="00C76EDE">
        <w:rPr>
          <w:rFonts w:ascii="Tahoma" w:eastAsia="Calibri" w:hAnsi="Tahoma" w:cs="Tahoma"/>
          <w:sz w:val="16"/>
          <w:szCs w:val="16"/>
        </w:rPr>
        <w:br/>
        <w:t>i zgodne z prawdą oraz zostały przedstawione z pełną świadomością konsekwencji wprowadzenia Zamawiającego w błąd przy przedstawianiu informacji.</w:t>
      </w:r>
    </w:p>
    <w:p w:rsidR="00074D89" w:rsidRPr="00C76EDE" w:rsidRDefault="00074D89" w:rsidP="006B6521">
      <w:pPr>
        <w:spacing w:line="360" w:lineRule="auto"/>
        <w:jc w:val="right"/>
        <w:rPr>
          <w:rFonts w:ascii="Tahoma" w:hAnsi="Tahoma" w:cs="Tahoma"/>
          <w:sz w:val="16"/>
          <w:szCs w:val="16"/>
        </w:rPr>
      </w:pPr>
    </w:p>
    <w:p w:rsidR="00074D89" w:rsidRPr="00C76EDE" w:rsidRDefault="00074D89" w:rsidP="006B6521">
      <w:pPr>
        <w:spacing w:line="360" w:lineRule="auto"/>
        <w:jc w:val="right"/>
        <w:rPr>
          <w:rFonts w:ascii="Tahoma" w:hAnsi="Tahoma" w:cs="Tahoma"/>
          <w:sz w:val="16"/>
          <w:szCs w:val="16"/>
        </w:rPr>
      </w:pPr>
    </w:p>
    <w:p w:rsidR="00074D89" w:rsidRPr="00C76EDE" w:rsidRDefault="003742F3" w:rsidP="006B6521">
      <w:pPr>
        <w:spacing w:line="360" w:lineRule="auto"/>
        <w:rPr>
          <w:rFonts w:ascii="Tahoma" w:hAnsi="Tahoma" w:cs="Tahoma"/>
          <w:sz w:val="16"/>
          <w:szCs w:val="16"/>
        </w:rPr>
      </w:pPr>
      <w:r w:rsidRPr="00C76EDE">
        <w:rPr>
          <w:rFonts w:ascii="Tahoma" w:hAnsi="Tahoma" w:cs="Tahoma"/>
          <w:sz w:val="16"/>
          <w:szCs w:val="16"/>
        </w:rPr>
        <w:t xml:space="preserve"> ....................... dnia .....................          ………………………………………………………….</w:t>
      </w:r>
    </w:p>
    <w:p w:rsidR="00074D89" w:rsidRPr="00C76EDE" w:rsidRDefault="003742F3" w:rsidP="006B6521">
      <w:pPr>
        <w:spacing w:line="360" w:lineRule="auto"/>
        <w:jc w:val="center"/>
        <w:rPr>
          <w:rFonts w:ascii="Tahoma" w:hAnsi="Tahoma" w:cs="Tahoma"/>
          <w:sz w:val="16"/>
          <w:szCs w:val="16"/>
        </w:rPr>
      </w:pPr>
      <w:r w:rsidRPr="00C76EDE">
        <w:rPr>
          <w:rFonts w:ascii="Tahoma" w:hAnsi="Tahoma" w:cs="Tahoma"/>
          <w:sz w:val="16"/>
          <w:szCs w:val="16"/>
        </w:rPr>
        <w:t xml:space="preserve"> Podpis osoby upoważnionej do</w:t>
      </w:r>
    </w:p>
    <w:p w:rsidR="00074D89" w:rsidRPr="00C76EDE" w:rsidRDefault="003742F3" w:rsidP="006B6521">
      <w:pPr>
        <w:spacing w:line="360" w:lineRule="auto"/>
        <w:jc w:val="center"/>
        <w:rPr>
          <w:rFonts w:ascii="Tahoma" w:hAnsi="Tahoma" w:cs="Tahoma"/>
          <w:sz w:val="16"/>
          <w:szCs w:val="16"/>
        </w:rPr>
      </w:pPr>
      <w:r w:rsidRPr="00C76EDE">
        <w:rPr>
          <w:rFonts w:ascii="Tahoma" w:hAnsi="Tahoma" w:cs="Tahoma"/>
          <w:sz w:val="16"/>
          <w:szCs w:val="16"/>
        </w:rPr>
        <w:t xml:space="preserve"> reprezentowania Wykonawcy</w:t>
      </w:r>
      <w:r w:rsidRPr="00C76EDE">
        <w:rPr>
          <w:sz w:val="16"/>
          <w:szCs w:val="16"/>
        </w:rPr>
        <w:br w:type="page"/>
      </w:r>
    </w:p>
    <w:p w:rsidR="00074D89" w:rsidRPr="00C76EDE" w:rsidRDefault="003742F3" w:rsidP="00954CC1">
      <w:pPr>
        <w:spacing w:line="276" w:lineRule="auto"/>
        <w:jc w:val="right"/>
        <w:rPr>
          <w:rFonts w:ascii="Tahoma" w:hAnsi="Tahoma" w:cs="Tahoma"/>
          <w:b/>
          <w:sz w:val="16"/>
          <w:szCs w:val="16"/>
        </w:rPr>
      </w:pPr>
      <w:r w:rsidRPr="00C76EDE">
        <w:rPr>
          <w:rFonts w:ascii="Tahoma" w:hAnsi="Tahoma" w:cs="Tahoma"/>
          <w:b/>
          <w:sz w:val="16"/>
          <w:szCs w:val="16"/>
        </w:rPr>
        <w:lastRenderedPageBreak/>
        <w:t>Załącznik nr 4 do SIWZ</w:t>
      </w:r>
    </w:p>
    <w:p w:rsidR="00074D89" w:rsidRPr="00C76EDE" w:rsidRDefault="003742F3" w:rsidP="00954CC1">
      <w:pPr>
        <w:tabs>
          <w:tab w:val="left" w:pos="567"/>
        </w:tabs>
        <w:spacing w:line="276" w:lineRule="auto"/>
        <w:jc w:val="center"/>
        <w:rPr>
          <w:rFonts w:ascii="Tahoma" w:hAnsi="Tahoma" w:cs="Tahoma"/>
          <w:b/>
          <w:sz w:val="16"/>
          <w:szCs w:val="16"/>
        </w:rPr>
      </w:pPr>
      <w:r w:rsidRPr="00C76EDE">
        <w:rPr>
          <w:rFonts w:ascii="Tahoma" w:hAnsi="Tahoma" w:cs="Tahoma"/>
          <w:b/>
          <w:sz w:val="16"/>
          <w:szCs w:val="16"/>
        </w:rPr>
        <w:t xml:space="preserve"> (PROJEKT)</w:t>
      </w:r>
    </w:p>
    <w:p w:rsidR="00074D89" w:rsidRPr="00C76EDE" w:rsidRDefault="003742F3" w:rsidP="00954CC1">
      <w:pPr>
        <w:spacing w:line="276" w:lineRule="auto"/>
        <w:jc w:val="center"/>
        <w:rPr>
          <w:rFonts w:ascii="Tahoma" w:hAnsi="Tahoma" w:cs="Tahoma"/>
          <w:b/>
          <w:sz w:val="16"/>
          <w:szCs w:val="16"/>
        </w:rPr>
      </w:pPr>
      <w:r w:rsidRPr="00C76EDE">
        <w:rPr>
          <w:rFonts w:ascii="Tahoma" w:hAnsi="Tahoma" w:cs="Tahoma"/>
          <w:b/>
          <w:sz w:val="16"/>
          <w:szCs w:val="16"/>
        </w:rPr>
        <w:t>(istotne postanowienia umowne)</w:t>
      </w:r>
    </w:p>
    <w:p w:rsidR="00074D89" w:rsidRPr="00C76EDE" w:rsidRDefault="00074D89" w:rsidP="00954CC1">
      <w:pPr>
        <w:tabs>
          <w:tab w:val="left" w:pos="567"/>
        </w:tabs>
        <w:spacing w:line="276" w:lineRule="auto"/>
        <w:jc w:val="center"/>
        <w:rPr>
          <w:rFonts w:ascii="Tahoma" w:hAnsi="Tahoma" w:cs="Tahoma"/>
          <w:b/>
          <w:sz w:val="16"/>
          <w:szCs w:val="16"/>
        </w:rPr>
      </w:pPr>
    </w:p>
    <w:p w:rsidR="00074D89" w:rsidRPr="00C76EDE" w:rsidRDefault="003742F3" w:rsidP="00954CC1">
      <w:pPr>
        <w:tabs>
          <w:tab w:val="left" w:pos="567"/>
        </w:tabs>
        <w:spacing w:line="276" w:lineRule="auto"/>
        <w:jc w:val="center"/>
        <w:rPr>
          <w:rFonts w:ascii="Tahoma" w:hAnsi="Tahoma" w:cs="Tahoma"/>
          <w:b/>
          <w:sz w:val="16"/>
          <w:szCs w:val="16"/>
        </w:rPr>
      </w:pPr>
      <w:r w:rsidRPr="00C76EDE">
        <w:rPr>
          <w:rFonts w:ascii="Tahoma" w:hAnsi="Tahoma" w:cs="Tahoma"/>
          <w:b/>
          <w:sz w:val="16"/>
          <w:szCs w:val="16"/>
        </w:rPr>
        <w:t>UMOWA Nr ZP</w:t>
      </w:r>
      <w:r w:rsidRPr="00C76EDE">
        <w:rPr>
          <w:rFonts w:ascii="Tahoma" w:hAnsi="Tahoma" w:cs="Tahoma"/>
          <w:sz w:val="16"/>
          <w:szCs w:val="16"/>
        </w:rPr>
        <w:t>/</w:t>
      </w:r>
      <w:r w:rsidR="00C8719B">
        <w:rPr>
          <w:rFonts w:ascii="Tahoma" w:hAnsi="Tahoma" w:cs="Tahoma"/>
          <w:b/>
          <w:sz w:val="16"/>
          <w:szCs w:val="16"/>
        </w:rPr>
        <w:t>....../2020</w:t>
      </w:r>
    </w:p>
    <w:p w:rsidR="00074D89" w:rsidRPr="00C76EDE" w:rsidRDefault="00074D89" w:rsidP="00954CC1">
      <w:pPr>
        <w:tabs>
          <w:tab w:val="left" w:pos="567"/>
        </w:tabs>
        <w:spacing w:line="276" w:lineRule="auto"/>
        <w:jc w:val="center"/>
        <w:rPr>
          <w:rFonts w:ascii="Tahoma" w:hAnsi="Tahoma" w:cs="Tahoma"/>
          <w:b/>
          <w:sz w:val="16"/>
          <w:szCs w:val="16"/>
        </w:rPr>
      </w:pPr>
    </w:p>
    <w:p w:rsidR="00074D89" w:rsidRPr="00C76EDE" w:rsidRDefault="003742F3" w:rsidP="00954CC1">
      <w:pPr>
        <w:spacing w:line="276" w:lineRule="auto"/>
        <w:rPr>
          <w:rFonts w:ascii="Tahoma" w:hAnsi="Tahoma" w:cs="Tahoma"/>
          <w:color w:val="000000"/>
          <w:sz w:val="16"/>
          <w:szCs w:val="16"/>
        </w:rPr>
      </w:pPr>
      <w:r w:rsidRPr="00C76EDE">
        <w:rPr>
          <w:rFonts w:ascii="Tahoma" w:hAnsi="Tahoma" w:cs="Tahoma"/>
          <w:color w:val="000000"/>
          <w:sz w:val="16"/>
          <w:szCs w:val="16"/>
        </w:rPr>
        <w:t xml:space="preserve">zawarta w Chorzowie w dniu ………………... </w:t>
      </w:r>
    </w:p>
    <w:p w:rsidR="00074D89" w:rsidRPr="00C76EDE" w:rsidRDefault="003742F3" w:rsidP="00954CC1">
      <w:pPr>
        <w:spacing w:line="276" w:lineRule="auto"/>
        <w:rPr>
          <w:rFonts w:ascii="Tahoma" w:hAnsi="Tahoma" w:cs="Tahoma"/>
          <w:color w:val="000000"/>
          <w:sz w:val="16"/>
          <w:szCs w:val="16"/>
        </w:rPr>
      </w:pPr>
      <w:r w:rsidRPr="00C76EDE">
        <w:rPr>
          <w:rFonts w:ascii="Tahoma" w:hAnsi="Tahoma" w:cs="Tahoma"/>
          <w:color w:val="000000"/>
          <w:sz w:val="16"/>
          <w:szCs w:val="16"/>
        </w:rPr>
        <w:t xml:space="preserve">pomiędzy: </w:t>
      </w:r>
    </w:p>
    <w:p w:rsidR="00074D89" w:rsidRPr="00C76EDE" w:rsidRDefault="003742F3" w:rsidP="00954CC1">
      <w:pPr>
        <w:spacing w:line="276" w:lineRule="auto"/>
        <w:rPr>
          <w:rFonts w:ascii="Tahoma" w:hAnsi="Tahoma" w:cs="Tahoma"/>
          <w:b/>
          <w:bCs/>
          <w:color w:val="000000"/>
          <w:sz w:val="16"/>
          <w:szCs w:val="16"/>
        </w:rPr>
      </w:pPr>
      <w:r w:rsidRPr="00C76EDE">
        <w:rPr>
          <w:rFonts w:ascii="Tahoma" w:hAnsi="Tahoma" w:cs="Tahoma"/>
          <w:b/>
          <w:bCs/>
          <w:color w:val="000000"/>
          <w:sz w:val="16"/>
          <w:szCs w:val="16"/>
        </w:rPr>
        <w:t>………………………………………………</w:t>
      </w:r>
      <w:r w:rsidRPr="00C76EDE">
        <w:rPr>
          <w:rFonts w:ascii="Tahoma" w:hAnsi="Tahoma" w:cs="Tahoma"/>
          <w:color w:val="000000"/>
          <w:sz w:val="16"/>
          <w:szCs w:val="16"/>
        </w:rPr>
        <w:t xml:space="preserve"> z  siedzibą ul. ……………..</w:t>
      </w:r>
    </w:p>
    <w:p w:rsidR="00074D89" w:rsidRPr="00C76EDE" w:rsidRDefault="003742F3" w:rsidP="00954CC1">
      <w:pPr>
        <w:spacing w:line="276" w:lineRule="auto"/>
        <w:ind w:right="252"/>
        <w:jc w:val="both"/>
        <w:rPr>
          <w:rFonts w:ascii="Tahoma" w:hAnsi="Tahoma" w:cs="Tahoma"/>
          <w:sz w:val="16"/>
          <w:szCs w:val="16"/>
        </w:rPr>
      </w:pPr>
      <w:r w:rsidRPr="00C76EDE">
        <w:rPr>
          <w:rFonts w:ascii="Tahoma" w:hAnsi="Tahoma" w:cs="Tahoma"/>
          <w:b/>
          <w:bCs/>
          <w:sz w:val="16"/>
          <w:szCs w:val="16"/>
        </w:rPr>
        <w:t>KRS</w:t>
      </w:r>
      <w:r w:rsidRPr="00C76EDE">
        <w:rPr>
          <w:rFonts w:ascii="Tahoma" w:hAnsi="Tahoma" w:cs="Tahoma"/>
          <w:sz w:val="16"/>
          <w:szCs w:val="16"/>
        </w:rPr>
        <w:t xml:space="preserve">: ………………….  </w:t>
      </w:r>
      <w:r w:rsidRPr="00C76EDE">
        <w:rPr>
          <w:rFonts w:ascii="Tahoma" w:hAnsi="Tahoma" w:cs="Tahoma"/>
          <w:b/>
          <w:bCs/>
          <w:sz w:val="16"/>
          <w:szCs w:val="16"/>
        </w:rPr>
        <w:t>NIP</w:t>
      </w:r>
      <w:r w:rsidRPr="00C76EDE">
        <w:rPr>
          <w:rFonts w:ascii="Tahoma" w:hAnsi="Tahoma" w:cs="Tahoma"/>
          <w:sz w:val="16"/>
          <w:szCs w:val="16"/>
        </w:rPr>
        <w:t xml:space="preserve">: ………………….  </w:t>
      </w:r>
      <w:r w:rsidRPr="00C76EDE">
        <w:rPr>
          <w:rFonts w:ascii="Tahoma" w:hAnsi="Tahoma" w:cs="Tahoma"/>
          <w:b/>
          <w:bCs/>
          <w:sz w:val="16"/>
          <w:szCs w:val="16"/>
        </w:rPr>
        <w:t>REGON</w:t>
      </w:r>
      <w:r w:rsidRPr="00C76EDE">
        <w:rPr>
          <w:rFonts w:ascii="Tahoma" w:hAnsi="Tahoma" w:cs="Tahoma"/>
          <w:sz w:val="16"/>
          <w:szCs w:val="16"/>
        </w:rPr>
        <w:t xml:space="preserve">: ………………….  </w:t>
      </w:r>
    </w:p>
    <w:p w:rsidR="00074D89" w:rsidRPr="00C76EDE" w:rsidRDefault="003742F3" w:rsidP="00954CC1">
      <w:pPr>
        <w:spacing w:line="276" w:lineRule="auto"/>
        <w:jc w:val="both"/>
        <w:rPr>
          <w:rFonts w:ascii="Tahoma" w:hAnsi="Tahoma" w:cs="Tahoma"/>
          <w:color w:val="000000"/>
          <w:sz w:val="16"/>
          <w:szCs w:val="16"/>
        </w:rPr>
      </w:pPr>
      <w:r w:rsidRPr="00C76EDE">
        <w:rPr>
          <w:rFonts w:ascii="Tahoma" w:hAnsi="Tahoma" w:cs="Tahoma"/>
          <w:color w:val="000000"/>
          <w:sz w:val="16"/>
          <w:szCs w:val="16"/>
        </w:rPr>
        <w:t>zwanym dalej Wykonawcą, reprezentowanym przez :</w:t>
      </w:r>
    </w:p>
    <w:p w:rsidR="00074D89" w:rsidRPr="00C76EDE" w:rsidRDefault="00074D89" w:rsidP="00954CC1">
      <w:pPr>
        <w:spacing w:line="276" w:lineRule="auto"/>
        <w:jc w:val="both"/>
        <w:rPr>
          <w:rFonts w:ascii="Tahoma" w:hAnsi="Tahoma" w:cs="Tahoma"/>
          <w:color w:val="000000"/>
          <w:sz w:val="16"/>
          <w:szCs w:val="16"/>
        </w:rPr>
      </w:pPr>
    </w:p>
    <w:p w:rsidR="00074D89" w:rsidRPr="00C76EDE" w:rsidRDefault="003742F3" w:rsidP="00954CC1">
      <w:pPr>
        <w:spacing w:line="276" w:lineRule="auto"/>
        <w:jc w:val="both"/>
        <w:rPr>
          <w:rFonts w:ascii="Tahoma" w:hAnsi="Tahoma" w:cs="Tahoma"/>
          <w:color w:val="000000"/>
          <w:sz w:val="16"/>
          <w:szCs w:val="16"/>
        </w:rPr>
      </w:pPr>
      <w:r w:rsidRPr="00C76EDE">
        <w:rPr>
          <w:rFonts w:ascii="Tahoma" w:hAnsi="Tahoma" w:cs="Tahoma"/>
          <w:color w:val="000000"/>
          <w:sz w:val="16"/>
          <w:szCs w:val="16"/>
        </w:rPr>
        <w:t xml:space="preserve"> .......................................................................</w:t>
      </w:r>
    </w:p>
    <w:p w:rsidR="00074D89" w:rsidRPr="00C76EDE" w:rsidRDefault="00074D89" w:rsidP="00954CC1">
      <w:pPr>
        <w:spacing w:line="276" w:lineRule="auto"/>
        <w:jc w:val="both"/>
        <w:rPr>
          <w:rFonts w:ascii="Tahoma" w:hAnsi="Tahoma" w:cs="Tahoma"/>
          <w:color w:val="000000"/>
          <w:sz w:val="16"/>
          <w:szCs w:val="16"/>
        </w:rPr>
      </w:pPr>
    </w:p>
    <w:p w:rsidR="00074D89" w:rsidRPr="00C76EDE" w:rsidRDefault="003742F3" w:rsidP="00954CC1">
      <w:pPr>
        <w:spacing w:line="276" w:lineRule="auto"/>
        <w:rPr>
          <w:rFonts w:ascii="Tahoma" w:hAnsi="Tahoma" w:cs="Tahoma"/>
          <w:color w:val="000000"/>
          <w:sz w:val="16"/>
          <w:szCs w:val="16"/>
        </w:rPr>
      </w:pPr>
      <w:r w:rsidRPr="00C76EDE">
        <w:rPr>
          <w:rFonts w:ascii="Tahoma" w:hAnsi="Tahoma" w:cs="Tahoma"/>
          <w:color w:val="000000"/>
          <w:sz w:val="16"/>
          <w:szCs w:val="16"/>
        </w:rPr>
        <w:t>a</w:t>
      </w:r>
    </w:p>
    <w:p w:rsidR="00074D89" w:rsidRPr="00C76EDE" w:rsidRDefault="003742F3" w:rsidP="00954CC1">
      <w:pPr>
        <w:spacing w:line="276" w:lineRule="auto"/>
        <w:jc w:val="both"/>
        <w:rPr>
          <w:rFonts w:ascii="Tahoma" w:hAnsi="Tahoma" w:cs="Tahoma"/>
          <w:sz w:val="16"/>
          <w:szCs w:val="16"/>
        </w:rPr>
      </w:pPr>
      <w:r w:rsidRPr="00C76EDE">
        <w:rPr>
          <w:rFonts w:ascii="Tahoma" w:hAnsi="Tahoma" w:cs="Tahoma"/>
          <w:b/>
          <w:bCs/>
          <w:sz w:val="16"/>
          <w:szCs w:val="16"/>
        </w:rPr>
        <w:t xml:space="preserve">SP ZOZ Zespół Szpitali Miejskich w Chorzowie </w:t>
      </w:r>
      <w:r w:rsidRPr="00C76EDE">
        <w:rPr>
          <w:rFonts w:ascii="Tahoma" w:hAnsi="Tahoma" w:cs="Tahoma"/>
          <w:sz w:val="16"/>
          <w:szCs w:val="16"/>
        </w:rPr>
        <w:t xml:space="preserve">z siedzibą ul. Strzelców Bytomskich 11, 41 - 500 Chorzów,  </w:t>
      </w:r>
      <w:r w:rsidRPr="00C76EDE">
        <w:rPr>
          <w:rFonts w:ascii="Tahoma" w:hAnsi="Tahoma" w:cs="Tahoma"/>
          <w:color w:val="000000"/>
          <w:sz w:val="16"/>
          <w:szCs w:val="16"/>
        </w:rPr>
        <w:t xml:space="preserve">wpisanym do </w:t>
      </w:r>
      <w:r w:rsidRPr="00C76EDE">
        <w:rPr>
          <w:rFonts w:ascii="Tahoma" w:eastAsia="Calibri" w:hAnsi="Tahoma" w:cs="Tahoma"/>
          <w:sz w:val="16"/>
          <w:szCs w:val="16"/>
        </w:rPr>
        <w:t xml:space="preserve">rejestru stowarzyszeń, innych organizacji społecznych i zawodowych, fundacji oraz samodzielnych publicznych zakładów opieki zdrowotnej w Sądzie Rejonowym </w:t>
      </w:r>
      <w:r w:rsidRPr="00C76EDE">
        <w:rPr>
          <w:rFonts w:ascii="Tahoma" w:hAnsi="Tahoma" w:cs="Tahoma"/>
          <w:sz w:val="16"/>
          <w:szCs w:val="16"/>
        </w:rPr>
        <w:t xml:space="preserve">Katowice-Wschód w Katowicach Wydział VIII Gospodarczy krajowego rejestru sądowego </w:t>
      </w:r>
      <w:r w:rsidRPr="00C76EDE">
        <w:rPr>
          <w:rFonts w:ascii="Tahoma" w:eastAsia="Calibri" w:hAnsi="Tahoma" w:cs="Tahoma"/>
          <w:sz w:val="16"/>
          <w:szCs w:val="16"/>
        </w:rPr>
        <w:t>pod numerem</w:t>
      </w:r>
      <w:r w:rsidRPr="00C76EDE">
        <w:rPr>
          <w:rFonts w:ascii="Tahoma" w:hAnsi="Tahoma" w:cs="Tahoma"/>
          <w:sz w:val="16"/>
          <w:szCs w:val="16"/>
        </w:rPr>
        <w:t xml:space="preserve"> </w:t>
      </w:r>
      <w:r w:rsidRPr="00C76EDE">
        <w:rPr>
          <w:rFonts w:ascii="Tahoma" w:hAnsi="Tahoma" w:cs="Tahoma"/>
          <w:b/>
          <w:sz w:val="16"/>
          <w:szCs w:val="16"/>
        </w:rPr>
        <w:t>KRS</w:t>
      </w:r>
      <w:r w:rsidRPr="00C76EDE">
        <w:rPr>
          <w:rFonts w:ascii="Tahoma" w:hAnsi="Tahoma" w:cs="Tahoma"/>
          <w:sz w:val="16"/>
          <w:szCs w:val="16"/>
        </w:rPr>
        <w:t xml:space="preserve">: 0000011939 </w:t>
      </w:r>
      <w:r w:rsidRPr="00C76EDE">
        <w:rPr>
          <w:rFonts w:ascii="Tahoma" w:hAnsi="Tahoma" w:cs="Tahoma"/>
          <w:b/>
          <w:sz w:val="16"/>
          <w:szCs w:val="16"/>
        </w:rPr>
        <w:t>NIP</w:t>
      </w:r>
      <w:r w:rsidRPr="00C76EDE">
        <w:rPr>
          <w:rFonts w:ascii="Tahoma" w:hAnsi="Tahoma" w:cs="Tahoma"/>
          <w:sz w:val="16"/>
          <w:szCs w:val="16"/>
        </w:rPr>
        <w:t xml:space="preserve">: 627-19-23-530 </w:t>
      </w:r>
      <w:r w:rsidRPr="00C76EDE">
        <w:rPr>
          <w:rFonts w:ascii="Tahoma" w:hAnsi="Tahoma" w:cs="Tahoma"/>
          <w:b/>
          <w:sz w:val="16"/>
          <w:szCs w:val="16"/>
        </w:rPr>
        <w:t>REGON</w:t>
      </w:r>
      <w:r w:rsidRPr="00C76EDE">
        <w:rPr>
          <w:rFonts w:ascii="Tahoma" w:hAnsi="Tahoma" w:cs="Tahoma"/>
          <w:sz w:val="16"/>
          <w:szCs w:val="16"/>
        </w:rPr>
        <w:t>: 271-503 -410</w:t>
      </w:r>
    </w:p>
    <w:p w:rsidR="00074D89" w:rsidRPr="00C76EDE" w:rsidRDefault="003742F3" w:rsidP="00954CC1">
      <w:pPr>
        <w:spacing w:line="276" w:lineRule="auto"/>
        <w:jc w:val="both"/>
        <w:rPr>
          <w:rFonts w:ascii="Tahoma" w:hAnsi="Tahoma" w:cs="Tahoma"/>
          <w:color w:val="000000"/>
          <w:sz w:val="16"/>
          <w:szCs w:val="16"/>
        </w:rPr>
      </w:pPr>
      <w:r w:rsidRPr="00C76EDE">
        <w:rPr>
          <w:rFonts w:ascii="Tahoma" w:hAnsi="Tahoma" w:cs="Tahoma"/>
          <w:color w:val="000000"/>
          <w:sz w:val="16"/>
          <w:szCs w:val="16"/>
        </w:rPr>
        <w:t>zwanym dalej Zamawiającym, reprezentowanym  przez:</w:t>
      </w:r>
    </w:p>
    <w:p w:rsidR="00074D89" w:rsidRPr="00C76EDE" w:rsidRDefault="00074D89" w:rsidP="00954CC1">
      <w:pPr>
        <w:spacing w:line="276" w:lineRule="auto"/>
        <w:rPr>
          <w:rFonts w:ascii="Tahoma" w:hAnsi="Tahoma" w:cs="Tahoma"/>
          <w:color w:val="000000"/>
          <w:sz w:val="16"/>
          <w:szCs w:val="16"/>
        </w:rPr>
      </w:pPr>
    </w:p>
    <w:p w:rsidR="00074D89" w:rsidRPr="00C76EDE" w:rsidRDefault="003742F3" w:rsidP="00954CC1">
      <w:pPr>
        <w:tabs>
          <w:tab w:val="left" w:pos="567"/>
        </w:tabs>
        <w:spacing w:line="276" w:lineRule="auto"/>
        <w:rPr>
          <w:rFonts w:ascii="Tahoma" w:hAnsi="Tahoma" w:cs="Tahoma"/>
          <w:sz w:val="16"/>
          <w:szCs w:val="16"/>
        </w:rPr>
      </w:pPr>
      <w:r w:rsidRPr="00C76EDE">
        <w:rPr>
          <w:rFonts w:ascii="Tahoma" w:hAnsi="Tahoma" w:cs="Tahoma"/>
          <w:sz w:val="16"/>
          <w:szCs w:val="16"/>
        </w:rPr>
        <w:t xml:space="preserve">Jerzy </w:t>
      </w:r>
      <w:proofErr w:type="spellStart"/>
      <w:r w:rsidRPr="00C76EDE">
        <w:rPr>
          <w:rFonts w:ascii="Tahoma" w:hAnsi="Tahoma" w:cs="Tahoma"/>
          <w:sz w:val="16"/>
          <w:szCs w:val="16"/>
        </w:rPr>
        <w:t>Szafranowicz</w:t>
      </w:r>
      <w:proofErr w:type="spellEnd"/>
      <w:r w:rsidR="00C10B96" w:rsidRPr="00C76EDE">
        <w:rPr>
          <w:rFonts w:ascii="Tahoma" w:hAnsi="Tahoma" w:cs="Tahoma"/>
          <w:sz w:val="16"/>
          <w:szCs w:val="16"/>
        </w:rPr>
        <w:t xml:space="preserve"> </w:t>
      </w:r>
      <w:r w:rsidRPr="00C76EDE">
        <w:rPr>
          <w:rFonts w:ascii="Tahoma" w:hAnsi="Tahoma" w:cs="Tahoma"/>
          <w:sz w:val="16"/>
          <w:szCs w:val="16"/>
        </w:rPr>
        <w:t>– Dyrektor Zespołu Szpitali Miejskich w Chorzowie</w:t>
      </w:r>
    </w:p>
    <w:p w:rsidR="00074D89" w:rsidRPr="00C76EDE" w:rsidRDefault="00074D89" w:rsidP="00954CC1">
      <w:pPr>
        <w:spacing w:line="276" w:lineRule="auto"/>
        <w:rPr>
          <w:rFonts w:ascii="Tahoma" w:hAnsi="Tahoma" w:cs="Tahoma"/>
          <w:color w:val="000000"/>
          <w:sz w:val="16"/>
          <w:szCs w:val="16"/>
        </w:rPr>
      </w:pPr>
    </w:p>
    <w:p w:rsidR="00074D89" w:rsidRPr="00C76EDE" w:rsidRDefault="003742F3" w:rsidP="00954CC1">
      <w:pPr>
        <w:spacing w:line="276" w:lineRule="auto"/>
        <w:rPr>
          <w:rFonts w:ascii="Tahoma" w:hAnsi="Tahoma" w:cs="Tahoma"/>
          <w:b/>
          <w:bCs/>
          <w:sz w:val="16"/>
          <w:szCs w:val="16"/>
        </w:rPr>
      </w:pPr>
      <w:r w:rsidRPr="00C76EDE">
        <w:rPr>
          <w:rFonts w:ascii="Tahoma" w:hAnsi="Tahoma" w:cs="Tahoma"/>
          <w:b/>
          <w:bCs/>
          <w:sz w:val="16"/>
          <w:szCs w:val="16"/>
        </w:rPr>
        <w:t>……………………………………………………….</w:t>
      </w:r>
    </w:p>
    <w:p w:rsidR="00074D89" w:rsidRPr="00C76EDE" w:rsidRDefault="003742F3" w:rsidP="00954CC1">
      <w:pPr>
        <w:spacing w:line="276" w:lineRule="auto"/>
        <w:ind w:right="-142"/>
        <w:rPr>
          <w:rFonts w:ascii="Tahoma" w:hAnsi="Tahoma" w:cs="Tahoma"/>
          <w:color w:val="000000"/>
          <w:sz w:val="16"/>
          <w:szCs w:val="16"/>
        </w:rPr>
      </w:pPr>
      <w:r w:rsidRPr="00C76EDE">
        <w:rPr>
          <w:rFonts w:ascii="Tahoma" w:hAnsi="Tahoma" w:cs="Tahoma"/>
          <w:color w:val="000000"/>
          <w:sz w:val="16"/>
          <w:szCs w:val="16"/>
        </w:rPr>
        <w:t>Zamawiający oraz Wykonawca będą w dalszej części umowy zwani łącznie „Stronami”.</w:t>
      </w:r>
    </w:p>
    <w:p w:rsidR="00074D89" w:rsidRPr="00C76EDE" w:rsidRDefault="00074D89" w:rsidP="00954CC1">
      <w:pPr>
        <w:tabs>
          <w:tab w:val="left" w:pos="567"/>
        </w:tabs>
        <w:spacing w:line="276" w:lineRule="auto"/>
        <w:rPr>
          <w:rFonts w:ascii="Tahoma" w:hAnsi="Tahoma" w:cs="Tahoma"/>
          <w:sz w:val="16"/>
          <w:szCs w:val="16"/>
        </w:rPr>
      </w:pPr>
    </w:p>
    <w:p w:rsidR="00074D89" w:rsidRPr="00C76EDE" w:rsidRDefault="003742F3" w:rsidP="00954CC1">
      <w:pPr>
        <w:spacing w:line="276" w:lineRule="auto"/>
        <w:jc w:val="center"/>
        <w:rPr>
          <w:rFonts w:ascii="Tahoma" w:hAnsi="Tahoma" w:cs="Tahoma"/>
          <w:b/>
          <w:sz w:val="16"/>
          <w:szCs w:val="16"/>
        </w:rPr>
      </w:pPr>
      <w:r w:rsidRPr="00C76EDE">
        <w:rPr>
          <w:rFonts w:ascii="Tahoma" w:hAnsi="Tahoma" w:cs="Tahoma"/>
          <w:b/>
          <w:sz w:val="16"/>
          <w:szCs w:val="16"/>
        </w:rPr>
        <w:t>§ 1</w:t>
      </w:r>
    </w:p>
    <w:p w:rsidR="00074D89" w:rsidRPr="00C76EDE" w:rsidRDefault="003742F3" w:rsidP="00954CC1">
      <w:pPr>
        <w:spacing w:line="276" w:lineRule="auto"/>
        <w:jc w:val="center"/>
        <w:rPr>
          <w:rFonts w:ascii="Tahoma" w:hAnsi="Tahoma" w:cs="Tahoma"/>
          <w:b/>
          <w:sz w:val="16"/>
          <w:szCs w:val="16"/>
        </w:rPr>
      </w:pPr>
      <w:r w:rsidRPr="00C76EDE">
        <w:rPr>
          <w:rFonts w:ascii="Tahoma" w:hAnsi="Tahoma" w:cs="Tahoma"/>
          <w:b/>
          <w:sz w:val="16"/>
          <w:szCs w:val="16"/>
        </w:rPr>
        <w:t>Przedmiot umowy</w:t>
      </w:r>
    </w:p>
    <w:p w:rsidR="00765AD7" w:rsidRPr="00A82118" w:rsidRDefault="003742F3" w:rsidP="00954CC1">
      <w:pPr>
        <w:widowControl w:val="0"/>
        <w:numPr>
          <w:ilvl w:val="0"/>
          <w:numId w:val="3"/>
        </w:numPr>
        <w:spacing w:line="276" w:lineRule="auto"/>
        <w:ind w:left="340" w:hanging="340"/>
        <w:jc w:val="both"/>
        <w:rPr>
          <w:rFonts w:ascii="Tahoma" w:hAnsi="Tahoma" w:cs="Tahoma"/>
          <w:bCs/>
          <w:sz w:val="16"/>
          <w:szCs w:val="16"/>
        </w:rPr>
      </w:pPr>
      <w:r w:rsidRPr="00C76EDE">
        <w:rPr>
          <w:rFonts w:ascii="Tahoma" w:hAnsi="Tahoma" w:cs="Tahoma"/>
          <w:sz w:val="16"/>
          <w:szCs w:val="16"/>
        </w:rPr>
        <w:t>W wyniku przeprowadzonego postępowania w trybie przetargu nieograniczonego</w:t>
      </w:r>
      <w:r w:rsidR="00A43885" w:rsidRPr="00C76EDE">
        <w:rPr>
          <w:rFonts w:ascii="Tahoma" w:hAnsi="Tahoma" w:cs="Tahoma"/>
          <w:b/>
          <w:sz w:val="16"/>
          <w:szCs w:val="16"/>
        </w:rPr>
        <w:t xml:space="preserve"> SP ZOZ ZSM ZP/</w:t>
      </w:r>
      <w:r w:rsidR="00A82118">
        <w:rPr>
          <w:rFonts w:ascii="Tahoma" w:hAnsi="Tahoma" w:cs="Tahoma"/>
          <w:b/>
          <w:sz w:val="16"/>
          <w:szCs w:val="16"/>
        </w:rPr>
        <w:t>2</w:t>
      </w:r>
      <w:r w:rsidR="00C8719B">
        <w:rPr>
          <w:rFonts w:ascii="Tahoma" w:hAnsi="Tahoma" w:cs="Tahoma"/>
          <w:b/>
          <w:sz w:val="16"/>
          <w:szCs w:val="16"/>
        </w:rPr>
        <w:t>5</w:t>
      </w:r>
      <w:r w:rsidR="00A43885" w:rsidRPr="00C76EDE">
        <w:rPr>
          <w:rFonts w:ascii="Tahoma" w:hAnsi="Tahoma" w:cs="Tahoma"/>
          <w:b/>
          <w:sz w:val="16"/>
          <w:szCs w:val="16"/>
        </w:rPr>
        <w:t>/20</w:t>
      </w:r>
      <w:r w:rsidR="00C8719B">
        <w:rPr>
          <w:rFonts w:ascii="Tahoma" w:hAnsi="Tahoma" w:cs="Tahoma"/>
          <w:b/>
          <w:sz w:val="16"/>
          <w:szCs w:val="16"/>
        </w:rPr>
        <w:t>20</w:t>
      </w:r>
      <w:r w:rsidRPr="00C76EDE">
        <w:rPr>
          <w:rFonts w:ascii="Tahoma" w:hAnsi="Tahoma" w:cs="Tahoma"/>
          <w:b/>
          <w:sz w:val="16"/>
          <w:szCs w:val="16"/>
        </w:rPr>
        <w:t xml:space="preserve"> na „Zakup sprzętu medycznego dla SP ZOZ Zespołu Szpitali Miejskich w Chorzowie” </w:t>
      </w:r>
      <w:r w:rsidRPr="00C76EDE">
        <w:rPr>
          <w:rFonts w:ascii="Tahoma" w:hAnsi="Tahoma" w:cs="Tahoma"/>
          <w:sz w:val="16"/>
          <w:szCs w:val="16"/>
        </w:rPr>
        <w:t xml:space="preserve">Zamawiający zobowiązuje się kupić, a Wykonawca zobowiązuje się, zgodnie z warunkami specyfikacji istotnych warunków zamówienia oraz ofertą, sprzedać i dostarczyć Zamawiającemu </w:t>
      </w:r>
      <w:r w:rsidRPr="00C76EDE">
        <w:rPr>
          <w:rFonts w:ascii="Tahoma" w:hAnsi="Tahoma" w:cs="Tahoma"/>
          <w:b/>
          <w:bCs/>
          <w:sz w:val="16"/>
          <w:szCs w:val="16"/>
        </w:rPr>
        <w:t>urządzenie medyczne ……………..</w:t>
      </w:r>
      <w:r w:rsidR="00092FCD" w:rsidRPr="00C76EDE">
        <w:rPr>
          <w:rFonts w:ascii="Tahoma" w:hAnsi="Tahoma" w:cs="Tahoma"/>
          <w:b/>
          <w:bCs/>
          <w:sz w:val="16"/>
          <w:szCs w:val="16"/>
        </w:rPr>
        <w:t xml:space="preserve"> (dalej w treści: urządzenie/s</w:t>
      </w:r>
      <w:r w:rsidR="00FB2C84" w:rsidRPr="00C76EDE">
        <w:rPr>
          <w:rFonts w:ascii="Tahoma" w:hAnsi="Tahoma" w:cs="Tahoma"/>
          <w:b/>
          <w:bCs/>
          <w:sz w:val="16"/>
          <w:szCs w:val="16"/>
        </w:rPr>
        <w:t>przęt)</w:t>
      </w:r>
      <w:r w:rsidRPr="00C76EDE">
        <w:rPr>
          <w:rFonts w:ascii="Tahoma" w:hAnsi="Tahoma" w:cs="Tahoma"/>
          <w:b/>
          <w:bCs/>
          <w:sz w:val="16"/>
          <w:szCs w:val="16"/>
        </w:rPr>
        <w:t xml:space="preserve"> </w:t>
      </w:r>
      <w:r w:rsidRPr="00C76EDE">
        <w:rPr>
          <w:rFonts w:ascii="Tahoma" w:hAnsi="Tahoma" w:cs="Tahoma"/>
          <w:bCs/>
          <w:sz w:val="16"/>
          <w:szCs w:val="16"/>
        </w:rPr>
        <w:t xml:space="preserve">szczegółowo opisane </w:t>
      </w:r>
      <w:r w:rsidRPr="00C76EDE">
        <w:rPr>
          <w:rFonts w:ascii="Tahoma" w:hAnsi="Tahoma" w:cs="Tahoma"/>
          <w:sz w:val="16"/>
          <w:szCs w:val="16"/>
        </w:rPr>
        <w:t>w załączniku nr 2 do umowy zawierającym opis przedmiotu zamówienia, wymagań oraz parametrów i oferowanej konfiguracji urządzeń</w:t>
      </w:r>
      <w:r w:rsidRPr="00C76EDE">
        <w:rPr>
          <w:rFonts w:ascii="Tahoma" w:eastAsia="Calibri" w:hAnsi="Tahoma" w:cs="Tahoma"/>
          <w:bCs/>
          <w:iCs/>
          <w:sz w:val="16"/>
          <w:szCs w:val="16"/>
        </w:rPr>
        <w:t xml:space="preserve"> </w:t>
      </w:r>
      <w:r w:rsidRPr="00C76EDE">
        <w:rPr>
          <w:rFonts w:ascii="Tahoma" w:hAnsi="Tahoma" w:cs="Tahoma"/>
          <w:bCs/>
          <w:iCs/>
          <w:sz w:val="16"/>
          <w:szCs w:val="16"/>
        </w:rPr>
        <w:t xml:space="preserve">oraz zobowiązuje się do </w:t>
      </w:r>
      <w:r w:rsidRPr="00C76EDE">
        <w:rPr>
          <w:rFonts w:ascii="Tahoma" w:hAnsi="Tahoma" w:cs="Tahoma"/>
          <w:bCs/>
          <w:sz w:val="16"/>
          <w:szCs w:val="16"/>
        </w:rPr>
        <w:t xml:space="preserve">jego montażu oraz zapoznania pracowników Zamawiającego z </w:t>
      </w:r>
      <w:r w:rsidR="007A5473" w:rsidRPr="00C76EDE">
        <w:rPr>
          <w:rFonts w:ascii="Tahoma" w:hAnsi="Tahoma" w:cs="Tahoma"/>
          <w:bCs/>
          <w:sz w:val="16"/>
          <w:szCs w:val="16"/>
        </w:rPr>
        <w:t>urządzeniem</w:t>
      </w:r>
      <w:r w:rsidRPr="00C76EDE">
        <w:rPr>
          <w:rFonts w:ascii="Tahoma" w:hAnsi="Tahoma" w:cs="Tahoma"/>
          <w:bCs/>
          <w:sz w:val="16"/>
          <w:szCs w:val="16"/>
        </w:rPr>
        <w:t xml:space="preserve">, udzielenia …………………..letniej gwarancji na przedmiot zamówienia, jego montaż, oraz </w:t>
      </w:r>
      <w:r w:rsidRPr="00C76EDE">
        <w:rPr>
          <w:rFonts w:ascii="Tahoma" w:hAnsi="Tahoma" w:cs="Tahoma"/>
          <w:sz w:val="16"/>
          <w:szCs w:val="16"/>
        </w:rPr>
        <w:t>do przeglądów serwisowych w okresie gwarancji.</w:t>
      </w:r>
    </w:p>
    <w:p w:rsidR="00074D89" w:rsidRPr="00C76EDE" w:rsidRDefault="003742F3" w:rsidP="00954CC1">
      <w:pPr>
        <w:widowControl w:val="0"/>
        <w:numPr>
          <w:ilvl w:val="0"/>
          <w:numId w:val="3"/>
        </w:numPr>
        <w:spacing w:line="276" w:lineRule="auto"/>
        <w:ind w:left="340" w:hanging="340"/>
        <w:jc w:val="both"/>
        <w:rPr>
          <w:rFonts w:ascii="Tahoma" w:hAnsi="Tahoma" w:cs="Tahoma"/>
          <w:sz w:val="16"/>
          <w:szCs w:val="16"/>
        </w:rPr>
      </w:pPr>
      <w:r w:rsidRPr="00C76EDE">
        <w:rPr>
          <w:rFonts w:ascii="Tahoma" w:hAnsi="Tahoma" w:cs="Tahoma"/>
          <w:sz w:val="16"/>
          <w:szCs w:val="16"/>
        </w:rPr>
        <w:t xml:space="preserve">Wykonawca oświadcza, że asortyment będący przedmiotem umowy jest dobrej jakości i odpowiada wszelkim wymogom określonym w opisie przedmiotu zamówienia oraz posiada dopuszczenie do sprzedaży i stosowania na obszarze gospodarczym Unii Europejskiej wraz z właściwymi dokumentami takimi jak wpis do rejestru wyrobów medycznych albo atesty, certyfikaty bądź deklaracje zgodności z normami UE. </w:t>
      </w:r>
    </w:p>
    <w:p w:rsidR="00074D89" w:rsidRPr="00C76EDE" w:rsidRDefault="003742F3" w:rsidP="00954CC1">
      <w:pPr>
        <w:widowControl w:val="0"/>
        <w:numPr>
          <w:ilvl w:val="0"/>
          <w:numId w:val="3"/>
        </w:numPr>
        <w:spacing w:line="276" w:lineRule="auto"/>
        <w:ind w:left="340" w:hanging="340"/>
        <w:jc w:val="both"/>
        <w:rPr>
          <w:rFonts w:ascii="Tahoma" w:hAnsi="Tahoma" w:cs="Tahoma"/>
          <w:sz w:val="16"/>
          <w:szCs w:val="16"/>
        </w:rPr>
      </w:pPr>
      <w:r w:rsidRPr="00C76EDE">
        <w:rPr>
          <w:rFonts w:ascii="Tahoma" w:hAnsi="Tahoma" w:cs="Tahoma"/>
          <w:sz w:val="16"/>
          <w:szCs w:val="16"/>
        </w:rPr>
        <w:t>* O wszelkich nieprawidłowościach w realizacji umowy zaistniałych pomiędzy Wykonawcą a jego podwykonawcą, Wykonawca powinien niezwłocznie poinformować Zamawiającego na piśmie.</w:t>
      </w:r>
    </w:p>
    <w:p w:rsidR="00074D89" w:rsidRPr="00C76EDE" w:rsidRDefault="003742F3" w:rsidP="00954CC1">
      <w:pPr>
        <w:widowControl w:val="0"/>
        <w:numPr>
          <w:ilvl w:val="0"/>
          <w:numId w:val="3"/>
        </w:numPr>
        <w:spacing w:line="276" w:lineRule="auto"/>
        <w:ind w:left="340" w:hanging="340"/>
        <w:jc w:val="both"/>
        <w:rPr>
          <w:rFonts w:ascii="Tahoma" w:hAnsi="Tahoma" w:cs="Tahoma"/>
          <w:sz w:val="16"/>
          <w:szCs w:val="16"/>
        </w:rPr>
      </w:pPr>
      <w:r w:rsidRPr="00C76EDE">
        <w:rPr>
          <w:rFonts w:ascii="Tahoma" w:hAnsi="Tahoma" w:cs="Tahoma"/>
          <w:sz w:val="16"/>
          <w:szCs w:val="16"/>
        </w:rPr>
        <w:t>* Wykonawca powiadomi równi</w:t>
      </w:r>
      <w:r w:rsidR="00AD21FD">
        <w:rPr>
          <w:rFonts w:ascii="Tahoma" w:hAnsi="Tahoma" w:cs="Tahoma"/>
          <w:sz w:val="16"/>
          <w:szCs w:val="16"/>
        </w:rPr>
        <w:t xml:space="preserve">eż podwykonawców Wykonawcy </w:t>
      </w:r>
      <w:r w:rsidRPr="00C76EDE">
        <w:rPr>
          <w:rFonts w:ascii="Tahoma" w:hAnsi="Tahoma" w:cs="Tahoma"/>
          <w:sz w:val="16"/>
          <w:szCs w:val="16"/>
        </w:rPr>
        <w:t>o obowiązku informowania Zamawiającego o wszelkich nieprawidłowościach zaistniałych pomiędzy Wykonawcą a podwykonawcą w zakresie realizacji umowy.</w:t>
      </w:r>
    </w:p>
    <w:p w:rsidR="00074D89" w:rsidRPr="00C76EDE" w:rsidRDefault="003742F3" w:rsidP="00954CC1">
      <w:pPr>
        <w:widowControl w:val="0"/>
        <w:spacing w:line="276" w:lineRule="auto"/>
        <w:jc w:val="both"/>
        <w:rPr>
          <w:rFonts w:ascii="Tahoma" w:hAnsi="Tahoma" w:cs="Tahoma"/>
          <w:b/>
          <w:sz w:val="16"/>
          <w:szCs w:val="16"/>
        </w:rPr>
      </w:pPr>
      <w:r w:rsidRPr="00C76EDE">
        <w:rPr>
          <w:rFonts w:ascii="Tahoma" w:hAnsi="Tahoma" w:cs="Tahoma"/>
          <w:b/>
          <w:sz w:val="16"/>
          <w:szCs w:val="16"/>
        </w:rPr>
        <w:t>(*) zapisy dotyczą umów z Wykonawcami, którzy wskazali w treści oferty przetargowej podwykonawców.</w:t>
      </w:r>
    </w:p>
    <w:p w:rsidR="00074D89" w:rsidRPr="00C76EDE" w:rsidRDefault="00074D89" w:rsidP="00954CC1">
      <w:pPr>
        <w:spacing w:line="276" w:lineRule="auto"/>
        <w:jc w:val="center"/>
        <w:rPr>
          <w:rFonts w:ascii="Tahoma" w:hAnsi="Tahoma" w:cs="Tahoma"/>
          <w:b/>
          <w:sz w:val="16"/>
          <w:szCs w:val="16"/>
        </w:rPr>
      </w:pPr>
    </w:p>
    <w:p w:rsidR="00074D89" w:rsidRPr="00C76EDE" w:rsidRDefault="003742F3" w:rsidP="00954CC1">
      <w:pPr>
        <w:spacing w:line="276" w:lineRule="auto"/>
        <w:jc w:val="center"/>
        <w:rPr>
          <w:rFonts w:ascii="Tahoma" w:hAnsi="Tahoma" w:cs="Tahoma"/>
          <w:b/>
          <w:sz w:val="16"/>
          <w:szCs w:val="16"/>
        </w:rPr>
      </w:pPr>
      <w:r w:rsidRPr="00C76EDE">
        <w:rPr>
          <w:rFonts w:ascii="Tahoma" w:hAnsi="Tahoma" w:cs="Tahoma"/>
          <w:b/>
          <w:sz w:val="16"/>
          <w:szCs w:val="16"/>
        </w:rPr>
        <w:t>§ 2</w:t>
      </w:r>
    </w:p>
    <w:p w:rsidR="00074D89" w:rsidRPr="00C76EDE" w:rsidRDefault="003742F3" w:rsidP="00954CC1">
      <w:pPr>
        <w:spacing w:line="276" w:lineRule="auto"/>
        <w:jc w:val="center"/>
        <w:rPr>
          <w:rFonts w:ascii="Tahoma" w:hAnsi="Tahoma" w:cs="Tahoma"/>
          <w:b/>
          <w:sz w:val="16"/>
          <w:szCs w:val="16"/>
        </w:rPr>
      </w:pPr>
      <w:r w:rsidRPr="00C76EDE">
        <w:rPr>
          <w:rFonts w:ascii="Tahoma" w:hAnsi="Tahoma" w:cs="Tahoma"/>
          <w:b/>
          <w:sz w:val="16"/>
          <w:szCs w:val="16"/>
        </w:rPr>
        <w:t>Wynagrodzenie umowne</w:t>
      </w:r>
    </w:p>
    <w:p w:rsidR="00074D89" w:rsidRPr="00C76EDE" w:rsidRDefault="003742F3" w:rsidP="00954CC1">
      <w:pPr>
        <w:numPr>
          <w:ilvl w:val="0"/>
          <w:numId w:val="18"/>
        </w:numPr>
        <w:spacing w:line="276" w:lineRule="auto"/>
        <w:ind w:left="284" w:hanging="284"/>
        <w:rPr>
          <w:rFonts w:ascii="Tahoma" w:hAnsi="Tahoma" w:cs="Tahoma"/>
          <w:sz w:val="16"/>
          <w:szCs w:val="16"/>
        </w:rPr>
      </w:pPr>
      <w:r w:rsidRPr="00C76EDE">
        <w:rPr>
          <w:rFonts w:ascii="Tahoma" w:hAnsi="Tahoma" w:cs="Tahoma"/>
          <w:sz w:val="16"/>
          <w:szCs w:val="16"/>
        </w:rPr>
        <w:t xml:space="preserve">Strony ustaliły wynagrodzenie umowne za wykonanie przedmiotu umowy: </w:t>
      </w:r>
    </w:p>
    <w:p w:rsidR="00671E27" w:rsidRDefault="00671E27" w:rsidP="00954CC1">
      <w:pPr>
        <w:pStyle w:val="Akapitzlist"/>
        <w:spacing w:line="276" w:lineRule="auto"/>
        <w:jc w:val="both"/>
        <w:rPr>
          <w:rFonts w:ascii="Tahoma" w:eastAsia="Times New Roman" w:hAnsi="Tahoma" w:cs="Tahoma"/>
          <w:b/>
          <w:sz w:val="16"/>
          <w:szCs w:val="16"/>
        </w:rPr>
      </w:pPr>
    </w:p>
    <w:p w:rsidR="00074D89" w:rsidRPr="00C76EDE" w:rsidRDefault="003742F3" w:rsidP="00954CC1">
      <w:pPr>
        <w:pStyle w:val="Akapitzlist"/>
        <w:spacing w:line="276" w:lineRule="auto"/>
        <w:jc w:val="both"/>
        <w:rPr>
          <w:rFonts w:ascii="Tahoma" w:eastAsia="Times New Roman" w:hAnsi="Tahoma" w:cs="Tahoma"/>
          <w:sz w:val="16"/>
          <w:szCs w:val="16"/>
        </w:rPr>
      </w:pPr>
      <w:r w:rsidRPr="00C76EDE">
        <w:rPr>
          <w:rFonts w:ascii="Tahoma" w:eastAsia="Times New Roman" w:hAnsi="Tahoma" w:cs="Tahoma"/>
          <w:b/>
          <w:sz w:val="16"/>
          <w:szCs w:val="16"/>
        </w:rPr>
        <w:t>cena netto:</w:t>
      </w:r>
      <w:r w:rsidRPr="00C76EDE">
        <w:rPr>
          <w:rFonts w:ascii="Tahoma" w:eastAsia="Times New Roman" w:hAnsi="Tahoma" w:cs="Tahoma"/>
          <w:sz w:val="16"/>
          <w:szCs w:val="16"/>
        </w:rPr>
        <w:t xml:space="preserve"> </w:t>
      </w:r>
      <w:r w:rsidRPr="00C76EDE">
        <w:rPr>
          <w:rFonts w:ascii="Tahoma" w:eastAsia="Times New Roman" w:hAnsi="Tahoma" w:cs="Tahoma"/>
          <w:sz w:val="16"/>
          <w:szCs w:val="16"/>
        </w:rPr>
        <w:tab/>
        <w:t xml:space="preserve">………………….  </w:t>
      </w:r>
      <w:r w:rsidRPr="00C76EDE">
        <w:rPr>
          <w:rFonts w:ascii="Tahoma" w:eastAsia="Times New Roman" w:hAnsi="Tahoma" w:cs="Tahoma"/>
          <w:b/>
          <w:sz w:val="16"/>
          <w:szCs w:val="16"/>
        </w:rPr>
        <w:t>PLN</w:t>
      </w:r>
      <w:r w:rsidR="00671E27">
        <w:rPr>
          <w:rFonts w:ascii="Tahoma" w:eastAsia="Times New Roman" w:hAnsi="Tahoma" w:cs="Tahoma"/>
          <w:sz w:val="16"/>
          <w:szCs w:val="16"/>
        </w:rPr>
        <w:t xml:space="preserve">                </w:t>
      </w:r>
      <w:r w:rsidRPr="00C76EDE">
        <w:rPr>
          <w:rFonts w:ascii="Tahoma" w:eastAsia="Times New Roman" w:hAnsi="Tahoma" w:cs="Tahoma"/>
          <w:sz w:val="16"/>
          <w:szCs w:val="16"/>
        </w:rPr>
        <w:t xml:space="preserve">słownie: </w:t>
      </w:r>
      <w:r w:rsidRPr="00C76EDE">
        <w:rPr>
          <w:rFonts w:ascii="Tahoma" w:eastAsia="Times New Roman" w:hAnsi="Tahoma" w:cs="Tahoma"/>
          <w:sz w:val="16"/>
          <w:szCs w:val="16"/>
        </w:rPr>
        <w:tab/>
      </w:r>
      <w:r w:rsidRPr="00C76EDE">
        <w:rPr>
          <w:rFonts w:ascii="Tahoma" w:eastAsia="Times New Roman" w:hAnsi="Tahoma" w:cs="Tahoma"/>
          <w:sz w:val="16"/>
          <w:szCs w:val="16"/>
        </w:rPr>
        <w:tab/>
        <w:t xml:space="preserve">………………….  </w:t>
      </w:r>
    </w:p>
    <w:p w:rsidR="00074D89" w:rsidRPr="00C76EDE" w:rsidRDefault="00074D89" w:rsidP="00954CC1">
      <w:pPr>
        <w:pStyle w:val="Akapitzlist"/>
        <w:spacing w:line="276" w:lineRule="auto"/>
        <w:jc w:val="both"/>
        <w:rPr>
          <w:rFonts w:ascii="Tahoma" w:eastAsia="Times New Roman" w:hAnsi="Tahoma" w:cs="Tahoma"/>
          <w:sz w:val="16"/>
          <w:szCs w:val="16"/>
        </w:rPr>
      </w:pPr>
    </w:p>
    <w:p w:rsidR="00074D89" w:rsidRPr="00C76EDE" w:rsidRDefault="003742F3" w:rsidP="00954CC1">
      <w:pPr>
        <w:pStyle w:val="Akapitzlist"/>
        <w:spacing w:line="276" w:lineRule="auto"/>
        <w:jc w:val="both"/>
        <w:rPr>
          <w:rFonts w:ascii="Tahoma" w:eastAsia="Times New Roman" w:hAnsi="Tahoma" w:cs="Tahoma"/>
          <w:sz w:val="16"/>
          <w:szCs w:val="16"/>
        </w:rPr>
      </w:pPr>
      <w:r w:rsidRPr="00C76EDE">
        <w:rPr>
          <w:rFonts w:ascii="Tahoma" w:eastAsia="Times New Roman" w:hAnsi="Tahoma" w:cs="Tahoma"/>
          <w:b/>
          <w:sz w:val="16"/>
          <w:szCs w:val="16"/>
        </w:rPr>
        <w:t>cena brutto:</w:t>
      </w:r>
      <w:r w:rsidRPr="00C76EDE">
        <w:rPr>
          <w:rFonts w:ascii="Tahoma" w:eastAsia="Times New Roman" w:hAnsi="Tahoma" w:cs="Tahoma"/>
          <w:sz w:val="16"/>
          <w:szCs w:val="16"/>
        </w:rPr>
        <w:t xml:space="preserve"> ………………….  </w:t>
      </w:r>
      <w:r w:rsidRPr="00C76EDE">
        <w:rPr>
          <w:rFonts w:ascii="Tahoma" w:eastAsia="Times New Roman" w:hAnsi="Tahoma" w:cs="Tahoma"/>
          <w:b/>
          <w:sz w:val="16"/>
          <w:szCs w:val="16"/>
        </w:rPr>
        <w:t>PLN</w:t>
      </w:r>
      <w:r w:rsidR="00671E27">
        <w:rPr>
          <w:rFonts w:ascii="Tahoma" w:eastAsia="Times New Roman" w:hAnsi="Tahoma" w:cs="Tahoma"/>
          <w:sz w:val="16"/>
          <w:szCs w:val="16"/>
        </w:rPr>
        <w:t xml:space="preserve">              </w:t>
      </w:r>
      <w:r w:rsidRPr="00C76EDE">
        <w:rPr>
          <w:rFonts w:ascii="Tahoma" w:eastAsia="Times New Roman" w:hAnsi="Tahoma" w:cs="Tahoma"/>
          <w:sz w:val="16"/>
          <w:szCs w:val="16"/>
        </w:rPr>
        <w:t xml:space="preserve">słownie: </w:t>
      </w:r>
      <w:r w:rsidRPr="00C76EDE">
        <w:rPr>
          <w:rFonts w:ascii="Tahoma" w:eastAsia="Times New Roman" w:hAnsi="Tahoma" w:cs="Tahoma"/>
          <w:sz w:val="16"/>
          <w:szCs w:val="16"/>
        </w:rPr>
        <w:tab/>
      </w:r>
      <w:r w:rsidRPr="00C76EDE">
        <w:rPr>
          <w:rFonts w:ascii="Tahoma" w:eastAsia="Times New Roman" w:hAnsi="Tahoma" w:cs="Tahoma"/>
          <w:sz w:val="16"/>
          <w:szCs w:val="16"/>
        </w:rPr>
        <w:tab/>
        <w:t xml:space="preserve">………………….  </w:t>
      </w:r>
    </w:p>
    <w:p w:rsidR="00C8719B" w:rsidRDefault="00C8719B" w:rsidP="00954CC1">
      <w:pPr>
        <w:pStyle w:val="Akapitzlist"/>
        <w:spacing w:line="276" w:lineRule="auto"/>
        <w:jc w:val="both"/>
        <w:rPr>
          <w:rFonts w:ascii="Tahoma" w:eastAsia="Times New Roman" w:hAnsi="Tahoma" w:cs="Tahoma"/>
          <w:sz w:val="16"/>
          <w:szCs w:val="16"/>
        </w:rPr>
      </w:pPr>
    </w:p>
    <w:p w:rsidR="00C8719B" w:rsidRDefault="00671E27" w:rsidP="00954CC1">
      <w:pPr>
        <w:pStyle w:val="Akapitzlist"/>
        <w:spacing w:line="276" w:lineRule="auto"/>
        <w:jc w:val="both"/>
        <w:rPr>
          <w:rFonts w:ascii="Tahoma" w:eastAsia="Times New Roman" w:hAnsi="Tahoma" w:cs="Tahoma"/>
          <w:sz w:val="16"/>
          <w:szCs w:val="16"/>
        </w:rPr>
      </w:pPr>
      <w:r>
        <w:rPr>
          <w:rFonts w:ascii="Tahoma" w:eastAsia="Times New Roman" w:hAnsi="Tahoma" w:cs="Tahoma"/>
          <w:sz w:val="16"/>
          <w:szCs w:val="16"/>
        </w:rPr>
        <w:t>Płatna w 12 m</w:t>
      </w:r>
      <w:r w:rsidR="00C8719B">
        <w:rPr>
          <w:rFonts w:ascii="Tahoma" w:eastAsia="Times New Roman" w:hAnsi="Tahoma" w:cs="Tahoma"/>
          <w:sz w:val="16"/>
          <w:szCs w:val="16"/>
        </w:rPr>
        <w:t>iesięczn</w:t>
      </w:r>
      <w:r>
        <w:rPr>
          <w:rFonts w:ascii="Tahoma" w:eastAsia="Times New Roman" w:hAnsi="Tahoma" w:cs="Tahoma"/>
          <w:sz w:val="16"/>
          <w:szCs w:val="16"/>
        </w:rPr>
        <w:t>ych równych ratach w wysokości:</w:t>
      </w:r>
      <w:r w:rsidR="00C8719B">
        <w:rPr>
          <w:rFonts w:ascii="Tahoma" w:eastAsia="Times New Roman" w:hAnsi="Tahoma" w:cs="Tahoma"/>
          <w:sz w:val="16"/>
          <w:szCs w:val="16"/>
        </w:rPr>
        <w:t xml:space="preserve"> </w:t>
      </w:r>
      <w:r w:rsidR="00C8719B" w:rsidRPr="00671E27">
        <w:rPr>
          <w:rFonts w:ascii="Tahoma" w:eastAsia="Times New Roman" w:hAnsi="Tahoma" w:cs="Tahoma"/>
          <w:i/>
          <w:sz w:val="16"/>
          <w:szCs w:val="16"/>
        </w:rPr>
        <w:t>(dotyczy Pakietu 2):</w:t>
      </w:r>
      <w:r w:rsidR="00C8719B">
        <w:rPr>
          <w:rFonts w:ascii="Tahoma" w:eastAsia="Times New Roman" w:hAnsi="Tahoma" w:cs="Tahoma"/>
          <w:sz w:val="16"/>
          <w:szCs w:val="16"/>
        </w:rPr>
        <w:t xml:space="preserve"> </w:t>
      </w:r>
    </w:p>
    <w:p w:rsidR="00671E27" w:rsidRDefault="00671E27" w:rsidP="00954CC1">
      <w:pPr>
        <w:pStyle w:val="Akapitzlist"/>
        <w:spacing w:line="276" w:lineRule="auto"/>
        <w:jc w:val="both"/>
        <w:rPr>
          <w:rFonts w:ascii="Tahoma" w:eastAsia="Times New Roman" w:hAnsi="Tahoma" w:cs="Tahoma"/>
          <w:b/>
          <w:sz w:val="16"/>
          <w:szCs w:val="16"/>
        </w:rPr>
      </w:pPr>
    </w:p>
    <w:p w:rsidR="00C8719B" w:rsidRPr="00C76EDE" w:rsidRDefault="00C8719B" w:rsidP="00954CC1">
      <w:pPr>
        <w:pStyle w:val="Akapitzlist"/>
        <w:spacing w:line="276" w:lineRule="auto"/>
        <w:jc w:val="both"/>
        <w:rPr>
          <w:rFonts w:ascii="Tahoma" w:eastAsia="Times New Roman" w:hAnsi="Tahoma" w:cs="Tahoma"/>
          <w:sz w:val="16"/>
          <w:szCs w:val="16"/>
        </w:rPr>
      </w:pPr>
      <w:r w:rsidRPr="00C76EDE">
        <w:rPr>
          <w:rFonts w:ascii="Tahoma" w:eastAsia="Times New Roman" w:hAnsi="Tahoma" w:cs="Tahoma"/>
          <w:b/>
          <w:sz w:val="16"/>
          <w:szCs w:val="16"/>
        </w:rPr>
        <w:t>cena netto:</w:t>
      </w:r>
      <w:r w:rsidRPr="00C76EDE">
        <w:rPr>
          <w:rFonts w:ascii="Tahoma" w:eastAsia="Times New Roman" w:hAnsi="Tahoma" w:cs="Tahoma"/>
          <w:sz w:val="16"/>
          <w:szCs w:val="16"/>
        </w:rPr>
        <w:t xml:space="preserve"> </w:t>
      </w:r>
      <w:r w:rsidRPr="00C76EDE">
        <w:rPr>
          <w:rFonts w:ascii="Tahoma" w:eastAsia="Times New Roman" w:hAnsi="Tahoma" w:cs="Tahoma"/>
          <w:sz w:val="16"/>
          <w:szCs w:val="16"/>
        </w:rPr>
        <w:tab/>
        <w:t xml:space="preserve">………………….  </w:t>
      </w:r>
      <w:r w:rsidRPr="00C76EDE">
        <w:rPr>
          <w:rFonts w:ascii="Tahoma" w:eastAsia="Times New Roman" w:hAnsi="Tahoma" w:cs="Tahoma"/>
          <w:b/>
          <w:sz w:val="16"/>
          <w:szCs w:val="16"/>
        </w:rPr>
        <w:t>PLN</w:t>
      </w:r>
      <w:r w:rsidR="00671E27">
        <w:rPr>
          <w:rFonts w:ascii="Tahoma" w:eastAsia="Times New Roman" w:hAnsi="Tahoma" w:cs="Tahoma"/>
          <w:sz w:val="16"/>
          <w:szCs w:val="16"/>
        </w:rPr>
        <w:t xml:space="preserve">                     </w:t>
      </w:r>
      <w:r w:rsidRPr="00C76EDE">
        <w:rPr>
          <w:rFonts w:ascii="Tahoma" w:eastAsia="Times New Roman" w:hAnsi="Tahoma" w:cs="Tahoma"/>
          <w:sz w:val="16"/>
          <w:szCs w:val="16"/>
        </w:rPr>
        <w:t xml:space="preserve">słownie: </w:t>
      </w:r>
      <w:r w:rsidRPr="00C76EDE">
        <w:rPr>
          <w:rFonts w:ascii="Tahoma" w:eastAsia="Times New Roman" w:hAnsi="Tahoma" w:cs="Tahoma"/>
          <w:sz w:val="16"/>
          <w:szCs w:val="16"/>
        </w:rPr>
        <w:tab/>
        <w:t xml:space="preserve">………………….  </w:t>
      </w:r>
    </w:p>
    <w:p w:rsidR="00C8719B" w:rsidRDefault="00C8719B" w:rsidP="00954CC1">
      <w:pPr>
        <w:pStyle w:val="Akapitzlist"/>
        <w:spacing w:line="276" w:lineRule="auto"/>
        <w:jc w:val="both"/>
        <w:rPr>
          <w:rFonts w:ascii="Tahoma" w:eastAsia="Times New Roman" w:hAnsi="Tahoma" w:cs="Tahoma"/>
          <w:sz w:val="16"/>
          <w:szCs w:val="16"/>
        </w:rPr>
      </w:pPr>
      <w:r w:rsidRPr="00C76EDE">
        <w:rPr>
          <w:rFonts w:ascii="Tahoma" w:eastAsia="Times New Roman" w:hAnsi="Tahoma" w:cs="Tahoma"/>
          <w:b/>
          <w:sz w:val="16"/>
          <w:szCs w:val="16"/>
        </w:rPr>
        <w:t>cena brutto:</w:t>
      </w:r>
      <w:r w:rsidRPr="00C76EDE">
        <w:rPr>
          <w:rFonts w:ascii="Tahoma" w:eastAsia="Times New Roman" w:hAnsi="Tahoma" w:cs="Tahoma"/>
          <w:sz w:val="16"/>
          <w:szCs w:val="16"/>
        </w:rPr>
        <w:t xml:space="preserve"> ………………….  </w:t>
      </w:r>
      <w:r w:rsidRPr="00C76EDE">
        <w:rPr>
          <w:rFonts w:ascii="Tahoma" w:eastAsia="Times New Roman" w:hAnsi="Tahoma" w:cs="Tahoma"/>
          <w:b/>
          <w:sz w:val="16"/>
          <w:szCs w:val="16"/>
        </w:rPr>
        <w:t>PLN</w:t>
      </w:r>
      <w:r w:rsidR="00671E27">
        <w:rPr>
          <w:rFonts w:ascii="Tahoma" w:eastAsia="Times New Roman" w:hAnsi="Tahoma" w:cs="Tahoma"/>
          <w:sz w:val="16"/>
          <w:szCs w:val="16"/>
        </w:rPr>
        <w:t xml:space="preserve">                    </w:t>
      </w:r>
      <w:r w:rsidRPr="00C76EDE">
        <w:rPr>
          <w:rFonts w:ascii="Tahoma" w:eastAsia="Times New Roman" w:hAnsi="Tahoma" w:cs="Tahoma"/>
          <w:sz w:val="16"/>
          <w:szCs w:val="16"/>
        </w:rPr>
        <w:t>słownie:</w:t>
      </w:r>
      <w:r w:rsidR="00671E27">
        <w:rPr>
          <w:rFonts w:ascii="Tahoma" w:eastAsia="Times New Roman" w:hAnsi="Tahoma" w:cs="Tahoma"/>
          <w:sz w:val="16"/>
          <w:szCs w:val="16"/>
        </w:rPr>
        <w:t xml:space="preserve">   </w:t>
      </w:r>
      <w:r w:rsidRPr="00C76EDE">
        <w:rPr>
          <w:rFonts w:ascii="Tahoma" w:eastAsia="Times New Roman" w:hAnsi="Tahoma" w:cs="Tahoma"/>
          <w:sz w:val="16"/>
          <w:szCs w:val="16"/>
        </w:rPr>
        <w:tab/>
        <w:t xml:space="preserve">………………….  </w:t>
      </w:r>
    </w:p>
    <w:p w:rsidR="00FC1F05" w:rsidRDefault="00FC1F05" w:rsidP="00954CC1">
      <w:pPr>
        <w:pStyle w:val="Akapitzlist"/>
        <w:spacing w:line="276" w:lineRule="auto"/>
        <w:jc w:val="both"/>
        <w:rPr>
          <w:rFonts w:ascii="Tahoma" w:eastAsia="Times New Roman" w:hAnsi="Tahoma" w:cs="Tahoma"/>
          <w:sz w:val="16"/>
          <w:szCs w:val="16"/>
        </w:rPr>
      </w:pPr>
    </w:p>
    <w:p w:rsidR="00FC1F05" w:rsidRPr="00FC1F05" w:rsidRDefault="00FC1F05" w:rsidP="00FC1F05">
      <w:pPr>
        <w:pStyle w:val="Akapitzlist"/>
        <w:spacing w:line="276" w:lineRule="auto"/>
        <w:jc w:val="both"/>
        <w:rPr>
          <w:rFonts w:ascii="Tahoma" w:eastAsia="Times New Roman" w:hAnsi="Tahoma" w:cs="Tahoma"/>
          <w:i/>
          <w:sz w:val="16"/>
          <w:szCs w:val="16"/>
        </w:rPr>
      </w:pPr>
      <w:r w:rsidRPr="00FC1F05">
        <w:rPr>
          <w:rFonts w:ascii="Tahoma" w:eastAsia="Times New Roman" w:hAnsi="Tahoma" w:cs="Tahoma"/>
          <w:i/>
          <w:sz w:val="16"/>
          <w:szCs w:val="16"/>
        </w:rPr>
        <w:t xml:space="preserve">W tym koszt zakupu głowicy </w:t>
      </w:r>
      <w:proofErr w:type="spellStart"/>
      <w:r w:rsidRPr="00FC1F05">
        <w:rPr>
          <w:rFonts w:ascii="Tahoma" w:eastAsia="Times New Roman" w:hAnsi="Tahoma" w:cs="Tahoma"/>
          <w:i/>
          <w:sz w:val="16"/>
          <w:szCs w:val="16"/>
        </w:rPr>
        <w:t>przedprzełykowej</w:t>
      </w:r>
      <w:proofErr w:type="spellEnd"/>
      <w:r w:rsidRPr="00FC1F05">
        <w:rPr>
          <w:rFonts w:ascii="Tahoma" w:eastAsia="Times New Roman" w:hAnsi="Tahoma" w:cs="Tahoma"/>
          <w:i/>
          <w:sz w:val="16"/>
          <w:szCs w:val="16"/>
        </w:rPr>
        <w:t xml:space="preserve"> w wysokości: (dotyczy Pakietu 1)*: </w:t>
      </w:r>
    </w:p>
    <w:p w:rsidR="00FC1F05" w:rsidRPr="00FC1F05" w:rsidRDefault="00FC1F05" w:rsidP="00FC1F05">
      <w:pPr>
        <w:pStyle w:val="Akapitzlist"/>
        <w:spacing w:line="276" w:lineRule="auto"/>
        <w:jc w:val="both"/>
        <w:rPr>
          <w:rFonts w:ascii="Tahoma" w:eastAsia="Times New Roman" w:hAnsi="Tahoma" w:cs="Tahoma"/>
          <w:i/>
          <w:sz w:val="16"/>
          <w:szCs w:val="16"/>
        </w:rPr>
      </w:pPr>
      <w:r w:rsidRPr="00FC1F05">
        <w:rPr>
          <w:rFonts w:ascii="Tahoma" w:eastAsia="Times New Roman" w:hAnsi="Tahoma" w:cs="Tahoma"/>
          <w:b/>
          <w:i/>
          <w:sz w:val="16"/>
          <w:szCs w:val="16"/>
        </w:rPr>
        <w:t>cena netto:</w:t>
      </w:r>
      <w:r w:rsidRPr="00FC1F05">
        <w:rPr>
          <w:rFonts w:ascii="Tahoma" w:eastAsia="Times New Roman" w:hAnsi="Tahoma" w:cs="Tahoma"/>
          <w:i/>
          <w:sz w:val="16"/>
          <w:szCs w:val="16"/>
        </w:rPr>
        <w:t xml:space="preserve"> </w:t>
      </w:r>
      <w:r w:rsidRPr="00FC1F05">
        <w:rPr>
          <w:rFonts w:ascii="Tahoma" w:eastAsia="Times New Roman" w:hAnsi="Tahoma" w:cs="Tahoma"/>
          <w:i/>
          <w:sz w:val="16"/>
          <w:szCs w:val="16"/>
        </w:rPr>
        <w:tab/>
        <w:t xml:space="preserve">………………….  </w:t>
      </w:r>
      <w:r w:rsidRPr="00FC1F05">
        <w:rPr>
          <w:rFonts w:ascii="Tahoma" w:eastAsia="Times New Roman" w:hAnsi="Tahoma" w:cs="Tahoma"/>
          <w:b/>
          <w:i/>
          <w:sz w:val="16"/>
          <w:szCs w:val="16"/>
        </w:rPr>
        <w:t>PLN</w:t>
      </w:r>
      <w:r w:rsidRPr="00FC1F05">
        <w:rPr>
          <w:rFonts w:ascii="Tahoma" w:eastAsia="Times New Roman" w:hAnsi="Tahoma" w:cs="Tahoma"/>
          <w:i/>
          <w:sz w:val="16"/>
          <w:szCs w:val="16"/>
        </w:rPr>
        <w:t xml:space="preserve">                     słownie: </w:t>
      </w:r>
      <w:r w:rsidRPr="00FC1F05">
        <w:rPr>
          <w:rFonts w:ascii="Tahoma" w:eastAsia="Times New Roman" w:hAnsi="Tahoma" w:cs="Tahoma"/>
          <w:i/>
          <w:sz w:val="16"/>
          <w:szCs w:val="16"/>
        </w:rPr>
        <w:tab/>
        <w:t xml:space="preserve">………………….  </w:t>
      </w:r>
    </w:p>
    <w:p w:rsidR="00FC1F05" w:rsidRPr="00FC1F05" w:rsidRDefault="00FC1F05" w:rsidP="00FC1F05">
      <w:pPr>
        <w:pStyle w:val="Akapitzlist"/>
        <w:spacing w:line="276" w:lineRule="auto"/>
        <w:jc w:val="both"/>
        <w:rPr>
          <w:rFonts w:ascii="Tahoma" w:eastAsia="Times New Roman" w:hAnsi="Tahoma" w:cs="Tahoma"/>
          <w:i/>
          <w:sz w:val="16"/>
          <w:szCs w:val="16"/>
        </w:rPr>
      </w:pPr>
      <w:r w:rsidRPr="00FC1F05">
        <w:rPr>
          <w:rFonts w:ascii="Tahoma" w:eastAsia="Times New Roman" w:hAnsi="Tahoma" w:cs="Tahoma"/>
          <w:b/>
          <w:i/>
          <w:sz w:val="16"/>
          <w:szCs w:val="16"/>
        </w:rPr>
        <w:t>cena brutto:</w:t>
      </w:r>
      <w:r w:rsidRPr="00FC1F05">
        <w:rPr>
          <w:rFonts w:ascii="Tahoma" w:eastAsia="Times New Roman" w:hAnsi="Tahoma" w:cs="Tahoma"/>
          <w:i/>
          <w:sz w:val="16"/>
          <w:szCs w:val="16"/>
        </w:rPr>
        <w:t xml:space="preserve"> ………………….  </w:t>
      </w:r>
      <w:r w:rsidRPr="00FC1F05">
        <w:rPr>
          <w:rFonts w:ascii="Tahoma" w:eastAsia="Times New Roman" w:hAnsi="Tahoma" w:cs="Tahoma"/>
          <w:b/>
          <w:i/>
          <w:sz w:val="16"/>
          <w:szCs w:val="16"/>
        </w:rPr>
        <w:t>PLN</w:t>
      </w:r>
      <w:r w:rsidRPr="00FC1F05">
        <w:rPr>
          <w:rFonts w:ascii="Tahoma" w:eastAsia="Times New Roman" w:hAnsi="Tahoma" w:cs="Tahoma"/>
          <w:i/>
          <w:sz w:val="16"/>
          <w:szCs w:val="16"/>
        </w:rPr>
        <w:t xml:space="preserve">                    słownie:   </w:t>
      </w:r>
      <w:r w:rsidRPr="00FC1F05">
        <w:rPr>
          <w:rFonts w:ascii="Tahoma" w:eastAsia="Times New Roman" w:hAnsi="Tahoma" w:cs="Tahoma"/>
          <w:i/>
          <w:sz w:val="16"/>
          <w:szCs w:val="16"/>
        </w:rPr>
        <w:tab/>
        <w:t xml:space="preserve">………………….  </w:t>
      </w:r>
    </w:p>
    <w:p w:rsidR="00FC1F05" w:rsidRPr="00C76EDE" w:rsidRDefault="00FC1F05" w:rsidP="00954CC1">
      <w:pPr>
        <w:pStyle w:val="Akapitzlist"/>
        <w:spacing w:line="276" w:lineRule="auto"/>
        <w:jc w:val="both"/>
        <w:rPr>
          <w:rFonts w:ascii="Tahoma" w:eastAsia="Times New Roman" w:hAnsi="Tahoma" w:cs="Tahoma"/>
          <w:sz w:val="16"/>
          <w:szCs w:val="16"/>
        </w:rPr>
      </w:pPr>
    </w:p>
    <w:p w:rsidR="00FC1F05" w:rsidRPr="00FC1F05" w:rsidRDefault="003742F3" w:rsidP="00FC1F05">
      <w:pPr>
        <w:numPr>
          <w:ilvl w:val="0"/>
          <w:numId w:val="18"/>
        </w:numPr>
        <w:spacing w:line="276" w:lineRule="auto"/>
        <w:ind w:left="284" w:hanging="284"/>
        <w:jc w:val="both"/>
        <w:rPr>
          <w:rFonts w:ascii="Tahoma" w:hAnsi="Tahoma" w:cs="Tahoma"/>
          <w:sz w:val="16"/>
          <w:szCs w:val="16"/>
        </w:rPr>
      </w:pPr>
      <w:r w:rsidRPr="00C76EDE">
        <w:rPr>
          <w:rFonts w:ascii="Tahoma" w:hAnsi="Tahoma" w:cs="Tahoma"/>
          <w:sz w:val="16"/>
          <w:szCs w:val="16"/>
        </w:rPr>
        <w:lastRenderedPageBreak/>
        <w:t xml:space="preserve">Wynagrodzenie Wykonawcy z tyt. realizacji przedmiotu umowy wskazane w ust. 1 niniejszego paragrafu uwzględnia maksymalny poziom zamówienia i jest zgodne z przyjętym formularzem ofertowym. </w:t>
      </w:r>
    </w:p>
    <w:p w:rsidR="00FC1F05" w:rsidRPr="00FC1F05" w:rsidRDefault="003742F3" w:rsidP="00FC1F05">
      <w:pPr>
        <w:numPr>
          <w:ilvl w:val="0"/>
          <w:numId w:val="18"/>
        </w:numPr>
        <w:spacing w:line="276" w:lineRule="auto"/>
        <w:ind w:left="284" w:hanging="284"/>
        <w:jc w:val="both"/>
        <w:rPr>
          <w:rFonts w:ascii="Tahoma" w:hAnsi="Tahoma" w:cs="Tahoma"/>
          <w:sz w:val="16"/>
          <w:szCs w:val="16"/>
        </w:rPr>
      </w:pPr>
      <w:r w:rsidRPr="00C76EDE">
        <w:rPr>
          <w:rFonts w:ascii="Tahoma" w:hAnsi="Tahoma" w:cs="Tahoma"/>
          <w:sz w:val="16"/>
          <w:szCs w:val="16"/>
        </w:rPr>
        <w:t xml:space="preserve">Kwota brutto wynagrodzenia umownego Wykonawcy obejmuje wszystkie koszty związane z realizacją przedmiotu zamówienia, łącznie z podatkiem od towarów i usług VAT, ewentualnymi rabatami, opłatami </w:t>
      </w:r>
      <w:r w:rsidRPr="00C76EDE">
        <w:rPr>
          <w:rFonts w:ascii="Tahoma" w:hAnsi="Tahoma" w:cs="Tahoma"/>
          <w:sz w:val="16"/>
          <w:szCs w:val="16"/>
        </w:rPr>
        <w:br/>
        <w:t>lub ewentualnymi należnościami celnymi związanymi z podatkiem granicznym, a także czynnościami przygotowania dostawy, transportem do siedziby Zamawiającego, jak również opakowaniem, ubezpieczeniem do chwili odbioru potwierdzonego protokołem końcowego odbioru, instalacją, kosztami szkoleni</w:t>
      </w:r>
      <w:r w:rsidR="00092FCD" w:rsidRPr="00C76EDE">
        <w:rPr>
          <w:rFonts w:ascii="Tahoma" w:hAnsi="Tahoma" w:cs="Tahoma"/>
          <w:sz w:val="16"/>
          <w:szCs w:val="16"/>
        </w:rPr>
        <w:t>a personelu w zakresie obsługi u</w:t>
      </w:r>
      <w:r w:rsidRPr="00C76EDE">
        <w:rPr>
          <w:rFonts w:ascii="Tahoma" w:hAnsi="Tahoma" w:cs="Tahoma"/>
          <w:sz w:val="16"/>
          <w:szCs w:val="16"/>
        </w:rPr>
        <w:t>rządzenia medycznego, kosztami przewidzianych przez producenta przeglądów okresowych oraz ewentualnymi kosztami użyczenia sprzętu zastępczego – zg</w:t>
      </w:r>
      <w:r w:rsidR="00AD21FD">
        <w:rPr>
          <w:rFonts w:ascii="Tahoma" w:hAnsi="Tahoma" w:cs="Tahoma"/>
          <w:sz w:val="16"/>
          <w:szCs w:val="16"/>
        </w:rPr>
        <w:t>odnie</w:t>
      </w:r>
      <w:r w:rsidRPr="00C76EDE">
        <w:rPr>
          <w:rFonts w:ascii="Tahoma" w:hAnsi="Tahoma" w:cs="Tahoma"/>
          <w:sz w:val="16"/>
          <w:szCs w:val="16"/>
        </w:rPr>
        <w:t xml:space="preserve"> z zapisami § 6 ust. </w:t>
      </w:r>
      <w:r w:rsidR="00420527" w:rsidRPr="00C76EDE">
        <w:rPr>
          <w:rFonts w:ascii="Tahoma" w:hAnsi="Tahoma" w:cs="Tahoma"/>
          <w:sz w:val="16"/>
          <w:szCs w:val="16"/>
        </w:rPr>
        <w:t>8 Umowy</w:t>
      </w:r>
      <w:r w:rsidRPr="00C76EDE">
        <w:rPr>
          <w:rFonts w:ascii="Tahoma" w:hAnsi="Tahoma" w:cs="Tahoma"/>
          <w:sz w:val="16"/>
          <w:szCs w:val="16"/>
        </w:rPr>
        <w:t>.</w:t>
      </w:r>
    </w:p>
    <w:p w:rsidR="00074D89" w:rsidRPr="00C76EDE" w:rsidRDefault="003742F3" w:rsidP="00954CC1">
      <w:pPr>
        <w:numPr>
          <w:ilvl w:val="0"/>
          <w:numId w:val="18"/>
        </w:numPr>
        <w:spacing w:line="276" w:lineRule="auto"/>
        <w:ind w:left="284" w:hanging="284"/>
        <w:jc w:val="both"/>
        <w:rPr>
          <w:rFonts w:ascii="Tahoma" w:hAnsi="Tahoma" w:cs="Tahoma"/>
          <w:sz w:val="16"/>
          <w:szCs w:val="16"/>
        </w:rPr>
      </w:pPr>
      <w:r w:rsidRPr="00C76EDE">
        <w:rPr>
          <w:rFonts w:ascii="Tahoma" w:hAnsi="Tahoma" w:cs="Tahoma"/>
          <w:sz w:val="16"/>
          <w:szCs w:val="16"/>
        </w:rPr>
        <w:t>W przypadku rozwiązania umowy, o którym mowa w § 9 umowy, Wykonawca może żądać zapłaty wynagrodzenia wyłącznie z tytułu zrealizowanych dostaw przedmiotu umowy.</w:t>
      </w:r>
    </w:p>
    <w:p w:rsidR="00074D89" w:rsidRPr="00C76EDE" w:rsidRDefault="003742F3" w:rsidP="00954CC1">
      <w:pPr>
        <w:numPr>
          <w:ilvl w:val="0"/>
          <w:numId w:val="18"/>
        </w:numPr>
        <w:spacing w:line="276" w:lineRule="auto"/>
        <w:ind w:left="284" w:hanging="284"/>
        <w:jc w:val="both"/>
        <w:rPr>
          <w:rFonts w:ascii="Tahoma" w:hAnsi="Tahoma" w:cs="Tahoma"/>
          <w:sz w:val="16"/>
          <w:szCs w:val="16"/>
        </w:rPr>
      </w:pPr>
      <w:r w:rsidRPr="00C76EDE">
        <w:rPr>
          <w:rFonts w:ascii="Tahoma" w:hAnsi="Tahoma" w:cs="Tahoma"/>
          <w:sz w:val="16"/>
          <w:szCs w:val="16"/>
        </w:rPr>
        <w:t xml:space="preserve">Zamawiający dopuszcza możliwość zmiany umowy w następującym zakresie: </w:t>
      </w:r>
    </w:p>
    <w:p w:rsidR="00074D89" w:rsidRPr="00C76EDE" w:rsidRDefault="003742F3" w:rsidP="00954CC1">
      <w:pPr>
        <w:numPr>
          <w:ilvl w:val="0"/>
          <w:numId w:val="25"/>
        </w:numPr>
        <w:spacing w:line="276" w:lineRule="auto"/>
        <w:ind w:left="720" w:hanging="360"/>
        <w:jc w:val="both"/>
        <w:rPr>
          <w:rFonts w:ascii="Tahoma" w:hAnsi="Tahoma" w:cs="Tahoma"/>
          <w:sz w:val="16"/>
          <w:szCs w:val="16"/>
        </w:rPr>
      </w:pPr>
      <w:r w:rsidRPr="00C76EDE">
        <w:rPr>
          <w:rFonts w:ascii="Tahoma" w:hAnsi="Tahoma" w:cs="Tahoma"/>
          <w:sz w:val="16"/>
          <w:szCs w:val="16"/>
        </w:rPr>
        <w:t>zmiany ceny  netto lub brutto w przypadku, gdy zmiana ta jest korzystna dla Zamawiającego tj. obniżenie ceny netto lub brutto przy zachowaniu pozostałych  parametrów oferowanego przedmiotu zamówienia bez zmian.</w:t>
      </w:r>
    </w:p>
    <w:p w:rsidR="00074D89" w:rsidRPr="00C76EDE" w:rsidRDefault="003742F3" w:rsidP="00954CC1">
      <w:pPr>
        <w:numPr>
          <w:ilvl w:val="0"/>
          <w:numId w:val="25"/>
        </w:numPr>
        <w:spacing w:line="276" w:lineRule="auto"/>
        <w:ind w:left="720" w:hanging="360"/>
        <w:jc w:val="both"/>
        <w:rPr>
          <w:rFonts w:ascii="Tahoma" w:hAnsi="Tahoma" w:cs="Tahoma"/>
          <w:sz w:val="16"/>
          <w:szCs w:val="16"/>
        </w:rPr>
      </w:pPr>
      <w:r w:rsidRPr="00C76EDE">
        <w:rPr>
          <w:rFonts w:ascii="Tahoma" w:hAnsi="Tahoma" w:cs="Tahoma"/>
          <w:sz w:val="16"/>
          <w:szCs w:val="16"/>
        </w:rPr>
        <w:t>obniżenia ceny przedmiotu umowy przez Wykonawcę.</w:t>
      </w:r>
    </w:p>
    <w:p w:rsidR="00FC1F05" w:rsidRDefault="003742F3" w:rsidP="00FC1F05">
      <w:pPr>
        <w:pStyle w:val="Akapitzlist"/>
        <w:numPr>
          <w:ilvl w:val="0"/>
          <w:numId w:val="18"/>
        </w:numPr>
        <w:spacing w:line="276" w:lineRule="auto"/>
        <w:ind w:left="284" w:hanging="360"/>
        <w:jc w:val="both"/>
        <w:rPr>
          <w:rFonts w:ascii="Tahoma" w:eastAsia="Times New Roman" w:hAnsi="Tahoma" w:cs="Tahoma"/>
          <w:sz w:val="16"/>
          <w:szCs w:val="16"/>
        </w:rPr>
      </w:pPr>
      <w:r w:rsidRPr="00C76EDE">
        <w:rPr>
          <w:rFonts w:ascii="Tahoma" w:eastAsia="Times New Roman" w:hAnsi="Tahoma" w:cs="Tahoma"/>
          <w:sz w:val="16"/>
          <w:szCs w:val="16"/>
        </w:rPr>
        <w:t>Zamawiający dopuszcza zmianę umowy w zakresie zmian dotyczących nazwy stron, adresu lub innych zapisów dotyczących wskazania stron.</w:t>
      </w:r>
    </w:p>
    <w:p w:rsidR="00FC1F05" w:rsidRPr="00FC1F05" w:rsidRDefault="00FC1F05" w:rsidP="00FC1F05">
      <w:pPr>
        <w:pStyle w:val="Akapitzlist"/>
        <w:numPr>
          <w:ilvl w:val="0"/>
          <w:numId w:val="18"/>
        </w:numPr>
        <w:spacing w:line="276" w:lineRule="auto"/>
        <w:ind w:left="284" w:hanging="360"/>
        <w:jc w:val="both"/>
        <w:rPr>
          <w:rFonts w:ascii="Tahoma" w:eastAsia="Times New Roman" w:hAnsi="Tahoma" w:cs="Tahoma"/>
          <w:i/>
          <w:sz w:val="16"/>
          <w:szCs w:val="16"/>
        </w:rPr>
      </w:pPr>
      <w:r w:rsidRPr="00FC1F05">
        <w:rPr>
          <w:rFonts w:ascii="Tahoma" w:hAnsi="Tahoma" w:cs="Tahoma"/>
          <w:i/>
          <w:color w:val="000000" w:themeColor="text1"/>
          <w:sz w:val="16"/>
          <w:szCs w:val="18"/>
        </w:rPr>
        <w:t>*Zamawiający przewiduje zmianę umowy poprzez zastrzeżenie możliwości rezygnacji z</w:t>
      </w:r>
      <w:r w:rsidR="00097EF8">
        <w:rPr>
          <w:rFonts w:ascii="Tahoma" w:hAnsi="Tahoma" w:cs="Tahoma"/>
          <w:i/>
          <w:color w:val="000000" w:themeColor="text1"/>
          <w:sz w:val="16"/>
          <w:szCs w:val="18"/>
        </w:rPr>
        <w:t xml:space="preserve"> zakupu</w:t>
      </w:r>
      <w:r w:rsidRPr="00FC1F05">
        <w:rPr>
          <w:rFonts w:ascii="Tahoma" w:hAnsi="Tahoma" w:cs="Tahoma"/>
          <w:i/>
          <w:color w:val="000000" w:themeColor="text1"/>
          <w:sz w:val="16"/>
          <w:szCs w:val="18"/>
        </w:rPr>
        <w:t xml:space="preserve"> opisanej w pkt. VI</w:t>
      </w:r>
      <w:r w:rsidR="00097EF8">
        <w:rPr>
          <w:rFonts w:ascii="Tahoma" w:hAnsi="Tahoma" w:cs="Tahoma"/>
          <w:i/>
          <w:color w:val="000000" w:themeColor="text1"/>
          <w:sz w:val="16"/>
          <w:szCs w:val="18"/>
        </w:rPr>
        <w:t xml:space="preserve"> głowicy </w:t>
      </w:r>
      <w:proofErr w:type="spellStart"/>
      <w:r w:rsidR="00097EF8">
        <w:rPr>
          <w:rFonts w:ascii="Tahoma" w:hAnsi="Tahoma" w:cs="Tahoma"/>
          <w:i/>
          <w:color w:val="000000" w:themeColor="text1"/>
          <w:sz w:val="16"/>
          <w:szCs w:val="18"/>
        </w:rPr>
        <w:t>przedprzełykowej</w:t>
      </w:r>
      <w:proofErr w:type="spellEnd"/>
      <w:r w:rsidR="00097EF8">
        <w:rPr>
          <w:rFonts w:ascii="Tahoma" w:hAnsi="Tahoma" w:cs="Tahoma"/>
          <w:i/>
          <w:color w:val="000000" w:themeColor="text1"/>
          <w:sz w:val="16"/>
          <w:szCs w:val="18"/>
        </w:rPr>
        <w:t xml:space="preserve"> -</w:t>
      </w:r>
      <w:r w:rsidRPr="00FC1F05">
        <w:rPr>
          <w:rFonts w:ascii="Tahoma" w:hAnsi="Tahoma" w:cs="Tahoma"/>
          <w:i/>
          <w:color w:val="000000" w:themeColor="text1"/>
          <w:sz w:val="16"/>
          <w:szCs w:val="18"/>
        </w:rPr>
        <w:t>(załącznik nr 2 do Umowy) (dotyczy Pakietu 1).</w:t>
      </w:r>
    </w:p>
    <w:p w:rsidR="00FC1F05" w:rsidRPr="00C76EDE" w:rsidRDefault="00FC1F05" w:rsidP="00FC1F05">
      <w:pPr>
        <w:pStyle w:val="Akapitzlist"/>
        <w:spacing w:line="276" w:lineRule="auto"/>
        <w:ind w:left="284"/>
        <w:jc w:val="both"/>
        <w:rPr>
          <w:rFonts w:ascii="Tahoma" w:eastAsia="Times New Roman" w:hAnsi="Tahoma" w:cs="Tahoma"/>
          <w:sz w:val="16"/>
          <w:szCs w:val="16"/>
        </w:rPr>
      </w:pPr>
    </w:p>
    <w:p w:rsidR="00074D89" w:rsidRPr="00C76EDE" w:rsidRDefault="003742F3" w:rsidP="00954CC1">
      <w:pPr>
        <w:spacing w:line="276" w:lineRule="auto"/>
        <w:jc w:val="center"/>
        <w:rPr>
          <w:rFonts w:ascii="Tahoma" w:hAnsi="Tahoma" w:cs="Tahoma"/>
          <w:b/>
          <w:sz w:val="16"/>
          <w:szCs w:val="16"/>
        </w:rPr>
      </w:pPr>
      <w:r w:rsidRPr="00C76EDE">
        <w:rPr>
          <w:rFonts w:ascii="Tahoma" w:hAnsi="Tahoma" w:cs="Tahoma"/>
          <w:b/>
          <w:sz w:val="16"/>
          <w:szCs w:val="16"/>
        </w:rPr>
        <w:t>§ 3</w:t>
      </w:r>
    </w:p>
    <w:p w:rsidR="00074D89" w:rsidRPr="00C76EDE" w:rsidRDefault="003742F3" w:rsidP="00954CC1">
      <w:pPr>
        <w:spacing w:line="276" w:lineRule="auto"/>
        <w:jc w:val="center"/>
        <w:rPr>
          <w:rFonts w:ascii="Tahoma" w:hAnsi="Tahoma" w:cs="Tahoma"/>
          <w:b/>
          <w:sz w:val="16"/>
          <w:szCs w:val="16"/>
        </w:rPr>
      </w:pPr>
      <w:r w:rsidRPr="00C76EDE">
        <w:rPr>
          <w:rFonts w:ascii="Tahoma" w:hAnsi="Tahoma" w:cs="Tahoma"/>
          <w:b/>
          <w:sz w:val="16"/>
          <w:szCs w:val="16"/>
        </w:rPr>
        <w:t>Warunki płatności</w:t>
      </w:r>
    </w:p>
    <w:p w:rsidR="00074D89" w:rsidRDefault="003742F3" w:rsidP="00954CC1">
      <w:pPr>
        <w:widowControl w:val="0"/>
        <w:numPr>
          <w:ilvl w:val="0"/>
          <w:numId w:val="17"/>
        </w:numPr>
        <w:spacing w:line="276" w:lineRule="auto"/>
        <w:ind w:left="284" w:hanging="284"/>
        <w:jc w:val="both"/>
        <w:rPr>
          <w:rFonts w:ascii="Tahoma" w:hAnsi="Tahoma" w:cs="Tahoma"/>
          <w:sz w:val="16"/>
          <w:szCs w:val="16"/>
        </w:rPr>
      </w:pPr>
      <w:r w:rsidRPr="00C76EDE">
        <w:rPr>
          <w:rFonts w:ascii="Tahoma" w:hAnsi="Tahoma" w:cs="Tahoma"/>
          <w:sz w:val="16"/>
          <w:szCs w:val="16"/>
        </w:rPr>
        <w:t xml:space="preserve">Zamawiający przekaże należności przelewem na konto Wykonawcy po zrealizowaniu dostawy i uruchomieniu funkcji </w:t>
      </w:r>
      <w:r w:rsidRPr="00C76EDE">
        <w:rPr>
          <w:rFonts w:ascii="Tahoma" w:hAnsi="Tahoma" w:cs="Tahoma"/>
          <w:sz w:val="16"/>
          <w:szCs w:val="16"/>
          <w:u w:val="single"/>
        </w:rPr>
        <w:t>fabrycznie nowego</w:t>
      </w:r>
      <w:r w:rsidRPr="00C76EDE">
        <w:rPr>
          <w:rFonts w:ascii="Tahoma" w:hAnsi="Tahoma" w:cs="Tahoma"/>
          <w:sz w:val="16"/>
          <w:szCs w:val="16"/>
        </w:rPr>
        <w:t xml:space="preserve"> urządzenia w terminie </w:t>
      </w:r>
      <w:r w:rsidRPr="00C76EDE">
        <w:rPr>
          <w:rFonts w:ascii="Tahoma" w:hAnsi="Tahoma" w:cs="Tahoma"/>
          <w:b/>
          <w:sz w:val="16"/>
          <w:szCs w:val="16"/>
        </w:rPr>
        <w:t>60</w:t>
      </w:r>
      <w:r w:rsidRPr="00C76EDE">
        <w:rPr>
          <w:rFonts w:ascii="Tahoma" w:hAnsi="Tahoma" w:cs="Tahoma"/>
          <w:sz w:val="16"/>
          <w:szCs w:val="16"/>
        </w:rPr>
        <w:t xml:space="preserve"> dni od daty </w:t>
      </w:r>
      <w:r w:rsidRPr="00C76EDE">
        <w:rPr>
          <w:rFonts w:ascii="Tahoma" w:hAnsi="Tahoma" w:cs="Tahoma"/>
          <w:bCs/>
          <w:sz w:val="16"/>
          <w:szCs w:val="16"/>
        </w:rPr>
        <w:t>dostarczenia prawidłowo wypełnionej faktury do siedziby Zamawiającego</w:t>
      </w:r>
      <w:r w:rsidR="00671E27">
        <w:rPr>
          <w:rFonts w:ascii="Tahoma" w:hAnsi="Tahoma" w:cs="Tahoma"/>
          <w:bCs/>
          <w:sz w:val="16"/>
          <w:szCs w:val="16"/>
        </w:rPr>
        <w:t xml:space="preserve"> (</w:t>
      </w:r>
      <w:r w:rsidR="00AD21FD">
        <w:rPr>
          <w:rFonts w:ascii="Tahoma" w:hAnsi="Tahoma" w:cs="Tahoma"/>
          <w:bCs/>
          <w:sz w:val="16"/>
          <w:szCs w:val="16"/>
        </w:rPr>
        <w:t xml:space="preserve">dotyczy </w:t>
      </w:r>
      <w:r w:rsidR="00671E27">
        <w:rPr>
          <w:rFonts w:ascii="Tahoma" w:hAnsi="Tahoma" w:cs="Tahoma"/>
          <w:bCs/>
          <w:sz w:val="16"/>
          <w:szCs w:val="16"/>
        </w:rPr>
        <w:t>Pakiet</w:t>
      </w:r>
      <w:r w:rsidR="00AD21FD">
        <w:rPr>
          <w:rFonts w:ascii="Tahoma" w:hAnsi="Tahoma" w:cs="Tahoma"/>
          <w:bCs/>
          <w:sz w:val="16"/>
          <w:szCs w:val="16"/>
        </w:rPr>
        <w:t>ów</w:t>
      </w:r>
      <w:r w:rsidR="00671E27">
        <w:rPr>
          <w:rFonts w:ascii="Tahoma" w:hAnsi="Tahoma" w:cs="Tahoma"/>
          <w:bCs/>
          <w:sz w:val="16"/>
          <w:szCs w:val="16"/>
        </w:rPr>
        <w:t xml:space="preserve"> 1,3)</w:t>
      </w:r>
      <w:r w:rsidRPr="00C76EDE">
        <w:rPr>
          <w:rFonts w:ascii="Tahoma" w:hAnsi="Tahoma" w:cs="Tahoma"/>
          <w:sz w:val="16"/>
          <w:szCs w:val="16"/>
        </w:rPr>
        <w:t>.</w:t>
      </w:r>
    </w:p>
    <w:p w:rsidR="00671E27" w:rsidRPr="00C76EDE" w:rsidRDefault="00671E27" w:rsidP="00954CC1">
      <w:pPr>
        <w:widowControl w:val="0"/>
        <w:numPr>
          <w:ilvl w:val="0"/>
          <w:numId w:val="17"/>
        </w:numPr>
        <w:spacing w:line="276" w:lineRule="auto"/>
        <w:ind w:left="284" w:hanging="284"/>
        <w:jc w:val="both"/>
        <w:rPr>
          <w:rFonts w:ascii="Tahoma" w:hAnsi="Tahoma" w:cs="Tahoma"/>
          <w:sz w:val="16"/>
          <w:szCs w:val="16"/>
        </w:rPr>
      </w:pPr>
      <w:r>
        <w:rPr>
          <w:rFonts w:ascii="Tahoma" w:hAnsi="Tahoma" w:cs="Tahoma"/>
          <w:sz w:val="16"/>
          <w:szCs w:val="16"/>
        </w:rPr>
        <w:t>Zamawiający przeka</w:t>
      </w:r>
      <w:r w:rsidR="00E46ADB">
        <w:rPr>
          <w:rFonts w:ascii="Tahoma" w:hAnsi="Tahoma" w:cs="Tahoma"/>
          <w:sz w:val="16"/>
          <w:szCs w:val="16"/>
        </w:rPr>
        <w:t>zywać będzie należność</w:t>
      </w:r>
      <w:r>
        <w:rPr>
          <w:rFonts w:ascii="Tahoma" w:hAnsi="Tahoma" w:cs="Tahoma"/>
          <w:sz w:val="16"/>
          <w:szCs w:val="16"/>
        </w:rPr>
        <w:t xml:space="preserve"> miesięczn</w:t>
      </w:r>
      <w:r w:rsidR="00E46ADB">
        <w:rPr>
          <w:rFonts w:ascii="Tahoma" w:hAnsi="Tahoma" w:cs="Tahoma"/>
          <w:sz w:val="16"/>
          <w:szCs w:val="16"/>
        </w:rPr>
        <w:t xml:space="preserve">ie w terminie 30 dni </w:t>
      </w:r>
      <w:r w:rsidR="00E46ADB" w:rsidRPr="00C76EDE">
        <w:rPr>
          <w:rFonts w:ascii="Tahoma" w:hAnsi="Tahoma" w:cs="Tahoma"/>
          <w:sz w:val="16"/>
          <w:szCs w:val="16"/>
        </w:rPr>
        <w:t xml:space="preserve">od daty </w:t>
      </w:r>
      <w:r w:rsidR="00E46ADB" w:rsidRPr="00C76EDE">
        <w:rPr>
          <w:rFonts w:ascii="Tahoma" w:hAnsi="Tahoma" w:cs="Tahoma"/>
          <w:bCs/>
          <w:sz w:val="16"/>
          <w:szCs w:val="16"/>
        </w:rPr>
        <w:t>dostarczenia prawidłowo wypełnionej faktury do siedziby Zamawiającego</w:t>
      </w:r>
      <w:r w:rsidR="00E46ADB">
        <w:rPr>
          <w:rFonts w:ascii="Tahoma" w:hAnsi="Tahoma" w:cs="Tahoma"/>
          <w:bCs/>
          <w:sz w:val="16"/>
          <w:szCs w:val="16"/>
        </w:rPr>
        <w:t xml:space="preserve"> (dotyczy </w:t>
      </w:r>
      <w:r w:rsidR="00AD21FD">
        <w:rPr>
          <w:rFonts w:ascii="Tahoma" w:hAnsi="Tahoma" w:cs="Tahoma"/>
          <w:bCs/>
          <w:sz w:val="16"/>
          <w:szCs w:val="16"/>
        </w:rPr>
        <w:t>P</w:t>
      </w:r>
      <w:r w:rsidR="00E46ADB">
        <w:rPr>
          <w:rFonts w:ascii="Tahoma" w:hAnsi="Tahoma" w:cs="Tahoma"/>
          <w:bCs/>
          <w:sz w:val="16"/>
          <w:szCs w:val="16"/>
        </w:rPr>
        <w:t>akietu 2).</w:t>
      </w:r>
    </w:p>
    <w:p w:rsidR="00074D89" w:rsidRPr="00C76EDE" w:rsidRDefault="003742F3" w:rsidP="00954CC1">
      <w:pPr>
        <w:widowControl w:val="0"/>
        <w:numPr>
          <w:ilvl w:val="0"/>
          <w:numId w:val="17"/>
        </w:numPr>
        <w:spacing w:line="276" w:lineRule="auto"/>
        <w:ind w:left="284" w:hanging="284"/>
        <w:jc w:val="both"/>
        <w:rPr>
          <w:rFonts w:ascii="Tahoma" w:hAnsi="Tahoma" w:cs="Tahoma"/>
          <w:sz w:val="16"/>
          <w:szCs w:val="16"/>
        </w:rPr>
      </w:pPr>
      <w:r w:rsidRPr="00C76EDE">
        <w:rPr>
          <w:rFonts w:ascii="Tahoma" w:hAnsi="Tahoma" w:cs="Tahoma"/>
          <w:sz w:val="16"/>
          <w:szCs w:val="16"/>
        </w:rPr>
        <w:t>Podstawą do wystawienia faktury będzie o</w:t>
      </w:r>
      <w:r w:rsidR="00E46ADB">
        <w:rPr>
          <w:rFonts w:ascii="Tahoma" w:hAnsi="Tahoma" w:cs="Tahoma"/>
          <w:sz w:val="16"/>
          <w:szCs w:val="16"/>
        </w:rPr>
        <w:t>bustronne podpisanie protokołu odbioru końcowego</w:t>
      </w:r>
      <w:r w:rsidRPr="00C76EDE">
        <w:rPr>
          <w:rFonts w:ascii="Tahoma" w:hAnsi="Tahoma" w:cs="Tahoma"/>
          <w:sz w:val="16"/>
          <w:szCs w:val="16"/>
        </w:rPr>
        <w:t xml:space="preserve"> dla dostarczanego </w:t>
      </w:r>
      <w:r w:rsidRPr="00C76EDE">
        <w:rPr>
          <w:rFonts w:ascii="Tahoma" w:hAnsi="Tahoma" w:cs="Tahoma"/>
          <w:sz w:val="16"/>
          <w:szCs w:val="16"/>
          <w:u w:val="single"/>
        </w:rPr>
        <w:t xml:space="preserve">fabrycznie nowego </w:t>
      </w:r>
      <w:r w:rsidRPr="00C76EDE">
        <w:rPr>
          <w:rFonts w:ascii="Tahoma" w:hAnsi="Tahoma" w:cs="Tahoma"/>
          <w:sz w:val="16"/>
          <w:szCs w:val="16"/>
        </w:rPr>
        <w:t xml:space="preserve">urządzenia zgodnego z parametrami ujętymi w załączniku nr 2 do umowy.   </w:t>
      </w:r>
    </w:p>
    <w:p w:rsidR="00074D89" w:rsidRPr="00C76EDE" w:rsidRDefault="003742F3" w:rsidP="00954CC1">
      <w:pPr>
        <w:widowControl w:val="0"/>
        <w:numPr>
          <w:ilvl w:val="0"/>
          <w:numId w:val="17"/>
        </w:numPr>
        <w:spacing w:line="276" w:lineRule="auto"/>
        <w:ind w:left="284" w:hanging="284"/>
        <w:jc w:val="both"/>
        <w:rPr>
          <w:rFonts w:ascii="Tahoma" w:hAnsi="Tahoma" w:cs="Tahoma"/>
          <w:sz w:val="16"/>
          <w:szCs w:val="16"/>
        </w:rPr>
      </w:pPr>
      <w:r w:rsidRPr="00C76EDE">
        <w:rPr>
          <w:rFonts w:ascii="Tahoma" w:hAnsi="Tahoma" w:cs="Tahoma"/>
          <w:sz w:val="16"/>
          <w:szCs w:val="16"/>
        </w:rPr>
        <w:t>Wynagrodzenie będzie płatne na rachunek bankowy Wykonawcy wskazany w fakturze.</w:t>
      </w:r>
    </w:p>
    <w:p w:rsidR="00074D89" w:rsidRPr="00C76EDE" w:rsidRDefault="003742F3" w:rsidP="00954CC1">
      <w:pPr>
        <w:widowControl w:val="0"/>
        <w:numPr>
          <w:ilvl w:val="0"/>
          <w:numId w:val="17"/>
        </w:numPr>
        <w:spacing w:line="276" w:lineRule="auto"/>
        <w:ind w:left="284" w:hanging="284"/>
        <w:jc w:val="both"/>
        <w:rPr>
          <w:rFonts w:ascii="Tahoma" w:hAnsi="Tahoma" w:cs="Tahoma"/>
          <w:sz w:val="16"/>
          <w:szCs w:val="16"/>
        </w:rPr>
      </w:pPr>
      <w:r w:rsidRPr="00C76EDE">
        <w:rPr>
          <w:rFonts w:ascii="Tahoma" w:hAnsi="Tahoma" w:cs="Tahoma"/>
          <w:sz w:val="16"/>
          <w:szCs w:val="16"/>
        </w:rPr>
        <w:t xml:space="preserve">Koszty bankowe powstałe w Banku </w:t>
      </w:r>
      <w:r w:rsidR="00E46ADB">
        <w:rPr>
          <w:rFonts w:ascii="Tahoma" w:hAnsi="Tahoma" w:cs="Tahoma"/>
          <w:sz w:val="16"/>
          <w:szCs w:val="16"/>
        </w:rPr>
        <w:t>Wykonawcy</w:t>
      </w:r>
      <w:r w:rsidRPr="00C76EDE">
        <w:rPr>
          <w:rFonts w:ascii="Tahoma" w:hAnsi="Tahoma" w:cs="Tahoma"/>
          <w:sz w:val="16"/>
          <w:szCs w:val="16"/>
        </w:rPr>
        <w:t xml:space="preserve"> pokrywa </w:t>
      </w:r>
      <w:r w:rsidR="00E46ADB">
        <w:rPr>
          <w:rFonts w:ascii="Tahoma" w:hAnsi="Tahoma" w:cs="Tahoma"/>
          <w:sz w:val="16"/>
          <w:szCs w:val="16"/>
        </w:rPr>
        <w:t>Wykonawca</w:t>
      </w:r>
      <w:r w:rsidRPr="00C76EDE">
        <w:rPr>
          <w:rFonts w:ascii="Tahoma" w:hAnsi="Tahoma" w:cs="Tahoma"/>
          <w:sz w:val="16"/>
          <w:szCs w:val="16"/>
        </w:rPr>
        <w:t xml:space="preserve"> natomiast powstałe w Banku</w:t>
      </w:r>
      <w:r w:rsidR="00E46ADB">
        <w:rPr>
          <w:rFonts w:ascii="Tahoma" w:hAnsi="Tahoma" w:cs="Tahoma"/>
          <w:sz w:val="16"/>
          <w:szCs w:val="16"/>
        </w:rPr>
        <w:t xml:space="preserve"> Zamawiającego</w:t>
      </w:r>
      <w:r w:rsidRPr="00C76EDE">
        <w:rPr>
          <w:rFonts w:ascii="Tahoma" w:hAnsi="Tahoma" w:cs="Tahoma"/>
          <w:sz w:val="16"/>
          <w:szCs w:val="16"/>
        </w:rPr>
        <w:t xml:space="preserve"> pokrywa </w:t>
      </w:r>
      <w:r w:rsidR="00E46ADB">
        <w:rPr>
          <w:rFonts w:ascii="Tahoma" w:hAnsi="Tahoma" w:cs="Tahoma"/>
          <w:sz w:val="16"/>
          <w:szCs w:val="16"/>
        </w:rPr>
        <w:t>Zamawiający</w:t>
      </w:r>
      <w:r w:rsidR="00457A55">
        <w:rPr>
          <w:rFonts w:ascii="Tahoma" w:hAnsi="Tahoma" w:cs="Tahoma"/>
          <w:sz w:val="16"/>
          <w:szCs w:val="16"/>
        </w:rPr>
        <w:t>.</w:t>
      </w:r>
    </w:p>
    <w:p w:rsidR="00074D89" w:rsidRPr="00C76EDE" w:rsidRDefault="003742F3" w:rsidP="00954CC1">
      <w:pPr>
        <w:widowControl w:val="0"/>
        <w:numPr>
          <w:ilvl w:val="0"/>
          <w:numId w:val="17"/>
        </w:numPr>
        <w:spacing w:line="276" w:lineRule="auto"/>
        <w:ind w:left="284" w:hanging="284"/>
        <w:jc w:val="both"/>
        <w:rPr>
          <w:rFonts w:ascii="Tahoma" w:hAnsi="Tahoma" w:cs="Tahoma"/>
          <w:sz w:val="16"/>
          <w:szCs w:val="16"/>
        </w:rPr>
      </w:pPr>
      <w:r w:rsidRPr="00C76EDE">
        <w:rPr>
          <w:rFonts w:ascii="Tahoma" w:hAnsi="Tahoma" w:cs="Tahoma"/>
          <w:sz w:val="16"/>
          <w:szCs w:val="16"/>
        </w:rPr>
        <w:t>Za datę zapłaty strony przyjmują datę obciążenia rachunku bankowego Zamawiającego.</w:t>
      </w:r>
    </w:p>
    <w:p w:rsidR="00074D89" w:rsidRPr="00C76EDE" w:rsidRDefault="003742F3" w:rsidP="00954CC1">
      <w:pPr>
        <w:widowControl w:val="0"/>
        <w:numPr>
          <w:ilvl w:val="0"/>
          <w:numId w:val="17"/>
        </w:numPr>
        <w:spacing w:line="276" w:lineRule="auto"/>
        <w:ind w:left="284" w:hanging="284"/>
        <w:jc w:val="both"/>
        <w:rPr>
          <w:rFonts w:ascii="Tahoma" w:hAnsi="Tahoma" w:cs="Tahoma"/>
          <w:sz w:val="16"/>
          <w:szCs w:val="16"/>
        </w:rPr>
      </w:pPr>
      <w:r w:rsidRPr="00C76EDE">
        <w:rPr>
          <w:rFonts w:ascii="Tahoma" w:hAnsi="Tahoma" w:cs="Tahoma"/>
          <w:sz w:val="16"/>
          <w:szCs w:val="16"/>
        </w:rPr>
        <w:t>Za nieter</w:t>
      </w:r>
      <w:r w:rsidR="00AD21FD">
        <w:rPr>
          <w:rFonts w:ascii="Tahoma" w:hAnsi="Tahoma" w:cs="Tahoma"/>
          <w:sz w:val="16"/>
          <w:szCs w:val="16"/>
        </w:rPr>
        <w:t xml:space="preserve">minową zapłatę faktury Wykonawca może naliczyć </w:t>
      </w:r>
      <w:r w:rsidRPr="00C76EDE">
        <w:rPr>
          <w:rFonts w:ascii="Tahoma" w:hAnsi="Tahoma" w:cs="Tahoma"/>
          <w:sz w:val="16"/>
          <w:szCs w:val="16"/>
        </w:rPr>
        <w:t xml:space="preserve">odsetki ustawowe, przy czym Zamawiający zastrzega sobie prawo negocjowania odroczenia terminu płatności i </w:t>
      </w:r>
      <w:r w:rsidR="00AD21FD">
        <w:rPr>
          <w:rFonts w:ascii="Tahoma" w:hAnsi="Tahoma" w:cs="Tahoma"/>
          <w:sz w:val="16"/>
          <w:szCs w:val="16"/>
        </w:rPr>
        <w:t xml:space="preserve">łącznej </w:t>
      </w:r>
      <w:r w:rsidRPr="00C76EDE">
        <w:rPr>
          <w:rFonts w:ascii="Tahoma" w:hAnsi="Tahoma" w:cs="Tahoma"/>
          <w:sz w:val="16"/>
          <w:szCs w:val="16"/>
        </w:rPr>
        <w:t>wysokości naliczonych odsetek.</w:t>
      </w:r>
    </w:p>
    <w:p w:rsidR="00074D89" w:rsidRPr="00C76EDE" w:rsidRDefault="003742F3" w:rsidP="00954CC1">
      <w:pPr>
        <w:widowControl w:val="0"/>
        <w:numPr>
          <w:ilvl w:val="0"/>
          <w:numId w:val="17"/>
        </w:numPr>
        <w:spacing w:line="276" w:lineRule="auto"/>
        <w:ind w:left="284" w:hanging="284"/>
        <w:jc w:val="both"/>
        <w:rPr>
          <w:rFonts w:ascii="Tahoma" w:hAnsi="Tahoma" w:cs="Tahoma"/>
          <w:sz w:val="16"/>
          <w:szCs w:val="16"/>
        </w:rPr>
      </w:pPr>
      <w:r w:rsidRPr="00C76EDE">
        <w:rPr>
          <w:rFonts w:ascii="Tahoma" w:hAnsi="Tahoma" w:cs="Tahoma"/>
          <w:sz w:val="16"/>
          <w:szCs w:val="16"/>
        </w:rPr>
        <w:t>Faktura Wykonawcy będzie regulowana w formie przelewu z konta Zamawiającego:</w:t>
      </w:r>
      <w:r w:rsidRPr="00C76EDE">
        <w:rPr>
          <w:rFonts w:ascii="Tahoma" w:hAnsi="Tahoma" w:cs="Tahoma"/>
          <w:sz w:val="16"/>
          <w:szCs w:val="16"/>
        </w:rPr>
        <w:br/>
        <w:t>ING Bank Śląski Katowice O/Chorzów nr 52 1050 1243 1000 0010 0009 7541</w:t>
      </w:r>
    </w:p>
    <w:p w:rsidR="00074D89" w:rsidRPr="00C76EDE" w:rsidRDefault="003742F3" w:rsidP="00954CC1">
      <w:pPr>
        <w:widowControl w:val="0"/>
        <w:numPr>
          <w:ilvl w:val="0"/>
          <w:numId w:val="17"/>
        </w:numPr>
        <w:spacing w:line="276" w:lineRule="auto"/>
        <w:ind w:left="284" w:hanging="284"/>
        <w:jc w:val="both"/>
        <w:rPr>
          <w:rFonts w:ascii="Tahoma" w:hAnsi="Tahoma" w:cs="Tahoma"/>
          <w:sz w:val="16"/>
          <w:szCs w:val="16"/>
        </w:rPr>
      </w:pPr>
      <w:r w:rsidRPr="00C76EDE">
        <w:rPr>
          <w:rFonts w:ascii="Tahoma" w:hAnsi="Tahoma" w:cs="Tahoma"/>
          <w:sz w:val="16"/>
          <w:szCs w:val="16"/>
        </w:rPr>
        <w:t>Zamawiający oświadcza, iż jest podatnikiem podatku uprawnionym do otrzymywania faktur VAT.</w:t>
      </w:r>
      <w:r w:rsidRPr="00C76EDE">
        <w:rPr>
          <w:rFonts w:ascii="Tahoma" w:hAnsi="Tahoma" w:cs="Tahoma"/>
          <w:sz w:val="16"/>
          <w:szCs w:val="16"/>
        </w:rPr>
        <w:br/>
        <w:t xml:space="preserve">Zamawiający posiada numer identyfikacyjny </w:t>
      </w:r>
      <w:r w:rsidRPr="00C76EDE">
        <w:rPr>
          <w:rFonts w:ascii="Tahoma" w:hAnsi="Tahoma" w:cs="Tahoma"/>
          <w:b/>
          <w:sz w:val="16"/>
          <w:szCs w:val="16"/>
        </w:rPr>
        <w:t>NIP 627-19-23-530.</w:t>
      </w:r>
    </w:p>
    <w:p w:rsidR="00074D89" w:rsidRPr="00C76EDE" w:rsidRDefault="003742F3" w:rsidP="00954CC1">
      <w:pPr>
        <w:widowControl w:val="0"/>
        <w:numPr>
          <w:ilvl w:val="0"/>
          <w:numId w:val="17"/>
        </w:numPr>
        <w:spacing w:line="276" w:lineRule="auto"/>
        <w:ind w:left="284" w:hanging="284"/>
        <w:jc w:val="both"/>
        <w:rPr>
          <w:rFonts w:ascii="Tahoma" w:hAnsi="Tahoma" w:cs="Tahoma"/>
          <w:sz w:val="16"/>
          <w:szCs w:val="16"/>
        </w:rPr>
      </w:pPr>
      <w:r w:rsidRPr="00C76EDE">
        <w:rPr>
          <w:rFonts w:ascii="Tahoma" w:hAnsi="Tahoma" w:cs="Tahoma"/>
          <w:sz w:val="16"/>
          <w:szCs w:val="16"/>
        </w:rPr>
        <w:t xml:space="preserve">Wykonawca oświadcza, że jest podatnikiem uprawnionym do wystawiania faktur VAT. </w:t>
      </w:r>
    </w:p>
    <w:p w:rsidR="008636CE" w:rsidRPr="00C76EDE" w:rsidRDefault="003742F3" w:rsidP="00954CC1">
      <w:pPr>
        <w:widowControl w:val="0"/>
        <w:numPr>
          <w:ilvl w:val="0"/>
          <w:numId w:val="17"/>
        </w:numPr>
        <w:spacing w:line="276" w:lineRule="auto"/>
        <w:ind w:left="284" w:hanging="284"/>
        <w:jc w:val="both"/>
        <w:rPr>
          <w:rFonts w:ascii="Tahoma" w:hAnsi="Tahoma" w:cs="Tahoma"/>
          <w:sz w:val="16"/>
          <w:szCs w:val="16"/>
        </w:rPr>
      </w:pPr>
      <w:r w:rsidRPr="00C76EDE">
        <w:rPr>
          <w:rFonts w:ascii="Tahoma" w:hAnsi="Tahoma" w:cs="Tahoma"/>
          <w:sz w:val="16"/>
          <w:szCs w:val="16"/>
        </w:rPr>
        <w:t xml:space="preserve">Wykonawca oświadcza, że posiada numer identyfikacyjny </w:t>
      </w:r>
      <w:r w:rsidRPr="00C76EDE">
        <w:rPr>
          <w:rFonts w:ascii="Tahoma" w:hAnsi="Tahoma" w:cs="Tahoma"/>
          <w:b/>
          <w:sz w:val="16"/>
          <w:szCs w:val="16"/>
        </w:rPr>
        <w:t>NIP ………………………….</w:t>
      </w:r>
    </w:p>
    <w:p w:rsidR="00074D89" w:rsidRPr="00C76EDE" w:rsidRDefault="003742F3" w:rsidP="00954CC1">
      <w:pPr>
        <w:widowControl w:val="0"/>
        <w:numPr>
          <w:ilvl w:val="0"/>
          <w:numId w:val="17"/>
        </w:numPr>
        <w:spacing w:line="276" w:lineRule="auto"/>
        <w:ind w:left="284" w:hanging="284"/>
        <w:jc w:val="both"/>
        <w:rPr>
          <w:rFonts w:ascii="Tahoma" w:hAnsi="Tahoma" w:cs="Tahoma"/>
          <w:sz w:val="16"/>
          <w:szCs w:val="16"/>
        </w:rPr>
      </w:pPr>
      <w:r w:rsidRPr="00C76EDE">
        <w:rPr>
          <w:rFonts w:ascii="Tahoma" w:hAnsi="Tahoma" w:cs="Tahoma"/>
          <w:sz w:val="16"/>
          <w:szCs w:val="16"/>
        </w:rPr>
        <w:t>Wykonawca gwarantuje i zobowiązuje się pod rygorem bezskuteczności do nieprzenoszenia na rzecz osób trzecich bez uprzedniej zgody Zamawiającego:</w:t>
      </w:r>
    </w:p>
    <w:p w:rsidR="00074D89" w:rsidRPr="00C76EDE" w:rsidRDefault="003742F3" w:rsidP="00954CC1">
      <w:pPr>
        <w:widowControl w:val="0"/>
        <w:spacing w:line="276" w:lineRule="auto"/>
        <w:ind w:left="567" w:hanging="283"/>
        <w:jc w:val="both"/>
        <w:rPr>
          <w:rFonts w:ascii="Tahoma" w:hAnsi="Tahoma" w:cs="Tahoma"/>
          <w:sz w:val="16"/>
          <w:szCs w:val="16"/>
        </w:rPr>
      </w:pPr>
      <w:r w:rsidRPr="00C76EDE">
        <w:rPr>
          <w:rFonts w:ascii="Tahoma" w:hAnsi="Tahoma" w:cs="Tahoma"/>
          <w:sz w:val="16"/>
          <w:szCs w:val="16"/>
        </w:rPr>
        <w:t>a) jakiekolwiek prawa Wykonawcy związanego bezpośrednio lub pośrednio z Umową, a w tym wierzytelności Wykonawcy z tytułu wykonania Umowy i związanych z nimi należnościami ubocznymi (m.in. odsetki),</w:t>
      </w:r>
    </w:p>
    <w:p w:rsidR="00074D89" w:rsidRPr="00C76EDE" w:rsidRDefault="003742F3" w:rsidP="00954CC1">
      <w:pPr>
        <w:widowControl w:val="0"/>
        <w:spacing w:line="276" w:lineRule="auto"/>
        <w:ind w:left="567" w:hanging="283"/>
        <w:jc w:val="both"/>
        <w:rPr>
          <w:rFonts w:ascii="Tahoma" w:hAnsi="Tahoma" w:cs="Tahoma"/>
          <w:sz w:val="16"/>
          <w:szCs w:val="16"/>
        </w:rPr>
      </w:pPr>
      <w:r w:rsidRPr="00C76EDE">
        <w:rPr>
          <w:rFonts w:ascii="Tahoma" w:hAnsi="Tahoma" w:cs="Tahoma"/>
          <w:sz w:val="16"/>
          <w:szCs w:val="16"/>
        </w:rPr>
        <w:t>b)  nie dokonywania jakiejkolwiek czynności prawnej lub też faktycznej, której bezpośrednim lub pośrednim skutkiem będzie zmiana wierzyciela Zamawiającego;</w:t>
      </w:r>
    </w:p>
    <w:p w:rsidR="00074D89" w:rsidRPr="00C76EDE" w:rsidRDefault="003742F3" w:rsidP="00954CC1">
      <w:pPr>
        <w:widowControl w:val="0"/>
        <w:spacing w:line="276" w:lineRule="auto"/>
        <w:ind w:left="567" w:hanging="283"/>
        <w:jc w:val="both"/>
        <w:rPr>
          <w:rFonts w:ascii="Tahoma" w:hAnsi="Tahoma" w:cs="Tahoma"/>
          <w:sz w:val="16"/>
          <w:szCs w:val="16"/>
        </w:rPr>
      </w:pPr>
      <w:r w:rsidRPr="00C76EDE">
        <w:rPr>
          <w:rFonts w:ascii="Tahoma" w:hAnsi="Tahoma" w:cs="Tahoma"/>
          <w:sz w:val="16"/>
          <w:szCs w:val="16"/>
        </w:rPr>
        <w:t>c) nie zawierania umów przelewu, poręczenia, zastawu, hipoteki, przekazu oraz o skutku subrogacji ustawowej lub umownej wiążącej się z niniejszą umową;</w:t>
      </w:r>
    </w:p>
    <w:p w:rsidR="00074D89" w:rsidRPr="00C76EDE" w:rsidRDefault="003742F3" w:rsidP="00954CC1">
      <w:pPr>
        <w:widowControl w:val="0"/>
        <w:spacing w:line="276" w:lineRule="auto"/>
        <w:ind w:left="567" w:hanging="283"/>
        <w:jc w:val="both"/>
        <w:rPr>
          <w:rFonts w:ascii="Tahoma" w:hAnsi="Tahoma" w:cs="Tahoma"/>
          <w:sz w:val="16"/>
          <w:szCs w:val="16"/>
        </w:rPr>
      </w:pPr>
      <w:r w:rsidRPr="00C76EDE">
        <w:rPr>
          <w:rFonts w:ascii="Tahoma" w:hAnsi="Tahoma" w:cs="Tahoma"/>
          <w:sz w:val="16"/>
          <w:szCs w:val="16"/>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rsidR="00074D89" w:rsidRPr="00C76EDE" w:rsidRDefault="003742F3" w:rsidP="00954CC1">
      <w:pPr>
        <w:widowControl w:val="0"/>
        <w:spacing w:line="276" w:lineRule="auto"/>
        <w:jc w:val="both"/>
        <w:rPr>
          <w:rFonts w:ascii="Tahoma" w:hAnsi="Tahoma" w:cs="Tahoma"/>
          <w:sz w:val="16"/>
          <w:szCs w:val="16"/>
        </w:rPr>
      </w:pPr>
      <w:r w:rsidRPr="00C76EDE">
        <w:rPr>
          <w:rFonts w:ascii="Tahoma" w:hAnsi="Tahoma" w:cs="Tahoma"/>
          <w:sz w:val="16"/>
          <w:szCs w:val="16"/>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074D89" w:rsidRPr="00C76EDE" w:rsidRDefault="003742F3" w:rsidP="00954CC1">
      <w:pPr>
        <w:widowControl w:val="0"/>
        <w:spacing w:line="276" w:lineRule="auto"/>
        <w:jc w:val="both"/>
        <w:rPr>
          <w:rFonts w:ascii="Tahoma" w:hAnsi="Tahoma" w:cs="Tahoma"/>
          <w:sz w:val="16"/>
          <w:szCs w:val="16"/>
        </w:rPr>
      </w:pPr>
      <w:r w:rsidRPr="00C76EDE">
        <w:rPr>
          <w:rFonts w:ascii="Tahoma" w:hAnsi="Tahoma" w:cs="Tahoma"/>
          <w:sz w:val="16"/>
          <w:szCs w:val="16"/>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074D89" w:rsidRPr="00C76EDE" w:rsidRDefault="003742F3" w:rsidP="00954CC1">
      <w:pPr>
        <w:spacing w:line="276" w:lineRule="auto"/>
        <w:jc w:val="center"/>
        <w:rPr>
          <w:rFonts w:ascii="Tahoma" w:hAnsi="Tahoma" w:cs="Tahoma"/>
          <w:b/>
          <w:sz w:val="16"/>
          <w:szCs w:val="16"/>
        </w:rPr>
      </w:pPr>
      <w:r w:rsidRPr="00C76EDE">
        <w:rPr>
          <w:rFonts w:ascii="Tahoma" w:hAnsi="Tahoma" w:cs="Tahoma"/>
          <w:b/>
          <w:sz w:val="16"/>
          <w:szCs w:val="16"/>
        </w:rPr>
        <w:t>§ 4</w:t>
      </w:r>
    </w:p>
    <w:p w:rsidR="00074D89" w:rsidRPr="00C76EDE" w:rsidRDefault="003742F3" w:rsidP="00954CC1">
      <w:pPr>
        <w:widowControl w:val="0"/>
        <w:spacing w:line="276" w:lineRule="auto"/>
        <w:ind w:left="329"/>
        <w:jc w:val="center"/>
        <w:rPr>
          <w:rFonts w:ascii="Tahoma" w:hAnsi="Tahoma" w:cs="Tahoma"/>
          <w:b/>
          <w:sz w:val="16"/>
          <w:szCs w:val="16"/>
        </w:rPr>
      </w:pPr>
      <w:r w:rsidRPr="00C76EDE">
        <w:rPr>
          <w:rFonts w:ascii="Tahoma" w:hAnsi="Tahoma" w:cs="Tahoma"/>
          <w:b/>
          <w:sz w:val="16"/>
          <w:szCs w:val="16"/>
        </w:rPr>
        <w:t xml:space="preserve">Termin i warunki dostawy </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Dostawa, uruchomienie i przekazanie do eksploatacji oferowanego urządzenia medycznego nastąpi w terminie do ………</w:t>
      </w:r>
      <w:r w:rsidR="00420527" w:rsidRPr="00C76EDE">
        <w:rPr>
          <w:rFonts w:ascii="Tahoma" w:hAnsi="Tahoma" w:cs="Tahoma"/>
          <w:sz w:val="16"/>
          <w:szCs w:val="16"/>
        </w:rPr>
        <w:t xml:space="preserve"> </w:t>
      </w:r>
      <w:r w:rsidR="00A82118">
        <w:rPr>
          <w:rFonts w:ascii="Tahoma" w:hAnsi="Tahoma" w:cs="Tahoma"/>
          <w:sz w:val="16"/>
          <w:szCs w:val="16"/>
        </w:rPr>
        <w:t xml:space="preserve">tygodni od </w:t>
      </w:r>
      <w:r w:rsidR="00A82118">
        <w:rPr>
          <w:rFonts w:ascii="Tahoma" w:hAnsi="Tahoma" w:cs="Tahoma"/>
          <w:sz w:val="16"/>
          <w:szCs w:val="16"/>
        </w:rPr>
        <w:lastRenderedPageBreak/>
        <w:t>dnia zawarcia umowy.</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u w:val="single"/>
        </w:rPr>
      </w:pPr>
      <w:r w:rsidRPr="00C76EDE">
        <w:rPr>
          <w:rFonts w:ascii="Tahoma" w:hAnsi="Tahoma" w:cs="Tahoma"/>
          <w:sz w:val="16"/>
          <w:szCs w:val="16"/>
        </w:rPr>
        <w:t xml:space="preserve">Ostateczny termin dostawy urządzenia zostanie uzgodniony z Zamawiającym. </w:t>
      </w:r>
      <w:r w:rsidRPr="00C76EDE">
        <w:rPr>
          <w:rFonts w:ascii="Tahoma" w:hAnsi="Tahoma" w:cs="Tahoma"/>
          <w:sz w:val="16"/>
          <w:szCs w:val="16"/>
          <w:u w:val="single"/>
        </w:rPr>
        <w:t>Dostawa przedmiotu umowy nastąpi w dniu roboczym tj. poniedziałek  – piątek,  w godzinach:  9</w:t>
      </w:r>
      <w:r w:rsidRPr="00C76EDE">
        <w:rPr>
          <w:rFonts w:ascii="Tahoma" w:hAnsi="Tahoma" w:cs="Tahoma"/>
          <w:sz w:val="16"/>
          <w:szCs w:val="16"/>
          <w:u w:val="single"/>
          <w:vertAlign w:val="superscript"/>
        </w:rPr>
        <w:t xml:space="preserve">00 </w:t>
      </w:r>
      <w:r w:rsidRPr="00C76EDE">
        <w:rPr>
          <w:rFonts w:ascii="Tahoma" w:hAnsi="Tahoma" w:cs="Tahoma"/>
          <w:sz w:val="16"/>
          <w:szCs w:val="16"/>
          <w:u w:val="single"/>
        </w:rPr>
        <w:t>– 14</w:t>
      </w:r>
      <w:r w:rsidRPr="00C76EDE">
        <w:rPr>
          <w:rFonts w:ascii="Tahoma" w:hAnsi="Tahoma" w:cs="Tahoma"/>
          <w:sz w:val="16"/>
          <w:szCs w:val="16"/>
          <w:u w:val="single"/>
          <w:vertAlign w:val="superscript"/>
        </w:rPr>
        <w:t>00</w:t>
      </w:r>
      <w:r w:rsidRPr="00C76EDE">
        <w:rPr>
          <w:rFonts w:ascii="Tahoma" w:hAnsi="Tahoma" w:cs="Tahoma"/>
          <w:sz w:val="16"/>
          <w:szCs w:val="16"/>
          <w:u w:val="single"/>
        </w:rPr>
        <w:t xml:space="preserve">. </w:t>
      </w:r>
      <w:r w:rsidRPr="00C76EDE">
        <w:rPr>
          <w:rFonts w:ascii="Tahoma" w:hAnsi="Tahoma" w:cs="Tahoma"/>
          <w:sz w:val="16"/>
          <w:szCs w:val="16"/>
        </w:rPr>
        <w:t>O szczegółowym terminie jego dostarczenia Wykonawca zawiadomi Zamawiającego przynajmniej na 72 godziny przed planowanym terminem dostarczenia,  informując o planowanej godzinie.</w:t>
      </w:r>
      <w:r w:rsidRPr="00C76EDE">
        <w:rPr>
          <w:rFonts w:ascii="Tahoma" w:hAnsi="Tahoma" w:cs="Tahoma"/>
          <w:sz w:val="16"/>
          <w:szCs w:val="16"/>
          <w:u w:val="single"/>
        </w:rPr>
        <w:br/>
        <w:t>Zamawiający nie wyraża zgody na dostarczenie towaru w godzinach popołudniowych.</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 xml:space="preserve">Miejsce dostawy: </w:t>
      </w:r>
      <w:r w:rsidR="00A82118">
        <w:rPr>
          <w:rFonts w:ascii="Tahoma" w:hAnsi="Tahoma" w:cs="Tahoma"/>
          <w:sz w:val="16"/>
          <w:szCs w:val="16"/>
        </w:rPr>
        <w:t>……………………………………………………………………………………………………………………………………………………………..</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 xml:space="preserve">Zamawiający wymaga, aby towar opakowany był w odpowiednie opakowanie zapewniające prawidłowe warunki transportu i ewentualnego przechowania. W przypadku transportu i dostarczenia towaru przez firmę przewozową towar musi być wyraźnie opisany z wyszczególnieniem nazwy urządzenia oraz miejsca dostawy. Dostawa zamówionego towaru będzie realizowana przez Wykonawcę na koszt i siłami Wykonawcy wraz z wniesieniem. </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 xml:space="preserve">Wraz z dostawą Wykonawca przekaże protokół </w:t>
      </w:r>
      <w:r w:rsidR="00E46ADB">
        <w:rPr>
          <w:rFonts w:ascii="Tahoma" w:hAnsi="Tahoma" w:cs="Tahoma"/>
          <w:sz w:val="16"/>
          <w:szCs w:val="16"/>
        </w:rPr>
        <w:t xml:space="preserve">odbioru końcowego </w:t>
      </w:r>
      <w:r w:rsidRPr="00C76EDE">
        <w:rPr>
          <w:rFonts w:ascii="Tahoma" w:hAnsi="Tahoma" w:cs="Tahoma"/>
          <w:sz w:val="16"/>
          <w:szCs w:val="16"/>
        </w:rPr>
        <w:t xml:space="preserve">urządzenia lub dokona tego w innym terminie uzgodnionym pomiędzy </w:t>
      </w:r>
      <w:r w:rsidR="0094651C">
        <w:rPr>
          <w:rFonts w:ascii="Tahoma" w:hAnsi="Tahoma" w:cs="Tahoma"/>
          <w:sz w:val="16"/>
          <w:szCs w:val="16"/>
        </w:rPr>
        <w:t>S</w:t>
      </w:r>
      <w:r w:rsidRPr="00C76EDE">
        <w:rPr>
          <w:rFonts w:ascii="Tahoma" w:hAnsi="Tahoma" w:cs="Tahoma"/>
          <w:sz w:val="16"/>
          <w:szCs w:val="16"/>
        </w:rPr>
        <w:t>tronami.</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 xml:space="preserve">Protokół zostaje podpisany przez wyznaczone osoby, reprezentujące każdą ze Stron po stwierdzeniu, że </w:t>
      </w:r>
      <w:r w:rsidR="00420527" w:rsidRPr="00C76EDE">
        <w:rPr>
          <w:rFonts w:ascii="Tahoma" w:hAnsi="Tahoma" w:cs="Tahoma"/>
          <w:sz w:val="16"/>
          <w:szCs w:val="16"/>
        </w:rPr>
        <w:t>sprzęt</w:t>
      </w:r>
      <w:r w:rsidRPr="00C76EDE">
        <w:rPr>
          <w:rFonts w:ascii="Tahoma" w:hAnsi="Tahoma" w:cs="Tahoma"/>
          <w:sz w:val="16"/>
          <w:szCs w:val="16"/>
        </w:rPr>
        <w:t xml:space="preserve"> funkcjonuje prawidłowo w pełnym zakresie funkcji określonych w instrukcji obsługi. Każda ze Stron wyznaczy osoby do podpisania Protokołu.</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Osobą upoważnioną ze strony Zamawiającego do podpisania Protokołu Odbioru Końcowego jest</w:t>
      </w:r>
      <w:r w:rsidRPr="00C76EDE">
        <w:rPr>
          <w:rFonts w:ascii="Tahoma" w:hAnsi="Tahoma" w:cs="Tahoma"/>
          <w:b/>
          <w:bCs/>
          <w:sz w:val="16"/>
          <w:szCs w:val="16"/>
        </w:rPr>
        <w:t xml:space="preserve"> </w:t>
      </w:r>
      <w:r w:rsidR="00A82118">
        <w:rPr>
          <w:rFonts w:ascii="Tahoma" w:hAnsi="Tahoma" w:cs="Tahoma"/>
          <w:b/>
          <w:bCs/>
          <w:sz w:val="16"/>
          <w:szCs w:val="16"/>
        </w:rPr>
        <w:t>……………………………</w:t>
      </w:r>
      <w:r w:rsidRPr="00C76EDE">
        <w:rPr>
          <w:rFonts w:ascii="Tahoma" w:hAnsi="Tahoma" w:cs="Tahoma"/>
          <w:bCs/>
          <w:noProof/>
          <w:sz w:val="16"/>
          <w:szCs w:val="16"/>
        </w:rPr>
        <w:t xml:space="preserve"> telefon</w:t>
      </w:r>
      <w:r w:rsidRPr="00C76EDE">
        <w:rPr>
          <w:rFonts w:ascii="Tahoma" w:hAnsi="Tahoma" w:cs="Tahoma"/>
          <w:sz w:val="16"/>
          <w:szCs w:val="16"/>
        </w:rPr>
        <w:t>u</w:t>
      </w:r>
      <w:r w:rsidRPr="00C76EDE">
        <w:rPr>
          <w:rFonts w:ascii="Tahoma" w:hAnsi="Tahoma" w:cs="Tahoma"/>
          <w:b/>
          <w:bCs/>
          <w:sz w:val="16"/>
          <w:szCs w:val="16"/>
        </w:rPr>
        <w:t xml:space="preserve"> </w:t>
      </w:r>
      <w:r w:rsidR="00A82118">
        <w:rPr>
          <w:rFonts w:ascii="Tahoma" w:hAnsi="Tahoma" w:cs="Tahoma"/>
          <w:b/>
          <w:bCs/>
          <w:sz w:val="16"/>
          <w:szCs w:val="16"/>
        </w:rPr>
        <w:t>…………………………….</w:t>
      </w:r>
      <w:r w:rsidRPr="00C76EDE">
        <w:rPr>
          <w:rFonts w:ascii="Tahoma" w:hAnsi="Tahoma" w:cs="Tahoma"/>
          <w:b/>
          <w:bCs/>
          <w:sz w:val="16"/>
          <w:szCs w:val="16"/>
        </w:rPr>
        <w:t>lub upo</w:t>
      </w:r>
      <w:r w:rsidRPr="00C76EDE">
        <w:rPr>
          <w:rFonts w:ascii="Tahoma" w:hAnsi="Tahoma" w:cs="Tahoma"/>
          <w:b/>
          <w:sz w:val="16"/>
          <w:szCs w:val="16"/>
        </w:rPr>
        <w:t xml:space="preserve">ważnione przez nie osoby. </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 xml:space="preserve">Osobą upoważnioną ze strony Wykonawcy do podpisania </w:t>
      </w:r>
      <w:r w:rsidRPr="00C76EDE">
        <w:rPr>
          <w:rFonts w:ascii="Tahoma" w:hAnsi="Tahoma" w:cs="Tahoma"/>
          <w:b/>
          <w:bCs/>
          <w:sz w:val="16"/>
          <w:szCs w:val="16"/>
        </w:rPr>
        <w:t>Protokołu</w:t>
      </w:r>
      <w:r w:rsidRPr="00C76EDE">
        <w:rPr>
          <w:rFonts w:ascii="Tahoma" w:hAnsi="Tahoma" w:cs="Tahoma"/>
          <w:sz w:val="16"/>
          <w:szCs w:val="16"/>
        </w:rPr>
        <w:t xml:space="preserve"> Odbioru Końcowego jest …………………….. nr tel. ………………….., e-mail. ………………………</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 xml:space="preserve">Czynności odbioru </w:t>
      </w:r>
      <w:r w:rsidR="00420527" w:rsidRPr="00C76EDE">
        <w:rPr>
          <w:rFonts w:ascii="Tahoma" w:hAnsi="Tahoma" w:cs="Tahoma"/>
          <w:sz w:val="16"/>
          <w:szCs w:val="16"/>
        </w:rPr>
        <w:t>sprzętu</w:t>
      </w:r>
      <w:r w:rsidRPr="00C76EDE">
        <w:rPr>
          <w:rFonts w:ascii="Tahoma" w:hAnsi="Tahoma" w:cs="Tahoma"/>
          <w:sz w:val="16"/>
          <w:szCs w:val="16"/>
        </w:rPr>
        <w:t xml:space="preserve"> obejmują sprawdzenie prawidłowego funkcjonowania w odniesieniu do wszystkich je</w:t>
      </w:r>
      <w:r w:rsidR="0094651C">
        <w:rPr>
          <w:rFonts w:ascii="Tahoma" w:hAnsi="Tahoma" w:cs="Tahoma"/>
          <w:sz w:val="16"/>
          <w:szCs w:val="16"/>
        </w:rPr>
        <w:t>go</w:t>
      </w:r>
      <w:r w:rsidRPr="00C76EDE">
        <w:rPr>
          <w:rFonts w:ascii="Tahoma" w:hAnsi="Tahoma" w:cs="Tahoma"/>
          <w:sz w:val="16"/>
          <w:szCs w:val="16"/>
        </w:rPr>
        <w:t xml:space="preserve"> funkcji.</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 xml:space="preserve">W przypadku, gdy </w:t>
      </w:r>
      <w:r w:rsidR="00420527" w:rsidRPr="00C76EDE">
        <w:rPr>
          <w:rFonts w:ascii="Tahoma" w:hAnsi="Tahoma" w:cs="Tahoma"/>
          <w:sz w:val="16"/>
          <w:szCs w:val="16"/>
        </w:rPr>
        <w:t>sprzęt</w:t>
      </w:r>
      <w:r w:rsidRPr="00C76EDE">
        <w:rPr>
          <w:rFonts w:ascii="Tahoma" w:hAnsi="Tahoma" w:cs="Tahoma"/>
          <w:sz w:val="16"/>
          <w:szCs w:val="16"/>
        </w:rPr>
        <w:t xml:space="preserve"> nie funkcjonuje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Wykonawca jest odpowiedzialny za dostarczenie przedmiotu umowy wraz z uruchomieniem funkcji oraz szkoleniem personelu w zakresie obsługi (w ramach zaoferowanej wartości brutto).</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 xml:space="preserve">Zapoznanie z </w:t>
      </w:r>
      <w:r w:rsidR="007A5473" w:rsidRPr="00C76EDE">
        <w:rPr>
          <w:rFonts w:ascii="Tahoma" w:hAnsi="Tahoma" w:cs="Tahoma"/>
          <w:sz w:val="16"/>
          <w:szCs w:val="16"/>
        </w:rPr>
        <w:t>urządzeniem</w:t>
      </w:r>
      <w:r w:rsidRPr="00C76EDE">
        <w:rPr>
          <w:rFonts w:ascii="Tahoma" w:hAnsi="Tahoma" w:cs="Tahoma"/>
          <w:sz w:val="16"/>
          <w:szCs w:val="16"/>
        </w:rPr>
        <w:t xml:space="preserve"> w siedzibie Zamawiającego winno być kompleksowe i obejmować wszelkie zagadnienia, które są niezbędne do prawidłowej eksploatacji </w:t>
      </w:r>
      <w:r w:rsidR="007A5473" w:rsidRPr="00C76EDE">
        <w:rPr>
          <w:rFonts w:ascii="Tahoma" w:hAnsi="Tahoma" w:cs="Tahoma"/>
          <w:sz w:val="16"/>
          <w:szCs w:val="16"/>
        </w:rPr>
        <w:t>urządzenia</w:t>
      </w:r>
      <w:r w:rsidRPr="00C76EDE">
        <w:rPr>
          <w:rFonts w:ascii="Tahoma" w:hAnsi="Tahoma" w:cs="Tahoma"/>
          <w:sz w:val="16"/>
          <w:szCs w:val="16"/>
        </w:rPr>
        <w:t>. Wykonawca jest zobowiązany do dostarczenia na swój koszt materiałów związanych z przedmiot</w:t>
      </w:r>
      <w:r w:rsidR="008636CE" w:rsidRPr="00C76EDE">
        <w:rPr>
          <w:rFonts w:ascii="Tahoma" w:hAnsi="Tahoma" w:cs="Tahoma"/>
          <w:sz w:val="16"/>
          <w:szCs w:val="16"/>
        </w:rPr>
        <w:t>em zamówienia dla  pracowników Z</w:t>
      </w:r>
      <w:r w:rsidRPr="00C76EDE">
        <w:rPr>
          <w:rFonts w:ascii="Tahoma" w:hAnsi="Tahoma" w:cs="Tahoma"/>
          <w:sz w:val="16"/>
          <w:szCs w:val="16"/>
        </w:rPr>
        <w:t>amawiającego.</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 xml:space="preserve">Wykonawca zapewnia, że zapoznanie z </w:t>
      </w:r>
      <w:r w:rsidR="007A5473" w:rsidRPr="00C76EDE">
        <w:rPr>
          <w:rFonts w:ascii="Tahoma" w:hAnsi="Tahoma" w:cs="Tahoma"/>
          <w:sz w:val="16"/>
          <w:szCs w:val="16"/>
        </w:rPr>
        <w:t>urządzeniem</w:t>
      </w:r>
      <w:r w:rsidRPr="00C76EDE">
        <w:rPr>
          <w:rFonts w:ascii="Tahoma" w:hAnsi="Tahoma" w:cs="Tahoma"/>
          <w:sz w:val="16"/>
          <w:szCs w:val="16"/>
        </w:rPr>
        <w:t xml:space="preserve"> będzie przeprowadzone przez osoby posiadające odpowiednią wiedzę oraz przygotowanie merytoryczne.</w:t>
      </w:r>
    </w:p>
    <w:p w:rsidR="00074D89" w:rsidRPr="00AD21FD"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 xml:space="preserve">Szkolenie personelu Zamawiającego w zakresie obsługi urządzenia zostanie przeprowadzone przez </w:t>
      </w:r>
      <w:r w:rsidR="00420527" w:rsidRPr="00C76EDE">
        <w:rPr>
          <w:rFonts w:ascii="Tahoma" w:hAnsi="Tahoma" w:cs="Tahoma"/>
          <w:sz w:val="16"/>
          <w:szCs w:val="16"/>
        </w:rPr>
        <w:t>osobę zdolną do wykonania zamówienia, która posiada uprawnienia (odbyła szkolenie/szkolenia) autoryzowane przez wytwórcę lub autoryzowanego przedstawiciela serwisowanego sprzętu</w:t>
      </w:r>
      <w:r w:rsidR="008636CE" w:rsidRPr="00C76EDE">
        <w:rPr>
          <w:rFonts w:ascii="Tahoma" w:hAnsi="Tahoma" w:cs="Tahoma"/>
          <w:sz w:val="16"/>
          <w:szCs w:val="16"/>
        </w:rPr>
        <w:t xml:space="preserve"> </w:t>
      </w:r>
      <w:r w:rsidRPr="00C76EDE">
        <w:rPr>
          <w:rFonts w:ascii="Tahoma" w:hAnsi="Tahoma" w:cs="Tahoma"/>
          <w:sz w:val="16"/>
          <w:szCs w:val="16"/>
        </w:rPr>
        <w:t xml:space="preserve">w dniu dostawy, przy czym termin szkolenia zostanie podany na co najmniej 3 dni przed dostawą. </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Wykonawca zobowiązany jest po przeprowadzeniu przedmiotowego szkolenia przesłać Zamawiającemu lub wręczyć osobie szkolonej zaświadczenia potwierdzające jego przeprowadzenie oraz przekazać Zamawiającemu listę osób uczestniczących w szkoleniu.</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Montaż ur</w:t>
      </w:r>
      <w:r w:rsidR="008636CE" w:rsidRPr="00C76EDE">
        <w:rPr>
          <w:rFonts w:ascii="Tahoma" w:hAnsi="Tahoma" w:cs="Tahoma"/>
          <w:sz w:val="16"/>
          <w:szCs w:val="16"/>
        </w:rPr>
        <w:t>ządzenia uważa się za zakończony</w:t>
      </w:r>
      <w:r w:rsidRPr="00C76EDE">
        <w:rPr>
          <w:rFonts w:ascii="Tahoma" w:hAnsi="Tahoma" w:cs="Tahoma"/>
          <w:sz w:val="16"/>
          <w:szCs w:val="16"/>
        </w:rPr>
        <w:t xml:space="preserve"> w chwili, gdy  urządzenie jest w pełni gotowe do używania w zakresie wszystkich wymaganych przez Zamawiającego funkcji. </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 xml:space="preserve">Zamawiający zapewni Wykonawcy swobodny dostęp do pomieszczeń, gdzie urządzenie będzie zamontowane i zainstalowane. </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Zamawiający jest zobowiązany zapewnić należyte zabezpieczeni</w:t>
      </w:r>
      <w:r w:rsidR="00092FCD" w:rsidRPr="00C76EDE">
        <w:rPr>
          <w:rFonts w:ascii="Tahoma" w:hAnsi="Tahoma" w:cs="Tahoma"/>
          <w:sz w:val="16"/>
          <w:szCs w:val="16"/>
        </w:rPr>
        <w:t>e pomieszczeń, w którym będzie u</w:t>
      </w:r>
      <w:r w:rsidRPr="00C76EDE">
        <w:rPr>
          <w:rFonts w:ascii="Tahoma" w:hAnsi="Tahoma" w:cs="Tahoma"/>
          <w:sz w:val="16"/>
          <w:szCs w:val="16"/>
        </w:rPr>
        <w:t>rządzenie. Wykonawca ponosi wszelką odpowiedzialno</w:t>
      </w:r>
      <w:r w:rsidR="008636CE" w:rsidRPr="00C76EDE">
        <w:rPr>
          <w:rFonts w:ascii="Tahoma" w:hAnsi="Tahoma" w:cs="Tahoma"/>
          <w:sz w:val="16"/>
          <w:szCs w:val="16"/>
        </w:rPr>
        <w:t xml:space="preserve">ść za urządzenie, w tym ryzyko </w:t>
      </w:r>
      <w:r w:rsidRPr="00C76EDE">
        <w:rPr>
          <w:rFonts w:ascii="Tahoma" w:hAnsi="Tahoma" w:cs="Tahoma"/>
          <w:sz w:val="16"/>
          <w:szCs w:val="16"/>
        </w:rPr>
        <w:t>jego uszkodzenia lub utraty do czasu jego odbioru przez Zamawiającego.</w:t>
      </w:r>
    </w:p>
    <w:p w:rsidR="00074D89" w:rsidRPr="00C76EDE" w:rsidRDefault="008636CE"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Osoba odpowiedzialna</w:t>
      </w:r>
      <w:r w:rsidR="003742F3" w:rsidRPr="00C76EDE">
        <w:rPr>
          <w:rFonts w:ascii="Tahoma" w:hAnsi="Tahoma" w:cs="Tahoma"/>
          <w:sz w:val="16"/>
          <w:szCs w:val="16"/>
        </w:rPr>
        <w:t xml:space="preserve"> za realizację zamówienia ze strony Zamawiającego, w tym w zakresie kontroli dostawy  (pod względem zgodności asortymentu z zamówieniem oraz reklamacji) została wskazana w ust.</w:t>
      </w:r>
      <w:r w:rsidR="0094651C">
        <w:rPr>
          <w:rFonts w:ascii="Tahoma" w:hAnsi="Tahoma" w:cs="Tahoma"/>
          <w:sz w:val="16"/>
          <w:szCs w:val="16"/>
        </w:rPr>
        <w:t>4</w:t>
      </w:r>
      <w:r w:rsidR="003742F3" w:rsidRPr="00C76EDE">
        <w:rPr>
          <w:rFonts w:ascii="Tahoma" w:hAnsi="Tahoma" w:cs="Tahoma"/>
          <w:sz w:val="16"/>
          <w:szCs w:val="16"/>
        </w:rPr>
        <w:t xml:space="preserve"> § </w:t>
      </w:r>
      <w:r w:rsidR="0094651C">
        <w:rPr>
          <w:rFonts w:ascii="Tahoma" w:hAnsi="Tahoma" w:cs="Tahoma"/>
          <w:sz w:val="16"/>
          <w:szCs w:val="16"/>
        </w:rPr>
        <w:t>7</w:t>
      </w:r>
      <w:r w:rsidR="00AD21FD">
        <w:rPr>
          <w:rFonts w:ascii="Tahoma" w:hAnsi="Tahoma" w:cs="Tahoma"/>
          <w:sz w:val="16"/>
          <w:szCs w:val="16"/>
        </w:rPr>
        <w:t xml:space="preserve"> niniejszej umowy. </w:t>
      </w:r>
      <w:r w:rsidR="003742F3" w:rsidRPr="00C76EDE">
        <w:rPr>
          <w:rFonts w:ascii="Tahoma" w:hAnsi="Tahoma" w:cs="Tahoma"/>
          <w:sz w:val="16"/>
          <w:szCs w:val="16"/>
        </w:rPr>
        <w:t>Ww. osoba może wyznaczyć/ upoważnić inną do wykonywania czynności opisanych powyżej.</w:t>
      </w:r>
    </w:p>
    <w:p w:rsidR="00074D89" w:rsidRPr="00C76EDE" w:rsidRDefault="003742F3" w:rsidP="00954CC1">
      <w:pPr>
        <w:pStyle w:val="NormalTable1"/>
        <w:widowControl w:val="0"/>
        <w:numPr>
          <w:ilvl w:val="0"/>
          <w:numId w:val="28"/>
        </w:numPr>
        <w:spacing w:line="276" w:lineRule="auto"/>
        <w:ind w:left="340" w:hanging="340"/>
        <w:jc w:val="both"/>
        <w:rPr>
          <w:rFonts w:ascii="Tahoma" w:hAnsi="Tahoma" w:cs="Tahoma"/>
          <w:sz w:val="16"/>
          <w:szCs w:val="16"/>
        </w:rPr>
      </w:pPr>
      <w:r w:rsidRPr="00C76EDE">
        <w:rPr>
          <w:rFonts w:ascii="Tahoma" w:hAnsi="Tahoma" w:cs="Tahoma"/>
          <w:sz w:val="16"/>
          <w:szCs w:val="16"/>
        </w:rPr>
        <w:t xml:space="preserve">Po dostarczeniu i uruchomieniu urządzenia i obustronnej akceptacji protokołu </w:t>
      </w:r>
      <w:r w:rsidR="0094651C">
        <w:rPr>
          <w:rFonts w:ascii="Tahoma" w:hAnsi="Tahoma" w:cs="Tahoma"/>
          <w:sz w:val="16"/>
          <w:szCs w:val="16"/>
        </w:rPr>
        <w:t>odbioru końcowego</w:t>
      </w:r>
      <w:r w:rsidRPr="00C76EDE">
        <w:rPr>
          <w:rFonts w:ascii="Tahoma" w:hAnsi="Tahoma" w:cs="Tahoma"/>
          <w:sz w:val="16"/>
          <w:szCs w:val="16"/>
        </w:rPr>
        <w:t xml:space="preserve"> prawo własności przedmiotu umowy zostaje przeniesione na Zamawiającego.</w:t>
      </w:r>
    </w:p>
    <w:p w:rsidR="00074D89" w:rsidRPr="00C76EDE" w:rsidRDefault="003742F3" w:rsidP="00954CC1">
      <w:pPr>
        <w:spacing w:line="276" w:lineRule="auto"/>
        <w:jc w:val="center"/>
        <w:rPr>
          <w:rFonts w:ascii="Tahoma" w:hAnsi="Tahoma" w:cs="Tahoma"/>
          <w:b/>
          <w:sz w:val="16"/>
          <w:szCs w:val="16"/>
        </w:rPr>
      </w:pPr>
      <w:r w:rsidRPr="00C76EDE">
        <w:rPr>
          <w:rFonts w:ascii="Tahoma" w:hAnsi="Tahoma" w:cs="Tahoma"/>
          <w:b/>
          <w:sz w:val="16"/>
          <w:szCs w:val="16"/>
        </w:rPr>
        <w:t>§ 5</w:t>
      </w:r>
    </w:p>
    <w:p w:rsidR="00074D89" w:rsidRPr="00C76EDE" w:rsidRDefault="003742F3" w:rsidP="00954CC1">
      <w:pPr>
        <w:spacing w:line="276" w:lineRule="auto"/>
        <w:jc w:val="center"/>
        <w:rPr>
          <w:rFonts w:ascii="Tahoma" w:hAnsi="Tahoma" w:cs="Tahoma"/>
          <w:b/>
          <w:sz w:val="16"/>
          <w:szCs w:val="16"/>
        </w:rPr>
      </w:pPr>
      <w:r w:rsidRPr="00C76EDE">
        <w:rPr>
          <w:rFonts w:ascii="Tahoma" w:hAnsi="Tahoma" w:cs="Tahoma"/>
          <w:b/>
          <w:sz w:val="16"/>
          <w:szCs w:val="16"/>
        </w:rPr>
        <w:t xml:space="preserve">Sprzedaż </w:t>
      </w:r>
      <w:r w:rsidR="007A5473" w:rsidRPr="00C76EDE">
        <w:rPr>
          <w:rFonts w:ascii="Tahoma" w:hAnsi="Tahoma" w:cs="Tahoma"/>
          <w:b/>
          <w:sz w:val="16"/>
          <w:szCs w:val="16"/>
        </w:rPr>
        <w:t>Urządzenia</w:t>
      </w:r>
      <w:r w:rsidRPr="00C76EDE">
        <w:rPr>
          <w:rFonts w:ascii="Tahoma" w:hAnsi="Tahoma" w:cs="Tahoma"/>
          <w:b/>
          <w:sz w:val="16"/>
          <w:szCs w:val="16"/>
        </w:rPr>
        <w:t xml:space="preserve"> </w:t>
      </w:r>
    </w:p>
    <w:p w:rsidR="00074D89" w:rsidRPr="00C76EDE" w:rsidRDefault="003742F3" w:rsidP="00954CC1">
      <w:pPr>
        <w:numPr>
          <w:ilvl w:val="0"/>
          <w:numId w:val="39"/>
        </w:numPr>
        <w:spacing w:line="276" w:lineRule="auto"/>
        <w:ind w:left="360" w:hanging="360"/>
        <w:jc w:val="both"/>
        <w:rPr>
          <w:rFonts w:ascii="Tahoma" w:hAnsi="Tahoma" w:cs="Tahoma"/>
          <w:sz w:val="16"/>
          <w:szCs w:val="16"/>
        </w:rPr>
      </w:pPr>
      <w:r w:rsidRPr="00C76EDE">
        <w:rPr>
          <w:rFonts w:ascii="Tahoma" w:hAnsi="Tahoma" w:cs="Tahoma"/>
          <w:sz w:val="16"/>
          <w:szCs w:val="16"/>
        </w:rPr>
        <w:t>Wykonawca oświadcza, że sprzęt stanowi jego własność i nie jest obciążon</w:t>
      </w:r>
      <w:r w:rsidR="0094651C">
        <w:rPr>
          <w:rFonts w:ascii="Tahoma" w:hAnsi="Tahoma" w:cs="Tahoma"/>
          <w:sz w:val="16"/>
          <w:szCs w:val="16"/>
        </w:rPr>
        <w:t>y</w:t>
      </w:r>
      <w:r w:rsidRPr="00C76EDE">
        <w:rPr>
          <w:rFonts w:ascii="Tahoma" w:hAnsi="Tahoma" w:cs="Tahoma"/>
          <w:sz w:val="16"/>
          <w:szCs w:val="16"/>
        </w:rPr>
        <w:t xml:space="preserve"> żadnymi prawami osób trzecich, ani też nie toczą się żadne postępowania sądowe jak i administracyjne, których przedmiotem byłoby </w:t>
      </w:r>
      <w:r w:rsidR="00092FCD" w:rsidRPr="00C76EDE">
        <w:rPr>
          <w:rFonts w:ascii="Tahoma" w:hAnsi="Tahoma" w:cs="Tahoma"/>
          <w:sz w:val="16"/>
          <w:szCs w:val="16"/>
        </w:rPr>
        <w:t>u</w:t>
      </w:r>
      <w:r w:rsidR="007A5473" w:rsidRPr="00C76EDE">
        <w:rPr>
          <w:rFonts w:ascii="Tahoma" w:hAnsi="Tahoma" w:cs="Tahoma"/>
          <w:sz w:val="16"/>
          <w:szCs w:val="16"/>
        </w:rPr>
        <w:t>rządzenie</w:t>
      </w:r>
      <w:r w:rsidRPr="00C76EDE">
        <w:rPr>
          <w:rFonts w:ascii="Tahoma" w:hAnsi="Tahoma" w:cs="Tahoma"/>
          <w:sz w:val="16"/>
          <w:szCs w:val="16"/>
        </w:rPr>
        <w:t>, jak i nie istnieją przesłanki do wszczęcia takich postępowań.</w:t>
      </w:r>
    </w:p>
    <w:p w:rsidR="00074D89" w:rsidRPr="00C76EDE" w:rsidRDefault="003742F3" w:rsidP="00954CC1">
      <w:pPr>
        <w:numPr>
          <w:ilvl w:val="0"/>
          <w:numId w:val="39"/>
        </w:numPr>
        <w:spacing w:line="276" w:lineRule="auto"/>
        <w:ind w:left="360" w:hanging="360"/>
        <w:jc w:val="both"/>
        <w:rPr>
          <w:rFonts w:ascii="Tahoma" w:hAnsi="Tahoma" w:cs="Tahoma"/>
          <w:sz w:val="16"/>
          <w:szCs w:val="16"/>
        </w:rPr>
      </w:pPr>
      <w:r w:rsidRPr="00C76EDE">
        <w:rPr>
          <w:rFonts w:ascii="Tahoma" w:hAnsi="Tahoma" w:cs="Tahoma"/>
          <w:sz w:val="16"/>
          <w:szCs w:val="16"/>
        </w:rPr>
        <w:t>Wykonawca oświadcza, że urządzenie jest wolne od jakichkolwiek wad fizycznych i prawnych.</w:t>
      </w:r>
    </w:p>
    <w:p w:rsidR="00074D89" w:rsidRPr="00C76EDE" w:rsidRDefault="003742F3" w:rsidP="00954CC1">
      <w:pPr>
        <w:numPr>
          <w:ilvl w:val="0"/>
          <w:numId w:val="39"/>
        </w:numPr>
        <w:spacing w:line="276" w:lineRule="auto"/>
        <w:ind w:left="360" w:hanging="360"/>
        <w:jc w:val="both"/>
        <w:rPr>
          <w:rFonts w:ascii="Tahoma" w:hAnsi="Tahoma" w:cs="Tahoma"/>
          <w:sz w:val="16"/>
          <w:szCs w:val="16"/>
        </w:rPr>
      </w:pPr>
      <w:r w:rsidRPr="00C76EDE">
        <w:rPr>
          <w:rFonts w:ascii="Tahoma" w:hAnsi="Tahoma" w:cs="Tahoma"/>
          <w:sz w:val="16"/>
          <w:szCs w:val="16"/>
        </w:rPr>
        <w:t xml:space="preserve">Wykonawca oświadcza, że </w:t>
      </w:r>
      <w:r w:rsidR="00092FCD" w:rsidRPr="00C76EDE">
        <w:rPr>
          <w:rFonts w:ascii="Tahoma" w:hAnsi="Tahoma" w:cs="Tahoma"/>
          <w:sz w:val="16"/>
          <w:szCs w:val="16"/>
        </w:rPr>
        <w:t>u</w:t>
      </w:r>
      <w:r w:rsidR="007A5473" w:rsidRPr="00C76EDE">
        <w:rPr>
          <w:rFonts w:ascii="Tahoma" w:hAnsi="Tahoma" w:cs="Tahoma"/>
          <w:sz w:val="16"/>
          <w:szCs w:val="16"/>
        </w:rPr>
        <w:t xml:space="preserve">rządzenie </w:t>
      </w:r>
      <w:r w:rsidRPr="00C76EDE">
        <w:rPr>
          <w:rFonts w:ascii="Tahoma" w:hAnsi="Tahoma" w:cs="Tahoma"/>
          <w:sz w:val="16"/>
          <w:szCs w:val="16"/>
        </w:rPr>
        <w:t xml:space="preserve">spełnia wszystkie wymagania dotyczące tego rodzaju </w:t>
      </w:r>
      <w:r w:rsidR="00092FCD" w:rsidRPr="00C76EDE">
        <w:rPr>
          <w:rFonts w:ascii="Tahoma" w:hAnsi="Tahoma" w:cs="Tahoma"/>
          <w:sz w:val="16"/>
          <w:szCs w:val="16"/>
        </w:rPr>
        <w:t>w</w:t>
      </w:r>
      <w:r w:rsidRPr="00C76EDE">
        <w:rPr>
          <w:rFonts w:ascii="Tahoma" w:hAnsi="Tahoma" w:cs="Tahoma"/>
          <w:sz w:val="16"/>
          <w:szCs w:val="16"/>
        </w:rPr>
        <w:t xml:space="preserve">yposażenia obowiązujące w Polsce. </w:t>
      </w:r>
    </w:p>
    <w:p w:rsidR="00074D89" w:rsidRPr="00C76EDE" w:rsidRDefault="003742F3" w:rsidP="00954CC1">
      <w:pPr>
        <w:numPr>
          <w:ilvl w:val="0"/>
          <w:numId w:val="39"/>
        </w:numPr>
        <w:spacing w:line="276" w:lineRule="auto"/>
        <w:ind w:left="360" w:hanging="360"/>
        <w:jc w:val="both"/>
        <w:rPr>
          <w:rFonts w:ascii="Tahoma" w:hAnsi="Tahoma" w:cs="Tahoma"/>
          <w:sz w:val="16"/>
          <w:szCs w:val="16"/>
        </w:rPr>
      </w:pPr>
      <w:r w:rsidRPr="00C76EDE">
        <w:rPr>
          <w:rFonts w:ascii="Tahoma" w:hAnsi="Tahoma" w:cs="Tahoma"/>
          <w:sz w:val="16"/>
          <w:szCs w:val="16"/>
        </w:rPr>
        <w:t xml:space="preserve">Wykonawca jest zobowiązany dostarczyć Zamawiającemu wraz z </w:t>
      </w:r>
      <w:r w:rsidR="00092FCD" w:rsidRPr="00C76EDE">
        <w:rPr>
          <w:rFonts w:ascii="Tahoma" w:hAnsi="Tahoma" w:cs="Tahoma"/>
          <w:sz w:val="16"/>
          <w:szCs w:val="16"/>
        </w:rPr>
        <w:t>u</w:t>
      </w:r>
      <w:r w:rsidR="007A5473" w:rsidRPr="00C76EDE">
        <w:rPr>
          <w:rFonts w:ascii="Tahoma" w:hAnsi="Tahoma" w:cs="Tahoma"/>
          <w:sz w:val="16"/>
          <w:szCs w:val="16"/>
        </w:rPr>
        <w:t>rządzeniem</w:t>
      </w:r>
      <w:r w:rsidRPr="00C76EDE">
        <w:rPr>
          <w:rFonts w:ascii="Tahoma" w:hAnsi="Tahoma" w:cs="Tahoma"/>
          <w:sz w:val="16"/>
          <w:szCs w:val="16"/>
        </w:rPr>
        <w:t xml:space="preserve"> wszelkie dokumenty niezbędne do jego właściwego używania a w szczególności: instrukcję obsługi w języku polskim, dokumenty dopuszczające </w:t>
      </w:r>
      <w:r w:rsidR="00092FCD" w:rsidRPr="00C76EDE">
        <w:rPr>
          <w:rFonts w:ascii="Tahoma" w:hAnsi="Tahoma" w:cs="Tahoma"/>
          <w:sz w:val="16"/>
          <w:szCs w:val="16"/>
        </w:rPr>
        <w:t>u</w:t>
      </w:r>
      <w:r w:rsidR="007A5473" w:rsidRPr="00C76EDE">
        <w:rPr>
          <w:rFonts w:ascii="Tahoma" w:hAnsi="Tahoma" w:cs="Tahoma"/>
          <w:sz w:val="16"/>
          <w:szCs w:val="16"/>
        </w:rPr>
        <w:t>rządzenie</w:t>
      </w:r>
      <w:r w:rsidRPr="00C76EDE">
        <w:rPr>
          <w:rFonts w:ascii="Tahoma" w:hAnsi="Tahoma" w:cs="Tahoma"/>
          <w:sz w:val="16"/>
          <w:szCs w:val="16"/>
        </w:rPr>
        <w:t xml:space="preserve"> do używania (wymagane przepisami prawa).</w:t>
      </w:r>
    </w:p>
    <w:p w:rsidR="00074D89" w:rsidRPr="00C76EDE" w:rsidRDefault="003742F3" w:rsidP="00954CC1">
      <w:pPr>
        <w:spacing w:line="276" w:lineRule="auto"/>
        <w:jc w:val="center"/>
        <w:rPr>
          <w:rFonts w:ascii="Tahoma" w:hAnsi="Tahoma" w:cs="Tahoma"/>
          <w:b/>
          <w:sz w:val="16"/>
          <w:szCs w:val="16"/>
        </w:rPr>
      </w:pPr>
      <w:r w:rsidRPr="00C76EDE">
        <w:rPr>
          <w:rFonts w:ascii="Tahoma" w:hAnsi="Tahoma" w:cs="Tahoma"/>
          <w:b/>
          <w:sz w:val="16"/>
          <w:szCs w:val="16"/>
        </w:rPr>
        <w:t>§ 6</w:t>
      </w:r>
    </w:p>
    <w:p w:rsidR="00074D89" w:rsidRPr="00C76EDE" w:rsidRDefault="003742F3" w:rsidP="00954CC1">
      <w:pPr>
        <w:widowControl w:val="0"/>
        <w:spacing w:line="276" w:lineRule="auto"/>
        <w:ind w:left="329"/>
        <w:jc w:val="center"/>
        <w:rPr>
          <w:rFonts w:ascii="Tahoma" w:hAnsi="Tahoma" w:cs="Tahoma"/>
          <w:sz w:val="16"/>
          <w:szCs w:val="16"/>
        </w:rPr>
      </w:pPr>
      <w:r w:rsidRPr="00C76EDE">
        <w:rPr>
          <w:rFonts w:ascii="Tahoma" w:hAnsi="Tahoma" w:cs="Tahoma"/>
          <w:b/>
          <w:sz w:val="16"/>
          <w:szCs w:val="16"/>
        </w:rPr>
        <w:t>Warunki gwarancji</w:t>
      </w:r>
    </w:p>
    <w:p w:rsidR="00074D89" w:rsidRPr="00C76EDE" w:rsidRDefault="003742F3" w:rsidP="00954CC1">
      <w:pPr>
        <w:pStyle w:val="NormalTable1"/>
        <w:widowControl w:val="0"/>
        <w:numPr>
          <w:ilvl w:val="0"/>
          <w:numId w:val="21"/>
        </w:numPr>
        <w:spacing w:line="276" w:lineRule="auto"/>
        <w:ind w:left="340" w:hanging="340"/>
        <w:jc w:val="both"/>
        <w:rPr>
          <w:rFonts w:ascii="Tahoma" w:hAnsi="Tahoma" w:cs="Tahoma"/>
          <w:sz w:val="16"/>
          <w:szCs w:val="16"/>
        </w:rPr>
      </w:pPr>
      <w:r w:rsidRPr="00C76EDE">
        <w:rPr>
          <w:rFonts w:ascii="Tahoma" w:hAnsi="Tahoma" w:cs="Tahoma"/>
          <w:sz w:val="16"/>
          <w:szCs w:val="16"/>
        </w:rPr>
        <w:t xml:space="preserve">Wykonawca udziela gwarancji na </w:t>
      </w:r>
      <w:r w:rsidRPr="00C76EDE">
        <w:rPr>
          <w:rFonts w:ascii="Tahoma" w:hAnsi="Tahoma" w:cs="Tahoma"/>
          <w:b/>
          <w:sz w:val="16"/>
          <w:szCs w:val="16"/>
        </w:rPr>
        <w:t xml:space="preserve">okres ………. miesięcy </w:t>
      </w:r>
      <w:r w:rsidRPr="00C76EDE">
        <w:rPr>
          <w:rFonts w:ascii="Tahoma" w:hAnsi="Tahoma" w:cs="Tahoma"/>
          <w:sz w:val="16"/>
          <w:szCs w:val="16"/>
        </w:rPr>
        <w:t>dla przed</w:t>
      </w:r>
      <w:r w:rsidR="00AD21FD">
        <w:rPr>
          <w:rFonts w:ascii="Tahoma" w:hAnsi="Tahoma" w:cs="Tahoma"/>
          <w:sz w:val="16"/>
          <w:szCs w:val="16"/>
        </w:rPr>
        <w:t>miotu umowy wymienionego w § 1 U</w:t>
      </w:r>
      <w:r w:rsidRPr="00C76EDE">
        <w:rPr>
          <w:rFonts w:ascii="Tahoma" w:hAnsi="Tahoma" w:cs="Tahoma"/>
          <w:sz w:val="16"/>
          <w:szCs w:val="16"/>
        </w:rPr>
        <w:t>mowy oraz jego montaż zgodnie z treścią załącznika nr 1 do umowy.</w:t>
      </w:r>
    </w:p>
    <w:p w:rsidR="00074D89" w:rsidRPr="00C76EDE" w:rsidRDefault="003742F3" w:rsidP="00954CC1">
      <w:pPr>
        <w:pStyle w:val="NormalTable1"/>
        <w:widowControl w:val="0"/>
        <w:numPr>
          <w:ilvl w:val="0"/>
          <w:numId w:val="21"/>
        </w:numPr>
        <w:spacing w:line="276" w:lineRule="auto"/>
        <w:ind w:left="340" w:hanging="340"/>
        <w:jc w:val="both"/>
        <w:rPr>
          <w:rFonts w:ascii="Tahoma" w:hAnsi="Tahoma" w:cs="Tahoma"/>
          <w:sz w:val="16"/>
          <w:szCs w:val="16"/>
        </w:rPr>
      </w:pPr>
      <w:r w:rsidRPr="00C76EDE">
        <w:rPr>
          <w:rFonts w:ascii="Tahoma" w:hAnsi="Tahoma" w:cs="Tahoma"/>
          <w:sz w:val="16"/>
          <w:szCs w:val="16"/>
        </w:rPr>
        <w:t xml:space="preserve">Gwarancja dla fabrycznie nowego urządzenia rozpoczyna się z chwilą uruchomienia i z chwilą podpisania przez strony umowy protokołu </w:t>
      </w:r>
      <w:r w:rsidR="0094651C">
        <w:rPr>
          <w:rFonts w:ascii="Tahoma" w:hAnsi="Tahoma" w:cs="Tahoma"/>
          <w:sz w:val="16"/>
          <w:szCs w:val="16"/>
        </w:rPr>
        <w:t>odbioru końcowego</w:t>
      </w:r>
      <w:r w:rsidRPr="00C76EDE">
        <w:rPr>
          <w:rFonts w:ascii="Tahoma" w:hAnsi="Tahoma" w:cs="Tahoma"/>
          <w:sz w:val="16"/>
          <w:szCs w:val="16"/>
        </w:rPr>
        <w:t>.</w:t>
      </w:r>
    </w:p>
    <w:p w:rsidR="00074D89" w:rsidRPr="00C76EDE" w:rsidRDefault="003742F3" w:rsidP="00954CC1">
      <w:pPr>
        <w:pStyle w:val="NormalTable1"/>
        <w:widowControl w:val="0"/>
        <w:numPr>
          <w:ilvl w:val="0"/>
          <w:numId w:val="21"/>
        </w:numPr>
        <w:spacing w:line="276" w:lineRule="auto"/>
        <w:ind w:left="340" w:hanging="340"/>
        <w:jc w:val="both"/>
        <w:rPr>
          <w:rFonts w:ascii="Tahoma" w:hAnsi="Tahoma" w:cs="Tahoma"/>
          <w:sz w:val="16"/>
          <w:szCs w:val="16"/>
        </w:rPr>
      </w:pPr>
      <w:r w:rsidRPr="00C76EDE">
        <w:rPr>
          <w:rFonts w:ascii="Tahoma" w:hAnsi="Tahoma" w:cs="Tahoma"/>
          <w:sz w:val="16"/>
          <w:szCs w:val="16"/>
        </w:rPr>
        <w:t>Dane adresowe serwisu gwarancyjnego zostaną przekazane Zamawiającemu wraz z kartą gwarancją.</w:t>
      </w:r>
    </w:p>
    <w:p w:rsidR="00074D89" w:rsidRPr="00C76EDE" w:rsidRDefault="003742F3" w:rsidP="00954CC1">
      <w:pPr>
        <w:pStyle w:val="NormalTable1"/>
        <w:widowControl w:val="0"/>
        <w:numPr>
          <w:ilvl w:val="0"/>
          <w:numId w:val="21"/>
        </w:numPr>
        <w:spacing w:line="276" w:lineRule="auto"/>
        <w:ind w:left="340" w:hanging="340"/>
        <w:jc w:val="both"/>
        <w:rPr>
          <w:rFonts w:ascii="Tahoma" w:hAnsi="Tahoma" w:cs="Tahoma"/>
          <w:sz w:val="16"/>
          <w:szCs w:val="16"/>
        </w:rPr>
      </w:pPr>
      <w:r w:rsidRPr="00C76EDE">
        <w:rPr>
          <w:rFonts w:ascii="Tahoma" w:hAnsi="Tahoma" w:cs="Tahoma"/>
          <w:bCs/>
          <w:iCs/>
          <w:spacing w:val="-2"/>
          <w:sz w:val="16"/>
          <w:szCs w:val="16"/>
        </w:rPr>
        <w:lastRenderedPageBreak/>
        <w:t>W okresie gwarancji Wykonawca zobowiązany jest do naprawy lub wymiany każdego elementu urządzenia, który uległ uszkodzeniu z przyczyn niezależnych od prawidłowej obsługi zgodnej z instrukcją użytkownika</w:t>
      </w:r>
      <w:r w:rsidRPr="00C76EDE">
        <w:rPr>
          <w:rFonts w:ascii="Tahoma" w:hAnsi="Tahoma" w:cs="Tahoma"/>
          <w:sz w:val="16"/>
          <w:szCs w:val="16"/>
        </w:rPr>
        <w:t>. Zakres niniejszej gwarancji obejmuje wszelkie wady fizyczne sprzętu, które powstaną lub zostaną ujawnione w okresie obowiązywania gwarancji.</w:t>
      </w:r>
    </w:p>
    <w:p w:rsidR="00074D89" w:rsidRPr="00C76EDE" w:rsidRDefault="00AD21FD" w:rsidP="00954CC1">
      <w:pPr>
        <w:pStyle w:val="NormalTable1"/>
        <w:widowControl w:val="0"/>
        <w:numPr>
          <w:ilvl w:val="0"/>
          <w:numId w:val="21"/>
        </w:numPr>
        <w:spacing w:line="276" w:lineRule="auto"/>
        <w:ind w:left="340" w:hanging="340"/>
        <w:jc w:val="both"/>
        <w:rPr>
          <w:rFonts w:ascii="Tahoma" w:hAnsi="Tahoma" w:cs="Tahoma"/>
          <w:sz w:val="16"/>
          <w:szCs w:val="16"/>
        </w:rPr>
      </w:pPr>
      <w:r>
        <w:rPr>
          <w:rFonts w:ascii="Tahoma" w:hAnsi="Tahoma" w:cs="Tahoma"/>
          <w:sz w:val="16"/>
          <w:szCs w:val="16"/>
        </w:rPr>
        <w:t>Wynagrodzenie z</w:t>
      </w:r>
      <w:r w:rsidR="003742F3" w:rsidRPr="00C76EDE">
        <w:rPr>
          <w:rFonts w:ascii="Tahoma" w:hAnsi="Tahoma" w:cs="Tahoma"/>
          <w:sz w:val="16"/>
          <w:szCs w:val="16"/>
        </w:rPr>
        <w:t xml:space="preserve"> tytułu udzielonej gwarancji </w:t>
      </w:r>
      <w:r>
        <w:rPr>
          <w:rFonts w:ascii="Tahoma" w:hAnsi="Tahoma" w:cs="Tahoma"/>
          <w:sz w:val="16"/>
          <w:szCs w:val="16"/>
        </w:rPr>
        <w:t>uwzględnione jest w</w:t>
      </w:r>
      <w:r w:rsidR="003742F3" w:rsidRPr="00C76EDE">
        <w:rPr>
          <w:rFonts w:ascii="Tahoma" w:hAnsi="Tahoma" w:cs="Tahoma"/>
          <w:sz w:val="16"/>
          <w:szCs w:val="16"/>
        </w:rPr>
        <w:t xml:space="preserve"> wynagrodzeni</w:t>
      </w:r>
      <w:r>
        <w:rPr>
          <w:rFonts w:ascii="Tahoma" w:hAnsi="Tahoma" w:cs="Tahoma"/>
          <w:sz w:val="16"/>
          <w:szCs w:val="16"/>
        </w:rPr>
        <w:t>u o którym mowa§2 ust.1 Umowy, w tym</w:t>
      </w:r>
      <w:r w:rsidR="003742F3" w:rsidRPr="00C76EDE">
        <w:rPr>
          <w:rFonts w:ascii="Tahoma" w:hAnsi="Tahoma" w:cs="Tahoma"/>
          <w:sz w:val="16"/>
          <w:szCs w:val="16"/>
        </w:rPr>
        <w:t xml:space="preserve"> o ile taka okoliczność zaistnieje, Wykonawca jest zobowiązany do wymiany na swój koszt elementów </w:t>
      </w:r>
      <w:r w:rsidR="00092FCD" w:rsidRPr="00C76EDE">
        <w:rPr>
          <w:rFonts w:ascii="Tahoma" w:hAnsi="Tahoma" w:cs="Tahoma"/>
          <w:sz w:val="16"/>
          <w:szCs w:val="16"/>
        </w:rPr>
        <w:t>u</w:t>
      </w:r>
      <w:r w:rsidR="007A5473" w:rsidRPr="00C76EDE">
        <w:rPr>
          <w:rFonts w:ascii="Tahoma" w:hAnsi="Tahoma" w:cs="Tahoma"/>
          <w:sz w:val="16"/>
          <w:szCs w:val="16"/>
        </w:rPr>
        <w:t>rządzenia</w:t>
      </w:r>
      <w:r w:rsidR="003742F3" w:rsidRPr="00C76EDE">
        <w:rPr>
          <w:rFonts w:ascii="Tahoma" w:hAnsi="Tahoma" w:cs="Tahoma"/>
          <w:sz w:val="16"/>
          <w:szCs w:val="16"/>
        </w:rPr>
        <w:t xml:space="preserve">. </w:t>
      </w:r>
    </w:p>
    <w:p w:rsidR="00074D89" w:rsidRPr="00C76EDE" w:rsidRDefault="003742F3" w:rsidP="00954CC1">
      <w:pPr>
        <w:pStyle w:val="NormalTable1"/>
        <w:widowControl w:val="0"/>
        <w:numPr>
          <w:ilvl w:val="0"/>
          <w:numId w:val="21"/>
        </w:numPr>
        <w:spacing w:line="276" w:lineRule="auto"/>
        <w:ind w:left="340" w:hanging="340"/>
        <w:jc w:val="both"/>
        <w:rPr>
          <w:rFonts w:ascii="Tahoma" w:hAnsi="Tahoma" w:cs="Tahoma"/>
          <w:sz w:val="16"/>
          <w:szCs w:val="16"/>
        </w:rPr>
      </w:pPr>
      <w:r w:rsidRPr="00C76EDE">
        <w:rPr>
          <w:rFonts w:ascii="Tahoma" w:hAnsi="Tahoma" w:cs="Tahoma"/>
          <w:sz w:val="16"/>
          <w:szCs w:val="16"/>
        </w:rPr>
        <w:t>Wykonawca zobowiązuje</w:t>
      </w:r>
      <w:r w:rsidR="00AD21FD">
        <w:rPr>
          <w:rFonts w:ascii="Tahoma" w:hAnsi="Tahoma" w:cs="Tahoma"/>
          <w:sz w:val="16"/>
          <w:szCs w:val="16"/>
        </w:rPr>
        <w:t xml:space="preserve"> w ramach </w:t>
      </w:r>
      <w:r w:rsidR="00AD21FD" w:rsidRPr="00C76EDE">
        <w:rPr>
          <w:rFonts w:ascii="Tahoma" w:hAnsi="Tahoma" w:cs="Tahoma"/>
          <w:sz w:val="16"/>
          <w:szCs w:val="16"/>
        </w:rPr>
        <w:t xml:space="preserve">w </w:t>
      </w:r>
      <w:r w:rsidR="00AD21FD">
        <w:rPr>
          <w:rFonts w:ascii="Tahoma" w:hAnsi="Tahoma" w:cs="Tahoma"/>
          <w:sz w:val="16"/>
          <w:szCs w:val="16"/>
        </w:rPr>
        <w:t>ramach zaoferowanej ceny brutto</w:t>
      </w:r>
      <w:r w:rsidRPr="00C76EDE">
        <w:rPr>
          <w:rFonts w:ascii="Tahoma" w:hAnsi="Tahoma" w:cs="Tahoma"/>
          <w:sz w:val="16"/>
          <w:szCs w:val="16"/>
        </w:rPr>
        <w:t xml:space="preserve"> do okresowej konserwacji sprzętu i wykonywania jego badań technicznych</w:t>
      </w:r>
      <w:r w:rsidR="00AD21FD">
        <w:rPr>
          <w:rFonts w:ascii="Tahoma" w:hAnsi="Tahoma" w:cs="Tahoma"/>
          <w:sz w:val="16"/>
          <w:szCs w:val="16"/>
        </w:rPr>
        <w:t xml:space="preserve"> w ramach udzielonej gwarancji</w:t>
      </w:r>
      <w:r w:rsidRPr="00C76EDE">
        <w:rPr>
          <w:rFonts w:ascii="Tahoma" w:hAnsi="Tahoma" w:cs="Tahoma"/>
          <w:sz w:val="16"/>
          <w:szCs w:val="16"/>
        </w:rPr>
        <w:t>. Częstotliwość wymaganych okresowych konserwacji sprzętu wynika z zaleceń producenta.</w:t>
      </w:r>
    </w:p>
    <w:p w:rsidR="00074D89" w:rsidRPr="00C76EDE" w:rsidRDefault="003742F3" w:rsidP="00954CC1">
      <w:pPr>
        <w:pStyle w:val="NormalTable1"/>
        <w:widowControl w:val="0"/>
        <w:numPr>
          <w:ilvl w:val="0"/>
          <w:numId w:val="21"/>
        </w:numPr>
        <w:spacing w:line="276" w:lineRule="auto"/>
        <w:ind w:left="340" w:hanging="340"/>
        <w:jc w:val="both"/>
        <w:rPr>
          <w:rFonts w:ascii="Tahoma" w:hAnsi="Tahoma" w:cs="Tahoma"/>
          <w:sz w:val="16"/>
          <w:szCs w:val="16"/>
        </w:rPr>
      </w:pPr>
      <w:r w:rsidRPr="00C76EDE">
        <w:rPr>
          <w:rFonts w:ascii="Tahoma" w:hAnsi="Tahoma" w:cs="Tahoma"/>
          <w:sz w:val="16"/>
          <w:szCs w:val="16"/>
        </w:rPr>
        <w:t>Wykonawca zo</w:t>
      </w:r>
      <w:r w:rsidR="003E17B7">
        <w:rPr>
          <w:rFonts w:ascii="Tahoma" w:hAnsi="Tahoma" w:cs="Tahoma"/>
          <w:sz w:val="16"/>
          <w:szCs w:val="16"/>
        </w:rPr>
        <w:t xml:space="preserve">bowiązuje się dokonywać napraw </w:t>
      </w:r>
      <w:r w:rsidRPr="00C76EDE">
        <w:rPr>
          <w:rFonts w:ascii="Tahoma" w:hAnsi="Tahoma" w:cs="Tahoma"/>
          <w:sz w:val="16"/>
          <w:szCs w:val="16"/>
        </w:rPr>
        <w:t xml:space="preserve">w siedzibie Zamawiającego. W przypadku konieczności wysłania </w:t>
      </w:r>
      <w:r w:rsidR="00420527" w:rsidRPr="00C76EDE">
        <w:rPr>
          <w:rFonts w:ascii="Tahoma" w:hAnsi="Tahoma" w:cs="Tahoma"/>
          <w:sz w:val="16"/>
          <w:szCs w:val="16"/>
        </w:rPr>
        <w:t>sprzętu</w:t>
      </w:r>
      <w:r w:rsidRPr="00C76EDE">
        <w:rPr>
          <w:rFonts w:ascii="Tahoma" w:hAnsi="Tahoma" w:cs="Tahoma"/>
          <w:sz w:val="16"/>
          <w:szCs w:val="16"/>
        </w:rPr>
        <w:t xml:space="preserve"> lub jego elementów poza siedzibę Zamawiającego wymagana jest pisemna zgoda Zamawiającego. Koszty transportu </w:t>
      </w:r>
      <w:r w:rsidR="00420527" w:rsidRPr="00C76EDE">
        <w:rPr>
          <w:rFonts w:ascii="Tahoma" w:hAnsi="Tahoma" w:cs="Tahoma"/>
          <w:sz w:val="16"/>
          <w:szCs w:val="16"/>
        </w:rPr>
        <w:t>sprzętu</w:t>
      </w:r>
      <w:r w:rsidRPr="00C76EDE">
        <w:rPr>
          <w:rFonts w:ascii="Tahoma" w:hAnsi="Tahoma" w:cs="Tahoma"/>
          <w:sz w:val="16"/>
          <w:szCs w:val="16"/>
        </w:rPr>
        <w:t xml:space="preserve"> lub jego elementów pokrywa Wykonawca.</w:t>
      </w:r>
    </w:p>
    <w:p w:rsidR="00074D89" w:rsidRPr="00C76EDE" w:rsidRDefault="003742F3" w:rsidP="00954CC1">
      <w:pPr>
        <w:pStyle w:val="NormalTable1"/>
        <w:widowControl w:val="0"/>
        <w:numPr>
          <w:ilvl w:val="0"/>
          <w:numId w:val="21"/>
        </w:numPr>
        <w:spacing w:line="276" w:lineRule="auto"/>
        <w:ind w:left="340" w:hanging="340"/>
        <w:jc w:val="both"/>
        <w:rPr>
          <w:rFonts w:ascii="Tahoma" w:hAnsi="Tahoma" w:cs="Tahoma"/>
          <w:sz w:val="16"/>
          <w:szCs w:val="16"/>
        </w:rPr>
      </w:pPr>
      <w:r w:rsidRPr="00C76EDE">
        <w:rPr>
          <w:rFonts w:ascii="Tahoma" w:hAnsi="Tahoma" w:cs="Tahoma"/>
          <w:sz w:val="16"/>
          <w:szCs w:val="16"/>
        </w:rPr>
        <w:t xml:space="preserve">Zgłoszenia nieprawidłowego funkcjonowania </w:t>
      </w:r>
      <w:r w:rsidR="00420527" w:rsidRPr="00C76EDE">
        <w:rPr>
          <w:rFonts w:ascii="Tahoma" w:hAnsi="Tahoma" w:cs="Tahoma"/>
          <w:sz w:val="16"/>
          <w:szCs w:val="16"/>
        </w:rPr>
        <w:t>sprzętu</w:t>
      </w:r>
      <w:r w:rsidRPr="00C76EDE">
        <w:rPr>
          <w:rFonts w:ascii="Tahoma" w:hAnsi="Tahoma" w:cs="Tahoma"/>
          <w:sz w:val="16"/>
          <w:szCs w:val="16"/>
        </w:rPr>
        <w:t xml:space="preserve"> Zamawiający dokonuje na piśmie przesłanym do Wykonawcy faksem pod numer ………………………. lub mailem na adres …………………..</w:t>
      </w:r>
    </w:p>
    <w:p w:rsidR="00074D89" w:rsidRPr="00C76EDE" w:rsidRDefault="003742F3" w:rsidP="00954CC1">
      <w:pPr>
        <w:pStyle w:val="NormalTable1"/>
        <w:widowControl w:val="0"/>
        <w:numPr>
          <w:ilvl w:val="0"/>
          <w:numId w:val="21"/>
        </w:numPr>
        <w:spacing w:line="276" w:lineRule="auto"/>
        <w:ind w:left="340" w:hanging="340"/>
        <w:jc w:val="both"/>
        <w:rPr>
          <w:rFonts w:ascii="Tahoma" w:hAnsi="Tahoma" w:cs="Tahoma"/>
          <w:sz w:val="16"/>
          <w:szCs w:val="16"/>
        </w:rPr>
      </w:pPr>
      <w:r w:rsidRPr="00C76EDE">
        <w:rPr>
          <w:rFonts w:ascii="Tahoma" w:hAnsi="Tahoma" w:cs="Tahoma"/>
          <w:sz w:val="16"/>
          <w:szCs w:val="16"/>
        </w:rPr>
        <w:t>Naprawa powinna być wykonana w terminie 48 godzin od dnia otrzymania zgłoszenia, a w przypadku, gdy naprawa wymaga sprowadzenia nowych elementów w terminie 5 dni</w:t>
      </w:r>
      <w:r w:rsidR="00D07197" w:rsidRPr="00C76EDE">
        <w:rPr>
          <w:rFonts w:ascii="Tahoma" w:hAnsi="Tahoma" w:cs="Tahoma"/>
          <w:sz w:val="16"/>
          <w:szCs w:val="16"/>
        </w:rPr>
        <w:t xml:space="preserve"> roboczych</w:t>
      </w:r>
      <w:r w:rsidRPr="00C76EDE">
        <w:rPr>
          <w:rFonts w:ascii="Tahoma" w:hAnsi="Tahoma" w:cs="Tahoma"/>
          <w:sz w:val="16"/>
          <w:szCs w:val="16"/>
        </w:rPr>
        <w:t xml:space="preserve"> od dnia otrzymania zgłoszenia.</w:t>
      </w:r>
    </w:p>
    <w:p w:rsidR="00074D89" w:rsidRPr="00C76EDE" w:rsidRDefault="003742F3" w:rsidP="00954CC1">
      <w:pPr>
        <w:pStyle w:val="NormalTable1"/>
        <w:widowControl w:val="0"/>
        <w:numPr>
          <w:ilvl w:val="0"/>
          <w:numId w:val="21"/>
        </w:numPr>
        <w:spacing w:line="276" w:lineRule="auto"/>
        <w:ind w:left="340" w:hanging="340"/>
        <w:jc w:val="both"/>
        <w:rPr>
          <w:rFonts w:ascii="Tahoma" w:hAnsi="Tahoma" w:cs="Tahoma"/>
          <w:sz w:val="16"/>
          <w:szCs w:val="16"/>
        </w:rPr>
      </w:pPr>
      <w:r w:rsidRPr="00C76EDE">
        <w:rPr>
          <w:rFonts w:ascii="Tahoma" w:hAnsi="Tahoma" w:cs="Tahoma"/>
          <w:sz w:val="16"/>
          <w:szCs w:val="16"/>
        </w:rPr>
        <w:t>Maksymalnie 3 naprawy gwarancyjne tego samego elementu lub podzespołu uprawniają</w:t>
      </w:r>
      <w:r w:rsidR="003E17B7">
        <w:rPr>
          <w:rFonts w:ascii="Tahoma" w:hAnsi="Tahoma" w:cs="Tahoma"/>
          <w:sz w:val="16"/>
          <w:szCs w:val="16"/>
        </w:rPr>
        <w:t xml:space="preserve"> Zamawiającego do żądania</w:t>
      </w:r>
      <w:r w:rsidRPr="00C76EDE">
        <w:rPr>
          <w:rFonts w:ascii="Tahoma" w:hAnsi="Tahoma" w:cs="Tahoma"/>
          <w:sz w:val="16"/>
          <w:szCs w:val="16"/>
        </w:rPr>
        <w:t xml:space="preserve"> wymiany danego elementu/podzespołu na nowy.</w:t>
      </w:r>
    </w:p>
    <w:p w:rsidR="00074D89" w:rsidRPr="00C76EDE" w:rsidRDefault="003742F3" w:rsidP="00954CC1">
      <w:pPr>
        <w:pStyle w:val="NormalTable1"/>
        <w:widowControl w:val="0"/>
        <w:numPr>
          <w:ilvl w:val="0"/>
          <w:numId w:val="21"/>
        </w:numPr>
        <w:spacing w:line="276" w:lineRule="auto"/>
        <w:ind w:left="340" w:hanging="340"/>
        <w:jc w:val="both"/>
        <w:rPr>
          <w:rFonts w:ascii="Tahoma" w:hAnsi="Tahoma" w:cs="Tahoma"/>
          <w:sz w:val="16"/>
          <w:szCs w:val="16"/>
        </w:rPr>
      </w:pPr>
      <w:r w:rsidRPr="00C76EDE">
        <w:rPr>
          <w:rFonts w:ascii="Tahoma" w:hAnsi="Tahoma" w:cs="Tahoma"/>
          <w:sz w:val="16"/>
          <w:szCs w:val="16"/>
        </w:rPr>
        <w:t xml:space="preserve">Wykonawca zobowiązuje się do udzielania telefonicznych porad dotyczących eksploatacji </w:t>
      </w:r>
      <w:r w:rsidR="00092FCD" w:rsidRPr="00C76EDE">
        <w:rPr>
          <w:rFonts w:ascii="Tahoma" w:hAnsi="Tahoma" w:cs="Tahoma"/>
          <w:sz w:val="16"/>
          <w:szCs w:val="16"/>
        </w:rPr>
        <w:t>u</w:t>
      </w:r>
      <w:r w:rsidR="007A5473" w:rsidRPr="00C76EDE">
        <w:rPr>
          <w:rFonts w:ascii="Tahoma" w:hAnsi="Tahoma" w:cs="Tahoma"/>
          <w:sz w:val="16"/>
          <w:szCs w:val="16"/>
        </w:rPr>
        <w:t>rządzenia</w:t>
      </w:r>
      <w:r w:rsidRPr="00C76EDE">
        <w:rPr>
          <w:rFonts w:ascii="Tahoma" w:hAnsi="Tahoma" w:cs="Tahoma"/>
          <w:sz w:val="16"/>
          <w:szCs w:val="16"/>
        </w:rPr>
        <w:t xml:space="preserve"> w ramach zaoferowanej ceny brutto.</w:t>
      </w:r>
    </w:p>
    <w:p w:rsidR="00074D89" w:rsidRPr="00C76EDE" w:rsidRDefault="003742F3" w:rsidP="00954CC1">
      <w:pPr>
        <w:spacing w:line="276" w:lineRule="auto"/>
        <w:jc w:val="center"/>
        <w:rPr>
          <w:rFonts w:ascii="Tahoma" w:eastAsia="Calibri" w:hAnsi="Tahoma" w:cs="Tahoma"/>
          <w:b/>
          <w:sz w:val="16"/>
          <w:szCs w:val="16"/>
        </w:rPr>
      </w:pPr>
      <w:r w:rsidRPr="00C76EDE">
        <w:rPr>
          <w:rFonts w:ascii="Tahoma" w:eastAsia="Calibri" w:hAnsi="Tahoma" w:cs="Tahoma"/>
          <w:b/>
          <w:sz w:val="16"/>
          <w:szCs w:val="16"/>
        </w:rPr>
        <w:t>§ 7</w:t>
      </w:r>
    </w:p>
    <w:p w:rsidR="00074D89" w:rsidRPr="00C76EDE" w:rsidRDefault="003742F3" w:rsidP="00954CC1">
      <w:pPr>
        <w:widowControl w:val="0"/>
        <w:tabs>
          <w:tab w:val="left" w:pos="340"/>
        </w:tabs>
        <w:spacing w:line="276" w:lineRule="auto"/>
        <w:jc w:val="center"/>
        <w:rPr>
          <w:rFonts w:ascii="Tahoma" w:eastAsia="Calibri" w:hAnsi="Tahoma" w:cs="Tahoma"/>
          <w:b/>
          <w:sz w:val="16"/>
          <w:szCs w:val="16"/>
        </w:rPr>
      </w:pPr>
      <w:r w:rsidRPr="00C76EDE">
        <w:rPr>
          <w:rFonts w:ascii="Tahoma" w:eastAsia="Calibri" w:hAnsi="Tahoma" w:cs="Tahoma"/>
          <w:b/>
          <w:sz w:val="16"/>
          <w:szCs w:val="16"/>
        </w:rPr>
        <w:t>Warunki reklamacji, rękojmia</w:t>
      </w:r>
    </w:p>
    <w:p w:rsidR="00074D89" w:rsidRPr="00C76EDE" w:rsidRDefault="003742F3" w:rsidP="00954CC1">
      <w:pPr>
        <w:widowControl w:val="0"/>
        <w:numPr>
          <w:ilvl w:val="0"/>
          <w:numId w:val="31"/>
        </w:numPr>
        <w:suppressAutoHyphens/>
        <w:spacing w:line="276" w:lineRule="auto"/>
        <w:ind w:left="284" w:hanging="218"/>
        <w:jc w:val="both"/>
        <w:rPr>
          <w:rFonts w:ascii="Tahoma" w:hAnsi="Tahoma" w:cs="Tahoma"/>
          <w:sz w:val="16"/>
          <w:szCs w:val="16"/>
        </w:rPr>
      </w:pPr>
      <w:r w:rsidRPr="00C76EDE">
        <w:rPr>
          <w:rFonts w:ascii="Tahoma" w:hAnsi="Tahoma" w:cs="Tahoma"/>
          <w:sz w:val="16"/>
          <w:szCs w:val="16"/>
        </w:rPr>
        <w:t xml:space="preserve">O stwierdzonych wadach w dostarczonym i uruchomionym urządzeniu Zamawiający powiadomi Wykonawcę pisemnie lub telefonicznie niezwłocznie, tj. nie później niż w terminie </w:t>
      </w:r>
      <w:r w:rsidRPr="00C76EDE">
        <w:rPr>
          <w:rFonts w:ascii="Tahoma" w:hAnsi="Tahoma" w:cs="Tahoma"/>
          <w:b/>
          <w:sz w:val="16"/>
          <w:szCs w:val="16"/>
          <w:u w:val="single"/>
        </w:rPr>
        <w:t>3 dni</w:t>
      </w:r>
      <w:r w:rsidRPr="00C76EDE">
        <w:rPr>
          <w:rFonts w:ascii="Tahoma" w:hAnsi="Tahoma" w:cs="Tahoma"/>
          <w:sz w:val="16"/>
          <w:szCs w:val="16"/>
        </w:rPr>
        <w:t>,</w:t>
      </w:r>
      <w:r w:rsidRPr="00C76EDE">
        <w:rPr>
          <w:rFonts w:ascii="Tahoma" w:hAnsi="Tahoma" w:cs="Tahoma"/>
          <w:b/>
          <w:sz w:val="16"/>
          <w:szCs w:val="16"/>
        </w:rPr>
        <w:t xml:space="preserve"> </w:t>
      </w:r>
      <w:r w:rsidRPr="00C76EDE">
        <w:rPr>
          <w:rFonts w:ascii="Tahoma" w:hAnsi="Tahoma" w:cs="Tahoma"/>
          <w:sz w:val="16"/>
          <w:szCs w:val="16"/>
        </w:rPr>
        <w:t>z wyłączeniem dni ustawowo wolnych od pracy (niedziele i święta) oraz sobót, od daty ich stwierdzenia. Zawiadomienie pisemne zostanie przesłane Wykonawcy pocztą elektroniczną lub faksem.</w:t>
      </w:r>
    </w:p>
    <w:p w:rsidR="00074D89" w:rsidRPr="0094651C" w:rsidRDefault="003742F3" w:rsidP="00954CC1">
      <w:pPr>
        <w:widowControl w:val="0"/>
        <w:numPr>
          <w:ilvl w:val="0"/>
          <w:numId w:val="31"/>
        </w:numPr>
        <w:suppressAutoHyphens/>
        <w:spacing w:line="276" w:lineRule="auto"/>
        <w:ind w:left="284" w:hanging="218"/>
        <w:jc w:val="both"/>
        <w:rPr>
          <w:rFonts w:ascii="Tahoma" w:hAnsi="Tahoma" w:cs="Tahoma"/>
          <w:sz w:val="16"/>
          <w:szCs w:val="16"/>
        </w:rPr>
      </w:pPr>
      <w:r w:rsidRPr="0094651C">
        <w:rPr>
          <w:rFonts w:ascii="Tahoma" w:hAnsi="Tahoma" w:cs="Tahoma"/>
          <w:sz w:val="16"/>
          <w:szCs w:val="16"/>
        </w:rPr>
        <w:t>W przypadku dostawy wadliwego urządzenia Wykonawca zobowiązuje się do wymiany urządzenia na wolne od wad, a w przypadku dostawy urządzenia niezgodnego z umową i nieposiadającego parametrów technicznych, o których mowa w opisie przedmiotu zamówienia (załącznik nr 2 do Umowy) lub w przypadku dostawy urządzenia posiadającego znamiona uszkodzenia lub wady ukryte (np. uszkodzone opakowanie zabezpieczające urządzenie na czas transportu, uszkodzenia towaru w trakcie transportu itp.) Wykonawca zobowiązuje się do jego wymiany na zgodne z umową w terminie do 3 dni z wyłączeniem dni ustawowo wolnych od pracy (niedziele i święta) oraz sobót, od daty zawiadomienia. Wykonawca dokonuje wymiany wadliwego egzemplarza na egzemplarz nowy bez wad na koszt własny.</w:t>
      </w:r>
    </w:p>
    <w:p w:rsidR="00074D89" w:rsidRPr="00C76EDE" w:rsidRDefault="003742F3" w:rsidP="00954CC1">
      <w:pPr>
        <w:widowControl w:val="0"/>
        <w:numPr>
          <w:ilvl w:val="0"/>
          <w:numId w:val="31"/>
        </w:numPr>
        <w:suppressAutoHyphens/>
        <w:spacing w:line="276" w:lineRule="auto"/>
        <w:ind w:left="284" w:hanging="218"/>
        <w:jc w:val="both"/>
        <w:rPr>
          <w:rFonts w:ascii="Tahoma" w:hAnsi="Tahoma" w:cs="Tahoma"/>
          <w:sz w:val="16"/>
          <w:szCs w:val="16"/>
        </w:rPr>
      </w:pPr>
      <w:r w:rsidRPr="00C76EDE">
        <w:rPr>
          <w:rFonts w:ascii="Tahoma" w:hAnsi="Tahoma" w:cs="Tahoma"/>
          <w:sz w:val="16"/>
          <w:szCs w:val="16"/>
        </w:rPr>
        <w:t>Zamawiającemu przysługuje prawo odmowy przyjęcia urządzenia w przypadku:</w:t>
      </w:r>
    </w:p>
    <w:p w:rsidR="00074D89" w:rsidRPr="00C76EDE" w:rsidRDefault="003742F3" w:rsidP="00954CC1">
      <w:pPr>
        <w:widowControl w:val="0"/>
        <w:numPr>
          <w:ilvl w:val="0"/>
          <w:numId w:val="33"/>
        </w:numPr>
        <w:spacing w:line="276" w:lineRule="auto"/>
        <w:ind w:left="709" w:hanging="283"/>
        <w:jc w:val="both"/>
        <w:rPr>
          <w:rFonts w:ascii="Tahoma" w:hAnsi="Tahoma" w:cs="Tahoma"/>
          <w:sz w:val="16"/>
          <w:szCs w:val="16"/>
        </w:rPr>
      </w:pPr>
      <w:r w:rsidRPr="00C76EDE">
        <w:rPr>
          <w:rFonts w:ascii="Tahoma" w:hAnsi="Tahoma" w:cs="Tahoma"/>
          <w:sz w:val="16"/>
          <w:szCs w:val="16"/>
        </w:rPr>
        <w:t>dostarczenia urządzenia niezgodnego z umową lub zamówieniem (parametry określone w załączniku nr 2 do SIWZ),</w:t>
      </w:r>
    </w:p>
    <w:p w:rsidR="00074D89" w:rsidRPr="00C76EDE" w:rsidRDefault="003742F3" w:rsidP="00954CC1">
      <w:pPr>
        <w:widowControl w:val="0"/>
        <w:numPr>
          <w:ilvl w:val="0"/>
          <w:numId w:val="33"/>
        </w:numPr>
        <w:spacing w:line="276" w:lineRule="auto"/>
        <w:ind w:left="709" w:hanging="283"/>
        <w:jc w:val="both"/>
        <w:rPr>
          <w:rFonts w:ascii="Tahoma" w:hAnsi="Tahoma" w:cs="Tahoma"/>
          <w:sz w:val="16"/>
          <w:szCs w:val="16"/>
        </w:rPr>
      </w:pPr>
      <w:r w:rsidRPr="00C76EDE">
        <w:rPr>
          <w:rFonts w:ascii="Tahoma" w:hAnsi="Tahoma" w:cs="Tahoma"/>
          <w:sz w:val="16"/>
          <w:szCs w:val="16"/>
        </w:rPr>
        <w:t xml:space="preserve">dostarczenia urządzenia o niższym standardzie jakościowym, czyli urządzenia które było przedmiotem ekspozycji, wystawy lub nosi znamiona używania,  </w:t>
      </w:r>
    </w:p>
    <w:p w:rsidR="00074D89" w:rsidRPr="00C76EDE" w:rsidRDefault="003742F3" w:rsidP="00954CC1">
      <w:pPr>
        <w:widowControl w:val="0"/>
        <w:numPr>
          <w:ilvl w:val="0"/>
          <w:numId w:val="33"/>
        </w:numPr>
        <w:spacing w:line="276" w:lineRule="auto"/>
        <w:ind w:left="709" w:hanging="283"/>
        <w:jc w:val="both"/>
        <w:rPr>
          <w:rFonts w:ascii="Tahoma" w:hAnsi="Tahoma" w:cs="Tahoma"/>
          <w:sz w:val="16"/>
          <w:szCs w:val="16"/>
        </w:rPr>
      </w:pPr>
      <w:r w:rsidRPr="00C76EDE">
        <w:rPr>
          <w:rFonts w:ascii="Tahoma" w:hAnsi="Tahoma" w:cs="Tahoma"/>
          <w:sz w:val="16"/>
          <w:szCs w:val="16"/>
        </w:rPr>
        <w:t>dostarczenia urządzenia w niewłaściwym opakowaniu, w tym posiadającego widoczne uszkodzenia,</w:t>
      </w:r>
    </w:p>
    <w:p w:rsidR="00074D89" w:rsidRPr="00C76EDE" w:rsidRDefault="003742F3" w:rsidP="00954CC1">
      <w:pPr>
        <w:widowControl w:val="0"/>
        <w:numPr>
          <w:ilvl w:val="0"/>
          <w:numId w:val="33"/>
        </w:numPr>
        <w:spacing w:line="276" w:lineRule="auto"/>
        <w:ind w:left="709" w:hanging="283"/>
        <w:jc w:val="both"/>
        <w:rPr>
          <w:rFonts w:ascii="Tahoma" w:hAnsi="Tahoma" w:cs="Tahoma"/>
          <w:sz w:val="16"/>
          <w:szCs w:val="16"/>
        </w:rPr>
      </w:pPr>
      <w:r w:rsidRPr="00C76EDE">
        <w:rPr>
          <w:rFonts w:ascii="Tahoma" w:hAnsi="Tahoma" w:cs="Tahoma"/>
          <w:sz w:val="16"/>
          <w:szCs w:val="16"/>
        </w:rPr>
        <w:t xml:space="preserve">braku realizacji dostawy urządzenia – </w:t>
      </w:r>
      <w:proofErr w:type="spellStart"/>
      <w:r w:rsidRPr="00C76EDE">
        <w:rPr>
          <w:rFonts w:ascii="Tahoma" w:hAnsi="Tahoma" w:cs="Tahoma"/>
          <w:sz w:val="16"/>
          <w:szCs w:val="16"/>
        </w:rPr>
        <w:t>loco</w:t>
      </w:r>
      <w:proofErr w:type="spellEnd"/>
      <w:r w:rsidRPr="00C76EDE">
        <w:rPr>
          <w:rFonts w:ascii="Tahoma" w:hAnsi="Tahoma" w:cs="Tahoma"/>
          <w:sz w:val="16"/>
          <w:szCs w:val="16"/>
        </w:rPr>
        <w:t xml:space="preserve"> </w:t>
      </w:r>
      <w:r w:rsidR="0094651C">
        <w:rPr>
          <w:rFonts w:ascii="Tahoma" w:hAnsi="Tahoma" w:cs="Tahoma"/>
          <w:sz w:val="16"/>
          <w:szCs w:val="16"/>
        </w:rPr>
        <w:t>……………..</w:t>
      </w:r>
    </w:p>
    <w:p w:rsidR="00074D89" w:rsidRPr="00C76EDE" w:rsidRDefault="003742F3" w:rsidP="00954CC1">
      <w:pPr>
        <w:widowControl w:val="0"/>
        <w:numPr>
          <w:ilvl w:val="0"/>
          <w:numId w:val="31"/>
        </w:numPr>
        <w:suppressAutoHyphens/>
        <w:spacing w:line="276" w:lineRule="auto"/>
        <w:ind w:left="284" w:hanging="284"/>
        <w:jc w:val="both"/>
        <w:rPr>
          <w:rFonts w:ascii="Tahoma" w:eastAsia="Calibri" w:hAnsi="Tahoma" w:cs="Tahoma"/>
          <w:sz w:val="16"/>
          <w:szCs w:val="16"/>
        </w:rPr>
      </w:pPr>
      <w:r w:rsidRPr="00C76EDE">
        <w:rPr>
          <w:rFonts w:ascii="Tahoma" w:eastAsia="Calibri" w:hAnsi="Tahoma" w:cs="Tahoma"/>
          <w:sz w:val="16"/>
          <w:szCs w:val="16"/>
        </w:rPr>
        <w:t>Uprawnienia Zamawiającego  z tytułu rękojmi</w:t>
      </w:r>
      <w:r w:rsidR="003E17B7">
        <w:rPr>
          <w:rFonts w:ascii="Tahoma" w:eastAsia="Calibri" w:hAnsi="Tahoma" w:cs="Tahoma"/>
          <w:sz w:val="16"/>
          <w:szCs w:val="16"/>
        </w:rPr>
        <w:t xml:space="preserve"> są</w:t>
      </w:r>
      <w:r w:rsidRPr="00C76EDE">
        <w:rPr>
          <w:rFonts w:ascii="Tahoma" w:eastAsia="Calibri" w:hAnsi="Tahoma" w:cs="Tahoma"/>
          <w:sz w:val="16"/>
          <w:szCs w:val="16"/>
        </w:rPr>
        <w:t xml:space="preserve"> </w:t>
      </w:r>
      <w:r w:rsidRPr="00C76EDE">
        <w:rPr>
          <w:rFonts w:ascii="Tahoma" w:hAnsi="Tahoma" w:cs="Tahoma"/>
          <w:sz w:val="16"/>
          <w:szCs w:val="16"/>
        </w:rPr>
        <w:t>niezależne</w:t>
      </w:r>
      <w:r w:rsidRPr="00C76EDE">
        <w:rPr>
          <w:rFonts w:ascii="Tahoma" w:eastAsia="Calibri" w:hAnsi="Tahoma" w:cs="Tahoma"/>
          <w:sz w:val="16"/>
          <w:szCs w:val="16"/>
        </w:rPr>
        <w:t xml:space="preserve"> od gwarancji, a wskazane w ust. 1, ust. 2 i ust. 3 niniejszego paragrafu przysługują Zamawiającemu w okresie </w:t>
      </w:r>
      <w:r w:rsidR="008636CE" w:rsidRPr="00C76EDE">
        <w:rPr>
          <w:rFonts w:ascii="Tahoma" w:eastAsia="Calibri" w:hAnsi="Tahoma" w:cs="Tahoma"/>
          <w:sz w:val="16"/>
          <w:szCs w:val="16"/>
        </w:rPr>
        <w:t>od dnia z</w:t>
      </w:r>
      <w:r w:rsidR="0094651C">
        <w:rPr>
          <w:rFonts w:ascii="Tahoma" w:eastAsia="Calibri" w:hAnsi="Tahoma" w:cs="Tahoma"/>
          <w:sz w:val="16"/>
          <w:szCs w:val="16"/>
        </w:rPr>
        <w:t>a</w:t>
      </w:r>
      <w:r w:rsidR="008636CE" w:rsidRPr="00C76EDE">
        <w:rPr>
          <w:rFonts w:ascii="Tahoma" w:eastAsia="Calibri" w:hAnsi="Tahoma" w:cs="Tahoma"/>
          <w:sz w:val="16"/>
          <w:szCs w:val="16"/>
        </w:rPr>
        <w:t xml:space="preserve">warcia umowy do 30 dni </w:t>
      </w:r>
      <w:r w:rsidRPr="00C76EDE">
        <w:rPr>
          <w:rFonts w:ascii="Tahoma" w:eastAsia="Calibri" w:hAnsi="Tahoma" w:cs="Tahoma"/>
          <w:sz w:val="16"/>
          <w:szCs w:val="16"/>
        </w:rPr>
        <w:t xml:space="preserve">od dnia protokolarnego odbioru urządzenia. Niniejsze uprawnienia Zamawiającego nie ograniczają uprawnień wynikających z przepisów  Kodeksu cywilnego – Dział II Rękojmia za wady.  </w:t>
      </w:r>
    </w:p>
    <w:p w:rsidR="00954CC1" w:rsidRDefault="00954CC1" w:rsidP="00954CC1">
      <w:pPr>
        <w:widowControl w:val="0"/>
        <w:spacing w:line="276" w:lineRule="auto"/>
        <w:jc w:val="center"/>
        <w:rPr>
          <w:rFonts w:ascii="Tahoma" w:hAnsi="Tahoma" w:cs="Tahoma"/>
          <w:b/>
          <w:sz w:val="16"/>
          <w:szCs w:val="16"/>
        </w:rPr>
      </w:pPr>
    </w:p>
    <w:p w:rsidR="00074D89" w:rsidRPr="00C76EDE" w:rsidRDefault="003742F3" w:rsidP="00954CC1">
      <w:pPr>
        <w:widowControl w:val="0"/>
        <w:spacing w:line="276" w:lineRule="auto"/>
        <w:jc w:val="center"/>
        <w:rPr>
          <w:rFonts w:ascii="Tahoma" w:hAnsi="Tahoma" w:cs="Tahoma"/>
          <w:b/>
          <w:sz w:val="16"/>
          <w:szCs w:val="16"/>
        </w:rPr>
      </w:pPr>
      <w:r w:rsidRPr="00C76EDE">
        <w:rPr>
          <w:rFonts w:ascii="Tahoma" w:hAnsi="Tahoma" w:cs="Tahoma"/>
          <w:b/>
          <w:sz w:val="16"/>
          <w:szCs w:val="16"/>
        </w:rPr>
        <w:t>§ 8</w:t>
      </w:r>
    </w:p>
    <w:p w:rsidR="00074D89" w:rsidRPr="00C76EDE" w:rsidRDefault="003742F3" w:rsidP="00954CC1">
      <w:pPr>
        <w:widowControl w:val="0"/>
        <w:spacing w:line="276" w:lineRule="auto"/>
        <w:jc w:val="center"/>
        <w:rPr>
          <w:rFonts w:ascii="Tahoma" w:hAnsi="Tahoma" w:cs="Tahoma"/>
          <w:b/>
          <w:sz w:val="16"/>
          <w:szCs w:val="16"/>
        </w:rPr>
      </w:pPr>
      <w:r w:rsidRPr="00C76EDE">
        <w:rPr>
          <w:rFonts w:ascii="Tahoma" w:hAnsi="Tahoma" w:cs="Tahoma"/>
          <w:b/>
          <w:sz w:val="16"/>
          <w:szCs w:val="16"/>
        </w:rPr>
        <w:t>Kary umowne</w:t>
      </w:r>
    </w:p>
    <w:p w:rsidR="00074D89" w:rsidRPr="00C76EDE" w:rsidRDefault="003E17B7" w:rsidP="00954CC1">
      <w:pPr>
        <w:pStyle w:val="NormalTable1"/>
        <w:widowControl w:val="0"/>
        <w:numPr>
          <w:ilvl w:val="0"/>
          <w:numId w:val="40"/>
        </w:numPr>
        <w:spacing w:line="276" w:lineRule="auto"/>
        <w:ind w:left="340" w:hanging="340"/>
        <w:jc w:val="both"/>
        <w:rPr>
          <w:rFonts w:ascii="Tahoma" w:hAnsi="Tahoma" w:cs="Tahoma"/>
          <w:sz w:val="16"/>
          <w:szCs w:val="16"/>
        </w:rPr>
      </w:pPr>
      <w:r w:rsidRPr="00C76EDE">
        <w:rPr>
          <w:rFonts w:ascii="Tahoma" w:hAnsi="Tahoma" w:cs="Tahoma"/>
          <w:sz w:val="16"/>
          <w:szCs w:val="16"/>
        </w:rPr>
        <w:t xml:space="preserve">Zamawiającemu </w:t>
      </w:r>
      <w:r>
        <w:rPr>
          <w:rFonts w:ascii="Tahoma" w:hAnsi="Tahoma" w:cs="Tahoma"/>
          <w:sz w:val="16"/>
          <w:szCs w:val="16"/>
        </w:rPr>
        <w:t xml:space="preserve">może naliczyć </w:t>
      </w:r>
      <w:r w:rsidR="003742F3" w:rsidRPr="00C76EDE">
        <w:rPr>
          <w:rFonts w:ascii="Tahoma" w:hAnsi="Tahoma" w:cs="Tahoma"/>
          <w:sz w:val="16"/>
          <w:szCs w:val="16"/>
        </w:rPr>
        <w:t>Wykonawc</w:t>
      </w:r>
      <w:r>
        <w:rPr>
          <w:rFonts w:ascii="Tahoma" w:hAnsi="Tahoma" w:cs="Tahoma"/>
          <w:sz w:val="16"/>
          <w:szCs w:val="16"/>
        </w:rPr>
        <w:t>y</w:t>
      </w:r>
      <w:r w:rsidR="003742F3" w:rsidRPr="00C76EDE">
        <w:rPr>
          <w:rFonts w:ascii="Tahoma" w:hAnsi="Tahoma" w:cs="Tahoma"/>
          <w:sz w:val="16"/>
          <w:szCs w:val="16"/>
        </w:rPr>
        <w:t xml:space="preserve"> kary umowne:</w:t>
      </w:r>
    </w:p>
    <w:p w:rsidR="00074D89" w:rsidRPr="00C76EDE" w:rsidRDefault="003742F3" w:rsidP="00954CC1">
      <w:pPr>
        <w:pStyle w:val="NormalTable1"/>
        <w:widowControl w:val="0"/>
        <w:numPr>
          <w:ilvl w:val="0"/>
          <w:numId w:val="41"/>
        </w:numPr>
        <w:tabs>
          <w:tab w:val="left" w:pos="709"/>
        </w:tabs>
        <w:spacing w:line="276" w:lineRule="auto"/>
        <w:ind w:left="709" w:hanging="283"/>
        <w:jc w:val="both"/>
        <w:rPr>
          <w:rFonts w:ascii="Tahoma" w:hAnsi="Tahoma" w:cs="Tahoma"/>
          <w:sz w:val="16"/>
          <w:szCs w:val="16"/>
        </w:rPr>
      </w:pPr>
      <w:r w:rsidRPr="00C76EDE">
        <w:rPr>
          <w:rFonts w:ascii="Tahoma" w:hAnsi="Tahoma" w:cs="Tahoma"/>
          <w:sz w:val="16"/>
          <w:szCs w:val="16"/>
        </w:rPr>
        <w:t>za zwłokę w dostawie i uruchomieniu przedmiotu umowy powstałą z przyczyn leżących po stronie Wykonawcy, w wysokości 0,4% wynagrodzenia ustalonego w umowie za każdy rozpoczęty dzień zwłoki,</w:t>
      </w:r>
    </w:p>
    <w:p w:rsidR="00074D89" w:rsidRPr="00C76EDE" w:rsidRDefault="003742F3" w:rsidP="00954CC1">
      <w:pPr>
        <w:pStyle w:val="NormalTable1"/>
        <w:widowControl w:val="0"/>
        <w:numPr>
          <w:ilvl w:val="0"/>
          <w:numId w:val="41"/>
        </w:numPr>
        <w:tabs>
          <w:tab w:val="left" w:pos="709"/>
        </w:tabs>
        <w:spacing w:line="276" w:lineRule="auto"/>
        <w:ind w:left="709" w:hanging="283"/>
        <w:jc w:val="both"/>
        <w:rPr>
          <w:rFonts w:ascii="Tahoma" w:hAnsi="Tahoma" w:cs="Tahoma"/>
          <w:sz w:val="16"/>
          <w:szCs w:val="16"/>
        </w:rPr>
      </w:pPr>
      <w:r w:rsidRPr="00C76EDE">
        <w:rPr>
          <w:rFonts w:ascii="Tahoma" w:hAnsi="Tahoma" w:cs="Tahoma"/>
          <w:sz w:val="16"/>
          <w:szCs w:val="16"/>
        </w:rPr>
        <w:t>za zwłokę w usunięciu wad stwierdzonych przy odbiorze przedmiotu umowy w wysokości 0,4% wynagrodzenia umownego brutto za każdy dzień zwłoki liczonej od dnia wyznaczonego na usunięcie wad,</w:t>
      </w:r>
    </w:p>
    <w:p w:rsidR="00074D89" w:rsidRPr="00C76EDE" w:rsidRDefault="003742F3" w:rsidP="00954CC1">
      <w:pPr>
        <w:pStyle w:val="NormalTable1"/>
        <w:widowControl w:val="0"/>
        <w:numPr>
          <w:ilvl w:val="0"/>
          <w:numId w:val="41"/>
        </w:numPr>
        <w:tabs>
          <w:tab w:val="left" w:pos="709"/>
        </w:tabs>
        <w:spacing w:line="276" w:lineRule="auto"/>
        <w:ind w:left="709" w:hanging="283"/>
        <w:jc w:val="both"/>
        <w:rPr>
          <w:rFonts w:ascii="Tahoma" w:hAnsi="Tahoma" w:cs="Tahoma"/>
          <w:sz w:val="16"/>
          <w:szCs w:val="16"/>
        </w:rPr>
      </w:pPr>
      <w:r w:rsidRPr="00C76EDE">
        <w:rPr>
          <w:rFonts w:ascii="Tahoma" w:hAnsi="Tahoma" w:cs="Tahoma"/>
          <w:bCs/>
          <w:iCs/>
          <w:spacing w:val="-2"/>
          <w:sz w:val="16"/>
          <w:szCs w:val="16"/>
        </w:rPr>
        <w:t>za każdy rozpoczęty dzień zwłoki w usunięciu wad w okresie gwarancji lub rękojmi - w wysokości 0,4% kwoty, o której mowa w § 2 ust.1</w:t>
      </w:r>
      <w:r w:rsidR="0094651C">
        <w:rPr>
          <w:rFonts w:ascii="Tahoma" w:hAnsi="Tahoma" w:cs="Tahoma"/>
          <w:bCs/>
          <w:iCs/>
          <w:spacing w:val="-2"/>
          <w:sz w:val="16"/>
          <w:szCs w:val="16"/>
        </w:rPr>
        <w:t xml:space="preserve"> umowy</w:t>
      </w:r>
      <w:r w:rsidRPr="00C76EDE">
        <w:rPr>
          <w:rFonts w:ascii="Tahoma" w:hAnsi="Tahoma" w:cs="Tahoma"/>
          <w:bCs/>
          <w:iCs/>
          <w:spacing w:val="-2"/>
          <w:sz w:val="16"/>
          <w:szCs w:val="16"/>
        </w:rPr>
        <w:t>. Dostarczenie przez Wykonawcę na własny koszt sprzętu zastępczego spowoduje zaniechanie naliczania kar umownych,</w:t>
      </w:r>
    </w:p>
    <w:p w:rsidR="00074D89" w:rsidRPr="00C76EDE" w:rsidRDefault="003742F3" w:rsidP="00954CC1">
      <w:pPr>
        <w:pStyle w:val="NormalTable1"/>
        <w:widowControl w:val="0"/>
        <w:numPr>
          <w:ilvl w:val="0"/>
          <w:numId w:val="41"/>
        </w:numPr>
        <w:tabs>
          <w:tab w:val="left" w:pos="709"/>
        </w:tabs>
        <w:spacing w:line="276" w:lineRule="auto"/>
        <w:ind w:left="709" w:hanging="283"/>
        <w:jc w:val="both"/>
        <w:rPr>
          <w:rFonts w:ascii="Tahoma" w:hAnsi="Tahoma" w:cs="Tahoma"/>
          <w:sz w:val="16"/>
          <w:szCs w:val="16"/>
        </w:rPr>
      </w:pPr>
      <w:r w:rsidRPr="00C76EDE">
        <w:rPr>
          <w:rFonts w:ascii="Tahoma" w:hAnsi="Tahoma" w:cs="Tahoma"/>
          <w:sz w:val="16"/>
          <w:szCs w:val="16"/>
        </w:rPr>
        <w:t>za rozwiązanie umowy przez Zamawiającego z przyczyn leżących po stro</w:t>
      </w:r>
      <w:r w:rsidR="001D2755">
        <w:rPr>
          <w:rFonts w:ascii="Tahoma" w:hAnsi="Tahoma" w:cs="Tahoma"/>
          <w:sz w:val="16"/>
          <w:szCs w:val="16"/>
        </w:rPr>
        <w:t>nie Wykonawcy w wysokości 10% wartości niezrealizowanej części zamówienia</w:t>
      </w:r>
      <w:r w:rsidRPr="00C76EDE">
        <w:rPr>
          <w:rFonts w:ascii="Tahoma" w:hAnsi="Tahoma" w:cs="Tahoma"/>
          <w:sz w:val="16"/>
          <w:szCs w:val="16"/>
        </w:rPr>
        <w:t>.</w:t>
      </w:r>
    </w:p>
    <w:p w:rsidR="00074D89" w:rsidRPr="00C76EDE" w:rsidRDefault="003742F3" w:rsidP="00954CC1">
      <w:pPr>
        <w:pStyle w:val="NormalTable1"/>
        <w:widowControl w:val="0"/>
        <w:numPr>
          <w:ilvl w:val="0"/>
          <w:numId w:val="40"/>
        </w:numPr>
        <w:spacing w:line="276" w:lineRule="auto"/>
        <w:ind w:left="340" w:hanging="340"/>
        <w:jc w:val="both"/>
        <w:rPr>
          <w:rFonts w:ascii="Tahoma" w:hAnsi="Tahoma" w:cs="Tahoma"/>
          <w:sz w:val="16"/>
          <w:szCs w:val="16"/>
        </w:rPr>
      </w:pPr>
      <w:r w:rsidRPr="00C76EDE">
        <w:rPr>
          <w:rFonts w:ascii="Tahoma" w:hAnsi="Tahoma" w:cs="Tahoma"/>
          <w:sz w:val="16"/>
          <w:szCs w:val="16"/>
        </w:rPr>
        <w:t xml:space="preserve">Naliczenie przez </w:t>
      </w:r>
      <w:r w:rsidRPr="00C76EDE">
        <w:rPr>
          <w:rFonts w:ascii="Tahoma" w:hAnsi="Tahoma" w:cs="Tahoma"/>
          <w:color w:val="000000"/>
          <w:sz w:val="16"/>
          <w:szCs w:val="16"/>
        </w:rPr>
        <w:t xml:space="preserve">Zamawiającego </w:t>
      </w:r>
      <w:r w:rsidRPr="00C76EDE">
        <w:rPr>
          <w:rFonts w:ascii="Tahoma" w:hAnsi="Tahoma" w:cs="Tahoma"/>
          <w:sz w:val="16"/>
          <w:szCs w:val="16"/>
        </w:rPr>
        <w:t xml:space="preserve">kary umownej następuje przez sporządzenie noty księgowej wraz z pisemnym uzasadnieniem oraz wyznaczeniem terminu zapłaty. </w:t>
      </w:r>
      <w:r w:rsidRPr="00C76EDE">
        <w:rPr>
          <w:rFonts w:ascii="Tahoma" w:hAnsi="Tahoma" w:cs="Tahoma"/>
          <w:color w:val="000000"/>
          <w:sz w:val="16"/>
          <w:szCs w:val="16"/>
        </w:rPr>
        <w:t xml:space="preserve">Zamawiający </w:t>
      </w:r>
      <w:r w:rsidRPr="00C76EDE">
        <w:rPr>
          <w:rFonts w:ascii="Tahoma" w:hAnsi="Tahoma" w:cs="Tahoma"/>
          <w:sz w:val="16"/>
          <w:szCs w:val="16"/>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074D89" w:rsidRPr="00C76EDE" w:rsidRDefault="003742F3" w:rsidP="00954CC1">
      <w:pPr>
        <w:pStyle w:val="NormalTable1"/>
        <w:widowControl w:val="0"/>
        <w:numPr>
          <w:ilvl w:val="0"/>
          <w:numId w:val="40"/>
        </w:numPr>
        <w:spacing w:line="276" w:lineRule="auto"/>
        <w:ind w:left="340" w:hanging="340"/>
        <w:jc w:val="both"/>
        <w:rPr>
          <w:rFonts w:ascii="Tahoma" w:hAnsi="Tahoma" w:cs="Tahoma"/>
          <w:sz w:val="16"/>
          <w:szCs w:val="16"/>
        </w:rPr>
      </w:pPr>
      <w:r w:rsidRPr="00C76EDE">
        <w:rPr>
          <w:rFonts w:ascii="Tahoma" w:hAnsi="Tahoma" w:cs="Tahoma"/>
          <w:sz w:val="16"/>
          <w:szCs w:val="16"/>
        </w:rPr>
        <w:t>Niezależnie od prawa do dochodzenia kar umownych strony mogą dochodzić odszkodowania na zasadach ogólnych określonych w Kodeksie Cywilnym.</w:t>
      </w:r>
    </w:p>
    <w:p w:rsidR="00074D89" w:rsidRPr="00C76EDE" w:rsidRDefault="003742F3" w:rsidP="00954CC1">
      <w:pPr>
        <w:pStyle w:val="NormalTable1"/>
        <w:widowControl w:val="0"/>
        <w:spacing w:line="276" w:lineRule="auto"/>
        <w:jc w:val="center"/>
        <w:rPr>
          <w:rFonts w:ascii="Tahoma" w:hAnsi="Tahoma" w:cs="Tahoma"/>
          <w:b/>
          <w:sz w:val="16"/>
          <w:szCs w:val="16"/>
        </w:rPr>
      </w:pPr>
      <w:r w:rsidRPr="00C76EDE">
        <w:rPr>
          <w:rFonts w:ascii="Tahoma" w:hAnsi="Tahoma" w:cs="Tahoma"/>
          <w:b/>
          <w:sz w:val="16"/>
          <w:szCs w:val="16"/>
        </w:rPr>
        <w:t>§ 9</w:t>
      </w:r>
    </w:p>
    <w:p w:rsidR="00074D89" w:rsidRPr="00C76EDE" w:rsidRDefault="003742F3" w:rsidP="00954CC1">
      <w:pPr>
        <w:pStyle w:val="NormalTable1"/>
        <w:widowControl w:val="0"/>
        <w:spacing w:line="276" w:lineRule="auto"/>
        <w:ind w:right="-3"/>
        <w:jc w:val="center"/>
        <w:rPr>
          <w:rFonts w:ascii="Tahoma" w:hAnsi="Tahoma" w:cs="Tahoma"/>
          <w:b/>
          <w:sz w:val="16"/>
          <w:szCs w:val="16"/>
        </w:rPr>
      </w:pPr>
      <w:r w:rsidRPr="00C76EDE">
        <w:rPr>
          <w:rFonts w:ascii="Tahoma" w:hAnsi="Tahoma" w:cs="Tahoma"/>
          <w:b/>
          <w:sz w:val="16"/>
          <w:szCs w:val="16"/>
        </w:rPr>
        <w:t>Rozwiązanie i odstąpienie od umowy</w:t>
      </w:r>
    </w:p>
    <w:p w:rsidR="00074D89" w:rsidRPr="00C76EDE" w:rsidRDefault="003742F3" w:rsidP="00954CC1">
      <w:pPr>
        <w:pStyle w:val="NormalTable1"/>
        <w:widowControl w:val="0"/>
        <w:numPr>
          <w:ilvl w:val="0"/>
          <w:numId w:val="42"/>
        </w:numPr>
        <w:spacing w:line="276" w:lineRule="auto"/>
        <w:ind w:left="340" w:hanging="340"/>
        <w:jc w:val="both"/>
        <w:rPr>
          <w:rFonts w:ascii="Tahoma" w:hAnsi="Tahoma" w:cs="Tahoma"/>
          <w:sz w:val="16"/>
          <w:szCs w:val="16"/>
        </w:rPr>
      </w:pPr>
      <w:r w:rsidRPr="00C76EDE">
        <w:rPr>
          <w:rFonts w:ascii="Tahoma" w:hAnsi="Tahoma" w:cs="Tahoma"/>
          <w:sz w:val="16"/>
          <w:szCs w:val="16"/>
        </w:rPr>
        <w:t>Zamawiającemu przysługuje prawo rozwiązania umowy w całości bez wypowiedzenia w przypadku:</w:t>
      </w:r>
    </w:p>
    <w:p w:rsidR="00074D89" w:rsidRPr="00C76EDE" w:rsidRDefault="003742F3" w:rsidP="00954CC1">
      <w:pPr>
        <w:pStyle w:val="NormalTable1"/>
        <w:widowControl w:val="0"/>
        <w:numPr>
          <w:ilvl w:val="0"/>
          <w:numId w:val="43"/>
        </w:numPr>
        <w:spacing w:line="276" w:lineRule="auto"/>
        <w:ind w:left="567" w:hanging="340"/>
        <w:jc w:val="both"/>
        <w:rPr>
          <w:rFonts w:ascii="Tahoma" w:hAnsi="Tahoma" w:cs="Tahoma"/>
          <w:sz w:val="16"/>
          <w:szCs w:val="16"/>
        </w:rPr>
      </w:pPr>
      <w:r w:rsidRPr="00C76EDE">
        <w:rPr>
          <w:rFonts w:ascii="Tahoma" w:hAnsi="Tahoma" w:cs="Tahoma"/>
          <w:sz w:val="16"/>
          <w:szCs w:val="16"/>
        </w:rPr>
        <w:t>ogłoszenia likwidacji lub rozwiązania firmy Wykonawcy lub wszczęcia postępowania egzekucyjnego przeciwko Wykonawcy, wydania nakazu zajęcia majątku Wykonawcy,</w:t>
      </w:r>
    </w:p>
    <w:p w:rsidR="00074D89" w:rsidRPr="00C76EDE" w:rsidRDefault="003742F3" w:rsidP="00954CC1">
      <w:pPr>
        <w:pStyle w:val="NormalTable1"/>
        <w:widowControl w:val="0"/>
        <w:numPr>
          <w:ilvl w:val="0"/>
          <w:numId w:val="43"/>
        </w:numPr>
        <w:spacing w:line="276" w:lineRule="auto"/>
        <w:ind w:left="567" w:hanging="340"/>
        <w:jc w:val="both"/>
        <w:rPr>
          <w:rFonts w:ascii="Tahoma" w:hAnsi="Tahoma" w:cs="Tahoma"/>
          <w:sz w:val="16"/>
          <w:szCs w:val="16"/>
        </w:rPr>
      </w:pPr>
      <w:r w:rsidRPr="00C76EDE">
        <w:rPr>
          <w:rFonts w:ascii="Tahoma" w:hAnsi="Tahoma" w:cs="Tahoma"/>
          <w:sz w:val="16"/>
          <w:szCs w:val="16"/>
        </w:rPr>
        <w:lastRenderedPageBreak/>
        <w:t>niewykonywania</w:t>
      </w:r>
      <w:r w:rsidR="003E17B7">
        <w:rPr>
          <w:rFonts w:ascii="Tahoma" w:hAnsi="Tahoma" w:cs="Tahoma"/>
          <w:sz w:val="16"/>
          <w:szCs w:val="16"/>
        </w:rPr>
        <w:t xml:space="preserve"> </w:t>
      </w:r>
      <w:r w:rsidRPr="00C76EDE">
        <w:rPr>
          <w:rFonts w:ascii="Tahoma" w:hAnsi="Tahoma" w:cs="Tahoma"/>
          <w:sz w:val="16"/>
          <w:szCs w:val="16"/>
        </w:rPr>
        <w:t>(czyli wówczas, gdy Wykonawca nie spełnił umówionego świadczenia)</w:t>
      </w:r>
      <w:r w:rsidR="003E17B7">
        <w:rPr>
          <w:rFonts w:ascii="Tahoma" w:hAnsi="Tahoma" w:cs="Tahoma"/>
          <w:sz w:val="16"/>
          <w:szCs w:val="16"/>
        </w:rPr>
        <w:t xml:space="preserve"> </w:t>
      </w:r>
      <w:r w:rsidRPr="00C76EDE">
        <w:rPr>
          <w:rFonts w:ascii="Tahoma" w:hAnsi="Tahoma" w:cs="Tahoma"/>
          <w:sz w:val="16"/>
          <w:szCs w:val="16"/>
        </w:rP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gdy wykonanie przedmiotu umowy jest</w:t>
      </w:r>
      <w:r w:rsidR="00A43885" w:rsidRPr="00C76EDE">
        <w:rPr>
          <w:rFonts w:ascii="Tahoma" w:hAnsi="Tahoma" w:cs="Tahoma"/>
          <w:sz w:val="16"/>
          <w:szCs w:val="16"/>
        </w:rPr>
        <w:t xml:space="preserve"> gorszej jakości niż zakładano)</w:t>
      </w:r>
    </w:p>
    <w:p w:rsidR="00074D89" w:rsidRPr="00C76EDE" w:rsidRDefault="003742F3" w:rsidP="00954CC1">
      <w:pPr>
        <w:pStyle w:val="NormalTable1"/>
        <w:widowControl w:val="0"/>
        <w:numPr>
          <w:ilvl w:val="0"/>
          <w:numId w:val="42"/>
        </w:numPr>
        <w:spacing w:line="276" w:lineRule="auto"/>
        <w:ind w:left="340" w:hanging="340"/>
        <w:jc w:val="both"/>
        <w:rPr>
          <w:rFonts w:ascii="Tahoma" w:hAnsi="Tahoma" w:cs="Tahoma"/>
          <w:sz w:val="16"/>
          <w:szCs w:val="16"/>
        </w:rPr>
      </w:pPr>
      <w:r w:rsidRPr="00C76EDE">
        <w:rPr>
          <w:rFonts w:ascii="Tahoma" w:hAnsi="Tahoma" w:cs="Tahoma"/>
          <w:sz w:val="16"/>
          <w:szCs w:val="16"/>
        </w:rPr>
        <w:t xml:space="preserve">Wykonawcy przysługuje prawo rozwiązania umowy za uprzednim 1 miesięcznym okresem wypowiedzenia w razie zaistnienia istotnych okoliczności, na które Wykonawca nie miał wpływu w dniu składania oferty. Wypowiedzenie powinno być dokonane na piśmie z uzasadnieniem przyczyny wypowiedzenia umowy. </w:t>
      </w:r>
    </w:p>
    <w:p w:rsidR="00074D89" w:rsidRPr="00C76EDE" w:rsidRDefault="003742F3" w:rsidP="00954CC1">
      <w:pPr>
        <w:pStyle w:val="NormalTable1"/>
        <w:widowControl w:val="0"/>
        <w:numPr>
          <w:ilvl w:val="0"/>
          <w:numId w:val="42"/>
        </w:numPr>
        <w:spacing w:line="276" w:lineRule="auto"/>
        <w:ind w:left="340" w:hanging="340"/>
        <w:jc w:val="both"/>
        <w:rPr>
          <w:rFonts w:ascii="Tahoma" w:hAnsi="Tahoma" w:cs="Tahoma"/>
          <w:sz w:val="16"/>
          <w:szCs w:val="16"/>
        </w:rPr>
      </w:pPr>
      <w:r w:rsidRPr="00C76EDE">
        <w:rPr>
          <w:rFonts w:ascii="Tahoma" w:hAnsi="Tahoma" w:cs="Tahoma"/>
          <w:sz w:val="16"/>
          <w:szCs w:val="16"/>
        </w:rPr>
        <w:t>Zamawiający może rozwiązać umowę bez wypowiedzenia w odniesieniu do zapisów art. 145a</w:t>
      </w:r>
      <w:r w:rsidR="003E17B7">
        <w:rPr>
          <w:rFonts w:ascii="Tahoma" w:hAnsi="Tahoma" w:cs="Tahoma"/>
          <w:sz w:val="16"/>
          <w:szCs w:val="16"/>
        </w:rPr>
        <w:t xml:space="preserve"> UPZP</w:t>
      </w:r>
      <w:r w:rsidRPr="00C76EDE">
        <w:rPr>
          <w:rFonts w:ascii="Tahoma" w:hAnsi="Tahoma" w:cs="Tahoma"/>
          <w:sz w:val="16"/>
          <w:szCs w:val="16"/>
        </w:rPr>
        <w:t>, jeżeli zachodzi co najmniej jedna z następujących okoliczności:</w:t>
      </w:r>
    </w:p>
    <w:p w:rsidR="00074D89" w:rsidRPr="00C76EDE" w:rsidRDefault="003742F3" w:rsidP="00954CC1">
      <w:pPr>
        <w:pStyle w:val="NormalTable1"/>
        <w:widowControl w:val="0"/>
        <w:numPr>
          <w:ilvl w:val="1"/>
          <w:numId w:val="12"/>
        </w:numPr>
        <w:spacing w:line="276" w:lineRule="auto"/>
        <w:ind w:left="567" w:hanging="340"/>
        <w:jc w:val="both"/>
        <w:rPr>
          <w:rFonts w:ascii="Tahoma" w:hAnsi="Tahoma" w:cs="Tahoma"/>
          <w:sz w:val="16"/>
          <w:szCs w:val="16"/>
        </w:rPr>
      </w:pPr>
      <w:r w:rsidRPr="00C76EDE">
        <w:rPr>
          <w:rFonts w:ascii="Tahoma" w:hAnsi="Tahoma" w:cs="Tahoma"/>
          <w:sz w:val="16"/>
          <w:szCs w:val="16"/>
        </w:rPr>
        <w:t>zmiana umowy została dokonana z naruszeniem art. 144 ust. 1-1b, 1d i 1e</w:t>
      </w:r>
      <w:r w:rsidR="003E17B7">
        <w:rPr>
          <w:rFonts w:ascii="Tahoma" w:hAnsi="Tahoma" w:cs="Tahoma"/>
          <w:sz w:val="16"/>
          <w:szCs w:val="16"/>
        </w:rPr>
        <w:t xml:space="preserve"> UPZP</w:t>
      </w:r>
      <w:r w:rsidRPr="00C76EDE">
        <w:rPr>
          <w:rFonts w:ascii="Tahoma" w:hAnsi="Tahoma" w:cs="Tahoma"/>
          <w:sz w:val="16"/>
          <w:szCs w:val="16"/>
        </w:rPr>
        <w:t>;</w:t>
      </w:r>
    </w:p>
    <w:p w:rsidR="00074D89" w:rsidRPr="00C76EDE" w:rsidRDefault="003742F3" w:rsidP="00954CC1">
      <w:pPr>
        <w:pStyle w:val="NormalTable1"/>
        <w:widowControl w:val="0"/>
        <w:numPr>
          <w:ilvl w:val="1"/>
          <w:numId w:val="12"/>
        </w:numPr>
        <w:spacing w:line="276" w:lineRule="auto"/>
        <w:ind w:left="567" w:hanging="340"/>
        <w:jc w:val="both"/>
        <w:rPr>
          <w:rFonts w:ascii="Tahoma" w:hAnsi="Tahoma" w:cs="Tahoma"/>
          <w:sz w:val="16"/>
          <w:szCs w:val="16"/>
        </w:rPr>
      </w:pPr>
      <w:r w:rsidRPr="00C76EDE">
        <w:rPr>
          <w:rFonts w:ascii="Tahoma" w:hAnsi="Tahoma" w:cs="Tahoma"/>
          <w:sz w:val="16"/>
          <w:szCs w:val="16"/>
        </w:rPr>
        <w:t xml:space="preserve">Wykonawca w chwili zawarcia umowy podlegał wykluczeniu z postępowania na podstawie art. 24 ust. 1 </w:t>
      </w:r>
      <w:r w:rsidR="003E17B7">
        <w:rPr>
          <w:rFonts w:ascii="Tahoma" w:hAnsi="Tahoma" w:cs="Tahoma"/>
          <w:sz w:val="16"/>
          <w:szCs w:val="16"/>
        </w:rPr>
        <w:t>U</w:t>
      </w:r>
      <w:r w:rsidRPr="00C76EDE">
        <w:rPr>
          <w:rFonts w:ascii="Tahoma" w:hAnsi="Tahoma" w:cs="Tahoma"/>
          <w:sz w:val="16"/>
          <w:szCs w:val="16"/>
        </w:rPr>
        <w:t>PZP;</w:t>
      </w:r>
    </w:p>
    <w:p w:rsidR="00074D89" w:rsidRPr="00C76EDE" w:rsidRDefault="003742F3" w:rsidP="00954CC1">
      <w:pPr>
        <w:pStyle w:val="NormalTable1"/>
        <w:widowControl w:val="0"/>
        <w:numPr>
          <w:ilvl w:val="0"/>
          <w:numId w:val="42"/>
        </w:numPr>
        <w:spacing w:line="276" w:lineRule="auto"/>
        <w:ind w:left="340" w:hanging="340"/>
        <w:jc w:val="both"/>
        <w:rPr>
          <w:rFonts w:ascii="Tahoma" w:hAnsi="Tahoma" w:cs="Tahoma"/>
          <w:sz w:val="16"/>
          <w:szCs w:val="16"/>
        </w:rPr>
      </w:pPr>
      <w:r w:rsidRPr="00C76EDE">
        <w:rPr>
          <w:rFonts w:ascii="Tahoma" w:hAnsi="Tahoma" w:cs="Tahoma"/>
          <w:sz w:val="16"/>
          <w:szCs w:val="16"/>
        </w:rPr>
        <w:t xml:space="preserve">Rozwiązanie umowy bez wypowiedzenia nastąpi w formie pisemnej pod rygorem nieważności takiego oświadczenia i powinno zawierać odpowiednie uzasadnienie. </w:t>
      </w:r>
    </w:p>
    <w:p w:rsidR="00074D89" w:rsidRPr="00C76EDE" w:rsidRDefault="003742F3" w:rsidP="00954CC1">
      <w:pPr>
        <w:pStyle w:val="NormalTable1"/>
        <w:widowControl w:val="0"/>
        <w:numPr>
          <w:ilvl w:val="0"/>
          <w:numId w:val="42"/>
        </w:numPr>
        <w:spacing w:line="276" w:lineRule="auto"/>
        <w:ind w:left="340" w:hanging="340"/>
        <w:jc w:val="both"/>
        <w:rPr>
          <w:rFonts w:ascii="Tahoma" w:hAnsi="Tahoma" w:cs="Tahoma"/>
          <w:sz w:val="16"/>
          <w:szCs w:val="16"/>
        </w:rPr>
      </w:pPr>
      <w:r w:rsidRPr="00C76EDE">
        <w:rPr>
          <w:rFonts w:ascii="Tahoma" w:eastAsia="Calibri" w:hAnsi="Tahoma" w:cs="Tahoma"/>
          <w:bCs/>
          <w:sz w:val="16"/>
          <w:szCs w:val="16"/>
        </w:rPr>
        <w:t xml:space="preserve">W razie zaistnienia istotnej zmiany okoliczności powodującej, że wykonanie umowy nie leży w interesie publicznym, czego nie można było przewidzieć w chwili zawarcia umowy, Zamawiający </w:t>
      </w:r>
      <w:r w:rsidRPr="00C76EDE">
        <w:rPr>
          <w:rFonts w:ascii="Tahoma" w:eastAsia="Calibri" w:hAnsi="Tahoma" w:cs="Tahoma"/>
          <w:bCs/>
          <w:sz w:val="16"/>
          <w:szCs w:val="16"/>
          <w:u w:val="single"/>
        </w:rPr>
        <w:t>może odstąpić od umowy</w:t>
      </w:r>
      <w:r w:rsidRPr="00C76EDE">
        <w:rPr>
          <w:rFonts w:ascii="Tahoma" w:eastAsia="Calibri" w:hAnsi="Tahoma" w:cs="Tahoma"/>
          <w:bCs/>
          <w:sz w:val="16"/>
          <w:szCs w:val="16"/>
        </w:rPr>
        <w:t xml:space="preserve"> lub jej części w terminie </w:t>
      </w:r>
      <w:r w:rsidRPr="00C76EDE">
        <w:rPr>
          <w:rFonts w:ascii="Tahoma" w:eastAsia="Calibri" w:hAnsi="Tahoma" w:cs="Tahoma"/>
          <w:bCs/>
          <w:sz w:val="16"/>
          <w:szCs w:val="16"/>
          <w:u w:val="single"/>
        </w:rPr>
        <w:t>30 dni od dnia powzięcia wiadomości</w:t>
      </w:r>
      <w:r w:rsidRPr="00C76EDE">
        <w:rPr>
          <w:rFonts w:ascii="Tahoma" w:eastAsia="Calibri" w:hAnsi="Tahoma" w:cs="Tahoma"/>
          <w:bCs/>
          <w:sz w:val="16"/>
          <w:szCs w:val="16"/>
        </w:rPr>
        <w:t xml:space="preserve"> o tych okolicznościach [</w:t>
      </w:r>
      <w:r w:rsidRPr="00C76EDE">
        <w:rPr>
          <w:rFonts w:ascii="Tahoma" w:eastAsia="Calibri" w:hAnsi="Tahoma" w:cs="Tahoma"/>
          <w:bCs/>
          <w:i/>
          <w:sz w:val="16"/>
          <w:szCs w:val="16"/>
        </w:rPr>
        <w:t xml:space="preserve">art. 145 ust. 1 </w:t>
      </w:r>
      <w:r w:rsidR="003E17B7">
        <w:rPr>
          <w:rFonts w:ascii="Tahoma" w:eastAsia="Calibri" w:hAnsi="Tahoma" w:cs="Tahoma"/>
          <w:bCs/>
          <w:i/>
          <w:sz w:val="16"/>
          <w:szCs w:val="16"/>
        </w:rPr>
        <w:t>U</w:t>
      </w:r>
      <w:r w:rsidRPr="00C76EDE">
        <w:rPr>
          <w:rFonts w:ascii="Tahoma" w:eastAsia="Calibri" w:hAnsi="Tahoma" w:cs="Tahoma"/>
          <w:bCs/>
          <w:i/>
          <w:sz w:val="16"/>
          <w:szCs w:val="16"/>
        </w:rPr>
        <w:t>PZP</w:t>
      </w:r>
      <w:r w:rsidRPr="00C76EDE">
        <w:rPr>
          <w:rFonts w:ascii="Tahoma" w:eastAsia="Calibri" w:hAnsi="Tahoma" w:cs="Tahoma"/>
          <w:bCs/>
          <w:sz w:val="16"/>
          <w:szCs w:val="16"/>
        </w:rPr>
        <w:t xml:space="preserve">]. </w:t>
      </w:r>
      <w:r w:rsidRPr="00C76EDE">
        <w:rPr>
          <w:rFonts w:ascii="Tahoma" w:hAnsi="Tahoma" w:cs="Tahoma"/>
          <w:sz w:val="16"/>
          <w:szCs w:val="16"/>
        </w:rPr>
        <w:t xml:space="preserve"> </w:t>
      </w:r>
    </w:p>
    <w:p w:rsidR="00074D89" w:rsidRPr="00C76EDE" w:rsidRDefault="003742F3" w:rsidP="00954CC1">
      <w:pPr>
        <w:pStyle w:val="NormalTable1"/>
        <w:widowControl w:val="0"/>
        <w:numPr>
          <w:ilvl w:val="0"/>
          <w:numId w:val="42"/>
        </w:numPr>
        <w:spacing w:line="276" w:lineRule="auto"/>
        <w:ind w:left="340" w:hanging="340"/>
        <w:jc w:val="both"/>
        <w:rPr>
          <w:rFonts w:ascii="Tahoma" w:hAnsi="Tahoma" w:cs="Tahoma"/>
          <w:sz w:val="16"/>
          <w:szCs w:val="16"/>
        </w:rPr>
      </w:pPr>
      <w:r w:rsidRPr="00C76EDE">
        <w:rPr>
          <w:rFonts w:ascii="Tahoma" w:eastAsia="Calibri" w:hAnsi="Tahoma" w:cs="Tahoma"/>
          <w:sz w:val="16"/>
          <w:szCs w:val="16"/>
        </w:rPr>
        <w:t>W przypadku rozwiązania umowy oraz odstąpienia od umowy Zamawiający może żądać wyłącznie wynagrodzenia należnego z tytułu zrealizowanych dostaw.</w:t>
      </w:r>
      <w:r w:rsidRPr="00C76EDE">
        <w:rPr>
          <w:rFonts w:ascii="Tahoma" w:hAnsi="Tahoma" w:cs="Tahoma"/>
          <w:sz w:val="16"/>
          <w:szCs w:val="16"/>
        </w:rPr>
        <w:t xml:space="preserve"> </w:t>
      </w:r>
    </w:p>
    <w:p w:rsidR="00074D89" w:rsidRPr="00C76EDE" w:rsidRDefault="003742F3" w:rsidP="00954CC1">
      <w:pPr>
        <w:pStyle w:val="NormalTable1"/>
        <w:widowControl w:val="0"/>
        <w:numPr>
          <w:ilvl w:val="0"/>
          <w:numId w:val="42"/>
        </w:numPr>
        <w:spacing w:line="276" w:lineRule="auto"/>
        <w:ind w:left="340" w:hanging="340"/>
        <w:jc w:val="both"/>
        <w:rPr>
          <w:rFonts w:ascii="Tahoma" w:hAnsi="Tahoma" w:cs="Tahoma"/>
          <w:sz w:val="16"/>
          <w:szCs w:val="16"/>
        </w:rPr>
      </w:pPr>
      <w:r w:rsidRPr="00C76EDE">
        <w:rPr>
          <w:rFonts w:ascii="Tahoma" w:hAnsi="Tahoma" w:cs="Tahoma"/>
          <w:sz w:val="16"/>
          <w:szCs w:val="16"/>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rsidR="00074D89" w:rsidRPr="00C76EDE" w:rsidRDefault="003742F3" w:rsidP="00954CC1">
      <w:pPr>
        <w:pStyle w:val="NormalTable1"/>
        <w:widowControl w:val="0"/>
        <w:numPr>
          <w:ilvl w:val="0"/>
          <w:numId w:val="42"/>
        </w:numPr>
        <w:spacing w:line="276" w:lineRule="auto"/>
        <w:ind w:left="340" w:hanging="340"/>
        <w:jc w:val="both"/>
        <w:rPr>
          <w:rFonts w:ascii="Tahoma" w:hAnsi="Tahoma" w:cs="Tahoma"/>
          <w:sz w:val="16"/>
          <w:szCs w:val="16"/>
        </w:rPr>
      </w:pPr>
      <w:r w:rsidRPr="00C76EDE">
        <w:rPr>
          <w:rFonts w:ascii="Tahoma" w:hAnsi="Tahoma" w:cs="Tahoma"/>
          <w:sz w:val="16"/>
          <w:szCs w:val="16"/>
        </w:rPr>
        <w:t>Zamawiający jest uprawniony do odstąpienia od umowy w sytuacji, gdy:</w:t>
      </w:r>
    </w:p>
    <w:p w:rsidR="00074D89" w:rsidRPr="00C76EDE" w:rsidRDefault="003742F3" w:rsidP="00954CC1">
      <w:pPr>
        <w:pStyle w:val="NormalTable1"/>
        <w:widowControl w:val="0"/>
        <w:spacing w:line="276" w:lineRule="auto"/>
        <w:ind w:left="720"/>
        <w:jc w:val="both"/>
        <w:rPr>
          <w:rFonts w:ascii="Tahoma" w:hAnsi="Tahoma" w:cs="Tahoma"/>
          <w:sz w:val="16"/>
          <w:szCs w:val="16"/>
        </w:rPr>
      </w:pPr>
      <w:r w:rsidRPr="00C76EDE">
        <w:rPr>
          <w:rFonts w:ascii="Tahoma" w:hAnsi="Tahoma" w:cs="Tahoma"/>
          <w:sz w:val="16"/>
          <w:szCs w:val="16"/>
        </w:rPr>
        <w:t xml:space="preserve">a) dostarczone przez Wykonawcę </w:t>
      </w:r>
      <w:r w:rsidR="00A43885" w:rsidRPr="00C76EDE">
        <w:rPr>
          <w:rFonts w:ascii="Tahoma" w:hAnsi="Tahoma" w:cs="Tahoma"/>
          <w:sz w:val="16"/>
          <w:szCs w:val="16"/>
        </w:rPr>
        <w:t>urządzenie</w:t>
      </w:r>
      <w:r w:rsidRPr="00C76EDE">
        <w:rPr>
          <w:rFonts w:ascii="Tahoma" w:hAnsi="Tahoma" w:cs="Tahoma"/>
          <w:sz w:val="16"/>
          <w:szCs w:val="16"/>
        </w:rPr>
        <w:t xml:space="preserve"> nie posiada wszelkich niezbędnych zezwoleń i zgód właściwych organów, co powoduje, że nie może być używana;</w:t>
      </w:r>
    </w:p>
    <w:p w:rsidR="00074D89" w:rsidRPr="00C76EDE" w:rsidRDefault="003742F3" w:rsidP="00954CC1">
      <w:pPr>
        <w:pStyle w:val="NormalTable1"/>
        <w:widowControl w:val="0"/>
        <w:spacing w:line="276" w:lineRule="auto"/>
        <w:ind w:left="720"/>
        <w:jc w:val="both"/>
        <w:rPr>
          <w:rFonts w:ascii="Tahoma" w:hAnsi="Tahoma" w:cs="Tahoma"/>
          <w:sz w:val="16"/>
          <w:szCs w:val="16"/>
        </w:rPr>
      </w:pPr>
      <w:r w:rsidRPr="00C76EDE">
        <w:rPr>
          <w:rFonts w:ascii="Tahoma" w:hAnsi="Tahoma" w:cs="Tahoma"/>
          <w:sz w:val="16"/>
          <w:szCs w:val="16"/>
        </w:rPr>
        <w:t xml:space="preserve">b) </w:t>
      </w:r>
      <w:r w:rsidR="007A5473" w:rsidRPr="00C76EDE">
        <w:rPr>
          <w:rFonts w:ascii="Tahoma" w:hAnsi="Tahoma" w:cs="Tahoma"/>
          <w:sz w:val="16"/>
          <w:szCs w:val="16"/>
        </w:rPr>
        <w:t>urządzenie</w:t>
      </w:r>
      <w:r w:rsidRPr="00C76EDE">
        <w:rPr>
          <w:rFonts w:ascii="Tahoma" w:hAnsi="Tahoma" w:cs="Tahoma"/>
          <w:sz w:val="16"/>
          <w:szCs w:val="16"/>
        </w:rPr>
        <w:t xml:space="preserve"> zostało zmontowane lub zainstalowane w sposób nieprawidłowy uniemożliwiający jego prawidłowe funkcjonowanie i wada ta nie może zostać usunięta,</w:t>
      </w:r>
    </w:p>
    <w:p w:rsidR="00074D89" w:rsidRPr="00C76EDE" w:rsidRDefault="003742F3" w:rsidP="00954CC1">
      <w:pPr>
        <w:pStyle w:val="NormalTable1"/>
        <w:widowControl w:val="0"/>
        <w:spacing w:line="276" w:lineRule="auto"/>
        <w:ind w:left="720"/>
        <w:jc w:val="both"/>
        <w:rPr>
          <w:rFonts w:ascii="Tahoma" w:hAnsi="Tahoma" w:cs="Tahoma"/>
          <w:sz w:val="16"/>
          <w:szCs w:val="16"/>
        </w:rPr>
      </w:pPr>
      <w:r w:rsidRPr="00C76EDE">
        <w:rPr>
          <w:rFonts w:ascii="Tahoma" w:hAnsi="Tahoma" w:cs="Tahoma"/>
          <w:sz w:val="16"/>
          <w:szCs w:val="16"/>
        </w:rPr>
        <w:t>c) pomimo pisemnego wezwania Wykonawca opóźnia się ponad tydzień w wykonaniu czynności, o których mowa § 7 Umowy.</w:t>
      </w:r>
    </w:p>
    <w:p w:rsidR="00074D89" w:rsidRPr="00C76EDE" w:rsidRDefault="003742F3" w:rsidP="00954CC1">
      <w:pPr>
        <w:pStyle w:val="NormalTable1"/>
        <w:widowControl w:val="0"/>
        <w:spacing w:line="276" w:lineRule="auto"/>
        <w:ind w:left="720"/>
        <w:jc w:val="both"/>
        <w:rPr>
          <w:rFonts w:ascii="Tahoma" w:hAnsi="Tahoma" w:cs="Tahoma"/>
          <w:sz w:val="16"/>
          <w:szCs w:val="16"/>
        </w:rPr>
      </w:pPr>
      <w:r w:rsidRPr="00C76EDE">
        <w:rPr>
          <w:rFonts w:ascii="Tahoma" w:hAnsi="Tahoma" w:cs="Tahoma"/>
          <w:sz w:val="16"/>
          <w:szCs w:val="16"/>
        </w:rPr>
        <w:t xml:space="preserve">d) Wykonawca nie wykonuje obsługi serwisowej gwarancyjnej z uwagi na fakt, że nie może z jakichkolwiek przyczyn dostarczyć elementów zamiennych do </w:t>
      </w:r>
      <w:r w:rsidR="007A5473" w:rsidRPr="00C76EDE">
        <w:rPr>
          <w:rFonts w:ascii="Tahoma" w:hAnsi="Tahoma" w:cs="Tahoma"/>
          <w:sz w:val="16"/>
          <w:szCs w:val="16"/>
        </w:rPr>
        <w:t>urządzenia</w:t>
      </w:r>
      <w:r w:rsidRPr="00C76EDE">
        <w:rPr>
          <w:rFonts w:ascii="Tahoma" w:hAnsi="Tahoma" w:cs="Tahoma"/>
          <w:sz w:val="16"/>
          <w:szCs w:val="16"/>
        </w:rPr>
        <w:t xml:space="preserve">, które muszą być wymienione a których brak powoduje niemożność korzystania z </w:t>
      </w:r>
      <w:r w:rsidR="00092FCD" w:rsidRPr="00C76EDE">
        <w:rPr>
          <w:rFonts w:ascii="Tahoma" w:hAnsi="Tahoma" w:cs="Tahoma"/>
          <w:sz w:val="16"/>
          <w:szCs w:val="16"/>
        </w:rPr>
        <w:t>u</w:t>
      </w:r>
      <w:r w:rsidR="007A5473" w:rsidRPr="00C76EDE">
        <w:rPr>
          <w:rFonts w:ascii="Tahoma" w:hAnsi="Tahoma" w:cs="Tahoma"/>
          <w:sz w:val="16"/>
          <w:szCs w:val="16"/>
        </w:rPr>
        <w:t>rządzenia</w:t>
      </w:r>
      <w:r w:rsidRPr="00C76EDE">
        <w:rPr>
          <w:rFonts w:ascii="Tahoma" w:hAnsi="Tahoma" w:cs="Tahoma"/>
          <w:sz w:val="16"/>
          <w:szCs w:val="16"/>
        </w:rPr>
        <w:t xml:space="preserve"> w odniesieniu do którejkolwiek z funkcji.</w:t>
      </w:r>
    </w:p>
    <w:p w:rsidR="00074D89" w:rsidRPr="00C76EDE" w:rsidRDefault="003742F3" w:rsidP="00954CC1">
      <w:pPr>
        <w:pStyle w:val="NormalTable1"/>
        <w:widowControl w:val="0"/>
        <w:numPr>
          <w:ilvl w:val="0"/>
          <w:numId w:val="42"/>
        </w:numPr>
        <w:spacing w:line="276" w:lineRule="auto"/>
        <w:ind w:left="284" w:hanging="360"/>
        <w:jc w:val="both"/>
        <w:rPr>
          <w:rFonts w:ascii="Tahoma" w:hAnsi="Tahoma" w:cs="Tahoma"/>
          <w:sz w:val="16"/>
          <w:szCs w:val="16"/>
        </w:rPr>
      </w:pPr>
      <w:r w:rsidRPr="00C76EDE">
        <w:rPr>
          <w:rFonts w:ascii="Tahoma" w:hAnsi="Tahoma" w:cs="Tahoma"/>
          <w:sz w:val="16"/>
          <w:szCs w:val="16"/>
        </w:rPr>
        <w:t xml:space="preserve">W przypadku rozwiązania, odstąpienia od Umowy z przyczyn określonych powyżej,  Strony ustalają następujący sposób rozliczenia wynagrodzenia otrzymanego przez </w:t>
      </w:r>
      <w:r w:rsidR="007A5473" w:rsidRPr="00C76EDE">
        <w:rPr>
          <w:rFonts w:ascii="Tahoma" w:hAnsi="Tahoma" w:cs="Tahoma"/>
          <w:sz w:val="16"/>
          <w:szCs w:val="16"/>
        </w:rPr>
        <w:t>Wykonawcę</w:t>
      </w:r>
      <w:r w:rsidRPr="00C76EDE">
        <w:rPr>
          <w:rFonts w:ascii="Tahoma" w:hAnsi="Tahoma" w:cs="Tahoma"/>
          <w:sz w:val="16"/>
          <w:szCs w:val="16"/>
        </w:rPr>
        <w:t xml:space="preserve"> z tytułu niniejszej Umowy. </w:t>
      </w:r>
      <w:r w:rsidR="007A5473" w:rsidRPr="00C76EDE">
        <w:rPr>
          <w:rFonts w:ascii="Tahoma" w:hAnsi="Tahoma" w:cs="Tahoma"/>
          <w:sz w:val="16"/>
          <w:szCs w:val="16"/>
        </w:rPr>
        <w:t>Wykonawcy</w:t>
      </w:r>
      <w:r w:rsidRPr="00C76EDE">
        <w:rPr>
          <w:rFonts w:ascii="Tahoma" w:hAnsi="Tahoma" w:cs="Tahoma"/>
          <w:sz w:val="16"/>
          <w:szCs w:val="16"/>
        </w:rPr>
        <w:t xml:space="preserve"> nie należy się żadne wynagrodzenie w przypadku rozwiązania, odstąpienia od Umowy z przyczyn wskazanych w pkt a) i b)</w:t>
      </w:r>
      <w:r w:rsidR="007A5473" w:rsidRPr="00C76EDE">
        <w:rPr>
          <w:rFonts w:ascii="Tahoma" w:hAnsi="Tahoma" w:cs="Tahoma"/>
          <w:sz w:val="16"/>
          <w:szCs w:val="16"/>
        </w:rPr>
        <w:t>, c)</w:t>
      </w:r>
      <w:r w:rsidRPr="00C76EDE">
        <w:rPr>
          <w:rFonts w:ascii="Tahoma" w:hAnsi="Tahoma" w:cs="Tahoma"/>
          <w:sz w:val="16"/>
          <w:szCs w:val="16"/>
        </w:rPr>
        <w:t xml:space="preserve"> powyżej. W pozostałych przypadkach Wykonawcy należy się wynagrodzenie po pomniejszeniu o realnie odniesione korzyści Zamawiającego przez okres korzystania z </w:t>
      </w:r>
      <w:r w:rsidR="00092FCD" w:rsidRPr="00C76EDE">
        <w:rPr>
          <w:rFonts w:ascii="Tahoma" w:hAnsi="Tahoma" w:cs="Tahoma"/>
          <w:sz w:val="16"/>
          <w:szCs w:val="16"/>
        </w:rPr>
        <w:t>u</w:t>
      </w:r>
      <w:r w:rsidR="007A5473" w:rsidRPr="00C76EDE">
        <w:rPr>
          <w:rFonts w:ascii="Tahoma" w:hAnsi="Tahoma" w:cs="Tahoma"/>
          <w:sz w:val="16"/>
          <w:szCs w:val="16"/>
        </w:rPr>
        <w:t>rządzenia</w:t>
      </w:r>
      <w:r w:rsidRPr="00C76EDE">
        <w:rPr>
          <w:rFonts w:ascii="Tahoma" w:hAnsi="Tahoma" w:cs="Tahoma"/>
          <w:sz w:val="16"/>
          <w:szCs w:val="16"/>
        </w:rPr>
        <w:t xml:space="preserve"> (pod uwagę bierze się tylko ten okres, w którym Zamawiający  mógł z </w:t>
      </w:r>
      <w:r w:rsidR="007A5473" w:rsidRPr="00C76EDE">
        <w:rPr>
          <w:rFonts w:ascii="Tahoma" w:hAnsi="Tahoma" w:cs="Tahoma"/>
          <w:sz w:val="16"/>
          <w:szCs w:val="16"/>
        </w:rPr>
        <w:t>urządzenia</w:t>
      </w:r>
      <w:r w:rsidRPr="00C76EDE">
        <w:rPr>
          <w:rFonts w:ascii="Tahoma" w:hAnsi="Tahoma" w:cs="Tahoma"/>
          <w:sz w:val="16"/>
          <w:szCs w:val="16"/>
        </w:rPr>
        <w:t xml:space="preserve"> korzystać).</w:t>
      </w:r>
    </w:p>
    <w:p w:rsidR="00074D89" w:rsidRPr="00C76EDE" w:rsidRDefault="007A5473" w:rsidP="00954CC1">
      <w:pPr>
        <w:pStyle w:val="NormalTable1"/>
        <w:widowControl w:val="0"/>
        <w:numPr>
          <w:ilvl w:val="0"/>
          <w:numId w:val="42"/>
        </w:numPr>
        <w:spacing w:line="276" w:lineRule="auto"/>
        <w:ind w:left="284" w:hanging="360"/>
        <w:jc w:val="both"/>
        <w:rPr>
          <w:rFonts w:ascii="Tahoma" w:hAnsi="Tahoma" w:cs="Tahoma"/>
          <w:sz w:val="16"/>
          <w:szCs w:val="16"/>
        </w:rPr>
      </w:pPr>
      <w:r w:rsidRPr="00C76EDE">
        <w:rPr>
          <w:rFonts w:ascii="Tahoma" w:hAnsi="Tahoma" w:cs="Tahoma"/>
          <w:sz w:val="16"/>
          <w:szCs w:val="16"/>
        </w:rPr>
        <w:t>Zamawiający</w:t>
      </w:r>
      <w:r w:rsidR="003742F3" w:rsidRPr="00C76EDE">
        <w:rPr>
          <w:rFonts w:ascii="Tahoma" w:hAnsi="Tahoma" w:cs="Tahoma"/>
          <w:sz w:val="16"/>
          <w:szCs w:val="16"/>
        </w:rPr>
        <w:t xml:space="preserve"> – w przypadku realizacji prawa odstąpienia od umowy, rozwiązania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w:t>
      </w:r>
      <w:r w:rsidR="001D2755">
        <w:rPr>
          <w:rFonts w:ascii="Tahoma" w:hAnsi="Tahoma" w:cs="Tahoma"/>
          <w:sz w:val="16"/>
          <w:szCs w:val="16"/>
        </w:rPr>
        <w:t xml:space="preserve"> lub</w:t>
      </w:r>
      <w:r w:rsidR="003742F3" w:rsidRPr="00C76EDE">
        <w:rPr>
          <w:rFonts w:ascii="Tahoma" w:hAnsi="Tahoma" w:cs="Tahoma"/>
          <w:sz w:val="16"/>
          <w:szCs w:val="16"/>
        </w:rPr>
        <w:t xml:space="preserve"> rozwiązaniu umowy, </w:t>
      </w:r>
      <w:r w:rsidRPr="00C76EDE">
        <w:rPr>
          <w:rFonts w:ascii="Tahoma" w:hAnsi="Tahoma" w:cs="Tahoma"/>
          <w:sz w:val="16"/>
          <w:szCs w:val="16"/>
        </w:rPr>
        <w:t>Zamawiający</w:t>
      </w:r>
      <w:r w:rsidR="003742F3" w:rsidRPr="00C76EDE">
        <w:rPr>
          <w:rFonts w:ascii="Tahoma" w:hAnsi="Tahoma" w:cs="Tahoma"/>
          <w:sz w:val="16"/>
          <w:szCs w:val="16"/>
        </w:rPr>
        <w:t xml:space="preserve"> wezwie </w:t>
      </w:r>
      <w:r w:rsidRPr="00C76EDE">
        <w:rPr>
          <w:rFonts w:ascii="Tahoma" w:hAnsi="Tahoma" w:cs="Tahoma"/>
          <w:sz w:val="16"/>
          <w:szCs w:val="16"/>
        </w:rPr>
        <w:t>Wykonawcę</w:t>
      </w:r>
      <w:r w:rsidR="003742F3" w:rsidRPr="00C76EDE">
        <w:rPr>
          <w:rFonts w:ascii="Tahoma" w:hAnsi="Tahoma" w:cs="Tahoma"/>
          <w:sz w:val="16"/>
          <w:szCs w:val="16"/>
        </w:rPr>
        <w:t xml:space="preserve"> do przywrócenia stanu zgodnego z umową.</w:t>
      </w:r>
    </w:p>
    <w:p w:rsidR="00074D89" w:rsidRPr="00C76EDE" w:rsidRDefault="003742F3" w:rsidP="00954CC1">
      <w:pPr>
        <w:pStyle w:val="NormalTable1"/>
        <w:widowControl w:val="0"/>
        <w:numPr>
          <w:ilvl w:val="0"/>
          <w:numId w:val="42"/>
        </w:numPr>
        <w:spacing w:line="276" w:lineRule="auto"/>
        <w:ind w:left="284" w:hanging="360"/>
        <w:jc w:val="both"/>
        <w:rPr>
          <w:rFonts w:ascii="Tahoma" w:hAnsi="Tahoma" w:cs="Tahoma"/>
          <w:sz w:val="16"/>
          <w:szCs w:val="16"/>
        </w:rPr>
      </w:pPr>
      <w:r w:rsidRPr="00C76EDE">
        <w:rPr>
          <w:rFonts w:ascii="Tahoma" w:hAnsi="Tahoma" w:cs="Tahoma"/>
          <w:sz w:val="16"/>
          <w:szCs w:val="16"/>
        </w:rPr>
        <w:t xml:space="preserve">W przypadku zaistnienia sytuacji określonej w </w:t>
      </w:r>
      <w:r w:rsidR="001D2755">
        <w:rPr>
          <w:rFonts w:ascii="Tahoma" w:hAnsi="Tahoma" w:cs="Tahoma"/>
          <w:sz w:val="16"/>
          <w:szCs w:val="16"/>
        </w:rPr>
        <w:t>ust.</w:t>
      </w:r>
      <w:r w:rsidRPr="00C76EDE">
        <w:rPr>
          <w:rFonts w:ascii="Tahoma" w:hAnsi="Tahoma" w:cs="Tahoma"/>
          <w:sz w:val="16"/>
          <w:szCs w:val="16"/>
        </w:rPr>
        <w:t xml:space="preserve"> 8 </w:t>
      </w:r>
      <w:r w:rsidR="001D2755">
        <w:rPr>
          <w:rFonts w:ascii="Tahoma" w:hAnsi="Tahoma" w:cs="Tahoma"/>
          <w:sz w:val="16"/>
          <w:szCs w:val="16"/>
        </w:rPr>
        <w:t xml:space="preserve">pkt. </w:t>
      </w:r>
      <w:r w:rsidRPr="00C76EDE">
        <w:rPr>
          <w:rFonts w:ascii="Tahoma" w:hAnsi="Tahoma" w:cs="Tahoma"/>
          <w:sz w:val="16"/>
          <w:szCs w:val="16"/>
        </w:rPr>
        <w:t>a i b</w:t>
      </w:r>
      <w:r w:rsidR="00B00AC4">
        <w:rPr>
          <w:rFonts w:ascii="Tahoma" w:hAnsi="Tahoma" w:cs="Tahoma"/>
          <w:sz w:val="16"/>
          <w:szCs w:val="16"/>
        </w:rPr>
        <w:t xml:space="preserve"> niniejszego paragrafu</w:t>
      </w:r>
      <w:r w:rsidRPr="00C76EDE">
        <w:rPr>
          <w:rFonts w:ascii="Tahoma" w:hAnsi="Tahoma" w:cs="Tahoma"/>
          <w:sz w:val="16"/>
          <w:szCs w:val="16"/>
        </w:rPr>
        <w:t xml:space="preserve"> Zamawiający zwróci </w:t>
      </w:r>
      <w:r w:rsidR="007A5473" w:rsidRPr="00C76EDE">
        <w:rPr>
          <w:rFonts w:ascii="Tahoma" w:hAnsi="Tahoma" w:cs="Tahoma"/>
          <w:sz w:val="16"/>
          <w:szCs w:val="16"/>
        </w:rPr>
        <w:t>urządzenie</w:t>
      </w:r>
      <w:r w:rsidRPr="00C76EDE">
        <w:rPr>
          <w:rFonts w:ascii="Tahoma" w:hAnsi="Tahoma" w:cs="Tahoma"/>
          <w:sz w:val="16"/>
          <w:szCs w:val="16"/>
        </w:rPr>
        <w:t xml:space="preserve"> do 5 dni roboczych.</w:t>
      </w:r>
    </w:p>
    <w:p w:rsidR="00074D89" w:rsidRPr="00C76EDE" w:rsidRDefault="003742F3" w:rsidP="00954CC1">
      <w:pPr>
        <w:spacing w:line="276" w:lineRule="auto"/>
        <w:ind w:left="60"/>
        <w:jc w:val="center"/>
        <w:rPr>
          <w:rFonts w:ascii="Tahoma" w:hAnsi="Tahoma" w:cs="Tahoma"/>
          <w:b/>
          <w:sz w:val="16"/>
          <w:szCs w:val="16"/>
        </w:rPr>
      </w:pPr>
      <w:r w:rsidRPr="00C76EDE">
        <w:rPr>
          <w:rFonts w:ascii="Tahoma" w:hAnsi="Tahoma" w:cs="Tahoma"/>
          <w:b/>
          <w:sz w:val="16"/>
          <w:szCs w:val="16"/>
        </w:rPr>
        <w:t>§ 10</w:t>
      </w:r>
    </w:p>
    <w:p w:rsidR="00074D89" w:rsidRPr="00C76EDE" w:rsidRDefault="003742F3" w:rsidP="00954CC1">
      <w:pPr>
        <w:spacing w:line="276" w:lineRule="auto"/>
        <w:ind w:left="60"/>
        <w:jc w:val="center"/>
        <w:rPr>
          <w:rFonts w:ascii="Tahoma" w:hAnsi="Tahoma" w:cs="Tahoma"/>
          <w:b/>
          <w:sz w:val="16"/>
          <w:szCs w:val="16"/>
        </w:rPr>
      </w:pPr>
      <w:r w:rsidRPr="00C76EDE">
        <w:rPr>
          <w:rFonts w:ascii="Tahoma" w:hAnsi="Tahoma" w:cs="Tahoma"/>
          <w:b/>
          <w:sz w:val="16"/>
          <w:szCs w:val="16"/>
        </w:rPr>
        <w:t>Postanowienia Różne</w:t>
      </w:r>
    </w:p>
    <w:p w:rsidR="00074D89" w:rsidRPr="00C76EDE" w:rsidRDefault="003742F3" w:rsidP="00954CC1">
      <w:pPr>
        <w:numPr>
          <w:ilvl w:val="1"/>
          <w:numId w:val="27"/>
        </w:numPr>
        <w:spacing w:line="276" w:lineRule="auto"/>
        <w:ind w:left="284" w:hanging="284"/>
        <w:jc w:val="both"/>
        <w:rPr>
          <w:rFonts w:ascii="Tahoma" w:hAnsi="Tahoma" w:cs="Tahoma"/>
          <w:sz w:val="16"/>
          <w:szCs w:val="16"/>
        </w:rPr>
      </w:pPr>
      <w:r w:rsidRPr="00C76EDE">
        <w:rPr>
          <w:rFonts w:ascii="Tahoma" w:hAnsi="Tahoma" w:cs="Tahoma"/>
          <w:sz w:val="16"/>
          <w:szCs w:val="16"/>
        </w:rPr>
        <w:t xml:space="preserve">Wykonawca zapewni dostępność części zamiennych do </w:t>
      </w:r>
      <w:r w:rsidR="007A5473" w:rsidRPr="00C76EDE">
        <w:rPr>
          <w:rFonts w:ascii="Tahoma" w:hAnsi="Tahoma" w:cs="Tahoma"/>
          <w:sz w:val="16"/>
          <w:szCs w:val="16"/>
        </w:rPr>
        <w:t>urządzenia</w:t>
      </w:r>
      <w:r w:rsidRPr="00C76EDE">
        <w:rPr>
          <w:rFonts w:ascii="Tahoma" w:hAnsi="Tahoma" w:cs="Tahoma"/>
          <w:sz w:val="16"/>
          <w:szCs w:val="16"/>
        </w:rPr>
        <w:t xml:space="preserve"> oraz wszelkie inne składniki niezbędne do korzystania z pełnego zakresu funkcji określonych w instrukcji obsługi przez okres 10 lat (liczonych od dnia zawarcia umowy)  z zastrzeżeniem, że przez okres gwarancji Wykonawca jest zobowiązany do dostarczania ich w ramach wartości brutto umowy.</w:t>
      </w:r>
    </w:p>
    <w:p w:rsidR="00074D89" w:rsidRPr="00C76EDE" w:rsidRDefault="00074D89" w:rsidP="00954CC1">
      <w:pPr>
        <w:widowControl w:val="0"/>
        <w:spacing w:line="276" w:lineRule="auto"/>
        <w:ind w:right="-3"/>
        <w:jc w:val="center"/>
        <w:rPr>
          <w:rFonts w:ascii="Tahoma" w:hAnsi="Tahoma" w:cs="Tahoma"/>
          <w:b/>
          <w:sz w:val="16"/>
          <w:szCs w:val="16"/>
        </w:rPr>
      </w:pPr>
    </w:p>
    <w:p w:rsidR="00074D89" w:rsidRPr="00C76EDE" w:rsidRDefault="003742F3" w:rsidP="00954CC1">
      <w:pPr>
        <w:widowControl w:val="0"/>
        <w:spacing w:line="276" w:lineRule="auto"/>
        <w:ind w:right="-3"/>
        <w:jc w:val="center"/>
        <w:rPr>
          <w:rFonts w:ascii="Tahoma" w:hAnsi="Tahoma" w:cs="Tahoma"/>
          <w:b/>
          <w:sz w:val="16"/>
          <w:szCs w:val="16"/>
        </w:rPr>
      </w:pPr>
      <w:r w:rsidRPr="00C76EDE">
        <w:rPr>
          <w:rFonts w:ascii="Tahoma" w:hAnsi="Tahoma" w:cs="Tahoma"/>
          <w:b/>
          <w:sz w:val="16"/>
          <w:szCs w:val="16"/>
        </w:rPr>
        <w:t>§ 11</w:t>
      </w:r>
    </w:p>
    <w:p w:rsidR="00074D89" w:rsidRPr="00C76EDE" w:rsidRDefault="003742F3" w:rsidP="00954CC1">
      <w:pPr>
        <w:pStyle w:val="NormalTable1"/>
        <w:widowControl w:val="0"/>
        <w:spacing w:line="276" w:lineRule="auto"/>
        <w:ind w:right="-3"/>
        <w:jc w:val="center"/>
        <w:rPr>
          <w:rFonts w:ascii="Tahoma" w:hAnsi="Tahoma" w:cs="Tahoma"/>
          <w:b/>
          <w:sz w:val="16"/>
          <w:szCs w:val="16"/>
        </w:rPr>
      </w:pPr>
      <w:r w:rsidRPr="00C76EDE">
        <w:rPr>
          <w:rFonts w:ascii="Tahoma" w:hAnsi="Tahoma" w:cs="Tahoma"/>
          <w:b/>
          <w:sz w:val="16"/>
          <w:szCs w:val="16"/>
        </w:rPr>
        <w:t>Postanowienia końcowe</w:t>
      </w:r>
    </w:p>
    <w:p w:rsidR="00074D89" w:rsidRPr="00C76EDE" w:rsidRDefault="003742F3" w:rsidP="00954CC1">
      <w:pPr>
        <w:pStyle w:val="Akapitzlist"/>
        <w:numPr>
          <w:ilvl w:val="0"/>
          <w:numId w:val="22"/>
        </w:numPr>
        <w:spacing w:line="276" w:lineRule="auto"/>
        <w:ind w:left="284" w:hanging="284"/>
        <w:jc w:val="both"/>
        <w:rPr>
          <w:rFonts w:ascii="Tahoma" w:eastAsia="Times New Roman" w:hAnsi="Tahoma" w:cs="Tahoma"/>
          <w:sz w:val="16"/>
          <w:szCs w:val="16"/>
        </w:rPr>
      </w:pPr>
      <w:r w:rsidRPr="00C76EDE">
        <w:rPr>
          <w:rFonts w:ascii="Tahoma" w:eastAsia="Times New Roman" w:hAnsi="Tahoma" w:cs="Tahoma"/>
          <w:sz w:val="16"/>
          <w:szCs w:val="16"/>
        </w:rPr>
        <w:t>W sprawach nie uregulowanych niniejszą umową mają zastosowanie przepisy kodeksu cywilnego, ustawy Prawo Zamówień Publicznych oraz inne znajdujące zastosowanie przepisy prawa powszechnego.</w:t>
      </w:r>
    </w:p>
    <w:p w:rsidR="00074D89" w:rsidRPr="00C76EDE" w:rsidRDefault="003742F3" w:rsidP="00954CC1">
      <w:pPr>
        <w:pStyle w:val="Akapitzlist"/>
        <w:numPr>
          <w:ilvl w:val="0"/>
          <w:numId w:val="22"/>
        </w:numPr>
        <w:spacing w:line="276" w:lineRule="auto"/>
        <w:ind w:left="284" w:hanging="284"/>
        <w:jc w:val="both"/>
        <w:rPr>
          <w:rFonts w:ascii="Tahoma" w:eastAsia="Times New Roman" w:hAnsi="Tahoma" w:cs="Tahoma"/>
          <w:sz w:val="16"/>
          <w:szCs w:val="16"/>
        </w:rPr>
      </w:pPr>
      <w:r w:rsidRPr="00C76EDE">
        <w:rPr>
          <w:rFonts w:ascii="Tahoma" w:eastAsia="Times New Roman" w:hAnsi="Tahoma" w:cs="Tahoma"/>
          <w:sz w:val="16"/>
          <w:szCs w:val="16"/>
        </w:rPr>
        <w:t>Wszelkie spory wynikające z niniejszej umowy rozstrzygane będą na zasadach  wzajemnych negocjacji  przez wyznaczonych pełnomocników.</w:t>
      </w:r>
    </w:p>
    <w:p w:rsidR="00074D89" w:rsidRPr="00C76EDE" w:rsidRDefault="003742F3" w:rsidP="00954CC1">
      <w:pPr>
        <w:pStyle w:val="Akapitzlist"/>
        <w:numPr>
          <w:ilvl w:val="0"/>
          <w:numId w:val="22"/>
        </w:numPr>
        <w:spacing w:line="276" w:lineRule="auto"/>
        <w:ind w:left="284" w:hanging="284"/>
        <w:jc w:val="both"/>
        <w:rPr>
          <w:rFonts w:ascii="Tahoma" w:eastAsia="Times New Roman" w:hAnsi="Tahoma" w:cs="Tahoma"/>
          <w:sz w:val="16"/>
          <w:szCs w:val="16"/>
        </w:rPr>
      </w:pPr>
      <w:r w:rsidRPr="00C76EDE">
        <w:rPr>
          <w:rFonts w:ascii="Tahoma" w:eastAsia="Times New Roman" w:hAnsi="Tahoma" w:cs="Tahoma"/>
          <w:sz w:val="16"/>
          <w:szCs w:val="16"/>
        </w:rPr>
        <w:t>Jeżeli Strony nie osiągną kompromisu w terminie 30 dni od dnia rozpoczęcia negocjacji wówczas sprawy sporne, kierowane będą do Sądu właściwego dla siedziby Zamawiającego.</w:t>
      </w:r>
    </w:p>
    <w:p w:rsidR="00074D89" w:rsidRPr="00C76EDE" w:rsidRDefault="003742F3" w:rsidP="00954CC1">
      <w:pPr>
        <w:pStyle w:val="Akapitzlist"/>
        <w:numPr>
          <w:ilvl w:val="0"/>
          <w:numId w:val="22"/>
        </w:numPr>
        <w:spacing w:line="276" w:lineRule="auto"/>
        <w:ind w:left="567" w:hanging="360"/>
        <w:jc w:val="both"/>
        <w:rPr>
          <w:rFonts w:ascii="Tahoma" w:eastAsia="Times New Roman" w:hAnsi="Tahoma" w:cs="Tahoma"/>
          <w:sz w:val="16"/>
          <w:szCs w:val="16"/>
        </w:rPr>
      </w:pPr>
      <w:r w:rsidRPr="00C76EDE">
        <w:rPr>
          <w:rFonts w:ascii="Tahoma" w:eastAsia="Times New Roman" w:hAnsi="Tahoma" w:cs="Tahoma"/>
          <w:sz w:val="16"/>
          <w:szCs w:val="16"/>
        </w:rPr>
        <w:t xml:space="preserve">Wszelkie zmiany niniejszej umowy wymagają każdorazowej formy pisemnego aneksu. </w:t>
      </w:r>
    </w:p>
    <w:p w:rsidR="00074D89" w:rsidRPr="00C76EDE" w:rsidRDefault="003742F3" w:rsidP="00954CC1">
      <w:pPr>
        <w:pStyle w:val="Akapitzlist"/>
        <w:numPr>
          <w:ilvl w:val="0"/>
          <w:numId w:val="22"/>
        </w:numPr>
        <w:spacing w:after="0" w:line="276" w:lineRule="auto"/>
        <w:ind w:left="567" w:hanging="360"/>
        <w:jc w:val="both"/>
        <w:rPr>
          <w:rFonts w:ascii="Tahoma" w:eastAsia="Times New Roman" w:hAnsi="Tahoma" w:cs="Tahoma"/>
          <w:sz w:val="16"/>
          <w:szCs w:val="16"/>
        </w:rPr>
      </w:pPr>
      <w:r w:rsidRPr="00C76EDE">
        <w:rPr>
          <w:rFonts w:ascii="Tahoma" w:hAnsi="Tahoma" w:cs="Tahoma"/>
          <w:sz w:val="16"/>
          <w:szCs w:val="16"/>
        </w:rPr>
        <w:t xml:space="preserve">Umowa została sporządzona w dwóch jednobrzmiących egzemplarzach po jednym dla każdej ze </w:t>
      </w:r>
      <w:r w:rsidR="001D2755">
        <w:rPr>
          <w:rFonts w:ascii="Tahoma" w:hAnsi="Tahoma" w:cs="Tahoma"/>
          <w:sz w:val="16"/>
          <w:szCs w:val="16"/>
        </w:rPr>
        <w:t>S</w:t>
      </w:r>
      <w:r w:rsidRPr="00C76EDE">
        <w:rPr>
          <w:rFonts w:ascii="Tahoma" w:hAnsi="Tahoma" w:cs="Tahoma"/>
          <w:sz w:val="16"/>
          <w:szCs w:val="16"/>
        </w:rPr>
        <w:t>tron.</w:t>
      </w:r>
    </w:p>
    <w:p w:rsidR="00074D89" w:rsidRPr="00C76EDE" w:rsidRDefault="003742F3" w:rsidP="00954CC1">
      <w:pPr>
        <w:pStyle w:val="Akapitzlist"/>
        <w:numPr>
          <w:ilvl w:val="0"/>
          <w:numId w:val="22"/>
        </w:numPr>
        <w:spacing w:after="0" w:line="276" w:lineRule="auto"/>
        <w:ind w:left="567" w:hanging="360"/>
        <w:jc w:val="both"/>
        <w:rPr>
          <w:rFonts w:ascii="Tahoma" w:eastAsia="Times New Roman" w:hAnsi="Tahoma" w:cs="Tahoma"/>
          <w:sz w:val="16"/>
          <w:szCs w:val="16"/>
        </w:rPr>
      </w:pPr>
      <w:r w:rsidRPr="00C76EDE">
        <w:rPr>
          <w:rFonts w:ascii="Tahoma" w:hAnsi="Tahoma" w:cs="Tahoma"/>
          <w:sz w:val="16"/>
          <w:szCs w:val="16"/>
        </w:rPr>
        <w:t>Integralną część niniejszej umowy stanowią załączniki:</w:t>
      </w:r>
    </w:p>
    <w:p w:rsidR="00074D89" w:rsidRPr="00C76EDE" w:rsidRDefault="003742F3" w:rsidP="00954CC1">
      <w:pPr>
        <w:pStyle w:val="NormalTable1"/>
        <w:widowControl w:val="0"/>
        <w:spacing w:line="276" w:lineRule="auto"/>
        <w:ind w:left="567"/>
        <w:jc w:val="both"/>
        <w:rPr>
          <w:rFonts w:ascii="Tahoma" w:hAnsi="Tahoma" w:cs="Tahoma"/>
          <w:sz w:val="16"/>
          <w:szCs w:val="16"/>
        </w:rPr>
      </w:pPr>
      <w:r w:rsidRPr="00C76EDE">
        <w:rPr>
          <w:rFonts w:ascii="Tahoma" w:hAnsi="Tahoma" w:cs="Tahoma"/>
          <w:sz w:val="16"/>
          <w:szCs w:val="16"/>
        </w:rPr>
        <w:t>Załącznik nr 1 – Formularz ofertowy;</w:t>
      </w:r>
    </w:p>
    <w:p w:rsidR="00074D89" w:rsidRPr="00C76EDE" w:rsidRDefault="003742F3" w:rsidP="00954CC1">
      <w:pPr>
        <w:pStyle w:val="NormalTable1"/>
        <w:widowControl w:val="0"/>
        <w:spacing w:line="276" w:lineRule="auto"/>
        <w:ind w:left="567"/>
        <w:jc w:val="both"/>
        <w:rPr>
          <w:rFonts w:ascii="Tahoma" w:hAnsi="Tahoma" w:cs="Tahoma"/>
          <w:sz w:val="16"/>
          <w:szCs w:val="16"/>
        </w:rPr>
      </w:pPr>
      <w:r w:rsidRPr="00C76EDE">
        <w:rPr>
          <w:rFonts w:ascii="Tahoma" w:hAnsi="Tahoma" w:cs="Tahoma"/>
          <w:sz w:val="16"/>
          <w:szCs w:val="16"/>
        </w:rPr>
        <w:t xml:space="preserve">Załącznik nr 2 - Opis przedmiotu zamówienia. </w:t>
      </w:r>
    </w:p>
    <w:p w:rsidR="00074D89" w:rsidRPr="00C76EDE" w:rsidRDefault="003742F3" w:rsidP="00954CC1">
      <w:pPr>
        <w:widowControl w:val="0"/>
        <w:tabs>
          <w:tab w:val="left" w:pos="340"/>
        </w:tabs>
        <w:spacing w:line="276" w:lineRule="auto"/>
        <w:jc w:val="center"/>
        <w:rPr>
          <w:rFonts w:ascii="Tahoma" w:hAnsi="Tahoma" w:cs="Tahoma"/>
          <w:b/>
          <w:sz w:val="16"/>
          <w:szCs w:val="16"/>
        </w:rPr>
      </w:pPr>
      <w:r w:rsidRPr="00C76EDE">
        <w:rPr>
          <w:rFonts w:ascii="Tahoma" w:hAnsi="Tahoma" w:cs="Tahoma"/>
          <w:b/>
          <w:sz w:val="16"/>
          <w:szCs w:val="16"/>
        </w:rPr>
        <w:br/>
        <w:t>WYKONAWCA</w:t>
      </w:r>
      <w:r w:rsidRPr="00C76EDE">
        <w:rPr>
          <w:rFonts w:ascii="Tahoma" w:hAnsi="Tahoma" w:cs="Tahoma"/>
          <w:b/>
          <w:sz w:val="16"/>
          <w:szCs w:val="16"/>
        </w:rPr>
        <w:tab/>
      </w:r>
      <w:r w:rsidRPr="00C76EDE">
        <w:rPr>
          <w:rFonts w:ascii="Tahoma" w:hAnsi="Tahoma" w:cs="Tahoma"/>
          <w:b/>
          <w:sz w:val="16"/>
          <w:szCs w:val="16"/>
        </w:rPr>
        <w:tab/>
        <w:t xml:space="preserve">            </w:t>
      </w:r>
      <w:r w:rsidRPr="00C76EDE">
        <w:rPr>
          <w:rFonts w:ascii="Tahoma" w:hAnsi="Tahoma" w:cs="Tahoma"/>
          <w:b/>
          <w:sz w:val="16"/>
          <w:szCs w:val="16"/>
        </w:rPr>
        <w:tab/>
      </w:r>
      <w:r w:rsidRPr="00C76EDE">
        <w:rPr>
          <w:rFonts w:ascii="Tahoma" w:hAnsi="Tahoma" w:cs="Tahoma"/>
          <w:b/>
          <w:sz w:val="16"/>
          <w:szCs w:val="16"/>
        </w:rPr>
        <w:tab/>
      </w:r>
      <w:r w:rsidRPr="00C76EDE">
        <w:rPr>
          <w:rFonts w:ascii="Tahoma" w:hAnsi="Tahoma" w:cs="Tahoma"/>
          <w:b/>
          <w:sz w:val="16"/>
          <w:szCs w:val="16"/>
        </w:rPr>
        <w:tab/>
      </w:r>
      <w:r w:rsidRPr="00C76EDE">
        <w:rPr>
          <w:rFonts w:ascii="Tahoma" w:hAnsi="Tahoma" w:cs="Tahoma"/>
          <w:b/>
          <w:sz w:val="16"/>
          <w:szCs w:val="16"/>
        </w:rPr>
        <w:tab/>
      </w:r>
      <w:r w:rsidRPr="00C76EDE">
        <w:rPr>
          <w:rFonts w:ascii="Tahoma" w:hAnsi="Tahoma" w:cs="Tahoma"/>
          <w:b/>
          <w:sz w:val="16"/>
          <w:szCs w:val="16"/>
        </w:rPr>
        <w:tab/>
        <w:t xml:space="preserve">                                  ZAMAWIAJĄCY</w:t>
      </w:r>
    </w:p>
    <w:p w:rsidR="00074D89" w:rsidRPr="00C76EDE" w:rsidRDefault="00074D89" w:rsidP="006B6521">
      <w:pPr>
        <w:spacing w:line="360" w:lineRule="auto"/>
        <w:rPr>
          <w:sz w:val="16"/>
          <w:szCs w:val="16"/>
        </w:rPr>
        <w:sectPr w:rsidR="00074D89" w:rsidRPr="00C76EDE" w:rsidSect="00B00AC4">
          <w:headerReference w:type="default" r:id="rId25"/>
          <w:footerReference w:type="default" r:id="rId26"/>
          <w:headerReference w:type="first" r:id="rId27"/>
          <w:footerReference w:type="first" r:id="rId28"/>
          <w:endnotePr>
            <w:numFmt w:val="decimal"/>
          </w:endnotePr>
          <w:pgSz w:w="11906" w:h="16838"/>
          <w:pgMar w:top="1021" w:right="1134" w:bottom="1560" w:left="1247" w:header="709" w:footer="709" w:gutter="0"/>
          <w:cols w:space="708"/>
          <w:titlePg/>
        </w:sectPr>
      </w:pPr>
    </w:p>
    <w:p w:rsidR="00074D89" w:rsidRPr="00C76EDE" w:rsidRDefault="003742F3" w:rsidP="006B6521">
      <w:pPr>
        <w:widowControl w:val="0"/>
        <w:tabs>
          <w:tab w:val="left" w:pos="340"/>
        </w:tabs>
        <w:spacing w:line="360" w:lineRule="auto"/>
        <w:jc w:val="right"/>
        <w:rPr>
          <w:rFonts w:ascii="Tahoma" w:hAnsi="Tahoma" w:cs="Tahoma"/>
          <w:b/>
          <w:sz w:val="16"/>
          <w:szCs w:val="16"/>
        </w:rPr>
      </w:pPr>
      <w:r w:rsidRPr="00C76EDE">
        <w:rPr>
          <w:rFonts w:ascii="Tahoma" w:hAnsi="Tahoma" w:cs="Tahoma"/>
          <w:b/>
          <w:sz w:val="16"/>
          <w:szCs w:val="16"/>
        </w:rPr>
        <w:lastRenderedPageBreak/>
        <w:t>Załącznik nr 5</w:t>
      </w:r>
    </w:p>
    <w:p w:rsidR="00074D89" w:rsidRPr="00C76EDE" w:rsidRDefault="00074D89" w:rsidP="006B6521">
      <w:pPr>
        <w:widowControl w:val="0"/>
        <w:tabs>
          <w:tab w:val="left" w:pos="340"/>
        </w:tabs>
        <w:spacing w:line="360" w:lineRule="auto"/>
        <w:jc w:val="center"/>
        <w:rPr>
          <w:rFonts w:ascii="Tahoma" w:hAnsi="Tahoma" w:cs="Tahoma"/>
          <w:b/>
          <w:sz w:val="16"/>
          <w:szCs w:val="16"/>
        </w:rPr>
      </w:pPr>
    </w:p>
    <w:p w:rsidR="00074D89" w:rsidRPr="00C76EDE" w:rsidRDefault="00074D89" w:rsidP="006B6521">
      <w:pPr>
        <w:widowControl w:val="0"/>
        <w:tabs>
          <w:tab w:val="left" w:pos="340"/>
        </w:tabs>
        <w:spacing w:line="360" w:lineRule="auto"/>
        <w:jc w:val="center"/>
        <w:rPr>
          <w:rFonts w:ascii="Tahoma" w:hAnsi="Tahoma" w:cs="Tahoma"/>
          <w:b/>
          <w:sz w:val="16"/>
          <w:szCs w:val="16"/>
        </w:rPr>
      </w:pPr>
    </w:p>
    <w:p w:rsidR="00074D89" w:rsidRPr="00C76EDE" w:rsidRDefault="003742F3" w:rsidP="006B6521">
      <w:pPr>
        <w:spacing w:line="360" w:lineRule="auto"/>
        <w:jc w:val="right"/>
        <w:rPr>
          <w:rFonts w:ascii="Tahoma" w:hAnsi="Tahoma" w:cs="Tahoma"/>
          <w:sz w:val="16"/>
          <w:szCs w:val="16"/>
        </w:rPr>
      </w:pPr>
      <w:r w:rsidRPr="00C76EDE">
        <w:rPr>
          <w:rFonts w:ascii="Tahoma" w:hAnsi="Tahoma" w:cs="Tahoma"/>
          <w:sz w:val="16"/>
          <w:szCs w:val="16"/>
        </w:rPr>
        <w:t>Chorzów, dn. ………………..</w:t>
      </w:r>
    </w:p>
    <w:p w:rsidR="00074D89" w:rsidRPr="00C76EDE" w:rsidRDefault="00074D89" w:rsidP="006B6521">
      <w:pPr>
        <w:spacing w:line="360" w:lineRule="auto"/>
        <w:jc w:val="center"/>
        <w:rPr>
          <w:rFonts w:ascii="Tahoma" w:hAnsi="Tahoma" w:cs="Tahoma"/>
          <w:b/>
          <w:sz w:val="16"/>
          <w:szCs w:val="16"/>
        </w:rPr>
      </w:pPr>
    </w:p>
    <w:p w:rsidR="00074D89" w:rsidRPr="00C76EDE" w:rsidRDefault="003742F3" w:rsidP="006B6521">
      <w:pPr>
        <w:spacing w:line="360" w:lineRule="auto"/>
        <w:jc w:val="center"/>
        <w:rPr>
          <w:rFonts w:ascii="Tahoma" w:hAnsi="Tahoma" w:cs="Tahoma"/>
          <w:b/>
          <w:sz w:val="16"/>
          <w:szCs w:val="16"/>
        </w:rPr>
      </w:pPr>
      <w:r w:rsidRPr="00C76EDE">
        <w:rPr>
          <w:rFonts w:ascii="Tahoma" w:hAnsi="Tahoma" w:cs="Tahoma"/>
          <w:b/>
          <w:sz w:val="16"/>
          <w:szCs w:val="16"/>
        </w:rPr>
        <w:t>PROTOKÓŁ ODBIORU KOŃCOWEGO</w:t>
      </w:r>
    </w:p>
    <w:p w:rsidR="00074D89" w:rsidRPr="00C76EDE" w:rsidRDefault="003742F3" w:rsidP="006B6521">
      <w:pPr>
        <w:spacing w:line="360" w:lineRule="auto"/>
        <w:jc w:val="center"/>
        <w:rPr>
          <w:rFonts w:ascii="Tahoma" w:hAnsi="Tahoma" w:cs="Tahoma"/>
          <w:b/>
          <w:sz w:val="16"/>
          <w:szCs w:val="16"/>
        </w:rPr>
      </w:pPr>
      <w:r w:rsidRPr="00C76EDE">
        <w:rPr>
          <w:rFonts w:ascii="Tahoma" w:hAnsi="Tahoma" w:cs="Tahoma"/>
          <w:b/>
          <w:sz w:val="16"/>
          <w:szCs w:val="16"/>
        </w:rPr>
        <w:t>(zwany dalej Protokołem)</w:t>
      </w:r>
    </w:p>
    <w:p w:rsidR="00074D89" w:rsidRPr="00C76EDE" w:rsidRDefault="00074D89" w:rsidP="006B6521">
      <w:pPr>
        <w:spacing w:line="360" w:lineRule="auto"/>
        <w:jc w:val="center"/>
        <w:rPr>
          <w:rFonts w:ascii="Tahoma" w:hAnsi="Tahoma" w:cs="Tahoma"/>
          <w:b/>
          <w:sz w:val="16"/>
          <w:szCs w:val="16"/>
        </w:rPr>
      </w:pPr>
    </w:p>
    <w:p w:rsidR="00074D89" w:rsidRPr="00C76EDE" w:rsidRDefault="00074D89" w:rsidP="006B6521">
      <w:pPr>
        <w:spacing w:line="360" w:lineRule="auto"/>
        <w:rPr>
          <w:rFonts w:ascii="Tahoma" w:hAnsi="Tahoma" w:cs="Tahoma"/>
          <w:b/>
          <w:bCs/>
          <w:sz w:val="16"/>
          <w:szCs w:val="16"/>
        </w:rPr>
      </w:pPr>
    </w:p>
    <w:p w:rsidR="00074D89" w:rsidRPr="00C76EDE" w:rsidRDefault="003742F3" w:rsidP="006B6521">
      <w:pPr>
        <w:spacing w:line="360" w:lineRule="auto"/>
        <w:rPr>
          <w:rFonts w:ascii="Tahoma" w:hAnsi="Tahoma" w:cs="Tahoma"/>
          <w:b/>
          <w:bCs/>
          <w:sz w:val="16"/>
          <w:szCs w:val="16"/>
        </w:rPr>
      </w:pPr>
      <w:r w:rsidRPr="00C76EDE">
        <w:rPr>
          <w:rFonts w:ascii="Tahoma" w:hAnsi="Tahoma" w:cs="Tahoma"/>
          <w:b/>
          <w:bCs/>
          <w:sz w:val="16"/>
          <w:szCs w:val="16"/>
        </w:rPr>
        <w:t>Wykonawca: ……………………………………………</w:t>
      </w:r>
    </w:p>
    <w:p w:rsidR="00074D89" w:rsidRPr="00C76EDE" w:rsidRDefault="003742F3" w:rsidP="006B6521">
      <w:pPr>
        <w:spacing w:line="360" w:lineRule="auto"/>
        <w:rPr>
          <w:rFonts w:ascii="Tahoma" w:hAnsi="Tahoma" w:cs="Tahoma"/>
          <w:b/>
          <w:bCs/>
          <w:sz w:val="16"/>
          <w:szCs w:val="16"/>
        </w:rPr>
      </w:pPr>
      <w:r w:rsidRPr="00C76EDE">
        <w:rPr>
          <w:rFonts w:ascii="Tahoma" w:hAnsi="Tahoma" w:cs="Tahoma"/>
          <w:sz w:val="16"/>
          <w:szCs w:val="16"/>
        </w:rPr>
        <w:t>z siedzibą: ……………………………………………………..</w:t>
      </w:r>
    </w:p>
    <w:p w:rsidR="00074D89" w:rsidRPr="00C76EDE" w:rsidRDefault="00074D89" w:rsidP="006B6521">
      <w:pPr>
        <w:spacing w:line="360" w:lineRule="auto"/>
        <w:rPr>
          <w:rFonts w:ascii="Tahoma" w:hAnsi="Tahoma" w:cs="Tahoma"/>
          <w:b/>
          <w:bCs/>
          <w:sz w:val="16"/>
          <w:szCs w:val="16"/>
        </w:rPr>
      </w:pPr>
    </w:p>
    <w:p w:rsidR="00074D89" w:rsidRPr="00C76EDE" w:rsidRDefault="003742F3" w:rsidP="006B6521">
      <w:pPr>
        <w:spacing w:line="360" w:lineRule="auto"/>
        <w:rPr>
          <w:rFonts w:ascii="Tahoma" w:hAnsi="Tahoma" w:cs="Tahoma"/>
          <w:sz w:val="16"/>
          <w:szCs w:val="16"/>
        </w:rPr>
      </w:pPr>
      <w:r w:rsidRPr="00C76EDE">
        <w:rPr>
          <w:rFonts w:ascii="Tahoma" w:hAnsi="Tahoma" w:cs="Tahoma"/>
          <w:b/>
          <w:bCs/>
          <w:sz w:val="16"/>
          <w:szCs w:val="16"/>
        </w:rPr>
        <w:t xml:space="preserve">Zamawiający: Samodzielny Publiczny Zakład Opieki Zdrowotnej Zespół Szpitali Miejskich w Chorzowie </w:t>
      </w:r>
      <w:r w:rsidRPr="00C76EDE">
        <w:rPr>
          <w:rFonts w:ascii="Tahoma" w:hAnsi="Tahoma" w:cs="Tahoma"/>
          <w:sz w:val="16"/>
          <w:szCs w:val="16"/>
        </w:rPr>
        <w:t>z siedzibą: ul. Strzelców Bytomskich 11, 41 - 500 Chorzów;</w:t>
      </w:r>
    </w:p>
    <w:p w:rsidR="00074D89" w:rsidRPr="00C76EDE" w:rsidRDefault="00074D89" w:rsidP="006B6521">
      <w:pPr>
        <w:spacing w:line="360" w:lineRule="auto"/>
        <w:rPr>
          <w:rFonts w:ascii="Tahoma" w:hAnsi="Tahoma" w:cs="Tahoma"/>
          <w:sz w:val="16"/>
          <w:szCs w:val="16"/>
        </w:rPr>
      </w:pPr>
    </w:p>
    <w:p w:rsidR="00074D89" w:rsidRPr="00C76EDE" w:rsidRDefault="003742F3" w:rsidP="006B6521">
      <w:pPr>
        <w:spacing w:line="360" w:lineRule="auto"/>
        <w:rPr>
          <w:rFonts w:ascii="Tahoma" w:hAnsi="Tahoma" w:cs="Tahoma"/>
          <w:sz w:val="16"/>
          <w:szCs w:val="16"/>
        </w:rPr>
      </w:pPr>
      <w:r w:rsidRPr="00C76EDE">
        <w:rPr>
          <w:rFonts w:ascii="Tahoma" w:hAnsi="Tahoma" w:cs="Tahoma"/>
          <w:b/>
          <w:sz w:val="16"/>
          <w:szCs w:val="16"/>
        </w:rPr>
        <w:t>potwierdza odbiór</w:t>
      </w:r>
      <w:r w:rsidRPr="00C76EDE">
        <w:rPr>
          <w:rFonts w:ascii="Tahoma" w:hAnsi="Tahoma" w:cs="Tahoma"/>
          <w:sz w:val="16"/>
          <w:szCs w:val="16"/>
        </w:rPr>
        <w:t xml:space="preserve"> przedmiotu zamówienia dostarczonego w wyniku przeprowadzenia przetargu nieograniczonego (symbol sprawy: SP</w:t>
      </w:r>
      <w:r w:rsidR="00C10B96" w:rsidRPr="00C76EDE">
        <w:rPr>
          <w:rFonts w:ascii="Tahoma" w:hAnsi="Tahoma" w:cs="Tahoma"/>
          <w:sz w:val="16"/>
          <w:szCs w:val="16"/>
        </w:rPr>
        <w:t xml:space="preserve"> </w:t>
      </w:r>
      <w:r w:rsidR="00457A55">
        <w:rPr>
          <w:rFonts w:ascii="Tahoma" w:hAnsi="Tahoma" w:cs="Tahoma"/>
          <w:sz w:val="16"/>
          <w:szCs w:val="16"/>
        </w:rPr>
        <w:t>ZOZ ZSM ZP/2</w:t>
      </w:r>
      <w:r w:rsidR="001D2755">
        <w:rPr>
          <w:rFonts w:ascii="Tahoma" w:hAnsi="Tahoma" w:cs="Tahoma"/>
          <w:sz w:val="16"/>
          <w:szCs w:val="16"/>
        </w:rPr>
        <w:t>5</w:t>
      </w:r>
      <w:r w:rsidR="00457A55">
        <w:rPr>
          <w:rFonts w:ascii="Tahoma" w:hAnsi="Tahoma" w:cs="Tahoma"/>
          <w:sz w:val="16"/>
          <w:szCs w:val="16"/>
        </w:rPr>
        <w:t>/2020</w:t>
      </w:r>
      <w:r w:rsidRPr="00C76EDE">
        <w:rPr>
          <w:rFonts w:ascii="Tahoma" w:hAnsi="Tahoma" w:cs="Tahoma"/>
          <w:sz w:val="16"/>
          <w:szCs w:val="16"/>
        </w:rPr>
        <w:t xml:space="preserve">) na realizację zamówienia pod nazwą: </w:t>
      </w:r>
    </w:p>
    <w:p w:rsidR="00074D89" w:rsidRPr="00C76EDE" w:rsidRDefault="003742F3" w:rsidP="006B6521">
      <w:pPr>
        <w:spacing w:line="360" w:lineRule="auto"/>
        <w:rPr>
          <w:rFonts w:ascii="Tahoma" w:eastAsia="Calibri" w:hAnsi="Tahoma" w:cs="Tahoma"/>
          <w:b/>
          <w:sz w:val="16"/>
          <w:szCs w:val="16"/>
        </w:rPr>
      </w:pPr>
      <w:r w:rsidRPr="00C76EDE">
        <w:rPr>
          <w:rFonts w:ascii="Tahoma" w:eastAsia="Calibri" w:hAnsi="Tahoma" w:cs="Tahoma"/>
          <w:b/>
          <w:sz w:val="16"/>
          <w:szCs w:val="16"/>
        </w:rPr>
        <w:t>„Zakup sprzętu medycznego dla SP ZOZ Zespołu Szpitali Miejskich w Chorzowie”</w:t>
      </w:r>
      <w:r w:rsidRPr="00C76EDE">
        <w:rPr>
          <w:rFonts w:ascii="Tahoma" w:hAnsi="Tahoma" w:cs="Tahoma"/>
          <w:b/>
          <w:bCs/>
          <w:sz w:val="16"/>
          <w:szCs w:val="16"/>
        </w:rPr>
        <w:t xml:space="preserve"> </w:t>
      </w:r>
      <w:r w:rsidRPr="00C76EDE">
        <w:rPr>
          <w:rFonts w:ascii="Tahoma" w:eastAsia="Calibri" w:hAnsi="Tahoma" w:cs="Tahoma"/>
          <w:b/>
          <w:sz w:val="16"/>
          <w:szCs w:val="16"/>
        </w:rPr>
        <w:t>w zakresie pakietu  nr …… - „…”</w:t>
      </w:r>
    </w:p>
    <w:p w:rsidR="00074D89" w:rsidRPr="00C76EDE" w:rsidRDefault="00074D89" w:rsidP="006B6521">
      <w:pPr>
        <w:spacing w:line="360" w:lineRule="auto"/>
        <w:rPr>
          <w:rFonts w:ascii="Tahoma" w:hAnsi="Tahoma" w:cs="Tahoma"/>
          <w:sz w:val="16"/>
          <w:szCs w:val="16"/>
        </w:rPr>
      </w:pPr>
    </w:p>
    <w:p w:rsidR="00074D89" w:rsidRPr="00C76EDE" w:rsidRDefault="003742F3" w:rsidP="006B6521">
      <w:pPr>
        <w:spacing w:line="360" w:lineRule="auto"/>
        <w:rPr>
          <w:rFonts w:ascii="Tahoma" w:hAnsi="Tahoma" w:cs="Tahoma"/>
          <w:sz w:val="16"/>
          <w:szCs w:val="16"/>
        </w:rPr>
      </w:pPr>
      <w:r w:rsidRPr="00C76EDE">
        <w:rPr>
          <w:rFonts w:ascii="Tahoma" w:hAnsi="Tahoma" w:cs="Tahoma"/>
          <w:sz w:val="16"/>
          <w:szCs w:val="16"/>
        </w:rPr>
        <w:t>zgodnie z zawartą umową  z umową nr …………………… z dn. ……………………..</w:t>
      </w:r>
    </w:p>
    <w:p w:rsidR="00074D89" w:rsidRPr="00C76EDE" w:rsidRDefault="00074D89" w:rsidP="006B6521">
      <w:pPr>
        <w:spacing w:line="360" w:lineRule="auto"/>
        <w:jc w:val="both"/>
        <w:rPr>
          <w:rFonts w:ascii="Tahoma" w:hAnsi="Tahoma" w:cs="Tahoma"/>
          <w:sz w:val="16"/>
          <w:szCs w:val="16"/>
        </w:rPr>
      </w:pPr>
    </w:p>
    <w:tbl>
      <w:tblPr>
        <w:tblW w:w="9468" w:type="dxa"/>
        <w:jc w:val="center"/>
        <w:tblLook w:val="04A0" w:firstRow="1" w:lastRow="0" w:firstColumn="1" w:lastColumn="0" w:noHBand="0" w:noVBand="1"/>
      </w:tblPr>
      <w:tblGrid>
        <w:gridCol w:w="675"/>
        <w:gridCol w:w="5913"/>
        <w:gridCol w:w="2880"/>
      </w:tblGrid>
      <w:tr w:rsidR="00074D89" w:rsidRPr="00C76EDE">
        <w:trPr>
          <w:jc w:val="center"/>
        </w:trPr>
        <w:tc>
          <w:tcPr>
            <w:tcW w:w="675" w:type="dxa"/>
            <w:tcBorders>
              <w:top w:val="single" w:sz="4" w:space="0" w:color="000000"/>
              <w:left w:val="single" w:sz="4" w:space="0" w:color="000000"/>
              <w:bottom w:val="single" w:sz="4" w:space="0" w:color="000000"/>
              <w:right w:val="single" w:sz="4" w:space="0" w:color="000000"/>
            </w:tcBorders>
          </w:tcPr>
          <w:p w:rsidR="00074D89" w:rsidRPr="00C76EDE" w:rsidRDefault="003742F3" w:rsidP="006B6521">
            <w:pPr>
              <w:spacing w:line="360" w:lineRule="auto"/>
              <w:jc w:val="center"/>
              <w:rPr>
                <w:rFonts w:ascii="Tahoma" w:hAnsi="Tahoma" w:cs="Tahoma"/>
                <w:b/>
                <w:sz w:val="16"/>
                <w:szCs w:val="16"/>
              </w:rPr>
            </w:pPr>
            <w:r w:rsidRPr="00C76EDE">
              <w:rPr>
                <w:rFonts w:ascii="Tahoma" w:hAnsi="Tahoma" w:cs="Tahoma"/>
                <w:b/>
                <w:sz w:val="16"/>
                <w:szCs w:val="16"/>
              </w:rPr>
              <w:t>Lp.</w:t>
            </w:r>
          </w:p>
        </w:tc>
        <w:tc>
          <w:tcPr>
            <w:tcW w:w="5913" w:type="dxa"/>
            <w:tcBorders>
              <w:top w:val="single" w:sz="4" w:space="0" w:color="000000"/>
              <w:left w:val="single" w:sz="4" w:space="0" w:color="000000"/>
              <w:bottom w:val="single" w:sz="4" w:space="0" w:color="000000"/>
              <w:right w:val="single" w:sz="4" w:space="0" w:color="000000"/>
            </w:tcBorders>
          </w:tcPr>
          <w:p w:rsidR="00074D89" w:rsidRPr="00C76EDE" w:rsidRDefault="003742F3" w:rsidP="006B6521">
            <w:pPr>
              <w:spacing w:line="360" w:lineRule="auto"/>
              <w:jc w:val="center"/>
              <w:rPr>
                <w:rFonts w:ascii="Tahoma" w:hAnsi="Tahoma" w:cs="Tahoma"/>
                <w:b/>
                <w:sz w:val="16"/>
                <w:szCs w:val="16"/>
              </w:rPr>
            </w:pPr>
            <w:r w:rsidRPr="00C76EDE">
              <w:rPr>
                <w:rFonts w:ascii="Tahoma" w:hAnsi="Tahoma" w:cs="Tahoma"/>
                <w:b/>
                <w:sz w:val="16"/>
                <w:szCs w:val="16"/>
              </w:rPr>
              <w:t>Nazwa przedmiotu zamówienia</w:t>
            </w:r>
          </w:p>
        </w:tc>
        <w:tc>
          <w:tcPr>
            <w:tcW w:w="2880" w:type="dxa"/>
            <w:tcBorders>
              <w:top w:val="single" w:sz="4" w:space="0" w:color="000000"/>
              <w:left w:val="single" w:sz="4" w:space="0" w:color="000000"/>
              <w:bottom w:val="single" w:sz="4" w:space="0" w:color="000000"/>
              <w:right w:val="single" w:sz="4" w:space="0" w:color="000000"/>
            </w:tcBorders>
          </w:tcPr>
          <w:p w:rsidR="00074D89" w:rsidRPr="00C76EDE" w:rsidRDefault="003742F3" w:rsidP="006B6521">
            <w:pPr>
              <w:spacing w:line="360" w:lineRule="auto"/>
              <w:jc w:val="center"/>
              <w:rPr>
                <w:rFonts w:ascii="Tahoma" w:hAnsi="Tahoma" w:cs="Tahoma"/>
                <w:sz w:val="16"/>
                <w:szCs w:val="16"/>
              </w:rPr>
            </w:pPr>
            <w:r w:rsidRPr="00C76EDE">
              <w:rPr>
                <w:rFonts w:ascii="Tahoma" w:hAnsi="Tahoma" w:cs="Tahoma"/>
                <w:b/>
                <w:sz w:val="16"/>
                <w:szCs w:val="16"/>
              </w:rPr>
              <w:t>Ilość</w:t>
            </w:r>
          </w:p>
        </w:tc>
      </w:tr>
      <w:tr w:rsidR="00074D89" w:rsidRPr="00C76EDE">
        <w:trPr>
          <w:jc w:val="center"/>
        </w:trPr>
        <w:tc>
          <w:tcPr>
            <w:tcW w:w="675" w:type="dxa"/>
            <w:tcBorders>
              <w:top w:val="single" w:sz="4" w:space="0" w:color="000000"/>
              <w:left w:val="single" w:sz="4" w:space="0" w:color="000000"/>
              <w:bottom w:val="single" w:sz="4" w:space="0" w:color="000000"/>
              <w:right w:val="single" w:sz="4" w:space="0" w:color="000000"/>
            </w:tcBorders>
          </w:tcPr>
          <w:p w:rsidR="00074D89" w:rsidRPr="00C76EDE" w:rsidRDefault="003742F3" w:rsidP="006B6521">
            <w:pPr>
              <w:spacing w:line="360" w:lineRule="auto"/>
              <w:jc w:val="center"/>
              <w:rPr>
                <w:rFonts w:ascii="Tahoma" w:hAnsi="Tahoma" w:cs="Tahoma"/>
                <w:b/>
                <w:sz w:val="16"/>
                <w:szCs w:val="16"/>
              </w:rPr>
            </w:pPr>
            <w:r w:rsidRPr="00C76EDE">
              <w:rPr>
                <w:rFonts w:ascii="Tahoma" w:hAnsi="Tahoma" w:cs="Tahoma"/>
                <w:b/>
                <w:sz w:val="16"/>
                <w:szCs w:val="16"/>
              </w:rPr>
              <w:t>1.</w:t>
            </w:r>
          </w:p>
        </w:tc>
        <w:tc>
          <w:tcPr>
            <w:tcW w:w="5913" w:type="dxa"/>
            <w:tcBorders>
              <w:top w:val="single" w:sz="4" w:space="0" w:color="000000"/>
              <w:left w:val="single" w:sz="4" w:space="0" w:color="000000"/>
              <w:bottom w:val="single" w:sz="4" w:space="0" w:color="000000"/>
              <w:right w:val="single" w:sz="4" w:space="0" w:color="000000"/>
            </w:tcBorders>
            <w:vAlign w:val="center"/>
          </w:tcPr>
          <w:p w:rsidR="00074D89" w:rsidRPr="00C76EDE" w:rsidRDefault="00074D89" w:rsidP="006B6521">
            <w:pPr>
              <w:spacing w:line="360" w:lineRule="auto"/>
              <w:rPr>
                <w:rFonts w:ascii="Tahoma" w:hAnsi="Tahoma" w:cs="Tahoma"/>
                <w:sz w:val="16"/>
                <w:szCs w:val="16"/>
              </w:rPr>
            </w:pPr>
          </w:p>
          <w:p w:rsidR="00074D89" w:rsidRPr="00C76EDE" w:rsidRDefault="00074D89" w:rsidP="006B6521">
            <w:pPr>
              <w:spacing w:line="360" w:lineRule="auto"/>
              <w:rPr>
                <w:rFonts w:ascii="Tahoma" w:hAnsi="Tahoma" w:cs="Tahoma"/>
                <w:sz w:val="16"/>
                <w:szCs w:val="16"/>
              </w:rPr>
            </w:pPr>
          </w:p>
        </w:tc>
        <w:tc>
          <w:tcPr>
            <w:tcW w:w="2880" w:type="dxa"/>
            <w:tcBorders>
              <w:top w:val="single" w:sz="4" w:space="0" w:color="000000"/>
              <w:left w:val="single" w:sz="4" w:space="0" w:color="000000"/>
              <w:bottom w:val="single" w:sz="4" w:space="0" w:color="000000"/>
              <w:right w:val="single" w:sz="4" w:space="0" w:color="000000"/>
            </w:tcBorders>
          </w:tcPr>
          <w:p w:rsidR="00074D89" w:rsidRPr="00C76EDE" w:rsidRDefault="00074D89" w:rsidP="006B6521">
            <w:pPr>
              <w:spacing w:line="360" w:lineRule="auto"/>
              <w:jc w:val="center"/>
              <w:rPr>
                <w:rFonts w:ascii="Tahoma" w:hAnsi="Tahoma" w:cs="Tahoma"/>
                <w:sz w:val="16"/>
                <w:szCs w:val="16"/>
              </w:rPr>
            </w:pPr>
          </w:p>
        </w:tc>
      </w:tr>
    </w:tbl>
    <w:p w:rsidR="00074D89" w:rsidRPr="00C76EDE" w:rsidRDefault="00074D89" w:rsidP="006B6521">
      <w:pPr>
        <w:spacing w:line="360" w:lineRule="auto"/>
        <w:jc w:val="both"/>
        <w:rPr>
          <w:rFonts w:ascii="Tahoma" w:hAnsi="Tahoma" w:cs="Tahoma"/>
          <w:sz w:val="16"/>
          <w:szCs w:val="16"/>
        </w:rPr>
      </w:pPr>
    </w:p>
    <w:p w:rsidR="00074D89" w:rsidRPr="00C76EDE" w:rsidRDefault="003742F3" w:rsidP="006B6521">
      <w:pPr>
        <w:spacing w:line="360" w:lineRule="auto"/>
        <w:rPr>
          <w:rFonts w:ascii="Tahoma" w:hAnsi="Tahoma" w:cs="Tahoma"/>
          <w:sz w:val="16"/>
          <w:szCs w:val="16"/>
        </w:rPr>
      </w:pPr>
      <w:r w:rsidRPr="00C76EDE">
        <w:rPr>
          <w:rFonts w:ascii="Tahoma" w:hAnsi="Tahoma" w:cs="Tahoma"/>
          <w:sz w:val="16"/>
          <w:szCs w:val="16"/>
        </w:rPr>
        <w:t>Opis przedmiotu zamówienia zgodnie z załącznikiem nr 1 do niniejszego protokołu (lub załącznikiem do ww. umowy).</w:t>
      </w:r>
    </w:p>
    <w:p w:rsidR="00074D89" w:rsidRPr="00C76EDE" w:rsidRDefault="003742F3" w:rsidP="006B6521">
      <w:pPr>
        <w:spacing w:line="360" w:lineRule="auto"/>
        <w:jc w:val="both"/>
        <w:rPr>
          <w:rFonts w:ascii="Tahoma" w:hAnsi="Tahoma" w:cs="Tahoma"/>
          <w:sz w:val="16"/>
          <w:szCs w:val="16"/>
        </w:rPr>
      </w:pPr>
      <w:r w:rsidRPr="00C76EDE">
        <w:rPr>
          <w:rFonts w:ascii="Tahoma" w:hAnsi="Tahoma" w:cs="Tahoma"/>
          <w:sz w:val="16"/>
          <w:szCs w:val="16"/>
        </w:rPr>
        <w:t>Protokół sporządzono w dwóch jednobrzmiących egzemplarzach.</w:t>
      </w:r>
    </w:p>
    <w:p w:rsidR="00074D89" w:rsidRPr="00C76EDE" w:rsidRDefault="003742F3" w:rsidP="006B6521">
      <w:pPr>
        <w:spacing w:line="360" w:lineRule="auto"/>
        <w:jc w:val="both"/>
        <w:rPr>
          <w:rFonts w:ascii="Tahoma" w:hAnsi="Tahoma" w:cs="Tahoma"/>
          <w:sz w:val="16"/>
          <w:szCs w:val="16"/>
        </w:rPr>
      </w:pPr>
      <w:r w:rsidRPr="00C76EDE">
        <w:rPr>
          <w:rFonts w:ascii="Tahoma" w:hAnsi="Tahoma" w:cs="Tahoma"/>
          <w:sz w:val="16"/>
          <w:szCs w:val="16"/>
        </w:rPr>
        <w:t>Przedmiot zamówienia odebrano bez zastrzeżeń/z zastrzeżeniami (zgodnie z uwagami)*</w:t>
      </w:r>
    </w:p>
    <w:p w:rsidR="00074D89" w:rsidRPr="00C76EDE" w:rsidRDefault="00074D89" w:rsidP="006B6521">
      <w:pPr>
        <w:spacing w:line="360" w:lineRule="auto"/>
        <w:jc w:val="both"/>
        <w:rPr>
          <w:rFonts w:ascii="Tahoma" w:hAnsi="Tahoma" w:cs="Tahoma"/>
          <w:sz w:val="16"/>
          <w:szCs w:val="16"/>
        </w:rPr>
      </w:pPr>
    </w:p>
    <w:p w:rsidR="00074D89" w:rsidRPr="00C76EDE" w:rsidRDefault="003742F3" w:rsidP="006B6521">
      <w:pPr>
        <w:spacing w:line="360" w:lineRule="auto"/>
        <w:rPr>
          <w:rFonts w:ascii="Tahoma" w:hAnsi="Tahoma" w:cs="Tahoma"/>
          <w:sz w:val="16"/>
          <w:szCs w:val="16"/>
        </w:rPr>
      </w:pPr>
      <w:r w:rsidRPr="00C76EDE">
        <w:rPr>
          <w:rFonts w:ascii="Tahoma" w:hAnsi="Tahoma" w:cs="Tahoma"/>
          <w:sz w:val="16"/>
          <w:szCs w:val="16"/>
        </w:rPr>
        <w:t>UWAGI do niniejszego Protokołu: ………………………………………………………………………………………………………………………………………………………………………………………………………………………………………………………………………………………………………………………………………………………………………………………………………………………………………………………………………………………………………………………………………………………………………………</w:t>
      </w:r>
    </w:p>
    <w:p w:rsidR="00074D89" w:rsidRPr="00C76EDE" w:rsidRDefault="00074D89" w:rsidP="006B6521">
      <w:pPr>
        <w:spacing w:line="360" w:lineRule="auto"/>
        <w:jc w:val="both"/>
        <w:rPr>
          <w:rFonts w:ascii="Tahoma" w:hAnsi="Tahoma" w:cs="Tahoma"/>
          <w:sz w:val="16"/>
          <w:szCs w:val="16"/>
        </w:rPr>
      </w:pPr>
    </w:p>
    <w:tbl>
      <w:tblPr>
        <w:tblStyle w:val="Tabela-Siatka"/>
        <w:tblW w:w="9356" w:type="dxa"/>
        <w:tblInd w:w="108" w:type="dxa"/>
        <w:tblLook w:val="04A0" w:firstRow="1" w:lastRow="0" w:firstColumn="1" w:lastColumn="0" w:noHBand="0" w:noVBand="1"/>
      </w:tblPr>
      <w:tblGrid>
        <w:gridCol w:w="4724"/>
        <w:gridCol w:w="4632"/>
      </w:tblGrid>
      <w:tr w:rsidR="00074D89" w:rsidRPr="00C76EDE">
        <w:tc>
          <w:tcPr>
            <w:tcW w:w="4724" w:type="dxa"/>
          </w:tcPr>
          <w:p w:rsidR="00074D89" w:rsidRPr="00C76EDE" w:rsidRDefault="003742F3" w:rsidP="006B6521">
            <w:pPr>
              <w:spacing w:line="360" w:lineRule="auto"/>
              <w:jc w:val="both"/>
              <w:rPr>
                <w:rFonts w:ascii="Tahoma" w:hAnsi="Tahoma" w:cs="Tahoma"/>
                <w:sz w:val="16"/>
                <w:szCs w:val="16"/>
              </w:rPr>
            </w:pPr>
            <w:r w:rsidRPr="00C76EDE">
              <w:rPr>
                <w:rFonts w:ascii="Tahoma" w:hAnsi="Tahoma" w:cs="Tahoma"/>
                <w:b/>
                <w:sz w:val="16"/>
                <w:szCs w:val="16"/>
              </w:rPr>
              <w:t xml:space="preserve">ZAMAWIAJĄCY </w:t>
            </w:r>
            <w:r w:rsidRPr="00C76EDE">
              <w:rPr>
                <w:rFonts w:ascii="Tahoma" w:hAnsi="Tahoma" w:cs="Tahoma"/>
                <w:sz w:val="16"/>
                <w:szCs w:val="16"/>
              </w:rPr>
              <w:t>(Odbierający)</w:t>
            </w:r>
          </w:p>
        </w:tc>
        <w:tc>
          <w:tcPr>
            <w:tcW w:w="4632" w:type="dxa"/>
          </w:tcPr>
          <w:p w:rsidR="00074D89" w:rsidRPr="00C76EDE" w:rsidRDefault="003742F3" w:rsidP="006B6521">
            <w:pPr>
              <w:spacing w:line="360" w:lineRule="auto"/>
              <w:jc w:val="both"/>
              <w:rPr>
                <w:rFonts w:ascii="Tahoma" w:hAnsi="Tahoma" w:cs="Tahoma"/>
                <w:sz w:val="16"/>
                <w:szCs w:val="16"/>
              </w:rPr>
            </w:pPr>
            <w:r w:rsidRPr="00C76EDE">
              <w:rPr>
                <w:rFonts w:ascii="Tahoma" w:hAnsi="Tahoma" w:cs="Tahoma"/>
                <w:b/>
                <w:sz w:val="16"/>
                <w:szCs w:val="16"/>
              </w:rPr>
              <w:t xml:space="preserve">WYKONAWCA </w:t>
            </w:r>
            <w:r w:rsidRPr="00C76EDE">
              <w:rPr>
                <w:rFonts w:ascii="Tahoma" w:hAnsi="Tahoma" w:cs="Tahoma"/>
                <w:sz w:val="16"/>
                <w:szCs w:val="16"/>
              </w:rPr>
              <w:t>(Przekazujący)</w:t>
            </w:r>
            <w:r w:rsidRPr="00C76EDE">
              <w:rPr>
                <w:rFonts w:ascii="Tahoma" w:hAnsi="Tahoma" w:cs="Tahoma"/>
                <w:sz w:val="16"/>
                <w:szCs w:val="16"/>
              </w:rPr>
              <w:tab/>
            </w:r>
          </w:p>
        </w:tc>
      </w:tr>
      <w:tr w:rsidR="00074D89" w:rsidRPr="00C76EDE">
        <w:tc>
          <w:tcPr>
            <w:tcW w:w="4724" w:type="dxa"/>
          </w:tcPr>
          <w:p w:rsidR="00074D89" w:rsidRPr="00C76EDE" w:rsidRDefault="00074D89" w:rsidP="006B6521">
            <w:pPr>
              <w:spacing w:line="360" w:lineRule="auto"/>
              <w:jc w:val="both"/>
              <w:rPr>
                <w:rFonts w:ascii="Tahoma" w:hAnsi="Tahoma" w:cs="Tahoma"/>
                <w:sz w:val="16"/>
                <w:szCs w:val="16"/>
              </w:rPr>
            </w:pPr>
          </w:p>
          <w:p w:rsidR="00074D89" w:rsidRPr="00C76EDE" w:rsidRDefault="00074D89" w:rsidP="006B6521">
            <w:pPr>
              <w:spacing w:line="360" w:lineRule="auto"/>
              <w:jc w:val="both"/>
              <w:rPr>
                <w:rFonts w:ascii="Tahoma" w:hAnsi="Tahoma" w:cs="Tahoma"/>
                <w:sz w:val="16"/>
                <w:szCs w:val="16"/>
              </w:rPr>
            </w:pPr>
          </w:p>
          <w:p w:rsidR="00074D89" w:rsidRPr="00C76EDE" w:rsidRDefault="003742F3" w:rsidP="006B6521">
            <w:pPr>
              <w:spacing w:line="360" w:lineRule="auto"/>
              <w:jc w:val="both"/>
              <w:rPr>
                <w:rFonts w:ascii="Tahoma" w:hAnsi="Tahoma" w:cs="Tahoma"/>
                <w:b/>
                <w:sz w:val="16"/>
                <w:szCs w:val="16"/>
              </w:rPr>
            </w:pPr>
            <w:r w:rsidRPr="00C76EDE">
              <w:rPr>
                <w:rFonts w:ascii="Tahoma" w:hAnsi="Tahoma" w:cs="Tahoma"/>
                <w:sz w:val="16"/>
                <w:szCs w:val="16"/>
              </w:rPr>
              <w:t>(Użytkownik)</w:t>
            </w:r>
          </w:p>
        </w:tc>
        <w:tc>
          <w:tcPr>
            <w:tcW w:w="4632" w:type="dxa"/>
          </w:tcPr>
          <w:p w:rsidR="00074D89" w:rsidRPr="00C76EDE" w:rsidRDefault="00074D89" w:rsidP="006B6521">
            <w:pPr>
              <w:spacing w:line="360" w:lineRule="auto"/>
              <w:jc w:val="both"/>
              <w:rPr>
                <w:rFonts w:ascii="Tahoma" w:hAnsi="Tahoma" w:cs="Tahoma"/>
                <w:b/>
                <w:sz w:val="16"/>
                <w:szCs w:val="16"/>
              </w:rPr>
            </w:pPr>
          </w:p>
        </w:tc>
      </w:tr>
    </w:tbl>
    <w:p w:rsidR="00074D89" w:rsidRPr="00C76EDE" w:rsidRDefault="003742F3" w:rsidP="006B6521">
      <w:pPr>
        <w:spacing w:line="360" w:lineRule="auto"/>
        <w:jc w:val="both"/>
        <w:rPr>
          <w:rFonts w:ascii="Tahoma" w:hAnsi="Tahoma" w:cs="Tahoma"/>
          <w:sz w:val="16"/>
          <w:szCs w:val="16"/>
        </w:rPr>
      </w:pPr>
      <w:r w:rsidRPr="00C76EDE">
        <w:rPr>
          <w:rFonts w:ascii="Tahoma" w:hAnsi="Tahoma" w:cs="Tahoma"/>
          <w:sz w:val="16"/>
          <w:szCs w:val="16"/>
        </w:rPr>
        <w:tab/>
      </w:r>
      <w:r w:rsidRPr="00C76EDE">
        <w:rPr>
          <w:rFonts w:ascii="Tahoma" w:hAnsi="Tahoma" w:cs="Tahoma"/>
          <w:sz w:val="16"/>
          <w:szCs w:val="16"/>
        </w:rPr>
        <w:tab/>
      </w:r>
      <w:r w:rsidRPr="00C76EDE">
        <w:rPr>
          <w:rFonts w:ascii="Tahoma" w:hAnsi="Tahoma" w:cs="Tahoma"/>
          <w:sz w:val="16"/>
          <w:szCs w:val="16"/>
        </w:rPr>
        <w:tab/>
      </w:r>
      <w:r w:rsidRPr="00C76EDE">
        <w:rPr>
          <w:rFonts w:ascii="Tahoma" w:hAnsi="Tahoma" w:cs="Tahoma"/>
          <w:sz w:val="16"/>
          <w:szCs w:val="16"/>
        </w:rPr>
        <w:tab/>
      </w:r>
      <w:r w:rsidRPr="00C76EDE">
        <w:rPr>
          <w:rFonts w:ascii="Tahoma" w:hAnsi="Tahoma" w:cs="Tahoma"/>
          <w:sz w:val="16"/>
          <w:szCs w:val="16"/>
        </w:rPr>
        <w:tab/>
        <w:t xml:space="preserve"> </w:t>
      </w:r>
    </w:p>
    <w:p w:rsidR="00074D89" w:rsidRPr="00C76EDE" w:rsidRDefault="003742F3" w:rsidP="006B6521">
      <w:pPr>
        <w:spacing w:line="360" w:lineRule="auto"/>
        <w:jc w:val="both"/>
        <w:rPr>
          <w:rFonts w:ascii="Tahoma" w:hAnsi="Tahoma" w:cs="Tahoma"/>
          <w:sz w:val="16"/>
          <w:szCs w:val="16"/>
        </w:rPr>
      </w:pPr>
      <w:r w:rsidRPr="00C76EDE">
        <w:rPr>
          <w:rFonts w:ascii="Tahoma" w:hAnsi="Tahoma" w:cs="Tahoma"/>
          <w:sz w:val="16"/>
          <w:szCs w:val="16"/>
        </w:rPr>
        <w:t>*niepotrzebne skreślić</w:t>
      </w:r>
    </w:p>
    <w:p w:rsidR="00074D89" w:rsidRPr="00C76EDE" w:rsidRDefault="00074D89" w:rsidP="006B6521">
      <w:pPr>
        <w:spacing w:line="360" w:lineRule="auto"/>
        <w:jc w:val="center"/>
        <w:rPr>
          <w:rFonts w:ascii="Tahoma" w:hAnsi="Tahoma" w:cs="Tahoma"/>
          <w:sz w:val="16"/>
          <w:szCs w:val="16"/>
        </w:rPr>
      </w:pPr>
    </w:p>
    <w:p w:rsidR="00074D89" w:rsidRPr="00C76EDE" w:rsidRDefault="00074D89" w:rsidP="006B6521">
      <w:pPr>
        <w:spacing w:line="360" w:lineRule="auto"/>
        <w:jc w:val="right"/>
        <w:rPr>
          <w:rFonts w:ascii="Tahoma" w:hAnsi="Tahoma" w:cs="Tahoma"/>
          <w:b/>
          <w:sz w:val="16"/>
          <w:szCs w:val="16"/>
          <w:u w:val="single"/>
        </w:rPr>
      </w:pPr>
    </w:p>
    <w:p w:rsidR="00074D89" w:rsidRPr="00C76EDE" w:rsidRDefault="00074D89" w:rsidP="006B6521">
      <w:pPr>
        <w:spacing w:line="360" w:lineRule="auto"/>
        <w:jc w:val="right"/>
        <w:rPr>
          <w:rFonts w:ascii="Tahoma" w:hAnsi="Tahoma" w:cs="Tahoma"/>
          <w:b/>
          <w:sz w:val="16"/>
          <w:szCs w:val="16"/>
          <w:u w:val="single"/>
        </w:rPr>
      </w:pPr>
    </w:p>
    <w:p w:rsidR="00074D89" w:rsidRPr="00C76EDE" w:rsidRDefault="00074D89" w:rsidP="006B6521">
      <w:pPr>
        <w:spacing w:line="360" w:lineRule="auto"/>
        <w:jc w:val="right"/>
        <w:rPr>
          <w:rFonts w:ascii="Tahoma" w:hAnsi="Tahoma" w:cs="Tahoma"/>
          <w:b/>
          <w:sz w:val="16"/>
          <w:szCs w:val="16"/>
          <w:u w:val="single"/>
        </w:rPr>
      </w:pPr>
    </w:p>
    <w:p w:rsidR="00A43885" w:rsidRPr="00C76EDE" w:rsidRDefault="00A43885" w:rsidP="006B6521">
      <w:pPr>
        <w:spacing w:line="360" w:lineRule="auto"/>
        <w:jc w:val="right"/>
        <w:rPr>
          <w:rFonts w:ascii="Tahoma" w:hAnsi="Tahoma" w:cs="Tahoma"/>
          <w:b/>
          <w:sz w:val="16"/>
          <w:szCs w:val="16"/>
          <w:u w:val="single"/>
        </w:rPr>
      </w:pPr>
    </w:p>
    <w:p w:rsidR="00A43885" w:rsidRPr="00C76EDE" w:rsidRDefault="00A43885" w:rsidP="006B6521">
      <w:pPr>
        <w:spacing w:line="360" w:lineRule="auto"/>
        <w:jc w:val="right"/>
        <w:rPr>
          <w:rFonts w:ascii="Tahoma" w:hAnsi="Tahoma" w:cs="Tahoma"/>
          <w:b/>
          <w:sz w:val="16"/>
          <w:szCs w:val="16"/>
          <w:u w:val="single"/>
        </w:rPr>
      </w:pPr>
    </w:p>
    <w:p w:rsidR="00457A55" w:rsidRDefault="00457A55" w:rsidP="006B6521">
      <w:pPr>
        <w:spacing w:line="360" w:lineRule="auto"/>
        <w:rPr>
          <w:rFonts w:ascii="Tahoma" w:hAnsi="Tahoma" w:cs="Tahoma"/>
          <w:b/>
          <w:sz w:val="16"/>
          <w:szCs w:val="16"/>
          <w:u w:val="single"/>
        </w:rPr>
      </w:pPr>
      <w:r>
        <w:rPr>
          <w:rFonts w:ascii="Tahoma" w:hAnsi="Tahoma" w:cs="Tahoma"/>
          <w:b/>
          <w:sz w:val="16"/>
          <w:szCs w:val="16"/>
          <w:u w:val="single"/>
        </w:rPr>
        <w:br w:type="page"/>
      </w:r>
    </w:p>
    <w:p w:rsidR="00074D89" w:rsidRPr="00C76EDE" w:rsidRDefault="003742F3" w:rsidP="006B6521">
      <w:pPr>
        <w:spacing w:line="360" w:lineRule="auto"/>
        <w:jc w:val="right"/>
        <w:rPr>
          <w:rFonts w:ascii="Tahoma" w:hAnsi="Tahoma" w:cs="Tahoma"/>
          <w:b/>
          <w:sz w:val="16"/>
          <w:szCs w:val="16"/>
          <w:u w:val="single"/>
        </w:rPr>
      </w:pPr>
      <w:r w:rsidRPr="00C76EDE">
        <w:rPr>
          <w:rFonts w:ascii="Tahoma" w:hAnsi="Tahoma" w:cs="Tahoma"/>
          <w:b/>
          <w:sz w:val="16"/>
          <w:szCs w:val="16"/>
          <w:u w:val="single"/>
        </w:rPr>
        <w:lastRenderedPageBreak/>
        <w:t>Załącznik nr 6</w:t>
      </w:r>
    </w:p>
    <w:p w:rsidR="00074D89" w:rsidRPr="00C76EDE" w:rsidRDefault="00074D89" w:rsidP="006B6521">
      <w:pPr>
        <w:spacing w:line="360" w:lineRule="auto"/>
        <w:jc w:val="right"/>
        <w:rPr>
          <w:rFonts w:ascii="Tahoma" w:hAnsi="Tahoma" w:cs="Tahoma"/>
          <w:b/>
          <w:color w:val="000000"/>
          <w:sz w:val="16"/>
          <w:szCs w:val="16"/>
        </w:rPr>
      </w:pPr>
    </w:p>
    <w:p w:rsidR="00074D89" w:rsidRPr="00C76EDE" w:rsidRDefault="00457A55" w:rsidP="006B6521">
      <w:pPr>
        <w:spacing w:line="360" w:lineRule="auto"/>
        <w:jc w:val="center"/>
        <w:rPr>
          <w:rFonts w:ascii="Tahoma" w:hAnsi="Tahoma" w:cs="Tahoma"/>
          <w:b/>
          <w:color w:val="000000"/>
          <w:sz w:val="16"/>
          <w:szCs w:val="16"/>
        </w:rPr>
      </w:pPr>
      <w:r>
        <w:rPr>
          <w:rFonts w:ascii="Tahoma" w:hAnsi="Tahoma" w:cs="Tahoma"/>
          <w:b/>
          <w:color w:val="000000"/>
          <w:sz w:val="16"/>
          <w:szCs w:val="16"/>
        </w:rPr>
        <w:t>SP ZOZ ZSM ZP/2</w:t>
      </w:r>
      <w:r w:rsidR="001D2755">
        <w:rPr>
          <w:rFonts w:ascii="Tahoma" w:hAnsi="Tahoma" w:cs="Tahoma"/>
          <w:b/>
          <w:color w:val="000000"/>
          <w:sz w:val="16"/>
          <w:szCs w:val="16"/>
        </w:rPr>
        <w:t>5</w:t>
      </w:r>
      <w:r w:rsidR="003742F3" w:rsidRPr="00C76EDE">
        <w:rPr>
          <w:rFonts w:ascii="Tahoma" w:hAnsi="Tahoma" w:cs="Tahoma"/>
          <w:b/>
          <w:color w:val="000000"/>
          <w:sz w:val="16"/>
          <w:szCs w:val="16"/>
        </w:rPr>
        <w:t>/20</w:t>
      </w:r>
      <w:r>
        <w:rPr>
          <w:rFonts w:ascii="Tahoma" w:hAnsi="Tahoma" w:cs="Tahoma"/>
          <w:b/>
          <w:color w:val="000000"/>
          <w:sz w:val="16"/>
          <w:szCs w:val="16"/>
        </w:rPr>
        <w:t>20</w:t>
      </w:r>
      <w:r w:rsidR="003742F3" w:rsidRPr="00C76EDE">
        <w:rPr>
          <w:rFonts w:ascii="Tahoma" w:hAnsi="Tahoma" w:cs="Tahoma"/>
          <w:b/>
          <w:color w:val="000000"/>
          <w:sz w:val="16"/>
          <w:szCs w:val="16"/>
        </w:rPr>
        <w:t xml:space="preserve"> Zakup sprzętu medycznego </w:t>
      </w:r>
      <w:r>
        <w:rPr>
          <w:rFonts w:ascii="Tahoma" w:hAnsi="Tahoma" w:cs="Tahoma"/>
          <w:b/>
          <w:color w:val="000000"/>
          <w:sz w:val="16"/>
          <w:szCs w:val="16"/>
        </w:rPr>
        <w:t xml:space="preserve">dla </w:t>
      </w:r>
      <w:r w:rsidR="003742F3" w:rsidRPr="00C76EDE">
        <w:rPr>
          <w:rFonts w:ascii="Tahoma" w:hAnsi="Tahoma" w:cs="Tahoma"/>
          <w:b/>
          <w:color w:val="000000"/>
          <w:sz w:val="16"/>
          <w:szCs w:val="16"/>
        </w:rPr>
        <w:t>SP ZOZ Zespołu Szpitali Miejskich w Chorzowie.</w:t>
      </w:r>
    </w:p>
    <w:p w:rsidR="00C10B96" w:rsidRPr="00C76EDE" w:rsidRDefault="00C10B96" w:rsidP="006B6521">
      <w:pPr>
        <w:spacing w:line="360" w:lineRule="auto"/>
        <w:jc w:val="center"/>
        <w:rPr>
          <w:rFonts w:ascii="Tahoma" w:hAnsi="Tahoma" w:cs="Tahoma"/>
          <w:b/>
          <w:color w:val="000000"/>
          <w:sz w:val="16"/>
          <w:szCs w:val="16"/>
        </w:rPr>
      </w:pPr>
    </w:p>
    <w:p w:rsidR="00074D89" w:rsidRPr="00C76EDE" w:rsidRDefault="003742F3" w:rsidP="006B6521">
      <w:pPr>
        <w:spacing w:line="360" w:lineRule="auto"/>
        <w:jc w:val="center"/>
        <w:rPr>
          <w:rFonts w:ascii="Tahoma" w:hAnsi="Tahoma" w:cs="Tahoma"/>
          <w:b/>
          <w:color w:val="000000"/>
          <w:sz w:val="16"/>
          <w:szCs w:val="16"/>
        </w:rPr>
      </w:pPr>
      <w:r w:rsidRPr="00C76EDE">
        <w:rPr>
          <w:rFonts w:ascii="Tahoma" w:hAnsi="Tahoma" w:cs="Tahoma"/>
          <w:b/>
          <w:color w:val="000000"/>
          <w:sz w:val="16"/>
          <w:szCs w:val="16"/>
        </w:rPr>
        <w:t xml:space="preserve">INFORMACJA O GRUPIE KAPITAŁOWEJ </w:t>
      </w:r>
    </w:p>
    <w:p w:rsidR="00074D89" w:rsidRPr="00C76EDE" w:rsidRDefault="00074D89" w:rsidP="006B6521">
      <w:pPr>
        <w:spacing w:line="360" w:lineRule="auto"/>
        <w:rPr>
          <w:rFonts w:ascii="Tahoma" w:hAnsi="Tahoma" w:cs="Tahoma"/>
          <w:sz w:val="16"/>
          <w:szCs w:val="16"/>
        </w:rPr>
      </w:pPr>
    </w:p>
    <w:p w:rsidR="00074D89" w:rsidRPr="00C76EDE" w:rsidRDefault="003742F3" w:rsidP="006B6521">
      <w:pPr>
        <w:spacing w:line="360" w:lineRule="auto"/>
        <w:rPr>
          <w:rFonts w:ascii="Tahoma" w:hAnsi="Tahoma" w:cs="Tahoma"/>
          <w:sz w:val="16"/>
          <w:szCs w:val="16"/>
        </w:rPr>
      </w:pPr>
      <w:r w:rsidRPr="00C76EDE">
        <w:rPr>
          <w:rFonts w:ascii="Tahoma" w:hAnsi="Tahoma" w:cs="Tahoma"/>
          <w:sz w:val="16"/>
          <w:szCs w:val="16"/>
        </w:rPr>
        <w:t xml:space="preserve">Nazwa i adres Wykonawcy </w:t>
      </w:r>
    </w:p>
    <w:p w:rsidR="00074D89" w:rsidRPr="00C76EDE" w:rsidRDefault="00074D89" w:rsidP="006B6521">
      <w:pPr>
        <w:spacing w:line="360" w:lineRule="auto"/>
        <w:rPr>
          <w:rFonts w:ascii="Tahoma" w:hAnsi="Tahoma" w:cs="Tahoma"/>
          <w:sz w:val="16"/>
          <w:szCs w:val="16"/>
        </w:rPr>
      </w:pPr>
    </w:p>
    <w:p w:rsidR="00074D89" w:rsidRPr="00C76EDE" w:rsidRDefault="00074D89" w:rsidP="006B6521">
      <w:pPr>
        <w:spacing w:line="360" w:lineRule="auto"/>
        <w:rPr>
          <w:rFonts w:ascii="Tahoma" w:hAnsi="Tahoma" w:cs="Tahoma"/>
          <w:sz w:val="16"/>
          <w:szCs w:val="16"/>
        </w:rPr>
      </w:pPr>
    </w:p>
    <w:p w:rsidR="00074D89" w:rsidRPr="00C76EDE" w:rsidRDefault="003742F3" w:rsidP="006B6521">
      <w:pPr>
        <w:spacing w:line="360" w:lineRule="auto"/>
        <w:rPr>
          <w:rFonts w:ascii="Tahoma" w:hAnsi="Tahoma" w:cs="Tahoma"/>
          <w:sz w:val="16"/>
          <w:szCs w:val="16"/>
        </w:rPr>
      </w:pPr>
      <w:r w:rsidRPr="00C76EDE">
        <w:rPr>
          <w:rFonts w:ascii="Tahoma" w:hAnsi="Tahoma" w:cs="Tahoma"/>
          <w:sz w:val="16"/>
          <w:szCs w:val="16"/>
        </w:rPr>
        <w:t>....................................................................................................................................................</w:t>
      </w:r>
    </w:p>
    <w:p w:rsidR="00074D89" w:rsidRPr="00C76EDE" w:rsidRDefault="00074D89" w:rsidP="006B6521">
      <w:pPr>
        <w:spacing w:line="360" w:lineRule="auto"/>
        <w:rPr>
          <w:rFonts w:ascii="Tahoma" w:hAnsi="Tahoma" w:cs="Tahoma"/>
          <w:sz w:val="16"/>
          <w:szCs w:val="16"/>
        </w:rPr>
      </w:pPr>
    </w:p>
    <w:p w:rsidR="00074D89" w:rsidRPr="00C76EDE" w:rsidRDefault="003742F3" w:rsidP="006B6521">
      <w:pPr>
        <w:spacing w:line="360" w:lineRule="auto"/>
        <w:rPr>
          <w:rFonts w:ascii="Tahoma" w:hAnsi="Tahoma" w:cs="Tahoma"/>
          <w:sz w:val="16"/>
          <w:szCs w:val="16"/>
        </w:rPr>
      </w:pPr>
      <w:r w:rsidRPr="00C76EDE">
        <w:rPr>
          <w:rFonts w:ascii="Tahoma" w:hAnsi="Tahoma" w:cs="Tahoma"/>
          <w:sz w:val="16"/>
          <w:szCs w:val="16"/>
        </w:rPr>
        <w:t>....................................................................................................................................................</w:t>
      </w:r>
    </w:p>
    <w:p w:rsidR="00074D89" w:rsidRPr="00C76EDE" w:rsidRDefault="00074D89" w:rsidP="006B6521">
      <w:pPr>
        <w:spacing w:line="360" w:lineRule="auto"/>
        <w:rPr>
          <w:rFonts w:ascii="Tahoma" w:hAnsi="Tahoma" w:cs="Tahoma"/>
          <w:sz w:val="16"/>
          <w:szCs w:val="16"/>
        </w:rPr>
      </w:pPr>
    </w:p>
    <w:p w:rsidR="00074D89" w:rsidRPr="00C76EDE" w:rsidRDefault="003742F3" w:rsidP="006B6521">
      <w:pPr>
        <w:spacing w:line="360" w:lineRule="auto"/>
        <w:rPr>
          <w:rFonts w:ascii="Tahoma" w:hAnsi="Tahoma" w:cs="Tahoma"/>
          <w:sz w:val="16"/>
          <w:szCs w:val="16"/>
        </w:rPr>
      </w:pPr>
      <w:r w:rsidRPr="00C76EDE">
        <w:rPr>
          <w:rFonts w:ascii="Tahoma" w:hAnsi="Tahoma" w:cs="Tahoma"/>
          <w:sz w:val="16"/>
          <w:szCs w:val="16"/>
        </w:rPr>
        <w:t xml:space="preserve">Informuję , iż  Wykonawca, którego reprezentuję, </w:t>
      </w:r>
      <w:r w:rsidRPr="00C76EDE">
        <w:rPr>
          <w:rFonts w:ascii="Tahoma" w:hAnsi="Tahoma" w:cs="Tahoma"/>
          <w:b/>
          <w:sz w:val="16"/>
          <w:szCs w:val="16"/>
        </w:rPr>
        <w:t>NIE</w:t>
      </w:r>
      <w:r w:rsidRPr="00C76EDE">
        <w:rPr>
          <w:rFonts w:ascii="Tahoma" w:hAnsi="Tahoma" w:cs="Tahoma"/>
          <w:sz w:val="16"/>
          <w:szCs w:val="16"/>
        </w:rPr>
        <w:t xml:space="preserve"> należy do grupy kapitałowej*.</w:t>
      </w:r>
    </w:p>
    <w:p w:rsidR="00074D89" w:rsidRPr="00C76EDE" w:rsidRDefault="00074D89" w:rsidP="006B6521">
      <w:pPr>
        <w:spacing w:line="360" w:lineRule="auto"/>
        <w:rPr>
          <w:rFonts w:ascii="Tahoma" w:hAnsi="Tahoma" w:cs="Tahoma"/>
          <w:sz w:val="16"/>
          <w:szCs w:val="16"/>
        </w:rPr>
      </w:pPr>
    </w:p>
    <w:p w:rsidR="00074D89" w:rsidRPr="00C76EDE" w:rsidRDefault="003742F3" w:rsidP="006B6521">
      <w:pPr>
        <w:spacing w:line="360" w:lineRule="auto"/>
        <w:jc w:val="both"/>
        <w:rPr>
          <w:rFonts w:ascii="Tahoma" w:eastAsia="Calibri" w:hAnsi="Tahoma" w:cs="Tahoma"/>
          <w:sz w:val="16"/>
          <w:szCs w:val="16"/>
        </w:rPr>
      </w:pPr>
      <w:r w:rsidRPr="00C76EDE">
        <w:rPr>
          <w:rFonts w:ascii="Tahoma" w:eastAsia="Calibri" w:hAnsi="Tahoma" w:cs="Tahoma"/>
          <w:sz w:val="16"/>
          <w:szCs w:val="16"/>
        </w:rPr>
        <w:t xml:space="preserve">Oświadczam, że wszystkie informacje podane w powyższych oświadczeniach są aktualne </w:t>
      </w:r>
      <w:r w:rsidRPr="00C76EDE">
        <w:rPr>
          <w:rFonts w:ascii="Tahoma" w:eastAsia="Calibri" w:hAnsi="Tahoma" w:cs="Tahoma"/>
          <w:sz w:val="16"/>
          <w:szCs w:val="16"/>
        </w:rPr>
        <w:br/>
        <w:t>i zgodne z prawdą oraz zostały przedstawione z pełną świadomością konsekwencji wprowadzenia zamawiającego w błąd przy przedstawianiu informacji.</w:t>
      </w:r>
    </w:p>
    <w:p w:rsidR="00074D89" w:rsidRPr="00C76EDE" w:rsidRDefault="00074D89" w:rsidP="006B6521">
      <w:pPr>
        <w:spacing w:line="360" w:lineRule="auto"/>
        <w:ind w:left="3545"/>
        <w:jc w:val="right"/>
        <w:rPr>
          <w:rFonts w:ascii="Tahoma" w:hAnsi="Tahoma" w:cs="Tahoma"/>
          <w:sz w:val="16"/>
          <w:szCs w:val="16"/>
        </w:rPr>
      </w:pPr>
    </w:p>
    <w:p w:rsidR="00074D89" w:rsidRPr="00C76EDE" w:rsidRDefault="00074D89" w:rsidP="006B6521">
      <w:pPr>
        <w:spacing w:line="360" w:lineRule="auto"/>
        <w:ind w:left="3545"/>
        <w:jc w:val="right"/>
        <w:rPr>
          <w:rFonts w:ascii="Tahoma" w:hAnsi="Tahoma" w:cs="Tahoma"/>
          <w:sz w:val="16"/>
          <w:szCs w:val="16"/>
        </w:rPr>
      </w:pPr>
    </w:p>
    <w:p w:rsidR="00074D89" w:rsidRPr="00C76EDE" w:rsidRDefault="00074D89" w:rsidP="006B6521">
      <w:pPr>
        <w:spacing w:line="360" w:lineRule="auto"/>
        <w:ind w:left="3545"/>
        <w:jc w:val="right"/>
        <w:rPr>
          <w:rFonts w:ascii="Tahoma" w:hAnsi="Tahoma" w:cs="Tahoma"/>
          <w:sz w:val="16"/>
          <w:szCs w:val="16"/>
        </w:rPr>
      </w:pPr>
    </w:p>
    <w:p w:rsidR="00074D89" w:rsidRPr="00C76EDE" w:rsidRDefault="003742F3" w:rsidP="006B6521">
      <w:pPr>
        <w:tabs>
          <w:tab w:val="left" w:pos="7953"/>
        </w:tabs>
        <w:spacing w:line="360" w:lineRule="auto"/>
        <w:rPr>
          <w:rFonts w:ascii="Tahoma" w:hAnsi="Tahoma" w:cs="Tahoma"/>
          <w:sz w:val="16"/>
          <w:szCs w:val="16"/>
        </w:rPr>
      </w:pPr>
      <w:r w:rsidRPr="00C76EDE">
        <w:rPr>
          <w:rFonts w:ascii="Tahoma" w:hAnsi="Tahoma" w:cs="Tahoma"/>
          <w:sz w:val="16"/>
          <w:szCs w:val="16"/>
        </w:rPr>
        <w:tab/>
      </w:r>
    </w:p>
    <w:p w:rsidR="00074D89" w:rsidRPr="00C76EDE" w:rsidRDefault="003742F3" w:rsidP="006B6521">
      <w:pPr>
        <w:spacing w:line="360" w:lineRule="auto"/>
        <w:ind w:left="284" w:hanging="284"/>
        <w:jc w:val="both"/>
        <w:rPr>
          <w:rFonts w:ascii="Tahoma" w:hAnsi="Tahoma" w:cs="Tahoma"/>
          <w:b/>
          <w:sz w:val="16"/>
          <w:szCs w:val="16"/>
        </w:rPr>
      </w:pPr>
      <w:r w:rsidRPr="00C76EDE">
        <w:rPr>
          <w:rFonts w:ascii="Tahoma" w:eastAsia="Calibri" w:hAnsi="Tahoma" w:cs="Tahoma"/>
          <w:b/>
          <w:bCs/>
          <w:sz w:val="16"/>
          <w:szCs w:val="16"/>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89" w:rsidRPr="00C76EDE" w:rsidRDefault="00074D89" w:rsidP="006B6521">
      <w:pPr>
        <w:spacing w:line="360" w:lineRule="auto"/>
        <w:jc w:val="right"/>
        <w:rPr>
          <w:rFonts w:ascii="Tahoma" w:hAnsi="Tahoma" w:cs="Tahoma"/>
          <w:sz w:val="16"/>
          <w:szCs w:val="16"/>
        </w:rPr>
      </w:pPr>
    </w:p>
    <w:p w:rsidR="00074D89" w:rsidRPr="00C76EDE" w:rsidRDefault="00074D89" w:rsidP="006B6521">
      <w:pPr>
        <w:spacing w:line="360" w:lineRule="auto"/>
        <w:ind w:left="284" w:hanging="284"/>
        <w:jc w:val="both"/>
        <w:rPr>
          <w:rFonts w:ascii="Tahoma" w:hAnsi="Tahoma" w:cs="Tahoma"/>
          <w:b/>
          <w:sz w:val="16"/>
          <w:szCs w:val="16"/>
        </w:rPr>
      </w:pPr>
    </w:p>
    <w:p w:rsidR="00074D89" w:rsidRPr="00C76EDE" w:rsidRDefault="00074D89" w:rsidP="006B6521">
      <w:pPr>
        <w:spacing w:line="360" w:lineRule="auto"/>
        <w:rPr>
          <w:rFonts w:ascii="Tahoma" w:hAnsi="Tahoma" w:cs="Tahoma"/>
          <w:b/>
          <w:sz w:val="16"/>
          <w:szCs w:val="16"/>
        </w:rPr>
      </w:pPr>
    </w:p>
    <w:p w:rsidR="00074D89" w:rsidRPr="00C76EDE" w:rsidRDefault="00074D89" w:rsidP="006B6521">
      <w:pPr>
        <w:spacing w:line="360" w:lineRule="auto"/>
        <w:ind w:right="890"/>
        <w:rPr>
          <w:rFonts w:ascii="Tahoma" w:hAnsi="Tahoma" w:cs="Tahoma"/>
          <w:sz w:val="16"/>
          <w:szCs w:val="16"/>
        </w:rPr>
      </w:pPr>
    </w:p>
    <w:p w:rsidR="00074D89" w:rsidRPr="00C76EDE" w:rsidRDefault="00074D89" w:rsidP="006B6521">
      <w:pPr>
        <w:spacing w:line="360" w:lineRule="auto"/>
        <w:ind w:right="890"/>
        <w:rPr>
          <w:rFonts w:ascii="Tahoma" w:hAnsi="Tahoma" w:cs="Tahoma"/>
          <w:sz w:val="16"/>
          <w:szCs w:val="16"/>
        </w:rPr>
      </w:pPr>
    </w:p>
    <w:p w:rsidR="00074D89" w:rsidRPr="00C76EDE" w:rsidRDefault="00074D89" w:rsidP="006B6521">
      <w:pPr>
        <w:spacing w:line="360" w:lineRule="auto"/>
        <w:jc w:val="right"/>
        <w:rPr>
          <w:rFonts w:ascii="Tahoma" w:hAnsi="Tahoma" w:cs="Tahoma"/>
          <w:sz w:val="16"/>
          <w:szCs w:val="16"/>
        </w:rPr>
      </w:pPr>
    </w:p>
    <w:p w:rsidR="00074D89" w:rsidRPr="00C76EDE" w:rsidRDefault="00074D89" w:rsidP="006B6521">
      <w:pPr>
        <w:spacing w:line="360" w:lineRule="auto"/>
        <w:ind w:firstLine="5220"/>
        <w:rPr>
          <w:rFonts w:ascii="Tahoma" w:hAnsi="Tahoma" w:cs="Tahoma"/>
          <w:sz w:val="16"/>
          <w:szCs w:val="16"/>
        </w:rPr>
      </w:pPr>
    </w:p>
    <w:p w:rsidR="00074D89" w:rsidRPr="00C76EDE" w:rsidRDefault="00074D89" w:rsidP="006B6521">
      <w:pPr>
        <w:spacing w:line="360" w:lineRule="auto"/>
        <w:jc w:val="right"/>
        <w:rPr>
          <w:rFonts w:ascii="Tahoma" w:hAnsi="Tahoma" w:cs="Tahoma"/>
          <w:b/>
          <w:sz w:val="16"/>
          <w:szCs w:val="16"/>
          <w:u w:val="single"/>
        </w:rPr>
      </w:pPr>
    </w:p>
    <w:p w:rsidR="00074D89" w:rsidRPr="00C76EDE" w:rsidRDefault="00074D89" w:rsidP="006B6521">
      <w:pPr>
        <w:pStyle w:val="Nagwek5"/>
        <w:keepNext w:val="0"/>
        <w:tabs>
          <w:tab w:val="left" w:pos="708"/>
        </w:tabs>
        <w:spacing w:line="360" w:lineRule="auto"/>
        <w:ind w:left="1008"/>
        <w:jc w:val="right"/>
        <w:rPr>
          <w:rFonts w:ascii="Tahoma" w:hAnsi="Tahoma" w:cs="Tahoma"/>
          <w:b w:val="0"/>
          <w:sz w:val="16"/>
          <w:szCs w:val="16"/>
        </w:rPr>
      </w:pPr>
    </w:p>
    <w:p w:rsidR="00074D89" w:rsidRPr="00C76EDE" w:rsidRDefault="00074D89" w:rsidP="006B6521">
      <w:pPr>
        <w:pStyle w:val="Nagwek5"/>
        <w:keepNext w:val="0"/>
        <w:tabs>
          <w:tab w:val="left" w:pos="708"/>
        </w:tabs>
        <w:spacing w:line="360" w:lineRule="auto"/>
        <w:ind w:left="1008"/>
        <w:jc w:val="right"/>
        <w:rPr>
          <w:rFonts w:ascii="Tahoma" w:hAnsi="Tahoma" w:cs="Tahoma"/>
          <w:b w:val="0"/>
          <w:sz w:val="16"/>
          <w:szCs w:val="16"/>
        </w:rPr>
      </w:pPr>
    </w:p>
    <w:p w:rsidR="00074D89" w:rsidRPr="00C76EDE" w:rsidRDefault="00074D89" w:rsidP="006B6521">
      <w:pPr>
        <w:pStyle w:val="Nagwek5"/>
        <w:keepNext w:val="0"/>
        <w:tabs>
          <w:tab w:val="left" w:pos="708"/>
        </w:tabs>
        <w:spacing w:line="360" w:lineRule="auto"/>
        <w:ind w:left="1008"/>
        <w:jc w:val="right"/>
        <w:rPr>
          <w:rFonts w:ascii="Tahoma" w:hAnsi="Tahoma" w:cs="Tahoma"/>
          <w:b w:val="0"/>
          <w:sz w:val="16"/>
          <w:szCs w:val="16"/>
        </w:rPr>
      </w:pPr>
    </w:p>
    <w:p w:rsidR="00074D89" w:rsidRPr="00C76EDE" w:rsidRDefault="00074D89" w:rsidP="006B6521">
      <w:pPr>
        <w:pStyle w:val="Nagwek5"/>
        <w:keepNext w:val="0"/>
        <w:tabs>
          <w:tab w:val="left" w:pos="708"/>
        </w:tabs>
        <w:spacing w:line="360" w:lineRule="auto"/>
        <w:ind w:left="1008"/>
        <w:jc w:val="right"/>
        <w:rPr>
          <w:rFonts w:ascii="Tahoma" w:hAnsi="Tahoma" w:cs="Tahoma"/>
          <w:b w:val="0"/>
          <w:sz w:val="16"/>
          <w:szCs w:val="16"/>
        </w:rPr>
      </w:pPr>
    </w:p>
    <w:p w:rsidR="00074D89" w:rsidRPr="00C76EDE" w:rsidRDefault="00074D89" w:rsidP="006B6521">
      <w:pPr>
        <w:pStyle w:val="Nagwek5"/>
        <w:keepNext w:val="0"/>
        <w:tabs>
          <w:tab w:val="left" w:pos="708"/>
        </w:tabs>
        <w:spacing w:line="360" w:lineRule="auto"/>
        <w:ind w:left="1008"/>
        <w:jc w:val="right"/>
        <w:rPr>
          <w:rFonts w:ascii="Tahoma" w:hAnsi="Tahoma" w:cs="Tahoma"/>
          <w:b w:val="0"/>
          <w:sz w:val="16"/>
          <w:szCs w:val="16"/>
        </w:rPr>
      </w:pPr>
    </w:p>
    <w:p w:rsidR="00074D89" w:rsidRPr="00C76EDE" w:rsidRDefault="00074D89" w:rsidP="006B6521">
      <w:pPr>
        <w:pStyle w:val="Nagwek5"/>
        <w:keepNext w:val="0"/>
        <w:tabs>
          <w:tab w:val="left" w:pos="708"/>
        </w:tabs>
        <w:spacing w:line="360" w:lineRule="auto"/>
        <w:ind w:left="1008"/>
        <w:jc w:val="right"/>
        <w:rPr>
          <w:rFonts w:ascii="Tahoma" w:hAnsi="Tahoma" w:cs="Tahoma"/>
          <w:b w:val="0"/>
          <w:sz w:val="16"/>
          <w:szCs w:val="16"/>
        </w:rPr>
      </w:pPr>
    </w:p>
    <w:p w:rsidR="00074D89" w:rsidRPr="00C76EDE" w:rsidRDefault="00074D89" w:rsidP="006B6521">
      <w:pPr>
        <w:pStyle w:val="Nagwek5"/>
        <w:keepNext w:val="0"/>
        <w:tabs>
          <w:tab w:val="left" w:pos="708"/>
        </w:tabs>
        <w:spacing w:line="360" w:lineRule="auto"/>
        <w:ind w:left="1008"/>
        <w:jc w:val="right"/>
        <w:rPr>
          <w:rFonts w:ascii="Tahoma" w:hAnsi="Tahoma" w:cs="Tahoma"/>
          <w:b w:val="0"/>
          <w:sz w:val="16"/>
          <w:szCs w:val="16"/>
        </w:rPr>
      </w:pPr>
    </w:p>
    <w:p w:rsidR="00074D89" w:rsidRPr="00C76EDE" w:rsidRDefault="00074D89" w:rsidP="006B6521">
      <w:pPr>
        <w:pStyle w:val="Nagwek5"/>
        <w:keepNext w:val="0"/>
        <w:tabs>
          <w:tab w:val="left" w:pos="708"/>
        </w:tabs>
        <w:spacing w:line="360" w:lineRule="auto"/>
        <w:ind w:left="1008"/>
        <w:jc w:val="right"/>
        <w:rPr>
          <w:rFonts w:ascii="Tahoma" w:hAnsi="Tahoma" w:cs="Tahoma"/>
          <w:sz w:val="16"/>
          <w:szCs w:val="16"/>
        </w:rPr>
      </w:pPr>
    </w:p>
    <w:p w:rsidR="00074D89" w:rsidRPr="00C76EDE" w:rsidRDefault="00074D89" w:rsidP="006B6521">
      <w:pPr>
        <w:pStyle w:val="Nagwek5"/>
        <w:keepNext w:val="0"/>
        <w:tabs>
          <w:tab w:val="left" w:pos="708"/>
        </w:tabs>
        <w:spacing w:line="360" w:lineRule="auto"/>
        <w:ind w:left="1008"/>
        <w:jc w:val="right"/>
        <w:rPr>
          <w:rFonts w:ascii="Tahoma" w:hAnsi="Tahoma" w:cs="Tahoma"/>
          <w:sz w:val="16"/>
          <w:szCs w:val="16"/>
        </w:rPr>
      </w:pPr>
    </w:p>
    <w:p w:rsidR="00074D89" w:rsidRPr="00C76EDE" w:rsidRDefault="00074D89" w:rsidP="006B6521">
      <w:pPr>
        <w:pStyle w:val="Nagwek5"/>
        <w:keepNext w:val="0"/>
        <w:tabs>
          <w:tab w:val="left" w:pos="708"/>
        </w:tabs>
        <w:spacing w:line="360" w:lineRule="auto"/>
        <w:ind w:left="1008"/>
        <w:jc w:val="right"/>
        <w:rPr>
          <w:rFonts w:ascii="Tahoma" w:hAnsi="Tahoma" w:cs="Tahoma"/>
          <w:sz w:val="16"/>
          <w:szCs w:val="16"/>
        </w:rPr>
      </w:pPr>
    </w:p>
    <w:p w:rsidR="00074D89" w:rsidRPr="00C76EDE" w:rsidRDefault="00074D89" w:rsidP="006B6521">
      <w:pPr>
        <w:pStyle w:val="Nagwek5"/>
        <w:keepNext w:val="0"/>
        <w:tabs>
          <w:tab w:val="left" w:pos="708"/>
        </w:tabs>
        <w:spacing w:line="360" w:lineRule="auto"/>
        <w:ind w:left="1008"/>
        <w:jc w:val="right"/>
        <w:rPr>
          <w:rFonts w:ascii="Tahoma" w:hAnsi="Tahoma" w:cs="Tahoma"/>
          <w:sz w:val="16"/>
          <w:szCs w:val="16"/>
        </w:rPr>
      </w:pPr>
    </w:p>
    <w:p w:rsidR="00074D89" w:rsidRPr="00C76EDE" w:rsidRDefault="00457A55" w:rsidP="006B6521">
      <w:pPr>
        <w:spacing w:line="360" w:lineRule="auto"/>
        <w:rPr>
          <w:rFonts w:ascii="Tahoma" w:hAnsi="Tahoma" w:cs="Tahoma"/>
          <w:b/>
          <w:sz w:val="16"/>
          <w:szCs w:val="16"/>
          <w:u w:val="single"/>
        </w:rPr>
      </w:pPr>
      <w:r>
        <w:rPr>
          <w:rFonts w:ascii="Tahoma" w:hAnsi="Tahoma" w:cs="Tahoma"/>
          <w:sz w:val="16"/>
          <w:szCs w:val="16"/>
        </w:rPr>
        <w:br w:type="page"/>
      </w:r>
    </w:p>
    <w:p w:rsidR="00074D89" w:rsidRPr="00C76EDE" w:rsidRDefault="003742F3" w:rsidP="00954CC1">
      <w:pPr>
        <w:pStyle w:val="Tekstprzypisudolnego"/>
        <w:jc w:val="right"/>
        <w:rPr>
          <w:rFonts w:ascii="Tahoma" w:hAnsi="Tahoma" w:cs="Tahoma"/>
          <w:b/>
          <w:sz w:val="16"/>
          <w:szCs w:val="16"/>
          <w:u w:val="single"/>
        </w:rPr>
      </w:pPr>
      <w:r w:rsidRPr="00C76EDE">
        <w:rPr>
          <w:rFonts w:ascii="Tahoma" w:hAnsi="Tahoma" w:cs="Tahoma"/>
          <w:b/>
          <w:sz w:val="16"/>
          <w:szCs w:val="16"/>
          <w:u w:val="single"/>
        </w:rPr>
        <w:lastRenderedPageBreak/>
        <w:t xml:space="preserve">Załącznik nr </w:t>
      </w:r>
      <w:r w:rsidR="001D2755">
        <w:rPr>
          <w:rFonts w:ascii="Tahoma" w:hAnsi="Tahoma" w:cs="Tahoma"/>
          <w:b/>
          <w:sz w:val="16"/>
          <w:szCs w:val="16"/>
          <w:u w:val="single"/>
        </w:rPr>
        <w:t>7</w:t>
      </w:r>
    </w:p>
    <w:p w:rsidR="00074D89" w:rsidRPr="00C76EDE" w:rsidRDefault="00074D89" w:rsidP="00954CC1">
      <w:pPr>
        <w:pStyle w:val="Tekstprzypisudolnego"/>
        <w:jc w:val="center"/>
        <w:rPr>
          <w:rFonts w:ascii="Tahoma" w:hAnsi="Tahoma" w:cs="Tahoma"/>
          <w:i/>
          <w:sz w:val="16"/>
          <w:szCs w:val="16"/>
          <w:u w:val="single"/>
        </w:rPr>
      </w:pPr>
    </w:p>
    <w:p w:rsidR="00074D89" w:rsidRPr="00C76EDE" w:rsidRDefault="003742F3" w:rsidP="00954CC1">
      <w:pPr>
        <w:pStyle w:val="Tekstprzypisudolnego"/>
        <w:jc w:val="center"/>
        <w:rPr>
          <w:rFonts w:ascii="Tahoma" w:hAnsi="Tahoma" w:cs="Tahoma"/>
          <w:i/>
          <w:sz w:val="16"/>
          <w:szCs w:val="16"/>
          <w:u w:val="single"/>
        </w:rPr>
      </w:pPr>
      <w:r w:rsidRPr="00C76EDE">
        <w:rPr>
          <w:rFonts w:ascii="Tahoma" w:hAnsi="Tahoma" w:cs="Tahoma"/>
          <w:i/>
          <w:sz w:val="16"/>
          <w:szCs w:val="16"/>
          <w:u w:val="single"/>
        </w:rPr>
        <w:t xml:space="preserve">Klauzula informacyjna z art. 13 RODO do zastosowania przez zamawiających w celu związanym z postępowaniem o udzielenie zamówienia publicznego </w:t>
      </w:r>
    </w:p>
    <w:p w:rsidR="00074D89" w:rsidRPr="00C76EDE" w:rsidRDefault="00074D89" w:rsidP="00954CC1">
      <w:pPr>
        <w:pStyle w:val="Tekstprzypisudolnego"/>
        <w:jc w:val="center"/>
        <w:rPr>
          <w:rFonts w:ascii="Tahoma" w:hAnsi="Tahoma" w:cs="Tahoma"/>
          <w:i/>
          <w:sz w:val="16"/>
          <w:szCs w:val="16"/>
          <w:u w:val="single"/>
        </w:rPr>
      </w:pPr>
    </w:p>
    <w:p w:rsidR="00074D89" w:rsidRPr="00C76EDE" w:rsidRDefault="003742F3" w:rsidP="00954CC1">
      <w:pPr>
        <w:jc w:val="center"/>
        <w:rPr>
          <w:rFonts w:ascii="Tahoma" w:hAnsi="Tahoma" w:cs="Tahoma"/>
          <w:sz w:val="16"/>
          <w:szCs w:val="16"/>
        </w:rPr>
      </w:pPr>
      <w:r w:rsidRPr="00C76EDE">
        <w:rPr>
          <w:rFonts w:ascii="Tahoma" w:hAnsi="Tahoma" w:cs="Tahoma"/>
          <w:sz w:val="16"/>
          <w:szCs w:val="16"/>
        </w:rPr>
        <w:t>(na podstawie wytycznych Urzędu Zamówień Publicznych opublikowanych dnia 25.05.2018r na stronie:</w:t>
      </w:r>
    </w:p>
    <w:p w:rsidR="00074D89" w:rsidRPr="00C76EDE" w:rsidRDefault="00097EF8" w:rsidP="00954CC1">
      <w:pPr>
        <w:jc w:val="center"/>
        <w:rPr>
          <w:rFonts w:ascii="Tahoma" w:hAnsi="Tahoma" w:cs="Tahoma"/>
          <w:sz w:val="16"/>
          <w:szCs w:val="16"/>
        </w:rPr>
      </w:pPr>
      <w:hyperlink r:id="rId29" w:history="1">
        <w:r w:rsidR="003742F3" w:rsidRPr="00C76EDE">
          <w:rPr>
            <w:rFonts w:ascii="Tahoma" w:hAnsi="Tahoma" w:cs="Tahoma"/>
            <w:color w:val="0000FF"/>
            <w:sz w:val="16"/>
            <w:szCs w:val="16"/>
            <w:u w:val="single"/>
          </w:rPr>
          <w:t>https://www.uzp.gov.pl/aktualnosci/rodo-w-zamowieniach-publicznych</w:t>
        </w:r>
      </w:hyperlink>
      <w:r w:rsidR="003742F3" w:rsidRPr="00C76EDE">
        <w:rPr>
          <w:rFonts w:ascii="Tahoma" w:hAnsi="Tahoma" w:cs="Tahoma"/>
          <w:sz w:val="16"/>
          <w:szCs w:val="16"/>
        </w:rPr>
        <w:t xml:space="preserve"> ) </w:t>
      </w:r>
    </w:p>
    <w:p w:rsidR="00074D89" w:rsidRPr="00C76EDE" w:rsidRDefault="00074D89" w:rsidP="00954CC1">
      <w:pPr>
        <w:jc w:val="center"/>
        <w:rPr>
          <w:rFonts w:ascii="Tahoma" w:hAnsi="Tahoma" w:cs="Tahoma"/>
          <w:sz w:val="16"/>
          <w:szCs w:val="16"/>
        </w:rPr>
      </w:pPr>
    </w:p>
    <w:p w:rsidR="00074D89" w:rsidRPr="00C76EDE" w:rsidRDefault="003742F3" w:rsidP="00954CC1">
      <w:pPr>
        <w:ind w:firstLine="567"/>
        <w:rPr>
          <w:rFonts w:ascii="Tahoma" w:hAnsi="Tahoma" w:cs="Tahoma"/>
          <w:sz w:val="16"/>
          <w:szCs w:val="16"/>
        </w:rPr>
      </w:pPr>
      <w:r w:rsidRPr="00C76EDE">
        <w:rPr>
          <w:rFonts w:ascii="Tahoma" w:hAnsi="Tahoma" w:cs="Tahoma"/>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89" w:rsidRPr="00C76EDE" w:rsidRDefault="003742F3" w:rsidP="00954CC1">
      <w:pPr>
        <w:numPr>
          <w:ilvl w:val="0"/>
          <w:numId w:val="24"/>
        </w:numPr>
        <w:ind w:left="426" w:hanging="426"/>
        <w:contextualSpacing/>
        <w:jc w:val="both"/>
        <w:rPr>
          <w:rFonts w:ascii="Tahoma" w:hAnsi="Tahoma" w:cs="Tahoma"/>
          <w:i/>
          <w:sz w:val="16"/>
          <w:szCs w:val="16"/>
        </w:rPr>
      </w:pPr>
      <w:r w:rsidRPr="00C76EDE">
        <w:rPr>
          <w:rFonts w:ascii="Tahoma" w:hAnsi="Tahoma" w:cs="Tahoma"/>
          <w:sz w:val="16"/>
          <w:szCs w:val="16"/>
        </w:rPr>
        <w:t>administratorem Pani/Pana danych osobowych jest:</w:t>
      </w:r>
    </w:p>
    <w:p w:rsidR="00074D89" w:rsidRPr="00C76EDE" w:rsidRDefault="003742F3" w:rsidP="00954CC1">
      <w:pPr>
        <w:ind w:left="426"/>
        <w:contextualSpacing/>
        <w:jc w:val="both"/>
        <w:rPr>
          <w:rFonts w:ascii="Tahoma" w:eastAsia="Calibri" w:hAnsi="Tahoma" w:cs="Tahoma"/>
          <w:b/>
          <w:bCs/>
          <w:sz w:val="16"/>
          <w:szCs w:val="16"/>
        </w:rPr>
      </w:pPr>
      <w:r w:rsidRPr="00C76EDE">
        <w:rPr>
          <w:rFonts w:ascii="Tahoma" w:eastAsia="Calibri" w:hAnsi="Tahoma" w:cs="Tahoma"/>
          <w:b/>
          <w:bCs/>
          <w:sz w:val="16"/>
          <w:szCs w:val="16"/>
        </w:rPr>
        <w:t xml:space="preserve">Samodzielny Publiczny Zakład Opieki Zdrowotnej Zespół Szpitali Miejskich </w:t>
      </w:r>
    </w:p>
    <w:p w:rsidR="00074D89" w:rsidRPr="00FC1F05" w:rsidRDefault="003742F3" w:rsidP="00954CC1">
      <w:pPr>
        <w:ind w:left="426"/>
        <w:contextualSpacing/>
        <w:jc w:val="both"/>
        <w:rPr>
          <w:rFonts w:ascii="Tahoma" w:eastAsia="Calibri" w:hAnsi="Tahoma" w:cs="Tahoma"/>
          <w:b/>
          <w:bCs/>
          <w:sz w:val="16"/>
          <w:szCs w:val="16"/>
        </w:rPr>
      </w:pPr>
      <w:r w:rsidRPr="00C76EDE">
        <w:rPr>
          <w:rFonts w:ascii="Tahoma" w:eastAsia="Calibri" w:hAnsi="Tahoma" w:cs="Tahoma"/>
          <w:b/>
          <w:bCs/>
          <w:sz w:val="16"/>
          <w:szCs w:val="16"/>
        </w:rPr>
        <w:t>ul</w:t>
      </w:r>
      <w:r w:rsidRPr="00FC1F05">
        <w:rPr>
          <w:rFonts w:ascii="Tahoma" w:eastAsia="Calibri" w:hAnsi="Tahoma" w:cs="Tahoma"/>
          <w:b/>
          <w:bCs/>
          <w:sz w:val="16"/>
          <w:szCs w:val="16"/>
        </w:rPr>
        <w:t>. Strzelców Bytomskich 11,  41-500 Chorzów</w:t>
      </w:r>
    </w:p>
    <w:p w:rsidR="00074D89" w:rsidRPr="00FC1F05" w:rsidRDefault="003742F3" w:rsidP="00954CC1">
      <w:pPr>
        <w:ind w:left="426"/>
        <w:contextualSpacing/>
        <w:jc w:val="both"/>
        <w:rPr>
          <w:rFonts w:ascii="Tahoma" w:eastAsia="Calibri" w:hAnsi="Tahoma" w:cs="Tahoma"/>
          <w:b/>
          <w:sz w:val="16"/>
          <w:szCs w:val="16"/>
        </w:rPr>
      </w:pPr>
      <w:r w:rsidRPr="00FC1F05">
        <w:rPr>
          <w:rFonts w:ascii="Tahoma" w:hAnsi="Tahoma" w:cs="Tahoma"/>
          <w:b/>
          <w:sz w:val="16"/>
          <w:szCs w:val="16"/>
        </w:rPr>
        <w:t xml:space="preserve">Dane kontaktowe: Dział Zamówień Publicznych, </w:t>
      </w:r>
      <w:r w:rsidRPr="00FC1F05">
        <w:rPr>
          <w:rFonts w:ascii="Tahoma" w:eastAsia="ArialMT" w:hAnsi="Tahoma" w:cs="Tahoma"/>
          <w:b/>
          <w:sz w:val="16"/>
          <w:szCs w:val="16"/>
        </w:rPr>
        <w:t xml:space="preserve">poczta elektroniczną: </w:t>
      </w:r>
      <w:hyperlink r:id="rId30" w:history="1">
        <w:r w:rsidRPr="00FC1F05">
          <w:rPr>
            <w:rFonts w:ascii="Tahoma" w:eastAsia="ArialMT" w:hAnsi="Tahoma" w:cs="Tahoma"/>
            <w:b/>
            <w:sz w:val="16"/>
            <w:szCs w:val="16"/>
            <w:u w:val="single"/>
          </w:rPr>
          <w:t>zp@zsm.com.pl</w:t>
        </w:r>
      </w:hyperlink>
      <w:r w:rsidRPr="00FC1F05">
        <w:rPr>
          <w:rFonts w:ascii="Tahoma" w:eastAsia="Calibri" w:hAnsi="Tahoma" w:cs="Tahoma"/>
          <w:b/>
          <w:sz w:val="16"/>
          <w:szCs w:val="16"/>
        </w:rPr>
        <w:t xml:space="preserve">, </w:t>
      </w:r>
    </w:p>
    <w:p w:rsidR="00800CCA" w:rsidRPr="00FC1F05" w:rsidRDefault="003742F3" w:rsidP="00954CC1">
      <w:pPr>
        <w:ind w:left="426"/>
        <w:contextualSpacing/>
        <w:jc w:val="both"/>
        <w:rPr>
          <w:rFonts w:ascii="Tahoma" w:hAnsi="Tahoma" w:cs="Tahoma"/>
          <w:b/>
          <w:sz w:val="16"/>
          <w:szCs w:val="16"/>
        </w:rPr>
      </w:pPr>
      <w:r w:rsidRPr="00FC1F05">
        <w:rPr>
          <w:rFonts w:ascii="Tahoma" w:eastAsia="ArialMT" w:hAnsi="Tahoma" w:cs="Tahoma"/>
          <w:b/>
          <w:sz w:val="16"/>
          <w:szCs w:val="16"/>
        </w:rPr>
        <w:t>numer telefonu +48 32 34 99 298, +48 32 34 99 268, numer faksu +48 32 34 99</w:t>
      </w:r>
      <w:r w:rsidR="00800CCA" w:rsidRPr="00FC1F05">
        <w:rPr>
          <w:rFonts w:ascii="Tahoma" w:eastAsia="ArialMT" w:hAnsi="Tahoma" w:cs="Tahoma"/>
          <w:b/>
          <w:sz w:val="16"/>
          <w:szCs w:val="16"/>
        </w:rPr>
        <w:t> </w:t>
      </w:r>
      <w:r w:rsidRPr="00FC1F05">
        <w:rPr>
          <w:rFonts w:ascii="Tahoma" w:eastAsia="ArialMT" w:hAnsi="Tahoma" w:cs="Tahoma"/>
          <w:b/>
          <w:sz w:val="16"/>
          <w:szCs w:val="16"/>
        </w:rPr>
        <w:t>299</w:t>
      </w:r>
      <w:r w:rsidR="00800CCA" w:rsidRPr="00FC1F05">
        <w:rPr>
          <w:rFonts w:ascii="Tahoma" w:hAnsi="Tahoma" w:cs="Tahoma"/>
          <w:b/>
          <w:sz w:val="16"/>
          <w:szCs w:val="16"/>
        </w:rPr>
        <w:t xml:space="preserve"> </w:t>
      </w:r>
      <w:r w:rsidR="00800CCA" w:rsidRPr="00FC1F05">
        <w:rPr>
          <w:rFonts w:ascii="Tahoma" w:hAnsi="Tahoma" w:cs="Tahoma"/>
          <w:sz w:val="16"/>
        </w:rPr>
        <w:t>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SP ZOZ Zespół Szpitali Miejskich w Chorzowie prowadzi postępowania o udzielenie zamówienia publicznego, działającą pod adresem: https://zsm-chorzow.ezamawiajacy.pl</w:t>
      </w:r>
    </w:p>
    <w:p w:rsidR="00074D89" w:rsidRPr="00FC1F05" w:rsidRDefault="003742F3" w:rsidP="00954CC1">
      <w:pPr>
        <w:numPr>
          <w:ilvl w:val="0"/>
          <w:numId w:val="13"/>
        </w:numPr>
        <w:ind w:left="426" w:hanging="426"/>
        <w:contextualSpacing/>
        <w:jc w:val="both"/>
        <w:rPr>
          <w:rFonts w:ascii="Tahoma" w:hAnsi="Tahoma" w:cs="Tahoma"/>
          <w:sz w:val="16"/>
          <w:szCs w:val="16"/>
        </w:rPr>
      </w:pPr>
      <w:r w:rsidRPr="00FC1F05">
        <w:rPr>
          <w:rFonts w:ascii="Tahoma" w:hAnsi="Tahoma" w:cs="Tahoma"/>
          <w:sz w:val="16"/>
          <w:szCs w:val="16"/>
        </w:rPr>
        <w:t xml:space="preserve">Inspektorem ochrony danych osobowych w </w:t>
      </w:r>
      <w:r w:rsidRPr="00FC1F05">
        <w:rPr>
          <w:rFonts w:ascii="Tahoma" w:eastAsia="Calibri" w:hAnsi="Tahoma" w:cs="Tahoma"/>
          <w:b/>
          <w:bCs/>
          <w:sz w:val="16"/>
          <w:szCs w:val="16"/>
        </w:rPr>
        <w:t>Samodzielnym Publicznym Zakładzie Opieki Zdrowotnej Zespół Szpitali Miejskich przy ul. Strzelców Bytomskich 11,  41-500 Chorzów</w:t>
      </w:r>
    </w:p>
    <w:p w:rsidR="00074D89" w:rsidRPr="00FC1F05" w:rsidRDefault="003742F3" w:rsidP="00954CC1">
      <w:pPr>
        <w:ind w:left="426"/>
        <w:contextualSpacing/>
        <w:jc w:val="both"/>
        <w:rPr>
          <w:rFonts w:ascii="Tahoma" w:hAnsi="Tahoma" w:cs="Tahoma"/>
          <w:sz w:val="16"/>
          <w:szCs w:val="16"/>
        </w:rPr>
      </w:pPr>
      <w:r w:rsidRPr="00FC1F05">
        <w:rPr>
          <w:rFonts w:ascii="Tahoma" w:eastAsia="Calibri" w:hAnsi="Tahoma" w:cs="Tahoma"/>
          <w:b/>
          <w:bCs/>
          <w:sz w:val="16"/>
          <w:szCs w:val="16"/>
        </w:rPr>
        <w:t xml:space="preserve">jest Pan Grzegorz Koczy, telefon +48 32 349 92 67, poczta elektroniczna: </w:t>
      </w:r>
      <w:hyperlink r:id="rId31" w:history="1">
        <w:r w:rsidRPr="00FC1F05">
          <w:rPr>
            <w:rFonts w:ascii="Tahoma" w:eastAsia="Calibri" w:hAnsi="Tahoma" w:cs="Tahoma"/>
            <w:b/>
            <w:bCs/>
            <w:sz w:val="16"/>
            <w:szCs w:val="16"/>
            <w:u w:val="single"/>
          </w:rPr>
          <w:t>gkoczy@zsm.com.pl</w:t>
        </w:r>
      </w:hyperlink>
      <w:r w:rsidRPr="00FC1F05">
        <w:rPr>
          <w:rFonts w:ascii="Tahoma" w:eastAsia="Calibri" w:hAnsi="Tahoma" w:cs="Tahoma"/>
          <w:b/>
          <w:bCs/>
          <w:sz w:val="16"/>
          <w:szCs w:val="16"/>
        </w:rPr>
        <w:t xml:space="preserve"> </w:t>
      </w:r>
    </w:p>
    <w:p w:rsidR="00074D89" w:rsidRPr="00FC1F05" w:rsidRDefault="003742F3" w:rsidP="00954CC1">
      <w:pPr>
        <w:ind w:left="426"/>
        <w:contextualSpacing/>
        <w:jc w:val="both"/>
        <w:rPr>
          <w:rFonts w:ascii="Tahoma" w:hAnsi="Tahoma" w:cs="Tahoma"/>
          <w:sz w:val="16"/>
          <w:szCs w:val="16"/>
        </w:rPr>
      </w:pPr>
      <w:r w:rsidRPr="00FC1F05">
        <w:rPr>
          <w:rFonts w:ascii="Tahoma" w:hAnsi="Tahoma" w:cs="Tahoma"/>
          <w:sz w:val="16"/>
          <w:szCs w:val="16"/>
        </w:rPr>
        <w:t xml:space="preserve"> </w:t>
      </w:r>
      <w:r w:rsidRPr="00FC1F05">
        <w:rPr>
          <w:rFonts w:ascii="Tahoma" w:hAnsi="Tahoma" w:cs="Tahoma"/>
          <w:i/>
          <w:sz w:val="16"/>
          <w:szCs w:val="16"/>
        </w:rPr>
        <w:t>/nazwa zamawiającego/</w:t>
      </w:r>
      <w:r w:rsidRPr="00FC1F05">
        <w:rPr>
          <w:rFonts w:ascii="Tahoma" w:hAnsi="Tahoma" w:cs="Tahoma"/>
          <w:sz w:val="16"/>
          <w:szCs w:val="16"/>
        </w:rPr>
        <w:t xml:space="preserve"> jest Pani/Pani </w:t>
      </w:r>
      <w:r w:rsidRPr="00FC1F05">
        <w:rPr>
          <w:rFonts w:ascii="Tahoma" w:hAnsi="Tahoma" w:cs="Tahoma"/>
          <w:i/>
          <w:sz w:val="16"/>
          <w:szCs w:val="16"/>
        </w:rPr>
        <w:t xml:space="preserve">/imię i nazwisko, kontakt: adres e-mail, telefon/ </w:t>
      </w:r>
      <w:r w:rsidRPr="00FC1F05">
        <w:rPr>
          <w:rFonts w:ascii="Tahoma" w:hAnsi="Tahoma" w:cs="Tahoma"/>
          <w:b/>
          <w:i/>
          <w:sz w:val="16"/>
          <w:szCs w:val="16"/>
          <w:vertAlign w:val="superscript"/>
        </w:rPr>
        <w:t>*</w:t>
      </w:r>
      <w:r w:rsidRPr="00FC1F05">
        <w:rPr>
          <w:rFonts w:ascii="Tahoma" w:hAnsi="Tahoma" w:cs="Tahoma"/>
          <w:sz w:val="16"/>
          <w:szCs w:val="16"/>
        </w:rPr>
        <w:t>;</w:t>
      </w:r>
    </w:p>
    <w:p w:rsidR="00074D89" w:rsidRPr="00C76EDE" w:rsidRDefault="003742F3" w:rsidP="00954CC1">
      <w:pPr>
        <w:numPr>
          <w:ilvl w:val="0"/>
          <w:numId w:val="13"/>
        </w:numPr>
        <w:ind w:left="720" w:hanging="360"/>
        <w:contextualSpacing/>
        <w:jc w:val="both"/>
        <w:rPr>
          <w:rFonts w:ascii="Tahoma" w:hAnsi="Tahoma" w:cs="Tahoma"/>
          <w:color w:val="00B0F0"/>
          <w:sz w:val="16"/>
          <w:szCs w:val="16"/>
        </w:rPr>
      </w:pPr>
      <w:r w:rsidRPr="00FC1F05">
        <w:rPr>
          <w:rFonts w:ascii="Tahoma" w:hAnsi="Tahoma" w:cs="Tahoma"/>
          <w:sz w:val="16"/>
          <w:szCs w:val="16"/>
        </w:rPr>
        <w:t>Pani/Pana dane osobowe przetwarzane będą na podstawie art. 6 ust. 1 lit. c</w:t>
      </w:r>
      <w:r w:rsidRPr="00FC1F05">
        <w:rPr>
          <w:rFonts w:ascii="Tahoma" w:hAnsi="Tahoma" w:cs="Tahoma"/>
          <w:i/>
          <w:sz w:val="16"/>
          <w:szCs w:val="16"/>
        </w:rPr>
        <w:t xml:space="preserve"> </w:t>
      </w:r>
      <w:r w:rsidRPr="00FC1F05">
        <w:rPr>
          <w:rFonts w:ascii="Tahoma" w:hAnsi="Tahoma" w:cs="Tahoma"/>
          <w:sz w:val="16"/>
          <w:szCs w:val="16"/>
        </w:rPr>
        <w:t xml:space="preserve">RODO w celu </w:t>
      </w:r>
      <w:r w:rsidRPr="00FC1F05">
        <w:rPr>
          <w:rFonts w:ascii="Tahoma" w:eastAsia="Calibri" w:hAnsi="Tahoma" w:cs="Tahoma"/>
          <w:sz w:val="16"/>
          <w:szCs w:val="16"/>
        </w:rPr>
        <w:t xml:space="preserve">związanym z postępowaniem o udzielenie zamówienia publicznego </w:t>
      </w:r>
      <w:r w:rsidRPr="00FC1F05">
        <w:rPr>
          <w:rFonts w:ascii="Tahoma" w:eastAsia="Calibri" w:hAnsi="Tahoma" w:cs="Tahoma"/>
          <w:i/>
          <w:sz w:val="16"/>
          <w:szCs w:val="16"/>
        </w:rPr>
        <w:t xml:space="preserve">/dane identyfikujące postępowanie, np. nazwa, numer/ </w:t>
      </w:r>
      <w:r w:rsidRPr="00FC1F05">
        <w:rPr>
          <w:rFonts w:ascii="Tahoma" w:eastAsia="Calibri" w:hAnsi="Tahoma" w:cs="Tahoma"/>
          <w:sz w:val="16"/>
          <w:szCs w:val="16"/>
        </w:rPr>
        <w:t xml:space="preserve">prowadzonym w trybie </w:t>
      </w:r>
      <w:r w:rsidRPr="00FC1F05">
        <w:rPr>
          <w:rFonts w:ascii="Tahoma" w:eastAsia="Calibri" w:hAnsi="Tahoma" w:cs="Tahoma"/>
          <w:b/>
          <w:sz w:val="16"/>
          <w:szCs w:val="16"/>
        </w:rPr>
        <w:t>„przetargu nieograniczonego”</w:t>
      </w:r>
      <w:r w:rsidRPr="00FC1F05">
        <w:rPr>
          <w:rFonts w:ascii="Tahoma" w:eastAsia="Calibri" w:hAnsi="Tahoma" w:cs="Tahoma"/>
          <w:sz w:val="16"/>
          <w:szCs w:val="16"/>
        </w:rPr>
        <w:t xml:space="preserve"> </w:t>
      </w:r>
      <w:r w:rsidRPr="00FC1F05">
        <w:rPr>
          <w:rFonts w:ascii="Tahoma" w:eastAsia="Calibri" w:hAnsi="Tahoma" w:cs="Tahoma"/>
          <w:b/>
          <w:sz w:val="16"/>
          <w:szCs w:val="16"/>
        </w:rPr>
        <w:t xml:space="preserve">na </w:t>
      </w:r>
      <w:r w:rsidRPr="00FC1F05">
        <w:rPr>
          <w:rFonts w:ascii="Tahoma" w:hAnsi="Tahoma" w:cs="Tahoma"/>
          <w:b/>
          <w:bCs/>
          <w:sz w:val="16"/>
          <w:szCs w:val="16"/>
        </w:rPr>
        <w:t>„Zakup sprzętu medycznego dla SP ZOZ Zespołu Szpitali Miejskich w Chorzowie.</w:t>
      </w:r>
      <w:r w:rsidR="00457A55" w:rsidRPr="00FC1F05">
        <w:rPr>
          <w:rFonts w:ascii="Tahoma" w:eastAsia="Calibri" w:hAnsi="Tahoma" w:cs="Tahoma"/>
          <w:b/>
          <w:sz w:val="16"/>
          <w:szCs w:val="16"/>
        </w:rPr>
        <w:t>” SP ZOZ ZSM/ZP/2</w:t>
      </w:r>
      <w:r w:rsidR="001D2755" w:rsidRPr="00FC1F05">
        <w:rPr>
          <w:rFonts w:ascii="Tahoma" w:eastAsia="Calibri" w:hAnsi="Tahoma" w:cs="Tahoma"/>
          <w:b/>
          <w:sz w:val="16"/>
          <w:szCs w:val="16"/>
        </w:rPr>
        <w:t>5</w:t>
      </w:r>
      <w:r w:rsidR="00457A55" w:rsidRPr="00FC1F05">
        <w:rPr>
          <w:rFonts w:ascii="Tahoma" w:eastAsia="Calibri" w:hAnsi="Tahoma" w:cs="Tahoma"/>
          <w:b/>
          <w:sz w:val="16"/>
          <w:szCs w:val="16"/>
        </w:rPr>
        <w:t>/2020</w:t>
      </w:r>
      <w:r w:rsidRPr="00FC1F05">
        <w:rPr>
          <w:rFonts w:ascii="Tahoma" w:eastAsia="Calibri" w:hAnsi="Tahoma" w:cs="Tahoma"/>
          <w:b/>
          <w:sz w:val="16"/>
          <w:szCs w:val="16"/>
        </w:rPr>
        <w:t xml:space="preserve"> </w:t>
      </w:r>
      <w:r w:rsidRPr="00FC1F05">
        <w:rPr>
          <w:rFonts w:ascii="Tahoma" w:hAnsi="Tahoma" w:cs="Tahoma"/>
          <w:sz w:val="16"/>
          <w:szCs w:val="16"/>
        </w:rPr>
        <w:t>odbiorcami Pani/Pana danych osobowych będą osoby lub podmioty, którym udostępniona zostanie dokumentacja postępowania w oparciu o art. 8 oraz art. 96 ust. 3 ustawy z dnia 29 stycznia 2004 r. – Prawo za</w:t>
      </w:r>
      <w:r w:rsidR="00A82118" w:rsidRPr="00FC1F05">
        <w:rPr>
          <w:rFonts w:ascii="Tahoma" w:hAnsi="Tahoma" w:cs="Tahoma"/>
          <w:sz w:val="16"/>
          <w:szCs w:val="16"/>
        </w:rPr>
        <w:t>mówień publicznych (</w:t>
      </w:r>
      <w:proofErr w:type="spellStart"/>
      <w:r w:rsidR="00A82118" w:rsidRPr="00FC1F05">
        <w:rPr>
          <w:rFonts w:ascii="Tahoma" w:hAnsi="Tahoma" w:cs="Tahoma"/>
          <w:sz w:val="16"/>
          <w:szCs w:val="16"/>
        </w:rPr>
        <w:t>t.j.Dz</w:t>
      </w:r>
      <w:proofErr w:type="spellEnd"/>
      <w:r w:rsidR="00A82118" w:rsidRPr="00FC1F05">
        <w:rPr>
          <w:rFonts w:ascii="Tahoma" w:hAnsi="Tahoma" w:cs="Tahoma"/>
          <w:sz w:val="16"/>
          <w:szCs w:val="16"/>
        </w:rPr>
        <w:t>. U. z 2019</w:t>
      </w:r>
      <w:r w:rsidRPr="00FC1F05">
        <w:rPr>
          <w:rFonts w:ascii="Tahoma" w:hAnsi="Tahoma" w:cs="Tahoma"/>
          <w:sz w:val="16"/>
          <w:szCs w:val="16"/>
        </w:rPr>
        <w:t xml:space="preserve"> r. poz</w:t>
      </w:r>
      <w:r w:rsidRPr="00C76EDE">
        <w:rPr>
          <w:rFonts w:ascii="Tahoma" w:hAnsi="Tahoma" w:cs="Tahoma"/>
          <w:sz w:val="16"/>
          <w:szCs w:val="16"/>
        </w:rPr>
        <w:t xml:space="preserve">. </w:t>
      </w:r>
      <w:r w:rsidR="00A82118">
        <w:rPr>
          <w:rFonts w:ascii="Tahoma" w:hAnsi="Tahoma" w:cs="Tahoma"/>
          <w:sz w:val="16"/>
          <w:szCs w:val="16"/>
        </w:rPr>
        <w:t>1843</w:t>
      </w:r>
      <w:r w:rsidRPr="00C76EDE">
        <w:rPr>
          <w:rFonts w:ascii="Tahoma" w:hAnsi="Tahoma" w:cs="Tahoma"/>
          <w:sz w:val="16"/>
          <w:szCs w:val="16"/>
        </w:rPr>
        <w:t xml:space="preserve">), dalej „ustawa </w:t>
      </w:r>
      <w:proofErr w:type="spellStart"/>
      <w:r w:rsidRPr="00C76EDE">
        <w:rPr>
          <w:rFonts w:ascii="Tahoma" w:hAnsi="Tahoma" w:cs="Tahoma"/>
          <w:sz w:val="16"/>
          <w:szCs w:val="16"/>
        </w:rPr>
        <w:t>Pzp</w:t>
      </w:r>
      <w:proofErr w:type="spellEnd"/>
      <w:r w:rsidRPr="00C76EDE">
        <w:rPr>
          <w:rFonts w:ascii="Tahoma" w:hAnsi="Tahoma" w:cs="Tahoma"/>
          <w:sz w:val="16"/>
          <w:szCs w:val="16"/>
        </w:rPr>
        <w:t xml:space="preserve">”;  </w:t>
      </w:r>
    </w:p>
    <w:p w:rsidR="00074D89" w:rsidRPr="00C76EDE" w:rsidRDefault="003742F3" w:rsidP="00954CC1">
      <w:pPr>
        <w:numPr>
          <w:ilvl w:val="0"/>
          <w:numId w:val="13"/>
        </w:numPr>
        <w:ind w:left="426" w:hanging="426"/>
        <w:contextualSpacing/>
        <w:jc w:val="both"/>
        <w:rPr>
          <w:rFonts w:ascii="Tahoma" w:hAnsi="Tahoma" w:cs="Tahoma"/>
          <w:color w:val="00B0F0"/>
          <w:sz w:val="16"/>
          <w:szCs w:val="16"/>
        </w:rPr>
      </w:pPr>
      <w:r w:rsidRPr="00C76EDE">
        <w:rPr>
          <w:rFonts w:ascii="Tahoma" w:hAnsi="Tahoma" w:cs="Tahoma"/>
          <w:sz w:val="16"/>
          <w:szCs w:val="16"/>
        </w:rPr>
        <w:t xml:space="preserve">Pani/Pana dane osobowe będą przechowywane, zgodnie z art. 97 ust. 1 ustawy </w:t>
      </w:r>
      <w:proofErr w:type="spellStart"/>
      <w:r w:rsidRPr="00C76EDE">
        <w:rPr>
          <w:rFonts w:ascii="Tahoma" w:hAnsi="Tahoma" w:cs="Tahoma"/>
          <w:sz w:val="16"/>
          <w:szCs w:val="16"/>
        </w:rPr>
        <w:t>Pzp</w:t>
      </w:r>
      <w:proofErr w:type="spellEnd"/>
      <w:r w:rsidRPr="00C76EDE">
        <w:rPr>
          <w:rFonts w:ascii="Tahoma" w:hAnsi="Tahoma" w:cs="Tahoma"/>
          <w:sz w:val="16"/>
          <w:szCs w:val="16"/>
        </w:rPr>
        <w:t>, przez okres 4 lat od dnia zakończenia postępowania o udzielenie zamówienia, a jeżeli czas trwania umowy przekracza 4 lata, okres przechowywania obejmuje cały czas trwania umowy;</w:t>
      </w:r>
    </w:p>
    <w:p w:rsidR="00074D89" w:rsidRPr="00C76EDE" w:rsidRDefault="003742F3" w:rsidP="00954CC1">
      <w:pPr>
        <w:numPr>
          <w:ilvl w:val="0"/>
          <w:numId w:val="13"/>
        </w:numPr>
        <w:ind w:left="426" w:hanging="426"/>
        <w:contextualSpacing/>
        <w:jc w:val="both"/>
        <w:rPr>
          <w:rFonts w:ascii="Tahoma" w:hAnsi="Tahoma" w:cs="Tahoma"/>
          <w:b/>
          <w:i/>
          <w:sz w:val="16"/>
          <w:szCs w:val="16"/>
        </w:rPr>
      </w:pPr>
      <w:r w:rsidRPr="00C76EDE">
        <w:rPr>
          <w:rFonts w:ascii="Tahoma" w:hAnsi="Tahoma" w:cs="Tahoma"/>
          <w:sz w:val="16"/>
          <w:szCs w:val="16"/>
        </w:rPr>
        <w:t xml:space="preserve">obowiązek podania przez Panią/Pana danych osobowych bezpośrednio Pani/Pana dotyczących jest wymogiem ustawowym określonym w przepisach ustawy </w:t>
      </w:r>
      <w:proofErr w:type="spellStart"/>
      <w:r w:rsidRPr="00C76EDE">
        <w:rPr>
          <w:rFonts w:ascii="Tahoma" w:hAnsi="Tahoma" w:cs="Tahoma"/>
          <w:sz w:val="16"/>
          <w:szCs w:val="16"/>
        </w:rPr>
        <w:t>Pzp</w:t>
      </w:r>
      <w:proofErr w:type="spellEnd"/>
      <w:r w:rsidRPr="00C76EDE">
        <w:rPr>
          <w:rFonts w:ascii="Tahoma" w:hAnsi="Tahoma" w:cs="Tahoma"/>
          <w:sz w:val="16"/>
          <w:szCs w:val="16"/>
        </w:rPr>
        <w:t xml:space="preserve">, związanym z udziałem w postępowaniu o udzielenie zamówienia publicznego; konsekwencje niepodania określonych danych wynikają z ustawy </w:t>
      </w:r>
      <w:proofErr w:type="spellStart"/>
      <w:r w:rsidRPr="00C76EDE">
        <w:rPr>
          <w:rFonts w:ascii="Tahoma" w:hAnsi="Tahoma" w:cs="Tahoma"/>
          <w:sz w:val="16"/>
          <w:szCs w:val="16"/>
        </w:rPr>
        <w:t>Pzp</w:t>
      </w:r>
      <w:proofErr w:type="spellEnd"/>
      <w:r w:rsidRPr="00C76EDE">
        <w:rPr>
          <w:rFonts w:ascii="Tahoma" w:hAnsi="Tahoma" w:cs="Tahoma"/>
          <w:sz w:val="16"/>
          <w:szCs w:val="16"/>
        </w:rPr>
        <w:t xml:space="preserve">;  </w:t>
      </w:r>
    </w:p>
    <w:p w:rsidR="00074D89" w:rsidRPr="00C76EDE" w:rsidRDefault="003742F3" w:rsidP="00954CC1">
      <w:pPr>
        <w:numPr>
          <w:ilvl w:val="0"/>
          <w:numId w:val="13"/>
        </w:numPr>
        <w:ind w:left="426" w:hanging="426"/>
        <w:contextualSpacing/>
        <w:jc w:val="both"/>
        <w:rPr>
          <w:rFonts w:ascii="Tahoma" w:eastAsia="Calibri" w:hAnsi="Tahoma" w:cs="Tahoma"/>
          <w:sz w:val="16"/>
          <w:szCs w:val="16"/>
        </w:rPr>
      </w:pPr>
      <w:r w:rsidRPr="00C76EDE">
        <w:rPr>
          <w:rFonts w:ascii="Tahoma" w:hAnsi="Tahoma" w:cs="Tahoma"/>
          <w:sz w:val="16"/>
          <w:szCs w:val="16"/>
        </w:rPr>
        <w:t>w odniesieniu do Pani/Pana danych osobowych decyzje nie będą podejmowane w sposób zautomatyzowany, stosowanie do art. 22 RODO;</w:t>
      </w:r>
    </w:p>
    <w:p w:rsidR="00074D89" w:rsidRPr="00C76EDE" w:rsidRDefault="003742F3" w:rsidP="00954CC1">
      <w:pPr>
        <w:numPr>
          <w:ilvl w:val="0"/>
          <w:numId w:val="13"/>
        </w:numPr>
        <w:ind w:left="426" w:hanging="426"/>
        <w:contextualSpacing/>
        <w:jc w:val="both"/>
        <w:rPr>
          <w:rFonts w:ascii="Tahoma" w:hAnsi="Tahoma" w:cs="Tahoma"/>
          <w:color w:val="00B0F0"/>
          <w:sz w:val="16"/>
          <w:szCs w:val="16"/>
        </w:rPr>
      </w:pPr>
      <w:r w:rsidRPr="00C76EDE">
        <w:rPr>
          <w:rFonts w:ascii="Tahoma" w:hAnsi="Tahoma" w:cs="Tahoma"/>
          <w:sz w:val="16"/>
          <w:szCs w:val="16"/>
        </w:rPr>
        <w:t>posiada Pani/Pan:</w:t>
      </w:r>
    </w:p>
    <w:p w:rsidR="00074D89" w:rsidRPr="00C76EDE" w:rsidRDefault="003742F3" w:rsidP="00954CC1">
      <w:pPr>
        <w:numPr>
          <w:ilvl w:val="0"/>
          <w:numId w:val="8"/>
        </w:numPr>
        <w:ind w:left="709" w:hanging="283"/>
        <w:contextualSpacing/>
        <w:jc w:val="both"/>
        <w:rPr>
          <w:rFonts w:ascii="Tahoma" w:hAnsi="Tahoma" w:cs="Tahoma"/>
          <w:color w:val="00B0F0"/>
          <w:sz w:val="16"/>
          <w:szCs w:val="16"/>
        </w:rPr>
      </w:pPr>
      <w:r w:rsidRPr="00C76EDE">
        <w:rPr>
          <w:rFonts w:ascii="Tahoma" w:hAnsi="Tahoma" w:cs="Tahoma"/>
          <w:sz w:val="16"/>
          <w:szCs w:val="16"/>
        </w:rPr>
        <w:t>na podstawie art. 15 RODO prawo dostępu do danych osobowych Pani/Pana dotyczących;</w:t>
      </w:r>
    </w:p>
    <w:p w:rsidR="00074D89" w:rsidRPr="00C76EDE" w:rsidRDefault="003742F3" w:rsidP="00954CC1">
      <w:pPr>
        <w:numPr>
          <w:ilvl w:val="0"/>
          <w:numId w:val="8"/>
        </w:numPr>
        <w:ind w:left="709" w:hanging="283"/>
        <w:contextualSpacing/>
        <w:jc w:val="both"/>
        <w:rPr>
          <w:rFonts w:ascii="Tahoma" w:hAnsi="Tahoma" w:cs="Tahoma"/>
          <w:sz w:val="16"/>
          <w:szCs w:val="16"/>
        </w:rPr>
      </w:pPr>
      <w:r w:rsidRPr="00C76EDE">
        <w:rPr>
          <w:rFonts w:ascii="Tahoma" w:hAnsi="Tahoma" w:cs="Tahoma"/>
          <w:sz w:val="16"/>
          <w:szCs w:val="16"/>
        </w:rPr>
        <w:t xml:space="preserve">na podstawie art. 16 RODO prawo do sprostowania Pani/Pana danych osobowych </w:t>
      </w:r>
      <w:r w:rsidRPr="00C76EDE">
        <w:rPr>
          <w:rFonts w:ascii="Tahoma" w:hAnsi="Tahoma" w:cs="Tahoma"/>
          <w:b/>
          <w:sz w:val="16"/>
          <w:szCs w:val="16"/>
          <w:vertAlign w:val="superscript"/>
        </w:rPr>
        <w:t>**</w:t>
      </w:r>
      <w:r w:rsidRPr="00C76EDE">
        <w:rPr>
          <w:rFonts w:ascii="Tahoma" w:hAnsi="Tahoma" w:cs="Tahoma"/>
          <w:sz w:val="16"/>
          <w:szCs w:val="16"/>
        </w:rPr>
        <w:t>;</w:t>
      </w:r>
    </w:p>
    <w:p w:rsidR="00074D89" w:rsidRPr="00C76EDE" w:rsidRDefault="003742F3" w:rsidP="00954CC1">
      <w:pPr>
        <w:numPr>
          <w:ilvl w:val="0"/>
          <w:numId w:val="8"/>
        </w:numPr>
        <w:ind w:left="709" w:hanging="283"/>
        <w:contextualSpacing/>
        <w:jc w:val="both"/>
        <w:rPr>
          <w:rFonts w:ascii="Tahoma" w:hAnsi="Tahoma" w:cs="Tahoma"/>
          <w:sz w:val="16"/>
          <w:szCs w:val="16"/>
        </w:rPr>
      </w:pPr>
      <w:r w:rsidRPr="00C76EDE">
        <w:rPr>
          <w:rFonts w:ascii="Tahoma" w:hAnsi="Tahoma" w:cs="Tahoma"/>
          <w:sz w:val="16"/>
          <w:szCs w:val="16"/>
        </w:rPr>
        <w:t xml:space="preserve">na podstawie art. 18 RODO prawo żądania od administratora ograniczenia przetwarzania danych osobowych z zastrzeżeniem przypadków, o których mowa w art. 18 ust. 2 RODO ***;  </w:t>
      </w:r>
    </w:p>
    <w:p w:rsidR="00074D89" w:rsidRPr="00C76EDE" w:rsidRDefault="003742F3" w:rsidP="00954CC1">
      <w:pPr>
        <w:numPr>
          <w:ilvl w:val="0"/>
          <w:numId w:val="8"/>
        </w:numPr>
        <w:ind w:left="709" w:hanging="283"/>
        <w:contextualSpacing/>
        <w:jc w:val="both"/>
        <w:rPr>
          <w:rFonts w:ascii="Tahoma" w:hAnsi="Tahoma" w:cs="Tahoma"/>
          <w:i/>
          <w:color w:val="00B0F0"/>
          <w:sz w:val="16"/>
          <w:szCs w:val="16"/>
        </w:rPr>
      </w:pPr>
      <w:r w:rsidRPr="00C76EDE">
        <w:rPr>
          <w:rFonts w:ascii="Tahoma" w:hAnsi="Tahoma" w:cs="Tahoma"/>
          <w:sz w:val="16"/>
          <w:szCs w:val="16"/>
        </w:rPr>
        <w:t>prawo do wniesienia skargi do Prezesa Urzędu Ochrony Danych Osobowych, gdy uzna Pani/Pan, że przetwarzanie danych osobowych Pani/Pana dotyczących narusza przepisy RODO;</w:t>
      </w:r>
    </w:p>
    <w:p w:rsidR="00074D89" w:rsidRPr="00C76EDE" w:rsidRDefault="003742F3" w:rsidP="00954CC1">
      <w:pPr>
        <w:numPr>
          <w:ilvl w:val="0"/>
          <w:numId w:val="13"/>
        </w:numPr>
        <w:ind w:left="426" w:hanging="426"/>
        <w:contextualSpacing/>
        <w:jc w:val="both"/>
        <w:rPr>
          <w:rFonts w:ascii="Tahoma" w:hAnsi="Tahoma" w:cs="Tahoma"/>
          <w:i/>
          <w:color w:val="00B0F0"/>
          <w:sz w:val="16"/>
          <w:szCs w:val="16"/>
        </w:rPr>
      </w:pPr>
      <w:r w:rsidRPr="00C76EDE">
        <w:rPr>
          <w:rFonts w:ascii="Tahoma" w:hAnsi="Tahoma" w:cs="Tahoma"/>
          <w:sz w:val="16"/>
          <w:szCs w:val="16"/>
        </w:rPr>
        <w:t>nie przysługuje Pani/Panu:</w:t>
      </w:r>
    </w:p>
    <w:p w:rsidR="00074D89" w:rsidRPr="00C76EDE" w:rsidRDefault="003742F3" w:rsidP="00954CC1">
      <w:pPr>
        <w:numPr>
          <w:ilvl w:val="0"/>
          <w:numId w:val="15"/>
        </w:numPr>
        <w:ind w:left="709" w:hanging="283"/>
        <w:contextualSpacing/>
        <w:jc w:val="both"/>
        <w:rPr>
          <w:rFonts w:ascii="Tahoma" w:hAnsi="Tahoma" w:cs="Tahoma"/>
          <w:i/>
          <w:color w:val="00B0F0"/>
          <w:sz w:val="16"/>
          <w:szCs w:val="16"/>
        </w:rPr>
      </w:pPr>
      <w:r w:rsidRPr="00C76EDE">
        <w:rPr>
          <w:rFonts w:ascii="Tahoma" w:hAnsi="Tahoma" w:cs="Tahoma"/>
          <w:sz w:val="16"/>
          <w:szCs w:val="16"/>
        </w:rPr>
        <w:t>w związku z art. 17 ust. 3 lit. b, d lub e RODO prawo do usunięcia danych osobowych;</w:t>
      </w:r>
    </w:p>
    <w:p w:rsidR="00074D89" w:rsidRPr="00C76EDE" w:rsidRDefault="003742F3" w:rsidP="00954CC1">
      <w:pPr>
        <w:numPr>
          <w:ilvl w:val="0"/>
          <w:numId w:val="15"/>
        </w:numPr>
        <w:ind w:left="709" w:hanging="283"/>
        <w:contextualSpacing/>
        <w:jc w:val="both"/>
        <w:rPr>
          <w:rFonts w:ascii="Tahoma" w:hAnsi="Tahoma" w:cs="Tahoma"/>
          <w:b/>
          <w:i/>
          <w:sz w:val="16"/>
          <w:szCs w:val="16"/>
        </w:rPr>
      </w:pPr>
      <w:r w:rsidRPr="00C76EDE">
        <w:rPr>
          <w:rFonts w:ascii="Tahoma" w:hAnsi="Tahoma" w:cs="Tahoma"/>
          <w:sz w:val="16"/>
          <w:szCs w:val="16"/>
        </w:rPr>
        <w:t>prawo do przenoszenia danych osobowych, o którym mowa w art. 20 RODO;</w:t>
      </w:r>
    </w:p>
    <w:p w:rsidR="00074D89" w:rsidRPr="00C76EDE" w:rsidRDefault="003742F3" w:rsidP="00954CC1">
      <w:pPr>
        <w:numPr>
          <w:ilvl w:val="0"/>
          <w:numId w:val="15"/>
        </w:numPr>
        <w:ind w:left="709" w:hanging="283"/>
        <w:contextualSpacing/>
        <w:jc w:val="both"/>
        <w:rPr>
          <w:rFonts w:ascii="Tahoma" w:hAnsi="Tahoma" w:cs="Tahoma"/>
          <w:sz w:val="16"/>
          <w:szCs w:val="16"/>
        </w:rPr>
      </w:pPr>
      <w:r w:rsidRPr="00C76EDE">
        <w:rPr>
          <w:rFonts w:ascii="Tahoma" w:hAnsi="Tahoma" w:cs="Tahoma"/>
          <w:b/>
          <w:sz w:val="16"/>
          <w:szCs w:val="16"/>
        </w:rPr>
        <w:t>na podstawie art. 21 RODO prawo sprzeciwu, wobec przetwarzania danych osobowych, gdyż podstawą prawną przetwarzania Pani/Pana danych osobowych jest art. 6 ust. 1 lit. c RODO</w:t>
      </w:r>
      <w:r w:rsidRPr="00C76EDE">
        <w:rPr>
          <w:rFonts w:ascii="Tahoma" w:hAnsi="Tahoma" w:cs="Tahoma"/>
          <w:sz w:val="16"/>
          <w:szCs w:val="16"/>
        </w:rPr>
        <w:t>.</w:t>
      </w:r>
    </w:p>
    <w:p w:rsidR="00074D89" w:rsidRPr="00C76EDE" w:rsidRDefault="003742F3" w:rsidP="00954CC1">
      <w:pPr>
        <w:ind w:left="709"/>
        <w:contextualSpacing/>
        <w:jc w:val="both"/>
        <w:rPr>
          <w:rFonts w:ascii="Tahoma" w:hAnsi="Tahoma" w:cs="Tahoma"/>
          <w:sz w:val="16"/>
          <w:szCs w:val="16"/>
        </w:rPr>
      </w:pPr>
      <w:r w:rsidRPr="00C76EDE">
        <w:rPr>
          <w:rFonts w:ascii="Tahoma" w:hAnsi="Tahoma" w:cs="Tahoma"/>
          <w:sz w:val="16"/>
          <w:szCs w:val="16"/>
        </w:rPr>
        <w:t>________________</w:t>
      </w:r>
    </w:p>
    <w:p w:rsidR="00074D89" w:rsidRPr="00C76EDE" w:rsidRDefault="003742F3" w:rsidP="00954CC1">
      <w:pPr>
        <w:ind w:left="426"/>
        <w:rPr>
          <w:rFonts w:ascii="Tahoma" w:hAnsi="Tahoma" w:cs="Tahoma"/>
          <w:i/>
          <w:sz w:val="16"/>
          <w:szCs w:val="16"/>
        </w:rPr>
      </w:pPr>
      <w:r w:rsidRPr="00C76EDE">
        <w:rPr>
          <w:rFonts w:ascii="Tahoma" w:hAnsi="Tahoma" w:cs="Tahoma"/>
          <w:b/>
          <w:i/>
          <w:sz w:val="16"/>
          <w:szCs w:val="16"/>
          <w:vertAlign w:val="superscript"/>
        </w:rPr>
        <w:t>*</w:t>
      </w:r>
      <w:r w:rsidRPr="00C76EDE">
        <w:rPr>
          <w:rFonts w:ascii="Tahoma" w:hAnsi="Tahoma" w:cs="Tahoma"/>
          <w:b/>
          <w:i/>
          <w:sz w:val="16"/>
          <w:szCs w:val="16"/>
        </w:rPr>
        <w:t xml:space="preserve"> Wyjaśnienie:</w:t>
      </w:r>
      <w:r w:rsidRPr="00C76EDE">
        <w:rPr>
          <w:rFonts w:ascii="Tahoma" w:hAnsi="Tahoma" w:cs="Tahoma"/>
          <w:i/>
          <w:sz w:val="16"/>
          <w:szCs w:val="16"/>
        </w:rPr>
        <w:t xml:space="preserve"> informacja w tym zakresie jest wymagana, jeżeli w odniesieniu do danego administratora lub podmiotu przetwarzającego istnieje obowiązek wyznaczenia inspektora ochrony danych osobowych.</w:t>
      </w:r>
    </w:p>
    <w:p w:rsidR="00074D89" w:rsidRPr="00C76EDE" w:rsidRDefault="003742F3" w:rsidP="00954CC1">
      <w:pPr>
        <w:ind w:left="426"/>
        <w:contextualSpacing/>
        <w:jc w:val="both"/>
        <w:rPr>
          <w:rFonts w:ascii="Tahoma" w:eastAsia="Calibri" w:hAnsi="Tahoma" w:cs="Tahoma"/>
          <w:i/>
          <w:sz w:val="16"/>
          <w:szCs w:val="16"/>
        </w:rPr>
      </w:pPr>
      <w:r w:rsidRPr="00C76EDE">
        <w:rPr>
          <w:rFonts w:ascii="Tahoma" w:eastAsia="Calibri" w:hAnsi="Tahoma" w:cs="Tahoma"/>
          <w:b/>
          <w:i/>
          <w:sz w:val="16"/>
          <w:szCs w:val="16"/>
          <w:vertAlign w:val="superscript"/>
        </w:rPr>
        <w:t xml:space="preserve">** </w:t>
      </w:r>
      <w:r w:rsidRPr="00C76EDE">
        <w:rPr>
          <w:rFonts w:ascii="Tahoma" w:eastAsia="Calibri" w:hAnsi="Tahoma" w:cs="Tahoma"/>
          <w:b/>
          <w:i/>
          <w:sz w:val="16"/>
          <w:szCs w:val="16"/>
        </w:rPr>
        <w:t>Wyjaśnienie:</w:t>
      </w:r>
      <w:r w:rsidRPr="00C76EDE">
        <w:rPr>
          <w:rFonts w:ascii="Tahoma" w:eastAsia="Calibri" w:hAnsi="Tahoma" w:cs="Tahoma"/>
          <w:i/>
          <w:sz w:val="16"/>
          <w:szCs w:val="16"/>
        </w:rPr>
        <w:t xml:space="preserve"> </w:t>
      </w:r>
      <w:r w:rsidRPr="00C76EDE">
        <w:rPr>
          <w:rFonts w:ascii="Tahoma" w:hAnsi="Tahoma" w:cs="Tahoma"/>
          <w:i/>
          <w:sz w:val="16"/>
          <w:szCs w:val="16"/>
        </w:rPr>
        <w:t xml:space="preserve">skorzystanie z prawa do sprostowania nie może skutkować zmianą </w:t>
      </w:r>
      <w:r w:rsidRPr="00C76EDE">
        <w:rPr>
          <w:rFonts w:ascii="Tahoma" w:eastAsia="Calibri" w:hAnsi="Tahoma" w:cs="Tahoma"/>
          <w:i/>
          <w:sz w:val="16"/>
          <w:szCs w:val="16"/>
        </w:rPr>
        <w:t>wyniku postępowania</w:t>
      </w:r>
      <w:r w:rsidRPr="00C76EDE">
        <w:rPr>
          <w:rFonts w:ascii="Tahoma" w:eastAsia="Calibri" w:hAnsi="Tahoma" w:cs="Tahoma"/>
          <w:i/>
          <w:sz w:val="16"/>
          <w:szCs w:val="16"/>
        </w:rPr>
        <w:br/>
        <w:t xml:space="preserve">o udzielenie zamówienia publicznego ani zmianą postanowień umowy w zakresie niezgodnym z ustawą </w:t>
      </w:r>
      <w:proofErr w:type="spellStart"/>
      <w:r w:rsidRPr="00C76EDE">
        <w:rPr>
          <w:rFonts w:ascii="Tahoma" w:eastAsia="Calibri" w:hAnsi="Tahoma" w:cs="Tahoma"/>
          <w:i/>
          <w:sz w:val="16"/>
          <w:szCs w:val="16"/>
        </w:rPr>
        <w:t>Pzp</w:t>
      </w:r>
      <w:proofErr w:type="spellEnd"/>
      <w:r w:rsidRPr="00C76EDE">
        <w:rPr>
          <w:rFonts w:ascii="Tahoma" w:eastAsia="Calibri" w:hAnsi="Tahoma" w:cs="Tahoma"/>
          <w:i/>
          <w:sz w:val="16"/>
          <w:szCs w:val="16"/>
        </w:rPr>
        <w:t xml:space="preserve"> oraz nie może naruszać integralności protokołu oraz jego załączników.</w:t>
      </w:r>
    </w:p>
    <w:p w:rsidR="00074D89" w:rsidRPr="00C76EDE" w:rsidRDefault="003742F3" w:rsidP="00954CC1">
      <w:pPr>
        <w:ind w:left="426"/>
        <w:contextualSpacing/>
        <w:jc w:val="both"/>
        <w:rPr>
          <w:rFonts w:ascii="Tahoma" w:hAnsi="Tahoma" w:cs="Tahoma"/>
          <w:i/>
          <w:sz w:val="16"/>
          <w:szCs w:val="16"/>
        </w:rPr>
      </w:pPr>
      <w:r w:rsidRPr="00C76EDE">
        <w:rPr>
          <w:rFonts w:ascii="Tahoma" w:eastAsia="Calibri" w:hAnsi="Tahoma" w:cs="Tahoma"/>
          <w:b/>
          <w:i/>
          <w:sz w:val="16"/>
          <w:szCs w:val="16"/>
          <w:vertAlign w:val="superscript"/>
        </w:rPr>
        <w:t xml:space="preserve">*** </w:t>
      </w:r>
      <w:r w:rsidRPr="00C76EDE">
        <w:rPr>
          <w:rFonts w:ascii="Tahoma" w:eastAsia="Calibri" w:hAnsi="Tahoma" w:cs="Tahoma"/>
          <w:b/>
          <w:i/>
          <w:sz w:val="16"/>
          <w:szCs w:val="16"/>
        </w:rPr>
        <w:t>Wyjaśnienie:</w:t>
      </w:r>
      <w:r w:rsidRPr="00C76EDE">
        <w:rPr>
          <w:rFonts w:ascii="Tahoma" w:eastAsia="Calibri" w:hAnsi="Tahoma" w:cs="Tahoma"/>
          <w:i/>
          <w:sz w:val="16"/>
          <w:szCs w:val="16"/>
        </w:rPr>
        <w:t xml:space="preserve"> prawo do ograniczenia przetwarzania nie ma zastosowania w odniesieniu do </w:t>
      </w:r>
      <w:r w:rsidRPr="00C76EDE">
        <w:rPr>
          <w:rFonts w:ascii="Tahoma" w:hAnsi="Tahoma" w:cs="Tahoma"/>
          <w:i/>
          <w:sz w:val="16"/>
          <w:szCs w:val="16"/>
        </w:rPr>
        <w:t>przechowywania, w celu zapewnienia korzystania ze środków ochrony prawnej lub w celu ochrony praw innej osoby fizycznej lub prawnej, lub z uwagi na ważne względy interesu publicznego Unii Europejskiej lub państwa członkowskiego.</w:t>
      </w:r>
    </w:p>
    <w:sectPr w:rsidR="00074D89" w:rsidRPr="00C76EDE">
      <w:headerReference w:type="default" r:id="rId32"/>
      <w:footerReference w:type="default" r:id="rId33"/>
      <w:headerReference w:type="first" r:id="rId34"/>
      <w:footerReference w:type="first" r:id="rId35"/>
      <w:endnotePr>
        <w:numFmt w:val="decimal"/>
      </w:endnotePr>
      <w:pgSz w:w="11906" w:h="16838"/>
      <w:pgMar w:top="1021" w:right="1134" w:bottom="1701" w:left="124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EF8" w:rsidRDefault="00097EF8">
      <w:r>
        <w:separator/>
      </w:r>
    </w:p>
  </w:endnote>
  <w:endnote w:type="continuationSeparator" w:id="0">
    <w:p w:rsidR="00097EF8" w:rsidRDefault="0009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Arial"/>
    <w:panose1 w:val="00000000000000000000"/>
    <w:charset w:val="00"/>
    <w:family w:val="swiss"/>
    <w:notTrueType/>
    <w:pitch w:val="variable"/>
    <w:sig w:usb0="20000007" w:usb1="00000000" w:usb2="00000000" w:usb3="00000000" w:csb0="00000193" w:csb1="00000000"/>
  </w:font>
  <w:font w:name="Liberation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0" w:usb1="08070000" w:usb2="00000010" w:usb3="00000000" w:csb0="00020002"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0000000000000000000"/>
    <w:charset w:val="00"/>
    <w:family w:val="swiss"/>
    <w:notTrueType/>
    <w:pitch w:val="variable"/>
    <w:sig w:usb0="20000007"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F8" w:rsidRDefault="00097EF8">
    <w:pPr>
      <w:pStyle w:val="Stopka"/>
      <w:ind w:right="360"/>
      <w:jc w:val="right"/>
    </w:pPr>
    <w:r>
      <w:rPr>
        <w:noProof/>
        <w:lang w:eastAsia="pl-PL"/>
      </w:rPr>
      <mc:AlternateContent>
        <mc:Choice Requires="wps">
          <w:drawing>
            <wp:anchor distT="0" distB="0" distL="0" distR="0" simplePos="0" relativeHeight="251657216" behindDoc="0" locked="0" layoutInCell="0" hidden="0" allowOverlap="1">
              <wp:simplePos x="0" y="0"/>
              <wp:positionH relativeFrom="margin">
                <wp:align>right</wp:align>
              </wp:positionH>
              <wp:positionV relativeFrom="paragraph">
                <wp:posOffset>635</wp:posOffset>
              </wp:positionV>
              <wp:extent cx="114300" cy="145415"/>
              <wp:effectExtent l="0" t="0" r="0" b="0"/>
              <wp:wrapSquare wrapText="bothSides"/>
              <wp:docPr id="1030" name="Pole tekstowe 9"/>
              <wp:cNvGraphicFramePr/>
              <a:graphic xmlns:a="http://schemas.openxmlformats.org/drawingml/2006/main">
                <a:graphicData uri="http://schemas.microsoft.com/office/word/2010/wordprocessingShape">
                  <wps:wsp>
                    <wps:cNvSpPr txBox="1">
                      <a:extLst>
                        <a:ext uri="smNativeData">
                          <sm:smNativeData xmlns:arto="http://schemas.microsoft.com/office/word/2006/arto"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sm="smNativeData" xmlns:w="http://schemas.openxmlformats.org/wordprocessingml/2006/main" xmlns:w10="urn:schemas-microsoft-com:office:word" xmlns:v="urn:schemas-microsoft-com:vml" xmlns:o="urn:schemas-microsoft-com:office:office" xmlns="" val="SMDATA_12_pvCHX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1JQAAJDcAAAACAAAJAAAABAAAAAAAAAAMAAAAEAAAAAAAAAAAAAAAAAAAAAAAAAAeAAAAaAAAAAAAAAAAAAAAAAAAAAAAAAAAAAAAECcAABAnAAAAAAAAAAAAAAAAAAAAAAAAAAAAAAAAAAAAAAAAAAAAABQAAAAAAAAAwMD/AAAAAABkAAAAMgAAAAAAAABkAAAAAAAAAH9/fwAKAAAAIQAAAEAAAAA8AAAAAAAAAJCiAABAAAAAAAAAAAMAAAABAAAAAAAAAAEAAAACAAAAAQAAALQAAADlAAAAAAAAAGApAAAdPgAAKAAAAAgAAAACAAAAAgAAAA=="/>
                        </a:ext>
                      </a:extLst>
                    </wps:cNvSpPr>
                    <wps:spPr>
                      <a:xfrm>
                        <a:off x="0" y="0"/>
                        <a:ext cx="114300" cy="145415"/>
                      </a:xfrm>
                      <a:prstGeom prst="rect">
                        <a:avLst/>
                      </a:prstGeom>
                      <a:noFill/>
                      <a:ln w="12700">
                        <a:noFill/>
                      </a:ln>
                    </wps:spPr>
                    <wps:txbx>
                      <w:txbxContent>
                        <w:p w:rsidR="00097EF8" w:rsidRDefault="00097EF8">
                          <w:pPr>
                            <w:pStyle w:val="Stopka"/>
                            <w:rPr>
                              <w:rStyle w:val="Numerstrony"/>
                            </w:rPr>
                          </w:pP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Pole tekstowe 9" o:spid="_x0000_s1029" type="#_x0000_t202" style="position:absolute;left:0;text-align:left;margin-left:-42.2pt;margin-top:.05pt;width:9pt;height:11.45pt;z-index:251657216;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" o:allowincell="f" filled="f" stroked="f" strokeweight="1pt">
              <v:textbox style="mso-fit-shape-to-text:t" inset="0,0,0,0">
                <w:txbxContent>
                  <w:p w:rsidR="00097EF8" w:rsidRDefault="00097EF8">
                    <w:pPr>
                      <w:pStyle w:val="Stopka"/>
                      <w:rPr>
                        <w:rStyle w:val="Numerstrony"/>
                      </w:rPr>
                    </w:pP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F8" w:rsidRDefault="00097EF8">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F8" w:rsidRDefault="00097EF8">
    <w:pPr>
      <w:pStyle w:val="Stopka"/>
      <w:ind w:right="360"/>
      <w:jc w:val="right"/>
    </w:pPr>
    <w:r>
      <w:rPr>
        <w:noProof/>
        <w:lang w:eastAsia="pl-PL"/>
      </w:rPr>
      <mc:AlternateContent>
        <mc:Choice Requires="wps">
          <w:drawing>
            <wp:anchor distT="0" distB="0" distL="0" distR="0" simplePos="0" relativeHeight="251659280" behindDoc="0" locked="0" layoutInCell="0" hidden="0" allowOverlap="1">
              <wp:simplePos x="0" y="0"/>
              <wp:positionH relativeFrom="margin">
                <wp:align>right</wp:align>
              </wp:positionH>
              <wp:positionV relativeFrom="paragraph">
                <wp:posOffset>635</wp:posOffset>
              </wp:positionV>
              <wp:extent cx="114300" cy="145415"/>
              <wp:effectExtent l="0" t="0" r="0" b="0"/>
              <wp:wrapSquare wrapText="bothSides"/>
              <wp:docPr id="1040" name="Pole tekstowe 5"/>
              <wp:cNvGraphicFramePr/>
              <a:graphic xmlns:a="http://schemas.openxmlformats.org/drawingml/2006/main">
                <a:graphicData uri="http://schemas.microsoft.com/office/word/2010/wordprocessingShape">
                  <wps:wsp>
                    <wps:cNvSpPr txBox="1">
                      <a:extLst>
                        <a:ext uri="smNativeData">
                          <sm:smNativeData xmlns:arto="http://schemas.microsoft.com/office/word/2006/arto"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sm="smNativeData" xmlns:w="http://schemas.openxmlformats.org/wordprocessingml/2006/main" xmlns:w10="urn:schemas-microsoft-com:office:word" xmlns:v="urn:schemas-microsoft-com:vml" xmlns:o="urn:schemas-microsoft-com:office:office" xmlns="" val="SMDATA_12_pvCHX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1JQAAJDcAAAACAAAJAAAABAAAAAAAAAAMAAAAEAAAAAAAAAAAAAAAAAAAAAAAAAAeAAAAaAAAAAAAAAAAAAAAAAAAAAAAAAAAAAAAECcAABAnAAAAAAAAAAAAAAAAAAAAAAAAAAAAAAAAAAAAAAAAAAAAABQAAAAAAAAAwMD/AAAAAABkAAAAMgAAAAAAAABkAAAAAAAAAH9/fwAKAAAAIQAAAEAAAAA8AAAAAAAAAJCiAABAAAAAAAAAAAMAAAABAAAAAAAAAAEAAAACAAAAAQAAALQAAADlAAAAAAABAGApAAAdPgAAKAAAAAgAAAACAAAAAgAAAA=="/>
                        </a:ext>
                      </a:extLst>
                    </wps:cNvSpPr>
                    <wps:spPr>
                      <a:xfrm>
                        <a:off x="0" y="0"/>
                        <a:ext cx="114300" cy="145415"/>
                      </a:xfrm>
                      <a:prstGeom prst="rect">
                        <a:avLst/>
                      </a:prstGeom>
                      <a:noFill/>
                      <a:ln w="12700">
                        <a:noFill/>
                      </a:ln>
                    </wps:spPr>
                    <wps:txbx>
                      <w:txbxContent>
                        <w:p w:rsidR="00097EF8" w:rsidRDefault="00097EF8">
                          <w:pPr>
                            <w:pStyle w:val="Stopka"/>
                            <w:rPr>
                              <w:rStyle w:val="Numerstrony"/>
                            </w:rPr>
                          </w:pP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Pole tekstowe 5" o:spid="_x0000_s1036" type="#_x0000_t202" style="position:absolute;left:0;text-align:left;margin-left:-42.2pt;margin-top:.05pt;width:9pt;height:11.45pt;z-index:251659280;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" o:allowincell="f" filled="f" stroked="f" strokeweight="1pt">
              <v:textbox style="mso-fit-shape-to-text:t" inset="0,0,0,0">
                <w:txbxContent>
                  <w:p w:rsidR="00A43A71" w:rsidRDefault="00A43A71">
                    <w:pPr>
                      <w:pStyle w:val="Stopka"/>
                      <w:rPr>
                        <w:rStyle w:val="Numerstrony"/>
                      </w:rPr>
                    </w:pP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F8" w:rsidRDefault="00097EF8">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EF8" w:rsidRDefault="00097EF8">
      <w:r>
        <w:separator/>
      </w:r>
    </w:p>
  </w:footnote>
  <w:footnote w:type="continuationSeparator" w:id="0">
    <w:p w:rsidR="00097EF8" w:rsidRDefault="00097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F8" w:rsidRDefault="00097EF8">
    <w:pPr>
      <w:pStyle w:val="Nagwek"/>
      <w:tabs>
        <w:tab w:val="left" w:pos="3840"/>
      </w:tabs>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F8" w:rsidRDefault="00097EF8">
    <w:pPr>
      <w:pStyle w:val="Nagwek"/>
    </w:pPr>
    <w:r>
      <w:rPr>
        <w:noProof/>
        <w:lang w:eastAsia="pl-PL"/>
      </w:rPr>
      <w:drawing>
        <wp:anchor distT="0" distB="0" distL="0" distR="0" simplePos="0" relativeHeight="251659264" behindDoc="0" locked="0" layoutInCell="0" hidden="0" allowOverlap="1">
          <wp:simplePos x="0" y="0"/>
          <wp:positionH relativeFrom="page">
            <wp:posOffset>716902</wp:posOffset>
          </wp:positionH>
          <wp:positionV relativeFrom="page">
            <wp:posOffset>358969</wp:posOffset>
          </wp:positionV>
          <wp:extent cx="2461895" cy="459105"/>
          <wp:effectExtent l="0" t="0" r="0" b="0"/>
          <wp:wrapSquare wrapText="bothSides"/>
          <wp:docPr id="6" name="Obraz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Obraz11" descr="C:\Users\Gregor\AppData\Local\Microsoft\Windows\INetCache\Content.Word\logo_papier.png"/>
                  <pic:cNvPicPr>
                    <a:picLocks noChangeAspect="1"/>
                    <a:extLst>
                      <a:ext uri="smNativeData">
                        <sm:smNativeData xmlns:arto="http://schemas.microsoft.com/office/word/2006/arto"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sm="smNativeData" xmlns:w="http://schemas.openxmlformats.org/wordprocessingml/2006/main" xmlns:w10="urn:schemas-microsoft-com:office:word" xmlns:v="urn:schemas-microsoft-com:vml" xmlns:o="urn:schemas-microsoft-com:office:office" xmlns=""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CUPAADTAgAAJQ8AANMCAAAAAgAACQAAAAQAAAAAAAAADAAAABAAAAAAAAAAAAAAAAAAAAAAAAAAHgAAAGgAAAAAAAAAAAAAAAAAAAAAAAAAAAAAABAnAAAQJwAAAAAAAAAAAAAAAAAAAAAAAAAAAAAAAAAAAAAAAAAAAAAUAAAAAAAAAMDA/wAAAAAAZAAAADIAAAAAAAAAZAAAAAAAAAB/f38ACgAAACEAAABAAAAAPAAAAAAAAAAQggAAAAAAAAAAAAAAAAAAAAAAACgFAAAAAAAAAAAAAKwDAAAlDwAA0wIAAAIAAAAoBQAArAMAACgAAAAIAAAAAQAAAAEAAAA="/>
                      </a:ext>
                    </a:extLst>
                  </pic:cNvPicPr>
                </pic:nvPicPr>
                <pic:blipFill>
                  <a:blip r:embed="rId1"/>
                  <a:stretch>
                    <a:fillRect/>
                  </a:stretch>
                </pic:blipFill>
                <pic:spPr>
                  <a:xfrm>
                    <a:off x="0" y="0"/>
                    <a:ext cx="2461895" cy="459105"/>
                  </a:xfrm>
                  <a:prstGeom prst="rect">
                    <a:avLst/>
                  </a:prstGeom>
                  <a:noFill/>
                  <a:ln w="12700">
                    <a:noFill/>
                  </a:ln>
                </pic:spPr>
              </pic:pic>
            </a:graphicData>
          </a:graphic>
        </wp:anchor>
      </w:drawing>
    </w:r>
    <w:r>
      <w:rPr>
        <w:noProof/>
        <w:lang w:eastAsia="pl-PL"/>
      </w:rPr>
      <mc:AlternateContent>
        <mc:Choice Requires="wps">
          <w:drawing>
            <wp:anchor distT="45720" distB="45720" distL="114300" distR="114300" simplePos="0" relativeHeight="251655168" behindDoc="0" locked="0" layoutInCell="0" hidden="0" allowOverlap="1">
              <wp:simplePos x="0" y="0"/>
              <wp:positionH relativeFrom="margin">
                <wp:posOffset>3751074</wp:posOffset>
              </wp:positionH>
              <wp:positionV relativeFrom="page">
                <wp:posOffset>485321</wp:posOffset>
              </wp:positionV>
              <wp:extent cx="2543175" cy="474980"/>
              <wp:effectExtent l="0" t="0" r="0" b="0"/>
              <wp:wrapNone/>
              <wp:docPr id="1027" name="Pole tekstowe 6"/>
              <wp:cNvGraphicFramePr/>
              <a:graphic xmlns:a="http://schemas.openxmlformats.org/drawingml/2006/main">
                <a:graphicData uri="http://schemas.microsoft.com/office/word/2010/wordprocessingShape">
                  <wps:wsp>
                    <wps:cNvSpPr>
                      <a:extLst>
                        <a:ext uri="smNativeData">
                          <sm:smNativeData xmlns:arto="http://schemas.microsoft.com/office/word/2006/arto"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sm="smNativeData" xmlns:w="http://schemas.openxmlformats.org/wordprocessingml/2006/main" xmlns:w10="urn:schemas-microsoft-com:office:word" xmlns:v="urn:schemas-microsoft-com:vml" xmlns:o="urn:schemas-microsoft-com:office:office" xmlns=""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CAAAAAAAAAAAAAAAAAABAAAAPRUAAAAAAAAAAAAAygMAAKUPAADsAgAAAgAAABwaAADKAwAAKAAAAAgAAAABAAAAAQAAAA=="/>
                        </a:ext>
                      </a:extLst>
                    </wps:cNvSpPr>
                    <wps:spPr>
                      <a:xfrm>
                        <a:off x="0" y="0"/>
                        <a:ext cx="2543175" cy="474980"/>
                      </a:xfrm>
                      <a:prstGeom prst="rect">
                        <a:avLst/>
                      </a:prstGeom>
                      <a:noFill/>
                      <a:ln w="9525">
                        <a:noFill/>
                      </a:ln>
                    </wps:spPr>
                    <wps:txbx>
                      <w:txbxContent>
                        <w:p w:rsidR="00097EF8" w:rsidRDefault="00097EF8">
                          <w:pPr>
                            <w:pStyle w:val="Oddzia"/>
                            <w:rPr>
                              <w:rFonts w:ascii="Asap Medium" w:hAnsi="Asap Medium"/>
                              <w:sz w:val="16"/>
                              <w:szCs w:val="16"/>
                            </w:rPr>
                          </w:pPr>
                          <w:r>
                            <w:rPr>
                              <w:rFonts w:ascii="Asap Medium" w:hAnsi="Asap Medium"/>
                            </w:rPr>
                            <w:t>Dział Zamówień Publicznych</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Pole tekstowe 6" o:spid="_x0000_s1030" style="position:absolute;margin-left:295.35pt;margin-top:38.2pt;width:200.25pt;height:37.4pt;z-index:251655168;visibility:visible;mso-wrap-style:square;mso-wrap-distance-left:9pt;mso-wrap-distance-top:3.6pt;mso-wrap-distance-right:9pt;mso-wrap-distance-bottom:3.6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" o:allowincell="f" filled="f" stroked="f">
              <v:textbox>
                <w:txbxContent>
                  <w:p w:rsidR="00097EF8" w:rsidRDefault="00097EF8">
                    <w:pPr>
                      <w:pStyle w:val="Oddzia"/>
                      <w:rPr>
                        <w:rFonts w:ascii="Asap Medium" w:hAnsi="Asap Medium"/>
                        <w:sz w:val="16"/>
                        <w:szCs w:val="16"/>
                      </w:rPr>
                    </w:pPr>
                    <w:r>
                      <w:rPr>
                        <w:rFonts w:ascii="Asap Medium" w:hAnsi="Asap Medium"/>
                      </w:rPr>
                      <w:t>Dział Zamówień Publicznych</w:t>
                    </w:r>
                  </w:p>
                </w:txbxContent>
              </v:textbox>
              <w10:wrap anchorx="margin" anchory="page"/>
            </v:rect>
          </w:pict>
        </mc:Fallback>
      </mc:AlternateContent>
    </w:r>
  </w:p>
  <w:p w:rsidR="00097EF8" w:rsidRDefault="00097EF8">
    <w:pPr>
      <w:pStyle w:val="BodyText21"/>
      <w:widowControl/>
      <w:tabs>
        <w:tab w:val="left" w:pos="340"/>
      </w:tabs>
      <w:ind w:left="0" w:firstLine="0"/>
      <w:jc w:val="center"/>
    </w:pPr>
  </w:p>
  <w:p w:rsidR="00097EF8" w:rsidRDefault="00097EF8">
    <w:pPr>
      <w:pStyle w:val="Nagwek"/>
      <w:jc w:val="center"/>
    </w:pPr>
    <w:r>
      <w:rPr>
        <w:noProof/>
        <w:lang w:eastAsia="pl-PL"/>
      </w:rPr>
      <mc:AlternateContent>
        <mc:Choice Requires="wpg">
          <w:drawing>
            <wp:anchor distT="0" distB="0" distL="114300" distR="114300" simplePos="0" relativeHeight="251661312" behindDoc="0" locked="0" layoutInCell="0" hidden="0" allowOverlap="1">
              <wp:simplePos x="0" y="0"/>
              <wp:positionH relativeFrom="page">
                <wp:posOffset>861060</wp:posOffset>
              </wp:positionH>
              <wp:positionV relativeFrom="page">
                <wp:posOffset>9743440</wp:posOffset>
              </wp:positionV>
              <wp:extent cx="5979160" cy="869950"/>
              <wp:effectExtent l="0" t="0" r="0" b="0"/>
              <wp:wrapSquare wrapText="bothSides"/>
              <wp:docPr id="1032" name="Grupa1"/>
              <wp:cNvGraphicFramePr/>
              <a:graphic xmlns:a="http://schemas.openxmlformats.org/drawingml/2006/main">
                <a:graphicData uri="http://schemas.microsoft.com/office/word/2010/wordprocessingGroup">
                  <wpg:wgp>
                    <wpg:cNvGrpSpPr>
                      <a:extLst>
                        <a:ext uri="smNativeData">
                          <sm:smNativeData xmlns:arto="http://schemas.microsoft.com/office/word/2006/arto"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sm="smNativeData" xmlns:w="http://schemas.openxmlformats.org/wordprocessingml/2006/main" xmlns:w10="urn:schemas-microsoft-com:office:word" xmlns:v="urn:schemas-microsoft-com:vml" xmlns:o="urn:schemas-microsoft-com:office:office" xmlns="" val="SMDATA_6_pvCHXRMAAAAlAAAAAQAAAA0AAAAAkAAAAEgAAACQAAAASAAAAAAAAAAAAAAAAAAAABcAAAAUAAAAHyUAAFoFAAAfJQAAWgUAAAACAAAJAAAABAAAAAAAAAAMAAAAEAAAAAAAAAAAAAAAAAAAAAAAAAAhAAAAQAAAADwAAAADAAAAEIIAAAAAAAAAAAAAAQAAAAAAAABMBQAAAQAAAAAAAADwOwAAyCQAAFoFAAACAAAATAUAAPA7AAAoAAAACAAAAAEAAAABAAAA"/>
                        </a:ext>
                      </a:extLst>
                    </wpg:cNvGrpSpPr>
                    <wpg:grpSpPr>
                      <a:xfrm>
                        <a:off x="0" y="0"/>
                        <a:ext cx="5979160" cy="869950"/>
                        <a:chOff x="0" y="0"/>
                        <a:chExt cx="5979160" cy="869950"/>
                      </a:xfrm>
                    </wpg:grpSpPr>
                    <wps:wsp>
                      <wps:cNvPr id="1033" name="Text Box 8"/>
                      <wps:cNvSpPr>
                        <a:extLst>
                          <a:ext uri="smNativeData">
                            <sm:smNativeData xmlns:arto="http://schemas.microsoft.com/office/word/2006/arto"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sm="smNativeData" xmlns:w="http://schemas.openxmlformats.org/wordprocessingml/2006/main" xmlns:w10="urn:schemas-microsoft-com:office:word" xmlns:v="urn:schemas-microsoft-com:vml" xmlns:o="urn:schemas-microsoft-com:office:office" xmlns="" val="SMDATA_12_pvCHXR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K0KAADpAwAAAAAAAEwFAAD2OwAAKAAAAAgAAAABAAAAAQAAAA=="/>
                          </a:ext>
                        </a:extLst>
                      </wps:cNvSpPr>
                      <wps:spPr>
                        <a:xfrm>
                          <a:off x="0" y="3810"/>
                          <a:ext cx="1735455" cy="635635"/>
                        </a:xfrm>
                        <a:prstGeom prst="rect">
                          <a:avLst/>
                        </a:prstGeom>
                        <a:noFill/>
                        <a:ln>
                          <a:noFill/>
                        </a:ln>
                      </wps:spPr>
                      <wps:txbx>
                        <w:txbxContent>
                          <w:p w:rsidR="00097EF8" w:rsidRDefault="00097EF8">
                            <w:pPr>
                              <w:pStyle w:val="Stopka"/>
                              <w:ind w:left="312" w:hanging="312"/>
                              <w:rPr>
                                <w:rFonts w:ascii="Asap" w:hAnsi="Asap"/>
                                <w:color w:val="000000"/>
                                <w:sz w:val="16"/>
                                <w:szCs w:val="16"/>
                              </w:rPr>
                            </w:pPr>
                            <w:r>
                              <w:rPr>
                                <w:color w:val="365F91"/>
                                <w:sz w:val="16"/>
                                <w:szCs w:val="16"/>
                              </w:rPr>
                              <w:t xml:space="preserve">•• </w:t>
                            </w:r>
                            <w:r>
                              <w:rPr>
                                <w:sz w:val="16"/>
                                <w:szCs w:val="16"/>
                              </w:rPr>
                              <w:t xml:space="preserve"> </w:t>
                            </w:r>
                            <w:r>
                              <w:rPr>
                                <w:rFonts w:ascii="Asap" w:hAnsi="Asap"/>
                                <w:color w:val="000000"/>
                                <w:sz w:val="16"/>
                                <w:szCs w:val="16"/>
                              </w:rPr>
                              <w:t>SP ZOZ Zespół Szpitali Miejskich w Chorzowie</w:t>
                            </w:r>
                          </w:p>
                          <w:p w:rsidR="00097EF8" w:rsidRDefault="00097EF8">
                            <w:pPr>
                              <w:pStyle w:val="Stopka"/>
                              <w:ind w:left="493" w:hanging="312"/>
                              <w:rPr>
                                <w:rFonts w:ascii="Asap" w:hAnsi="Asap"/>
                                <w:color w:val="000000"/>
                                <w:sz w:val="16"/>
                                <w:szCs w:val="16"/>
                              </w:rPr>
                            </w:pPr>
                            <w:r>
                              <w:rPr>
                                <w:rFonts w:ascii="Asap" w:hAnsi="Asap"/>
                                <w:color w:val="000000"/>
                                <w:sz w:val="16"/>
                                <w:szCs w:val="16"/>
                              </w:rPr>
                              <w:t>ul. Strzelców Bytomskich 11</w:t>
                            </w:r>
                          </w:p>
                          <w:p w:rsidR="00097EF8" w:rsidRDefault="00097EF8">
                            <w:pPr>
                              <w:ind w:left="181"/>
                              <w:rPr>
                                <w:rFonts w:ascii="Asap" w:hAnsi="Asap"/>
                                <w:color w:val="000000"/>
                                <w:sz w:val="16"/>
                                <w:szCs w:val="16"/>
                              </w:rPr>
                            </w:pPr>
                            <w:r>
                              <w:rPr>
                                <w:rFonts w:ascii="Asap" w:hAnsi="Asap"/>
                                <w:color w:val="000000"/>
                                <w:sz w:val="16"/>
                                <w:szCs w:val="16"/>
                              </w:rPr>
                              <w:t>41-500 Chorzów</w:t>
                            </w:r>
                          </w:p>
                          <w:p w:rsidR="00097EF8" w:rsidRDefault="00097EF8">
                            <w:pPr>
                              <w:ind w:left="181"/>
                              <w:rPr>
                                <w:rFonts w:ascii="Asap" w:hAnsi="Asap"/>
                                <w:color w:val="000000"/>
                                <w:sz w:val="16"/>
                                <w:szCs w:val="16"/>
                              </w:rPr>
                            </w:pPr>
                          </w:p>
                          <w:p w:rsidR="00097EF8" w:rsidRDefault="00097EF8">
                            <w:pPr>
                              <w:ind w:left="181"/>
                              <w:rPr>
                                <w:color w:val="000000"/>
                                <w:sz w:val="24"/>
                                <w:szCs w:val="24"/>
                              </w:rPr>
                            </w:pPr>
                          </w:p>
                        </w:txbxContent>
                      </wps:txbx>
                      <wps:bodyPr spcFirstLastPara="1" vertOverflow="clip" horzOverflow="clip" lIns="91440" tIns="45720" rIns="91440" bIns="45720" upright="1">
                        <a:prstTxWarp prst="textNoShape">
                          <a:avLst/>
                        </a:prstTxWarp>
                        <a:noAutofit/>
                      </wps:bodyPr>
                    </wps:wsp>
                    <wps:wsp>
                      <wps:cNvPr id="1034" name="Text Box 9"/>
                      <wps:cNvSpPr>
                        <a:extLst>
                          <a:ext uri="smNativeData">
                            <sm:smNativeData xmlns:arto="http://schemas.microsoft.com/office/word/2006/arto"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sm="smNativeData" xmlns:w="http://schemas.openxmlformats.org/wordprocessingml/2006/main" xmlns:w10="urn:schemas-microsoft-com:office:word" xmlns:v="urn:schemas-microsoft-com:vml" xmlns:o="urn:schemas-microsoft-com:office:office" xmlns=""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DsJAAAHBAAAAAAAAGEQAADwOwAAKAAAAAgAAAABAAAAAQAAAA=="/>
                          </a:ext>
                        </a:extLst>
                      </wps:cNvSpPr>
                      <wps:spPr>
                        <a:xfrm>
                          <a:off x="1801495" y="0"/>
                          <a:ext cx="1500505" cy="654685"/>
                        </a:xfrm>
                        <a:prstGeom prst="rect">
                          <a:avLst/>
                        </a:prstGeom>
                        <a:noFill/>
                        <a:ln>
                          <a:noFill/>
                        </a:ln>
                      </wps:spPr>
                      <wps:txbx>
                        <w:txbxContent>
                          <w:p w:rsidR="00097EF8" w:rsidRDefault="00097EF8">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 xml:space="preserve">Dział Zamówień Publicznych </w:t>
                            </w:r>
                          </w:p>
                          <w:p w:rsidR="00097EF8" w:rsidRDefault="00097EF8">
                            <w:pPr>
                              <w:pStyle w:val="Stopka"/>
                              <w:ind w:left="313" w:hanging="313"/>
                              <w:rPr>
                                <w:rFonts w:ascii="Asap" w:hAnsi="Asap"/>
                                <w:color w:val="000000"/>
                                <w:sz w:val="16"/>
                                <w:szCs w:val="16"/>
                              </w:rPr>
                            </w:pPr>
                            <w:r>
                              <w:rPr>
                                <w:rFonts w:ascii="Asap" w:hAnsi="Asap"/>
                                <w:color w:val="000000"/>
                                <w:sz w:val="16"/>
                                <w:szCs w:val="16"/>
                              </w:rPr>
                              <w:t xml:space="preserve">     tel.: (32) 349 92 98</w:t>
                            </w:r>
                          </w:p>
                          <w:p w:rsidR="00097EF8" w:rsidRDefault="00097EF8">
                            <w:pPr>
                              <w:pStyle w:val="Stopka"/>
                              <w:ind w:left="313" w:hanging="313"/>
                              <w:rPr>
                                <w:rFonts w:ascii="Asap" w:hAnsi="Asap"/>
                                <w:color w:val="000000"/>
                                <w:sz w:val="16"/>
                                <w:szCs w:val="16"/>
                              </w:rPr>
                            </w:pPr>
                            <w:r>
                              <w:rPr>
                                <w:rFonts w:ascii="Asap" w:hAnsi="Asap"/>
                                <w:color w:val="000000"/>
                                <w:sz w:val="16"/>
                                <w:szCs w:val="16"/>
                              </w:rPr>
                              <w:t xml:space="preserve">     tel.: (32) 349 92 68</w:t>
                            </w:r>
                          </w:p>
                          <w:p w:rsidR="00097EF8" w:rsidRDefault="00097EF8">
                            <w:pPr>
                              <w:tabs>
                                <w:tab w:val="center" w:pos="4536"/>
                                <w:tab w:val="right" w:pos="9072"/>
                              </w:tabs>
                              <w:ind w:left="493" w:hanging="312"/>
                              <w:rPr>
                                <w:rFonts w:ascii="Asap" w:hAnsi="Asap"/>
                                <w:color w:val="000000"/>
                                <w:sz w:val="24"/>
                                <w:szCs w:val="24"/>
                              </w:rPr>
                            </w:pPr>
                            <w:r>
                              <w:rPr>
                                <w:rFonts w:ascii="Asap" w:hAnsi="Asap"/>
                                <w:color w:val="000000"/>
                                <w:sz w:val="16"/>
                                <w:szCs w:val="16"/>
                              </w:rPr>
                              <w:t xml:space="preserve"> fax: (32) 241 32 99</w:t>
                            </w:r>
                          </w:p>
                          <w:p w:rsidR="00097EF8" w:rsidRDefault="00097EF8">
                            <w:pPr>
                              <w:pStyle w:val="Stopka"/>
                              <w:ind w:left="313" w:hanging="313"/>
                              <w:rPr>
                                <w:color w:val="000000"/>
                                <w:sz w:val="24"/>
                                <w:szCs w:val="24"/>
                              </w:rPr>
                            </w:pPr>
                          </w:p>
                        </w:txbxContent>
                      </wps:txbx>
                      <wps:bodyPr spcFirstLastPara="1" vertOverflow="clip" horzOverflow="clip" lIns="91440" tIns="45720" rIns="91440" bIns="45720" upright="1">
                        <a:prstTxWarp prst="textNoShape">
                          <a:avLst/>
                        </a:prstTxWarp>
                        <a:noAutofit/>
                      </wps:bodyPr>
                    </wps:wsp>
                    <wps:wsp>
                      <wps:cNvPr id="1035" name="Text Box 10"/>
                      <wps:cNvSpPr>
                        <a:extLst>
                          <a:ext uri="smNativeData">
                            <sm:smNativeData xmlns:arto="http://schemas.microsoft.com/office/word/2006/arto"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sm="smNativeData" xmlns:w="http://schemas.openxmlformats.org/wordprocessingml/2006/main" xmlns:w10="urn:schemas-microsoft-com:office:word" xmlns:v="urn:schemas-microsoft-com:vml" xmlns:o="urn:schemas-microsoft-com:office:office" xmlns="" val="SMDATA_12_pvCHXR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J0GAABaBQAAAAAAAOMZAADwOwAAKAAAAAgAAAABAAAAAQAAAA=="/>
                          </a:ext>
                        </a:extLst>
                      </wps:cNvSpPr>
                      <wps:spPr>
                        <a:xfrm>
                          <a:off x="3347085" y="0"/>
                          <a:ext cx="1075055" cy="869950"/>
                        </a:xfrm>
                        <a:prstGeom prst="rect">
                          <a:avLst/>
                        </a:prstGeom>
                        <a:noFill/>
                        <a:ln>
                          <a:noFill/>
                        </a:ln>
                      </wps:spPr>
                      <wps:txbx>
                        <w:txbxContent>
                          <w:p w:rsidR="00097EF8" w:rsidRDefault="00097EF8">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zp@zsm.com.pl</w:t>
                            </w:r>
                          </w:p>
                          <w:p w:rsidR="00097EF8" w:rsidRDefault="00097EF8">
                            <w:pPr>
                              <w:pStyle w:val="Stopka"/>
                              <w:ind w:left="493" w:hanging="312"/>
                              <w:rPr>
                                <w:rFonts w:ascii="Asap" w:hAnsi="Asap"/>
                                <w:color w:val="000000"/>
                                <w:sz w:val="24"/>
                                <w:szCs w:val="24"/>
                              </w:rPr>
                            </w:pPr>
                            <w:r>
                              <w:rPr>
                                <w:rFonts w:ascii="Asap" w:hAnsi="Asap"/>
                                <w:color w:val="000000"/>
                                <w:sz w:val="16"/>
                                <w:szCs w:val="16"/>
                              </w:rPr>
                              <w:t>www.zsm.com.pl</w:t>
                            </w:r>
                          </w:p>
                        </w:txbxContent>
                      </wps:txbx>
                      <wps:bodyPr spcFirstLastPara="1" vertOverflow="clip" horzOverflow="clip" lIns="91440" tIns="45720" rIns="91440" bIns="45720" upright="1">
                        <a:prstTxWarp prst="textNoShape">
                          <a:avLst/>
                        </a:prstTxWarp>
                        <a:noAutofit/>
                      </wps:bodyPr>
                    </wps:wsp>
                    <wps:wsp>
                      <wps:cNvPr id="1036" name="Text Box 11"/>
                      <wps:cNvSpPr>
                        <a:extLst>
                          <a:ext uri="smNativeData">
                            <sm:smNativeData xmlns:arto="http://schemas.microsoft.com/office/word/2006/arto"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sm="smNativeData" xmlns:w="http://schemas.openxmlformats.org/wordprocessingml/2006/main" xmlns:w10="urn:schemas-microsoft-com:office:word" xmlns:v="urn:schemas-microsoft-com:vml" xmlns:o="urn:schemas-microsoft-com:office:office" xmlns=""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K8IAAA1AwAAAAAAAGUhAAD2OwAAKAAAAAgAAAABAAAAAQAAAA=="/>
                          </a:ext>
                        </a:extLst>
                      </wps:cNvSpPr>
                      <wps:spPr>
                        <a:xfrm>
                          <a:off x="4567555" y="3810"/>
                          <a:ext cx="1411605" cy="521335"/>
                        </a:xfrm>
                        <a:prstGeom prst="rect">
                          <a:avLst/>
                        </a:prstGeom>
                        <a:noFill/>
                        <a:ln>
                          <a:noFill/>
                        </a:ln>
                      </wps:spPr>
                      <wps:txbx>
                        <w:txbxContent>
                          <w:p w:rsidR="00097EF8" w:rsidRDefault="00097EF8">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NIP: 6271923530</w:t>
                            </w:r>
                          </w:p>
                          <w:p w:rsidR="00097EF8" w:rsidRDefault="00097EF8">
                            <w:pPr>
                              <w:pStyle w:val="Stopka"/>
                              <w:ind w:left="493" w:hanging="312"/>
                              <w:rPr>
                                <w:rFonts w:ascii="Asap" w:hAnsi="Asap"/>
                                <w:color w:val="000000"/>
                                <w:sz w:val="16"/>
                                <w:szCs w:val="16"/>
                              </w:rPr>
                            </w:pPr>
                            <w:r>
                              <w:rPr>
                                <w:rFonts w:ascii="Asap" w:hAnsi="Asap"/>
                                <w:color w:val="000000"/>
                                <w:sz w:val="16"/>
                                <w:szCs w:val="16"/>
                              </w:rPr>
                              <w:t>REGON: 271503410</w:t>
                            </w:r>
                          </w:p>
                          <w:p w:rsidR="00097EF8" w:rsidRDefault="00097EF8">
                            <w:pPr>
                              <w:pStyle w:val="Stopka"/>
                              <w:ind w:left="493" w:hanging="312"/>
                              <w:rPr>
                                <w:rFonts w:ascii="Asap" w:hAnsi="Asap"/>
                                <w:color w:val="000000"/>
                                <w:sz w:val="24"/>
                                <w:szCs w:val="24"/>
                              </w:rPr>
                            </w:pPr>
                            <w:r>
                              <w:rPr>
                                <w:rFonts w:ascii="Asap" w:hAnsi="Asap"/>
                                <w:color w:val="000000"/>
                                <w:sz w:val="16"/>
                                <w:szCs w:val="16"/>
                              </w:rPr>
                              <w:t>KRS: 0000011939</w:t>
                            </w:r>
                          </w:p>
                          <w:p w:rsidR="00097EF8" w:rsidRDefault="00097EF8">
                            <w:pPr>
                              <w:pStyle w:val="Stopka"/>
                              <w:ind w:left="493" w:hanging="312"/>
                              <w:rPr>
                                <w:rFonts w:ascii="Asap" w:hAnsi="Asap"/>
                                <w:color w:val="000000"/>
                                <w:sz w:val="24"/>
                                <w:szCs w:val="24"/>
                              </w:rPr>
                            </w:pPr>
                          </w:p>
                        </w:txbxContent>
                      </wps:txbx>
                      <wps:bodyPr spcFirstLastPara="1" vertOverflow="clip" horzOverflow="clip" lIns="91440" tIns="45720" rIns="91440" bIns="45720" upright="1">
                        <a:prstTxWarp prst="textNoShape">
                          <a:avLst/>
                        </a:prstTxWarp>
                        <a:noAutofit/>
                      </wps:bodyPr>
                    </wps:wsp>
                  </wpg:wgp>
                </a:graphicData>
              </a:graphic>
            </wp:anchor>
          </w:drawing>
        </mc:Choice>
        <mc:Fallback>
          <w:pict>
            <v:group id="Grupa1" o:spid="_x0000_s1031" style="position:absolute;left:0;text-align:left;margin-left:67.8pt;margin-top:767.2pt;width:470.8pt;height:68.5pt;z-index:251661312;mso-position-horizontal-relative:page;mso-position-vertical-relative:page" coordsize="59791,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" o:allowincell="f">
              <v:rect id="Text Box 8" o:spid="_x0000_s1032" style="position:absolute;top:38;width:17354;height:6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rlMQA&#10;AADdAAAADwAAAGRycy9kb3ducmV2LnhtbERPTWvCQBC9F/wPywi9lLqxQpE0GxFBGoogTaznITtN&#10;gtnZmN0m6b93CwVv83ifk2wm04qBetdYVrBcRCCIS6sbrhSciv3zGoTzyBpby6Tglxxs0tlDgrG2&#10;I3/SkPtKhBB2MSqove9iKV1Zk0G3sB1x4L5tb9AH2FdS9ziGcNPKlyh6lQYbDg01drSrqbzkP0bB&#10;WB6Hc3F4l8enc2b5ml13+deHUo/zafsGwtPk7+J/d6bD/Gi1gr9vwgk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wq5TEAAAA3QAAAA8AAAAAAAAAAAAAAAAAmAIAAGRycy9k&#10;b3ducmV2LnhtbFBLBQYAAAAABAAEAPUAAACJAwAAAAA=&#10;" filled="f" stroked="f">
                <v:textbox>
                  <w:txbxContent>
                    <w:p w:rsidR="00097EF8" w:rsidRDefault="00097EF8">
                      <w:pPr>
                        <w:pStyle w:val="Stopka"/>
                        <w:ind w:left="312" w:hanging="312"/>
                        <w:rPr>
                          <w:rFonts w:ascii="Asap" w:hAnsi="Asap"/>
                          <w:color w:val="000000"/>
                          <w:sz w:val="16"/>
                          <w:szCs w:val="16"/>
                        </w:rPr>
                      </w:pPr>
                      <w:r>
                        <w:rPr>
                          <w:color w:val="365F91"/>
                          <w:sz w:val="16"/>
                          <w:szCs w:val="16"/>
                        </w:rPr>
                        <w:t xml:space="preserve">•• </w:t>
                      </w:r>
                      <w:r>
                        <w:rPr>
                          <w:sz w:val="16"/>
                          <w:szCs w:val="16"/>
                        </w:rPr>
                        <w:t xml:space="preserve"> </w:t>
                      </w:r>
                      <w:r>
                        <w:rPr>
                          <w:rFonts w:ascii="Asap" w:hAnsi="Asap"/>
                          <w:color w:val="000000"/>
                          <w:sz w:val="16"/>
                          <w:szCs w:val="16"/>
                        </w:rPr>
                        <w:t>SP ZOZ Zespół Szpitali Miejskich w Chorzowie</w:t>
                      </w:r>
                    </w:p>
                    <w:p w:rsidR="00097EF8" w:rsidRDefault="00097EF8">
                      <w:pPr>
                        <w:pStyle w:val="Stopka"/>
                        <w:ind w:left="493" w:hanging="312"/>
                        <w:rPr>
                          <w:rFonts w:ascii="Asap" w:hAnsi="Asap"/>
                          <w:color w:val="000000"/>
                          <w:sz w:val="16"/>
                          <w:szCs w:val="16"/>
                        </w:rPr>
                      </w:pPr>
                      <w:r>
                        <w:rPr>
                          <w:rFonts w:ascii="Asap" w:hAnsi="Asap"/>
                          <w:color w:val="000000"/>
                          <w:sz w:val="16"/>
                          <w:szCs w:val="16"/>
                        </w:rPr>
                        <w:t>ul. Strzelców Bytomskich 11</w:t>
                      </w:r>
                    </w:p>
                    <w:p w:rsidR="00097EF8" w:rsidRDefault="00097EF8">
                      <w:pPr>
                        <w:ind w:left="181"/>
                        <w:rPr>
                          <w:rFonts w:ascii="Asap" w:hAnsi="Asap"/>
                          <w:color w:val="000000"/>
                          <w:sz w:val="16"/>
                          <w:szCs w:val="16"/>
                        </w:rPr>
                      </w:pPr>
                      <w:r>
                        <w:rPr>
                          <w:rFonts w:ascii="Asap" w:hAnsi="Asap"/>
                          <w:color w:val="000000"/>
                          <w:sz w:val="16"/>
                          <w:szCs w:val="16"/>
                        </w:rPr>
                        <w:t>41-500 Chorzów</w:t>
                      </w:r>
                    </w:p>
                    <w:p w:rsidR="00097EF8" w:rsidRDefault="00097EF8">
                      <w:pPr>
                        <w:ind w:left="181"/>
                        <w:rPr>
                          <w:rFonts w:ascii="Asap" w:hAnsi="Asap"/>
                          <w:color w:val="000000"/>
                          <w:sz w:val="16"/>
                          <w:szCs w:val="16"/>
                        </w:rPr>
                      </w:pPr>
                    </w:p>
                    <w:p w:rsidR="00097EF8" w:rsidRDefault="00097EF8">
                      <w:pPr>
                        <w:ind w:left="181"/>
                        <w:rPr>
                          <w:color w:val="000000"/>
                          <w:sz w:val="24"/>
                          <w:szCs w:val="24"/>
                        </w:rPr>
                      </w:pPr>
                    </w:p>
                  </w:txbxContent>
                </v:textbox>
              </v:rect>
              <v:rect id="Text Box 9" o:spid="_x0000_s1033" style="position:absolute;left:18014;width:15006;height:6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kz4MMA&#10;AADdAAAADwAAAGRycy9kb3ducmV2LnhtbERPTWvCQBC9C/6HZYReim6sIpK6igiloQhitJ6H7DQJ&#10;zc7G7DaJ/94VCt7m8T5ntelNJVpqXGlZwXQSgSDOrC45V3A+fYyXIJxH1lhZJgU3crBZDwcrjLXt&#10;+Eht6nMRQtjFqKDwvo6ldFlBBt3E1sSB+7GNQR9gk0vdYBfCTSXfomghDZYcGgqsaVdQ9pv+GQVd&#10;dmgvp/2nPLxeEsvX5LpLv7+Uehn123cQnnr/FP+7Ex3mR7M5PL4JJ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kz4MMAAADdAAAADwAAAAAAAAAAAAAAAACYAgAAZHJzL2Rv&#10;d25yZXYueG1sUEsFBgAAAAAEAAQA9QAAAIgDAAAAAA==&#10;" filled="f" stroked="f">
                <v:textbox>
                  <w:txbxContent>
                    <w:p w:rsidR="00097EF8" w:rsidRDefault="00097EF8">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 xml:space="preserve">Dział Zamówień Publicznych </w:t>
                      </w:r>
                    </w:p>
                    <w:p w:rsidR="00097EF8" w:rsidRDefault="00097EF8">
                      <w:pPr>
                        <w:pStyle w:val="Stopka"/>
                        <w:ind w:left="313" w:hanging="313"/>
                        <w:rPr>
                          <w:rFonts w:ascii="Asap" w:hAnsi="Asap"/>
                          <w:color w:val="000000"/>
                          <w:sz w:val="16"/>
                          <w:szCs w:val="16"/>
                        </w:rPr>
                      </w:pPr>
                      <w:r>
                        <w:rPr>
                          <w:rFonts w:ascii="Asap" w:hAnsi="Asap"/>
                          <w:color w:val="000000"/>
                          <w:sz w:val="16"/>
                          <w:szCs w:val="16"/>
                        </w:rPr>
                        <w:t xml:space="preserve">     tel.: (32) 349 92 98</w:t>
                      </w:r>
                    </w:p>
                    <w:p w:rsidR="00097EF8" w:rsidRDefault="00097EF8">
                      <w:pPr>
                        <w:pStyle w:val="Stopka"/>
                        <w:ind w:left="313" w:hanging="313"/>
                        <w:rPr>
                          <w:rFonts w:ascii="Asap" w:hAnsi="Asap"/>
                          <w:color w:val="000000"/>
                          <w:sz w:val="16"/>
                          <w:szCs w:val="16"/>
                        </w:rPr>
                      </w:pPr>
                      <w:r>
                        <w:rPr>
                          <w:rFonts w:ascii="Asap" w:hAnsi="Asap"/>
                          <w:color w:val="000000"/>
                          <w:sz w:val="16"/>
                          <w:szCs w:val="16"/>
                        </w:rPr>
                        <w:t xml:space="preserve">     tel.: (32) 349 92 68</w:t>
                      </w:r>
                    </w:p>
                    <w:p w:rsidR="00097EF8" w:rsidRDefault="00097EF8">
                      <w:pPr>
                        <w:tabs>
                          <w:tab w:val="center" w:pos="4536"/>
                          <w:tab w:val="right" w:pos="9072"/>
                        </w:tabs>
                        <w:ind w:left="493" w:hanging="312"/>
                        <w:rPr>
                          <w:rFonts w:ascii="Asap" w:hAnsi="Asap"/>
                          <w:color w:val="000000"/>
                          <w:sz w:val="24"/>
                          <w:szCs w:val="24"/>
                        </w:rPr>
                      </w:pPr>
                      <w:r>
                        <w:rPr>
                          <w:rFonts w:ascii="Asap" w:hAnsi="Asap"/>
                          <w:color w:val="000000"/>
                          <w:sz w:val="16"/>
                          <w:szCs w:val="16"/>
                        </w:rPr>
                        <w:t xml:space="preserve"> fax: (32) 241 32 99</w:t>
                      </w:r>
                    </w:p>
                    <w:p w:rsidR="00097EF8" w:rsidRDefault="00097EF8">
                      <w:pPr>
                        <w:pStyle w:val="Stopka"/>
                        <w:ind w:left="313" w:hanging="313"/>
                        <w:rPr>
                          <w:color w:val="000000"/>
                          <w:sz w:val="24"/>
                          <w:szCs w:val="24"/>
                        </w:rPr>
                      </w:pPr>
                    </w:p>
                  </w:txbxContent>
                </v:textbox>
              </v:rect>
              <v:rect id="Text Box 10" o:spid="_x0000_s1034" style="position:absolute;left:33470;width:10751;height:8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WWe8MA&#10;AADdAAAADwAAAGRycy9kb3ducmV2LnhtbERPTWvCQBC9C/6HZYReim6sKJK6igiloQhitJ6H7DQJ&#10;zc7G7DaJ/94VCt7m8T5ntelNJVpqXGlZwXQSgSDOrC45V3A+fYyXIJxH1lhZJgU3crBZDwcrjLXt&#10;+Eht6nMRQtjFqKDwvo6ldFlBBt3E1sSB+7GNQR9gk0vdYBfCTSXfomghDZYcGgqsaVdQ9pv+GQVd&#10;dmgvp/2nPLxeEsvX5LpLv7+Uehn123cQnnr/FP+7Ex3mR7M5PL4JJ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WWe8MAAADdAAAADwAAAAAAAAAAAAAAAACYAgAAZHJzL2Rv&#10;d25yZXYueG1sUEsFBgAAAAAEAAQA9QAAAIgDAAAAAA==&#10;" filled="f" stroked="f">
                <v:textbox>
                  <w:txbxContent>
                    <w:p w:rsidR="00097EF8" w:rsidRDefault="00097EF8">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zp@zsm.com.pl</w:t>
                      </w:r>
                    </w:p>
                    <w:p w:rsidR="00097EF8" w:rsidRDefault="00097EF8">
                      <w:pPr>
                        <w:pStyle w:val="Stopka"/>
                        <w:ind w:left="493" w:hanging="312"/>
                        <w:rPr>
                          <w:rFonts w:ascii="Asap" w:hAnsi="Asap"/>
                          <w:color w:val="000000"/>
                          <w:sz w:val="24"/>
                          <w:szCs w:val="24"/>
                        </w:rPr>
                      </w:pPr>
                      <w:r>
                        <w:rPr>
                          <w:rFonts w:ascii="Asap" w:hAnsi="Asap"/>
                          <w:color w:val="000000"/>
                          <w:sz w:val="16"/>
                          <w:szCs w:val="16"/>
                        </w:rPr>
                        <w:t>www.zsm.com.pl</w:t>
                      </w:r>
                    </w:p>
                  </w:txbxContent>
                </v:textbox>
              </v:rect>
              <v:rect id="Text Box 11" o:spid="_x0000_s1035" style="position:absolute;left:45675;top:38;width:14116;height:5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IDMQA&#10;AADdAAAADwAAAGRycy9kb3ducmV2LnhtbERPTWvCQBC9F/wPywi9lLqxgkiajYggDUWQJtbzkJ0m&#10;wexszG6T9N93CwVv83ifk2wn04qBetdYVrBcRCCIS6sbrhSci8PzBoTzyBpby6Tghxxs09lDgrG2&#10;I3/QkPtKhBB2MSqove9iKV1Zk0G3sB1x4L5sb9AH2FdS9ziGcNPKlyhaS4MNh4YaO9rXVF7zb6Ng&#10;LE/DpTi+ydPTJbN8y277/PNdqcf5tHsF4Wnyd/G/O9NhfrRaw9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HCAzEAAAA3QAAAA8AAAAAAAAAAAAAAAAAmAIAAGRycy9k&#10;b3ducmV2LnhtbFBLBQYAAAAABAAEAPUAAACJAwAAAAA=&#10;" filled="f" stroked="f">
                <v:textbox>
                  <w:txbxContent>
                    <w:p w:rsidR="00097EF8" w:rsidRDefault="00097EF8">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NIP: 6271923530</w:t>
                      </w:r>
                    </w:p>
                    <w:p w:rsidR="00097EF8" w:rsidRDefault="00097EF8">
                      <w:pPr>
                        <w:pStyle w:val="Stopka"/>
                        <w:ind w:left="493" w:hanging="312"/>
                        <w:rPr>
                          <w:rFonts w:ascii="Asap" w:hAnsi="Asap"/>
                          <w:color w:val="000000"/>
                          <w:sz w:val="16"/>
                          <w:szCs w:val="16"/>
                        </w:rPr>
                      </w:pPr>
                      <w:r>
                        <w:rPr>
                          <w:rFonts w:ascii="Asap" w:hAnsi="Asap"/>
                          <w:color w:val="000000"/>
                          <w:sz w:val="16"/>
                          <w:szCs w:val="16"/>
                        </w:rPr>
                        <w:t>REGON: 271503410</w:t>
                      </w:r>
                    </w:p>
                    <w:p w:rsidR="00097EF8" w:rsidRDefault="00097EF8">
                      <w:pPr>
                        <w:pStyle w:val="Stopka"/>
                        <w:ind w:left="493" w:hanging="312"/>
                        <w:rPr>
                          <w:rFonts w:ascii="Asap" w:hAnsi="Asap"/>
                          <w:color w:val="000000"/>
                          <w:sz w:val="24"/>
                          <w:szCs w:val="24"/>
                        </w:rPr>
                      </w:pPr>
                      <w:r>
                        <w:rPr>
                          <w:rFonts w:ascii="Asap" w:hAnsi="Asap"/>
                          <w:color w:val="000000"/>
                          <w:sz w:val="16"/>
                          <w:szCs w:val="16"/>
                        </w:rPr>
                        <w:t>KRS: 0000011939</w:t>
                      </w:r>
                    </w:p>
                    <w:p w:rsidR="00097EF8" w:rsidRDefault="00097EF8">
                      <w:pPr>
                        <w:pStyle w:val="Stopka"/>
                        <w:ind w:left="493" w:hanging="312"/>
                        <w:rPr>
                          <w:rFonts w:ascii="Asap" w:hAnsi="Asap"/>
                          <w:color w:val="000000"/>
                          <w:sz w:val="24"/>
                          <w:szCs w:val="24"/>
                        </w:rPr>
                      </w:pPr>
                    </w:p>
                  </w:txbxContent>
                </v:textbox>
              </v:rect>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F8" w:rsidRDefault="00097EF8">
    <w:pPr>
      <w:pStyle w:val="Nagwek"/>
      <w:tabs>
        <w:tab w:val="left" w:pos="3840"/>
      </w:tabs>
      <w:ind w:right="36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F8" w:rsidRDefault="00097EF8">
    <w:pPr>
      <w:pStyle w:val="Nagwek"/>
    </w:pPr>
    <w:r>
      <w:rPr>
        <w:noProof/>
        <w:lang w:eastAsia="pl-PL"/>
      </w:rPr>
      <mc:AlternateContent>
        <mc:Choice Requires="wps">
          <w:drawing>
            <wp:anchor distT="45720" distB="45720" distL="114300" distR="114300" simplePos="0" relativeHeight="251659277" behindDoc="0" locked="0" layoutInCell="0" hidden="0" allowOverlap="1">
              <wp:simplePos x="0" y="0"/>
              <wp:positionH relativeFrom="margin">
                <wp:posOffset>3538220</wp:posOffset>
              </wp:positionH>
              <wp:positionV relativeFrom="paragraph">
                <wp:posOffset>13335</wp:posOffset>
              </wp:positionV>
              <wp:extent cx="2543175" cy="474980"/>
              <wp:effectExtent l="0" t="0" r="0" b="0"/>
              <wp:wrapNone/>
              <wp:docPr id="1037" name="Pole tekstowe 2"/>
              <wp:cNvGraphicFramePr/>
              <a:graphic xmlns:a="http://schemas.openxmlformats.org/drawingml/2006/main">
                <a:graphicData uri="http://schemas.microsoft.com/office/word/2010/wordprocessingShape">
                  <wps:wsp>
                    <wps:cNvSpPr>
                      <a:extLst>
                        <a:ext uri="smNativeData">
                          <sm:smNativeData xmlns:arto="http://schemas.microsoft.com/office/word/2006/arto"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sm="smNativeData" xmlns:w="http://schemas.openxmlformats.org/wordprocessingml/2006/main" xmlns:w10="urn:schemas-microsoft-com:office:word" xmlns:v="urn:schemas-microsoft-com:vml" xmlns:o="urn:schemas-microsoft-com:office:office" xmlns=""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AAAAAAAAAAAAAAAAAAABAAAAxBUAAAAAAAACAAAAFQAAAKUPAADsAgAAAgABAKMaAADaAgAAKAAAAAgAAAABAAAAAQAAAA=="/>
                        </a:ext>
                      </a:extLst>
                    </wps:cNvSpPr>
                    <wps:spPr>
                      <a:xfrm>
                        <a:off x="0" y="0"/>
                        <a:ext cx="2543175" cy="474980"/>
                      </a:xfrm>
                      <a:prstGeom prst="rect">
                        <a:avLst/>
                      </a:prstGeom>
                      <a:noFill/>
                      <a:ln w="9525">
                        <a:noFill/>
                      </a:ln>
                    </wps:spPr>
                    <wps:txbx>
                      <w:txbxContent>
                        <w:p w:rsidR="00097EF8" w:rsidRDefault="00097EF8">
                          <w:pPr>
                            <w:pStyle w:val="Oddzia"/>
                            <w:rPr>
                              <w:rFonts w:ascii="Asap Medium" w:hAnsi="Asap Medium"/>
                              <w:sz w:val="16"/>
                              <w:szCs w:val="16"/>
                            </w:rPr>
                          </w:pPr>
                          <w:r>
                            <w:rPr>
                              <w:rFonts w:ascii="Asap Medium" w:hAnsi="Asap Medium"/>
                            </w:rPr>
                            <w:t>Dział Zamówień Publicznych</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_x0000_s1037" style="position:absolute;margin-left:278.6pt;margin-top:1.05pt;width:200.25pt;height:37.4pt;z-index:25165927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" o:allowincell="f" filled="f" stroked="f">
              <v:textbox>
                <w:txbxContent>
                  <w:p w:rsidR="00A43A71" w:rsidRDefault="00A43A71">
                    <w:pPr>
                      <w:pStyle w:val="Oddzia"/>
                      <w:rPr>
                        <w:rFonts w:ascii="Asap Medium" w:hAnsi="Asap Medium"/>
                        <w:sz w:val="16"/>
                        <w:szCs w:val="16"/>
                      </w:rPr>
                    </w:pPr>
                    <w:r>
                      <w:rPr>
                        <w:rFonts w:ascii="Asap Medium" w:hAnsi="Asap Medium"/>
                      </w:rPr>
                      <w:t>Dział Zamówień Publicznych</w:t>
                    </w:r>
                  </w:p>
                </w:txbxContent>
              </v:textbox>
              <w10:wrap anchorx="margin"/>
            </v:rect>
          </w:pict>
        </mc:Fallback>
      </mc:AlternateContent>
    </w:r>
    <w:r>
      <w:rPr>
        <w:noProof/>
        <w:lang w:eastAsia="pl-PL"/>
      </w:rPr>
      <w:drawing>
        <wp:inline distT="0" distB="0" distL="0" distR="0">
          <wp:extent cx="2852420" cy="532130"/>
          <wp:effectExtent l="0" t="0" r="0" b="0"/>
          <wp:docPr id="102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Obraz 10" descr="C:\Users\Gregor\AppData\Local\Microsoft\Windows\INetCache\Content.Word\logo_papier.png"/>
                  <pic:cNvPicPr>
                    <a:picLocks noChangeAspect="1"/>
                    <a:extLst>
                      <a:ext uri="smNativeData">
                        <sm:smNativeData xmlns:arto="http://schemas.microsoft.com/office/word/2006/arto"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sm="smNativeData" xmlns:w="http://schemas.openxmlformats.org/wordprocessingml/2006/main" xmlns:w10="urn:schemas-microsoft-com:office:word" xmlns:v="urn:schemas-microsoft-com:vml" xmlns:o="urn:schemas-microsoft-com:office:office" xmlns=""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MEQAARgMAAAIAAQAAAAAAAAAAACgAAAAIAAAAAQAAAAEAAAA="/>
                      </a:ext>
                    </a:extLst>
                  </pic:cNvPicPr>
                </pic:nvPicPr>
                <pic:blipFill>
                  <a:blip r:embed="rId1"/>
                  <a:stretch>
                    <a:fillRect/>
                  </a:stretch>
                </pic:blipFill>
                <pic:spPr>
                  <a:xfrm>
                    <a:off x="0" y="0"/>
                    <a:ext cx="2852420" cy="532130"/>
                  </a:xfrm>
                  <a:prstGeom prst="rect">
                    <a:avLst/>
                  </a:prstGeom>
                  <a:noFill/>
                  <a:ln w="12700">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5F0"/>
    <w:multiLevelType w:val="hybridMultilevel"/>
    <w:tmpl w:val="64C09CAA"/>
    <w:name w:val="Lista numerowana 34"/>
    <w:lvl w:ilvl="0" w:tplc="CB5ABE08">
      <w:start w:val="1"/>
      <w:numFmt w:val="decimal"/>
      <w:lvlText w:val="%1."/>
      <w:lvlJc w:val="left"/>
      <w:pPr>
        <w:ind w:left="360" w:firstLine="0"/>
      </w:pPr>
      <w:rPr>
        <w:rFonts w:ascii="Tahoma" w:hAnsi="Tahoma" w:cs="Tahoma" w:hint="default"/>
        <w:b w:val="0"/>
        <w:sz w:val="16"/>
        <w:szCs w:val="20"/>
      </w:rPr>
    </w:lvl>
    <w:lvl w:ilvl="1" w:tplc="FE303002">
      <w:start w:val="1"/>
      <w:numFmt w:val="decimal"/>
      <w:lvlText w:val="%2."/>
      <w:lvlJc w:val="left"/>
      <w:pPr>
        <w:ind w:left="1080" w:firstLine="0"/>
      </w:pPr>
    </w:lvl>
    <w:lvl w:ilvl="2" w:tplc="08A62E6A">
      <w:start w:val="1"/>
      <w:numFmt w:val="decimal"/>
      <w:lvlText w:val="%3."/>
      <w:lvlJc w:val="left"/>
      <w:pPr>
        <w:ind w:left="1800" w:firstLine="0"/>
      </w:pPr>
    </w:lvl>
    <w:lvl w:ilvl="3" w:tplc="E7C4C7B2">
      <w:start w:val="1"/>
      <w:numFmt w:val="decimal"/>
      <w:lvlText w:val="%4."/>
      <w:lvlJc w:val="left"/>
      <w:pPr>
        <w:ind w:left="2520" w:firstLine="0"/>
      </w:pPr>
    </w:lvl>
    <w:lvl w:ilvl="4" w:tplc="A4D2755C">
      <w:start w:val="1"/>
      <w:numFmt w:val="decimal"/>
      <w:lvlText w:val="%5."/>
      <w:lvlJc w:val="left"/>
      <w:pPr>
        <w:ind w:left="3240" w:firstLine="0"/>
      </w:pPr>
    </w:lvl>
    <w:lvl w:ilvl="5" w:tplc="CF0C8826">
      <w:start w:val="1"/>
      <w:numFmt w:val="decimal"/>
      <w:lvlText w:val="%6."/>
      <w:lvlJc w:val="left"/>
      <w:pPr>
        <w:ind w:left="3960" w:firstLine="0"/>
      </w:pPr>
    </w:lvl>
    <w:lvl w:ilvl="6" w:tplc="C4CC6970">
      <w:start w:val="1"/>
      <w:numFmt w:val="decimal"/>
      <w:lvlText w:val="%7."/>
      <w:lvlJc w:val="left"/>
      <w:pPr>
        <w:ind w:left="4680" w:firstLine="0"/>
      </w:pPr>
    </w:lvl>
    <w:lvl w:ilvl="7" w:tplc="8892E52E">
      <w:start w:val="1"/>
      <w:numFmt w:val="decimal"/>
      <w:lvlText w:val="%8."/>
      <w:lvlJc w:val="left"/>
      <w:pPr>
        <w:ind w:left="5400" w:firstLine="0"/>
      </w:pPr>
    </w:lvl>
    <w:lvl w:ilvl="8" w:tplc="AA004FE0">
      <w:start w:val="1"/>
      <w:numFmt w:val="decimal"/>
      <w:lvlText w:val="%9."/>
      <w:lvlJc w:val="left"/>
      <w:pPr>
        <w:ind w:left="6120" w:firstLine="0"/>
      </w:pPr>
    </w:lvl>
  </w:abstractNum>
  <w:abstractNum w:abstractNumId="1" w15:restartNumberingAfterBreak="0">
    <w:nsid w:val="017D4D98"/>
    <w:multiLevelType w:val="hybridMultilevel"/>
    <w:tmpl w:val="0592FF40"/>
    <w:name w:val="Lista numerowana 44"/>
    <w:lvl w:ilvl="0" w:tplc="E10C38F0">
      <w:start w:val="1"/>
      <w:numFmt w:val="decimal"/>
      <w:lvlText w:val="%1."/>
      <w:lvlJc w:val="left"/>
      <w:pPr>
        <w:ind w:left="0" w:firstLine="0"/>
      </w:pPr>
    </w:lvl>
    <w:lvl w:ilvl="1" w:tplc="DAA803B8">
      <w:start w:val="1"/>
      <w:numFmt w:val="lowerLetter"/>
      <w:lvlText w:val="%2."/>
      <w:lvlJc w:val="left"/>
      <w:pPr>
        <w:ind w:left="720" w:firstLine="0"/>
      </w:pPr>
    </w:lvl>
    <w:lvl w:ilvl="2" w:tplc="26DAF690">
      <w:start w:val="1"/>
      <w:numFmt w:val="lowerRoman"/>
      <w:lvlText w:val="%3."/>
      <w:lvlJc w:val="left"/>
      <w:pPr>
        <w:ind w:left="1620" w:firstLine="0"/>
      </w:pPr>
    </w:lvl>
    <w:lvl w:ilvl="3" w:tplc="91FCED7E">
      <w:start w:val="1"/>
      <w:numFmt w:val="decimal"/>
      <w:lvlText w:val="%4."/>
      <w:lvlJc w:val="left"/>
      <w:pPr>
        <w:ind w:left="2160" w:firstLine="0"/>
      </w:pPr>
    </w:lvl>
    <w:lvl w:ilvl="4" w:tplc="A57022D2">
      <w:start w:val="1"/>
      <w:numFmt w:val="lowerLetter"/>
      <w:lvlText w:val="%5."/>
      <w:lvlJc w:val="left"/>
      <w:pPr>
        <w:ind w:left="2880" w:firstLine="0"/>
      </w:pPr>
    </w:lvl>
    <w:lvl w:ilvl="5" w:tplc="1AD49336">
      <w:start w:val="1"/>
      <w:numFmt w:val="lowerRoman"/>
      <w:lvlText w:val="%6."/>
      <w:lvlJc w:val="left"/>
      <w:pPr>
        <w:ind w:left="3780" w:firstLine="0"/>
      </w:pPr>
    </w:lvl>
    <w:lvl w:ilvl="6" w:tplc="2A3ED706">
      <w:start w:val="1"/>
      <w:numFmt w:val="decimal"/>
      <w:lvlText w:val="%7."/>
      <w:lvlJc w:val="left"/>
      <w:pPr>
        <w:ind w:left="4320" w:firstLine="0"/>
      </w:pPr>
    </w:lvl>
    <w:lvl w:ilvl="7" w:tplc="7AE62764">
      <w:start w:val="1"/>
      <w:numFmt w:val="lowerLetter"/>
      <w:lvlText w:val="%8."/>
      <w:lvlJc w:val="left"/>
      <w:pPr>
        <w:ind w:left="5040" w:firstLine="0"/>
      </w:pPr>
    </w:lvl>
    <w:lvl w:ilvl="8" w:tplc="9F063D42">
      <w:start w:val="1"/>
      <w:numFmt w:val="lowerRoman"/>
      <w:lvlText w:val="%9."/>
      <w:lvlJc w:val="left"/>
      <w:pPr>
        <w:ind w:left="5940" w:firstLine="0"/>
      </w:pPr>
    </w:lvl>
  </w:abstractNum>
  <w:abstractNum w:abstractNumId="2" w15:restartNumberingAfterBreak="0">
    <w:nsid w:val="03325633"/>
    <w:multiLevelType w:val="hybridMultilevel"/>
    <w:tmpl w:val="5CCC8DF2"/>
    <w:name w:val="Lista numerowana 54"/>
    <w:lvl w:ilvl="0" w:tplc="E5E41CDE">
      <w:start w:val="1"/>
      <w:numFmt w:val="lowerLetter"/>
      <w:lvlText w:val="%1)"/>
      <w:lvlJc w:val="left"/>
      <w:pPr>
        <w:ind w:left="360" w:firstLine="0"/>
      </w:pPr>
      <w:rPr>
        <w:rFonts w:ascii="Tahoma" w:hAnsi="Tahoma" w:cs="Tahoma" w:hint="default"/>
        <w:b w:val="0"/>
        <w:sz w:val="16"/>
        <w:szCs w:val="18"/>
      </w:rPr>
    </w:lvl>
    <w:lvl w:ilvl="1" w:tplc="2FE01884">
      <w:start w:val="1"/>
      <w:numFmt w:val="lowerLetter"/>
      <w:lvlText w:val="%2."/>
      <w:lvlJc w:val="left"/>
      <w:pPr>
        <w:ind w:left="1080" w:firstLine="0"/>
      </w:pPr>
    </w:lvl>
    <w:lvl w:ilvl="2" w:tplc="C6DA1A90">
      <w:start w:val="1"/>
      <w:numFmt w:val="lowerRoman"/>
      <w:lvlText w:val="%3."/>
      <w:lvlJc w:val="left"/>
      <w:pPr>
        <w:ind w:left="1980" w:firstLine="0"/>
      </w:pPr>
    </w:lvl>
    <w:lvl w:ilvl="3" w:tplc="8B68A8A0">
      <w:start w:val="1"/>
      <w:numFmt w:val="decimal"/>
      <w:lvlText w:val="%4."/>
      <w:lvlJc w:val="left"/>
      <w:pPr>
        <w:ind w:left="2520" w:firstLine="0"/>
      </w:pPr>
    </w:lvl>
    <w:lvl w:ilvl="4" w:tplc="6F1CE458">
      <w:start w:val="1"/>
      <w:numFmt w:val="lowerLetter"/>
      <w:lvlText w:val="%5."/>
      <w:lvlJc w:val="left"/>
      <w:pPr>
        <w:ind w:left="3240" w:firstLine="0"/>
      </w:pPr>
    </w:lvl>
    <w:lvl w:ilvl="5" w:tplc="8C4A8F14">
      <w:start w:val="1"/>
      <w:numFmt w:val="lowerRoman"/>
      <w:lvlText w:val="%6."/>
      <w:lvlJc w:val="left"/>
      <w:pPr>
        <w:ind w:left="4140" w:firstLine="0"/>
      </w:pPr>
    </w:lvl>
    <w:lvl w:ilvl="6" w:tplc="83CA5F28">
      <w:start w:val="1"/>
      <w:numFmt w:val="decimal"/>
      <w:lvlText w:val="%7."/>
      <w:lvlJc w:val="left"/>
      <w:pPr>
        <w:ind w:left="4680" w:firstLine="0"/>
      </w:pPr>
    </w:lvl>
    <w:lvl w:ilvl="7" w:tplc="EAB6CE70">
      <w:start w:val="1"/>
      <w:numFmt w:val="lowerLetter"/>
      <w:lvlText w:val="%8."/>
      <w:lvlJc w:val="left"/>
      <w:pPr>
        <w:ind w:left="5400" w:firstLine="0"/>
      </w:pPr>
    </w:lvl>
    <w:lvl w:ilvl="8" w:tplc="3E56E9AA">
      <w:start w:val="1"/>
      <w:numFmt w:val="lowerRoman"/>
      <w:lvlText w:val="%9."/>
      <w:lvlJc w:val="left"/>
      <w:pPr>
        <w:ind w:left="6300" w:firstLine="0"/>
      </w:pPr>
    </w:lvl>
  </w:abstractNum>
  <w:abstractNum w:abstractNumId="3" w15:restartNumberingAfterBreak="0">
    <w:nsid w:val="04141F24"/>
    <w:multiLevelType w:val="multilevel"/>
    <w:tmpl w:val="07489480"/>
    <w:name w:val="Lista numerowana 4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C88605E"/>
    <w:multiLevelType w:val="hybridMultilevel"/>
    <w:tmpl w:val="8E3C0114"/>
    <w:name w:val="Lista numerowana 6"/>
    <w:lvl w:ilvl="0" w:tplc="97EA7AF4">
      <w:start w:val="2"/>
      <w:numFmt w:val="decimal"/>
      <w:lvlText w:val="1.%1."/>
      <w:lvlJc w:val="left"/>
      <w:pPr>
        <w:ind w:left="360" w:firstLine="0"/>
      </w:pPr>
      <w:rPr>
        <w:rFonts w:ascii="Tahoma" w:hAnsi="Tahoma" w:cs="Tahoma"/>
        <w:b w:val="0"/>
        <w:sz w:val="16"/>
      </w:rPr>
    </w:lvl>
    <w:lvl w:ilvl="1" w:tplc="E63C21DC">
      <w:start w:val="1"/>
      <w:numFmt w:val="lowerLetter"/>
      <w:lvlText w:val="%2."/>
      <w:lvlJc w:val="left"/>
      <w:pPr>
        <w:ind w:left="1080" w:firstLine="0"/>
      </w:pPr>
    </w:lvl>
    <w:lvl w:ilvl="2" w:tplc="609224FE">
      <w:start w:val="1"/>
      <w:numFmt w:val="lowerLetter"/>
      <w:lvlText w:val="%3)"/>
      <w:lvlJc w:val="left"/>
      <w:pPr>
        <w:ind w:left="1980" w:firstLine="0"/>
      </w:pPr>
    </w:lvl>
    <w:lvl w:ilvl="3" w:tplc="75F46E2C">
      <w:start w:val="1"/>
      <w:numFmt w:val="decimal"/>
      <w:lvlText w:val="%4."/>
      <w:lvlJc w:val="left"/>
      <w:pPr>
        <w:ind w:left="2520" w:firstLine="0"/>
      </w:pPr>
    </w:lvl>
    <w:lvl w:ilvl="4" w:tplc="E946DD44">
      <w:start w:val="1"/>
      <w:numFmt w:val="lowerLetter"/>
      <w:lvlText w:val="%5."/>
      <w:lvlJc w:val="left"/>
      <w:pPr>
        <w:ind w:left="3240" w:firstLine="0"/>
      </w:pPr>
    </w:lvl>
    <w:lvl w:ilvl="5" w:tplc="0732815A">
      <w:start w:val="1"/>
      <w:numFmt w:val="lowerRoman"/>
      <w:lvlText w:val="%6."/>
      <w:lvlJc w:val="left"/>
      <w:pPr>
        <w:ind w:left="4140" w:firstLine="0"/>
      </w:pPr>
    </w:lvl>
    <w:lvl w:ilvl="6" w:tplc="E7786548">
      <w:start w:val="1"/>
      <w:numFmt w:val="decimal"/>
      <w:lvlText w:val="%7."/>
      <w:lvlJc w:val="left"/>
      <w:pPr>
        <w:ind w:left="4680" w:firstLine="0"/>
      </w:pPr>
    </w:lvl>
    <w:lvl w:ilvl="7" w:tplc="FCDA0222">
      <w:start w:val="1"/>
      <w:numFmt w:val="lowerLetter"/>
      <w:lvlText w:val="%8."/>
      <w:lvlJc w:val="left"/>
      <w:pPr>
        <w:ind w:left="5400" w:firstLine="0"/>
      </w:pPr>
    </w:lvl>
    <w:lvl w:ilvl="8" w:tplc="1E3E91A6">
      <w:start w:val="1"/>
      <w:numFmt w:val="lowerRoman"/>
      <w:lvlText w:val="%9."/>
      <w:lvlJc w:val="left"/>
      <w:pPr>
        <w:ind w:left="6300" w:firstLine="0"/>
      </w:pPr>
    </w:lvl>
  </w:abstractNum>
  <w:abstractNum w:abstractNumId="5" w15:restartNumberingAfterBreak="0">
    <w:nsid w:val="0FBE2515"/>
    <w:multiLevelType w:val="multilevel"/>
    <w:tmpl w:val="0B8AF450"/>
    <w:name w:val="Lista numerowana 39"/>
    <w:lvl w:ilvl="0">
      <w:start w:val="9"/>
      <w:numFmt w:val="decimal"/>
      <w:lvlText w:val="%1."/>
      <w:lvlJc w:val="left"/>
      <w:pPr>
        <w:ind w:left="0" w:firstLine="0"/>
      </w:pPr>
    </w:lvl>
    <w:lvl w:ilvl="1">
      <w:start w:val="1"/>
      <w:numFmt w:val="decimal"/>
      <w:lvlText w:val="9.%2."/>
      <w:lvlJc w:val="left"/>
      <w:pPr>
        <w:ind w:left="0" w:firstLine="0"/>
      </w:pPr>
      <w:rPr>
        <w:rFonts w:ascii="Tahoma" w:hAnsi="Tahoma" w:cs="Tahoma" w:hint="default"/>
        <w:b w:val="0"/>
        <w:color w:val="auto"/>
        <w:sz w:val="16"/>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FCA689F"/>
    <w:multiLevelType w:val="hybridMultilevel"/>
    <w:tmpl w:val="F1723FFE"/>
    <w:name w:val="Lista numerowana 18"/>
    <w:lvl w:ilvl="0" w:tplc="5E649A98">
      <w:numFmt w:val="bullet"/>
      <w:lvlText w:val=""/>
      <w:lvlJc w:val="left"/>
      <w:pPr>
        <w:ind w:left="360" w:firstLine="0"/>
      </w:pPr>
      <w:rPr>
        <w:rFonts w:ascii="Wingdings" w:eastAsia="Wingdings" w:hAnsi="Wingdings" w:cs="Wingdings"/>
        <w:color w:val="auto"/>
      </w:rPr>
    </w:lvl>
    <w:lvl w:ilvl="1" w:tplc="50C4BF7E">
      <w:numFmt w:val="bullet"/>
      <w:lvlText w:val="o"/>
      <w:lvlJc w:val="left"/>
      <w:pPr>
        <w:ind w:left="1080" w:firstLine="0"/>
      </w:pPr>
      <w:rPr>
        <w:rFonts w:ascii="Courier New" w:hAnsi="Courier New" w:cs="Courier New"/>
      </w:rPr>
    </w:lvl>
    <w:lvl w:ilvl="2" w:tplc="D5B63610">
      <w:numFmt w:val="bullet"/>
      <w:lvlText w:val=""/>
      <w:lvlJc w:val="left"/>
      <w:pPr>
        <w:ind w:left="1800" w:firstLine="0"/>
      </w:pPr>
      <w:rPr>
        <w:rFonts w:ascii="Wingdings" w:eastAsia="Wingdings" w:hAnsi="Wingdings" w:cs="Wingdings"/>
      </w:rPr>
    </w:lvl>
    <w:lvl w:ilvl="3" w:tplc="70E46F78">
      <w:numFmt w:val="bullet"/>
      <w:lvlText w:val=""/>
      <w:lvlJc w:val="left"/>
      <w:pPr>
        <w:ind w:left="2520" w:firstLine="0"/>
      </w:pPr>
      <w:rPr>
        <w:rFonts w:ascii="Symbol" w:hAnsi="Symbol"/>
      </w:rPr>
    </w:lvl>
    <w:lvl w:ilvl="4" w:tplc="B71AD690">
      <w:numFmt w:val="bullet"/>
      <w:lvlText w:val="o"/>
      <w:lvlJc w:val="left"/>
      <w:pPr>
        <w:ind w:left="3240" w:firstLine="0"/>
      </w:pPr>
      <w:rPr>
        <w:rFonts w:ascii="Courier New" w:hAnsi="Courier New" w:cs="Courier New"/>
      </w:rPr>
    </w:lvl>
    <w:lvl w:ilvl="5" w:tplc="1294F38C">
      <w:numFmt w:val="bullet"/>
      <w:lvlText w:val=""/>
      <w:lvlJc w:val="left"/>
      <w:pPr>
        <w:ind w:left="3960" w:firstLine="0"/>
      </w:pPr>
      <w:rPr>
        <w:rFonts w:ascii="Wingdings" w:eastAsia="Wingdings" w:hAnsi="Wingdings" w:cs="Wingdings"/>
      </w:rPr>
    </w:lvl>
    <w:lvl w:ilvl="6" w:tplc="FED4C9B0">
      <w:numFmt w:val="bullet"/>
      <w:lvlText w:val=""/>
      <w:lvlJc w:val="left"/>
      <w:pPr>
        <w:ind w:left="4680" w:firstLine="0"/>
      </w:pPr>
      <w:rPr>
        <w:rFonts w:ascii="Symbol" w:hAnsi="Symbol"/>
      </w:rPr>
    </w:lvl>
    <w:lvl w:ilvl="7" w:tplc="FF74BFF6">
      <w:numFmt w:val="bullet"/>
      <w:lvlText w:val="o"/>
      <w:lvlJc w:val="left"/>
      <w:pPr>
        <w:ind w:left="5400" w:firstLine="0"/>
      </w:pPr>
      <w:rPr>
        <w:rFonts w:ascii="Courier New" w:hAnsi="Courier New" w:cs="Courier New"/>
      </w:rPr>
    </w:lvl>
    <w:lvl w:ilvl="8" w:tplc="E296452C">
      <w:numFmt w:val="bullet"/>
      <w:lvlText w:val=""/>
      <w:lvlJc w:val="left"/>
      <w:pPr>
        <w:ind w:left="6120" w:firstLine="0"/>
      </w:pPr>
      <w:rPr>
        <w:rFonts w:ascii="Wingdings" w:eastAsia="Wingdings" w:hAnsi="Wingdings" w:cs="Wingdings"/>
      </w:rPr>
    </w:lvl>
  </w:abstractNum>
  <w:abstractNum w:abstractNumId="7" w15:restartNumberingAfterBreak="0">
    <w:nsid w:val="0FCB1324"/>
    <w:multiLevelType w:val="hybridMultilevel"/>
    <w:tmpl w:val="F830EBDA"/>
    <w:name w:val="Lista numerowana 20"/>
    <w:lvl w:ilvl="0" w:tplc="AA80620C">
      <w:start w:val="1"/>
      <w:numFmt w:val="decimal"/>
      <w:lvlText w:val="%1."/>
      <w:lvlJc w:val="left"/>
      <w:pPr>
        <w:ind w:left="-1" w:firstLine="0"/>
      </w:pPr>
    </w:lvl>
    <w:lvl w:ilvl="1" w:tplc="03AEA89C">
      <w:start w:val="1"/>
      <w:numFmt w:val="lowerLetter"/>
      <w:lvlText w:val="%2."/>
      <w:lvlJc w:val="left"/>
      <w:pPr>
        <w:ind w:left="719" w:firstLine="0"/>
      </w:pPr>
    </w:lvl>
    <w:lvl w:ilvl="2" w:tplc="12B85DFC">
      <w:start w:val="1"/>
      <w:numFmt w:val="lowerRoman"/>
      <w:lvlText w:val="%3."/>
      <w:lvlJc w:val="left"/>
      <w:pPr>
        <w:ind w:left="1619" w:firstLine="0"/>
      </w:pPr>
    </w:lvl>
    <w:lvl w:ilvl="3" w:tplc="15B8A660">
      <w:start w:val="1"/>
      <w:numFmt w:val="decimal"/>
      <w:lvlText w:val="%4."/>
      <w:lvlJc w:val="left"/>
      <w:pPr>
        <w:ind w:left="2159" w:firstLine="0"/>
      </w:pPr>
    </w:lvl>
    <w:lvl w:ilvl="4" w:tplc="2026A4E6">
      <w:start w:val="1"/>
      <w:numFmt w:val="lowerLetter"/>
      <w:lvlText w:val="%5."/>
      <w:lvlJc w:val="left"/>
      <w:pPr>
        <w:ind w:left="2879" w:firstLine="0"/>
      </w:pPr>
    </w:lvl>
    <w:lvl w:ilvl="5" w:tplc="84ECEC06">
      <w:start w:val="1"/>
      <w:numFmt w:val="lowerRoman"/>
      <w:lvlText w:val="%6."/>
      <w:lvlJc w:val="left"/>
      <w:pPr>
        <w:ind w:left="3779" w:firstLine="0"/>
      </w:pPr>
    </w:lvl>
    <w:lvl w:ilvl="6" w:tplc="28049368">
      <w:start w:val="1"/>
      <w:numFmt w:val="decimal"/>
      <w:lvlText w:val="%7."/>
      <w:lvlJc w:val="left"/>
      <w:pPr>
        <w:ind w:left="4319" w:firstLine="0"/>
      </w:pPr>
    </w:lvl>
    <w:lvl w:ilvl="7" w:tplc="80408898">
      <w:start w:val="1"/>
      <w:numFmt w:val="lowerLetter"/>
      <w:lvlText w:val="%8."/>
      <w:lvlJc w:val="left"/>
      <w:pPr>
        <w:ind w:left="5039" w:firstLine="0"/>
      </w:pPr>
    </w:lvl>
    <w:lvl w:ilvl="8" w:tplc="BB82E952">
      <w:start w:val="1"/>
      <w:numFmt w:val="lowerRoman"/>
      <w:lvlText w:val="%9."/>
      <w:lvlJc w:val="left"/>
      <w:pPr>
        <w:ind w:left="5939" w:firstLine="0"/>
      </w:pPr>
    </w:lvl>
  </w:abstractNum>
  <w:abstractNum w:abstractNumId="8" w15:restartNumberingAfterBreak="0">
    <w:nsid w:val="115923D5"/>
    <w:multiLevelType w:val="multilevel"/>
    <w:tmpl w:val="A70C1F06"/>
    <w:lvl w:ilvl="0">
      <w:start w:val="1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19420AF"/>
    <w:multiLevelType w:val="hybridMultilevel"/>
    <w:tmpl w:val="18C0DD1C"/>
    <w:lvl w:ilvl="0" w:tplc="1DEC3E66">
      <w:start w:val="3"/>
      <w:numFmt w:val="decimal"/>
      <w:lvlText w:val="5.%1."/>
      <w:lvlJc w:val="left"/>
      <w:pPr>
        <w:ind w:left="436"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5C5EA8"/>
    <w:multiLevelType w:val="hybridMultilevel"/>
    <w:tmpl w:val="2166CE08"/>
    <w:name w:val="Lista numerowana 17"/>
    <w:lvl w:ilvl="0" w:tplc="B21E960A">
      <w:start w:val="1"/>
      <w:numFmt w:val="lowerLetter"/>
      <w:lvlText w:val="%1)"/>
      <w:lvlJc w:val="left"/>
      <w:pPr>
        <w:ind w:left="720" w:firstLine="0"/>
      </w:pPr>
      <w:rPr>
        <w:b w:val="0"/>
        <w:sz w:val="18"/>
        <w:szCs w:val="18"/>
        <w:u w:val="none"/>
      </w:rPr>
    </w:lvl>
    <w:lvl w:ilvl="1" w:tplc="71DA1116">
      <w:start w:val="1"/>
      <w:numFmt w:val="lowerLetter"/>
      <w:lvlText w:val="%2)"/>
      <w:lvlJc w:val="left"/>
      <w:pPr>
        <w:ind w:left="1440" w:firstLine="0"/>
      </w:pPr>
    </w:lvl>
    <w:lvl w:ilvl="2" w:tplc="D0F4D2F0">
      <w:start w:val="1"/>
      <w:numFmt w:val="lowerRoman"/>
      <w:lvlText w:val="%3."/>
      <w:lvlJc w:val="left"/>
      <w:pPr>
        <w:ind w:left="2340" w:firstLine="0"/>
      </w:pPr>
    </w:lvl>
    <w:lvl w:ilvl="3" w:tplc="CC1498EE">
      <w:start w:val="1"/>
      <w:numFmt w:val="decimal"/>
      <w:lvlText w:val="%4."/>
      <w:lvlJc w:val="left"/>
      <w:pPr>
        <w:ind w:left="2880" w:firstLine="0"/>
      </w:pPr>
    </w:lvl>
    <w:lvl w:ilvl="4" w:tplc="7A6E70EE">
      <w:start w:val="1"/>
      <w:numFmt w:val="lowerLetter"/>
      <w:lvlText w:val="%5."/>
      <w:lvlJc w:val="left"/>
      <w:pPr>
        <w:ind w:left="3600" w:firstLine="0"/>
      </w:pPr>
    </w:lvl>
    <w:lvl w:ilvl="5" w:tplc="D3561F8C">
      <w:start w:val="1"/>
      <w:numFmt w:val="lowerRoman"/>
      <w:lvlText w:val="%6."/>
      <w:lvlJc w:val="left"/>
      <w:pPr>
        <w:ind w:left="4500" w:firstLine="0"/>
      </w:pPr>
    </w:lvl>
    <w:lvl w:ilvl="6" w:tplc="91D28870">
      <w:start w:val="1"/>
      <w:numFmt w:val="decimal"/>
      <w:lvlText w:val="%7."/>
      <w:lvlJc w:val="left"/>
      <w:pPr>
        <w:ind w:left="5040" w:firstLine="0"/>
      </w:pPr>
    </w:lvl>
    <w:lvl w:ilvl="7" w:tplc="9476EBD0">
      <w:start w:val="1"/>
      <w:numFmt w:val="lowerLetter"/>
      <w:lvlText w:val="%8."/>
      <w:lvlJc w:val="left"/>
      <w:pPr>
        <w:ind w:left="5760" w:firstLine="0"/>
      </w:pPr>
    </w:lvl>
    <w:lvl w:ilvl="8" w:tplc="2F2C11E0">
      <w:start w:val="1"/>
      <w:numFmt w:val="lowerRoman"/>
      <w:lvlText w:val="%9."/>
      <w:lvlJc w:val="left"/>
      <w:pPr>
        <w:ind w:left="6660" w:firstLine="0"/>
      </w:pPr>
    </w:lvl>
  </w:abstractNum>
  <w:abstractNum w:abstractNumId="11" w15:restartNumberingAfterBreak="0">
    <w:nsid w:val="13875464"/>
    <w:multiLevelType w:val="hybridMultilevel"/>
    <w:tmpl w:val="B5680D96"/>
    <w:name w:val="Lista numerowana 53"/>
    <w:lvl w:ilvl="0" w:tplc="B4F6E09A">
      <w:start w:val="1"/>
      <w:numFmt w:val="lowerLetter"/>
      <w:lvlText w:val="%1)"/>
      <w:lvlJc w:val="left"/>
      <w:pPr>
        <w:ind w:left="1364" w:firstLine="0"/>
      </w:pPr>
    </w:lvl>
    <w:lvl w:ilvl="1" w:tplc="2C284148">
      <w:start w:val="1"/>
      <w:numFmt w:val="decimal"/>
      <w:lvlText w:val="%2."/>
      <w:lvlJc w:val="left"/>
      <w:pPr>
        <w:ind w:left="1080" w:firstLine="0"/>
      </w:pPr>
    </w:lvl>
    <w:lvl w:ilvl="2" w:tplc="BAF83348">
      <w:start w:val="1"/>
      <w:numFmt w:val="decimal"/>
      <w:lvlText w:val="%3."/>
      <w:lvlJc w:val="left"/>
      <w:pPr>
        <w:ind w:left="1800" w:firstLine="0"/>
      </w:pPr>
    </w:lvl>
    <w:lvl w:ilvl="3" w:tplc="C5A875F2">
      <w:start w:val="1"/>
      <w:numFmt w:val="decimal"/>
      <w:lvlText w:val="%4."/>
      <w:lvlJc w:val="left"/>
      <w:pPr>
        <w:ind w:left="2520" w:firstLine="0"/>
      </w:pPr>
    </w:lvl>
    <w:lvl w:ilvl="4" w:tplc="24AC602E">
      <w:start w:val="1"/>
      <w:numFmt w:val="decimal"/>
      <w:lvlText w:val="%5."/>
      <w:lvlJc w:val="left"/>
      <w:pPr>
        <w:ind w:left="3240" w:firstLine="0"/>
      </w:pPr>
    </w:lvl>
    <w:lvl w:ilvl="5" w:tplc="42F2B160">
      <w:start w:val="1"/>
      <w:numFmt w:val="decimal"/>
      <w:lvlText w:val="%6."/>
      <w:lvlJc w:val="left"/>
      <w:pPr>
        <w:ind w:left="3960" w:firstLine="0"/>
      </w:pPr>
    </w:lvl>
    <w:lvl w:ilvl="6" w:tplc="3222BFFA">
      <w:start w:val="1"/>
      <w:numFmt w:val="decimal"/>
      <w:lvlText w:val="%7."/>
      <w:lvlJc w:val="left"/>
      <w:pPr>
        <w:ind w:left="4680" w:firstLine="0"/>
      </w:pPr>
    </w:lvl>
    <w:lvl w:ilvl="7" w:tplc="8CB210C4">
      <w:start w:val="1"/>
      <w:numFmt w:val="decimal"/>
      <w:lvlText w:val="%8."/>
      <w:lvlJc w:val="left"/>
      <w:pPr>
        <w:ind w:left="5400" w:firstLine="0"/>
      </w:pPr>
    </w:lvl>
    <w:lvl w:ilvl="8" w:tplc="7A2C4DDA">
      <w:start w:val="1"/>
      <w:numFmt w:val="decimal"/>
      <w:lvlText w:val="%9."/>
      <w:lvlJc w:val="left"/>
      <w:pPr>
        <w:ind w:left="6120" w:firstLine="0"/>
      </w:pPr>
    </w:lvl>
  </w:abstractNum>
  <w:abstractNum w:abstractNumId="12" w15:restartNumberingAfterBreak="0">
    <w:nsid w:val="15422FA4"/>
    <w:multiLevelType w:val="hybridMultilevel"/>
    <w:tmpl w:val="65A61A52"/>
    <w:name w:val="Lista numerowana 7"/>
    <w:lvl w:ilvl="0" w:tplc="166A62C0">
      <w:numFmt w:val="bullet"/>
      <w:lvlText w:val=""/>
      <w:lvlJc w:val="left"/>
      <w:pPr>
        <w:ind w:left="360" w:firstLine="0"/>
      </w:pPr>
      <w:rPr>
        <w:rFonts w:ascii="Symbol" w:hAnsi="Symbol"/>
      </w:rPr>
    </w:lvl>
    <w:lvl w:ilvl="1" w:tplc="E1504F48">
      <w:numFmt w:val="bullet"/>
      <w:lvlText w:val="-"/>
      <w:lvlJc w:val="left"/>
      <w:pPr>
        <w:ind w:left="1080" w:firstLine="0"/>
      </w:pPr>
      <w:rPr>
        <w:rFonts w:ascii="Times New Roman" w:hAnsi="Times New Roman" w:cs="Times New Roman"/>
      </w:rPr>
    </w:lvl>
    <w:lvl w:ilvl="2" w:tplc="06729636">
      <w:start w:val="1"/>
      <w:numFmt w:val="lowerLetter"/>
      <w:lvlText w:val="%3)"/>
      <w:lvlJc w:val="left"/>
      <w:pPr>
        <w:ind w:left="0" w:firstLine="0"/>
      </w:pPr>
    </w:lvl>
    <w:lvl w:ilvl="3" w:tplc="31444CA6">
      <w:start w:val="1"/>
      <w:numFmt w:val="decimal"/>
      <w:lvlText w:val="%4."/>
      <w:lvlJc w:val="left"/>
      <w:pPr>
        <w:ind w:left="0" w:firstLine="0"/>
      </w:pPr>
      <w:rPr>
        <w:b w:val="0"/>
        <w:sz w:val="16"/>
        <w:szCs w:val="16"/>
      </w:rPr>
    </w:lvl>
    <w:lvl w:ilvl="4" w:tplc="6DBA0026">
      <w:numFmt w:val="bullet"/>
      <w:lvlText w:val=""/>
      <w:lvlJc w:val="left"/>
      <w:pPr>
        <w:ind w:left="0" w:firstLine="0"/>
      </w:pPr>
      <w:rPr>
        <w:rFonts w:ascii="Symbol" w:hAnsi="Symbol"/>
      </w:rPr>
    </w:lvl>
    <w:lvl w:ilvl="5" w:tplc="2766F91E">
      <w:start w:val="1"/>
      <w:numFmt w:val="lowerRoman"/>
      <w:lvlText w:val="%6."/>
      <w:lvlJc w:val="left"/>
      <w:pPr>
        <w:ind w:left="4140" w:firstLine="0"/>
      </w:pPr>
    </w:lvl>
    <w:lvl w:ilvl="6" w:tplc="A0B85158">
      <w:start w:val="1"/>
      <w:numFmt w:val="decimal"/>
      <w:lvlText w:val="%7."/>
      <w:lvlJc w:val="left"/>
      <w:pPr>
        <w:ind w:left="4680" w:firstLine="0"/>
      </w:pPr>
    </w:lvl>
    <w:lvl w:ilvl="7" w:tplc="03AC16F8">
      <w:start w:val="1"/>
      <w:numFmt w:val="lowerLetter"/>
      <w:lvlText w:val="%8."/>
      <w:lvlJc w:val="left"/>
      <w:pPr>
        <w:ind w:left="5400" w:firstLine="0"/>
      </w:pPr>
    </w:lvl>
    <w:lvl w:ilvl="8" w:tplc="97562BB0">
      <w:start w:val="1"/>
      <w:numFmt w:val="lowerRoman"/>
      <w:lvlText w:val="%9."/>
      <w:lvlJc w:val="left"/>
      <w:pPr>
        <w:ind w:left="6300" w:firstLine="0"/>
      </w:pPr>
    </w:lvl>
  </w:abstractNum>
  <w:abstractNum w:abstractNumId="13" w15:restartNumberingAfterBreak="0">
    <w:nsid w:val="1A62627C"/>
    <w:multiLevelType w:val="hybridMultilevel"/>
    <w:tmpl w:val="F4F607BE"/>
    <w:name w:val="Lista numerowana 2"/>
    <w:lvl w:ilvl="0" w:tplc="6A6291F8">
      <w:numFmt w:val="bullet"/>
      <w:lvlText w:val=""/>
      <w:lvlJc w:val="left"/>
      <w:pPr>
        <w:ind w:left="142" w:firstLine="0"/>
      </w:pPr>
      <w:rPr>
        <w:rFonts w:ascii="Symbol" w:hAnsi="Symbol"/>
      </w:rPr>
    </w:lvl>
    <w:lvl w:ilvl="1" w:tplc="420C4298">
      <w:numFmt w:val="bullet"/>
      <w:lvlText w:val="o"/>
      <w:lvlJc w:val="left"/>
      <w:pPr>
        <w:ind w:left="862" w:firstLine="0"/>
      </w:pPr>
      <w:rPr>
        <w:rFonts w:ascii="Courier New" w:hAnsi="Courier New" w:cs="Courier New"/>
      </w:rPr>
    </w:lvl>
    <w:lvl w:ilvl="2" w:tplc="3E6C1B8C">
      <w:numFmt w:val="bullet"/>
      <w:lvlText w:val=""/>
      <w:lvlJc w:val="left"/>
      <w:pPr>
        <w:ind w:left="1582" w:firstLine="0"/>
      </w:pPr>
      <w:rPr>
        <w:rFonts w:ascii="Wingdings" w:eastAsia="Wingdings" w:hAnsi="Wingdings" w:cs="Wingdings"/>
      </w:rPr>
    </w:lvl>
    <w:lvl w:ilvl="3" w:tplc="12C0BB66">
      <w:numFmt w:val="bullet"/>
      <w:lvlText w:val=""/>
      <w:lvlJc w:val="left"/>
      <w:pPr>
        <w:ind w:left="2302" w:firstLine="0"/>
      </w:pPr>
      <w:rPr>
        <w:rFonts w:ascii="Symbol" w:hAnsi="Symbol"/>
      </w:rPr>
    </w:lvl>
    <w:lvl w:ilvl="4" w:tplc="C592F8A6">
      <w:numFmt w:val="bullet"/>
      <w:lvlText w:val="o"/>
      <w:lvlJc w:val="left"/>
      <w:pPr>
        <w:ind w:left="3022" w:firstLine="0"/>
      </w:pPr>
      <w:rPr>
        <w:rFonts w:ascii="Courier New" w:hAnsi="Courier New" w:cs="Courier New"/>
      </w:rPr>
    </w:lvl>
    <w:lvl w:ilvl="5" w:tplc="85DE3646">
      <w:numFmt w:val="bullet"/>
      <w:lvlText w:val=""/>
      <w:lvlJc w:val="left"/>
      <w:pPr>
        <w:ind w:left="3742" w:firstLine="0"/>
      </w:pPr>
      <w:rPr>
        <w:rFonts w:ascii="Wingdings" w:eastAsia="Wingdings" w:hAnsi="Wingdings" w:cs="Wingdings"/>
      </w:rPr>
    </w:lvl>
    <w:lvl w:ilvl="6" w:tplc="9A5AE084">
      <w:numFmt w:val="bullet"/>
      <w:lvlText w:val=""/>
      <w:lvlJc w:val="left"/>
      <w:pPr>
        <w:ind w:left="4462" w:firstLine="0"/>
      </w:pPr>
      <w:rPr>
        <w:rFonts w:ascii="Symbol" w:hAnsi="Symbol"/>
      </w:rPr>
    </w:lvl>
    <w:lvl w:ilvl="7" w:tplc="DC04436C">
      <w:numFmt w:val="bullet"/>
      <w:lvlText w:val="o"/>
      <w:lvlJc w:val="left"/>
      <w:pPr>
        <w:ind w:left="5182" w:firstLine="0"/>
      </w:pPr>
      <w:rPr>
        <w:rFonts w:ascii="Courier New" w:hAnsi="Courier New" w:cs="Courier New"/>
      </w:rPr>
    </w:lvl>
    <w:lvl w:ilvl="8" w:tplc="DF96030A">
      <w:numFmt w:val="bullet"/>
      <w:lvlText w:val=""/>
      <w:lvlJc w:val="left"/>
      <w:pPr>
        <w:ind w:left="5902" w:firstLine="0"/>
      </w:pPr>
      <w:rPr>
        <w:rFonts w:ascii="Wingdings" w:eastAsia="Wingdings" w:hAnsi="Wingdings" w:cs="Wingdings"/>
      </w:rPr>
    </w:lvl>
  </w:abstractNum>
  <w:abstractNum w:abstractNumId="14" w15:restartNumberingAfterBreak="0">
    <w:nsid w:val="1C495D90"/>
    <w:multiLevelType w:val="hybridMultilevel"/>
    <w:tmpl w:val="2A56AADA"/>
    <w:name w:val="Lista numerowana 28"/>
    <w:lvl w:ilvl="0" w:tplc="D9BEF21A">
      <w:start w:val="1"/>
      <w:numFmt w:val="decimal"/>
      <w:lvlText w:val="%1."/>
      <w:lvlJc w:val="left"/>
      <w:pPr>
        <w:ind w:left="360" w:firstLine="0"/>
      </w:pPr>
      <w:rPr>
        <w:b w:val="0"/>
        <w:color w:val="auto"/>
      </w:rPr>
    </w:lvl>
    <w:lvl w:ilvl="1" w:tplc="8FD2E7B2">
      <w:start w:val="1"/>
      <w:numFmt w:val="lowerLetter"/>
      <w:lvlText w:val="%2."/>
      <w:lvlJc w:val="left"/>
      <w:pPr>
        <w:ind w:left="1080" w:firstLine="0"/>
      </w:pPr>
    </w:lvl>
    <w:lvl w:ilvl="2" w:tplc="38706888">
      <w:start w:val="1"/>
      <w:numFmt w:val="lowerRoman"/>
      <w:lvlText w:val="%3."/>
      <w:lvlJc w:val="left"/>
      <w:pPr>
        <w:ind w:left="1980" w:firstLine="0"/>
      </w:pPr>
    </w:lvl>
    <w:lvl w:ilvl="3" w:tplc="C6F67864">
      <w:start w:val="1"/>
      <w:numFmt w:val="decimal"/>
      <w:lvlText w:val="%4."/>
      <w:lvlJc w:val="left"/>
      <w:pPr>
        <w:ind w:left="2520" w:firstLine="0"/>
      </w:pPr>
    </w:lvl>
    <w:lvl w:ilvl="4" w:tplc="11FA0BFE">
      <w:start w:val="1"/>
      <w:numFmt w:val="lowerLetter"/>
      <w:lvlText w:val="%5."/>
      <w:lvlJc w:val="left"/>
      <w:pPr>
        <w:ind w:left="3240" w:firstLine="0"/>
      </w:pPr>
    </w:lvl>
    <w:lvl w:ilvl="5" w:tplc="5470C586">
      <w:start w:val="1"/>
      <w:numFmt w:val="lowerRoman"/>
      <w:lvlText w:val="%6."/>
      <w:lvlJc w:val="left"/>
      <w:pPr>
        <w:ind w:left="4140" w:firstLine="0"/>
      </w:pPr>
    </w:lvl>
    <w:lvl w:ilvl="6" w:tplc="50344DBE">
      <w:start w:val="1"/>
      <w:numFmt w:val="decimal"/>
      <w:lvlText w:val="%7."/>
      <w:lvlJc w:val="left"/>
      <w:pPr>
        <w:ind w:left="4680" w:firstLine="0"/>
      </w:pPr>
    </w:lvl>
    <w:lvl w:ilvl="7" w:tplc="C220FD3E">
      <w:start w:val="1"/>
      <w:numFmt w:val="lowerLetter"/>
      <w:lvlText w:val="%8."/>
      <w:lvlJc w:val="left"/>
      <w:pPr>
        <w:ind w:left="5400" w:firstLine="0"/>
      </w:pPr>
    </w:lvl>
    <w:lvl w:ilvl="8" w:tplc="C69622A4">
      <w:start w:val="1"/>
      <w:numFmt w:val="lowerRoman"/>
      <w:lvlText w:val="%9."/>
      <w:lvlJc w:val="left"/>
      <w:pPr>
        <w:ind w:left="6300" w:firstLine="0"/>
      </w:pPr>
    </w:lvl>
  </w:abstractNum>
  <w:abstractNum w:abstractNumId="15" w15:restartNumberingAfterBreak="0">
    <w:nsid w:val="1E2225F2"/>
    <w:multiLevelType w:val="hybridMultilevel"/>
    <w:tmpl w:val="CDF4B53A"/>
    <w:lvl w:ilvl="0" w:tplc="1228EB96">
      <w:start w:val="1"/>
      <w:numFmt w:val="decimal"/>
      <w:lvlText w:val="%1."/>
      <w:lvlJc w:val="left"/>
      <w:pPr>
        <w:ind w:left="360" w:firstLine="0"/>
      </w:pPr>
      <w:rPr>
        <w:b w:val="0"/>
      </w:rPr>
    </w:lvl>
    <w:lvl w:ilvl="1" w:tplc="95C643A6">
      <w:start w:val="1"/>
      <w:numFmt w:val="decimal"/>
      <w:lvlText w:val="%2."/>
      <w:lvlJc w:val="left"/>
      <w:pPr>
        <w:ind w:left="1080" w:firstLine="0"/>
      </w:pPr>
      <w:rPr>
        <w:b w:val="0"/>
      </w:rPr>
    </w:lvl>
    <w:lvl w:ilvl="2" w:tplc="B582E7F8">
      <w:start w:val="1"/>
      <w:numFmt w:val="decimal"/>
      <w:lvlText w:val="%3."/>
      <w:lvlJc w:val="left"/>
      <w:pPr>
        <w:ind w:left="1800" w:firstLine="0"/>
      </w:pPr>
      <w:rPr>
        <w:b w:val="0"/>
        <w:color w:val="auto"/>
      </w:rPr>
    </w:lvl>
    <w:lvl w:ilvl="3" w:tplc="C8482F64">
      <w:start w:val="1"/>
      <w:numFmt w:val="decimal"/>
      <w:lvlText w:val="%4."/>
      <w:lvlJc w:val="left"/>
      <w:pPr>
        <w:ind w:left="2520" w:firstLine="0"/>
      </w:pPr>
    </w:lvl>
    <w:lvl w:ilvl="4" w:tplc="5B7C2CAC">
      <w:start w:val="1"/>
      <w:numFmt w:val="decimal"/>
      <w:lvlText w:val="%5."/>
      <w:lvlJc w:val="left"/>
      <w:pPr>
        <w:ind w:left="3240" w:firstLine="0"/>
      </w:pPr>
    </w:lvl>
    <w:lvl w:ilvl="5" w:tplc="17045020">
      <w:start w:val="1"/>
      <w:numFmt w:val="decimal"/>
      <w:lvlText w:val="%6."/>
      <w:lvlJc w:val="left"/>
      <w:pPr>
        <w:ind w:left="3960" w:firstLine="0"/>
      </w:pPr>
    </w:lvl>
    <w:lvl w:ilvl="6" w:tplc="5612613E">
      <w:start w:val="1"/>
      <w:numFmt w:val="decimal"/>
      <w:lvlText w:val="%7."/>
      <w:lvlJc w:val="left"/>
      <w:pPr>
        <w:ind w:left="4680" w:firstLine="0"/>
      </w:pPr>
    </w:lvl>
    <w:lvl w:ilvl="7" w:tplc="03A29B66">
      <w:start w:val="1"/>
      <w:numFmt w:val="decimal"/>
      <w:lvlText w:val="%8."/>
      <w:lvlJc w:val="left"/>
      <w:pPr>
        <w:ind w:left="5400" w:firstLine="0"/>
      </w:pPr>
    </w:lvl>
    <w:lvl w:ilvl="8" w:tplc="28661736">
      <w:start w:val="1"/>
      <w:numFmt w:val="decimal"/>
      <w:lvlText w:val="%9."/>
      <w:lvlJc w:val="left"/>
      <w:pPr>
        <w:ind w:left="6120" w:firstLine="0"/>
      </w:pPr>
    </w:lvl>
  </w:abstractNum>
  <w:abstractNum w:abstractNumId="16" w15:restartNumberingAfterBreak="0">
    <w:nsid w:val="1EF3097C"/>
    <w:multiLevelType w:val="hybridMultilevel"/>
    <w:tmpl w:val="2780A69A"/>
    <w:name w:val="Lista numerowana 16"/>
    <w:lvl w:ilvl="0" w:tplc="11A693BC">
      <w:start w:val="1"/>
      <w:numFmt w:val="lowerLetter"/>
      <w:lvlText w:val="%1)"/>
      <w:lvlJc w:val="left"/>
      <w:pPr>
        <w:ind w:left="0" w:firstLine="0"/>
      </w:pPr>
    </w:lvl>
    <w:lvl w:ilvl="1" w:tplc="07D274D2">
      <w:numFmt w:val="bullet"/>
      <w:lvlText w:val="-"/>
      <w:lvlJc w:val="left"/>
      <w:pPr>
        <w:ind w:left="720" w:firstLine="0"/>
      </w:pPr>
      <w:rPr>
        <w:rFonts w:ascii="Times New Roman" w:hAnsi="Times New Roman" w:cs="Times New Roman"/>
      </w:rPr>
    </w:lvl>
    <w:lvl w:ilvl="2" w:tplc="4180256E">
      <w:start w:val="1"/>
      <w:numFmt w:val="lowerLetter"/>
      <w:lvlText w:val="%3)"/>
      <w:lvlJc w:val="left"/>
      <w:pPr>
        <w:ind w:left="-360" w:firstLine="0"/>
      </w:pPr>
    </w:lvl>
    <w:lvl w:ilvl="3" w:tplc="3C1C51CC">
      <w:start w:val="1"/>
      <w:numFmt w:val="decimal"/>
      <w:lvlText w:val="%4."/>
      <w:lvlJc w:val="left"/>
      <w:pPr>
        <w:ind w:left="-360" w:firstLine="0"/>
      </w:pPr>
    </w:lvl>
    <w:lvl w:ilvl="4" w:tplc="71403866">
      <w:numFmt w:val="bullet"/>
      <w:lvlText w:val=""/>
      <w:lvlJc w:val="left"/>
      <w:pPr>
        <w:ind w:left="-360" w:firstLine="0"/>
      </w:pPr>
      <w:rPr>
        <w:rFonts w:ascii="Symbol" w:hAnsi="Symbol"/>
      </w:rPr>
    </w:lvl>
    <w:lvl w:ilvl="5" w:tplc="F1DC3FC6">
      <w:start w:val="1"/>
      <w:numFmt w:val="lowerRoman"/>
      <w:lvlText w:val="%6."/>
      <w:lvlJc w:val="left"/>
      <w:pPr>
        <w:ind w:left="3780" w:firstLine="0"/>
      </w:pPr>
    </w:lvl>
    <w:lvl w:ilvl="6" w:tplc="158C06DA">
      <w:start w:val="1"/>
      <w:numFmt w:val="decimal"/>
      <w:lvlText w:val="%7."/>
      <w:lvlJc w:val="left"/>
      <w:pPr>
        <w:ind w:left="4320" w:firstLine="0"/>
      </w:pPr>
    </w:lvl>
    <w:lvl w:ilvl="7" w:tplc="4DD8A7D8">
      <w:start w:val="1"/>
      <w:numFmt w:val="lowerLetter"/>
      <w:lvlText w:val="%8."/>
      <w:lvlJc w:val="left"/>
      <w:pPr>
        <w:ind w:left="5040" w:firstLine="0"/>
      </w:pPr>
    </w:lvl>
    <w:lvl w:ilvl="8" w:tplc="88B2B012">
      <w:start w:val="1"/>
      <w:numFmt w:val="lowerRoman"/>
      <w:lvlText w:val="%9."/>
      <w:lvlJc w:val="left"/>
      <w:pPr>
        <w:ind w:left="5940" w:firstLine="0"/>
      </w:pPr>
    </w:lvl>
  </w:abstractNum>
  <w:abstractNum w:abstractNumId="17" w15:restartNumberingAfterBreak="0">
    <w:nsid w:val="209233C9"/>
    <w:multiLevelType w:val="multilevel"/>
    <w:tmpl w:val="EB1C4896"/>
    <w:name w:val="Lista numerowana 32"/>
    <w:lvl w:ilvl="0">
      <w:start w:val="17"/>
      <w:numFmt w:val="decimal"/>
      <w:lvlText w:val="%1."/>
      <w:lvlJc w:val="left"/>
      <w:pPr>
        <w:ind w:left="0" w:firstLine="0"/>
      </w:pPr>
    </w:lvl>
    <w:lvl w:ilvl="1">
      <w:start w:val="1"/>
      <w:numFmt w:val="decimal"/>
      <w:lvlText w:val="%1.%2."/>
      <w:lvlJc w:val="left"/>
      <w:pPr>
        <w:ind w:left="0" w:firstLine="0"/>
      </w:pPr>
      <w:rPr>
        <w:sz w:val="16"/>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212662D5"/>
    <w:multiLevelType w:val="multilevel"/>
    <w:tmpl w:val="89864E7C"/>
    <w:name w:val="Lista numerowana 29"/>
    <w:lvl w:ilvl="0">
      <w:start w:val="11"/>
      <w:numFmt w:val="decimal"/>
      <w:lvlText w:val="%1."/>
      <w:lvlJc w:val="left"/>
      <w:pPr>
        <w:ind w:left="0" w:firstLine="0"/>
      </w:pPr>
    </w:lvl>
    <w:lvl w:ilvl="1">
      <w:start w:val="1"/>
      <w:numFmt w:val="decimal"/>
      <w:lvlText w:val="%1.%2."/>
      <w:lvlJc w:val="left"/>
      <w:pPr>
        <w:ind w:left="142" w:firstLine="0"/>
      </w:pPr>
      <w:rPr>
        <w:b w:val="0"/>
      </w:rPr>
    </w:lvl>
    <w:lvl w:ilvl="2">
      <w:start w:val="1"/>
      <w:numFmt w:val="decimal"/>
      <w:lvlText w:val="%1.%2.%3."/>
      <w:lvlJc w:val="left"/>
      <w:pPr>
        <w:ind w:left="284" w:firstLine="0"/>
      </w:pPr>
    </w:lvl>
    <w:lvl w:ilvl="3">
      <w:start w:val="1"/>
      <w:numFmt w:val="decimal"/>
      <w:lvlText w:val="%1.%2.%3.%4."/>
      <w:lvlJc w:val="left"/>
      <w:pPr>
        <w:ind w:left="426" w:firstLine="0"/>
      </w:pPr>
    </w:lvl>
    <w:lvl w:ilvl="4">
      <w:start w:val="1"/>
      <w:numFmt w:val="decimal"/>
      <w:lvlText w:val="%1.%2.%3.%4.%5."/>
      <w:lvlJc w:val="left"/>
      <w:pPr>
        <w:ind w:left="568" w:firstLine="0"/>
      </w:pPr>
    </w:lvl>
    <w:lvl w:ilvl="5">
      <w:start w:val="1"/>
      <w:numFmt w:val="decimal"/>
      <w:lvlText w:val="%1.%2.%3.%4.%5.%6."/>
      <w:lvlJc w:val="left"/>
      <w:pPr>
        <w:ind w:left="710" w:firstLine="0"/>
      </w:pPr>
    </w:lvl>
    <w:lvl w:ilvl="6">
      <w:start w:val="1"/>
      <w:numFmt w:val="decimal"/>
      <w:lvlText w:val="%1.%2.%3.%4.%5.%6.%7."/>
      <w:lvlJc w:val="left"/>
      <w:pPr>
        <w:ind w:left="852" w:firstLine="0"/>
      </w:pPr>
    </w:lvl>
    <w:lvl w:ilvl="7">
      <w:start w:val="1"/>
      <w:numFmt w:val="decimal"/>
      <w:lvlText w:val="%1.%2.%3.%4.%5.%6.%7.%8."/>
      <w:lvlJc w:val="left"/>
      <w:pPr>
        <w:ind w:left="994" w:firstLine="0"/>
      </w:pPr>
    </w:lvl>
    <w:lvl w:ilvl="8">
      <w:start w:val="1"/>
      <w:numFmt w:val="decimal"/>
      <w:lvlText w:val="%1.%2.%3.%4.%5.%6.%7.%8.%9."/>
      <w:lvlJc w:val="left"/>
      <w:pPr>
        <w:ind w:left="1136" w:firstLine="0"/>
      </w:pPr>
    </w:lvl>
  </w:abstractNum>
  <w:abstractNum w:abstractNumId="19" w15:restartNumberingAfterBreak="0">
    <w:nsid w:val="24341308"/>
    <w:multiLevelType w:val="multilevel"/>
    <w:tmpl w:val="781E837E"/>
    <w:name w:val="Lista numerowana 50"/>
    <w:lvl w:ilvl="0">
      <w:start w:val="6"/>
      <w:numFmt w:val="decimal"/>
      <w:lvlText w:val="%1."/>
      <w:lvlJc w:val="left"/>
      <w:pPr>
        <w:ind w:left="0" w:firstLine="0"/>
      </w:pPr>
      <w:rPr>
        <w:b w:val="0"/>
        <w:sz w:val="24"/>
      </w:rPr>
    </w:lvl>
    <w:lvl w:ilvl="1">
      <w:start w:val="1"/>
      <w:numFmt w:val="decimal"/>
      <w:lvlText w:val="%1.%2."/>
      <w:lvlJc w:val="left"/>
      <w:pPr>
        <w:ind w:left="0" w:firstLine="0"/>
      </w:pPr>
      <w:rPr>
        <w:b w:val="0"/>
        <w:sz w:val="16"/>
        <w:szCs w:val="18"/>
      </w:rPr>
    </w:lvl>
    <w:lvl w:ilvl="2">
      <w:start w:val="1"/>
      <w:numFmt w:val="decimal"/>
      <w:lvlText w:val="%1.%2.%3."/>
      <w:lvlJc w:val="left"/>
      <w:pPr>
        <w:ind w:left="0" w:firstLine="0"/>
      </w:pPr>
      <w:rPr>
        <w:b w:val="0"/>
        <w:sz w:val="24"/>
      </w:rPr>
    </w:lvl>
    <w:lvl w:ilvl="3">
      <w:start w:val="1"/>
      <w:numFmt w:val="decimal"/>
      <w:lvlText w:val="%1.%2.%3.%4."/>
      <w:lvlJc w:val="left"/>
      <w:pPr>
        <w:ind w:left="0" w:firstLine="0"/>
      </w:pPr>
      <w:rPr>
        <w:b w:val="0"/>
        <w:sz w:val="24"/>
      </w:rPr>
    </w:lvl>
    <w:lvl w:ilvl="4">
      <w:start w:val="1"/>
      <w:numFmt w:val="decimal"/>
      <w:lvlText w:val="%1.%2.%3.%4.%5."/>
      <w:lvlJc w:val="left"/>
      <w:pPr>
        <w:ind w:left="0" w:firstLine="0"/>
      </w:pPr>
      <w:rPr>
        <w:b w:val="0"/>
        <w:sz w:val="24"/>
      </w:rPr>
    </w:lvl>
    <w:lvl w:ilvl="5">
      <w:start w:val="1"/>
      <w:numFmt w:val="decimal"/>
      <w:lvlText w:val="%1.%2.%3.%4.%5.%6."/>
      <w:lvlJc w:val="left"/>
      <w:pPr>
        <w:ind w:left="0" w:firstLine="0"/>
      </w:pPr>
      <w:rPr>
        <w:b w:val="0"/>
        <w:sz w:val="24"/>
      </w:rPr>
    </w:lvl>
    <w:lvl w:ilvl="6">
      <w:start w:val="1"/>
      <w:numFmt w:val="decimal"/>
      <w:lvlText w:val="%1.%2.%3.%4.%5.%6.%7."/>
      <w:lvlJc w:val="left"/>
      <w:pPr>
        <w:ind w:left="0" w:firstLine="0"/>
      </w:pPr>
      <w:rPr>
        <w:b w:val="0"/>
        <w:sz w:val="24"/>
      </w:rPr>
    </w:lvl>
    <w:lvl w:ilvl="7">
      <w:start w:val="1"/>
      <w:numFmt w:val="decimal"/>
      <w:lvlText w:val="%1.%2.%3.%4.%5.%6.%7.%8."/>
      <w:lvlJc w:val="left"/>
      <w:pPr>
        <w:ind w:left="0" w:firstLine="0"/>
      </w:pPr>
      <w:rPr>
        <w:b w:val="0"/>
        <w:sz w:val="24"/>
      </w:rPr>
    </w:lvl>
    <w:lvl w:ilvl="8">
      <w:start w:val="1"/>
      <w:numFmt w:val="decimal"/>
      <w:lvlText w:val="%1.%2.%3.%4.%5.%6.%7.%8.%9."/>
      <w:lvlJc w:val="left"/>
      <w:pPr>
        <w:ind w:left="0" w:firstLine="0"/>
      </w:pPr>
      <w:rPr>
        <w:b w:val="0"/>
        <w:sz w:val="24"/>
      </w:rPr>
    </w:lvl>
  </w:abstractNum>
  <w:abstractNum w:abstractNumId="20" w15:restartNumberingAfterBreak="0">
    <w:nsid w:val="248F3A0F"/>
    <w:multiLevelType w:val="multilevel"/>
    <w:tmpl w:val="16D68CDE"/>
    <w:name w:val="Lista numerowana 23"/>
    <w:lvl w:ilvl="0">
      <w:start w:val="5"/>
      <w:numFmt w:val="decimal"/>
      <w:lvlText w:val="%1."/>
      <w:lvlJc w:val="left"/>
      <w:pPr>
        <w:ind w:left="0" w:firstLine="0"/>
      </w:pPr>
      <w:rPr>
        <w:b w:val="0"/>
      </w:rPr>
    </w:lvl>
    <w:lvl w:ilvl="1">
      <w:start w:val="11"/>
      <w:numFmt w:val="decimal"/>
      <w:lvlText w:val="%1.%2."/>
      <w:lvlJc w:val="left"/>
      <w:pPr>
        <w:ind w:left="0" w:firstLine="0"/>
      </w:pPr>
      <w:rPr>
        <w:b w:val="0"/>
      </w:rPr>
    </w:lvl>
    <w:lvl w:ilvl="2">
      <w:start w:val="1"/>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1.%2.%3.%4.%5."/>
      <w:lvlJc w:val="left"/>
      <w:pPr>
        <w:ind w:left="0" w:firstLine="0"/>
      </w:pPr>
      <w:rPr>
        <w:b w:val="0"/>
      </w:rPr>
    </w:lvl>
    <w:lvl w:ilvl="5">
      <w:start w:val="1"/>
      <w:numFmt w:val="decimal"/>
      <w:lvlText w:val="%1.%2.%3.%4.%5.%6."/>
      <w:lvlJc w:val="left"/>
      <w:pPr>
        <w:ind w:left="0" w:firstLine="0"/>
      </w:pPr>
      <w:rPr>
        <w:b w:val="0"/>
      </w:rPr>
    </w:lvl>
    <w:lvl w:ilvl="6">
      <w:start w:val="1"/>
      <w:numFmt w:val="decimal"/>
      <w:lvlText w:val="%1.%2.%3.%4.%5.%6.%7."/>
      <w:lvlJc w:val="left"/>
      <w:pPr>
        <w:ind w:left="0" w:firstLine="0"/>
      </w:pPr>
      <w:rPr>
        <w:b w:val="0"/>
      </w:rPr>
    </w:lvl>
    <w:lvl w:ilvl="7">
      <w:start w:val="1"/>
      <w:numFmt w:val="decimal"/>
      <w:lvlText w:val="%1.%2.%3.%4.%5.%6.%7.%8."/>
      <w:lvlJc w:val="left"/>
      <w:pPr>
        <w:ind w:left="0" w:firstLine="0"/>
      </w:pPr>
      <w:rPr>
        <w:b w:val="0"/>
      </w:rPr>
    </w:lvl>
    <w:lvl w:ilvl="8">
      <w:start w:val="1"/>
      <w:numFmt w:val="decimal"/>
      <w:lvlText w:val="%1.%2.%3.%4.%5.%6.%7.%8.%9."/>
      <w:lvlJc w:val="left"/>
      <w:pPr>
        <w:ind w:left="0" w:firstLine="0"/>
      </w:pPr>
      <w:rPr>
        <w:b w:val="0"/>
      </w:rPr>
    </w:lvl>
  </w:abstractNum>
  <w:abstractNum w:abstractNumId="21" w15:restartNumberingAfterBreak="0">
    <w:nsid w:val="25AA2651"/>
    <w:multiLevelType w:val="multilevel"/>
    <w:tmpl w:val="CC6A8680"/>
    <w:name w:val="Lista numerowana 58"/>
    <w:lvl w:ilvl="0">
      <w:start w:val="14"/>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28C018FC"/>
    <w:multiLevelType w:val="hybridMultilevel"/>
    <w:tmpl w:val="658037AA"/>
    <w:name w:val="Lista numerowana 1"/>
    <w:lvl w:ilvl="0" w:tplc="CF2A2418">
      <w:start w:val="1"/>
      <w:numFmt w:val="upperRoman"/>
      <w:pStyle w:val="Nagwek8"/>
      <w:lvlText w:val="%1."/>
      <w:lvlJc w:val="left"/>
      <w:pPr>
        <w:ind w:left="0" w:firstLine="0"/>
      </w:pPr>
    </w:lvl>
    <w:lvl w:ilvl="1" w:tplc="3162D230">
      <w:numFmt w:val="none"/>
      <w:lvlText w:val=""/>
      <w:lvlJc w:val="left"/>
      <w:pPr>
        <w:ind w:left="0" w:firstLine="0"/>
      </w:pPr>
    </w:lvl>
    <w:lvl w:ilvl="2" w:tplc="31B42070">
      <w:numFmt w:val="none"/>
      <w:lvlText w:val=""/>
      <w:lvlJc w:val="left"/>
      <w:pPr>
        <w:ind w:left="0" w:firstLine="0"/>
      </w:pPr>
    </w:lvl>
    <w:lvl w:ilvl="3" w:tplc="E9A897E8">
      <w:numFmt w:val="none"/>
      <w:lvlText w:val=""/>
      <w:lvlJc w:val="left"/>
      <w:pPr>
        <w:ind w:left="0" w:firstLine="0"/>
      </w:pPr>
    </w:lvl>
    <w:lvl w:ilvl="4" w:tplc="25348AFA">
      <w:numFmt w:val="none"/>
      <w:lvlText w:val=""/>
      <w:lvlJc w:val="left"/>
      <w:pPr>
        <w:ind w:left="0" w:firstLine="0"/>
      </w:pPr>
    </w:lvl>
    <w:lvl w:ilvl="5" w:tplc="1FFC4A8E">
      <w:numFmt w:val="none"/>
      <w:lvlText w:val=""/>
      <w:lvlJc w:val="left"/>
      <w:pPr>
        <w:ind w:left="0" w:firstLine="0"/>
      </w:pPr>
    </w:lvl>
    <w:lvl w:ilvl="6" w:tplc="8F72961C">
      <w:numFmt w:val="none"/>
      <w:lvlText w:val=""/>
      <w:lvlJc w:val="left"/>
      <w:pPr>
        <w:ind w:left="0" w:firstLine="0"/>
      </w:pPr>
    </w:lvl>
    <w:lvl w:ilvl="7" w:tplc="16D65BC6">
      <w:numFmt w:val="none"/>
      <w:lvlText w:val=""/>
      <w:lvlJc w:val="left"/>
      <w:pPr>
        <w:ind w:left="0" w:firstLine="0"/>
      </w:pPr>
    </w:lvl>
    <w:lvl w:ilvl="8" w:tplc="44144952">
      <w:numFmt w:val="none"/>
      <w:lvlText w:val=""/>
      <w:lvlJc w:val="left"/>
      <w:pPr>
        <w:ind w:left="0" w:firstLine="0"/>
      </w:pPr>
    </w:lvl>
  </w:abstractNum>
  <w:abstractNum w:abstractNumId="23" w15:restartNumberingAfterBreak="0">
    <w:nsid w:val="2AA11B38"/>
    <w:multiLevelType w:val="hybridMultilevel"/>
    <w:tmpl w:val="C5248000"/>
    <w:name w:val="Lista numerowana 48"/>
    <w:lvl w:ilvl="0" w:tplc="0972CCAC">
      <w:start w:val="1"/>
      <w:numFmt w:val="decimal"/>
      <w:lvlText w:val="%1."/>
      <w:lvlJc w:val="left"/>
      <w:pPr>
        <w:ind w:left="360" w:firstLine="0"/>
      </w:pPr>
    </w:lvl>
    <w:lvl w:ilvl="1" w:tplc="75E8E2EA">
      <w:start w:val="1"/>
      <w:numFmt w:val="lowerLetter"/>
      <w:lvlText w:val="%2."/>
      <w:lvlJc w:val="left"/>
      <w:pPr>
        <w:ind w:left="1080" w:firstLine="0"/>
      </w:pPr>
    </w:lvl>
    <w:lvl w:ilvl="2" w:tplc="A5C0341A">
      <w:start w:val="1"/>
      <w:numFmt w:val="lowerRoman"/>
      <w:lvlText w:val="%3."/>
      <w:lvlJc w:val="left"/>
      <w:pPr>
        <w:ind w:left="1980" w:firstLine="0"/>
      </w:pPr>
    </w:lvl>
    <w:lvl w:ilvl="3" w:tplc="3C2A80E8">
      <w:start w:val="1"/>
      <w:numFmt w:val="decimal"/>
      <w:lvlText w:val="%4."/>
      <w:lvlJc w:val="left"/>
      <w:pPr>
        <w:ind w:left="2520" w:firstLine="0"/>
      </w:pPr>
    </w:lvl>
    <w:lvl w:ilvl="4" w:tplc="A6EC1AE6">
      <w:start w:val="1"/>
      <w:numFmt w:val="lowerLetter"/>
      <w:lvlText w:val="%5."/>
      <w:lvlJc w:val="left"/>
      <w:pPr>
        <w:ind w:left="3240" w:firstLine="0"/>
      </w:pPr>
    </w:lvl>
    <w:lvl w:ilvl="5" w:tplc="370C1D70">
      <w:start w:val="1"/>
      <w:numFmt w:val="lowerRoman"/>
      <w:lvlText w:val="%6."/>
      <w:lvlJc w:val="left"/>
      <w:pPr>
        <w:ind w:left="4140" w:firstLine="0"/>
      </w:pPr>
    </w:lvl>
    <w:lvl w:ilvl="6" w:tplc="CBF29F1A">
      <w:start w:val="1"/>
      <w:numFmt w:val="decimal"/>
      <w:lvlText w:val="%7."/>
      <w:lvlJc w:val="left"/>
      <w:pPr>
        <w:ind w:left="4680" w:firstLine="0"/>
      </w:pPr>
    </w:lvl>
    <w:lvl w:ilvl="7" w:tplc="339080F0">
      <w:start w:val="1"/>
      <w:numFmt w:val="lowerLetter"/>
      <w:lvlText w:val="%8."/>
      <w:lvlJc w:val="left"/>
      <w:pPr>
        <w:ind w:left="5400" w:firstLine="0"/>
      </w:pPr>
    </w:lvl>
    <w:lvl w:ilvl="8" w:tplc="17C06924">
      <w:start w:val="1"/>
      <w:numFmt w:val="lowerRoman"/>
      <w:lvlText w:val="%9."/>
      <w:lvlJc w:val="left"/>
      <w:pPr>
        <w:ind w:left="6300" w:firstLine="0"/>
      </w:pPr>
    </w:lvl>
  </w:abstractNum>
  <w:abstractNum w:abstractNumId="24" w15:restartNumberingAfterBreak="0">
    <w:nsid w:val="2BE05D24"/>
    <w:multiLevelType w:val="singleLevel"/>
    <w:tmpl w:val="D4403A08"/>
    <w:name w:val="Bullet 62"/>
    <w:lvl w:ilvl="0">
      <w:start w:val="1"/>
      <w:numFmt w:val="lowerLetter"/>
      <w:lvlText w:val="%1)"/>
      <w:lvlJc w:val="left"/>
      <w:pPr>
        <w:tabs>
          <w:tab w:val="num" w:pos="360"/>
        </w:tabs>
        <w:ind w:left="360" w:hanging="360"/>
      </w:pPr>
    </w:lvl>
  </w:abstractNum>
  <w:abstractNum w:abstractNumId="25"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767AF3"/>
    <w:multiLevelType w:val="hybridMultilevel"/>
    <w:tmpl w:val="3BEE9E66"/>
    <w:name w:val="WW8Num3222"/>
    <w:lvl w:ilvl="0" w:tplc="602E4D68">
      <w:numFmt w:val="bullet"/>
      <w:lvlText w:val=""/>
      <w:lvlJc w:val="left"/>
      <w:pPr>
        <w:ind w:left="860" w:firstLine="0"/>
      </w:pPr>
      <w:rPr>
        <w:rFonts w:ascii="Wingdings" w:eastAsia="Wingdings" w:hAnsi="Wingdings" w:cs="Wingdings"/>
        <w:sz w:val="18"/>
      </w:rPr>
    </w:lvl>
    <w:lvl w:ilvl="1" w:tplc="E22686C6">
      <w:numFmt w:val="bullet"/>
      <w:lvlText w:val="o"/>
      <w:lvlJc w:val="left"/>
      <w:pPr>
        <w:ind w:left="1080" w:firstLine="0"/>
      </w:pPr>
      <w:rPr>
        <w:rFonts w:ascii="Courier New" w:hAnsi="Courier New" w:cs="Courier New"/>
      </w:rPr>
    </w:lvl>
    <w:lvl w:ilvl="2" w:tplc="C3761852">
      <w:numFmt w:val="bullet"/>
      <w:lvlText w:val=""/>
      <w:lvlJc w:val="left"/>
      <w:pPr>
        <w:ind w:left="1800" w:firstLine="0"/>
      </w:pPr>
      <w:rPr>
        <w:rFonts w:ascii="Wingdings" w:eastAsia="Wingdings" w:hAnsi="Wingdings" w:cs="Wingdings"/>
      </w:rPr>
    </w:lvl>
    <w:lvl w:ilvl="3" w:tplc="62B63F2E">
      <w:numFmt w:val="bullet"/>
      <w:lvlText w:val=""/>
      <w:lvlJc w:val="left"/>
      <w:pPr>
        <w:ind w:left="2520" w:firstLine="0"/>
      </w:pPr>
      <w:rPr>
        <w:rFonts w:ascii="Symbol" w:hAnsi="Symbol"/>
      </w:rPr>
    </w:lvl>
    <w:lvl w:ilvl="4" w:tplc="25048A64">
      <w:numFmt w:val="bullet"/>
      <w:lvlText w:val="o"/>
      <w:lvlJc w:val="left"/>
      <w:pPr>
        <w:ind w:left="3240" w:firstLine="0"/>
      </w:pPr>
      <w:rPr>
        <w:rFonts w:ascii="Courier New" w:hAnsi="Courier New" w:cs="Courier New"/>
      </w:rPr>
    </w:lvl>
    <w:lvl w:ilvl="5" w:tplc="86DA0034">
      <w:numFmt w:val="bullet"/>
      <w:lvlText w:val=""/>
      <w:lvlJc w:val="left"/>
      <w:pPr>
        <w:ind w:left="3960" w:firstLine="0"/>
      </w:pPr>
      <w:rPr>
        <w:rFonts w:ascii="Wingdings" w:eastAsia="Wingdings" w:hAnsi="Wingdings" w:cs="Wingdings"/>
      </w:rPr>
    </w:lvl>
    <w:lvl w:ilvl="6" w:tplc="4DA409F8">
      <w:numFmt w:val="bullet"/>
      <w:lvlText w:val=""/>
      <w:lvlJc w:val="left"/>
      <w:pPr>
        <w:ind w:left="4680" w:firstLine="0"/>
      </w:pPr>
      <w:rPr>
        <w:rFonts w:ascii="Symbol" w:hAnsi="Symbol"/>
      </w:rPr>
    </w:lvl>
    <w:lvl w:ilvl="7" w:tplc="CD0490BE">
      <w:numFmt w:val="bullet"/>
      <w:lvlText w:val="o"/>
      <w:lvlJc w:val="left"/>
      <w:pPr>
        <w:ind w:left="5400" w:firstLine="0"/>
      </w:pPr>
      <w:rPr>
        <w:rFonts w:ascii="Courier New" w:hAnsi="Courier New" w:cs="Courier New"/>
      </w:rPr>
    </w:lvl>
    <w:lvl w:ilvl="8" w:tplc="2C7295E2">
      <w:numFmt w:val="bullet"/>
      <w:lvlText w:val=""/>
      <w:lvlJc w:val="left"/>
      <w:pPr>
        <w:ind w:left="6120" w:firstLine="0"/>
      </w:pPr>
      <w:rPr>
        <w:rFonts w:ascii="Wingdings" w:eastAsia="Wingdings" w:hAnsi="Wingdings" w:cs="Wingdings"/>
      </w:rPr>
    </w:lvl>
  </w:abstractNum>
  <w:abstractNum w:abstractNumId="27" w15:restartNumberingAfterBreak="0">
    <w:nsid w:val="346721A7"/>
    <w:multiLevelType w:val="singleLevel"/>
    <w:tmpl w:val="71007B94"/>
    <w:name w:val="Lista numerowana 10"/>
    <w:lvl w:ilvl="0">
      <w:start w:val="1"/>
      <w:numFmt w:val="decimal"/>
      <w:lvlText w:val="%1. "/>
      <w:lvlJc w:val="left"/>
      <w:pPr>
        <w:ind w:left="0" w:firstLine="0"/>
      </w:pPr>
      <w:rPr>
        <w:rFonts w:ascii="Arial" w:hAnsi="Arial" w:cs="Arial"/>
        <w:b w:val="0"/>
        <w:sz w:val="18"/>
        <w:szCs w:val="18"/>
        <w:u w:val="none"/>
      </w:rPr>
    </w:lvl>
  </w:abstractNum>
  <w:abstractNum w:abstractNumId="28" w15:restartNumberingAfterBreak="0">
    <w:nsid w:val="34E43BB7"/>
    <w:multiLevelType w:val="hybridMultilevel"/>
    <w:tmpl w:val="15A0098A"/>
    <w:name w:val="Lista numerowana 40"/>
    <w:lvl w:ilvl="0" w:tplc="3AC063BC">
      <w:start w:val="1"/>
      <w:numFmt w:val="lowerLetter"/>
      <w:lvlText w:val="%1)"/>
      <w:lvlJc w:val="left"/>
      <w:pPr>
        <w:ind w:left="284" w:firstLine="0"/>
      </w:pPr>
    </w:lvl>
    <w:lvl w:ilvl="1" w:tplc="A60E1B86">
      <w:start w:val="1"/>
      <w:numFmt w:val="decimal"/>
      <w:lvlText w:val="%2."/>
      <w:lvlJc w:val="left"/>
      <w:pPr>
        <w:ind w:left="1080" w:firstLine="0"/>
      </w:pPr>
    </w:lvl>
    <w:lvl w:ilvl="2" w:tplc="6AB2B8F2">
      <w:start w:val="1"/>
      <w:numFmt w:val="decimal"/>
      <w:lvlText w:val="%3."/>
      <w:lvlJc w:val="left"/>
      <w:pPr>
        <w:ind w:left="1800" w:firstLine="0"/>
      </w:pPr>
    </w:lvl>
    <w:lvl w:ilvl="3" w:tplc="A54CEBBC">
      <w:start w:val="1"/>
      <w:numFmt w:val="decimal"/>
      <w:lvlText w:val="%4."/>
      <w:lvlJc w:val="left"/>
      <w:pPr>
        <w:ind w:left="2520" w:firstLine="0"/>
      </w:pPr>
    </w:lvl>
    <w:lvl w:ilvl="4" w:tplc="39DAC792">
      <w:start w:val="1"/>
      <w:numFmt w:val="decimal"/>
      <w:lvlText w:val="%5."/>
      <w:lvlJc w:val="left"/>
      <w:pPr>
        <w:ind w:left="3240" w:firstLine="0"/>
      </w:pPr>
    </w:lvl>
    <w:lvl w:ilvl="5" w:tplc="B734E34E">
      <w:start w:val="1"/>
      <w:numFmt w:val="decimal"/>
      <w:lvlText w:val="%6."/>
      <w:lvlJc w:val="left"/>
      <w:pPr>
        <w:ind w:left="3960" w:firstLine="0"/>
      </w:pPr>
    </w:lvl>
    <w:lvl w:ilvl="6" w:tplc="E5BCF21C">
      <w:start w:val="1"/>
      <w:numFmt w:val="decimal"/>
      <w:lvlText w:val="%7."/>
      <w:lvlJc w:val="left"/>
      <w:pPr>
        <w:ind w:left="4680" w:firstLine="0"/>
      </w:pPr>
    </w:lvl>
    <w:lvl w:ilvl="7" w:tplc="D04EEC52">
      <w:start w:val="1"/>
      <w:numFmt w:val="decimal"/>
      <w:lvlText w:val="%8."/>
      <w:lvlJc w:val="left"/>
      <w:pPr>
        <w:ind w:left="5400" w:firstLine="0"/>
      </w:pPr>
    </w:lvl>
    <w:lvl w:ilvl="8" w:tplc="BEAC5914">
      <w:start w:val="1"/>
      <w:numFmt w:val="decimal"/>
      <w:lvlText w:val="%9."/>
      <w:lvlJc w:val="left"/>
      <w:pPr>
        <w:ind w:left="6120" w:firstLine="0"/>
      </w:pPr>
    </w:lvl>
  </w:abstractNum>
  <w:abstractNum w:abstractNumId="29" w15:restartNumberingAfterBreak="0">
    <w:nsid w:val="358F7C33"/>
    <w:multiLevelType w:val="multilevel"/>
    <w:tmpl w:val="40520E48"/>
    <w:name w:val="Lista numerowana 21"/>
    <w:lvl w:ilvl="0">
      <w:start w:val="3"/>
      <w:numFmt w:val="decimal"/>
      <w:lvlText w:val="%1."/>
      <w:lvlJc w:val="left"/>
      <w:pPr>
        <w:ind w:left="0" w:firstLine="0"/>
      </w:pPr>
      <w:rPr>
        <w:b/>
        <w:u w:val="none"/>
      </w:rPr>
    </w:lvl>
    <w:lvl w:ilvl="1">
      <w:start w:val="1"/>
      <w:numFmt w:val="decimal"/>
      <w:lvlText w:val="%1.%2."/>
      <w:lvlJc w:val="left"/>
      <w:pPr>
        <w:ind w:left="340" w:firstLine="0"/>
      </w:pPr>
      <w:rPr>
        <w:u w:val="none"/>
      </w:rPr>
    </w:lvl>
    <w:lvl w:ilvl="2">
      <w:start w:val="1"/>
      <w:numFmt w:val="decimal"/>
      <w:lvlText w:val="%1.%2.%3."/>
      <w:lvlJc w:val="left"/>
      <w:pPr>
        <w:ind w:left="680" w:firstLine="0"/>
      </w:pPr>
      <w:rPr>
        <w:u w:val="none"/>
      </w:rPr>
    </w:lvl>
    <w:lvl w:ilvl="3">
      <w:start w:val="1"/>
      <w:numFmt w:val="decimal"/>
      <w:lvlText w:val="%1.%2.%3.%4."/>
      <w:lvlJc w:val="left"/>
      <w:pPr>
        <w:ind w:left="1020" w:firstLine="0"/>
      </w:pPr>
      <w:rPr>
        <w:u w:val="none"/>
      </w:rPr>
    </w:lvl>
    <w:lvl w:ilvl="4">
      <w:start w:val="1"/>
      <w:numFmt w:val="decimal"/>
      <w:lvlText w:val="%1.%2.%3.%4.%5."/>
      <w:lvlJc w:val="left"/>
      <w:pPr>
        <w:ind w:left="1360" w:firstLine="0"/>
      </w:pPr>
      <w:rPr>
        <w:u w:val="none"/>
      </w:rPr>
    </w:lvl>
    <w:lvl w:ilvl="5">
      <w:start w:val="1"/>
      <w:numFmt w:val="decimal"/>
      <w:lvlText w:val="%1.%2.%3.%4.%5.%6."/>
      <w:lvlJc w:val="left"/>
      <w:pPr>
        <w:ind w:left="1700" w:firstLine="0"/>
      </w:pPr>
      <w:rPr>
        <w:u w:val="none"/>
      </w:rPr>
    </w:lvl>
    <w:lvl w:ilvl="6">
      <w:start w:val="1"/>
      <w:numFmt w:val="decimal"/>
      <w:lvlText w:val="%1.%2.%3.%4.%5.%6.%7."/>
      <w:lvlJc w:val="left"/>
      <w:pPr>
        <w:ind w:left="2040" w:firstLine="0"/>
      </w:pPr>
      <w:rPr>
        <w:u w:val="none"/>
      </w:rPr>
    </w:lvl>
    <w:lvl w:ilvl="7">
      <w:start w:val="1"/>
      <w:numFmt w:val="decimal"/>
      <w:lvlText w:val="%1.%2.%3.%4.%5.%6.%7.%8."/>
      <w:lvlJc w:val="left"/>
      <w:pPr>
        <w:ind w:left="2380" w:firstLine="0"/>
      </w:pPr>
      <w:rPr>
        <w:u w:val="none"/>
      </w:rPr>
    </w:lvl>
    <w:lvl w:ilvl="8">
      <w:start w:val="1"/>
      <w:numFmt w:val="decimal"/>
      <w:lvlText w:val="%1.%2.%3.%4.%5.%6.%7.%8.%9."/>
      <w:lvlJc w:val="left"/>
      <w:pPr>
        <w:ind w:left="2720" w:firstLine="0"/>
      </w:pPr>
      <w:rPr>
        <w:u w:val="none"/>
      </w:rPr>
    </w:lvl>
  </w:abstractNum>
  <w:abstractNum w:abstractNumId="30" w15:restartNumberingAfterBreak="0">
    <w:nsid w:val="38E855BD"/>
    <w:multiLevelType w:val="singleLevel"/>
    <w:tmpl w:val="E800073C"/>
    <w:name w:val="Lista numerowana 13"/>
    <w:lvl w:ilvl="0">
      <w:start w:val="1"/>
      <w:numFmt w:val="decimal"/>
      <w:pStyle w:val="Listapunktowana3"/>
      <w:lvlText w:val="%1."/>
      <w:lvlJc w:val="left"/>
      <w:pPr>
        <w:ind w:left="0" w:firstLine="0"/>
      </w:pPr>
    </w:lvl>
  </w:abstractNum>
  <w:abstractNum w:abstractNumId="31" w15:restartNumberingAfterBreak="0">
    <w:nsid w:val="396F2809"/>
    <w:multiLevelType w:val="multilevel"/>
    <w:tmpl w:val="89F62D96"/>
    <w:name w:val="Lista numerowana 51"/>
    <w:lvl w:ilvl="0">
      <w:start w:val="15"/>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3A0A4D8B"/>
    <w:multiLevelType w:val="hybridMultilevel"/>
    <w:tmpl w:val="057844D2"/>
    <w:name w:val="Lista numerowana 42"/>
    <w:lvl w:ilvl="0" w:tplc="BCBCFB94">
      <w:start w:val="1"/>
      <w:numFmt w:val="decimal"/>
      <w:lvlText w:val="%1."/>
      <w:lvlJc w:val="left"/>
      <w:pPr>
        <w:ind w:left="540" w:firstLine="0"/>
      </w:pPr>
      <w:rPr>
        <w:rFonts w:cs="Times New Roman"/>
      </w:rPr>
    </w:lvl>
    <w:lvl w:ilvl="1" w:tplc="00B2155C">
      <w:start w:val="1"/>
      <w:numFmt w:val="lowerLetter"/>
      <w:lvlText w:val="%2)"/>
      <w:lvlJc w:val="left"/>
      <w:pPr>
        <w:ind w:left="1080" w:firstLine="0"/>
      </w:pPr>
      <w:rPr>
        <w:rFonts w:ascii="Arial" w:hAnsi="Arial" w:cs="Arial"/>
        <w:b w:val="0"/>
        <w:color w:val="auto"/>
      </w:rPr>
    </w:lvl>
    <w:lvl w:ilvl="2" w:tplc="AE8CB3CC">
      <w:start w:val="1"/>
      <w:numFmt w:val="lowerRoman"/>
      <w:lvlText w:val="%3."/>
      <w:lvlJc w:val="left"/>
      <w:pPr>
        <w:ind w:left="1980" w:firstLine="0"/>
      </w:pPr>
      <w:rPr>
        <w:rFonts w:cs="Times New Roman"/>
      </w:rPr>
    </w:lvl>
    <w:lvl w:ilvl="3" w:tplc="4E1636DC">
      <w:start w:val="1"/>
      <w:numFmt w:val="decimal"/>
      <w:lvlText w:val="%4."/>
      <w:lvlJc w:val="left"/>
      <w:pPr>
        <w:ind w:left="2520" w:firstLine="0"/>
      </w:pPr>
      <w:rPr>
        <w:rFonts w:cs="Times New Roman"/>
      </w:rPr>
    </w:lvl>
    <w:lvl w:ilvl="4" w:tplc="EDEE81E0">
      <w:start w:val="1"/>
      <w:numFmt w:val="lowerLetter"/>
      <w:lvlText w:val="%5."/>
      <w:lvlJc w:val="left"/>
      <w:pPr>
        <w:ind w:left="3240" w:firstLine="0"/>
      </w:pPr>
      <w:rPr>
        <w:rFonts w:cs="Times New Roman"/>
      </w:rPr>
    </w:lvl>
    <w:lvl w:ilvl="5" w:tplc="D2A23302">
      <w:start w:val="1"/>
      <w:numFmt w:val="lowerRoman"/>
      <w:lvlText w:val="%6."/>
      <w:lvlJc w:val="left"/>
      <w:pPr>
        <w:ind w:left="4140" w:firstLine="0"/>
      </w:pPr>
      <w:rPr>
        <w:rFonts w:cs="Times New Roman"/>
      </w:rPr>
    </w:lvl>
    <w:lvl w:ilvl="6" w:tplc="30522046">
      <w:start w:val="1"/>
      <w:numFmt w:val="decimal"/>
      <w:lvlText w:val="%7."/>
      <w:lvlJc w:val="left"/>
      <w:pPr>
        <w:ind w:left="4680" w:firstLine="0"/>
      </w:pPr>
      <w:rPr>
        <w:rFonts w:cs="Times New Roman"/>
      </w:rPr>
    </w:lvl>
    <w:lvl w:ilvl="7" w:tplc="908E1C66">
      <w:start w:val="1"/>
      <w:numFmt w:val="lowerLetter"/>
      <w:lvlText w:val="%8."/>
      <w:lvlJc w:val="left"/>
      <w:pPr>
        <w:ind w:left="5400" w:firstLine="0"/>
      </w:pPr>
      <w:rPr>
        <w:rFonts w:cs="Times New Roman"/>
      </w:rPr>
    </w:lvl>
    <w:lvl w:ilvl="8" w:tplc="FEFA8878">
      <w:start w:val="1"/>
      <w:numFmt w:val="lowerRoman"/>
      <w:lvlText w:val="%9."/>
      <w:lvlJc w:val="left"/>
      <w:pPr>
        <w:ind w:left="6300" w:firstLine="0"/>
      </w:pPr>
      <w:rPr>
        <w:rFonts w:cs="Times New Roman"/>
      </w:rPr>
    </w:lvl>
  </w:abstractNum>
  <w:abstractNum w:abstractNumId="33" w15:restartNumberingAfterBreak="0">
    <w:nsid w:val="3C111699"/>
    <w:multiLevelType w:val="multilevel"/>
    <w:tmpl w:val="3544D97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sz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C9904B5"/>
    <w:multiLevelType w:val="singleLevel"/>
    <w:tmpl w:val="7D3E174C"/>
    <w:lvl w:ilvl="0">
      <w:start w:val="1"/>
      <w:numFmt w:val="lowerLetter"/>
      <w:lvlText w:val="%1) "/>
      <w:lvlJc w:val="left"/>
      <w:pPr>
        <w:ind w:left="345" w:firstLine="0"/>
      </w:pPr>
      <w:rPr>
        <w:rFonts w:ascii="Tahoma" w:hAnsi="Tahoma" w:cs="Tahoma" w:hint="default"/>
        <w:b w:val="0"/>
        <w:sz w:val="16"/>
        <w:szCs w:val="18"/>
        <w:u w:val="none"/>
      </w:rPr>
    </w:lvl>
  </w:abstractNum>
  <w:abstractNum w:abstractNumId="35" w15:restartNumberingAfterBreak="0">
    <w:nsid w:val="3D273D90"/>
    <w:multiLevelType w:val="singleLevel"/>
    <w:tmpl w:val="0BE00706"/>
    <w:name w:val="Lista numerowana 8"/>
    <w:lvl w:ilvl="0">
      <w:start w:val="1"/>
      <w:numFmt w:val="lowerLetter"/>
      <w:lvlText w:val="%1) "/>
      <w:lvlJc w:val="left"/>
      <w:pPr>
        <w:ind w:left="345" w:firstLine="0"/>
      </w:pPr>
      <w:rPr>
        <w:rFonts w:ascii="Arial" w:hAnsi="Arial" w:cs="Arial"/>
        <w:b w:val="0"/>
        <w:sz w:val="18"/>
        <w:szCs w:val="18"/>
        <w:u w:val="none"/>
      </w:rPr>
    </w:lvl>
  </w:abstractNum>
  <w:abstractNum w:abstractNumId="36" w15:restartNumberingAfterBreak="0">
    <w:nsid w:val="3D524577"/>
    <w:multiLevelType w:val="singleLevel"/>
    <w:tmpl w:val="654A650E"/>
    <w:name w:val="Bullet 61"/>
    <w:lvl w:ilvl="0">
      <w:start w:val="1"/>
      <w:numFmt w:val="ordinal"/>
      <w:lvlText w:val="%1"/>
      <w:lvlJc w:val="left"/>
      <w:pPr>
        <w:tabs>
          <w:tab w:val="num" w:pos="283"/>
        </w:tabs>
        <w:ind w:left="283" w:hanging="283"/>
      </w:pPr>
    </w:lvl>
  </w:abstractNum>
  <w:abstractNum w:abstractNumId="37" w15:restartNumberingAfterBreak="0">
    <w:nsid w:val="3F112637"/>
    <w:multiLevelType w:val="hybridMultilevel"/>
    <w:tmpl w:val="8C6C8A7C"/>
    <w:name w:val="Lista numerowana 11"/>
    <w:lvl w:ilvl="0" w:tplc="49080528">
      <w:start w:val="1"/>
      <w:numFmt w:val="lowerLetter"/>
      <w:lvlText w:val="%1)"/>
      <w:lvlJc w:val="left"/>
      <w:pPr>
        <w:ind w:left="425" w:firstLine="0"/>
      </w:pPr>
    </w:lvl>
    <w:lvl w:ilvl="1" w:tplc="2EC47686">
      <w:start w:val="1"/>
      <w:numFmt w:val="lowerLetter"/>
      <w:lvlText w:val="%2."/>
      <w:lvlJc w:val="left"/>
      <w:pPr>
        <w:ind w:left="1145" w:firstLine="0"/>
      </w:pPr>
    </w:lvl>
    <w:lvl w:ilvl="2" w:tplc="6DD862BC">
      <w:start w:val="1"/>
      <w:numFmt w:val="lowerRoman"/>
      <w:lvlText w:val="%3."/>
      <w:lvlJc w:val="left"/>
      <w:pPr>
        <w:ind w:left="2045" w:firstLine="0"/>
      </w:pPr>
    </w:lvl>
    <w:lvl w:ilvl="3" w:tplc="2BD4D564">
      <w:start w:val="1"/>
      <w:numFmt w:val="decimal"/>
      <w:lvlText w:val="%4."/>
      <w:lvlJc w:val="left"/>
      <w:pPr>
        <w:ind w:left="2585" w:firstLine="0"/>
      </w:pPr>
    </w:lvl>
    <w:lvl w:ilvl="4" w:tplc="076AB6F4">
      <w:start w:val="1"/>
      <w:numFmt w:val="lowerLetter"/>
      <w:lvlText w:val="%5."/>
      <w:lvlJc w:val="left"/>
      <w:pPr>
        <w:ind w:left="3305" w:firstLine="0"/>
      </w:pPr>
    </w:lvl>
    <w:lvl w:ilvl="5" w:tplc="5BBEE434">
      <w:start w:val="1"/>
      <w:numFmt w:val="lowerRoman"/>
      <w:lvlText w:val="%6."/>
      <w:lvlJc w:val="left"/>
      <w:pPr>
        <w:ind w:left="4205" w:firstLine="0"/>
      </w:pPr>
    </w:lvl>
    <w:lvl w:ilvl="6" w:tplc="533A6628">
      <w:start w:val="1"/>
      <w:numFmt w:val="decimal"/>
      <w:lvlText w:val="%7."/>
      <w:lvlJc w:val="left"/>
      <w:pPr>
        <w:ind w:left="4745" w:firstLine="0"/>
      </w:pPr>
    </w:lvl>
    <w:lvl w:ilvl="7" w:tplc="8F7635F6">
      <w:start w:val="1"/>
      <w:numFmt w:val="lowerLetter"/>
      <w:lvlText w:val="%8."/>
      <w:lvlJc w:val="left"/>
      <w:pPr>
        <w:ind w:left="5465" w:firstLine="0"/>
      </w:pPr>
    </w:lvl>
    <w:lvl w:ilvl="8" w:tplc="AF68C7C8">
      <w:start w:val="1"/>
      <w:numFmt w:val="lowerRoman"/>
      <w:lvlText w:val="%9."/>
      <w:lvlJc w:val="left"/>
      <w:pPr>
        <w:ind w:left="6365" w:firstLine="0"/>
      </w:pPr>
    </w:lvl>
  </w:abstractNum>
  <w:abstractNum w:abstractNumId="38" w15:restartNumberingAfterBreak="0">
    <w:nsid w:val="4347485E"/>
    <w:multiLevelType w:val="hybridMultilevel"/>
    <w:tmpl w:val="E5A2F5D2"/>
    <w:name w:val="Lista numerowana 24"/>
    <w:lvl w:ilvl="0" w:tplc="FF760516">
      <w:numFmt w:val="bullet"/>
      <w:lvlText w:val=""/>
      <w:lvlJc w:val="left"/>
      <w:pPr>
        <w:ind w:left="360" w:firstLine="0"/>
      </w:pPr>
      <w:rPr>
        <w:rFonts w:ascii="Symbol" w:hAnsi="Symbol"/>
        <w:sz w:val="20"/>
      </w:rPr>
    </w:lvl>
    <w:lvl w:ilvl="1" w:tplc="9232EE7C">
      <w:numFmt w:val="bullet"/>
      <w:lvlText w:val="o"/>
      <w:lvlJc w:val="left"/>
      <w:pPr>
        <w:ind w:left="1080" w:firstLine="0"/>
      </w:pPr>
      <w:rPr>
        <w:rFonts w:ascii="Courier New" w:hAnsi="Courier New"/>
        <w:sz w:val="20"/>
      </w:rPr>
    </w:lvl>
    <w:lvl w:ilvl="2" w:tplc="AD9EF972">
      <w:numFmt w:val="bullet"/>
      <w:lvlText w:val=""/>
      <w:lvlJc w:val="left"/>
      <w:pPr>
        <w:ind w:left="1800" w:firstLine="0"/>
      </w:pPr>
      <w:rPr>
        <w:rFonts w:ascii="Wingdings" w:eastAsia="Wingdings" w:hAnsi="Wingdings" w:cs="Wingdings"/>
        <w:sz w:val="20"/>
      </w:rPr>
    </w:lvl>
    <w:lvl w:ilvl="3" w:tplc="3EFA484A">
      <w:numFmt w:val="bullet"/>
      <w:lvlText w:val=""/>
      <w:lvlJc w:val="left"/>
      <w:pPr>
        <w:ind w:left="2520" w:firstLine="0"/>
      </w:pPr>
      <w:rPr>
        <w:rFonts w:ascii="Wingdings" w:eastAsia="Wingdings" w:hAnsi="Wingdings" w:cs="Wingdings"/>
        <w:sz w:val="20"/>
      </w:rPr>
    </w:lvl>
    <w:lvl w:ilvl="4" w:tplc="C72EE5A8">
      <w:numFmt w:val="bullet"/>
      <w:lvlText w:val=""/>
      <w:lvlJc w:val="left"/>
      <w:pPr>
        <w:ind w:left="3240" w:firstLine="0"/>
      </w:pPr>
      <w:rPr>
        <w:rFonts w:ascii="Wingdings" w:eastAsia="Wingdings" w:hAnsi="Wingdings" w:cs="Wingdings"/>
        <w:sz w:val="20"/>
      </w:rPr>
    </w:lvl>
    <w:lvl w:ilvl="5" w:tplc="13E0EBFC">
      <w:numFmt w:val="bullet"/>
      <w:lvlText w:val=""/>
      <w:lvlJc w:val="left"/>
      <w:pPr>
        <w:ind w:left="3960" w:firstLine="0"/>
      </w:pPr>
      <w:rPr>
        <w:rFonts w:ascii="Wingdings" w:eastAsia="Wingdings" w:hAnsi="Wingdings" w:cs="Wingdings"/>
        <w:sz w:val="20"/>
      </w:rPr>
    </w:lvl>
    <w:lvl w:ilvl="6" w:tplc="C0924B48">
      <w:numFmt w:val="bullet"/>
      <w:lvlText w:val=""/>
      <w:lvlJc w:val="left"/>
      <w:pPr>
        <w:ind w:left="4680" w:firstLine="0"/>
      </w:pPr>
      <w:rPr>
        <w:rFonts w:ascii="Wingdings" w:eastAsia="Wingdings" w:hAnsi="Wingdings" w:cs="Wingdings"/>
        <w:sz w:val="20"/>
      </w:rPr>
    </w:lvl>
    <w:lvl w:ilvl="7" w:tplc="60B692FC">
      <w:numFmt w:val="bullet"/>
      <w:lvlText w:val=""/>
      <w:lvlJc w:val="left"/>
      <w:pPr>
        <w:ind w:left="5400" w:firstLine="0"/>
      </w:pPr>
      <w:rPr>
        <w:rFonts w:ascii="Wingdings" w:eastAsia="Wingdings" w:hAnsi="Wingdings" w:cs="Wingdings"/>
        <w:sz w:val="20"/>
      </w:rPr>
    </w:lvl>
    <w:lvl w:ilvl="8" w:tplc="408ED20E">
      <w:numFmt w:val="bullet"/>
      <w:lvlText w:val=""/>
      <w:lvlJc w:val="left"/>
      <w:pPr>
        <w:ind w:left="6120" w:firstLine="0"/>
      </w:pPr>
      <w:rPr>
        <w:rFonts w:ascii="Wingdings" w:eastAsia="Wingdings" w:hAnsi="Wingdings" w:cs="Wingdings"/>
        <w:sz w:val="20"/>
      </w:rPr>
    </w:lvl>
  </w:abstractNum>
  <w:abstractNum w:abstractNumId="39" w15:restartNumberingAfterBreak="0">
    <w:nsid w:val="43F55330"/>
    <w:multiLevelType w:val="multilevel"/>
    <w:tmpl w:val="4DECC4F8"/>
    <w:name w:val="Lista numerowana 15"/>
    <w:lvl w:ilvl="0">
      <w:start w:val="5"/>
      <w:numFmt w:val="decimal"/>
      <w:lvlText w:val="%1."/>
      <w:lvlJc w:val="left"/>
      <w:pPr>
        <w:ind w:left="0" w:firstLine="0"/>
      </w:pPr>
    </w:lvl>
    <w:lvl w:ilvl="1">
      <w:start w:val="10"/>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15:restartNumberingAfterBreak="0">
    <w:nsid w:val="447577F3"/>
    <w:multiLevelType w:val="singleLevel"/>
    <w:tmpl w:val="A258B674"/>
    <w:lvl w:ilvl="0">
      <w:start w:val="1"/>
      <w:numFmt w:val="decimal"/>
      <w:lvlText w:val="%1. "/>
      <w:lvlJc w:val="left"/>
      <w:pPr>
        <w:ind w:left="0" w:firstLine="0"/>
      </w:pPr>
      <w:rPr>
        <w:rFonts w:ascii="Tahoma" w:hAnsi="Tahoma" w:cs="Tahoma" w:hint="default"/>
        <w:b w:val="0"/>
        <w:sz w:val="16"/>
        <w:szCs w:val="18"/>
        <w:u w:val="none"/>
      </w:rPr>
    </w:lvl>
  </w:abstractNum>
  <w:abstractNum w:abstractNumId="41" w15:restartNumberingAfterBreak="0">
    <w:nsid w:val="44D678E7"/>
    <w:multiLevelType w:val="hybridMultilevel"/>
    <w:tmpl w:val="1A22CF18"/>
    <w:name w:val="Lista numerowana 31"/>
    <w:lvl w:ilvl="0" w:tplc="55E23E96">
      <w:start w:val="1"/>
      <w:numFmt w:val="decimal"/>
      <w:lvlText w:val="%1."/>
      <w:lvlJc w:val="left"/>
      <w:pPr>
        <w:ind w:left="720" w:firstLine="0"/>
      </w:pPr>
    </w:lvl>
    <w:lvl w:ilvl="1" w:tplc="66BA5DAC">
      <w:start w:val="1"/>
      <w:numFmt w:val="lowerLetter"/>
      <w:lvlText w:val="%2."/>
      <w:lvlJc w:val="left"/>
      <w:pPr>
        <w:ind w:left="1440" w:firstLine="0"/>
      </w:pPr>
    </w:lvl>
    <w:lvl w:ilvl="2" w:tplc="F1C47522">
      <w:start w:val="1"/>
      <w:numFmt w:val="lowerRoman"/>
      <w:lvlText w:val="%3."/>
      <w:lvlJc w:val="left"/>
      <w:pPr>
        <w:ind w:left="2340" w:firstLine="0"/>
      </w:pPr>
    </w:lvl>
    <w:lvl w:ilvl="3" w:tplc="25743D1C">
      <w:start w:val="1"/>
      <w:numFmt w:val="decimal"/>
      <w:lvlText w:val="%4."/>
      <w:lvlJc w:val="left"/>
      <w:pPr>
        <w:ind w:left="2880" w:firstLine="0"/>
      </w:pPr>
    </w:lvl>
    <w:lvl w:ilvl="4" w:tplc="EC869108">
      <w:start w:val="1"/>
      <w:numFmt w:val="lowerLetter"/>
      <w:lvlText w:val="%5."/>
      <w:lvlJc w:val="left"/>
      <w:pPr>
        <w:ind w:left="3600" w:firstLine="0"/>
      </w:pPr>
    </w:lvl>
    <w:lvl w:ilvl="5" w:tplc="6C80068E">
      <w:start w:val="1"/>
      <w:numFmt w:val="lowerRoman"/>
      <w:lvlText w:val="%6."/>
      <w:lvlJc w:val="left"/>
      <w:pPr>
        <w:ind w:left="4500" w:firstLine="0"/>
      </w:pPr>
    </w:lvl>
    <w:lvl w:ilvl="6" w:tplc="EAFC747A">
      <w:start w:val="1"/>
      <w:numFmt w:val="decimal"/>
      <w:lvlText w:val="%7."/>
      <w:lvlJc w:val="left"/>
      <w:pPr>
        <w:ind w:left="5040" w:firstLine="0"/>
      </w:pPr>
    </w:lvl>
    <w:lvl w:ilvl="7" w:tplc="D2CC982A">
      <w:start w:val="1"/>
      <w:numFmt w:val="lowerLetter"/>
      <w:lvlText w:val="%8."/>
      <w:lvlJc w:val="left"/>
      <w:pPr>
        <w:ind w:left="5760" w:firstLine="0"/>
      </w:pPr>
    </w:lvl>
    <w:lvl w:ilvl="8" w:tplc="183860E2">
      <w:start w:val="1"/>
      <w:numFmt w:val="lowerRoman"/>
      <w:lvlText w:val="%9."/>
      <w:lvlJc w:val="left"/>
      <w:pPr>
        <w:ind w:left="6660" w:firstLine="0"/>
      </w:pPr>
    </w:lvl>
  </w:abstractNum>
  <w:abstractNum w:abstractNumId="42"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6D820A2"/>
    <w:multiLevelType w:val="hybridMultilevel"/>
    <w:tmpl w:val="1DE6401E"/>
    <w:name w:val="Lista numerowana 4"/>
    <w:lvl w:ilvl="0" w:tplc="21288344">
      <w:start w:val="1"/>
      <w:numFmt w:val="decimal"/>
      <w:lvlText w:val="%1."/>
      <w:lvlJc w:val="left"/>
      <w:pPr>
        <w:ind w:left="360" w:firstLine="0"/>
      </w:pPr>
      <w:rPr>
        <w:b w:val="0"/>
        <w:color w:val="auto"/>
      </w:rPr>
    </w:lvl>
    <w:lvl w:ilvl="1" w:tplc="59EE8188">
      <w:start w:val="1"/>
      <w:numFmt w:val="lowerLetter"/>
      <w:lvlText w:val="%2."/>
      <w:lvlJc w:val="left"/>
      <w:pPr>
        <w:ind w:left="1080" w:firstLine="0"/>
      </w:pPr>
    </w:lvl>
    <w:lvl w:ilvl="2" w:tplc="E50CB054">
      <w:start w:val="1"/>
      <w:numFmt w:val="lowerRoman"/>
      <w:lvlText w:val="%3."/>
      <w:lvlJc w:val="left"/>
      <w:pPr>
        <w:ind w:left="1980" w:firstLine="0"/>
      </w:pPr>
    </w:lvl>
    <w:lvl w:ilvl="3" w:tplc="105637B2">
      <w:start w:val="1"/>
      <w:numFmt w:val="decimal"/>
      <w:lvlText w:val="%4."/>
      <w:lvlJc w:val="left"/>
      <w:pPr>
        <w:ind w:left="2520" w:firstLine="0"/>
      </w:pPr>
    </w:lvl>
    <w:lvl w:ilvl="4" w:tplc="30F69F06">
      <w:start w:val="1"/>
      <w:numFmt w:val="lowerLetter"/>
      <w:lvlText w:val="%5."/>
      <w:lvlJc w:val="left"/>
      <w:pPr>
        <w:ind w:left="3240" w:firstLine="0"/>
      </w:pPr>
    </w:lvl>
    <w:lvl w:ilvl="5" w:tplc="5B786F64">
      <w:start w:val="1"/>
      <w:numFmt w:val="lowerRoman"/>
      <w:lvlText w:val="%6."/>
      <w:lvlJc w:val="left"/>
      <w:pPr>
        <w:ind w:left="4140" w:firstLine="0"/>
      </w:pPr>
    </w:lvl>
    <w:lvl w:ilvl="6" w:tplc="B69636C6">
      <w:start w:val="1"/>
      <w:numFmt w:val="decimal"/>
      <w:lvlText w:val="%7."/>
      <w:lvlJc w:val="left"/>
      <w:pPr>
        <w:ind w:left="4680" w:firstLine="0"/>
      </w:pPr>
    </w:lvl>
    <w:lvl w:ilvl="7" w:tplc="AABC8E3C">
      <w:start w:val="1"/>
      <w:numFmt w:val="lowerLetter"/>
      <w:lvlText w:val="%8."/>
      <w:lvlJc w:val="left"/>
      <w:pPr>
        <w:ind w:left="5400" w:firstLine="0"/>
      </w:pPr>
    </w:lvl>
    <w:lvl w:ilvl="8" w:tplc="122202FA">
      <w:start w:val="1"/>
      <w:numFmt w:val="lowerRoman"/>
      <w:lvlText w:val="%9."/>
      <w:lvlJc w:val="left"/>
      <w:pPr>
        <w:ind w:left="6300" w:firstLine="0"/>
      </w:pPr>
    </w:lvl>
  </w:abstractNum>
  <w:abstractNum w:abstractNumId="44" w15:restartNumberingAfterBreak="0">
    <w:nsid w:val="4A1674F0"/>
    <w:multiLevelType w:val="multilevel"/>
    <w:tmpl w:val="B9FA53D8"/>
    <w:lvl w:ilvl="0">
      <w:start w:val="10"/>
      <w:numFmt w:val="decimal"/>
      <w:lvlText w:val="%1"/>
      <w:lvlJc w:val="left"/>
      <w:pPr>
        <w:ind w:left="375" w:hanging="375"/>
      </w:pPr>
      <w:rPr>
        <w:rFonts w:hint="default"/>
      </w:rPr>
    </w:lvl>
    <w:lvl w:ilvl="1">
      <w:start w:val="1"/>
      <w:numFmt w:val="decimal"/>
      <w:lvlText w:val="%2."/>
      <w:lvlJc w:val="right"/>
      <w:pPr>
        <w:ind w:left="375" w:hanging="375"/>
      </w:pPr>
      <w:rPr>
        <w:rFonts w:hint="default"/>
        <w:sz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AA02C07"/>
    <w:multiLevelType w:val="hybridMultilevel"/>
    <w:tmpl w:val="9132BFBA"/>
    <w:name w:val="Lista numerowana 36"/>
    <w:lvl w:ilvl="0" w:tplc="B2EA4124">
      <w:numFmt w:val="bullet"/>
      <w:lvlText w:val=""/>
      <w:lvlJc w:val="left"/>
      <w:pPr>
        <w:ind w:left="360" w:firstLine="0"/>
      </w:pPr>
      <w:rPr>
        <w:rFonts w:ascii="Wingdings" w:eastAsia="Wingdings" w:hAnsi="Wingdings" w:cs="Wingdings"/>
      </w:rPr>
    </w:lvl>
    <w:lvl w:ilvl="1" w:tplc="7CA2FA40">
      <w:numFmt w:val="bullet"/>
      <w:lvlText w:val="o"/>
      <w:lvlJc w:val="left"/>
      <w:pPr>
        <w:ind w:left="1080" w:firstLine="0"/>
      </w:pPr>
      <w:rPr>
        <w:rFonts w:ascii="Courier New" w:hAnsi="Courier New" w:cs="Courier New"/>
      </w:rPr>
    </w:lvl>
    <w:lvl w:ilvl="2" w:tplc="ED743554">
      <w:numFmt w:val="bullet"/>
      <w:lvlText w:val=""/>
      <w:lvlJc w:val="left"/>
      <w:pPr>
        <w:ind w:left="1800" w:firstLine="0"/>
      </w:pPr>
      <w:rPr>
        <w:rFonts w:ascii="Wingdings" w:eastAsia="Wingdings" w:hAnsi="Wingdings" w:cs="Wingdings"/>
      </w:rPr>
    </w:lvl>
    <w:lvl w:ilvl="3" w:tplc="467C8092">
      <w:numFmt w:val="bullet"/>
      <w:lvlText w:val=""/>
      <w:lvlJc w:val="left"/>
      <w:pPr>
        <w:ind w:left="2520" w:firstLine="0"/>
      </w:pPr>
      <w:rPr>
        <w:rFonts w:ascii="Symbol" w:hAnsi="Symbol"/>
      </w:rPr>
    </w:lvl>
    <w:lvl w:ilvl="4" w:tplc="E2CC2DE8">
      <w:numFmt w:val="bullet"/>
      <w:lvlText w:val="o"/>
      <w:lvlJc w:val="left"/>
      <w:pPr>
        <w:ind w:left="3240" w:firstLine="0"/>
      </w:pPr>
      <w:rPr>
        <w:rFonts w:ascii="Courier New" w:hAnsi="Courier New" w:cs="Courier New"/>
      </w:rPr>
    </w:lvl>
    <w:lvl w:ilvl="5" w:tplc="830CF91E">
      <w:numFmt w:val="bullet"/>
      <w:lvlText w:val=""/>
      <w:lvlJc w:val="left"/>
      <w:pPr>
        <w:ind w:left="3960" w:firstLine="0"/>
      </w:pPr>
      <w:rPr>
        <w:rFonts w:ascii="Wingdings" w:eastAsia="Wingdings" w:hAnsi="Wingdings" w:cs="Wingdings"/>
      </w:rPr>
    </w:lvl>
    <w:lvl w:ilvl="6" w:tplc="834208C8">
      <w:numFmt w:val="bullet"/>
      <w:lvlText w:val=""/>
      <w:lvlJc w:val="left"/>
      <w:pPr>
        <w:ind w:left="4680" w:firstLine="0"/>
      </w:pPr>
      <w:rPr>
        <w:rFonts w:ascii="Symbol" w:hAnsi="Symbol"/>
      </w:rPr>
    </w:lvl>
    <w:lvl w:ilvl="7" w:tplc="5B50A5AC">
      <w:numFmt w:val="bullet"/>
      <w:lvlText w:val="o"/>
      <w:lvlJc w:val="left"/>
      <w:pPr>
        <w:ind w:left="5400" w:firstLine="0"/>
      </w:pPr>
      <w:rPr>
        <w:rFonts w:ascii="Courier New" w:hAnsi="Courier New" w:cs="Courier New"/>
      </w:rPr>
    </w:lvl>
    <w:lvl w:ilvl="8" w:tplc="6B6ECCDC">
      <w:numFmt w:val="bullet"/>
      <w:lvlText w:val=""/>
      <w:lvlJc w:val="left"/>
      <w:pPr>
        <w:ind w:left="6120" w:firstLine="0"/>
      </w:pPr>
      <w:rPr>
        <w:rFonts w:ascii="Wingdings" w:eastAsia="Wingdings" w:hAnsi="Wingdings" w:cs="Wingdings"/>
      </w:rPr>
    </w:lvl>
  </w:abstractNum>
  <w:abstractNum w:abstractNumId="46" w15:restartNumberingAfterBreak="0">
    <w:nsid w:val="4D9D4FCC"/>
    <w:multiLevelType w:val="hybridMultilevel"/>
    <w:tmpl w:val="2EDAAD34"/>
    <w:lvl w:ilvl="0" w:tplc="6A2A5960">
      <w:start w:val="1"/>
      <w:numFmt w:val="decimal"/>
      <w:lvlText w:val="5.%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4DDB03E9"/>
    <w:multiLevelType w:val="hybridMultilevel"/>
    <w:tmpl w:val="6FD00882"/>
    <w:name w:val="Lista numerowana 59"/>
    <w:lvl w:ilvl="0" w:tplc="B1BE7D26">
      <w:start w:val="6"/>
      <w:numFmt w:val="decimal"/>
      <w:lvlText w:val="5.%1."/>
      <w:lvlJc w:val="left"/>
      <w:pPr>
        <w:ind w:left="360" w:firstLine="0"/>
      </w:pPr>
      <w:rPr>
        <w:b w:val="0"/>
      </w:rPr>
    </w:lvl>
    <w:lvl w:ilvl="1" w:tplc="7EF01AC6">
      <w:start w:val="1"/>
      <w:numFmt w:val="lowerLetter"/>
      <w:lvlText w:val="%2."/>
      <w:lvlJc w:val="left"/>
      <w:pPr>
        <w:ind w:left="1080" w:firstLine="0"/>
      </w:pPr>
    </w:lvl>
    <w:lvl w:ilvl="2" w:tplc="7D16387E">
      <w:start w:val="1"/>
      <w:numFmt w:val="lowerRoman"/>
      <w:lvlText w:val="%3."/>
      <w:lvlJc w:val="left"/>
      <w:pPr>
        <w:ind w:left="1980" w:firstLine="0"/>
      </w:pPr>
    </w:lvl>
    <w:lvl w:ilvl="3" w:tplc="B440758E">
      <w:start w:val="1"/>
      <w:numFmt w:val="decimal"/>
      <w:lvlText w:val="%4."/>
      <w:lvlJc w:val="left"/>
      <w:pPr>
        <w:ind w:left="2520" w:firstLine="0"/>
      </w:pPr>
    </w:lvl>
    <w:lvl w:ilvl="4" w:tplc="4EAA48F4">
      <w:start w:val="1"/>
      <w:numFmt w:val="lowerLetter"/>
      <w:lvlText w:val="%5."/>
      <w:lvlJc w:val="left"/>
      <w:pPr>
        <w:ind w:left="3240" w:firstLine="0"/>
      </w:pPr>
    </w:lvl>
    <w:lvl w:ilvl="5" w:tplc="258E0452">
      <w:start w:val="1"/>
      <w:numFmt w:val="lowerRoman"/>
      <w:lvlText w:val="%6."/>
      <w:lvlJc w:val="left"/>
      <w:pPr>
        <w:ind w:left="4140" w:firstLine="0"/>
      </w:pPr>
    </w:lvl>
    <w:lvl w:ilvl="6" w:tplc="3A52A4DE">
      <w:start w:val="1"/>
      <w:numFmt w:val="decimal"/>
      <w:lvlText w:val="%7."/>
      <w:lvlJc w:val="left"/>
      <w:pPr>
        <w:ind w:left="4680" w:firstLine="0"/>
      </w:pPr>
    </w:lvl>
    <w:lvl w:ilvl="7" w:tplc="7EFE57F2">
      <w:start w:val="1"/>
      <w:numFmt w:val="lowerLetter"/>
      <w:lvlText w:val="%8."/>
      <w:lvlJc w:val="left"/>
      <w:pPr>
        <w:ind w:left="5400" w:firstLine="0"/>
      </w:pPr>
    </w:lvl>
    <w:lvl w:ilvl="8" w:tplc="64A8D552">
      <w:start w:val="1"/>
      <w:numFmt w:val="lowerRoman"/>
      <w:lvlText w:val="%9."/>
      <w:lvlJc w:val="left"/>
      <w:pPr>
        <w:ind w:left="6300" w:firstLine="0"/>
      </w:pPr>
    </w:lvl>
  </w:abstractNum>
  <w:abstractNum w:abstractNumId="48" w15:restartNumberingAfterBreak="0">
    <w:nsid w:val="4E4E4208"/>
    <w:multiLevelType w:val="hybridMultilevel"/>
    <w:tmpl w:val="E5465B6A"/>
    <w:name w:val="Lista numerowana 45"/>
    <w:lvl w:ilvl="0" w:tplc="8E4EA918">
      <w:start w:val="1"/>
      <w:numFmt w:val="ordinal"/>
      <w:lvlText w:val="%1"/>
      <w:lvlJc w:val="left"/>
      <w:pPr>
        <w:ind w:left="360" w:firstLine="0"/>
      </w:pPr>
      <w:rPr>
        <w:color w:val="auto"/>
      </w:rPr>
    </w:lvl>
    <w:lvl w:ilvl="1" w:tplc="B262D106">
      <w:start w:val="1"/>
      <w:numFmt w:val="lowerLetter"/>
      <w:lvlText w:val="%2."/>
      <w:lvlJc w:val="left"/>
      <w:pPr>
        <w:ind w:left="1080" w:firstLine="0"/>
      </w:pPr>
    </w:lvl>
    <w:lvl w:ilvl="2" w:tplc="577A3A8E">
      <w:start w:val="1"/>
      <w:numFmt w:val="lowerRoman"/>
      <w:lvlText w:val="%3."/>
      <w:lvlJc w:val="left"/>
      <w:pPr>
        <w:ind w:left="1980" w:firstLine="0"/>
      </w:pPr>
    </w:lvl>
    <w:lvl w:ilvl="3" w:tplc="E66660DC">
      <w:start w:val="1"/>
      <w:numFmt w:val="decimal"/>
      <w:lvlText w:val="%4."/>
      <w:lvlJc w:val="left"/>
      <w:pPr>
        <w:ind w:left="2520" w:firstLine="0"/>
      </w:pPr>
    </w:lvl>
    <w:lvl w:ilvl="4" w:tplc="2D50C372">
      <w:start w:val="1"/>
      <w:numFmt w:val="lowerLetter"/>
      <w:lvlText w:val="%5."/>
      <w:lvlJc w:val="left"/>
      <w:pPr>
        <w:ind w:left="3240" w:firstLine="0"/>
      </w:pPr>
    </w:lvl>
    <w:lvl w:ilvl="5" w:tplc="A9604F64">
      <w:start w:val="1"/>
      <w:numFmt w:val="lowerRoman"/>
      <w:lvlText w:val="%6."/>
      <w:lvlJc w:val="left"/>
      <w:pPr>
        <w:ind w:left="4140" w:firstLine="0"/>
      </w:pPr>
    </w:lvl>
    <w:lvl w:ilvl="6" w:tplc="0422F824">
      <w:start w:val="1"/>
      <w:numFmt w:val="decimal"/>
      <w:lvlText w:val="%7."/>
      <w:lvlJc w:val="left"/>
      <w:pPr>
        <w:ind w:left="4680" w:firstLine="0"/>
      </w:pPr>
    </w:lvl>
    <w:lvl w:ilvl="7" w:tplc="38EE6D70">
      <w:start w:val="1"/>
      <w:numFmt w:val="lowerLetter"/>
      <w:lvlText w:val="%8."/>
      <w:lvlJc w:val="left"/>
      <w:pPr>
        <w:ind w:left="5400" w:firstLine="0"/>
      </w:pPr>
    </w:lvl>
    <w:lvl w:ilvl="8" w:tplc="CF489926">
      <w:start w:val="1"/>
      <w:numFmt w:val="lowerRoman"/>
      <w:lvlText w:val="%9."/>
      <w:lvlJc w:val="left"/>
      <w:pPr>
        <w:ind w:left="6300" w:firstLine="0"/>
      </w:pPr>
    </w:lvl>
  </w:abstractNum>
  <w:abstractNum w:abstractNumId="49" w15:restartNumberingAfterBreak="0">
    <w:nsid w:val="4F1B76E2"/>
    <w:multiLevelType w:val="hybridMultilevel"/>
    <w:tmpl w:val="0E82F1C8"/>
    <w:lvl w:ilvl="0" w:tplc="76121C72">
      <w:start w:val="1"/>
      <w:numFmt w:val="decimal"/>
      <w:lvlText w:val="8.%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0" w15:restartNumberingAfterBreak="0">
    <w:nsid w:val="51A913D2"/>
    <w:multiLevelType w:val="hybridMultilevel"/>
    <w:tmpl w:val="167CE8D2"/>
    <w:lvl w:ilvl="0" w:tplc="7E10C1DE">
      <w:start w:val="1"/>
      <w:numFmt w:val="lowerLetter"/>
      <w:lvlText w:val="%1)"/>
      <w:lvlJc w:val="left"/>
      <w:pPr>
        <w:ind w:left="720" w:firstLine="0"/>
      </w:pPr>
    </w:lvl>
    <w:lvl w:ilvl="1" w:tplc="D6A622EA">
      <w:start w:val="1"/>
      <w:numFmt w:val="lowerLetter"/>
      <w:lvlText w:val="%2."/>
      <w:lvlJc w:val="left"/>
      <w:pPr>
        <w:ind w:left="1440" w:firstLine="0"/>
      </w:pPr>
    </w:lvl>
    <w:lvl w:ilvl="2" w:tplc="EC8C6AB4">
      <w:start w:val="1"/>
      <w:numFmt w:val="lowerRoman"/>
      <w:lvlText w:val="%3."/>
      <w:lvlJc w:val="left"/>
      <w:pPr>
        <w:ind w:left="2340" w:firstLine="0"/>
      </w:pPr>
    </w:lvl>
    <w:lvl w:ilvl="3" w:tplc="170468A4">
      <w:start w:val="1"/>
      <w:numFmt w:val="decimal"/>
      <w:lvlText w:val="%4."/>
      <w:lvlJc w:val="left"/>
      <w:pPr>
        <w:ind w:left="2880" w:firstLine="0"/>
      </w:pPr>
    </w:lvl>
    <w:lvl w:ilvl="4" w:tplc="FD9C0BCA">
      <w:start w:val="1"/>
      <w:numFmt w:val="lowerLetter"/>
      <w:lvlText w:val="%5."/>
      <w:lvlJc w:val="left"/>
      <w:pPr>
        <w:ind w:left="3600" w:firstLine="0"/>
      </w:pPr>
    </w:lvl>
    <w:lvl w:ilvl="5" w:tplc="8138C7DC">
      <w:start w:val="1"/>
      <w:numFmt w:val="lowerRoman"/>
      <w:lvlText w:val="%6."/>
      <w:lvlJc w:val="left"/>
      <w:pPr>
        <w:ind w:left="4500" w:firstLine="0"/>
      </w:pPr>
    </w:lvl>
    <w:lvl w:ilvl="6" w:tplc="C56C3780">
      <w:start w:val="1"/>
      <w:numFmt w:val="decimal"/>
      <w:lvlText w:val="%7."/>
      <w:lvlJc w:val="left"/>
      <w:pPr>
        <w:ind w:left="5040" w:firstLine="0"/>
      </w:pPr>
    </w:lvl>
    <w:lvl w:ilvl="7" w:tplc="7D6C0AF2">
      <w:start w:val="1"/>
      <w:numFmt w:val="lowerLetter"/>
      <w:lvlText w:val="%8."/>
      <w:lvlJc w:val="left"/>
      <w:pPr>
        <w:ind w:left="5760" w:firstLine="0"/>
      </w:pPr>
    </w:lvl>
    <w:lvl w:ilvl="8" w:tplc="4BFC5658">
      <w:start w:val="1"/>
      <w:numFmt w:val="lowerRoman"/>
      <w:lvlText w:val="%9."/>
      <w:lvlJc w:val="left"/>
      <w:pPr>
        <w:ind w:left="6660" w:firstLine="0"/>
      </w:pPr>
    </w:lvl>
  </w:abstractNum>
  <w:abstractNum w:abstractNumId="51" w15:restartNumberingAfterBreak="0">
    <w:nsid w:val="543366F5"/>
    <w:multiLevelType w:val="multilevel"/>
    <w:tmpl w:val="ADF40A7A"/>
    <w:name w:val="Lista numerowana 5"/>
    <w:lvl w:ilvl="0">
      <w:start w:val="2"/>
      <w:numFmt w:val="decimal"/>
      <w:lvlText w:val="%1."/>
      <w:lvlJc w:val="left"/>
      <w:pPr>
        <w:ind w:left="0" w:firstLine="0"/>
      </w:pPr>
      <w:rPr>
        <w:b/>
      </w:rPr>
    </w:lvl>
    <w:lvl w:ilvl="1">
      <w:start w:val="1"/>
      <w:numFmt w:val="decimal"/>
      <w:lvlText w:val="%1.%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52" w15:restartNumberingAfterBreak="0">
    <w:nsid w:val="55FE2FD2"/>
    <w:multiLevelType w:val="hybridMultilevel"/>
    <w:tmpl w:val="AF82B8F2"/>
    <w:name w:val="Lista numerowana 47"/>
    <w:lvl w:ilvl="0" w:tplc="A08C9716">
      <w:start w:val="1"/>
      <w:numFmt w:val="lowerLetter"/>
      <w:lvlText w:val="%1)"/>
      <w:lvlJc w:val="left"/>
      <w:pPr>
        <w:ind w:left="360" w:firstLine="0"/>
      </w:pPr>
    </w:lvl>
    <w:lvl w:ilvl="1" w:tplc="A6628E3C">
      <w:start w:val="1"/>
      <w:numFmt w:val="lowerLetter"/>
      <w:lvlText w:val="%2."/>
      <w:lvlJc w:val="left"/>
      <w:pPr>
        <w:ind w:left="1080" w:firstLine="0"/>
      </w:pPr>
    </w:lvl>
    <w:lvl w:ilvl="2" w:tplc="34785956">
      <w:start w:val="1"/>
      <w:numFmt w:val="lowerRoman"/>
      <w:lvlText w:val="%3."/>
      <w:lvlJc w:val="left"/>
      <w:pPr>
        <w:ind w:left="1980" w:firstLine="0"/>
      </w:pPr>
    </w:lvl>
    <w:lvl w:ilvl="3" w:tplc="B476C518">
      <w:start w:val="1"/>
      <w:numFmt w:val="decimal"/>
      <w:lvlText w:val="%4."/>
      <w:lvlJc w:val="left"/>
      <w:pPr>
        <w:ind w:left="2520" w:firstLine="0"/>
      </w:pPr>
    </w:lvl>
    <w:lvl w:ilvl="4" w:tplc="A3E8A1F8">
      <w:start w:val="1"/>
      <w:numFmt w:val="lowerLetter"/>
      <w:lvlText w:val="%5."/>
      <w:lvlJc w:val="left"/>
      <w:pPr>
        <w:ind w:left="3240" w:firstLine="0"/>
      </w:pPr>
    </w:lvl>
    <w:lvl w:ilvl="5" w:tplc="0F84B70A">
      <w:start w:val="1"/>
      <w:numFmt w:val="lowerRoman"/>
      <w:lvlText w:val="%6."/>
      <w:lvlJc w:val="left"/>
      <w:pPr>
        <w:ind w:left="4140" w:firstLine="0"/>
      </w:pPr>
    </w:lvl>
    <w:lvl w:ilvl="6" w:tplc="92BE27C0">
      <w:start w:val="1"/>
      <w:numFmt w:val="decimal"/>
      <w:lvlText w:val="%7."/>
      <w:lvlJc w:val="left"/>
      <w:pPr>
        <w:ind w:left="4680" w:firstLine="0"/>
      </w:pPr>
    </w:lvl>
    <w:lvl w:ilvl="7" w:tplc="57CC9676">
      <w:start w:val="1"/>
      <w:numFmt w:val="lowerLetter"/>
      <w:lvlText w:val="%8."/>
      <w:lvlJc w:val="left"/>
      <w:pPr>
        <w:ind w:left="5400" w:firstLine="0"/>
      </w:pPr>
    </w:lvl>
    <w:lvl w:ilvl="8" w:tplc="ADB47412">
      <w:start w:val="1"/>
      <w:numFmt w:val="lowerRoman"/>
      <w:lvlText w:val="%9."/>
      <w:lvlJc w:val="left"/>
      <w:pPr>
        <w:ind w:left="6300" w:firstLine="0"/>
      </w:pPr>
    </w:lvl>
  </w:abstractNum>
  <w:abstractNum w:abstractNumId="53" w15:restartNumberingAfterBreak="0">
    <w:nsid w:val="56EF5DCC"/>
    <w:multiLevelType w:val="hybridMultilevel"/>
    <w:tmpl w:val="D97266D4"/>
    <w:name w:val="Lista numerowana 33"/>
    <w:lvl w:ilvl="0" w:tplc="54B07680">
      <w:start w:val="1"/>
      <w:numFmt w:val="ordinal"/>
      <w:lvlText w:val="%1"/>
      <w:lvlJc w:val="left"/>
      <w:pPr>
        <w:ind w:left="360" w:firstLine="0"/>
      </w:pPr>
      <w:rPr>
        <w:b w:val="0"/>
        <w:sz w:val="16"/>
        <w:szCs w:val="18"/>
      </w:rPr>
    </w:lvl>
    <w:lvl w:ilvl="1" w:tplc="82E4EF90">
      <w:start w:val="1"/>
      <w:numFmt w:val="lowerLetter"/>
      <w:lvlText w:val="%2."/>
      <w:lvlJc w:val="left"/>
      <w:pPr>
        <w:ind w:left="1080" w:firstLine="0"/>
      </w:pPr>
    </w:lvl>
    <w:lvl w:ilvl="2" w:tplc="1054A206">
      <w:start w:val="1"/>
      <w:numFmt w:val="lowerRoman"/>
      <w:lvlText w:val="%3."/>
      <w:lvlJc w:val="left"/>
      <w:pPr>
        <w:ind w:left="1980" w:firstLine="0"/>
      </w:pPr>
    </w:lvl>
    <w:lvl w:ilvl="3" w:tplc="526C614C">
      <w:start w:val="1"/>
      <w:numFmt w:val="decimal"/>
      <w:lvlText w:val="%4."/>
      <w:lvlJc w:val="left"/>
      <w:pPr>
        <w:ind w:left="2520" w:firstLine="0"/>
      </w:pPr>
    </w:lvl>
    <w:lvl w:ilvl="4" w:tplc="34B21422">
      <w:start w:val="1"/>
      <w:numFmt w:val="lowerLetter"/>
      <w:lvlText w:val="%5."/>
      <w:lvlJc w:val="left"/>
      <w:pPr>
        <w:ind w:left="3240" w:firstLine="0"/>
      </w:pPr>
    </w:lvl>
    <w:lvl w:ilvl="5" w:tplc="E0FCBE7E">
      <w:start w:val="1"/>
      <w:numFmt w:val="lowerRoman"/>
      <w:lvlText w:val="%6."/>
      <w:lvlJc w:val="left"/>
      <w:pPr>
        <w:ind w:left="4140" w:firstLine="0"/>
      </w:pPr>
    </w:lvl>
    <w:lvl w:ilvl="6" w:tplc="7EDE900C">
      <w:start w:val="1"/>
      <w:numFmt w:val="decimal"/>
      <w:lvlText w:val="%7."/>
      <w:lvlJc w:val="left"/>
      <w:pPr>
        <w:ind w:left="4680" w:firstLine="0"/>
      </w:pPr>
    </w:lvl>
    <w:lvl w:ilvl="7" w:tplc="93720C8A">
      <w:start w:val="1"/>
      <w:numFmt w:val="lowerLetter"/>
      <w:lvlText w:val="%8."/>
      <w:lvlJc w:val="left"/>
      <w:pPr>
        <w:ind w:left="5400" w:firstLine="0"/>
      </w:pPr>
    </w:lvl>
    <w:lvl w:ilvl="8" w:tplc="7A6E669C">
      <w:start w:val="1"/>
      <w:numFmt w:val="lowerRoman"/>
      <w:lvlText w:val="%9."/>
      <w:lvlJc w:val="left"/>
      <w:pPr>
        <w:ind w:left="6300" w:firstLine="0"/>
      </w:pPr>
    </w:lvl>
  </w:abstractNum>
  <w:abstractNum w:abstractNumId="54" w15:restartNumberingAfterBreak="0">
    <w:nsid w:val="570A6230"/>
    <w:multiLevelType w:val="multilevel"/>
    <w:tmpl w:val="719CEB58"/>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957288A"/>
    <w:multiLevelType w:val="hybridMultilevel"/>
    <w:tmpl w:val="BD6C89B8"/>
    <w:name w:val="Lista numerowana 46"/>
    <w:lvl w:ilvl="0" w:tplc="F4C6F1DC">
      <w:numFmt w:val="bullet"/>
      <w:lvlText w:val=""/>
      <w:lvlJc w:val="left"/>
      <w:pPr>
        <w:ind w:left="360" w:firstLine="0"/>
      </w:pPr>
      <w:rPr>
        <w:rFonts w:ascii="Wingdings" w:eastAsia="Wingdings" w:hAnsi="Wingdings" w:cs="Wingdings"/>
      </w:rPr>
    </w:lvl>
    <w:lvl w:ilvl="1" w:tplc="08A60C2E">
      <w:numFmt w:val="bullet"/>
      <w:lvlText w:val="o"/>
      <w:lvlJc w:val="left"/>
      <w:pPr>
        <w:ind w:left="1080" w:firstLine="0"/>
      </w:pPr>
      <w:rPr>
        <w:rFonts w:ascii="Courier New" w:hAnsi="Courier New" w:cs="Courier New"/>
      </w:rPr>
    </w:lvl>
    <w:lvl w:ilvl="2" w:tplc="B53E7D5C">
      <w:numFmt w:val="bullet"/>
      <w:lvlText w:val=""/>
      <w:lvlJc w:val="left"/>
      <w:pPr>
        <w:ind w:left="1800" w:firstLine="0"/>
      </w:pPr>
      <w:rPr>
        <w:rFonts w:ascii="Wingdings" w:eastAsia="Wingdings" w:hAnsi="Wingdings" w:cs="Wingdings"/>
      </w:rPr>
    </w:lvl>
    <w:lvl w:ilvl="3" w:tplc="B296B974">
      <w:numFmt w:val="bullet"/>
      <w:lvlText w:val=""/>
      <w:lvlJc w:val="left"/>
      <w:pPr>
        <w:ind w:left="2520" w:firstLine="0"/>
      </w:pPr>
      <w:rPr>
        <w:rFonts w:ascii="Symbol" w:hAnsi="Symbol"/>
      </w:rPr>
    </w:lvl>
    <w:lvl w:ilvl="4" w:tplc="13B0C936">
      <w:numFmt w:val="bullet"/>
      <w:lvlText w:val="o"/>
      <w:lvlJc w:val="left"/>
      <w:pPr>
        <w:ind w:left="3240" w:firstLine="0"/>
      </w:pPr>
      <w:rPr>
        <w:rFonts w:ascii="Courier New" w:hAnsi="Courier New" w:cs="Courier New"/>
      </w:rPr>
    </w:lvl>
    <w:lvl w:ilvl="5" w:tplc="B0A89024">
      <w:numFmt w:val="bullet"/>
      <w:lvlText w:val=""/>
      <w:lvlJc w:val="left"/>
      <w:pPr>
        <w:ind w:left="3960" w:firstLine="0"/>
      </w:pPr>
      <w:rPr>
        <w:rFonts w:ascii="Wingdings" w:eastAsia="Wingdings" w:hAnsi="Wingdings" w:cs="Wingdings"/>
      </w:rPr>
    </w:lvl>
    <w:lvl w:ilvl="6" w:tplc="4AE6C272">
      <w:numFmt w:val="bullet"/>
      <w:lvlText w:val=""/>
      <w:lvlJc w:val="left"/>
      <w:pPr>
        <w:ind w:left="4680" w:firstLine="0"/>
      </w:pPr>
      <w:rPr>
        <w:rFonts w:ascii="Symbol" w:hAnsi="Symbol"/>
      </w:rPr>
    </w:lvl>
    <w:lvl w:ilvl="7" w:tplc="47FAD678">
      <w:numFmt w:val="bullet"/>
      <w:lvlText w:val="o"/>
      <w:lvlJc w:val="left"/>
      <w:pPr>
        <w:ind w:left="5400" w:firstLine="0"/>
      </w:pPr>
      <w:rPr>
        <w:rFonts w:ascii="Courier New" w:hAnsi="Courier New" w:cs="Courier New"/>
      </w:rPr>
    </w:lvl>
    <w:lvl w:ilvl="8" w:tplc="39BC606C">
      <w:numFmt w:val="bullet"/>
      <w:lvlText w:val=""/>
      <w:lvlJc w:val="left"/>
      <w:pPr>
        <w:ind w:left="6120" w:firstLine="0"/>
      </w:pPr>
      <w:rPr>
        <w:rFonts w:ascii="Wingdings" w:eastAsia="Wingdings" w:hAnsi="Wingdings" w:cs="Wingdings"/>
      </w:rPr>
    </w:lvl>
  </w:abstractNum>
  <w:abstractNum w:abstractNumId="56" w15:restartNumberingAfterBreak="0">
    <w:nsid w:val="5A22027A"/>
    <w:multiLevelType w:val="hybridMultilevel"/>
    <w:tmpl w:val="76680E92"/>
    <w:name w:val="Lista numerowana 38"/>
    <w:lvl w:ilvl="0" w:tplc="60A8A62E">
      <w:start w:val="1"/>
      <w:numFmt w:val="lowerLetter"/>
      <w:lvlText w:val="%1)"/>
      <w:lvlJc w:val="left"/>
      <w:pPr>
        <w:ind w:left="720" w:firstLine="0"/>
      </w:pPr>
    </w:lvl>
    <w:lvl w:ilvl="1" w:tplc="CC463F4A">
      <w:start w:val="1"/>
      <w:numFmt w:val="lowerLetter"/>
      <w:lvlText w:val="%2."/>
      <w:lvlJc w:val="left"/>
      <w:pPr>
        <w:ind w:left="1440" w:firstLine="0"/>
      </w:pPr>
    </w:lvl>
    <w:lvl w:ilvl="2" w:tplc="491AD514">
      <w:start w:val="1"/>
      <w:numFmt w:val="lowerRoman"/>
      <w:lvlText w:val="%3."/>
      <w:lvlJc w:val="left"/>
      <w:pPr>
        <w:ind w:left="2340" w:firstLine="0"/>
      </w:pPr>
    </w:lvl>
    <w:lvl w:ilvl="3" w:tplc="E1A28C96">
      <w:start w:val="1"/>
      <w:numFmt w:val="decimal"/>
      <w:lvlText w:val="%4."/>
      <w:lvlJc w:val="left"/>
      <w:pPr>
        <w:ind w:left="2880" w:firstLine="0"/>
      </w:pPr>
    </w:lvl>
    <w:lvl w:ilvl="4" w:tplc="D0DE8F10">
      <w:start w:val="1"/>
      <w:numFmt w:val="lowerLetter"/>
      <w:lvlText w:val="%5."/>
      <w:lvlJc w:val="left"/>
      <w:pPr>
        <w:ind w:left="3600" w:firstLine="0"/>
      </w:pPr>
    </w:lvl>
    <w:lvl w:ilvl="5" w:tplc="E826B7FA">
      <w:start w:val="1"/>
      <w:numFmt w:val="lowerRoman"/>
      <w:lvlText w:val="%6."/>
      <w:lvlJc w:val="left"/>
      <w:pPr>
        <w:ind w:left="4500" w:firstLine="0"/>
      </w:pPr>
    </w:lvl>
    <w:lvl w:ilvl="6" w:tplc="735CF6E0">
      <w:start w:val="1"/>
      <w:numFmt w:val="decimal"/>
      <w:lvlText w:val="%7."/>
      <w:lvlJc w:val="left"/>
      <w:pPr>
        <w:ind w:left="5040" w:firstLine="0"/>
      </w:pPr>
    </w:lvl>
    <w:lvl w:ilvl="7" w:tplc="B0A8C036">
      <w:start w:val="1"/>
      <w:numFmt w:val="lowerLetter"/>
      <w:lvlText w:val="%8."/>
      <w:lvlJc w:val="left"/>
      <w:pPr>
        <w:ind w:left="5760" w:firstLine="0"/>
      </w:pPr>
    </w:lvl>
    <w:lvl w:ilvl="8" w:tplc="4B4E55D4">
      <w:start w:val="1"/>
      <w:numFmt w:val="lowerRoman"/>
      <w:lvlText w:val="%9."/>
      <w:lvlJc w:val="left"/>
      <w:pPr>
        <w:ind w:left="6660" w:firstLine="0"/>
      </w:pPr>
    </w:lvl>
  </w:abstractNum>
  <w:abstractNum w:abstractNumId="57" w15:restartNumberingAfterBreak="0">
    <w:nsid w:val="5DBA664E"/>
    <w:multiLevelType w:val="hybridMultilevel"/>
    <w:tmpl w:val="A072DD8C"/>
    <w:lvl w:ilvl="0" w:tplc="04150015">
      <w:start w:val="1"/>
      <w:numFmt w:val="upperLetter"/>
      <w:lvlText w:val="%1."/>
      <w:lvlJc w:val="left"/>
      <w:pPr>
        <w:ind w:left="862" w:hanging="360"/>
      </w:pPr>
    </w:lvl>
    <w:lvl w:ilvl="1" w:tplc="04150019">
      <w:start w:val="1"/>
      <w:numFmt w:val="lowerLetter"/>
      <w:lvlText w:val="%2."/>
      <w:lvlJc w:val="left"/>
      <w:pPr>
        <w:ind w:left="1582" w:hanging="360"/>
      </w:pPr>
    </w:lvl>
    <w:lvl w:ilvl="2" w:tplc="CD00F19E">
      <w:start w:val="1"/>
      <w:numFmt w:val="lowerLetter"/>
      <w:lvlText w:val="%3)"/>
      <w:lvlJc w:val="left"/>
      <w:pPr>
        <w:ind w:left="2302" w:hanging="180"/>
      </w:pPr>
      <w:rPr>
        <w:b w:val="0"/>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5DC35E07"/>
    <w:multiLevelType w:val="hybridMultilevel"/>
    <w:tmpl w:val="DF5A311E"/>
    <w:name w:val="Lista numerowana 52"/>
    <w:lvl w:ilvl="0" w:tplc="B436F690">
      <w:start w:val="1"/>
      <w:numFmt w:val="lowerLetter"/>
      <w:lvlText w:val="%1)"/>
      <w:lvlJc w:val="left"/>
      <w:pPr>
        <w:ind w:left="360" w:firstLine="0"/>
      </w:pPr>
    </w:lvl>
    <w:lvl w:ilvl="1" w:tplc="B5BC8A0A">
      <w:start w:val="1"/>
      <w:numFmt w:val="lowerLetter"/>
      <w:lvlText w:val="%2."/>
      <w:lvlJc w:val="left"/>
      <w:pPr>
        <w:ind w:left="1080" w:firstLine="0"/>
      </w:pPr>
    </w:lvl>
    <w:lvl w:ilvl="2" w:tplc="398AAF30">
      <w:start w:val="1"/>
      <w:numFmt w:val="lowerRoman"/>
      <w:lvlText w:val="%3."/>
      <w:lvlJc w:val="left"/>
      <w:pPr>
        <w:ind w:left="1980" w:firstLine="0"/>
      </w:pPr>
    </w:lvl>
    <w:lvl w:ilvl="3" w:tplc="47EA3E40">
      <w:start w:val="1"/>
      <w:numFmt w:val="decimal"/>
      <w:lvlText w:val="%4."/>
      <w:lvlJc w:val="left"/>
      <w:pPr>
        <w:ind w:left="2520" w:firstLine="0"/>
      </w:pPr>
    </w:lvl>
    <w:lvl w:ilvl="4" w:tplc="8BE8C390">
      <w:start w:val="1"/>
      <w:numFmt w:val="lowerLetter"/>
      <w:lvlText w:val="%5."/>
      <w:lvlJc w:val="left"/>
      <w:pPr>
        <w:ind w:left="3240" w:firstLine="0"/>
      </w:pPr>
    </w:lvl>
    <w:lvl w:ilvl="5" w:tplc="1B503F2A">
      <w:start w:val="1"/>
      <w:numFmt w:val="lowerRoman"/>
      <w:lvlText w:val="%6."/>
      <w:lvlJc w:val="left"/>
      <w:pPr>
        <w:ind w:left="4140" w:firstLine="0"/>
      </w:pPr>
    </w:lvl>
    <w:lvl w:ilvl="6" w:tplc="83DC2B44">
      <w:start w:val="1"/>
      <w:numFmt w:val="decimal"/>
      <w:lvlText w:val="%7."/>
      <w:lvlJc w:val="left"/>
      <w:pPr>
        <w:ind w:left="4680" w:firstLine="0"/>
      </w:pPr>
    </w:lvl>
    <w:lvl w:ilvl="7" w:tplc="3D66F5C0">
      <w:start w:val="1"/>
      <w:numFmt w:val="lowerLetter"/>
      <w:lvlText w:val="%8."/>
      <w:lvlJc w:val="left"/>
      <w:pPr>
        <w:ind w:left="5400" w:firstLine="0"/>
      </w:pPr>
    </w:lvl>
    <w:lvl w:ilvl="8" w:tplc="4E2426C8">
      <w:start w:val="1"/>
      <w:numFmt w:val="lowerRoman"/>
      <w:lvlText w:val="%9."/>
      <w:lvlJc w:val="left"/>
      <w:pPr>
        <w:ind w:left="6300" w:firstLine="0"/>
      </w:pPr>
    </w:lvl>
  </w:abstractNum>
  <w:abstractNum w:abstractNumId="59" w15:restartNumberingAfterBreak="0">
    <w:nsid w:val="60CA5ED0"/>
    <w:multiLevelType w:val="hybridMultilevel"/>
    <w:tmpl w:val="4F90C152"/>
    <w:name w:val="Lista numerowana 27"/>
    <w:lvl w:ilvl="0" w:tplc="EE246BFE">
      <w:start w:val="1"/>
      <w:numFmt w:val="decimal"/>
      <w:lvlText w:val="%1."/>
      <w:lvlJc w:val="left"/>
      <w:pPr>
        <w:ind w:left="2340" w:firstLine="0"/>
      </w:pPr>
      <w:rPr>
        <w:b w:val="0"/>
      </w:rPr>
    </w:lvl>
    <w:lvl w:ilvl="1" w:tplc="52EA66F6">
      <w:start w:val="1"/>
      <w:numFmt w:val="lowerLetter"/>
      <w:lvlText w:val="%2."/>
      <w:lvlJc w:val="left"/>
      <w:pPr>
        <w:ind w:left="3060" w:firstLine="0"/>
      </w:pPr>
    </w:lvl>
    <w:lvl w:ilvl="2" w:tplc="630C36D6">
      <w:start w:val="1"/>
      <w:numFmt w:val="lowerRoman"/>
      <w:lvlText w:val="%3."/>
      <w:lvlJc w:val="left"/>
      <w:pPr>
        <w:ind w:left="3960" w:firstLine="0"/>
      </w:pPr>
    </w:lvl>
    <w:lvl w:ilvl="3" w:tplc="30D4AEC2">
      <w:start w:val="1"/>
      <w:numFmt w:val="decimal"/>
      <w:lvlText w:val="%4."/>
      <w:lvlJc w:val="left"/>
      <w:pPr>
        <w:ind w:left="4500" w:firstLine="0"/>
      </w:pPr>
    </w:lvl>
    <w:lvl w:ilvl="4" w:tplc="F0BC05A8">
      <w:start w:val="1"/>
      <w:numFmt w:val="lowerLetter"/>
      <w:lvlText w:val="%5."/>
      <w:lvlJc w:val="left"/>
      <w:pPr>
        <w:ind w:left="5220" w:firstLine="0"/>
      </w:pPr>
    </w:lvl>
    <w:lvl w:ilvl="5" w:tplc="362A5F48">
      <w:start w:val="1"/>
      <w:numFmt w:val="lowerRoman"/>
      <w:lvlText w:val="%6."/>
      <w:lvlJc w:val="left"/>
      <w:pPr>
        <w:ind w:left="6120" w:firstLine="0"/>
      </w:pPr>
    </w:lvl>
    <w:lvl w:ilvl="6" w:tplc="A32C7964">
      <w:start w:val="1"/>
      <w:numFmt w:val="decimal"/>
      <w:lvlText w:val="%7."/>
      <w:lvlJc w:val="left"/>
      <w:pPr>
        <w:ind w:left="6660" w:firstLine="0"/>
      </w:pPr>
    </w:lvl>
    <w:lvl w:ilvl="7" w:tplc="5BA428EC">
      <w:start w:val="1"/>
      <w:numFmt w:val="lowerLetter"/>
      <w:lvlText w:val="%8."/>
      <w:lvlJc w:val="left"/>
      <w:pPr>
        <w:ind w:left="7380" w:firstLine="0"/>
      </w:pPr>
    </w:lvl>
    <w:lvl w:ilvl="8" w:tplc="70AE59B0">
      <w:start w:val="1"/>
      <w:numFmt w:val="lowerRoman"/>
      <w:lvlText w:val="%9."/>
      <w:lvlJc w:val="left"/>
      <w:pPr>
        <w:ind w:left="8280" w:firstLine="0"/>
      </w:pPr>
    </w:lvl>
  </w:abstractNum>
  <w:abstractNum w:abstractNumId="60" w15:restartNumberingAfterBreak="0">
    <w:nsid w:val="60DA48DC"/>
    <w:multiLevelType w:val="hybridMultilevel"/>
    <w:tmpl w:val="BB9E45A6"/>
    <w:name w:val="Lista numerowana 37"/>
    <w:lvl w:ilvl="0" w:tplc="5EBCE266">
      <w:start w:val="1"/>
      <w:numFmt w:val="lowerLetter"/>
      <w:lvlText w:val="%1)"/>
      <w:lvlJc w:val="left"/>
      <w:pPr>
        <w:ind w:left="360" w:firstLine="0"/>
      </w:pPr>
      <w:rPr>
        <w:rFonts w:cs="Times New Roman"/>
      </w:rPr>
    </w:lvl>
    <w:lvl w:ilvl="1" w:tplc="E3223732">
      <w:start w:val="1"/>
      <w:numFmt w:val="lowerLetter"/>
      <w:lvlText w:val="%2."/>
      <w:lvlJc w:val="left"/>
      <w:pPr>
        <w:ind w:left="1080" w:firstLine="0"/>
      </w:pPr>
      <w:rPr>
        <w:rFonts w:cs="Times New Roman"/>
      </w:rPr>
    </w:lvl>
    <w:lvl w:ilvl="2" w:tplc="C0EA5002">
      <w:start w:val="1"/>
      <w:numFmt w:val="lowerRoman"/>
      <w:lvlText w:val="%3."/>
      <w:lvlJc w:val="left"/>
      <w:pPr>
        <w:ind w:left="1980" w:firstLine="0"/>
      </w:pPr>
      <w:rPr>
        <w:rFonts w:cs="Times New Roman"/>
      </w:rPr>
    </w:lvl>
    <w:lvl w:ilvl="3" w:tplc="DBAAA56C">
      <w:start w:val="1"/>
      <w:numFmt w:val="decimal"/>
      <w:lvlText w:val="%4."/>
      <w:lvlJc w:val="left"/>
      <w:pPr>
        <w:ind w:left="2520" w:firstLine="0"/>
      </w:pPr>
      <w:rPr>
        <w:rFonts w:cs="Times New Roman"/>
      </w:rPr>
    </w:lvl>
    <w:lvl w:ilvl="4" w:tplc="D12C2344">
      <w:start w:val="1"/>
      <w:numFmt w:val="lowerLetter"/>
      <w:lvlText w:val="%5."/>
      <w:lvlJc w:val="left"/>
      <w:pPr>
        <w:ind w:left="3240" w:firstLine="0"/>
      </w:pPr>
      <w:rPr>
        <w:rFonts w:cs="Times New Roman"/>
      </w:rPr>
    </w:lvl>
    <w:lvl w:ilvl="5" w:tplc="664AA49A">
      <w:start w:val="1"/>
      <w:numFmt w:val="lowerRoman"/>
      <w:lvlText w:val="%6."/>
      <w:lvlJc w:val="left"/>
      <w:pPr>
        <w:ind w:left="4140" w:firstLine="0"/>
      </w:pPr>
      <w:rPr>
        <w:rFonts w:cs="Times New Roman"/>
      </w:rPr>
    </w:lvl>
    <w:lvl w:ilvl="6" w:tplc="4B26720E">
      <w:start w:val="1"/>
      <w:numFmt w:val="decimal"/>
      <w:lvlText w:val="%7."/>
      <w:lvlJc w:val="left"/>
      <w:pPr>
        <w:ind w:left="4680" w:firstLine="0"/>
      </w:pPr>
      <w:rPr>
        <w:rFonts w:cs="Times New Roman"/>
      </w:rPr>
    </w:lvl>
    <w:lvl w:ilvl="7" w:tplc="246A512E">
      <w:start w:val="1"/>
      <w:numFmt w:val="lowerLetter"/>
      <w:lvlText w:val="%8."/>
      <w:lvlJc w:val="left"/>
      <w:pPr>
        <w:ind w:left="5400" w:firstLine="0"/>
      </w:pPr>
      <w:rPr>
        <w:rFonts w:cs="Times New Roman"/>
      </w:rPr>
    </w:lvl>
    <w:lvl w:ilvl="8" w:tplc="E80A6C22">
      <w:start w:val="1"/>
      <w:numFmt w:val="lowerRoman"/>
      <w:lvlText w:val="%9."/>
      <w:lvlJc w:val="left"/>
      <w:pPr>
        <w:ind w:left="6300" w:firstLine="0"/>
      </w:pPr>
      <w:rPr>
        <w:rFonts w:cs="Times New Roman"/>
      </w:rPr>
    </w:lvl>
  </w:abstractNum>
  <w:abstractNum w:abstractNumId="61" w15:restartNumberingAfterBreak="0">
    <w:nsid w:val="63BE320A"/>
    <w:multiLevelType w:val="multilevel"/>
    <w:tmpl w:val="4E407CDA"/>
    <w:name w:val="Lista numerowana 55"/>
    <w:lvl w:ilvl="0">
      <w:start w:val="1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2" w15:restartNumberingAfterBreak="0">
    <w:nsid w:val="65170203"/>
    <w:multiLevelType w:val="hybridMultilevel"/>
    <w:tmpl w:val="975639A2"/>
    <w:name w:val="Lista numerowana 35"/>
    <w:lvl w:ilvl="0" w:tplc="4D36A59E">
      <w:start w:val="1"/>
      <w:numFmt w:val="lowerLetter"/>
      <w:lvlText w:val="%1)"/>
      <w:lvlJc w:val="left"/>
      <w:pPr>
        <w:ind w:left="0" w:firstLine="0"/>
      </w:pPr>
    </w:lvl>
    <w:lvl w:ilvl="1" w:tplc="0C881EA4">
      <w:numFmt w:val="bullet"/>
      <w:lvlText w:val="-"/>
      <w:lvlJc w:val="left"/>
      <w:pPr>
        <w:ind w:left="720" w:firstLine="0"/>
      </w:pPr>
      <w:rPr>
        <w:rFonts w:ascii="Times New Roman" w:hAnsi="Times New Roman" w:cs="Times New Roman"/>
      </w:rPr>
    </w:lvl>
    <w:lvl w:ilvl="2" w:tplc="ED5C9594">
      <w:start w:val="1"/>
      <w:numFmt w:val="lowerLetter"/>
      <w:lvlText w:val="%3)"/>
      <w:lvlJc w:val="left"/>
      <w:pPr>
        <w:ind w:left="-360" w:firstLine="0"/>
      </w:pPr>
    </w:lvl>
    <w:lvl w:ilvl="3" w:tplc="C38200E6">
      <w:start w:val="1"/>
      <w:numFmt w:val="decimal"/>
      <w:lvlText w:val="%4."/>
      <w:lvlJc w:val="left"/>
      <w:pPr>
        <w:ind w:left="-360" w:firstLine="0"/>
      </w:pPr>
    </w:lvl>
    <w:lvl w:ilvl="4" w:tplc="CA0CA2DC">
      <w:numFmt w:val="bullet"/>
      <w:lvlText w:val=""/>
      <w:lvlJc w:val="left"/>
      <w:pPr>
        <w:ind w:left="-360" w:firstLine="0"/>
      </w:pPr>
      <w:rPr>
        <w:rFonts w:ascii="Symbol" w:hAnsi="Symbol" w:cs="Symbol"/>
      </w:rPr>
    </w:lvl>
    <w:lvl w:ilvl="5" w:tplc="637ABE5A">
      <w:start w:val="1"/>
      <w:numFmt w:val="lowerRoman"/>
      <w:lvlText w:val="%6."/>
      <w:lvlJc w:val="left"/>
      <w:pPr>
        <w:ind w:left="3780" w:firstLine="0"/>
      </w:pPr>
    </w:lvl>
    <w:lvl w:ilvl="6" w:tplc="200E4564">
      <w:start w:val="1"/>
      <w:numFmt w:val="decimal"/>
      <w:lvlText w:val="%7."/>
      <w:lvlJc w:val="left"/>
      <w:pPr>
        <w:ind w:left="4320" w:firstLine="0"/>
      </w:pPr>
    </w:lvl>
    <w:lvl w:ilvl="7" w:tplc="8238398E">
      <w:start w:val="1"/>
      <w:numFmt w:val="lowerLetter"/>
      <w:lvlText w:val="%8."/>
      <w:lvlJc w:val="left"/>
      <w:pPr>
        <w:ind w:left="5040" w:firstLine="0"/>
      </w:pPr>
    </w:lvl>
    <w:lvl w:ilvl="8" w:tplc="76E22B8A">
      <w:start w:val="1"/>
      <w:numFmt w:val="lowerRoman"/>
      <w:lvlText w:val="%9."/>
      <w:lvlJc w:val="left"/>
      <w:pPr>
        <w:ind w:left="5940" w:firstLine="0"/>
      </w:pPr>
    </w:lvl>
  </w:abstractNum>
  <w:abstractNum w:abstractNumId="63" w15:restartNumberingAfterBreak="0">
    <w:nsid w:val="65CC2132"/>
    <w:multiLevelType w:val="hybridMultilevel"/>
    <w:tmpl w:val="4CB2C820"/>
    <w:name w:val="Lista numerowana 9"/>
    <w:lvl w:ilvl="0" w:tplc="249E1472">
      <w:start w:val="1"/>
      <w:numFmt w:val="decimal"/>
      <w:lvlText w:val="%1."/>
      <w:lvlJc w:val="left"/>
      <w:pPr>
        <w:ind w:left="360" w:firstLine="0"/>
      </w:pPr>
      <w:rPr>
        <w:b w:val="0"/>
      </w:rPr>
    </w:lvl>
    <w:lvl w:ilvl="1" w:tplc="CD4A4EF6">
      <w:start w:val="1"/>
      <w:numFmt w:val="decimal"/>
      <w:lvlText w:val="%2."/>
      <w:lvlJc w:val="left"/>
      <w:pPr>
        <w:ind w:left="1080" w:firstLine="0"/>
      </w:pPr>
      <w:rPr>
        <w:b w:val="0"/>
      </w:rPr>
    </w:lvl>
    <w:lvl w:ilvl="2" w:tplc="9676A428">
      <w:start w:val="1"/>
      <w:numFmt w:val="decimal"/>
      <w:lvlText w:val="%3."/>
      <w:lvlJc w:val="left"/>
      <w:pPr>
        <w:ind w:left="1800" w:firstLine="0"/>
      </w:pPr>
      <w:rPr>
        <w:b w:val="0"/>
        <w:color w:val="auto"/>
      </w:rPr>
    </w:lvl>
    <w:lvl w:ilvl="3" w:tplc="33383EFE">
      <w:start w:val="1"/>
      <w:numFmt w:val="decimal"/>
      <w:lvlText w:val="%4."/>
      <w:lvlJc w:val="left"/>
      <w:pPr>
        <w:ind w:left="2520" w:firstLine="0"/>
      </w:pPr>
    </w:lvl>
    <w:lvl w:ilvl="4" w:tplc="27FAFB6E">
      <w:start w:val="1"/>
      <w:numFmt w:val="decimal"/>
      <w:lvlText w:val="%5."/>
      <w:lvlJc w:val="left"/>
      <w:pPr>
        <w:ind w:left="3240" w:firstLine="0"/>
      </w:pPr>
    </w:lvl>
    <w:lvl w:ilvl="5" w:tplc="42681E0E">
      <w:start w:val="1"/>
      <w:numFmt w:val="decimal"/>
      <w:lvlText w:val="%6."/>
      <w:lvlJc w:val="left"/>
      <w:pPr>
        <w:ind w:left="3960" w:firstLine="0"/>
      </w:pPr>
    </w:lvl>
    <w:lvl w:ilvl="6" w:tplc="46AEE81C">
      <w:start w:val="1"/>
      <w:numFmt w:val="decimal"/>
      <w:lvlText w:val="%7."/>
      <w:lvlJc w:val="left"/>
      <w:pPr>
        <w:ind w:left="4680" w:firstLine="0"/>
      </w:pPr>
    </w:lvl>
    <w:lvl w:ilvl="7" w:tplc="2DD251F2">
      <w:start w:val="1"/>
      <w:numFmt w:val="decimal"/>
      <w:lvlText w:val="%8."/>
      <w:lvlJc w:val="left"/>
      <w:pPr>
        <w:ind w:left="5400" w:firstLine="0"/>
      </w:pPr>
    </w:lvl>
    <w:lvl w:ilvl="8" w:tplc="126E85EE">
      <w:start w:val="1"/>
      <w:numFmt w:val="decimal"/>
      <w:lvlText w:val="%9."/>
      <w:lvlJc w:val="left"/>
      <w:pPr>
        <w:ind w:left="6120" w:firstLine="0"/>
      </w:pPr>
    </w:lvl>
  </w:abstractNum>
  <w:abstractNum w:abstractNumId="64" w15:restartNumberingAfterBreak="0">
    <w:nsid w:val="65E00229"/>
    <w:multiLevelType w:val="multilevel"/>
    <w:tmpl w:val="2CEA773A"/>
    <w:name w:val="Lista numerowana 30"/>
    <w:lvl w:ilvl="0">
      <w:start w:val="6"/>
      <w:numFmt w:val="decimal"/>
      <w:lvlText w:val="%1."/>
      <w:lvlJc w:val="left"/>
      <w:pPr>
        <w:ind w:left="0" w:firstLine="0"/>
      </w:pPr>
    </w:lvl>
    <w:lvl w:ilvl="1">
      <w:start w:val="4"/>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5" w15:restartNumberingAfterBreak="0">
    <w:nsid w:val="673A5DD2"/>
    <w:multiLevelType w:val="hybridMultilevel"/>
    <w:tmpl w:val="0CBCD45C"/>
    <w:lvl w:ilvl="0" w:tplc="D6925392">
      <w:start w:val="1"/>
      <w:numFmt w:val="decimal"/>
      <w:lvlText w:val="13.%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6" w15:restartNumberingAfterBreak="0">
    <w:nsid w:val="67545E4F"/>
    <w:multiLevelType w:val="hybridMultilevel"/>
    <w:tmpl w:val="8D3A505E"/>
    <w:lvl w:ilvl="0" w:tplc="8396B5E4">
      <w:start w:val="1"/>
      <w:numFmt w:val="lowerLetter"/>
      <w:lvlText w:val="%1)"/>
      <w:lvlJc w:val="left"/>
      <w:pPr>
        <w:ind w:left="1364" w:firstLine="0"/>
      </w:pPr>
    </w:lvl>
    <w:lvl w:ilvl="1" w:tplc="8174C0F6">
      <w:start w:val="1"/>
      <w:numFmt w:val="decimal"/>
      <w:lvlText w:val="%2."/>
      <w:lvlJc w:val="left"/>
      <w:pPr>
        <w:ind w:left="1080" w:firstLine="0"/>
      </w:pPr>
    </w:lvl>
    <w:lvl w:ilvl="2" w:tplc="4000ABC8">
      <w:start w:val="1"/>
      <w:numFmt w:val="decimal"/>
      <w:lvlText w:val="%3."/>
      <w:lvlJc w:val="left"/>
      <w:pPr>
        <w:ind w:left="1800" w:firstLine="0"/>
      </w:pPr>
    </w:lvl>
    <w:lvl w:ilvl="3" w:tplc="9122677E">
      <w:start w:val="1"/>
      <w:numFmt w:val="decimal"/>
      <w:lvlText w:val="%4."/>
      <w:lvlJc w:val="left"/>
      <w:pPr>
        <w:ind w:left="2520" w:firstLine="0"/>
      </w:pPr>
    </w:lvl>
    <w:lvl w:ilvl="4" w:tplc="CBA899E8">
      <w:start w:val="1"/>
      <w:numFmt w:val="decimal"/>
      <w:lvlText w:val="%5."/>
      <w:lvlJc w:val="left"/>
      <w:pPr>
        <w:ind w:left="3240" w:firstLine="0"/>
      </w:pPr>
    </w:lvl>
    <w:lvl w:ilvl="5" w:tplc="DFA0B586">
      <w:start w:val="1"/>
      <w:numFmt w:val="decimal"/>
      <w:lvlText w:val="%6."/>
      <w:lvlJc w:val="left"/>
      <w:pPr>
        <w:ind w:left="3960" w:firstLine="0"/>
      </w:pPr>
    </w:lvl>
    <w:lvl w:ilvl="6" w:tplc="6A6E90CA">
      <w:start w:val="1"/>
      <w:numFmt w:val="decimal"/>
      <w:lvlText w:val="%7."/>
      <w:lvlJc w:val="left"/>
      <w:pPr>
        <w:ind w:left="4680" w:firstLine="0"/>
      </w:pPr>
    </w:lvl>
    <w:lvl w:ilvl="7" w:tplc="1F624FFC">
      <w:start w:val="1"/>
      <w:numFmt w:val="decimal"/>
      <w:lvlText w:val="%8."/>
      <w:lvlJc w:val="left"/>
      <w:pPr>
        <w:ind w:left="5400" w:firstLine="0"/>
      </w:pPr>
    </w:lvl>
    <w:lvl w:ilvl="8" w:tplc="FA8A4A62">
      <w:start w:val="1"/>
      <w:numFmt w:val="decimal"/>
      <w:lvlText w:val="%9."/>
      <w:lvlJc w:val="left"/>
      <w:pPr>
        <w:ind w:left="6120" w:firstLine="0"/>
      </w:pPr>
    </w:lvl>
  </w:abstractNum>
  <w:abstractNum w:abstractNumId="67" w15:restartNumberingAfterBreak="0">
    <w:nsid w:val="686B113A"/>
    <w:multiLevelType w:val="hybridMultilevel"/>
    <w:tmpl w:val="3D8689F4"/>
    <w:lvl w:ilvl="0" w:tplc="E5BC0D46">
      <w:start w:val="1"/>
      <w:numFmt w:val="decimal"/>
      <w:lvlText w:val="%1."/>
      <w:lvlJc w:val="left"/>
      <w:pPr>
        <w:ind w:left="0" w:firstLine="0"/>
      </w:pPr>
    </w:lvl>
    <w:lvl w:ilvl="1" w:tplc="9CF27C1E">
      <w:start w:val="1"/>
      <w:numFmt w:val="lowerLetter"/>
      <w:lvlText w:val="%2."/>
      <w:lvlJc w:val="left"/>
      <w:pPr>
        <w:ind w:left="720" w:firstLine="0"/>
      </w:pPr>
    </w:lvl>
    <w:lvl w:ilvl="2" w:tplc="F56275C6">
      <w:start w:val="1"/>
      <w:numFmt w:val="lowerRoman"/>
      <w:lvlText w:val="%3."/>
      <w:lvlJc w:val="left"/>
      <w:pPr>
        <w:ind w:left="1620" w:firstLine="0"/>
      </w:pPr>
    </w:lvl>
    <w:lvl w:ilvl="3" w:tplc="CA443CE4">
      <w:start w:val="1"/>
      <w:numFmt w:val="decimal"/>
      <w:lvlText w:val="%4."/>
      <w:lvlJc w:val="left"/>
      <w:pPr>
        <w:ind w:left="2160" w:firstLine="0"/>
      </w:pPr>
    </w:lvl>
    <w:lvl w:ilvl="4" w:tplc="88EE9D3E">
      <w:start w:val="1"/>
      <w:numFmt w:val="lowerLetter"/>
      <w:lvlText w:val="%5."/>
      <w:lvlJc w:val="left"/>
      <w:pPr>
        <w:ind w:left="2880" w:firstLine="0"/>
      </w:pPr>
    </w:lvl>
    <w:lvl w:ilvl="5" w:tplc="BA7E0F8C">
      <w:start w:val="1"/>
      <w:numFmt w:val="lowerRoman"/>
      <w:lvlText w:val="%6."/>
      <w:lvlJc w:val="left"/>
      <w:pPr>
        <w:ind w:left="3780" w:firstLine="0"/>
      </w:pPr>
    </w:lvl>
    <w:lvl w:ilvl="6" w:tplc="B53894B6">
      <w:start w:val="1"/>
      <w:numFmt w:val="decimal"/>
      <w:lvlText w:val="%7."/>
      <w:lvlJc w:val="left"/>
      <w:pPr>
        <w:ind w:left="4320" w:firstLine="0"/>
      </w:pPr>
    </w:lvl>
    <w:lvl w:ilvl="7" w:tplc="A7DAE182">
      <w:start w:val="1"/>
      <w:numFmt w:val="lowerLetter"/>
      <w:lvlText w:val="%8."/>
      <w:lvlJc w:val="left"/>
      <w:pPr>
        <w:ind w:left="5040" w:firstLine="0"/>
      </w:pPr>
    </w:lvl>
    <w:lvl w:ilvl="8" w:tplc="FDA2B90C">
      <w:start w:val="1"/>
      <w:numFmt w:val="lowerRoman"/>
      <w:lvlText w:val="%9."/>
      <w:lvlJc w:val="left"/>
      <w:pPr>
        <w:ind w:left="5940" w:firstLine="0"/>
      </w:pPr>
    </w:lvl>
  </w:abstractNum>
  <w:abstractNum w:abstractNumId="68" w15:restartNumberingAfterBreak="0">
    <w:nsid w:val="6B561B31"/>
    <w:multiLevelType w:val="multilevel"/>
    <w:tmpl w:val="5E7042E4"/>
    <w:name w:val="Lista numerowana 43"/>
    <w:lvl w:ilvl="0">
      <w:start w:val="1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9" w15:restartNumberingAfterBreak="0">
    <w:nsid w:val="6EAF6CF1"/>
    <w:multiLevelType w:val="multilevel"/>
    <w:tmpl w:val="7FF8AB0E"/>
    <w:name w:val="Lista numerowana 22"/>
    <w:lvl w:ilvl="0">
      <w:start w:val="6"/>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0" w15:restartNumberingAfterBreak="0">
    <w:nsid w:val="6F636810"/>
    <w:multiLevelType w:val="multilevel"/>
    <w:tmpl w:val="921A6F0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6"/>
        <w:szCs w:val="20"/>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71" w15:restartNumberingAfterBreak="0">
    <w:nsid w:val="709145A9"/>
    <w:multiLevelType w:val="hybridMultilevel"/>
    <w:tmpl w:val="EC901950"/>
    <w:name w:val="Lista numerowana 41"/>
    <w:lvl w:ilvl="0" w:tplc="6C4C2528">
      <w:start w:val="1"/>
      <w:numFmt w:val="ordinal"/>
      <w:lvlText w:val="%1"/>
      <w:lvlJc w:val="left"/>
      <w:pPr>
        <w:ind w:left="360" w:firstLine="0"/>
      </w:pPr>
      <w:rPr>
        <w:sz w:val="16"/>
        <w:szCs w:val="20"/>
      </w:rPr>
    </w:lvl>
    <w:lvl w:ilvl="1" w:tplc="27DEDD60">
      <w:start w:val="1"/>
      <w:numFmt w:val="lowerLetter"/>
      <w:lvlText w:val="%2."/>
      <w:lvlJc w:val="left"/>
      <w:pPr>
        <w:ind w:left="1080" w:firstLine="0"/>
      </w:pPr>
    </w:lvl>
    <w:lvl w:ilvl="2" w:tplc="2B1E8DFA">
      <w:start w:val="1"/>
      <w:numFmt w:val="lowerRoman"/>
      <w:lvlText w:val="%3."/>
      <w:lvlJc w:val="left"/>
      <w:pPr>
        <w:ind w:left="1980" w:firstLine="0"/>
      </w:pPr>
    </w:lvl>
    <w:lvl w:ilvl="3" w:tplc="5C1E61A6">
      <w:start w:val="1"/>
      <w:numFmt w:val="decimal"/>
      <w:lvlText w:val="%4."/>
      <w:lvlJc w:val="left"/>
      <w:pPr>
        <w:ind w:left="2520" w:firstLine="0"/>
      </w:pPr>
    </w:lvl>
    <w:lvl w:ilvl="4" w:tplc="89226376">
      <w:start w:val="1"/>
      <w:numFmt w:val="lowerLetter"/>
      <w:lvlText w:val="%5."/>
      <w:lvlJc w:val="left"/>
      <w:pPr>
        <w:ind w:left="3240" w:firstLine="0"/>
      </w:pPr>
    </w:lvl>
    <w:lvl w:ilvl="5" w:tplc="2A14BF4C">
      <w:start w:val="1"/>
      <w:numFmt w:val="lowerRoman"/>
      <w:lvlText w:val="%6."/>
      <w:lvlJc w:val="left"/>
      <w:pPr>
        <w:ind w:left="4140" w:firstLine="0"/>
      </w:pPr>
    </w:lvl>
    <w:lvl w:ilvl="6" w:tplc="528423A2">
      <w:start w:val="1"/>
      <w:numFmt w:val="decimal"/>
      <w:lvlText w:val="%7."/>
      <w:lvlJc w:val="left"/>
      <w:pPr>
        <w:ind w:left="4680" w:firstLine="0"/>
      </w:pPr>
    </w:lvl>
    <w:lvl w:ilvl="7" w:tplc="4C98BB2E">
      <w:start w:val="1"/>
      <w:numFmt w:val="lowerLetter"/>
      <w:lvlText w:val="%8."/>
      <w:lvlJc w:val="left"/>
      <w:pPr>
        <w:ind w:left="5400" w:firstLine="0"/>
      </w:pPr>
    </w:lvl>
    <w:lvl w:ilvl="8" w:tplc="64DCE9A8">
      <w:start w:val="1"/>
      <w:numFmt w:val="lowerRoman"/>
      <w:lvlText w:val="%9."/>
      <w:lvlJc w:val="left"/>
      <w:pPr>
        <w:ind w:left="6300" w:firstLine="0"/>
      </w:pPr>
    </w:lvl>
  </w:abstractNum>
  <w:abstractNum w:abstractNumId="72" w15:restartNumberingAfterBreak="0">
    <w:nsid w:val="71325738"/>
    <w:multiLevelType w:val="hybridMultilevel"/>
    <w:tmpl w:val="84820BA8"/>
    <w:name w:val="Lista numerowana 26"/>
    <w:lvl w:ilvl="0" w:tplc="75ACB42C">
      <w:numFmt w:val="bullet"/>
      <w:lvlText w:val="-"/>
      <w:lvlJc w:val="left"/>
      <w:pPr>
        <w:ind w:left="1080" w:firstLine="0"/>
      </w:pPr>
      <w:rPr>
        <w:rFonts w:ascii="Times New Roman" w:hAnsi="Times New Roman" w:cs="Times New Roman"/>
      </w:rPr>
    </w:lvl>
    <w:lvl w:ilvl="1" w:tplc="9F10AC2A">
      <w:numFmt w:val="bullet"/>
      <w:lvlText w:val="o"/>
      <w:lvlJc w:val="left"/>
      <w:pPr>
        <w:ind w:left="1800" w:firstLine="0"/>
      </w:pPr>
      <w:rPr>
        <w:rFonts w:ascii="Courier New" w:hAnsi="Courier New" w:cs="Courier New"/>
      </w:rPr>
    </w:lvl>
    <w:lvl w:ilvl="2" w:tplc="6DDAA5AE">
      <w:numFmt w:val="bullet"/>
      <w:lvlText w:val=""/>
      <w:lvlJc w:val="left"/>
      <w:pPr>
        <w:ind w:left="2520" w:firstLine="0"/>
      </w:pPr>
      <w:rPr>
        <w:rFonts w:ascii="Wingdings" w:eastAsia="Wingdings" w:hAnsi="Wingdings" w:cs="Wingdings"/>
      </w:rPr>
    </w:lvl>
    <w:lvl w:ilvl="3" w:tplc="9C8882E6">
      <w:numFmt w:val="bullet"/>
      <w:lvlText w:val=""/>
      <w:lvlJc w:val="left"/>
      <w:pPr>
        <w:ind w:left="3240" w:firstLine="0"/>
      </w:pPr>
      <w:rPr>
        <w:rFonts w:ascii="Symbol" w:hAnsi="Symbol"/>
      </w:rPr>
    </w:lvl>
    <w:lvl w:ilvl="4" w:tplc="325A1C96">
      <w:numFmt w:val="bullet"/>
      <w:lvlText w:val="o"/>
      <w:lvlJc w:val="left"/>
      <w:pPr>
        <w:ind w:left="3960" w:firstLine="0"/>
      </w:pPr>
      <w:rPr>
        <w:rFonts w:ascii="Courier New" w:hAnsi="Courier New" w:cs="Courier New"/>
      </w:rPr>
    </w:lvl>
    <w:lvl w:ilvl="5" w:tplc="1144E470">
      <w:numFmt w:val="bullet"/>
      <w:lvlText w:val=""/>
      <w:lvlJc w:val="left"/>
      <w:pPr>
        <w:ind w:left="4680" w:firstLine="0"/>
      </w:pPr>
      <w:rPr>
        <w:rFonts w:ascii="Wingdings" w:eastAsia="Wingdings" w:hAnsi="Wingdings" w:cs="Wingdings"/>
      </w:rPr>
    </w:lvl>
    <w:lvl w:ilvl="6" w:tplc="507C2128">
      <w:numFmt w:val="bullet"/>
      <w:lvlText w:val=""/>
      <w:lvlJc w:val="left"/>
      <w:pPr>
        <w:ind w:left="5400" w:firstLine="0"/>
      </w:pPr>
      <w:rPr>
        <w:rFonts w:ascii="Symbol" w:hAnsi="Symbol"/>
      </w:rPr>
    </w:lvl>
    <w:lvl w:ilvl="7" w:tplc="6B249ACA">
      <w:numFmt w:val="bullet"/>
      <w:lvlText w:val="o"/>
      <w:lvlJc w:val="left"/>
      <w:pPr>
        <w:ind w:left="6120" w:firstLine="0"/>
      </w:pPr>
      <w:rPr>
        <w:rFonts w:ascii="Courier New" w:hAnsi="Courier New" w:cs="Courier New"/>
      </w:rPr>
    </w:lvl>
    <w:lvl w:ilvl="8" w:tplc="C9BE3912">
      <w:numFmt w:val="bullet"/>
      <w:lvlText w:val=""/>
      <w:lvlJc w:val="left"/>
      <w:pPr>
        <w:ind w:left="6840" w:firstLine="0"/>
      </w:pPr>
      <w:rPr>
        <w:rFonts w:ascii="Wingdings" w:eastAsia="Wingdings" w:hAnsi="Wingdings" w:cs="Wingdings"/>
      </w:rPr>
    </w:lvl>
  </w:abstractNum>
  <w:abstractNum w:abstractNumId="73" w15:restartNumberingAfterBreak="0">
    <w:nsid w:val="764F73D3"/>
    <w:multiLevelType w:val="multilevel"/>
    <w:tmpl w:val="D962018A"/>
    <w:name w:val="Lista numerowana 57"/>
    <w:lvl w:ilvl="0">
      <w:start w:val="7"/>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4" w15:restartNumberingAfterBreak="0">
    <w:nsid w:val="780C2637"/>
    <w:multiLevelType w:val="hybridMultilevel"/>
    <w:tmpl w:val="8E92F038"/>
    <w:name w:val="Lista numerowana 12"/>
    <w:lvl w:ilvl="0" w:tplc="55564492">
      <w:numFmt w:val="bullet"/>
      <w:lvlText w:val="−"/>
      <w:lvlJc w:val="left"/>
      <w:pPr>
        <w:ind w:left="786" w:firstLine="0"/>
      </w:pPr>
      <w:rPr>
        <w:rFonts w:ascii="Times New Roman" w:hAnsi="Times New Roman" w:cs="Times New Roman"/>
        <w:color w:val="auto"/>
      </w:rPr>
    </w:lvl>
    <w:lvl w:ilvl="1" w:tplc="271815A8">
      <w:numFmt w:val="bullet"/>
      <w:lvlText w:val="o"/>
      <w:lvlJc w:val="left"/>
      <w:pPr>
        <w:ind w:left="1506" w:firstLine="0"/>
      </w:pPr>
      <w:rPr>
        <w:rFonts w:ascii="Courier New" w:hAnsi="Courier New" w:cs="Courier New"/>
      </w:rPr>
    </w:lvl>
    <w:lvl w:ilvl="2" w:tplc="0F64E990">
      <w:numFmt w:val="bullet"/>
      <w:lvlText w:val=""/>
      <w:lvlJc w:val="left"/>
      <w:pPr>
        <w:ind w:left="2226" w:firstLine="0"/>
      </w:pPr>
      <w:rPr>
        <w:rFonts w:ascii="Wingdings" w:eastAsia="Wingdings" w:hAnsi="Wingdings" w:cs="Wingdings"/>
      </w:rPr>
    </w:lvl>
    <w:lvl w:ilvl="3" w:tplc="F92EE4DA">
      <w:numFmt w:val="bullet"/>
      <w:lvlText w:val=""/>
      <w:lvlJc w:val="left"/>
      <w:pPr>
        <w:ind w:left="2946" w:firstLine="0"/>
      </w:pPr>
      <w:rPr>
        <w:rFonts w:ascii="Symbol" w:hAnsi="Symbol"/>
      </w:rPr>
    </w:lvl>
    <w:lvl w:ilvl="4" w:tplc="0B868096">
      <w:numFmt w:val="bullet"/>
      <w:lvlText w:val="o"/>
      <w:lvlJc w:val="left"/>
      <w:pPr>
        <w:ind w:left="3666" w:firstLine="0"/>
      </w:pPr>
      <w:rPr>
        <w:rFonts w:ascii="Courier New" w:hAnsi="Courier New" w:cs="Courier New"/>
      </w:rPr>
    </w:lvl>
    <w:lvl w:ilvl="5" w:tplc="5C5000C2">
      <w:numFmt w:val="bullet"/>
      <w:lvlText w:val=""/>
      <w:lvlJc w:val="left"/>
      <w:pPr>
        <w:ind w:left="4386" w:firstLine="0"/>
      </w:pPr>
      <w:rPr>
        <w:rFonts w:ascii="Wingdings" w:eastAsia="Wingdings" w:hAnsi="Wingdings" w:cs="Wingdings"/>
      </w:rPr>
    </w:lvl>
    <w:lvl w:ilvl="6" w:tplc="8B84DAEA">
      <w:numFmt w:val="bullet"/>
      <w:lvlText w:val=""/>
      <w:lvlJc w:val="left"/>
      <w:pPr>
        <w:ind w:left="5106" w:firstLine="0"/>
      </w:pPr>
      <w:rPr>
        <w:rFonts w:ascii="Symbol" w:hAnsi="Symbol"/>
      </w:rPr>
    </w:lvl>
    <w:lvl w:ilvl="7" w:tplc="C98A6FA2">
      <w:numFmt w:val="bullet"/>
      <w:lvlText w:val="o"/>
      <w:lvlJc w:val="left"/>
      <w:pPr>
        <w:ind w:left="5826" w:firstLine="0"/>
      </w:pPr>
      <w:rPr>
        <w:rFonts w:ascii="Courier New" w:hAnsi="Courier New" w:cs="Courier New"/>
      </w:rPr>
    </w:lvl>
    <w:lvl w:ilvl="8" w:tplc="23D2ACA2">
      <w:numFmt w:val="bullet"/>
      <w:lvlText w:val=""/>
      <w:lvlJc w:val="left"/>
      <w:pPr>
        <w:ind w:left="6546" w:firstLine="0"/>
      </w:pPr>
      <w:rPr>
        <w:rFonts w:ascii="Wingdings" w:eastAsia="Wingdings" w:hAnsi="Wingdings" w:cs="Wingdings"/>
      </w:rPr>
    </w:lvl>
  </w:abstractNum>
  <w:abstractNum w:abstractNumId="75" w15:restartNumberingAfterBreak="0">
    <w:nsid w:val="786C2B7C"/>
    <w:multiLevelType w:val="multilevel"/>
    <w:tmpl w:val="423420B8"/>
    <w:name w:val="Lista numerowana 56"/>
    <w:lvl w:ilvl="0">
      <w:start w:val="2"/>
      <w:numFmt w:val="decimal"/>
      <w:lvlText w:val="%1."/>
      <w:lvlJc w:val="left"/>
      <w:pPr>
        <w:ind w:left="0" w:firstLine="0"/>
      </w:pPr>
      <w:rPr>
        <w:b/>
      </w:rPr>
    </w:lvl>
    <w:lvl w:ilvl="1">
      <w:start w:val="1"/>
      <w:numFmt w:val="decimal"/>
      <w:lvlText w:val="%1.%2."/>
      <w:lvlJc w:val="left"/>
      <w:pPr>
        <w:ind w:left="284" w:firstLine="0"/>
      </w:p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76" w15:restartNumberingAfterBreak="0">
    <w:nsid w:val="79797BCC"/>
    <w:multiLevelType w:val="hybridMultilevel"/>
    <w:tmpl w:val="4E824EE8"/>
    <w:name w:val="Lista numerowana 25"/>
    <w:lvl w:ilvl="0" w:tplc="878A19A8">
      <w:numFmt w:val="bullet"/>
      <w:lvlText w:val="−"/>
      <w:lvlJc w:val="left"/>
      <w:pPr>
        <w:ind w:left="786" w:firstLine="0"/>
      </w:pPr>
      <w:rPr>
        <w:rFonts w:ascii="Times New Roman" w:hAnsi="Times New Roman" w:cs="Times New Roman"/>
        <w:color w:val="auto"/>
      </w:rPr>
    </w:lvl>
    <w:lvl w:ilvl="1" w:tplc="9EFEFF88">
      <w:numFmt w:val="bullet"/>
      <w:lvlText w:val="o"/>
      <w:lvlJc w:val="left"/>
      <w:pPr>
        <w:ind w:left="1506" w:firstLine="0"/>
      </w:pPr>
      <w:rPr>
        <w:rFonts w:ascii="Courier New" w:hAnsi="Courier New" w:cs="Courier New"/>
      </w:rPr>
    </w:lvl>
    <w:lvl w:ilvl="2" w:tplc="C204AED8">
      <w:numFmt w:val="bullet"/>
      <w:lvlText w:val=""/>
      <w:lvlJc w:val="left"/>
      <w:pPr>
        <w:ind w:left="2226" w:firstLine="0"/>
      </w:pPr>
      <w:rPr>
        <w:rFonts w:ascii="Wingdings" w:eastAsia="Wingdings" w:hAnsi="Wingdings" w:cs="Wingdings"/>
      </w:rPr>
    </w:lvl>
    <w:lvl w:ilvl="3" w:tplc="09847644">
      <w:numFmt w:val="bullet"/>
      <w:lvlText w:val=""/>
      <w:lvlJc w:val="left"/>
      <w:pPr>
        <w:ind w:left="2946" w:firstLine="0"/>
      </w:pPr>
      <w:rPr>
        <w:rFonts w:ascii="Symbol" w:hAnsi="Symbol"/>
      </w:rPr>
    </w:lvl>
    <w:lvl w:ilvl="4" w:tplc="7DB059DC">
      <w:numFmt w:val="bullet"/>
      <w:lvlText w:val="o"/>
      <w:lvlJc w:val="left"/>
      <w:pPr>
        <w:ind w:left="3666" w:firstLine="0"/>
      </w:pPr>
      <w:rPr>
        <w:rFonts w:ascii="Courier New" w:hAnsi="Courier New" w:cs="Courier New"/>
      </w:rPr>
    </w:lvl>
    <w:lvl w:ilvl="5" w:tplc="CDA614C6">
      <w:numFmt w:val="bullet"/>
      <w:lvlText w:val=""/>
      <w:lvlJc w:val="left"/>
      <w:pPr>
        <w:ind w:left="4386" w:firstLine="0"/>
      </w:pPr>
      <w:rPr>
        <w:rFonts w:ascii="Wingdings" w:eastAsia="Wingdings" w:hAnsi="Wingdings" w:cs="Wingdings"/>
      </w:rPr>
    </w:lvl>
    <w:lvl w:ilvl="6" w:tplc="7514E5D0">
      <w:numFmt w:val="bullet"/>
      <w:lvlText w:val=""/>
      <w:lvlJc w:val="left"/>
      <w:pPr>
        <w:ind w:left="5106" w:firstLine="0"/>
      </w:pPr>
      <w:rPr>
        <w:rFonts w:ascii="Symbol" w:hAnsi="Symbol"/>
      </w:rPr>
    </w:lvl>
    <w:lvl w:ilvl="7" w:tplc="1CBE0456">
      <w:numFmt w:val="bullet"/>
      <w:lvlText w:val="o"/>
      <w:lvlJc w:val="left"/>
      <w:pPr>
        <w:ind w:left="5826" w:firstLine="0"/>
      </w:pPr>
      <w:rPr>
        <w:rFonts w:ascii="Courier New" w:hAnsi="Courier New" w:cs="Courier New"/>
      </w:rPr>
    </w:lvl>
    <w:lvl w:ilvl="8" w:tplc="92B83BC8">
      <w:numFmt w:val="bullet"/>
      <w:lvlText w:val=""/>
      <w:lvlJc w:val="left"/>
      <w:pPr>
        <w:ind w:left="6546" w:firstLine="0"/>
      </w:pPr>
      <w:rPr>
        <w:rFonts w:ascii="Wingdings" w:eastAsia="Wingdings" w:hAnsi="Wingdings" w:cs="Wingdings"/>
      </w:rPr>
    </w:lvl>
  </w:abstractNum>
  <w:abstractNum w:abstractNumId="77" w15:restartNumberingAfterBreak="0">
    <w:nsid w:val="7B496E1B"/>
    <w:multiLevelType w:val="multilevel"/>
    <w:tmpl w:val="A1C46C4E"/>
    <w:name w:val="Lista numerowana 1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8" w15:restartNumberingAfterBreak="0">
    <w:nsid w:val="7E321BF9"/>
    <w:multiLevelType w:val="hybridMultilevel"/>
    <w:tmpl w:val="B3EE2FC8"/>
    <w:name w:val="Lista numerowana 14"/>
    <w:lvl w:ilvl="0" w:tplc="6BCAB5E4">
      <w:start w:val="1"/>
      <w:numFmt w:val="lowerLetter"/>
      <w:lvlText w:val="%1)"/>
      <w:lvlJc w:val="left"/>
      <w:pPr>
        <w:ind w:left="360" w:firstLine="0"/>
      </w:pPr>
    </w:lvl>
    <w:lvl w:ilvl="1" w:tplc="914CAD4E">
      <w:numFmt w:val="bullet"/>
      <w:lvlText w:val=""/>
      <w:lvlJc w:val="left"/>
      <w:pPr>
        <w:ind w:left="360" w:firstLine="0"/>
      </w:pPr>
      <w:rPr>
        <w:rFonts w:ascii="Symbol" w:hAnsi="Symbol"/>
      </w:rPr>
    </w:lvl>
    <w:lvl w:ilvl="2" w:tplc="F8546612">
      <w:start w:val="1"/>
      <w:numFmt w:val="lowerRoman"/>
      <w:lvlText w:val="%3."/>
      <w:lvlJc w:val="left"/>
      <w:pPr>
        <w:ind w:left="1980" w:firstLine="0"/>
      </w:pPr>
    </w:lvl>
    <w:lvl w:ilvl="3" w:tplc="56C0669C">
      <w:start w:val="1"/>
      <w:numFmt w:val="decimal"/>
      <w:lvlText w:val="%4."/>
      <w:lvlJc w:val="left"/>
      <w:pPr>
        <w:ind w:left="2520" w:firstLine="0"/>
      </w:pPr>
    </w:lvl>
    <w:lvl w:ilvl="4" w:tplc="C458FDD4">
      <w:start w:val="1"/>
      <w:numFmt w:val="lowerLetter"/>
      <w:lvlText w:val="%5."/>
      <w:lvlJc w:val="left"/>
      <w:pPr>
        <w:ind w:left="3240" w:firstLine="0"/>
      </w:pPr>
    </w:lvl>
    <w:lvl w:ilvl="5" w:tplc="4D587CB8">
      <w:start w:val="1"/>
      <w:numFmt w:val="lowerRoman"/>
      <w:lvlText w:val="%6."/>
      <w:lvlJc w:val="left"/>
      <w:pPr>
        <w:ind w:left="4140" w:firstLine="0"/>
      </w:pPr>
    </w:lvl>
    <w:lvl w:ilvl="6" w:tplc="22D48B7A">
      <w:start w:val="1"/>
      <w:numFmt w:val="decimal"/>
      <w:lvlText w:val="%7."/>
      <w:lvlJc w:val="left"/>
      <w:pPr>
        <w:ind w:left="4680" w:firstLine="0"/>
      </w:pPr>
    </w:lvl>
    <w:lvl w:ilvl="7" w:tplc="28F82DD6">
      <w:start w:val="1"/>
      <w:numFmt w:val="lowerLetter"/>
      <w:lvlText w:val="%8."/>
      <w:lvlJc w:val="left"/>
      <w:pPr>
        <w:ind w:left="5400" w:firstLine="0"/>
      </w:pPr>
    </w:lvl>
    <w:lvl w:ilvl="8" w:tplc="D854AB98">
      <w:start w:val="1"/>
      <w:numFmt w:val="lowerRoman"/>
      <w:lvlText w:val="%9."/>
      <w:lvlJc w:val="left"/>
      <w:pPr>
        <w:ind w:left="6300" w:firstLine="0"/>
      </w:pPr>
    </w:lvl>
  </w:abstractNum>
  <w:abstractNum w:abstractNumId="79" w15:restartNumberingAfterBreak="0">
    <w:nsid w:val="7EB773C1"/>
    <w:multiLevelType w:val="multilevel"/>
    <w:tmpl w:val="47C832D6"/>
    <w:name w:val="Lista numerowana 3"/>
    <w:lvl w:ilvl="0">
      <w:start w:val="4"/>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2"/>
  </w:num>
  <w:num w:numId="2">
    <w:abstractNumId w:val="79"/>
  </w:num>
  <w:num w:numId="3">
    <w:abstractNumId w:val="43"/>
  </w:num>
  <w:num w:numId="4">
    <w:abstractNumId w:val="51"/>
  </w:num>
  <w:num w:numId="5">
    <w:abstractNumId w:val="4"/>
  </w:num>
  <w:num w:numId="6">
    <w:abstractNumId w:val="12"/>
  </w:num>
  <w:num w:numId="7">
    <w:abstractNumId w:val="37"/>
  </w:num>
  <w:num w:numId="8">
    <w:abstractNumId w:val="74"/>
  </w:num>
  <w:num w:numId="9">
    <w:abstractNumId w:val="30"/>
  </w:num>
  <w:num w:numId="10">
    <w:abstractNumId w:val="78"/>
  </w:num>
  <w:num w:numId="11">
    <w:abstractNumId w:val="16"/>
  </w:num>
  <w:num w:numId="12">
    <w:abstractNumId w:val="10"/>
  </w:num>
  <w:num w:numId="13">
    <w:abstractNumId w:val="6"/>
  </w:num>
  <w:num w:numId="14">
    <w:abstractNumId w:val="29"/>
  </w:num>
  <w:num w:numId="15">
    <w:abstractNumId w:val="76"/>
  </w:num>
  <w:num w:numId="16">
    <w:abstractNumId w:val="72"/>
  </w:num>
  <w:num w:numId="17">
    <w:abstractNumId w:val="59"/>
  </w:num>
  <w:num w:numId="18">
    <w:abstractNumId w:val="14"/>
  </w:num>
  <w:num w:numId="19">
    <w:abstractNumId w:val="64"/>
  </w:num>
  <w:num w:numId="20">
    <w:abstractNumId w:val="17"/>
  </w:num>
  <w:num w:numId="21">
    <w:abstractNumId w:val="53"/>
  </w:num>
  <w:num w:numId="22">
    <w:abstractNumId w:val="0"/>
  </w:num>
  <w:num w:numId="23">
    <w:abstractNumId w:val="62"/>
  </w:num>
  <w:num w:numId="24">
    <w:abstractNumId w:val="45"/>
  </w:num>
  <w:num w:numId="25">
    <w:abstractNumId w:val="60"/>
  </w:num>
  <w:num w:numId="26">
    <w:abstractNumId w:val="5"/>
  </w:num>
  <w:num w:numId="27">
    <w:abstractNumId w:val="28"/>
  </w:num>
  <w:num w:numId="28">
    <w:abstractNumId w:val="71"/>
  </w:num>
  <w:num w:numId="29">
    <w:abstractNumId w:val="32"/>
  </w:num>
  <w:num w:numId="30">
    <w:abstractNumId w:val="68"/>
  </w:num>
  <w:num w:numId="31">
    <w:abstractNumId w:val="48"/>
  </w:num>
  <w:num w:numId="32">
    <w:abstractNumId w:val="55"/>
  </w:num>
  <w:num w:numId="33">
    <w:abstractNumId w:val="52"/>
  </w:num>
  <w:num w:numId="34">
    <w:abstractNumId w:val="23"/>
  </w:num>
  <w:num w:numId="35">
    <w:abstractNumId w:val="2"/>
  </w:num>
  <w:num w:numId="36">
    <w:abstractNumId w:val="61"/>
  </w:num>
  <w:num w:numId="37">
    <w:abstractNumId w:val="73"/>
  </w:num>
  <w:num w:numId="38">
    <w:abstractNumId w:val="50"/>
  </w:num>
  <w:num w:numId="39">
    <w:abstractNumId w:val="67"/>
  </w:num>
  <w:num w:numId="40">
    <w:abstractNumId w:val="40"/>
  </w:num>
  <w:num w:numId="41">
    <w:abstractNumId w:val="34"/>
  </w:num>
  <w:num w:numId="42">
    <w:abstractNumId w:val="15"/>
  </w:num>
  <w:num w:numId="43">
    <w:abstractNumId w:val="66"/>
  </w:num>
  <w:num w:numId="44">
    <w:abstractNumId w:val="49"/>
  </w:num>
  <w:num w:numId="45">
    <w:abstractNumId w:val="57"/>
  </w:num>
  <w:num w:numId="46">
    <w:abstractNumId w:val="33"/>
  </w:num>
  <w:num w:numId="47">
    <w:abstractNumId w:val="8"/>
  </w:num>
  <w:num w:numId="48">
    <w:abstractNumId w:val="65"/>
  </w:num>
  <w:num w:numId="49">
    <w:abstractNumId w:val="70"/>
  </w:num>
  <w:num w:numId="50">
    <w:abstractNumId w:val="25"/>
  </w:num>
  <w:num w:numId="51">
    <w:abstractNumId w:val="46"/>
  </w:num>
  <w:num w:numId="52">
    <w:abstractNumId w:val="9"/>
  </w:num>
  <w:num w:numId="53">
    <w:abstractNumId w:val="54"/>
  </w:num>
  <w:num w:numId="54">
    <w:abstractNumId w:val="42"/>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340"/>
  <w:hyphenationZone w:val="425"/>
  <w:drawingGridHorizontalSpacing w:val="100"/>
  <w:drawingGridVerticalSpacing w:val="283"/>
  <w:doNotShadeFormData/>
  <w:characterSpacingControl w:val="doNotCompress"/>
  <w:hdrShapeDefaults>
    <o:shapedefaults v:ext="edit" spidmax="276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89"/>
    <w:rsid w:val="00000E51"/>
    <w:rsid w:val="00074D89"/>
    <w:rsid w:val="0008095C"/>
    <w:rsid w:val="00092FCD"/>
    <w:rsid w:val="00097EF8"/>
    <w:rsid w:val="000B4768"/>
    <w:rsid w:val="001033C9"/>
    <w:rsid w:val="00113E26"/>
    <w:rsid w:val="001540FF"/>
    <w:rsid w:val="001558CB"/>
    <w:rsid w:val="001C7763"/>
    <w:rsid w:val="001D2755"/>
    <w:rsid w:val="001D6C04"/>
    <w:rsid w:val="001F04B0"/>
    <w:rsid w:val="00226EE4"/>
    <w:rsid w:val="002B590C"/>
    <w:rsid w:val="00304E2C"/>
    <w:rsid w:val="00337686"/>
    <w:rsid w:val="003544B8"/>
    <w:rsid w:val="003742F3"/>
    <w:rsid w:val="003E17B7"/>
    <w:rsid w:val="00420527"/>
    <w:rsid w:val="00432FA5"/>
    <w:rsid w:val="00434E39"/>
    <w:rsid w:val="00457A55"/>
    <w:rsid w:val="00477A8F"/>
    <w:rsid w:val="0048477E"/>
    <w:rsid w:val="004D3B6C"/>
    <w:rsid w:val="00573D17"/>
    <w:rsid w:val="005A336F"/>
    <w:rsid w:val="00671E27"/>
    <w:rsid w:val="006803C3"/>
    <w:rsid w:val="006865BE"/>
    <w:rsid w:val="006A20E8"/>
    <w:rsid w:val="006A607E"/>
    <w:rsid w:val="006B6521"/>
    <w:rsid w:val="006D1765"/>
    <w:rsid w:val="006D7073"/>
    <w:rsid w:val="006E5200"/>
    <w:rsid w:val="006E5BEF"/>
    <w:rsid w:val="006F276C"/>
    <w:rsid w:val="006F2C3E"/>
    <w:rsid w:val="0070421E"/>
    <w:rsid w:val="0074010D"/>
    <w:rsid w:val="00757283"/>
    <w:rsid w:val="00765AD7"/>
    <w:rsid w:val="00787EE9"/>
    <w:rsid w:val="007A5473"/>
    <w:rsid w:val="007D792B"/>
    <w:rsid w:val="00800CCA"/>
    <w:rsid w:val="0080579D"/>
    <w:rsid w:val="008636CE"/>
    <w:rsid w:val="00883806"/>
    <w:rsid w:val="008A2CE2"/>
    <w:rsid w:val="008C655A"/>
    <w:rsid w:val="0094651C"/>
    <w:rsid w:val="00954CC1"/>
    <w:rsid w:val="00967B5F"/>
    <w:rsid w:val="009F3D93"/>
    <w:rsid w:val="00A0756B"/>
    <w:rsid w:val="00A34D6F"/>
    <w:rsid w:val="00A43885"/>
    <w:rsid w:val="00A43A71"/>
    <w:rsid w:val="00A534BA"/>
    <w:rsid w:val="00A82118"/>
    <w:rsid w:val="00A90D47"/>
    <w:rsid w:val="00AD21FD"/>
    <w:rsid w:val="00AD30C6"/>
    <w:rsid w:val="00B00AC4"/>
    <w:rsid w:val="00B15D19"/>
    <w:rsid w:val="00B43874"/>
    <w:rsid w:val="00BE37A9"/>
    <w:rsid w:val="00C10B96"/>
    <w:rsid w:val="00C27E52"/>
    <w:rsid w:val="00C33201"/>
    <w:rsid w:val="00C76EDE"/>
    <w:rsid w:val="00C81B9C"/>
    <w:rsid w:val="00C8719B"/>
    <w:rsid w:val="00CC6FFC"/>
    <w:rsid w:val="00D049A7"/>
    <w:rsid w:val="00D07197"/>
    <w:rsid w:val="00D73C2F"/>
    <w:rsid w:val="00D77A75"/>
    <w:rsid w:val="00DA14C0"/>
    <w:rsid w:val="00DC490D"/>
    <w:rsid w:val="00E014D2"/>
    <w:rsid w:val="00E46ADB"/>
    <w:rsid w:val="00E9106F"/>
    <w:rsid w:val="00E94643"/>
    <w:rsid w:val="00EB10EF"/>
    <w:rsid w:val="00EB7331"/>
    <w:rsid w:val="00F242CB"/>
    <w:rsid w:val="00F33F55"/>
    <w:rsid w:val="00F56200"/>
    <w:rsid w:val="00F666F3"/>
    <w:rsid w:val="00F71453"/>
    <w:rsid w:val="00F8423C"/>
    <w:rsid w:val="00FA255C"/>
    <w:rsid w:val="00FB2C84"/>
    <w:rsid w:val="00FC1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24BAB817-0A17-4773-9B66-00660DF2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widowControl w:val="0"/>
      <w:outlineLvl w:val="0"/>
    </w:pPr>
    <w:rPr>
      <w:b/>
      <w:sz w:val="24"/>
    </w:rPr>
  </w:style>
  <w:style w:type="paragraph" w:styleId="Nagwek2">
    <w:name w:val="heading 2"/>
    <w:basedOn w:val="Normalny"/>
    <w:next w:val="Normalny"/>
    <w:qFormat/>
    <w:pPr>
      <w:keepNext/>
      <w:widowControl w:val="0"/>
      <w:outlineLvl w:val="1"/>
    </w:pPr>
    <w:rPr>
      <w:rFonts w:ascii="02020603050405020304" w:hAnsi="02020603050405020304"/>
      <w:sz w:val="24"/>
      <w:u w:val="single"/>
    </w:rPr>
  </w:style>
  <w:style w:type="paragraph" w:styleId="Nagwek3">
    <w:name w:val="heading 3"/>
    <w:basedOn w:val="Normalny"/>
    <w:next w:val="Normalny"/>
    <w:qFormat/>
    <w:pPr>
      <w:keepNext/>
      <w:widowControl w:val="0"/>
      <w:outlineLvl w:val="2"/>
    </w:pPr>
    <w:rPr>
      <w:rFonts w:ascii="02020603050405020304" w:hAnsi="02020603050405020304"/>
      <w:b/>
      <w:sz w:val="24"/>
      <w:u w:val="single"/>
    </w:rPr>
  </w:style>
  <w:style w:type="paragraph" w:styleId="Nagwek4">
    <w:name w:val="heading 4"/>
    <w:basedOn w:val="Normalny"/>
    <w:next w:val="Normalny"/>
    <w:qFormat/>
    <w:pPr>
      <w:keepNext/>
      <w:widowControl w:val="0"/>
      <w:outlineLvl w:val="3"/>
    </w:pPr>
    <w:rPr>
      <w:sz w:val="24"/>
    </w:rPr>
  </w:style>
  <w:style w:type="paragraph" w:styleId="Nagwek5">
    <w:name w:val="heading 5"/>
    <w:basedOn w:val="Normalny"/>
    <w:next w:val="Normalny"/>
    <w:qFormat/>
    <w:pPr>
      <w:keepNext/>
      <w:widowControl w:val="0"/>
      <w:jc w:val="center"/>
      <w:outlineLvl w:val="4"/>
    </w:pPr>
    <w:rPr>
      <w:rFonts w:ascii="02020603050405020304" w:hAnsi="02020603050405020304"/>
      <w:b/>
      <w:sz w:val="28"/>
    </w:rPr>
  </w:style>
  <w:style w:type="paragraph" w:styleId="Nagwek6">
    <w:name w:val="heading 6"/>
    <w:basedOn w:val="Normalny"/>
    <w:next w:val="Normalny"/>
    <w:qFormat/>
    <w:pPr>
      <w:keepNext/>
      <w:widowControl w:val="0"/>
      <w:jc w:val="center"/>
      <w:outlineLvl w:val="5"/>
    </w:pPr>
    <w:rPr>
      <w:b/>
      <w:sz w:val="24"/>
    </w:rPr>
  </w:style>
  <w:style w:type="paragraph" w:styleId="Nagwek7">
    <w:name w:val="heading 7"/>
    <w:basedOn w:val="Normalny"/>
    <w:next w:val="Normalny"/>
    <w:qFormat/>
    <w:pPr>
      <w:keepNext/>
      <w:widowControl w:val="0"/>
      <w:pBdr>
        <w:top w:val="single" w:sz="6" w:space="1" w:color="000000"/>
        <w:left w:val="single" w:sz="6" w:space="4" w:color="000000"/>
        <w:bottom w:val="nil"/>
        <w:right w:val="single" w:sz="6" w:space="4" w:color="000000"/>
        <w:between w:val="nil"/>
      </w:pBdr>
      <w:jc w:val="center"/>
      <w:outlineLvl w:val="6"/>
    </w:pPr>
    <w:rPr>
      <w:b/>
      <w:sz w:val="28"/>
    </w:rPr>
  </w:style>
  <w:style w:type="paragraph" w:styleId="Nagwek8">
    <w:name w:val="heading 8"/>
    <w:basedOn w:val="Normalny"/>
    <w:next w:val="Normalny"/>
    <w:qFormat/>
    <w:pPr>
      <w:keepNext/>
      <w:widowControl w:val="0"/>
      <w:numPr>
        <w:numId w:val="1"/>
      </w:numPr>
      <w:tabs>
        <w:tab w:val="left" w:pos="720"/>
      </w:tabs>
      <w:ind w:left="720" w:hanging="720"/>
      <w:outlineLvl w:val="7"/>
    </w:pPr>
    <w:rPr>
      <w:b/>
      <w:sz w:val="24"/>
    </w:rPr>
  </w:style>
  <w:style w:type="paragraph" w:styleId="Nagwek9">
    <w:name w:val="heading 9"/>
    <w:basedOn w:val="Normalny"/>
    <w:next w:val="Normalny"/>
    <w:qFormat/>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qFormat/>
    <w:pPr>
      <w:widowControl w:val="0"/>
      <w:ind w:left="284" w:hanging="284"/>
    </w:pPr>
    <w:rPr>
      <w:rFonts w:ascii="02020603050405020304" w:hAnsi="02020603050405020304"/>
      <w:sz w:val="24"/>
    </w:rPr>
  </w:style>
  <w:style w:type="paragraph" w:styleId="Tekstpodstawowy">
    <w:name w:val="Body Text"/>
    <w:basedOn w:val="Normalny"/>
    <w:qFormat/>
    <w:pPr>
      <w:widowControl w:val="0"/>
    </w:pPr>
    <w:rPr>
      <w:b/>
      <w:sz w:val="24"/>
    </w:rPr>
  </w:style>
  <w:style w:type="paragraph" w:customStyle="1" w:styleId="BodyText22">
    <w:name w:val="Body Text 22"/>
    <w:basedOn w:val="Normalny"/>
    <w:qFormat/>
    <w:pPr>
      <w:widowControl w:val="0"/>
    </w:pPr>
    <w:rPr>
      <w:sz w:val="24"/>
    </w:rPr>
  </w:style>
  <w:style w:type="paragraph" w:styleId="Nagwek">
    <w:name w:val="header"/>
    <w:basedOn w:val="Normalny"/>
    <w:qFormat/>
    <w:pPr>
      <w:tabs>
        <w:tab w:val="center" w:pos="4536"/>
        <w:tab w:val="right" w:pos="9072"/>
      </w:tabs>
    </w:pPr>
    <w:rPr>
      <w:rFonts w:ascii="Verdana" w:hAnsi="Verdana"/>
      <w:sz w:val="24"/>
    </w:rPr>
  </w:style>
  <w:style w:type="paragraph" w:customStyle="1" w:styleId="Mapadokumentu1">
    <w:name w:val="Mapa dokumentu1"/>
    <w:basedOn w:val="Normalny"/>
    <w:qFormat/>
    <w:pPr>
      <w:pBdr>
        <w:top w:val="nil"/>
        <w:left w:val="nil"/>
        <w:bottom w:val="nil"/>
        <w:right w:val="nil"/>
        <w:between w:val="nil"/>
      </w:pBdr>
      <w:shd w:val="solid" w:color="000080" w:fill="auto"/>
    </w:pPr>
    <w:rPr>
      <w:rFonts w:ascii="Tahoma" w:hAnsi="Tahoma"/>
    </w:rPr>
  </w:style>
  <w:style w:type="paragraph" w:customStyle="1" w:styleId="Tekstpodstawowy31">
    <w:name w:val="Tekst podstawowy 31"/>
    <w:basedOn w:val="Normalny"/>
    <w:qFormat/>
    <w:pPr>
      <w:widowControl w:val="0"/>
      <w:jc w:val="center"/>
    </w:pPr>
    <w:rPr>
      <w:b/>
      <w:sz w:val="32"/>
    </w:rPr>
  </w:style>
  <w:style w:type="paragraph" w:customStyle="1" w:styleId="pomyslniku3">
    <w:name w:val="po myslniku3"/>
    <w:qFormat/>
    <w:pPr>
      <w:tabs>
        <w:tab w:val="left" w:pos="6803"/>
      </w:tabs>
      <w:ind w:left="1984" w:hanging="283"/>
      <w:jc w:val="both"/>
    </w:pPr>
    <w:rPr>
      <w:sz w:val="24"/>
    </w:rPr>
  </w:style>
  <w:style w:type="paragraph" w:styleId="Lista">
    <w:name w:val="List"/>
    <w:basedOn w:val="Normalny"/>
    <w:qFormat/>
    <w:pPr>
      <w:ind w:left="283" w:hanging="283"/>
    </w:pPr>
  </w:style>
  <w:style w:type="paragraph" w:styleId="Lista-kontynuacja">
    <w:name w:val="List Continue"/>
    <w:basedOn w:val="Lista"/>
    <w:qFormat/>
    <w:pPr>
      <w:spacing w:after="240" w:line="240" w:lineRule="atLeast"/>
      <w:ind w:left="0" w:firstLine="0"/>
    </w:pPr>
    <w:rPr>
      <w:rFonts w:ascii="Garamond" w:hAnsi="Garamond"/>
      <w:spacing w:val="-9"/>
      <w:sz w:val="24"/>
      <w:lang w:val="en-US"/>
    </w:rPr>
  </w:style>
  <w:style w:type="paragraph" w:styleId="Stopka">
    <w:name w:val="footer"/>
    <w:basedOn w:val="Normalny"/>
    <w:qFormat/>
    <w:pPr>
      <w:tabs>
        <w:tab w:val="center" w:pos="4536"/>
        <w:tab w:val="right" w:pos="9072"/>
      </w:tabs>
    </w:pPr>
  </w:style>
  <w:style w:type="paragraph" w:styleId="Tekstpodstawowy2">
    <w:name w:val="Body Text 2"/>
    <w:basedOn w:val="Normalny"/>
    <w:qFormat/>
    <w:pPr>
      <w:widowControl w:val="0"/>
    </w:pPr>
    <w:rPr>
      <w:sz w:val="24"/>
    </w:rPr>
  </w:style>
  <w:style w:type="paragraph" w:styleId="Tekstpodstawowywcity">
    <w:name w:val="Body Text Indent"/>
    <w:basedOn w:val="Normalny"/>
    <w:qFormat/>
    <w:pPr>
      <w:widowControl w:val="0"/>
      <w:tabs>
        <w:tab w:val="left" w:pos="720"/>
      </w:tabs>
      <w:ind w:left="720" w:hanging="720"/>
    </w:pPr>
    <w:rPr>
      <w:sz w:val="24"/>
    </w:rPr>
  </w:style>
  <w:style w:type="paragraph" w:styleId="Legenda">
    <w:name w:val="caption"/>
    <w:basedOn w:val="Normalny"/>
    <w:next w:val="Normalny"/>
    <w:qFormat/>
    <w:rPr>
      <w:sz w:val="24"/>
    </w:rPr>
  </w:style>
  <w:style w:type="paragraph" w:styleId="Tekstpodstawowy3">
    <w:name w:val="Body Text 3"/>
    <w:basedOn w:val="Normalny"/>
    <w:qFormat/>
    <w:rPr>
      <w:sz w:val="22"/>
    </w:rPr>
  </w:style>
  <w:style w:type="paragraph" w:styleId="Listapunktowana3">
    <w:name w:val="List Bullet 3"/>
    <w:basedOn w:val="Normalny"/>
    <w:qFormat/>
    <w:pPr>
      <w:numPr>
        <w:numId w:val="9"/>
      </w:numPr>
      <w:spacing w:after="240"/>
      <w:ind w:left="360" w:hanging="360"/>
      <w:jc w:val="both"/>
    </w:pPr>
    <w:rPr>
      <w:sz w:val="24"/>
      <w:lang w:val="en-GB"/>
    </w:rPr>
  </w:style>
  <w:style w:type="paragraph" w:styleId="Tekstblokowy">
    <w:name w:val="Block Text"/>
    <w:basedOn w:val="Normalny"/>
    <w:qFormat/>
    <w:pPr>
      <w:ind w:left="567" w:right="510" w:hanging="567"/>
    </w:pPr>
    <w:rPr>
      <w:b/>
      <w:color w:val="000000"/>
    </w:rPr>
  </w:style>
  <w:style w:type="paragraph" w:customStyle="1" w:styleId="BodyText21">
    <w:name w:val="Body Text 21"/>
    <w:basedOn w:val="Normalny"/>
    <w:qFormat/>
    <w:pPr>
      <w:widowControl w:val="0"/>
      <w:ind w:left="284" w:hanging="284"/>
    </w:pPr>
    <w:rPr>
      <w:rFonts w:ascii="02020603050405020304" w:hAnsi="02020603050405020304"/>
      <w:sz w:val="24"/>
    </w:rPr>
  </w:style>
  <w:style w:type="paragraph" w:customStyle="1" w:styleId="Tekstblokowy1">
    <w:name w:val="Tekst blokowy1"/>
    <w:basedOn w:val="Normalny"/>
    <w:qFormat/>
    <w:pPr>
      <w:ind w:left="567" w:right="510" w:hanging="567"/>
    </w:pPr>
    <w:rPr>
      <w:b/>
      <w:color w:val="000000"/>
    </w:rPr>
  </w:style>
  <w:style w:type="paragraph" w:customStyle="1" w:styleId="BodyText31">
    <w:name w:val="Body Text 31"/>
    <w:basedOn w:val="Normalny"/>
    <w:qFormat/>
    <w:pPr>
      <w:widowControl w:val="0"/>
      <w:jc w:val="center"/>
    </w:pPr>
    <w:rPr>
      <w:b/>
      <w:sz w:val="32"/>
    </w:rPr>
  </w:style>
  <w:style w:type="paragraph" w:customStyle="1" w:styleId="NormalTable1">
    <w:name w:val="Normal Table1"/>
    <w:qFormat/>
  </w:style>
  <w:style w:type="paragraph" w:styleId="Tekstpodstawowywcity2">
    <w:name w:val="Body Text Indent 2"/>
    <w:basedOn w:val="Normalny"/>
    <w:qFormat/>
    <w:pPr>
      <w:spacing w:after="120" w:line="480" w:lineRule="auto"/>
      <w:ind w:left="283"/>
    </w:pPr>
  </w:style>
  <w:style w:type="paragraph" w:customStyle="1" w:styleId="NormalnyWeb1">
    <w:name w:val="Normalny (Web)1"/>
    <w:basedOn w:val="Normalny"/>
    <w:qFormat/>
    <w:pPr>
      <w:spacing w:before="100" w:after="100"/>
    </w:pPr>
    <w:rPr>
      <w:sz w:val="24"/>
    </w:rPr>
  </w:style>
  <w:style w:type="paragraph" w:styleId="NormalnyWeb">
    <w:name w:val="Normal (Web)"/>
    <w:basedOn w:val="Normalny"/>
    <w:qFormat/>
    <w:pPr>
      <w:spacing w:before="100" w:after="100"/>
      <w:jc w:val="both"/>
    </w:pPr>
  </w:style>
  <w:style w:type="paragraph" w:styleId="Tekstpodstawowyzwciciem2">
    <w:name w:val="Body Text First Indent 2"/>
    <w:basedOn w:val="Tekstpodstawowywcity"/>
    <w:qFormat/>
    <w:pPr>
      <w:widowControl/>
      <w:spacing w:after="120"/>
      <w:ind w:left="283" w:firstLine="210"/>
    </w:pPr>
    <w:rPr>
      <w:sz w:val="20"/>
    </w:rPr>
  </w:style>
  <w:style w:type="paragraph" w:styleId="Tekstdymka">
    <w:name w:val="Balloon Text"/>
    <w:basedOn w:val="Normalny"/>
    <w:qFormat/>
    <w:rPr>
      <w:rFonts w:ascii="Tahoma" w:hAnsi="Tahoma" w:cs="Tahoma"/>
      <w:sz w:val="16"/>
      <w:szCs w:val="16"/>
    </w:rPr>
  </w:style>
  <w:style w:type="paragraph" w:styleId="Tekstprzypisudolnego">
    <w:name w:val="footnote text"/>
    <w:basedOn w:val="Normalny"/>
    <w:qFormat/>
    <w:pPr>
      <w:suppressAutoHyphens/>
    </w:pPr>
  </w:style>
  <w:style w:type="paragraph" w:customStyle="1" w:styleId="Default">
    <w:name w:val="Default"/>
    <w:qFormat/>
    <w:rPr>
      <w:color w:val="000000"/>
      <w:sz w:val="24"/>
      <w:szCs w:val="24"/>
    </w:rPr>
  </w:style>
  <w:style w:type="paragraph" w:customStyle="1" w:styleId="Teksttreci1">
    <w:name w:val="Tekst treści1"/>
    <w:basedOn w:val="Normalny"/>
    <w:qFormat/>
    <w:pPr>
      <w:widowControl w:val="0"/>
      <w:pBdr>
        <w:top w:val="nil"/>
        <w:left w:val="nil"/>
        <w:bottom w:val="nil"/>
        <w:right w:val="nil"/>
        <w:between w:val="nil"/>
      </w:pBdr>
      <w:shd w:val="solid" w:color="FFFFFF" w:fill="auto"/>
      <w:spacing w:before="660" w:line="274" w:lineRule="exact"/>
      <w:jc w:val="both"/>
    </w:pPr>
    <w:rPr>
      <w:sz w:val="22"/>
      <w:szCs w:val="22"/>
    </w:rPr>
  </w:style>
  <w:style w:type="paragraph" w:customStyle="1" w:styleId="TableParagraph">
    <w:name w:val="Table Paragraph"/>
    <w:basedOn w:val="Normalny"/>
    <w:uiPriority w:val="1"/>
    <w:qFormat/>
    <w:pPr>
      <w:widowControl w:val="0"/>
    </w:pPr>
    <w:rPr>
      <w:rFonts w:ascii="Calibri" w:hAnsi="Calibri"/>
      <w:sz w:val="22"/>
      <w:szCs w:val="22"/>
    </w:rPr>
  </w:style>
  <w:style w:type="paragraph" w:styleId="Tytu">
    <w:name w:val="Title"/>
    <w:basedOn w:val="Normalny"/>
    <w:next w:val="Podtytu"/>
    <w:qFormat/>
    <w:pPr>
      <w:suppressAutoHyphens/>
      <w:jc w:val="center"/>
    </w:pPr>
    <w:rPr>
      <w:sz w:val="28"/>
    </w:rPr>
  </w:style>
  <w:style w:type="paragraph" w:styleId="Bezodstpw">
    <w:name w:val="No Spacing"/>
    <w:qFormat/>
    <w:rPr>
      <w:rFonts w:ascii="Calibri" w:eastAsia="Calibri" w:hAnsi="Calibri"/>
      <w:sz w:val="22"/>
      <w:szCs w:val="22"/>
    </w:rPr>
  </w:style>
  <w:style w:type="paragraph" w:styleId="Zwykytekst">
    <w:name w:val="Plain Text"/>
    <w:basedOn w:val="Normalny"/>
    <w:qFormat/>
    <w:rPr>
      <w:rFonts w:ascii="Consolas" w:eastAsia="Calibri" w:hAnsi="Consolas"/>
      <w:sz w:val="21"/>
      <w:szCs w:val="21"/>
    </w:rPr>
  </w:style>
  <w:style w:type="paragraph" w:styleId="Podtytu">
    <w:name w:val="Subtitle"/>
    <w:basedOn w:val="Normalny"/>
    <w:next w:val="Normalny"/>
    <w:qFormat/>
    <w:pPr>
      <w:spacing w:after="60"/>
      <w:jc w:val="center"/>
      <w:outlineLvl w:val="1"/>
    </w:pPr>
    <w:rPr>
      <w:rFonts w:ascii="Cambria" w:hAnsi="Cambria"/>
      <w:sz w:val="24"/>
      <w:szCs w:val="24"/>
    </w:rPr>
  </w:style>
  <w:style w:type="paragraph" w:customStyle="1" w:styleId="Tekstpodstawowy211">
    <w:name w:val="Tekst podstawowy 211"/>
    <w:basedOn w:val="Normalny"/>
    <w:qFormat/>
    <w:pPr>
      <w:suppressAutoHyphens/>
      <w:jc w:val="both"/>
    </w:pPr>
    <w:rPr>
      <w:rFonts w:ascii="Arial Narrow" w:hAnsi="Arial Narrow"/>
      <w:sz w:val="22"/>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uiPriority w:val="34"/>
    <w:qFormat/>
    <w:pPr>
      <w:spacing w:after="160" w:line="259" w:lineRule="auto"/>
      <w:ind w:left="720"/>
      <w:contextualSpacing/>
    </w:pPr>
    <w:rPr>
      <w:rFonts w:ascii="Calibri" w:eastAsia="Calibri" w:hAnsi="Calibri"/>
      <w:sz w:val="22"/>
      <w:szCs w:val="22"/>
    </w:rPr>
  </w:style>
  <w:style w:type="paragraph" w:customStyle="1" w:styleId="Tekstpodstawowy22">
    <w:name w:val="Tekst podstawowy 22"/>
    <w:basedOn w:val="Normalny"/>
    <w:qFormat/>
    <w:pPr>
      <w:widowControl w:val="0"/>
      <w:ind w:left="284" w:hanging="284"/>
    </w:pPr>
    <w:rPr>
      <w:rFonts w:ascii="02020603050405020304" w:hAnsi="02020603050405020304"/>
      <w:sz w:val="24"/>
    </w:rPr>
  </w:style>
  <w:style w:type="paragraph" w:customStyle="1" w:styleId="Tekstpodstawowy23">
    <w:name w:val="Tekst podstawowy 23"/>
    <w:basedOn w:val="Normalny"/>
    <w:qFormat/>
    <w:pPr>
      <w:widowControl w:val="0"/>
      <w:ind w:left="284" w:hanging="284"/>
    </w:pPr>
    <w:rPr>
      <w:rFonts w:ascii="02020603050405020304" w:hAnsi="02020603050405020304"/>
      <w:sz w:val="24"/>
    </w:rPr>
  </w:style>
  <w:style w:type="paragraph" w:customStyle="1" w:styleId="Oddzia">
    <w:name w:val="Oddział"/>
    <w:basedOn w:val="Normalny"/>
    <w:qFormat/>
    <w:pPr>
      <w:jc w:val="right"/>
    </w:pPr>
    <w:rPr>
      <w:rFonts w:ascii="Asap" w:eastAsia="Calibri" w:hAnsi="Asap"/>
      <w:color w:val="8D8AB0"/>
      <w:sz w:val="26"/>
      <w:szCs w:val="26"/>
    </w:rPr>
  </w:style>
  <w:style w:type="paragraph" w:customStyle="1" w:styleId="NumberList">
    <w:name w:val="Number List"/>
    <w:qFormat/>
    <w:pPr>
      <w:suppressAutoHyphens/>
      <w:ind w:left="432"/>
      <w:jc w:val="both"/>
    </w:pPr>
    <w:rPr>
      <w:rFonts w:eastAsia="Arial"/>
      <w:color w:val="000000"/>
      <w:sz w:val="24"/>
      <w:lang w:val="cs-CZ"/>
    </w:rPr>
  </w:style>
  <w:style w:type="paragraph" w:customStyle="1" w:styleId="default0">
    <w:name w:val="default"/>
    <w:basedOn w:val="Normalny"/>
    <w:qFormat/>
    <w:rPr>
      <w:rFonts w:ascii="Liberation Sans" w:eastAsia="Calibri" w:hAnsi="Liberation Sans"/>
      <w:color w:val="000000"/>
      <w:sz w:val="24"/>
      <w:szCs w:val="24"/>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
  </w:style>
  <w:style w:type="character" w:customStyle="1" w:styleId="Tekstpodstawowywcity2Znak">
    <w:name w:val="Tekst podstawowy wcięty 2 Znak"/>
    <w:basedOn w:val="Domylnaczcionkaakapitu"/>
  </w:style>
  <w:style w:type="character" w:customStyle="1" w:styleId="TekstpodstawowywcityZnak">
    <w:name w:val="Tekst podstawowy wcięty Znak"/>
    <w:rPr>
      <w:sz w:val="24"/>
    </w:rPr>
  </w:style>
  <w:style w:type="character" w:customStyle="1" w:styleId="Tekstpodstawowyzwciciem2Znak">
    <w:name w:val="Tekst podstawowy z wcięciem 2 Znak"/>
    <w:basedOn w:val="TekstpodstawowywcityZnak"/>
    <w:rPr>
      <w:sz w:val="24"/>
    </w:rPr>
  </w:style>
  <w:style w:type="character" w:customStyle="1" w:styleId="TekstpodstawowyZnak">
    <w:name w:val="Tekst podstawowy Znak"/>
    <w:rPr>
      <w:b/>
      <w:sz w:val="24"/>
    </w:rPr>
  </w:style>
  <w:style w:type="character" w:customStyle="1" w:styleId="TekstdymkaZnak">
    <w:name w:val="Tekst dymka Znak"/>
    <w:rPr>
      <w:rFonts w:ascii="Tahoma" w:hAnsi="Tahoma" w:cs="Tahoma"/>
      <w:sz w:val="16"/>
      <w:szCs w:val="16"/>
    </w:rPr>
  </w:style>
  <w:style w:type="character" w:customStyle="1" w:styleId="text">
    <w:name w:val="text"/>
    <w:basedOn w:val="Domylnaczcionkaakapitu"/>
  </w:style>
  <w:style w:type="character" w:customStyle="1" w:styleId="TekstprzypisudolnegoZnak">
    <w:name w:val="Tekst przypisu dolnego Znak"/>
  </w:style>
  <w:style w:type="character" w:styleId="Odwoanieprzypisudolnego">
    <w:name w:val="footnote reference"/>
    <w:rPr>
      <w:vertAlign w:val="superscript"/>
    </w:rPr>
  </w:style>
  <w:style w:type="character" w:customStyle="1" w:styleId="st1">
    <w:name w:val="st1"/>
  </w:style>
  <w:style w:type="character" w:customStyle="1" w:styleId="UyteHipercze1">
    <w:name w:val="UżyteHiperłącze1"/>
    <w:rPr>
      <w:color w:val="800080"/>
      <w:u w:val="single"/>
    </w:rPr>
  </w:style>
  <w:style w:type="character" w:customStyle="1" w:styleId="Tekstpodstawowy3Znak">
    <w:name w:val="Tekst podstawowy 3 Znak"/>
    <w:rPr>
      <w:sz w:val="22"/>
    </w:rPr>
  </w:style>
  <w:style w:type="character" w:customStyle="1" w:styleId="Teksttreci">
    <w:name w:val="Tekst treści_"/>
    <w:rPr>
      <w:sz w:val="22"/>
      <w:szCs w:val="22"/>
      <w:shd w:val="clear" w:color="auto" w:fill="FFFFFF"/>
    </w:rPr>
  </w:style>
  <w:style w:type="character" w:styleId="Pogrubienie">
    <w:name w:val="Strong"/>
    <w:uiPriority w:val="22"/>
    <w:qFormat/>
    <w:rPr>
      <w:b/>
      <w:bCs/>
    </w:rPr>
  </w:style>
  <w:style w:type="character" w:customStyle="1" w:styleId="WW8Num9z0">
    <w:name w:val="WW8Num9z0"/>
    <w:rPr>
      <w:b/>
      <w:i w:val="0"/>
      <w:color w:val="auto"/>
    </w:rPr>
  </w:style>
  <w:style w:type="character" w:customStyle="1" w:styleId="TytuZnak">
    <w:name w:val="Tytuł Znak"/>
    <w:rPr>
      <w:sz w:val="28"/>
    </w:rPr>
  </w:style>
  <w:style w:type="character" w:customStyle="1" w:styleId="StopkaZnak">
    <w:name w:val="Stopka Znak"/>
  </w:style>
  <w:style w:type="character" w:customStyle="1" w:styleId="ZwykytekstZnak">
    <w:name w:val="Zwykły tekst Znak"/>
    <w:rPr>
      <w:rFonts w:ascii="Consolas" w:eastAsia="Calibri" w:hAnsi="Consolas"/>
      <w:sz w:val="21"/>
      <w:szCs w:val="21"/>
    </w:rPr>
  </w:style>
  <w:style w:type="character" w:customStyle="1" w:styleId="PodtytuZnak">
    <w:name w:val="Podtytuł Znak"/>
    <w:rPr>
      <w:rFonts w:ascii="Cambria" w:eastAsia="Times New Roman" w:hAnsi="Cambria" w:cs="Times New Roman"/>
      <w:sz w:val="24"/>
      <w:szCs w:val="24"/>
    </w:rPr>
  </w:style>
  <w:style w:type="character" w:customStyle="1" w:styleId="OddziaZnak">
    <w:name w:val="Oddział Znak"/>
    <w:rPr>
      <w:rFonts w:ascii="Asap" w:eastAsia="Calibri" w:hAnsi="Asap"/>
      <w:color w:val="8D8AB0"/>
      <w:sz w:val="26"/>
      <w:szCs w:val="26"/>
    </w:rPr>
  </w:style>
  <w:style w:type="character" w:styleId="Uwydatnienie">
    <w:name w:val="Emphasis"/>
    <w:basedOn w:val="Domylnaczcionkaakapitu"/>
    <w:rPr>
      <w:i/>
      <w:iCs/>
    </w:rPr>
  </w:style>
  <w:style w:type="character" w:customStyle="1" w:styleId="NagwekZnak">
    <w:name w:val="Nagłówek Znak"/>
    <w:rPr>
      <w:rFonts w:ascii="Verdana" w:hAnsi="Verdana"/>
      <w:sz w:val="24"/>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uiPriority w:val="34"/>
    <w:qFormat/>
    <w:rPr>
      <w:rFonts w:ascii="Calibri" w:eastAsia="Calibri" w:hAnsi="Calibri"/>
      <w:sz w:val="22"/>
      <w:szCs w:val="22"/>
    </w:rPr>
  </w:style>
  <w:style w:type="character" w:customStyle="1" w:styleId="Mocnowyrniony">
    <w:name w:val="Mocno wyróżniony"/>
    <w:rPr>
      <w:b/>
      <w:bCs/>
    </w:rPr>
  </w:style>
  <w:style w:type="character" w:customStyle="1" w:styleId="ListLabel94">
    <w:name w:val="ListLabel 94"/>
    <w:rPr>
      <w:rFonts w:ascii="Arial" w:eastAsia="Calibri" w:hAnsi="Arial" w:cs="Arial"/>
      <w:color w:val="0000FF"/>
      <w:sz w:val="18"/>
      <w:szCs w:val="18"/>
      <w:u w:val="single"/>
    </w:rPr>
  </w:style>
  <w:style w:type="character" w:customStyle="1" w:styleId="highlight">
    <w:name w:val="highlight"/>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3493">
      <w:bodyDiv w:val="1"/>
      <w:marLeft w:val="0"/>
      <w:marRight w:val="0"/>
      <w:marTop w:val="0"/>
      <w:marBottom w:val="0"/>
      <w:divBdr>
        <w:top w:val="none" w:sz="0" w:space="0" w:color="auto"/>
        <w:left w:val="none" w:sz="0" w:space="0" w:color="auto"/>
        <w:bottom w:val="none" w:sz="0" w:space="0" w:color="auto"/>
        <w:right w:val="none" w:sz="0" w:space="0" w:color="auto"/>
      </w:divBdr>
    </w:div>
    <w:div w:id="513888351">
      <w:bodyDiv w:val="1"/>
      <w:marLeft w:val="0"/>
      <w:marRight w:val="0"/>
      <w:marTop w:val="0"/>
      <w:marBottom w:val="0"/>
      <w:divBdr>
        <w:top w:val="none" w:sz="0" w:space="0" w:color="auto"/>
        <w:left w:val="none" w:sz="0" w:space="0" w:color="auto"/>
        <w:bottom w:val="none" w:sz="0" w:space="0" w:color="auto"/>
        <w:right w:val="none" w:sz="0" w:space="0" w:color="auto"/>
      </w:divBdr>
    </w:div>
    <w:div w:id="880747126">
      <w:bodyDiv w:val="1"/>
      <w:marLeft w:val="0"/>
      <w:marRight w:val="0"/>
      <w:marTop w:val="0"/>
      <w:marBottom w:val="0"/>
      <w:divBdr>
        <w:top w:val="none" w:sz="0" w:space="0" w:color="auto"/>
        <w:left w:val="none" w:sz="0" w:space="0" w:color="auto"/>
        <w:bottom w:val="none" w:sz="0" w:space="0" w:color="auto"/>
        <w:right w:val="none" w:sz="0" w:space="0" w:color="auto"/>
      </w:divBdr>
    </w:div>
    <w:div w:id="1054308354">
      <w:bodyDiv w:val="1"/>
      <w:marLeft w:val="0"/>
      <w:marRight w:val="0"/>
      <w:marTop w:val="0"/>
      <w:marBottom w:val="0"/>
      <w:divBdr>
        <w:top w:val="none" w:sz="0" w:space="0" w:color="auto"/>
        <w:left w:val="none" w:sz="0" w:space="0" w:color="auto"/>
        <w:bottom w:val="none" w:sz="0" w:space="0" w:color="auto"/>
        <w:right w:val="none" w:sz="0" w:space="0" w:color="auto"/>
      </w:divBdr>
    </w:div>
    <w:div w:id="1249391873">
      <w:bodyDiv w:val="1"/>
      <w:marLeft w:val="0"/>
      <w:marRight w:val="0"/>
      <w:marTop w:val="0"/>
      <w:marBottom w:val="0"/>
      <w:divBdr>
        <w:top w:val="none" w:sz="0" w:space="0" w:color="auto"/>
        <w:left w:val="none" w:sz="0" w:space="0" w:color="auto"/>
        <w:bottom w:val="none" w:sz="0" w:space="0" w:color="auto"/>
        <w:right w:val="none" w:sz="0" w:space="0" w:color="auto"/>
      </w:divBdr>
    </w:div>
    <w:div w:id="19309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wo.sejm.gov.pl/isap.nsf/DocDetails.xsp?id=WDU20190000175" TargetMode="External"/><Relationship Id="rId18" Type="http://schemas.openxmlformats.org/officeDocument/2006/relationships/hyperlink" Target="mailto:bgremlowska@zsm.com.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zsm.com.pl/chcpio/o-nas-2/zamowienia-publiczne/"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zsm-chorzow.ezamawiajacy.pl" TargetMode="External"/><Relationship Id="rId17" Type="http://schemas.openxmlformats.org/officeDocument/2006/relationships/hyperlink" Target="mailto:zp@zsm.com.pl" TargetMode="External"/><Relationship Id="rId25" Type="http://schemas.openxmlformats.org/officeDocument/2006/relationships/header" Target="header1.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zsm-chorzow.ezamawiajacy.pl" TargetMode="External"/><Relationship Id="rId20" Type="http://schemas.openxmlformats.org/officeDocument/2006/relationships/hyperlink" Target="http://www.zsm.com.pl/zamowienia-publiczne,0,2" TargetMode="External"/><Relationship Id="rId29" Type="http://schemas.openxmlformats.org/officeDocument/2006/relationships/hyperlink" Target="https://www.uzp.gov.pl/aktualnosci/rodo-w-zamowieniach-publiczny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zsm.com.pl" TargetMode="External"/><Relationship Id="rId24" Type="http://schemas.openxmlformats.org/officeDocument/2006/relationships/hyperlink" Target="https://zsm-chorzow.ezamawiajacy.pl"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hyperlink" Target="mailto:zp@zsm.com.pl"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mailto:" TargetMode="External"/><Relationship Id="rId19" Type="http://schemas.openxmlformats.org/officeDocument/2006/relationships/hyperlink" Target="mailto:zp@zsm.com.pl" TargetMode="External"/><Relationship Id="rId31" Type="http://schemas.openxmlformats.org/officeDocument/2006/relationships/hyperlink" Target="mailto:gkoczy@zsm.com.pl" TargetMode="Externa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https://zsm-chorzow.ezamawiajacy.pl" TargetMode="External"/><Relationship Id="rId22" Type="http://schemas.openxmlformats.org/officeDocument/2006/relationships/hyperlink" Target="http://www.zsm.com.pl/zamowienia-publiczne,0,2" TargetMode="External"/><Relationship Id="rId27" Type="http://schemas.openxmlformats.org/officeDocument/2006/relationships/header" Target="header2.xml"/><Relationship Id="rId30" Type="http://schemas.openxmlformats.org/officeDocument/2006/relationships/hyperlink" Target="mailto:zp@zsm.com.pl" TargetMode="External"/><Relationship Id="rId35"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F2CA4-57DE-48BF-9FDB-12B6EAB1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23</Pages>
  <Words>12645</Words>
  <Characters>75875</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88344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subject/>
  <dc:creator>Zadowolony użytkownik pakietu Microsoft Office</dc:creator>
  <cp:keywords/>
  <dc:description/>
  <cp:lastModifiedBy>Barbara Gremlowska</cp:lastModifiedBy>
  <cp:revision>10</cp:revision>
  <cp:lastPrinted>2020-06-24T08:14:00Z</cp:lastPrinted>
  <dcterms:created xsi:type="dcterms:W3CDTF">2019-09-26T08:42:00Z</dcterms:created>
  <dcterms:modified xsi:type="dcterms:W3CDTF">2020-06-25T08:13:00Z</dcterms:modified>
</cp:coreProperties>
</file>