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C5755" w14:textId="728CC225" w:rsidR="009B6E56" w:rsidRPr="00813FFB" w:rsidRDefault="00E85AEB" w:rsidP="009B6E56">
      <w:pPr>
        <w:jc w:val="right"/>
        <w:rPr>
          <w:rFonts w:ascii="Tahoma" w:hAnsi="Tahoma" w:cs="Arial"/>
          <w:b/>
          <w:noProof/>
          <w:color w:val="000000" w:themeColor="text1"/>
          <w:sz w:val="20"/>
          <w:szCs w:val="20"/>
          <w:u w:val="single"/>
        </w:rPr>
      </w:pPr>
      <w:r w:rsidRPr="00813FFB">
        <w:rPr>
          <w:rFonts w:ascii="Tahoma" w:hAnsi="Tahoma" w:cs="Arial"/>
          <w:b/>
          <w:noProof/>
          <w:color w:val="FF0000"/>
          <w:sz w:val="20"/>
          <w:szCs w:val="20"/>
          <w:u w:val="single"/>
        </w:rPr>
        <w:t>Zmodyfikowany</w:t>
      </w:r>
      <w:r w:rsidR="00A57296" w:rsidRPr="00813FFB">
        <w:rPr>
          <w:rFonts w:ascii="Tahoma" w:hAnsi="Tahoma" w:cs="Arial"/>
          <w:b/>
          <w:noProof/>
          <w:color w:val="FF0000"/>
          <w:sz w:val="20"/>
          <w:szCs w:val="20"/>
          <w:u w:val="single"/>
        </w:rPr>
        <w:t xml:space="preserve"> Z</w:t>
      </w:r>
      <w:r w:rsidR="00634C96" w:rsidRPr="00813FFB">
        <w:rPr>
          <w:rFonts w:ascii="Tahoma" w:hAnsi="Tahoma" w:cs="Arial"/>
          <w:b/>
          <w:noProof/>
          <w:color w:val="FF0000"/>
          <w:sz w:val="20"/>
          <w:szCs w:val="20"/>
          <w:u w:val="single"/>
        </w:rPr>
        <w:t>ałącznik nr 2</w:t>
      </w:r>
      <w:r w:rsidR="00D91197" w:rsidRPr="00813FFB">
        <w:rPr>
          <w:rFonts w:ascii="Tahoma" w:hAnsi="Tahoma" w:cs="Arial"/>
          <w:b/>
          <w:noProof/>
          <w:color w:val="FF0000"/>
          <w:sz w:val="20"/>
          <w:szCs w:val="20"/>
          <w:u w:val="single"/>
        </w:rPr>
        <w:t xml:space="preserve"> </w:t>
      </w:r>
      <w:r w:rsidR="009B6E56" w:rsidRPr="00813FFB">
        <w:rPr>
          <w:rFonts w:ascii="Tahoma" w:hAnsi="Tahoma" w:cs="Arial"/>
          <w:b/>
          <w:noProof/>
          <w:color w:val="FF0000"/>
          <w:sz w:val="20"/>
          <w:szCs w:val="20"/>
          <w:u w:val="single"/>
        </w:rPr>
        <w:t>do SIWZ</w:t>
      </w:r>
    </w:p>
    <w:p w14:paraId="6AAF140B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59A0E4BA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0C73A1A5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OPIS PRZEDMIOTU ZAMÓWIENIA</w:t>
      </w:r>
    </w:p>
    <w:p w14:paraId="4B0CE3E6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14:paraId="488FC7CB" w14:textId="77777777" w:rsidR="009B6E56" w:rsidRPr="005B4A3E" w:rsidRDefault="0081606E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81606E">
        <w:rPr>
          <w:rFonts w:ascii="Tahoma" w:hAnsi="Tahoma" w:cs="Tahoma"/>
          <w:b/>
          <w:noProof/>
          <w:sz w:val="20"/>
          <w:szCs w:val="20"/>
        </w:rPr>
        <w:t>Pakiet nr 2 - Wielofunkcyjne łóżko elektryczne z materacem dla Oddziału Chorób Wewnętrznych (27 szt.)</w:t>
      </w:r>
      <w:r w:rsidR="009B6E56"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4EF09D66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7FD3260C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62678BF3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3970D134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38168F42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5482A8DF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3395614F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04C2D591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35"/>
        <w:gridCol w:w="1420"/>
        <w:gridCol w:w="2126"/>
      </w:tblGrid>
      <w:tr w:rsidR="00691AEC" w:rsidRPr="005B4A3E" w14:paraId="3BE958E9" w14:textId="77777777" w:rsidTr="001D3507">
        <w:trPr>
          <w:trHeight w:val="1560"/>
          <w:tblHeader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187C230" w14:textId="77777777" w:rsidR="00691AEC" w:rsidRPr="005B4A3E" w:rsidRDefault="00691AEC" w:rsidP="00C249D0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vAlign w:val="center"/>
          </w:tcPr>
          <w:p w14:paraId="10319337" w14:textId="77777777" w:rsidR="00691AEC" w:rsidRPr="005B4A3E" w:rsidRDefault="00691AEC" w:rsidP="00EF25C0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58E96E69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E3D8C49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</w:t>
            </w:r>
            <w:bookmarkStart w:id="0" w:name="_GoBack"/>
            <w:bookmarkEnd w:id="0"/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iedź Wykonawcy</w:t>
            </w:r>
          </w:p>
          <w:p w14:paraId="6A3B93B3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0A9E294D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70A31855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9C100C" w:rsidRPr="005B4A3E" w14:paraId="64386C4B" w14:textId="77777777" w:rsidTr="0014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A902" w14:textId="77777777" w:rsidR="009C100C" w:rsidRPr="00200419" w:rsidRDefault="009C100C" w:rsidP="008936D5">
            <w:pPr>
              <w:pStyle w:val="TableParagraph"/>
              <w:ind w:right="141"/>
              <w:jc w:val="center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pl-PL"/>
              </w:rPr>
              <w:t xml:space="preserve">Komplet łóżko </w:t>
            </w:r>
            <w:r w:rsidR="00952838" w:rsidRPr="00200419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pl-PL"/>
              </w:rPr>
              <w:t>wraz z materacem</w:t>
            </w:r>
            <w:r w:rsidRPr="00200419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pl-PL"/>
              </w:rPr>
              <w:t>, rok produkcji 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5459" w14:textId="77777777" w:rsidR="009C100C" w:rsidRPr="00200419" w:rsidRDefault="009C100C" w:rsidP="008936D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AA9" w14:textId="77777777" w:rsidR="009C100C" w:rsidRPr="00200419" w:rsidRDefault="009C100C" w:rsidP="00EF25C0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691AEC" w:rsidRPr="005B4A3E" w14:paraId="773F8B3E" w14:textId="77777777" w:rsidTr="00142E45">
        <w:trPr>
          <w:trHeight w:val="343"/>
        </w:trPr>
        <w:tc>
          <w:tcPr>
            <w:tcW w:w="9632" w:type="dxa"/>
            <w:gridSpan w:val="4"/>
            <w:tcBorders>
              <w:top w:val="single" w:sz="4" w:space="0" w:color="auto"/>
            </w:tcBorders>
            <w:vAlign w:val="center"/>
          </w:tcPr>
          <w:p w14:paraId="639F745A" w14:textId="77777777" w:rsidR="00691AEC" w:rsidRPr="00200419" w:rsidRDefault="008B5A29" w:rsidP="007B33ED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 w:cs="Tahoma"/>
                <w:bCs/>
                <w:noProof/>
                <w:w w:val="95"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Wielofunkcyjne łóżko elektryczne</w:t>
            </w:r>
          </w:p>
        </w:tc>
      </w:tr>
      <w:tr w:rsidR="008D245B" w:rsidRPr="005B4A3E" w14:paraId="079B9A2E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5BCDAE9A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7CB02521" w14:textId="77777777" w:rsidR="008D245B" w:rsidRPr="00200419" w:rsidRDefault="008D245B" w:rsidP="00952838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Metalowa konstrukcja łóżka lakierowana proszkowo.</w:t>
            </w:r>
            <w:r w:rsidR="00952838" w:rsidRPr="00200419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pl-PL"/>
              </w:rPr>
              <w:t xml:space="preserve">  </w:t>
            </w: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Podstawa łóżka pozbawiona kabli oraz układów sterujących funkcjami łóżka, łatwa w utrzymaniu czystości</w:t>
            </w:r>
          </w:p>
        </w:tc>
        <w:tc>
          <w:tcPr>
            <w:tcW w:w="1420" w:type="dxa"/>
            <w:vAlign w:val="center"/>
          </w:tcPr>
          <w:p w14:paraId="0C8D655E" w14:textId="77777777" w:rsidR="008D245B" w:rsidRPr="00200419" w:rsidRDefault="008D245B" w:rsidP="008936D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7767CB9" w14:textId="77777777" w:rsidR="008D245B" w:rsidRPr="0020041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4B1921E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7776896F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19836668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Podstawa łóżka pantograf podpierająca leże w minimum 8 punktac</w:t>
            </w:r>
            <w:r w:rsidR="00A977D6"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h, gwarantująca stabilność leża.</w:t>
            </w:r>
          </w:p>
          <w:p w14:paraId="60FC59A7" w14:textId="77777777" w:rsidR="00A977D6" w:rsidRPr="00200419" w:rsidRDefault="00A977D6" w:rsidP="00F16A0C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Zamawiający dopuszcza</w:t>
            </w:r>
            <w:r w:rsidR="00F16A0C" w:rsidRPr="00200419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F16A0C"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łóżka z podstawą opartą na systemie ramion wznoszących podpierająca leże w 6 punktach gwarantująca stabilność leża.</w:t>
            </w:r>
          </w:p>
          <w:p w14:paraId="4C084C82" w14:textId="77777777" w:rsidR="00F16A0C" w:rsidRPr="00200419" w:rsidRDefault="00F16A0C" w:rsidP="00F16A0C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</w:p>
          <w:p w14:paraId="6925FEC4" w14:textId="77777777" w:rsidR="00F16A0C" w:rsidRPr="00200419" w:rsidRDefault="00F16A0C" w:rsidP="00F16A0C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Zamawiający dopuszcza podstawę łóżka pantograf, konstrukcję posiadającą cztery punkty podparcia zintegrowane z leżem oraz sześć punktów podparcia zintegrowanych z podstawą łóżka gwarantującą stabilność leża.</w:t>
            </w:r>
          </w:p>
          <w:p w14:paraId="63115709" w14:textId="77777777" w:rsidR="00DD1F9E" w:rsidRPr="00200419" w:rsidRDefault="00DD1F9E" w:rsidP="00F16A0C">
            <w:pPr>
              <w:snapToGrid w:val="0"/>
              <w:ind w:left="141"/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</w:pPr>
          </w:p>
          <w:p w14:paraId="756C0631" w14:textId="0B1B516A" w:rsidR="00DD1F9E" w:rsidRPr="00200419" w:rsidRDefault="00DD1F9E" w:rsidP="00F16A0C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 xml:space="preserve">Zamawiający dopuszcza </w:t>
            </w: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łóżko z podstawą podpierającą leże w postaci ramion wznoszących, podpierających leże w 8 punktach.</w:t>
            </w:r>
          </w:p>
        </w:tc>
        <w:tc>
          <w:tcPr>
            <w:tcW w:w="1420" w:type="dxa"/>
            <w:vAlign w:val="center"/>
          </w:tcPr>
          <w:p w14:paraId="4C368661" w14:textId="77777777" w:rsidR="008D245B" w:rsidRPr="00200419" w:rsidRDefault="008D245B" w:rsidP="008936D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2CE0563" w14:textId="3B7D943C" w:rsidR="008D245B" w:rsidRPr="00200419" w:rsidRDefault="008D245B" w:rsidP="00DD1F9E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E91DB1B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7B3F32A1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4286515C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Wolna przestrzeń pomiędzy podłożem, a całym podwoziem wynosząca nie mniej niż 140 mm umożliwiająca łatwy przejazd przez progi oraz wjazd do dźwigów osobowych.</w:t>
            </w:r>
          </w:p>
        </w:tc>
        <w:tc>
          <w:tcPr>
            <w:tcW w:w="1420" w:type="dxa"/>
            <w:vAlign w:val="center"/>
          </w:tcPr>
          <w:p w14:paraId="35EC0E77" w14:textId="77777777" w:rsidR="008D245B" w:rsidRPr="00200419" w:rsidRDefault="008D245B" w:rsidP="008936D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BF3AF1E" w14:textId="77777777" w:rsidR="008D245B" w:rsidRPr="0020041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E948762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0C8F600C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7364598A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Wymiary zewnętrzne łóżka:</w:t>
            </w:r>
          </w:p>
          <w:p w14:paraId="6BCBF146" w14:textId="77777777" w:rsidR="008D245B" w:rsidRPr="00200419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Długość całkowita: 2120 mm, (+/- 30 mm) </w:t>
            </w:r>
          </w:p>
          <w:p w14:paraId="40E31E24" w14:textId="24237123" w:rsidR="00221879" w:rsidRPr="00200419" w:rsidRDefault="008D245B" w:rsidP="00DD1F9E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Szerokość całkowita wraz z zamontowanymi barierkami wynosi max 990 mm </w:t>
            </w:r>
          </w:p>
          <w:p w14:paraId="320F04EF" w14:textId="77777777" w:rsidR="008D245B" w:rsidRPr="00200419" w:rsidRDefault="00617D8C" w:rsidP="00617D8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[</w:t>
            </w:r>
            <w:r w:rsidR="008D245B"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(wymiar leża 870x2000 mm)</w:t>
            </w:r>
            <w:r w:rsidR="004E1A89"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(+/- 100 mm)</w:t>
            </w: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]</w:t>
            </w:r>
          </w:p>
          <w:p w14:paraId="42DC2488" w14:textId="77777777" w:rsidR="00DD1F9E" w:rsidRPr="00200419" w:rsidRDefault="00DD1F9E" w:rsidP="00617D8C">
            <w:pPr>
              <w:snapToGrid w:val="0"/>
              <w:ind w:left="141"/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</w:pPr>
          </w:p>
          <w:p w14:paraId="53B04C7B" w14:textId="77777777" w:rsidR="00846D85" w:rsidRPr="00200419" w:rsidRDefault="00DD1F9E" w:rsidP="00617D8C">
            <w:pPr>
              <w:snapToGrid w:val="0"/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Zamawiający dopuszcza</w:t>
            </w: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łóżko</w:t>
            </w:r>
            <w:r w:rsidR="00846D85"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:</w:t>
            </w:r>
          </w:p>
          <w:p w14:paraId="0D24CD07" w14:textId="77777777" w:rsidR="00846D85" w:rsidRPr="00200419" w:rsidRDefault="00846D85" w:rsidP="00617D8C">
            <w:pPr>
              <w:snapToGrid w:val="0"/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Długość całkowita:</w:t>
            </w:r>
            <w:r w:rsidR="00DD1F9E"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2180 </w:t>
            </w: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mm</w:t>
            </w:r>
          </w:p>
          <w:p w14:paraId="60B7C8BE" w14:textId="77777777" w:rsidR="00DD1F9E" w:rsidRPr="00200419" w:rsidRDefault="00846D85" w:rsidP="00617D8C">
            <w:pPr>
              <w:snapToGrid w:val="0"/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Szerokość całkowita:</w:t>
            </w:r>
            <w:r w:rsidR="00DD1F9E"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995 mm</w:t>
            </w:r>
          </w:p>
          <w:p w14:paraId="4ACBE331" w14:textId="77777777" w:rsidR="004039DB" w:rsidRPr="00200419" w:rsidRDefault="004039DB" w:rsidP="004039DB">
            <w:pPr>
              <w:snapToGrid w:val="0"/>
              <w:ind w:left="141"/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</w:pPr>
          </w:p>
          <w:p w14:paraId="059CFE3D" w14:textId="77777777" w:rsidR="004039DB" w:rsidRPr="00200419" w:rsidRDefault="004039DB" w:rsidP="004039DB">
            <w:pPr>
              <w:snapToGrid w:val="0"/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lastRenderedPageBreak/>
              <w:t>Zamawiający dopuszcza</w:t>
            </w: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łóżko:</w:t>
            </w:r>
          </w:p>
          <w:p w14:paraId="72D21C22" w14:textId="0DA721A4" w:rsidR="004039DB" w:rsidRPr="00200419" w:rsidRDefault="004039DB" w:rsidP="004039DB">
            <w:pPr>
              <w:snapToGrid w:val="0"/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Długość całkowita: 2000 mm</w:t>
            </w:r>
          </w:p>
          <w:p w14:paraId="725FB990" w14:textId="3BD35216" w:rsidR="004039DB" w:rsidRPr="00200419" w:rsidRDefault="004039DB" w:rsidP="004039DB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Szerokość całkowita: 850 mm</w:t>
            </w:r>
          </w:p>
        </w:tc>
        <w:tc>
          <w:tcPr>
            <w:tcW w:w="1420" w:type="dxa"/>
            <w:vAlign w:val="center"/>
          </w:tcPr>
          <w:p w14:paraId="5D5EAF10" w14:textId="77777777" w:rsidR="008D245B" w:rsidRPr="00200419" w:rsidRDefault="008D245B" w:rsidP="008936D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>Tak, podać</w:t>
            </w:r>
          </w:p>
        </w:tc>
        <w:tc>
          <w:tcPr>
            <w:tcW w:w="2126" w:type="dxa"/>
            <w:vAlign w:val="center"/>
          </w:tcPr>
          <w:p w14:paraId="7A374362" w14:textId="77777777" w:rsidR="00E4472E" w:rsidRPr="00200419" w:rsidRDefault="00E4472E" w:rsidP="008D245B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14:paraId="7E70F5D9" w14:textId="3500DB27" w:rsidR="00E4472E" w:rsidRPr="00200419" w:rsidRDefault="00E4472E" w:rsidP="00221879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35B7AFB2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331A96B1" w14:textId="57DA3F9C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1E13C0D8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Łóżko z możliwością przedłużenia leża o 280 mm </w:t>
            </w:r>
          </w:p>
          <w:p w14:paraId="76D9EF50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(+/- 20 mm)</w:t>
            </w:r>
          </w:p>
          <w:p w14:paraId="78C4E484" w14:textId="77777777" w:rsidR="00330471" w:rsidRPr="00200419" w:rsidRDefault="00330471" w:rsidP="008D245B">
            <w:pPr>
              <w:snapToGrid w:val="0"/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bookmarkStart w:id="1" w:name="_Hlk46137876"/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</w:t>
            </w:r>
            <w:r w:rsidRPr="00200419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dopuszcza </w:t>
            </w: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możliwość zaoferowania łóżka</w:t>
            </w:r>
            <w:r w:rsidRPr="00200419">
              <w:rPr>
                <w:rFonts w:ascii="Tahoma" w:hAnsi="Tahoma" w:cs="Tahoma"/>
                <w:b/>
                <w:sz w:val="20"/>
                <w:szCs w:val="20"/>
                <w:lang w:val="pl-PL" w:eastAsia="pl-PL"/>
              </w:rPr>
              <w:t xml:space="preserve"> </w:t>
            </w:r>
            <w:r w:rsidR="009E2A3A"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z możliwością przedłużenia</w:t>
            </w: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leża </w:t>
            </w:r>
            <w:r w:rsidR="009E2A3A"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o </w:t>
            </w: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200 mm.</w:t>
            </w:r>
            <w:bookmarkEnd w:id="1"/>
          </w:p>
          <w:p w14:paraId="414FEB8E" w14:textId="77777777" w:rsidR="00B10140" w:rsidRPr="00200419" w:rsidRDefault="00B10140" w:rsidP="008D245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14:paraId="21BECFE4" w14:textId="4B0CB386" w:rsidR="00B10140" w:rsidRPr="00200419" w:rsidRDefault="00B10140" w:rsidP="008D245B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Zamawiający dopuszcza łóżko z możliwością przedłużenia leża o 150mm.</w:t>
            </w:r>
          </w:p>
        </w:tc>
        <w:tc>
          <w:tcPr>
            <w:tcW w:w="1420" w:type="dxa"/>
            <w:vAlign w:val="center"/>
          </w:tcPr>
          <w:p w14:paraId="303A332C" w14:textId="77777777" w:rsidR="008D245B" w:rsidRPr="00200419" w:rsidRDefault="008D245B" w:rsidP="008936D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3C9F48D" w14:textId="4D0EA25D" w:rsidR="008D245B" w:rsidRPr="00200419" w:rsidRDefault="008D245B" w:rsidP="00E8118E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3B4D3319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62DC1DC6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316F142A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Leże łóżka czterosegmentowe z czego min. 3 segmenty ruchome</w:t>
            </w:r>
            <w:r w:rsidR="001F3CF9"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.</w:t>
            </w:r>
          </w:p>
          <w:p w14:paraId="0D6563EE" w14:textId="77777777" w:rsidR="001F3CF9" w:rsidRPr="00EC3BEF" w:rsidRDefault="001F3CF9" w:rsidP="008D245B">
            <w:pPr>
              <w:snapToGrid w:val="0"/>
              <w:ind w:left="141"/>
              <w:rPr>
                <w:rFonts w:ascii="Tahoma" w:hAnsi="Tahoma" w:cs="Tahoma"/>
                <w:b/>
                <w:strike/>
                <w:noProof/>
                <w:sz w:val="20"/>
                <w:szCs w:val="20"/>
                <w:lang w:val="pl-PL"/>
              </w:rPr>
            </w:pPr>
            <w:r w:rsidRPr="00EC3BEF">
              <w:rPr>
                <w:rFonts w:ascii="Tahoma" w:hAnsi="Tahoma" w:cs="Tahoma"/>
                <w:b/>
                <w:strike/>
                <w:sz w:val="20"/>
                <w:szCs w:val="20"/>
                <w:lang w:val="pl-PL"/>
              </w:rPr>
              <w:t xml:space="preserve">Zamawiający dopuszcza możliwość zaoferowania </w:t>
            </w:r>
            <w:r w:rsidRPr="00EC3BEF">
              <w:rPr>
                <w:rFonts w:ascii="Tahoma" w:hAnsi="Tahoma" w:cs="Tahoma"/>
                <w:b/>
                <w:strike/>
                <w:sz w:val="20"/>
                <w:szCs w:val="20"/>
                <w:lang w:val="pl-PL" w:eastAsia="pl-PL"/>
              </w:rPr>
              <w:t>łóżka z podstawą opartą na systemie ramion wznoszących podpierająca leże w 6 punktach.</w:t>
            </w:r>
          </w:p>
        </w:tc>
        <w:tc>
          <w:tcPr>
            <w:tcW w:w="1420" w:type="dxa"/>
            <w:vAlign w:val="center"/>
          </w:tcPr>
          <w:p w14:paraId="05B75EAE" w14:textId="77777777" w:rsidR="008D245B" w:rsidRPr="00200419" w:rsidRDefault="008D245B" w:rsidP="008936D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6B7FC0C" w14:textId="77777777" w:rsidR="008D245B" w:rsidRPr="0020041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B261C19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1BAE1EA6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01DA949C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Zasilanie elektryczne  220/230 V</w:t>
            </w:r>
          </w:p>
        </w:tc>
        <w:tc>
          <w:tcPr>
            <w:tcW w:w="1420" w:type="dxa"/>
            <w:vAlign w:val="center"/>
          </w:tcPr>
          <w:p w14:paraId="3983D108" w14:textId="77777777" w:rsidR="008D245B" w:rsidRPr="00200419" w:rsidRDefault="008D245B" w:rsidP="008936D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10F6E7C5" w14:textId="77777777" w:rsidR="008D245B" w:rsidRPr="0020041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6F4ECF3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3010D961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1170201A" w14:textId="77777777" w:rsidR="00AB1E8C" w:rsidRPr="00200419" w:rsidRDefault="008D245B" w:rsidP="00AB1E8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Rama leża wyposażona w gniazdo wyrównania potencjału. Łóżko przebadane pod kątem bezpieczeństwa ele</w:t>
            </w:r>
            <w:r w:rsidR="00AB1E8C"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ktrycznego wg normy PN EN 62353.</w:t>
            </w:r>
          </w:p>
          <w:p w14:paraId="158C5253" w14:textId="77777777" w:rsidR="00A977D6" w:rsidRPr="00200419" w:rsidRDefault="00A977D6" w:rsidP="00AB1E8C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łóżko, którego konstrukcja nie wymaga stosowania gniazda wyrównania potencjału.</w:t>
            </w:r>
          </w:p>
        </w:tc>
        <w:tc>
          <w:tcPr>
            <w:tcW w:w="1420" w:type="dxa"/>
            <w:vAlign w:val="center"/>
          </w:tcPr>
          <w:p w14:paraId="433EFB91" w14:textId="77777777" w:rsidR="008D245B" w:rsidRPr="00200419" w:rsidRDefault="008D245B" w:rsidP="008936D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245B31B" w14:textId="77777777" w:rsidR="008D245B" w:rsidRPr="0020041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E9A1C98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1D32ED76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45CC90C6" w14:textId="77777777" w:rsidR="008D245B" w:rsidRPr="00200419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Elektryczne regulacje:</w:t>
            </w:r>
          </w:p>
          <w:p w14:paraId="53DACBA7" w14:textId="77777777" w:rsidR="008D245B" w:rsidRPr="00200419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segment oparcia pleców 0-70° (+/- 5°) z optycznym wskaźnikiem kąta przechyłu,</w:t>
            </w:r>
          </w:p>
          <w:p w14:paraId="0BC3A9B3" w14:textId="77777777" w:rsidR="008D245B" w:rsidRPr="00200419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segment uda 0-45° (+/- 5°),</w:t>
            </w:r>
          </w:p>
          <w:p w14:paraId="6C51FE4F" w14:textId="77777777" w:rsidR="008D245B" w:rsidRPr="00200419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kąt przechyłu Trendelenburga 0-18° (+/- 5°),</w:t>
            </w:r>
          </w:p>
          <w:p w14:paraId="20960514" w14:textId="77777777" w:rsidR="008D245B" w:rsidRPr="00200419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kąt przechyłu anty-Trendelenburga 0-18° (+/- 5°),</w:t>
            </w:r>
          </w:p>
          <w:p w14:paraId="364D84CB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regulacja segmentu podudzia – ręczna mechanizmem zapadkowym.</w:t>
            </w:r>
          </w:p>
          <w:p w14:paraId="56EC1FE2" w14:textId="77777777" w:rsidR="0052701B" w:rsidRPr="00200419" w:rsidRDefault="001F3CF9" w:rsidP="00CB3214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możliwość zaoferowania </w:t>
            </w:r>
            <w:r w:rsidR="00674B4D"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łóżka elektrycznego z materacem z</w:t>
            </w:r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regulacją segmentu oparcia pleców bez optycznego wskaźnika kąta przechyłu.</w:t>
            </w:r>
            <w:r w:rsidR="0052701B"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14:paraId="671144E2" w14:textId="77777777" w:rsidR="0051676A" w:rsidRPr="00200419" w:rsidRDefault="0052701B" w:rsidP="0051676A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regulację segmentu podudzia ręczną za pomocą sprężyny gazowej.</w:t>
            </w:r>
          </w:p>
          <w:p w14:paraId="55B64473" w14:textId="77777777" w:rsidR="0051676A" w:rsidRPr="00200419" w:rsidRDefault="0051676A" w:rsidP="0051676A">
            <w:pPr>
              <w:snapToGrid w:val="0"/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14:paraId="062BD0CE" w14:textId="1ED90A90" w:rsidR="0051676A" w:rsidRPr="00200419" w:rsidRDefault="002E2772" w:rsidP="0051676A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łóżko </w:t>
            </w: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z regulacją segmentu uda w zakresie 0-35</w:t>
            </w:r>
            <w:r w:rsidR="0051676A"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°</w:t>
            </w:r>
          </w:p>
          <w:p w14:paraId="78A0D4AB" w14:textId="506CEFC3" w:rsidR="0051676A" w:rsidRPr="00200419" w:rsidRDefault="002E2772" w:rsidP="0051676A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iCs/>
                <w:sz w:val="20"/>
                <w:szCs w:val="20"/>
                <w:lang w:val="pl-PL"/>
              </w:rPr>
              <w:t>Zakres po zmianie</w:t>
            </w:r>
            <w:r w:rsidR="0051676A" w:rsidRPr="00200419">
              <w:rPr>
                <w:rFonts w:ascii="Tahoma" w:hAnsi="Tahoma" w:cs="Tahoma"/>
                <w:b/>
                <w:iCs/>
                <w:sz w:val="20"/>
                <w:szCs w:val="20"/>
                <w:lang w:val="pl-PL"/>
              </w:rPr>
              <w:t>:</w:t>
            </w:r>
            <w:r w:rsidRPr="00200419">
              <w:rPr>
                <w:rFonts w:ascii="Tahoma" w:hAnsi="Tahoma" w:cs="Tahoma"/>
                <w:b/>
                <w:iCs/>
                <w:sz w:val="20"/>
                <w:szCs w:val="20"/>
                <w:lang w:val="pl-PL"/>
              </w:rPr>
              <w:t xml:space="preserve"> </w:t>
            </w:r>
          </w:p>
          <w:p w14:paraId="3B900D86" w14:textId="4D0B9556" w:rsidR="002E2772" w:rsidRPr="00200419" w:rsidRDefault="002E2772" w:rsidP="0051676A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iCs/>
                <w:sz w:val="20"/>
                <w:szCs w:val="20"/>
                <w:lang w:val="pl-PL"/>
              </w:rPr>
              <w:t xml:space="preserve">Regulacja od 0 do 35 </w:t>
            </w:r>
            <w:r w:rsidRPr="00200419">
              <w:rPr>
                <w:rFonts w:ascii="Tahoma" w:hAnsi="Tahoma" w:cs="Tahoma"/>
                <w:b/>
                <w:iCs/>
                <w:noProof/>
                <w:sz w:val="20"/>
                <w:szCs w:val="20"/>
                <w:lang w:val="pl-PL"/>
              </w:rPr>
              <w:t>° ≥ 50°</w:t>
            </w:r>
          </w:p>
        </w:tc>
        <w:tc>
          <w:tcPr>
            <w:tcW w:w="1420" w:type="dxa"/>
            <w:vAlign w:val="center"/>
          </w:tcPr>
          <w:p w14:paraId="2063A127" w14:textId="77777777" w:rsidR="008D245B" w:rsidRPr="00200419" w:rsidRDefault="008D245B" w:rsidP="008936D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92A15FC" w14:textId="1F2B399B" w:rsidR="00007514" w:rsidRPr="00200419" w:rsidRDefault="00007514" w:rsidP="00175E3E">
            <w:pPr>
              <w:tabs>
                <w:tab w:val="left" w:pos="6386"/>
              </w:tabs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23740A55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0947C7F7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21CF12EB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Elektryczna regulacja wysokości w zakresie:</w:t>
            </w:r>
          </w:p>
          <w:p w14:paraId="4B5319CF" w14:textId="77777777" w:rsidR="008D245B" w:rsidRPr="00200419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350 do 840 mm (+/- 100 mm)</w:t>
            </w:r>
          </w:p>
          <w:p w14:paraId="1D5CAB6B" w14:textId="77777777" w:rsidR="000E123C" w:rsidRPr="00200419" w:rsidRDefault="000E123C" w:rsidP="000E123C">
            <w:pPr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14:paraId="556D27DA" w14:textId="2FCEFE8F" w:rsidR="000E123C" w:rsidRPr="00200419" w:rsidRDefault="000E123C" w:rsidP="000E123C">
            <w:pPr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łóżko </w:t>
            </w: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z regulacją wysokości leża w zakresie 370 ÷ 735 mm.</w:t>
            </w:r>
          </w:p>
          <w:p w14:paraId="0C39A960" w14:textId="77777777" w:rsidR="00D87E50" w:rsidRPr="00200419" w:rsidRDefault="00D87E50" w:rsidP="00D87E50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  <w:p w14:paraId="38FB577E" w14:textId="6EC6DBC5" w:rsidR="00D87E50" w:rsidRPr="00200419" w:rsidRDefault="00D87E50" w:rsidP="00D87E50">
            <w:pPr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Zamawiający dopuszcza łóżko z regulacją wysokości leża w zakresie: 395 do 790 mm.</w:t>
            </w:r>
          </w:p>
          <w:p w14:paraId="1D584AA0" w14:textId="77777777" w:rsidR="00D87E50" w:rsidRPr="00200419" w:rsidRDefault="00D87E50" w:rsidP="00D87E50">
            <w:pPr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</w:p>
          <w:p w14:paraId="0B924667" w14:textId="77777777" w:rsidR="00162F08" w:rsidRDefault="00162F08" w:rsidP="00D87E50">
            <w:pPr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</w:p>
          <w:p w14:paraId="5F33AB66" w14:textId="36A4E3E0" w:rsidR="00D87E50" w:rsidRPr="00200419" w:rsidRDefault="00D87E50" w:rsidP="00D87E50">
            <w:pPr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lastRenderedPageBreak/>
              <w:t xml:space="preserve">Zakres regulacji wysokości leża po zmianach: </w:t>
            </w:r>
          </w:p>
          <w:p w14:paraId="5C4348A3" w14:textId="77777777" w:rsidR="00D87E50" w:rsidRPr="00200419" w:rsidRDefault="00D87E50" w:rsidP="00D87E50">
            <w:pPr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od 250mm÷450 mm </w:t>
            </w:r>
          </w:p>
          <w:p w14:paraId="20158017" w14:textId="6BAF1426" w:rsidR="00D87E50" w:rsidRPr="00200419" w:rsidRDefault="00D87E50" w:rsidP="00D87E50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do 735mm÷940 mm</w:t>
            </w:r>
          </w:p>
        </w:tc>
        <w:tc>
          <w:tcPr>
            <w:tcW w:w="1420" w:type="dxa"/>
            <w:vAlign w:val="center"/>
          </w:tcPr>
          <w:p w14:paraId="73DFA71A" w14:textId="77777777" w:rsidR="008D245B" w:rsidRPr="00200419" w:rsidRDefault="008D245B" w:rsidP="008936D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>Tak, podać</w:t>
            </w:r>
          </w:p>
        </w:tc>
        <w:tc>
          <w:tcPr>
            <w:tcW w:w="2126" w:type="dxa"/>
            <w:vAlign w:val="center"/>
          </w:tcPr>
          <w:p w14:paraId="21122D1E" w14:textId="77777777" w:rsidR="00E4472E" w:rsidRPr="00200419" w:rsidRDefault="00E4472E" w:rsidP="00E4472E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14:paraId="661A8BDA" w14:textId="6836373F" w:rsidR="00F76FA9" w:rsidRPr="00200419" w:rsidRDefault="00F76FA9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5355F275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35BD1414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31B81BC2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Łóżko sterowane przewodowym pilotem z możliwością blokady funkcji przez personel medyczny. </w:t>
            </w:r>
          </w:p>
          <w:p w14:paraId="7F0DA8CE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Optyczny wskaźnik podłączenia do sieci. </w:t>
            </w:r>
          </w:p>
          <w:p w14:paraId="4A11E40A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celu bezpieczeństwa pacjenta pilot z możliwością blokady (minimum):</w:t>
            </w:r>
          </w:p>
          <w:p w14:paraId="2B66418E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- funkcji Trenedelenburga, </w:t>
            </w:r>
          </w:p>
          <w:p w14:paraId="0CEDA9F9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blokady całego pilota.</w:t>
            </w:r>
          </w:p>
          <w:p w14:paraId="149E7094" w14:textId="77777777" w:rsidR="0052701B" w:rsidRPr="00200419" w:rsidRDefault="0052701B" w:rsidP="008D245B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łóżko sterowane przewodowym pilotem z możliwością selektywnej blokady funkcji przez personel medyczny, bez optycznego wskaźnika podłączenia do sieci; w celu bezpieczeństwa pilot z możliwością selektywnej blokady funkcji (wszystkich funkcji dostępnych na pilocie/blokady całego pilota): regulacji segmentu oparcia pleców, segmentu uda, wysokości leża, funkcji </w:t>
            </w:r>
            <w:proofErr w:type="spellStart"/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Trendelenburga</w:t>
            </w:r>
            <w:proofErr w:type="spellEnd"/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i anty-</w:t>
            </w:r>
            <w:proofErr w:type="spellStart"/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Trendelenburga</w:t>
            </w:r>
            <w:proofErr w:type="spellEnd"/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.</w:t>
            </w:r>
          </w:p>
          <w:p w14:paraId="604855E2" w14:textId="77777777" w:rsidR="00464F81" w:rsidRPr="00200419" w:rsidRDefault="00464F81" w:rsidP="008D245B">
            <w:pPr>
              <w:snapToGrid w:val="0"/>
              <w:ind w:left="141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2AED0B99" w14:textId="77777777" w:rsidR="009A2BBF" w:rsidRPr="00200419" w:rsidRDefault="009A2BBF" w:rsidP="008D245B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Zamawiający dopuszcza </w:t>
            </w:r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wielofunkcyjne łóżko elektryczne z materacem, które posiada pilota przewodowego bez optycznego wskaźnika podłączenia do sieci.</w:t>
            </w:r>
          </w:p>
          <w:p w14:paraId="62E2B7CF" w14:textId="77777777" w:rsidR="00142BA1" w:rsidRPr="00200419" w:rsidRDefault="00142BA1" w:rsidP="008D245B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</w:p>
          <w:p w14:paraId="1D519D4F" w14:textId="1688003C" w:rsidR="00142BA1" w:rsidRPr="00200419" w:rsidRDefault="00142BA1" w:rsidP="008D245B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łóżko z pilotem przewodowym z możliwością blokady poszczególnych funkcji (m.in. </w:t>
            </w:r>
            <w:proofErr w:type="spellStart"/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Trendelenburga</w:t>
            </w:r>
            <w:proofErr w:type="spellEnd"/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) oraz z możliwością blokady wszystkich funkcji elektrycznych, za wyjątkiem pozycji CPR.</w:t>
            </w:r>
          </w:p>
        </w:tc>
        <w:tc>
          <w:tcPr>
            <w:tcW w:w="1420" w:type="dxa"/>
            <w:vAlign w:val="center"/>
          </w:tcPr>
          <w:p w14:paraId="5F0C945F" w14:textId="77777777" w:rsidR="008D245B" w:rsidRPr="00200419" w:rsidRDefault="008D245B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0A4F4F4" w14:textId="7A7DCAAC" w:rsidR="008D245B" w:rsidRPr="0020041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58D3C706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234346BA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66FD12CD" w14:textId="77777777" w:rsidR="008D245B" w:rsidRPr="00200419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Segment oparcia pleców z możliwością mechanicznego szybkiego poziomowania (CPR) - dźwignia umieszczona pod leżem, oznaczona kolorem czerwonym.</w:t>
            </w:r>
          </w:p>
          <w:p w14:paraId="15C73C62" w14:textId="77777777" w:rsidR="008D245B" w:rsidRPr="00200419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Autokontur segmentu oparcia pleców i uda.</w:t>
            </w:r>
          </w:p>
          <w:p w14:paraId="17644363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Autoregresja segmentu oparcia pleców zapobiegająca przed zsuwaniem pacjenta.</w:t>
            </w:r>
          </w:p>
          <w:p w14:paraId="5213A767" w14:textId="77777777" w:rsidR="00464F81" w:rsidRPr="00200419" w:rsidRDefault="00464F81" w:rsidP="008D245B">
            <w:pPr>
              <w:snapToGrid w:val="0"/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14:paraId="7C79E0E3" w14:textId="77777777" w:rsidR="0052701B" w:rsidRPr="00200419" w:rsidRDefault="0052701B" w:rsidP="008D245B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segment oparcia pleców z możliwością mechanicznego szybkiego poziomowania (CPR), dźwignia umieszczona pod segmentem oparcia pleców oznaczona kolorem pomarańczowym.</w:t>
            </w:r>
          </w:p>
        </w:tc>
        <w:tc>
          <w:tcPr>
            <w:tcW w:w="1420" w:type="dxa"/>
            <w:vAlign w:val="center"/>
          </w:tcPr>
          <w:p w14:paraId="6AB55FF2" w14:textId="77777777" w:rsidR="008D245B" w:rsidRPr="00200419" w:rsidRDefault="008D245B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B2EADF1" w14:textId="77777777" w:rsidR="008D245B" w:rsidRPr="0020041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B350C8" w:rsidRPr="00B350C8" w14:paraId="0FF7B239" w14:textId="77777777" w:rsidTr="00DE6983">
        <w:trPr>
          <w:trHeight w:val="2925"/>
        </w:trPr>
        <w:tc>
          <w:tcPr>
            <w:tcW w:w="851" w:type="dxa"/>
            <w:vAlign w:val="center"/>
          </w:tcPr>
          <w:p w14:paraId="4F870E2A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0B374B0F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Leże wypełnione płytami z polipropylenu odpornego na działanie wysokiej temperatury, środków dezynfekujących oraz działanie UV. </w:t>
            </w:r>
          </w:p>
          <w:p w14:paraId="63474435" w14:textId="77777777" w:rsidR="008D245B" w:rsidRPr="00200419" w:rsidRDefault="008D245B" w:rsidP="008D245B">
            <w:pPr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Płyty odejmowane bez użycia narzędzi.</w:t>
            </w:r>
          </w:p>
          <w:p w14:paraId="7DFD0BA6" w14:textId="77777777" w:rsidR="00EA072F" w:rsidRPr="00D91197" w:rsidRDefault="009C5625" w:rsidP="00EA072F">
            <w:pPr>
              <w:ind w:left="141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D91197">
              <w:rPr>
                <w:rFonts w:ascii="Tahoma" w:hAnsi="Tahoma" w:cs="Tahoma"/>
                <w:b/>
                <w:bCs/>
                <w:sz w:val="20"/>
                <w:szCs w:val="20"/>
                <w:lang w:val="pl-PL" w:eastAsia="pl-PL"/>
              </w:rPr>
              <w:t xml:space="preserve">Zamawiający dopuszcza łóżko z </w:t>
            </w:r>
            <w:r w:rsidRPr="00D91197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leżem w segmencie oparcia pleców, uda i podudzia wypełnione płytami HPL odpornymi na działanie wysokiej temperatury, środków dezynfekujących oraz działanie UV, </w:t>
            </w:r>
            <w:r w:rsidRPr="00D91197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  <w:lang w:val="pl-PL"/>
              </w:rPr>
              <w:t>płyty odejmowane bez użycia narzędzi;</w:t>
            </w:r>
            <w:r w:rsidRPr="00D91197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 segment miednicy stały, stalowy lakierowany proszkowo.</w:t>
            </w:r>
          </w:p>
          <w:p w14:paraId="5EFF5577" w14:textId="77777777" w:rsidR="00D91197" w:rsidRDefault="00D91197" w:rsidP="00EA072F">
            <w:pPr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14:paraId="34FDD6C2" w14:textId="4E2AE77C" w:rsidR="00A87332" w:rsidRDefault="00EA072F" w:rsidP="00EA072F">
            <w:pPr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Zamawiający dopuszcza</w:t>
            </w:r>
            <w:r w:rsidR="00A87332"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łóżko z leżem wypełnionym płytami z tworzywowej płyty HPL odpornej na działanie wysokiej temperatury, środków dezynfekujących oraz działanie UV, przy czym podtrzymuje pozostałe wymagania </w:t>
            </w:r>
            <w:r w:rsidR="00D91197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dotyczące </w:t>
            </w:r>
            <w:r w:rsidR="00D91197" w:rsidRPr="00D91197">
              <w:rPr>
                <w:rFonts w:ascii="Tahoma" w:hAnsi="Tahoma" w:cs="Tahoma"/>
                <w:b/>
                <w:sz w:val="20"/>
                <w:szCs w:val="20"/>
                <w:u w:val="single"/>
                <w:lang w:val="pl-PL"/>
              </w:rPr>
              <w:t>odejmowania płyt bez użycia narzędzi.</w:t>
            </w:r>
          </w:p>
          <w:p w14:paraId="1985B013" w14:textId="77777777" w:rsidR="00D91197" w:rsidRPr="00200419" w:rsidRDefault="00D91197" w:rsidP="00EA072F">
            <w:pPr>
              <w:ind w:left="141"/>
              <w:rPr>
                <w:rFonts w:ascii="Tahoma" w:hAnsi="Tahoma" w:cs="Tahoma"/>
                <w:b/>
                <w:bCs/>
                <w:strike/>
                <w:color w:val="000000" w:themeColor="text1"/>
                <w:sz w:val="20"/>
                <w:szCs w:val="20"/>
                <w:lang w:val="pl-PL"/>
              </w:rPr>
            </w:pPr>
          </w:p>
          <w:p w14:paraId="40108337" w14:textId="718DC282" w:rsidR="00A87332" w:rsidRPr="00200419" w:rsidRDefault="00EA072F" w:rsidP="008D245B">
            <w:pPr>
              <w:ind w:left="141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łóżko, w których </w:t>
            </w:r>
            <w:r w:rsidRPr="00200419">
              <w:rPr>
                <w:rFonts w:ascii="Tahoma" w:hAnsi="Tahoma" w:cs="Tahoma"/>
                <w:b/>
                <w:bCs/>
                <w:sz w:val="20"/>
                <w:szCs w:val="20"/>
                <w:lang w:val="pl-PL"/>
              </w:rPr>
              <w:t>leże wypełnione jest płytami z ABS</w:t>
            </w: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odpornymi na działanie wysokiej temperatury, środków dezynfekujących oraz działanie UV, </w:t>
            </w:r>
            <w:r w:rsidRPr="00200419">
              <w:rPr>
                <w:rFonts w:ascii="Tahoma" w:hAnsi="Tahoma" w:cs="Tahoma"/>
                <w:b/>
                <w:sz w:val="20"/>
                <w:szCs w:val="20"/>
                <w:u w:val="single"/>
                <w:lang w:val="pl-PL"/>
              </w:rPr>
              <w:t>płyty odejmowane bez użycia narzędzi.</w:t>
            </w:r>
          </w:p>
        </w:tc>
        <w:tc>
          <w:tcPr>
            <w:tcW w:w="1420" w:type="dxa"/>
            <w:vAlign w:val="center"/>
          </w:tcPr>
          <w:p w14:paraId="5486A647" w14:textId="77777777" w:rsidR="008D245B" w:rsidRPr="00200419" w:rsidRDefault="008D245B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CA5CEB4" w14:textId="666BEE4F" w:rsidR="003565D6" w:rsidRPr="00200419" w:rsidRDefault="003565D6" w:rsidP="00DE6983">
            <w:pPr>
              <w:jc w:val="center"/>
              <w:rPr>
                <w:rFonts w:ascii="Tahoma" w:hAnsi="Tahoma" w:cs="Tahoma"/>
                <w:sz w:val="20"/>
                <w:szCs w:val="20"/>
                <w:u w:val="single"/>
                <w:lang w:val="pl-PL"/>
              </w:rPr>
            </w:pPr>
          </w:p>
        </w:tc>
      </w:tr>
      <w:tr w:rsidR="008D245B" w:rsidRPr="005B4A3E" w14:paraId="15E6716A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2C7CFE96" w14:textId="38C08E96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523F9E14" w14:textId="77777777" w:rsidR="001D3507" w:rsidRPr="00200419" w:rsidRDefault="008D245B" w:rsidP="001D3507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Szczyty łóżka o kształcie prostokąta zamkniętego z wyraźnie zaokrąglonymi krawędziami, wykonane z profilu stalowego (stali węglowej), lakierowane proszkowo.</w:t>
            </w:r>
          </w:p>
          <w:p w14:paraId="5709EE43" w14:textId="77777777" w:rsidR="00464F81" w:rsidRPr="00200419" w:rsidRDefault="00464F81" w:rsidP="001D3507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</w:p>
          <w:p w14:paraId="6DA03A15" w14:textId="77777777" w:rsidR="001D3507" w:rsidRPr="00200419" w:rsidRDefault="001D3507" w:rsidP="001D3507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Zamawiający dopuszcza łóżko </w:t>
            </w:r>
            <w:r w:rsidRPr="0020041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l-PL"/>
              </w:rPr>
              <w:t>ze szczytami wykonanymi z rur stalowych</w:t>
            </w:r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okrągłych malowanych proszkowo, wypełnionych wysokiej jakości płytą HPL o grubości min. 8mm.</w:t>
            </w:r>
          </w:p>
        </w:tc>
        <w:tc>
          <w:tcPr>
            <w:tcW w:w="1420" w:type="dxa"/>
            <w:vAlign w:val="center"/>
          </w:tcPr>
          <w:p w14:paraId="36E12925" w14:textId="77777777" w:rsidR="008D245B" w:rsidRPr="00200419" w:rsidRDefault="008D245B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76F45178" w14:textId="77777777" w:rsidR="008D245B" w:rsidRPr="0020041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27A86D7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4499BD0F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7A93CAC1" w14:textId="77777777" w:rsidR="00120BC5" w:rsidRPr="00200419" w:rsidRDefault="008D245B" w:rsidP="00120BC5">
            <w:pPr>
              <w:snapToGrid w:val="0"/>
              <w:ind w:left="141"/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Szczyty łatwo odejmowane, wypełnione wysokiej, jakości </w:t>
            </w:r>
            <w:r w:rsidRPr="00200419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pl-PL"/>
              </w:rPr>
              <w:t>płytą HPL (o grubości min. 8 mm),</w:t>
            </w: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odporną na działanie wysokiej temperatury, uszkodzenia mechaniczne, chemiczne oraz promieniowanie UV</w:t>
            </w:r>
            <w:r w:rsidR="00952838"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, </w:t>
            </w:r>
            <w:r w:rsidR="00952838" w:rsidRPr="00200419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w kolorze niebieskim – ultramaryna.</w:t>
            </w:r>
          </w:p>
          <w:p w14:paraId="071DEEA9" w14:textId="12D6494C" w:rsidR="00120BC5" w:rsidRPr="00200419" w:rsidRDefault="00120BC5" w:rsidP="00120BC5">
            <w:pPr>
              <w:snapToGrid w:val="0"/>
              <w:ind w:left="141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Zamawiający dopuszcza szczyty wypełnione wysokiej, jakości płytą HPL o grubości 6 mm. Pozostałe parametry bez mian.</w:t>
            </w:r>
          </w:p>
          <w:p w14:paraId="58F6C236" w14:textId="77777777" w:rsidR="00120BC5" w:rsidRPr="00200419" w:rsidRDefault="00120BC5" w:rsidP="00952838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420" w:type="dxa"/>
            <w:vAlign w:val="center"/>
          </w:tcPr>
          <w:p w14:paraId="0D8582B0" w14:textId="77777777" w:rsidR="008D245B" w:rsidRPr="00200419" w:rsidRDefault="008D245B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5F35115" w14:textId="049D3878" w:rsidR="0039569D" w:rsidRPr="00200419" w:rsidRDefault="0039569D" w:rsidP="003956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041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D245B" w:rsidRPr="005B4A3E" w14:paraId="1832EC3E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6193DBBE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0061E8C3" w14:textId="77777777" w:rsidR="008D245B" w:rsidRPr="00200419" w:rsidRDefault="008D245B" w:rsidP="00C6783C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Górna część szczytu wyposażona w metalowy uchwyt ułatwiający  transport  stanowiący co najmniej 70% długości szczytu.</w:t>
            </w:r>
          </w:p>
          <w:p w14:paraId="330663FF" w14:textId="77777777" w:rsidR="00464F81" w:rsidRPr="00200419" w:rsidRDefault="00464F81" w:rsidP="00C6783C">
            <w:pPr>
              <w:snapToGrid w:val="0"/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14:paraId="472B210F" w14:textId="77777777" w:rsidR="00AF12B1" w:rsidRPr="00200419" w:rsidRDefault="00AF12B1" w:rsidP="00C6783C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górną część szczytu posiadającą dwa wyprofilowane, antypoślizgowe uchwyty ułatwiające transport, stanowiące ok. 80% długości szczytu.</w:t>
            </w:r>
          </w:p>
        </w:tc>
        <w:tc>
          <w:tcPr>
            <w:tcW w:w="1420" w:type="dxa"/>
            <w:vAlign w:val="center"/>
          </w:tcPr>
          <w:p w14:paraId="5CA01A56" w14:textId="77777777" w:rsidR="008D245B" w:rsidRPr="00200419" w:rsidRDefault="008D245B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51F2DF6" w14:textId="77777777" w:rsidR="008D245B" w:rsidRPr="0020041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9E7B37C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749DD100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6567DBF8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Możliwość zamontowania po dwóch stronach łóżka uchwytów na worki urologiczne.</w:t>
            </w:r>
          </w:p>
          <w:p w14:paraId="1736F772" w14:textId="77777777" w:rsidR="00464F81" w:rsidRPr="00200419" w:rsidRDefault="00464F81" w:rsidP="008D245B">
            <w:pPr>
              <w:snapToGrid w:val="0"/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14:paraId="5C6E9362" w14:textId="77777777" w:rsidR="008A58A1" w:rsidRPr="00200419" w:rsidRDefault="008A58A1" w:rsidP="008D245B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łóżko standardowo wyposażone po dwóch stronach łóżka w uchwyty na woreczki urologiczne.</w:t>
            </w:r>
          </w:p>
        </w:tc>
        <w:tc>
          <w:tcPr>
            <w:tcW w:w="1420" w:type="dxa"/>
            <w:vAlign w:val="center"/>
          </w:tcPr>
          <w:p w14:paraId="1918EBB9" w14:textId="77777777" w:rsidR="008D245B" w:rsidRPr="00200419" w:rsidRDefault="008D245B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C17D8DE" w14:textId="77777777" w:rsidR="008D245B" w:rsidRPr="0020041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40FDB0F3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78DD792E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5C328500" w14:textId="77777777" w:rsidR="009C0CEB" w:rsidRDefault="008D245B" w:rsidP="009C0CE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wyposażone w cztery opuszczane i składane na ramę leża niezależnie aluminiowe barierki boczn</w:t>
            </w:r>
            <w:r w:rsidR="00C6783C"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e, nie powiększające gabarytów ł</w:t>
            </w: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óżka, zabezpieczające pacjenta na całej długości. Spełniające normę bezpieczeństwa EN 60601-2-52</w:t>
            </w:r>
          </w:p>
          <w:p w14:paraId="42FD3F5D" w14:textId="77777777" w:rsidR="009C0CEB" w:rsidRDefault="009C0CEB" w:rsidP="009C0CE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  <w:p w14:paraId="62AE241B" w14:textId="0874A031" w:rsidR="009C0CEB" w:rsidRPr="009C0CEB" w:rsidRDefault="009C0CEB" w:rsidP="009C0CEB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9C0CEB">
              <w:rPr>
                <w:rFonts w:ascii="Tahoma" w:hAnsi="Tahoma" w:cs="Tahoma"/>
                <w:b/>
                <w:sz w:val="20"/>
                <w:szCs w:val="20"/>
                <w:lang w:val="pl-PL"/>
              </w:rPr>
              <w:t>Zamawiający dopuszcza łóżko z czterema metalowymi barierkami zabezpieczającymi pacjenta na całej długości leża, składane wzdłuż leża oraz odchylane, wyposażone w przyciski zwalniające blokadę opuszczenia umieszczone w górnej poprzeczce</w:t>
            </w:r>
            <w:r>
              <w:rPr>
                <w:rFonts w:ascii="Tahoma" w:hAnsi="Tahoma" w:cs="Tahoma"/>
                <w:b/>
                <w:sz w:val="20"/>
                <w:szCs w:val="20"/>
                <w:lang w:val="pl-PL"/>
              </w:rPr>
              <w:t>.</w:t>
            </w:r>
          </w:p>
          <w:p w14:paraId="0545D2A1" w14:textId="77777777" w:rsidR="009C0CEB" w:rsidRPr="00200419" w:rsidRDefault="009C0CEB" w:rsidP="008D245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14:paraId="637ED172" w14:textId="068C36B5" w:rsidR="00550954" w:rsidRPr="00200419" w:rsidRDefault="00550954" w:rsidP="008D245B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Zamawiający dopuszcza zaoferowanie łóżka, posiadającego barierki boczne metalowe, lakierowane proszkowo, składające się z 4 profili poziomych, składane wzdłuż ramy leża, łatwo demontowane bez użycia narzędzi, zgodne z normą EN 60601-2-52, wysokość barierek 450 mm nad poziomem leża bez materaca.</w:t>
            </w:r>
          </w:p>
        </w:tc>
        <w:tc>
          <w:tcPr>
            <w:tcW w:w="1420" w:type="dxa"/>
            <w:vAlign w:val="center"/>
          </w:tcPr>
          <w:p w14:paraId="1335E672" w14:textId="77777777" w:rsidR="008D245B" w:rsidRPr="00200419" w:rsidRDefault="008D245B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06AEC73" w14:textId="25E7D0F2" w:rsidR="000463F4" w:rsidRPr="00200419" w:rsidRDefault="000463F4" w:rsidP="009C0CE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683780" w:rsidRPr="005B4A3E" w14:paraId="6EAE7D33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5F7A2474" w14:textId="77777777" w:rsidR="00683780" w:rsidRPr="00200419" w:rsidRDefault="00683780" w:rsidP="00C249D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6BD56F99" w14:textId="77777777" w:rsidR="00683780" w:rsidRPr="00200419" w:rsidRDefault="00683780" w:rsidP="00D760B6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posiada</w:t>
            </w:r>
            <w:r w:rsidR="004E1A89"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jące</w:t>
            </w: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wysuwaną półkę do odkładania pościeli, nie wystając</w:t>
            </w:r>
            <w:r w:rsidR="00D760B6"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ą</w:t>
            </w: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poza obrys ramy łóżka</w:t>
            </w:r>
          </w:p>
          <w:p w14:paraId="76272B47" w14:textId="77777777" w:rsidR="004E1A89" w:rsidRPr="00200419" w:rsidRDefault="004E1A89" w:rsidP="00D760B6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Tak – 5 pkt., Nie – 0 pkt.</w:t>
            </w:r>
          </w:p>
        </w:tc>
        <w:tc>
          <w:tcPr>
            <w:tcW w:w="1420" w:type="dxa"/>
            <w:vAlign w:val="center"/>
          </w:tcPr>
          <w:p w14:paraId="57B435CF" w14:textId="77777777" w:rsidR="00683780" w:rsidRPr="00200419" w:rsidRDefault="00683780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2126" w:type="dxa"/>
            <w:vAlign w:val="center"/>
          </w:tcPr>
          <w:p w14:paraId="37811925" w14:textId="77777777" w:rsidR="009121A8" w:rsidRPr="00200419" w:rsidRDefault="009121A8" w:rsidP="004E1A89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683780" w:rsidRPr="005B4A3E" w14:paraId="6C6C768A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370608C9" w14:textId="77777777" w:rsidR="00683780" w:rsidRPr="00200419" w:rsidRDefault="00683780" w:rsidP="00C249D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7D8BD936" w14:textId="77777777" w:rsidR="00683780" w:rsidRPr="00200419" w:rsidRDefault="00683780" w:rsidP="008B5A29">
            <w:pPr>
              <w:snapToGrid w:val="0"/>
              <w:ind w:left="141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Każda barierka umożliwia</w:t>
            </w:r>
            <w:r w:rsidR="004E1A89"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jąca</w:t>
            </w:r>
            <w:r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wykorzystanie jako słupek ułatwiający wstawanie lub siadanie.</w:t>
            </w:r>
          </w:p>
          <w:p w14:paraId="7918F6C8" w14:textId="77777777" w:rsidR="009E2A3A" w:rsidRPr="00200419" w:rsidRDefault="004E1A89" w:rsidP="00BB0CCF">
            <w:pPr>
              <w:snapToGrid w:val="0"/>
              <w:ind w:left="141"/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  <w:t>Tak – 5 pkt., Nie – 0 pkt.</w:t>
            </w:r>
          </w:p>
        </w:tc>
        <w:tc>
          <w:tcPr>
            <w:tcW w:w="1420" w:type="dxa"/>
            <w:vAlign w:val="center"/>
          </w:tcPr>
          <w:p w14:paraId="4DC054C3" w14:textId="77777777" w:rsidR="00683780" w:rsidRPr="00200419" w:rsidRDefault="00683780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Tak/Nie</w:t>
            </w:r>
          </w:p>
        </w:tc>
        <w:tc>
          <w:tcPr>
            <w:tcW w:w="2126" w:type="dxa"/>
            <w:vAlign w:val="center"/>
          </w:tcPr>
          <w:p w14:paraId="66808B4A" w14:textId="77777777" w:rsidR="00683780" w:rsidRPr="00200419" w:rsidRDefault="00683780" w:rsidP="004E1A89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1B4E66BD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180C721D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30827E41" w14:textId="77777777" w:rsidR="00330471" w:rsidRPr="00200419" w:rsidRDefault="008D245B" w:rsidP="009E2A3A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Barierki w części środkowej wyposażone w tunel na przewód odprowadzający płyny fizjologiczne.</w:t>
            </w:r>
          </w:p>
          <w:p w14:paraId="32BF80AB" w14:textId="77777777" w:rsidR="00464F81" w:rsidRPr="00200419" w:rsidRDefault="00464F81" w:rsidP="00897796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</w:p>
          <w:p w14:paraId="1932548A" w14:textId="77777777" w:rsidR="00897796" w:rsidRPr="00200419" w:rsidRDefault="00897796" w:rsidP="00897796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Zamawiający dopuszcza możliwość zaoferowania łóżek nie spełniających powyższego parametru, przy czym wnosi o wskazanie (opisanie)</w:t>
            </w:r>
            <w:r w:rsidRPr="00200419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  <w:t xml:space="preserve"> równoważnej oferowanej funkcjonalności dotyczącej zabezpieczenia przewodów odprowadzający płyny fizjologiczne.</w:t>
            </w:r>
          </w:p>
        </w:tc>
        <w:tc>
          <w:tcPr>
            <w:tcW w:w="1420" w:type="dxa"/>
            <w:vAlign w:val="center"/>
          </w:tcPr>
          <w:p w14:paraId="3AE1EC34" w14:textId="77777777" w:rsidR="008D245B" w:rsidRPr="00200419" w:rsidRDefault="008D245B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82F57F7" w14:textId="77777777" w:rsidR="008D245B" w:rsidRPr="0020041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7BBC582D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29C8297E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7EEC8F86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Tworzywo umieszczone na barierkach pełni funkcję listwy odbojowej.</w:t>
            </w:r>
            <w:r w:rsidR="004E1A89"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="004E1A89" w:rsidRPr="00200419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Tak – 5 pkt., Nie – 0 pkt.</w:t>
            </w:r>
          </w:p>
        </w:tc>
        <w:tc>
          <w:tcPr>
            <w:tcW w:w="1420" w:type="dxa"/>
            <w:vAlign w:val="center"/>
          </w:tcPr>
          <w:p w14:paraId="544B1631" w14:textId="77777777" w:rsidR="008D245B" w:rsidRPr="00200419" w:rsidRDefault="008D245B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</w:t>
            </w:r>
            <w:r w:rsidR="009121A8"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/Nie</w:t>
            </w:r>
          </w:p>
        </w:tc>
        <w:tc>
          <w:tcPr>
            <w:tcW w:w="2126" w:type="dxa"/>
            <w:vAlign w:val="center"/>
          </w:tcPr>
          <w:p w14:paraId="5F9F4238" w14:textId="77777777" w:rsidR="008D245B" w:rsidRPr="00200419" w:rsidRDefault="008D245B" w:rsidP="004E1A89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8AE65C6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038F9D87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379AFC2A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narożnikach leża 4 krążki odbojowe chroniące ściany i łóżko podczas przemieszczania łóżka.</w:t>
            </w:r>
          </w:p>
        </w:tc>
        <w:tc>
          <w:tcPr>
            <w:tcW w:w="1420" w:type="dxa"/>
            <w:vAlign w:val="center"/>
          </w:tcPr>
          <w:p w14:paraId="4FC8B2F8" w14:textId="77777777" w:rsidR="008D245B" w:rsidRPr="00200419" w:rsidRDefault="008D245B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186BA85" w14:textId="77777777" w:rsidR="008D245B" w:rsidRPr="0020041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6E199236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25830E29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2FC2FB56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wyposażone w elastyczne tworzywowe uchwyty materaca przy min. dwóch segmentach leża, dostosowujące się do szerokości materaca, zapobiegające powstawaniu urazów kończyn.</w:t>
            </w:r>
          </w:p>
          <w:p w14:paraId="1D025444" w14:textId="77777777" w:rsidR="00EC15EB" w:rsidRPr="00200419" w:rsidRDefault="00EC15EB" w:rsidP="008D245B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</w:p>
          <w:p w14:paraId="6630CDCF" w14:textId="77777777" w:rsidR="00897796" w:rsidRPr="00200419" w:rsidRDefault="00897796" w:rsidP="008D245B">
            <w:pPr>
              <w:snapToGrid w:val="0"/>
              <w:ind w:left="141"/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Zamawiający dopuszcza możliwość zaoferowania łóżka posiadającego metalowe uchwyty materaca, przy zachowaniu możliwości regulacji i/lub </w:t>
            </w:r>
            <w:r w:rsidRPr="00200419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  <w:t>dostosowania do szerokości materaca oraz zapobiegające powstawaniu urazów kończyn.</w:t>
            </w:r>
          </w:p>
          <w:p w14:paraId="7954678C" w14:textId="77777777" w:rsidR="008A58A1" w:rsidRPr="00200419" w:rsidRDefault="008A58A1" w:rsidP="008D245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  <w:p w14:paraId="36154E89" w14:textId="77777777" w:rsidR="00585DEE" w:rsidRPr="00200419" w:rsidRDefault="008A58A1" w:rsidP="00585DEE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Zamawiający dopuszcza </w:t>
            </w:r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łóżko wyposażone w elastyczne, tworzywowe uchwyty materaca przy segmencie pleców i podudzia dostosowane do szerokości materaca, zapobiegające powstawaniu urazów kończyn.</w:t>
            </w:r>
          </w:p>
          <w:p w14:paraId="4C907DA3" w14:textId="77777777" w:rsidR="00CB464B" w:rsidRPr="00200419" w:rsidRDefault="00CB464B" w:rsidP="00585DEE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</w:p>
          <w:p w14:paraId="5E30C422" w14:textId="04BDEB3F" w:rsidR="00585DEE" w:rsidRPr="00200419" w:rsidRDefault="00585DEE" w:rsidP="00CB464B">
            <w:pPr>
              <w:snapToGrid w:val="0"/>
              <w:ind w:left="141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</w:pPr>
            <w:bookmarkStart w:id="2" w:name="_Hlk46139302"/>
            <w:r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Zamawiający dopuszcza możliwość zaoferowania łóżka bez elastycznych tworzywowych uchwytów materaca. Należy opisać rozwiązanie równoważne</w:t>
            </w:r>
            <w:r w:rsidR="00CB464B"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 xml:space="preserve"> w kolumnie </w:t>
            </w:r>
            <w:r w:rsidR="00CB464B" w:rsidRPr="00200419">
              <w:rPr>
                <w:rFonts w:ascii="Tahoma" w:hAnsi="Tahoma" w:cs="Tahoma"/>
                <w:b/>
                <w:i/>
                <w:color w:val="000000" w:themeColor="text1"/>
                <w:sz w:val="20"/>
                <w:szCs w:val="20"/>
                <w:lang w:val="pl-PL"/>
              </w:rPr>
              <w:t>Odpowiedź Wykonawcy</w:t>
            </w:r>
            <w:bookmarkEnd w:id="2"/>
            <w:r w:rsidR="00EC15EB" w:rsidRPr="00200419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pl-PL"/>
              </w:rPr>
              <w:t>.</w:t>
            </w:r>
          </w:p>
        </w:tc>
        <w:tc>
          <w:tcPr>
            <w:tcW w:w="1420" w:type="dxa"/>
            <w:vAlign w:val="center"/>
          </w:tcPr>
          <w:p w14:paraId="0FE1381A" w14:textId="77777777" w:rsidR="008D245B" w:rsidRPr="00200419" w:rsidRDefault="008D245B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E31F890" w14:textId="6E506367" w:rsidR="008D245B" w:rsidRPr="0020041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074235A0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660B2304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544B44F7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Podstawa łóżka jezdna wyposażona w antystatyczne koła o średnicy min. 150 mm, z centralną blokadą kół oraz blokadą kierunkową.</w:t>
            </w:r>
          </w:p>
          <w:p w14:paraId="77B7F90F" w14:textId="77777777" w:rsidR="00464F81" w:rsidRPr="00200419" w:rsidRDefault="00464F81" w:rsidP="008D245B">
            <w:pPr>
              <w:snapToGrid w:val="0"/>
              <w:ind w:left="141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14:paraId="66A1A2E0" w14:textId="77777777" w:rsidR="00BB2719" w:rsidRPr="00200419" w:rsidRDefault="00BB2719" w:rsidP="008D245B">
            <w:pPr>
              <w:snapToGrid w:val="0"/>
              <w:ind w:left="141"/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sz w:val="20"/>
                <w:szCs w:val="20"/>
                <w:lang w:val="pl-PL"/>
              </w:rPr>
              <w:t>Zamawiający dopuszcza możliwość zaoferowania łóżka z co najmniej jednym kołem antystatycznym.</w:t>
            </w:r>
          </w:p>
        </w:tc>
        <w:tc>
          <w:tcPr>
            <w:tcW w:w="1420" w:type="dxa"/>
            <w:vAlign w:val="center"/>
          </w:tcPr>
          <w:p w14:paraId="61F261D6" w14:textId="77777777" w:rsidR="008D245B" w:rsidRPr="00200419" w:rsidRDefault="008D245B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0744330" w14:textId="0DDAE6CA" w:rsidR="00EF2AF5" w:rsidRPr="00200419" w:rsidRDefault="00EF2AF5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8D245B" w:rsidRPr="005B4A3E" w14:paraId="556D67BC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120FDC8C" w14:textId="77777777" w:rsidR="008D245B" w:rsidRPr="00200419" w:rsidRDefault="008D245B" w:rsidP="008D245B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058CA64A" w14:textId="77777777" w:rsidR="008D245B" w:rsidRPr="00200419" w:rsidRDefault="008D245B" w:rsidP="008D245B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Bezpieczne obciążenie min. 250 kg </w:t>
            </w:r>
          </w:p>
        </w:tc>
        <w:tc>
          <w:tcPr>
            <w:tcW w:w="1420" w:type="dxa"/>
            <w:vAlign w:val="center"/>
          </w:tcPr>
          <w:p w14:paraId="7FD42248" w14:textId="77777777" w:rsidR="008D245B" w:rsidRPr="00200419" w:rsidRDefault="008D245B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083431F6" w14:textId="2780E66C" w:rsidR="008D245B" w:rsidRPr="00200419" w:rsidRDefault="008D245B" w:rsidP="008D245B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F1370" w:rsidRPr="005B4A3E" w14:paraId="3A10F5A0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61316811" w14:textId="77777777" w:rsidR="007F1370" w:rsidRPr="00200419" w:rsidRDefault="007F1370" w:rsidP="00C249D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3F724D09" w14:textId="77777777" w:rsidR="007F1370" w:rsidRPr="00200419" w:rsidRDefault="007F1370" w:rsidP="008B5A29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u w:val="single"/>
                <w:lang w:val="pl-PL"/>
              </w:rPr>
              <w:t>Możliwość</w:t>
            </w: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montażu ramy wyciągowej, wysięgnika z uchwytem do ręki i wieszaka kroplówki </w:t>
            </w:r>
          </w:p>
        </w:tc>
        <w:tc>
          <w:tcPr>
            <w:tcW w:w="1420" w:type="dxa"/>
            <w:vAlign w:val="center"/>
          </w:tcPr>
          <w:p w14:paraId="1F022B96" w14:textId="77777777" w:rsidR="007F1370" w:rsidRPr="00200419" w:rsidRDefault="009121A8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314EE0C0" w14:textId="77777777" w:rsidR="007F1370" w:rsidRPr="00200419" w:rsidRDefault="007F1370" w:rsidP="00EF25C0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F1370" w:rsidRPr="005B4A3E" w14:paraId="52D1D973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37ABC6BA" w14:textId="77777777" w:rsidR="007F1370" w:rsidRPr="00200419" w:rsidRDefault="007F1370" w:rsidP="00C249D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53F3B1F9" w14:textId="77777777" w:rsidR="009121A8" w:rsidRPr="00200419" w:rsidRDefault="007F1370" w:rsidP="00442E3B">
            <w:pPr>
              <w:snapToGrid w:val="0"/>
              <w:ind w:left="141"/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u w:val="single"/>
                <w:lang w:val="pl-PL"/>
              </w:rPr>
              <w:t>Możliwość</w:t>
            </w:r>
            <w:r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zamontowania wieszaka kroplówki</w:t>
            </w:r>
            <w:r w:rsidR="00442E3B"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9121A8"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min. w</w:t>
            </w:r>
            <w:r w:rsidR="00442E3B"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 </w:t>
            </w:r>
            <w:r w:rsidR="009121A8"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dwóch narożnikach leża</w:t>
            </w:r>
            <w:r w:rsidR="00442E3B"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.</w:t>
            </w:r>
            <w:r w:rsidR="00F71AF8"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(min. wymaganie)</w:t>
            </w:r>
            <w:r w:rsidR="00442E3B"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9121A8"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1236E1" w:rsidRPr="00200419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  <w:t>– 0 pkt.</w:t>
            </w:r>
          </w:p>
          <w:p w14:paraId="46FF8695" w14:textId="77777777" w:rsidR="007F1370" w:rsidRPr="00200419" w:rsidRDefault="00442E3B" w:rsidP="008B5A29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u w:val="single"/>
                <w:lang w:val="pl-PL"/>
              </w:rPr>
              <w:t>Możliwość</w:t>
            </w:r>
            <w:r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zamontowania wieszaka kroplówek </w:t>
            </w:r>
            <w:r w:rsidR="007F1370"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>w czterech narożnikach leża</w:t>
            </w:r>
            <w:r w:rsidR="001236E1" w:rsidRPr="00200419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1236E1" w:rsidRPr="00200419">
              <w:rPr>
                <w:rFonts w:ascii="Tahoma" w:hAnsi="Tahoma" w:cs="Tahoma"/>
                <w:b/>
                <w:noProof/>
                <w:color w:val="000000" w:themeColor="text1"/>
                <w:sz w:val="20"/>
                <w:szCs w:val="20"/>
                <w:lang w:val="pl-PL"/>
              </w:rPr>
              <w:t>– 5 pkt.</w:t>
            </w:r>
          </w:p>
        </w:tc>
        <w:tc>
          <w:tcPr>
            <w:tcW w:w="1420" w:type="dxa"/>
            <w:vAlign w:val="center"/>
          </w:tcPr>
          <w:p w14:paraId="53DAD5E6" w14:textId="77777777" w:rsidR="007F1370" w:rsidRPr="00200419" w:rsidRDefault="00442E3B" w:rsidP="001236E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</w:t>
            </w:r>
            <w:r w:rsidR="001236E1"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/Nie</w:t>
            </w:r>
          </w:p>
        </w:tc>
        <w:tc>
          <w:tcPr>
            <w:tcW w:w="2126" w:type="dxa"/>
            <w:vAlign w:val="center"/>
          </w:tcPr>
          <w:p w14:paraId="0D4CB53F" w14:textId="77777777" w:rsidR="00442E3B" w:rsidRPr="00200419" w:rsidRDefault="00442E3B" w:rsidP="00EF25C0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</w:p>
        </w:tc>
      </w:tr>
      <w:tr w:rsidR="007F1370" w:rsidRPr="005B4A3E" w14:paraId="38D009FB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578FE705" w14:textId="77777777" w:rsidR="007F1370" w:rsidRPr="00200419" w:rsidRDefault="007F1370" w:rsidP="00C249D0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469E8747" w14:textId="77777777" w:rsidR="007F1370" w:rsidRPr="00200419" w:rsidRDefault="007F1370" w:rsidP="007F1370">
            <w:pPr>
              <w:snapToGrid w:val="0"/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Łóżko wyposażone w materac piankowy w pokrowcu wodoodpornym paroprzepuszczalnym o grubości ok. 12</w:t>
            </w:r>
            <w:r w:rsidR="009F7680"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 m</w:t>
            </w: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 ÷ 15</w:t>
            </w:r>
            <w:r w:rsidR="009F7680"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0 m</w:t>
            </w: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m. </w:t>
            </w:r>
          </w:p>
        </w:tc>
        <w:tc>
          <w:tcPr>
            <w:tcW w:w="1420" w:type="dxa"/>
            <w:vAlign w:val="center"/>
          </w:tcPr>
          <w:p w14:paraId="4AB88E2D" w14:textId="77777777" w:rsidR="007F1370" w:rsidRPr="00200419" w:rsidRDefault="008D245B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253336F5" w14:textId="77777777" w:rsidR="007F1370" w:rsidRPr="00200419" w:rsidRDefault="007F1370" w:rsidP="00EF25C0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5B4A3E" w:rsidRPr="005B4A3E" w14:paraId="5FB34A42" w14:textId="77777777" w:rsidTr="00142F35">
        <w:trPr>
          <w:trHeight w:val="220"/>
        </w:trPr>
        <w:tc>
          <w:tcPr>
            <w:tcW w:w="9632" w:type="dxa"/>
            <w:gridSpan w:val="4"/>
            <w:vAlign w:val="center"/>
          </w:tcPr>
          <w:p w14:paraId="201BA5C5" w14:textId="77777777" w:rsidR="005B4A3E" w:rsidRPr="00200419" w:rsidRDefault="008D245B" w:rsidP="008D245B">
            <w:pPr>
              <w:pStyle w:val="Akapitzlist"/>
              <w:numPr>
                <w:ilvl w:val="0"/>
                <w:numId w:val="12"/>
              </w:numPr>
              <w:ind w:hanging="55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Serwis gwarancyjny </w:t>
            </w:r>
          </w:p>
        </w:tc>
      </w:tr>
      <w:tr w:rsidR="004B58D5" w:rsidRPr="005B4A3E" w14:paraId="719EC0D9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7C34C20E" w14:textId="77777777" w:rsidR="004B58D5" w:rsidRPr="00200419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35" w:type="dxa"/>
            <w:vAlign w:val="center"/>
          </w:tcPr>
          <w:p w14:paraId="0F058B80" w14:textId="77777777" w:rsidR="004B58D5" w:rsidRPr="00200419" w:rsidRDefault="004B58D5" w:rsidP="00EE2D0E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Konstrukcja łóżek</w:t>
            </w:r>
            <w:r w:rsidR="00EE2D0E"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i akcesoriów, jak i materiały użyte do produkcji przystosowane są do dezynfekcji środkami używanymi w szpitalach.</w:t>
            </w:r>
          </w:p>
        </w:tc>
        <w:tc>
          <w:tcPr>
            <w:tcW w:w="1420" w:type="dxa"/>
            <w:vAlign w:val="center"/>
          </w:tcPr>
          <w:p w14:paraId="62C55D14" w14:textId="77777777" w:rsidR="004B58D5" w:rsidRPr="00200419" w:rsidRDefault="004B58D5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890AF38" w14:textId="77777777" w:rsidR="004B58D5" w:rsidRPr="00200419" w:rsidRDefault="004B58D5" w:rsidP="004B58D5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132591F5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725925F0" w14:textId="77777777" w:rsidR="004B58D5" w:rsidRPr="00200419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235" w:type="dxa"/>
            <w:vAlign w:val="center"/>
          </w:tcPr>
          <w:p w14:paraId="6111519C" w14:textId="77777777" w:rsidR="004B58D5" w:rsidRPr="00200419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Okres gwarancji min. 24 m-ce. </w:t>
            </w:r>
          </w:p>
        </w:tc>
        <w:tc>
          <w:tcPr>
            <w:tcW w:w="1420" w:type="dxa"/>
            <w:vAlign w:val="center"/>
          </w:tcPr>
          <w:p w14:paraId="7074BD63" w14:textId="77777777" w:rsidR="004B58D5" w:rsidRPr="00200419" w:rsidRDefault="004B58D5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9927880" w14:textId="77777777" w:rsidR="004B58D5" w:rsidRPr="00200419" w:rsidRDefault="004B58D5" w:rsidP="004B58D5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4B58D5" w:rsidRPr="005B4A3E" w14:paraId="7E611B82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235D141C" w14:textId="77777777" w:rsidR="004B58D5" w:rsidRPr="00200419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235" w:type="dxa"/>
            <w:vAlign w:val="center"/>
          </w:tcPr>
          <w:p w14:paraId="44D9412D" w14:textId="77777777" w:rsidR="004B58D5" w:rsidRPr="00200419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 okresie gwarancji min. 2 przeglądy techniczne wliczone w cenę oferty</w:t>
            </w:r>
          </w:p>
        </w:tc>
        <w:tc>
          <w:tcPr>
            <w:tcW w:w="1420" w:type="dxa"/>
            <w:vAlign w:val="center"/>
          </w:tcPr>
          <w:p w14:paraId="5DA62E5E" w14:textId="77777777" w:rsidR="004B58D5" w:rsidRPr="00200419" w:rsidRDefault="004B58D5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B4DAFE1" w14:textId="77777777" w:rsidR="004B58D5" w:rsidRPr="00200419" w:rsidRDefault="004B58D5" w:rsidP="004B58D5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4B58D5" w:rsidRPr="005B4A3E" w14:paraId="5DFC9C6F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6E694315" w14:textId="77777777" w:rsidR="004B58D5" w:rsidRPr="00200419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235" w:type="dxa"/>
            <w:vAlign w:val="center"/>
          </w:tcPr>
          <w:p w14:paraId="573F7C61" w14:textId="77777777" w:rsidR="004B58D5" w:rsidRPr="00200419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Gwarancja produkcji części zamiennych na min. 10 lat od dostawy.</w:t>
            </w:r>
          </w:p>
        </w:tc>
        <w:tc>
          <w:tcPr>
            <w:tcW w:w="1420" w:type="dxa"/>
            <w:vAlign w:val="center"/>
          </w:tcPr>
          <w:p w14:paraId="399389E7" w14:textId="77777777" w:rsidR="004B58D5" w:rsidRPr="00200419" w:rsidRDefault="004B58D5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C1E35A3" w14:textId="77777777" w:rsidR="004B58D5" w:rsidRPr="00200419" w:rsidRDefault="004B58D5" w:rsidP="004B58D5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4B58D5" w:rsidRPr="005B4A3E" w14:paraId="4EDC1FE3" w14:textId="77777777" w:rsidTr="001D3507">
        <w:trPr>
          <w:trHeight w:val="220"/>
        </w:trPr>
        <w:tc>
          <w:tcPr>
            <w:tcW w:w="851" w:type="dxa"/>
            <w:vAlign w:val="center"/>
          </w:tcPr>
          <w:p w14:paraId="3F0A2FA8" w14:textId="77777777" w:rsidR="004B58D5" w:rsidRPr="00200419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5235" w:type="dxa"/>
            <w:vAlign w:val="center"/>
          </w:tcPr>
          <w:p w14:paraId="04D31800" w14:textId="77777777" w:rsidR="004B58D5" w:rsidRPr="00200419" w:rsidRDefault="004B58D5" w:rsidP="004B58D5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200419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1420" w:type="dxa"/>
            <w:vAlign w:val="center"/>
          </w:tcPr>
          <w:p w14:paraId="314C74EB" w14:textId="77777777" w:rsidR="004B58D5" w:rsidRPr="00200419" w:rsidRDefault="004B58D5" w:rsidP="003E20FF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200419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5D2E28B2" w14:textId="77777777" w:rsidR="004B58D5" w:rsidRPr="00200419" w:rsidRDefault="004B58D5" w:rsidP="004B58D5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14:paraId="6DC01E87" w14:textId="77777777" w:rsidR="00142E45" w:rsidRPr="005B4A3E" w:rsidRDefault="00142E45">
      <w:pPr>
        <w:rPr>
          <w:noProof/>
        </w:rPr>
      </w:pPr>
    </w:p>
    <w:p w14:paraId="7E6023CA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14:paraId="4949FB3C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36381A91" w14:textId="77777777" w:rsidR="005C1D3F" w:rsidRPr="005B4A3E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21600A7D" w14:textId="77777777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- Parametrów wymaganych umieszczono „TAK, podać/opisać” wpisanie odpowiedzi NIE lub pozostawienie pola pustego czyli brak odpowiedzi</w:t>
      </w:r>
      <w:r w:rsidR="00EB46F8">
        <w:rPr>
          <w:rFonts w:ascii="Tahoma" w:hAnsi="Tahoma" w:cs="Arial"/>
          <w:noProof/>
          <w:sz w:val="20"/>
          <w:szCs w:val="20"/>
        </w:rPr>
        <w:t xml:space="preserve"> w kolumnie „Odpowiedź Wykonawcy”</w:t>
      </w:r>
      <w:r w:rsidRPr="005B4A3E">
        <w:rPr>
          <w:rFonts w:ascii="Tahoma" w:hAnsi="Tahoma" w:cs="Arial"/>
          <w:noProof/>
          <w:sz w:val="20"/>
          <w:szCs w:val="20"/>
        </w:rPr>
        <w:t xml:space="preserve"> oznacza niespełnienie wymaganych przez Zamawiającego parametrów, a oferta Wykonawcy podlegać będzie odrzuceniu. </w:t>
      </w:r>
    </w:p>
    <w:p w14:paraId="7C7F20C4" w14:textId="77777777" w:rsidR="005C1D3F" w:rsidRPr="005B4A3E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- Parametrów ocenianych umieszczono „TAK/NIE” wpisanie odpowiedzi NIE</w:t>
      </w:r>
      <w:r w:rsidR="00EB46F8">
        <w:rPr>
          <w:rFonts w:ascii="Tahoma" w:hAnsi="Tahoma" w:cs="Arial"/>
          <w:noProof/>
          <w:sz w:val="20"/>
          <w:szCs w:val="20"/>
        </w:rPr>
        <w:t xml:space="preserve"> </w:t>
      </w:r>
      <w:r w:rsidRPr="005B4A3E">
        <w:rPr>
          <w:rFonts w:ascii="Tahoma" w:hAnsi="Tahoma" w:cs="Arial"/>
          <w:noProof/>
          <w:sz w:val="20"/>
          <w:szCs w:val="20"/>
        </w:rPr>
        <w:t>lub pozostawienie pola pustego czyli brak odpowiedzi</w:t>
      </w:r>
      <w:r w:rsidR="00EB46F8">
        <w:rPr>
          <w:rFonts w:ascii="Tahoma" w:hAnsi="Tahoma" w:cs="Arial"/>
          <w:noProof/>
          <w:sz w:val="20"/>
          <w:szCs w:val="20"/>
        </w:rPr>
        <w:t xml:space="preserve"> w kolumnie „Odpowiedź Wykonawcy”</w:t>
      </w:r>
      <w:r w:rsidRPr="005B4A3E">
        <w:rPr>
          <w:rFonts w:ascii="Tahoma" w:hAnsi="Tahoma" w:cs="Arial"/>
          <w:noProof/>
          <w:sz w:val="20"/>
          <w:szCs w:val="20"/>
        </w:rPr>
        <w:t xml:space="preserve"> oznacza przyznanie 0 pkt. </w:t>
      </w:r>
    </w:p>
    <w:p w14:paraId="34190AB8" w14:textId="77777777"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14:paraId="3FBD1713" w14:textId="77777777"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14:paraId="542B12C3" w14:textId="77777777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137B9B09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07F753BB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</w:t>
      </w:r>
      <w:r w:rsidR="00521CD5">
        <w:rPr>
          <w:rFonts w:ascii="Tahoma" w:hAnsi="Tahoma" w:cs="Arial"/>
          <w:noProof/>
          <w:sz w:val="20"/>
          <w:szCs w:val="20"/>
        </w:rPr>
        <w:t>,</w:t>
      </w:r>
      <w:r w:rsidRPr="005B4A3E">
        <w:rPr>
          <w:rFonts w:ascii="Tahoma" w:hAnsi="Tahoma" w:cs="Arial"/>
          <w:noProof/>
          <w:sz w:val="20"/>
          <w:szCs w:val="20"/>
        </w:rPr>
        <w:t xml:space="preserve">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14:paraId="3653EDE6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14:paraId="4CDA568A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my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się do przeprowadzenia przeglądów serwisowych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14:paraId="6F36B8A2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14:paraId="21560A27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14:paraId="7CD031D6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14:paraId="5A14DD5F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14:paraId="6D7D5E73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14:paraId="7D9D52EA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14:paraId="1782E601" w14:textId="77777777"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14:paraId="13BE65BE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14:paraId="0A51F867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14:paraId="05B33ABF" w14:textId="77777777"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14:paraId="47E1751F" w14:textId="77777777"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2F5707E5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, przeprowadzenie testu (bezpieczeństwa elektrycznego), </w:t>
      </w:r>
    </w:p>
    <w:p w14:paraId="38D6A9AB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14:paraId="1E37D7EB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14:paraId="5F632132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14:paraId="78FD584C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2A315359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41573B00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4A7F3548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0D2BF389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6A2A8338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7BF8DAE0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14F1B3EC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1790119F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0D00ACAC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6DED06E4" w14:textId="77777777"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1C4E26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E"/>
    <w:rsid w:val="00007514"/>
    <w:rsid w:val="0003015E"/>
    <w:rsid w:val="00031694"/>
    <w:rsid w:val="000463F4"/>
    <w:rsid w:val="00092ED2"/>
    <w:rsid w:val="00097AA2"/>
    <w:rsid w:val="000C2E58"/>
    <w:rsid w:val="000C5792"/>
    <w:rsid w:val="000E123C"/>
    <w:rsid w:val="001109FA"/>
    <w:rsid w:val="00120BC5"/>
    <w:rsid w:val="001236E1"/>
    <w:rsid w:val="00142BA1"/>
    <w:rsid w:val="00142E45"/>
    <w:rsid w:val="00143D2D"/>
    <w:rsid w:val="001572A2"/>
    <w:rsid w:val="00162F08"/>
    <w:rsid w:val="001740CD"/>
    <w:rsid w:val="00175E3E"/>
    <w:rsid w:val="001C4E26"/>
    <w:rsid w:val="001D3507"/>
    <w:rsid w:val="001D4EFF"/>
    <w:rsid w:val="001F29C2"/>
    <w:rsid w:val="001F3CF9"/>
    <w:rsid w:val="001F5BA3"/>
    <w:rsid w:val="00200419"/>
    <w:rsid w:val="00221879"/>
    <w:rsid w:val="00243FFE"/>
    <w:rsid w:val="00244C0B"/>
    <w:rsid w:val="00265F55"/>
    <w:rsid w:val="002914EC"/>
    <w:rsid w:val="002A54D4"/>
    <w:rsid w:val="002E2772"/>
    <w:rsid w:val="002F19AB"/>
    <w:rsid w:val="00304A2C"/>
    <w:rsid w:val="003119C5"/>
    <w:rsid w:val="00313C14"/>
    <w:rsid w:val="00330471"/>
    <w:rsid w:val="00336F3D"/>
    <w:rsid w:val="003565D6"/>
    <w:rsid w:val="00373E2D"/>
    <w:rsid w:val="0039569D"/>
    <w:rsid w:val="003C62C3"/>
    <w:rsid w:val="003D1CEB"/>
    <w:rsid w:val="003E20FF"/>
    <w:rsid w:val="004029A3"/>
    <w:rsid w:val="004039DB"/>
    <w:rsid w:val="00416942"/>
    <w:rsid w:val="00421921"/>
    <w:rsid w:val="00442E3B"/>
    <w:rsid w:val="00463A3D"/>
    <w:rsid w:val="00464F81"/>
    <w:rsid w:val="004826A3"/>
    <w:rsid w:val="00487A6F"/>
    <w:rsid w:val="004B58D5"/>
    <w:rsid w:val="004E1A89"/>
    <w:rsid w:val="005049D1"/>
    <w:rsid w:val="00510D84"/>
    <w:rsid w:val="0051676A"/>
    <w:rsid w:val="00521CD5"/>
    <w:rsid w:val="0052701B"/>
    <w:rsid w:val="005329A6"/>
    <w:rsid w:val="00550954"/>
    <w:rsid w:val="0055393A"/>
    <w:rsid w:val="00562BE3"/>
    <w:rsid w:val="00585DEE"/>
    <w:rsid w:val="005B1062"/>
    <w:rsid w:val="005B4A3E"/>
    <w:rsid w:val="005C1D3F"/>
    <w:rsid w:val="005F3E30"/>
    <w:rsid w:val="00607EBA"/>
    <w:rsid w:val="00617D8C"/>
    <w:rsid w:val="00633769"/>
    <w:rsid w:val="00634C96"/>
    <w:rsid w:val="00653FD4"/>
    <w:rsid w:val="006603F0"/>
    <w:rsid w:val="00674B4D"/>
    <w:rsid w:val="00683780"/>
    <w:rsid w:val="00691AEC"/>
    <w:rsid w:val="006A7DD1"/>
    <w:rsid w:val="006B592D"/>
    <w:rsid w:val="006E0B15"/>
    <w:rsid w:val="006E3A04"/>
    <w:rsid w:val="00704FCA"/>
    <w:rsid w:val="00731CAA"/>
    <w:rsid w:val="00754B34"/>
    <w:rsid w:val="007624E7"/>
    <w:rsid w:val="007B33ED"/>
    <w:rsid w:val="007C660D"/>
    <w:rsid w:val="007D09FF"/>
    <w:rsid w:val="007F1370"/>
    <w:rsid w:val="00813FFB"/>
    <w:rsid w:val="008141A3"/>
    <w:rsid w:val="0081606E"/>
    <w:rsid w:val="00846D85"/>
    <w:rsid w:val="00853BF0"/>
    <w:rsid w:val="0085432C"/>
    <w:rsid w:val="008601D7"/>
    <w:rsid w:val="0087484F"/>
    <w:rsid w:val="008758B6"/>
    <w:rsid w:val="00884BEC"/>
    <w:rsid w:val="008936D5"/>
    <w:rsid w:val="008973F3"/>
    <w:rsid w:val="00897796"/>
    <w:rsid w:val="008A58A1"/>
    <w:rsid w:val="008B5A29"/>
    <w:rsid w:val="008C2C14"/>
    <w:rsid w:val="008D245B"/>
    <w:rsid w:val="008D5082"/>
    <w:rsid w:val="008E5103"/>
    <w:rsid w:val="009121A8"/>
    <w:rsid w:val="00917AE7"/>
    <w:rsid w:val="009210B3"/>
    <w:rsid w:val="0092633B"/>
    <w:rsid w:val="00936284"/>
    <w:rsid w:val="00952838"/>
    <w:rsid w:val="009A2BBF"/>
    <w:rsid w:val="009B4824"/>
    <w:rsid w:val="009B5F88"/>
    <w:rsid w:val="009B6E56"/>
    <w:rsid w:val="009C0CEB"/>
    <w:rsid w:val="009C100C"/>
    <w:rsid w:val="009C5625"/>
    <w:rsid w:val="009E2A3A"/>
    <w:rsid w:val="009F0FD3"/>
    <w:rsid w:val="009F7680"/>
    <w:rsid w:val="00A02E4A"/>
    <w:rsid w:val="00A04DCF"/>
    <w:rsid w:val="00A16979"/>
    <w:rsid w:val="00A25183"/>
    <w:rsid w:val="00A57296"/>
    <w:rsid w:val="00A63442"/>
    <w:rsid w:val="00A71AD9"/>
    <w:rsid w:val="00A71E1E"/>
    <w:rsid w:val="00A87332"/>
    <w:rsid w:val="00A977D6"/>
    <w:rsid w:val="00AB1E8C"/>
    <w:rsid w:val="00AC34C0"/>
    <w:rsid w:val="00AC7F07"/>
    <w:rsid w:val="00AD27A6"/>
    <w:rsid w:val="00AD3F85"/>
    <w:rsid w:val="00AE2BB0"/>
    <w:rsid w:val="00AF12B1"/>
    <w:rsid w:val="00AF4C52"/>
    <w:rsid w:val="00B079F5"/>
    <w:rsid w:val="00B10140"/>
    <w:rsid w:val="00B141B9"/>
    <w:rsid w:val="00B350C8"/>
    <w:rsid w:val="00B43563"/>
    <w:rsid w:val="00B606CF"/>
    <w:rsid w:val="00B6555A"/>
    <w:rsid w:val="00B774AA"/>
    <w:rsid w:val="00BB0CCF"/>
    <w:rsid w:val="00BB2719"/>
    <w:rsid w:val="00BC24C7"/>
    <w:rsid w:val="00BD0394"/>
    <w:rsid w:val="00BD4573"/>
    <w:rsid w:val="00C000C8"/>
    <w:rsid w:val="00C00ED5"/>
    <w:rsid w:val="00C249D0"/>
    <w:rsid w:val="00C42D3E"/>
    <w:rsid w:val="00C6783C"/>
    <w:rsid w:val="00C71A38"/>
    <w:rsid w:val="00C75F1B"/>
    <w:rsid w:val="00C76B9B"/>
    <w:rsid w:val="00CB3214"/>
    <w:rsid w:val="00CB464B"/>
    <w:rsid w:val="00CD37A1"/>
    <w:rsid w:val="00CE31C0"/>
    <w:rsid w:val="00CF58C5"/>
    <w:rsid w:val="00D40B66"/>
    <w:rsid w:val="00D760B6"/>
    <w:rsid w:val="00D84AC5"/>
    <w:rsid w:val="00D87E50"/>
    <w:rsid w:val="00D91197"/>
    <w:rsid w:val="00D9169B"/>
    <w:rsid w:val="00DB3701"/>
    <w:rsid w:val="00DD1F9E"/>
    <w:rsid w:val="00DE6983"/>
    <w:rsid w:val="00E26C03"/>
    <w:rsid w:val="00E4472E"/>
    <w:rsid w:val="00E518BB"/>
    <w:rsid w:val="00E55AC4"/>
    <w:rsid w:val="00E8118E"/>
    <w:rsid w:val="00E85AEB"/>
    <w:rsid w:val="00EA072F"/>
    <w:rsid w:val="00EB46F8"/>
    <w:rsid w:val="00EC15EB"/>
    <w:rsid w:val="00EC3BEF"/>
    <w:rsid w:val="00ED2064"/>
    <w:rsid w:val="00EE1906"/>
    <w:rsid w:val="00EE2D0E"/>
    <w:rsid w:val="00EF2AF5"/>
    <w:rsid w:val="00F16A0C"/>
    <w:rsid w:val="00F25232"/>
    <w:rsid w:val="00F66CB6"/>
    <w:rsid w:val="00F67A3E"/>
    <w:rsid w:val="00F71AF8"/>
    <w:rsid w:val="00F76FA9"/>
    <w:rsid w:val="00F8321C"/>
    <w:rsid w:val="00F87AF6"/>
    <w:rsid w:val="00FA7A92"/>
    <w:rsid w:val="00FB6743"/>
    <w:rsid w:val="00FC0430"/>
    <w:rsid w:val="00FD4C4B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C450"/>
  <w15:docId w15:val="{63F635F0-7CA8-467D-B94A-CA1EB387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9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9D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57D6-1D5E-44B3-8BB4-BD48D114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1968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Kołdon</dc:creator>
  <cp:keywords/>
  <cp:lastModifiedBy>Katarzyna Kołdon</cp:lastModifiedBy>
  <cp:revision>28</cp:revision>
  <cp:lastPrinted>2020-06-18T10:37:00Z</cp:lastPrinted>
  <dcterms:created xsi:type="dcterms:W3CDTF">2020-07-21T06:18:00Z</dcterms:created>
  <dcterms:modified xsi:type="dcterms:W3CDTF">2020-07-22T10:51:00Z</dcterms:modified>
</cp:coreProperties>
</file>