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EC4B" w14:textId="2E9942FB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ind w:left="7090" w:hanging="227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A967CD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eastAsia="pl-PL"/>
        </w:rPr>
        <w:t>Zmodyfikowany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 xml:space="preserve"> </w:t>
      </w:r>
      <w:r w:rsidRPr="00A967CD">
        <w:rPr>
          <w:rFonts w:ascii="Tahoma" w:eastAsia="Times New Roman" w:hAnsi="Tahoma" w:cs="Tahoma"/>
          <w:b/>
          <w:bCs/>
          <w:sz w:val="20"/>
          <w:szCs w:val="20"/>
          <w:u w:val="single"/>
          <w:lang w:eastAsia="pl-PL"/>
        </w:rPr>
        <w:t>Załącznik nr 1 do SIWZ</w:t>
      </w:r>
    </w:p>
    <w:p w14:paraId="6CC5F27A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0F42E7B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14:paraId="32A7D769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FFAFDC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Pełna nazwa Wykonawcy</w:t>
      </w:r>
    </w:p>
    <w:p w14:paraId="4B0A72A9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ADD96A2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</w:p>
    <w:p w14:paraId="51E8AB81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6084801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..................................................................................................................................................</w:t>
      </w:r>
    </w:p>
    <w:p w14:paraId="66BF4DE4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41C0383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Adres Wykonawcy</w:t>
      </w:r>
    </w:p>
    <w:p w14:paraId="51BF90B4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D1F3A9C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ul. .................................................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ab/>
        <w:t>nr ...................</w:t>
      </w:r>
    </w:p>
    <w:p w14:paraId="721837C1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1FD316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kod pocztowy ...............................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ab/>
        <w:t>miejscowość........................................................</w:t>
      </w:r>
    </w:p>
    <w:p w14:paraId="2DF1C318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ED629DD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val="de-DE" w:eastAsia="pl-PL"/>
        </w:rPr>
        <w:t>tel. .................................................</w:t>
      </w:r>
      <w:r w:rsidRPr="00A967CD">
        <w:rPr>
          <w:rFonts w:ascii="Tahoma" w:eastAsia="Times New Roman" w:hAnsi="Tahoma" w:cs="Tahoma"/>
          <w:sz w:val="20"/>
          <w:szCs w:val="20"/>
          <w:lang w:val="de-DE" w:eastAsia="pl-PL"/>
        </w:rPr>
        <w:tab/>
        <w:t>fax. ..............................................</w:t>
      </w:r>
    </w:p>
    <w:p w14:paraId="6910DB53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14:paraId="46BAE967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  <w:proofErr w:type="spellStart"/>
      <w:r w:rsidRPr="00A967CD">
        <w:rPr>
          <w:rFonts w:ascii="Tahoma" w:eastAsia="Times New Roman" w:hAnsi="Tahoma" w:cs="Tahoma"/>
          <w:sz w:val="20"/>
          <w:szCs w:val="20"/>
          <w:lang w:val="de-DE" w:eastAsia="pl-PL"/>
        </w:rPr>
        <w:t>Regon</w:t>
      </w:r>
      <w:proofErr w:type="spellEnd"/>
      <w:r w:rsidRPr="00A967C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 ............................................    NIP ................................................</w:t>
      </w:r>
      <w:r w:rsidRPr="00A967CD">
        <w:rPr>
          <w:rFonts w:ascii="Tahoma" w:eastAsia="Times New Roman" w:hAnsi="Tahoma" w:cs="Tahoma"/>
          <w:sz w:val="20"/>
          <w:szCs w:val="20"/>
          <w:lang w:val="de-DE" w:eastAsia="pl-PL"/>
        </w:rPr>
        <w:tab/>
      </w:r>
    </w:p>
    <w:p w14:paraId="0B98DDA0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14:paraId="027B085D" w14:textId="77777777" w:rsidR="00A967CD" w:rsidRPr="004E0AD8" w:rsidRDefault="00A967CD" w:rsidP="00A967CD">
      <w:pPr>
        <w:tabs>
          <w:tab w:val="left" w:pos="340"/>
        </w:tabs>
        <w:spacing w:after="0" w:line="276" w:lineRule="auto"/>
        <w:rPr>
          <w:rFonts w:ascii="Tahoma" w:eastAsia="Times New Roman" w:hAnsi="Tahoma" w:cs="Tahoma"/>
          <w:sz w:val="20"/>
          <w:szCs w:val="20"/>
          <w:lang w:val="en-US"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val="de-DE" w:eastAsia="pl-PL"/>
        </w:rPr>
        <w:t xml:space="preserve">e -mail: …................................@.......................... </w:t>
      </w:r>
      <w:r w:rsidRPr="004E0AD8">
        <w:rPr>
          <w:rFonts w:ascii="Tahoma" w:eastAsia="Times New Roman" w:hAnsi="Tahoma" w:cs="Tahoma"/>
          <w:sz w:val="20"/>
          <w:szCs w:val="20"/>
          <w:lang w:val="en-US" w:eastAsia="pl-PL"/>
        </w:rPr>
        <w:t>http://...................................................</w:t>
      </w:r>
    </w:p>
    <w:p w14:paraId="44FC84F8" w14:textId="77777777" w:rsidR="00A967CD" w:rsidRPr="004E0AD8" w:rsidRDefault="00A967CD" w:rsidP="00A967CD">
      <w:pPr>
        <w:tabs>
          <w:tab w:val="left" w:pos="340"/>
        </w:tabs>
        <w:spacing w:after="0" w:line="276" w:lineRule="auto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14:paraId="2685E5E1" w14:textId="77777777" w:rsidR="00A967CD" w:rsidRPr="00A967CD" w:rsidRDefault="00A967CD" w:rsidP="00A967CD">
      <w:pPr>
        <w:tabs>
          <w:tab w:val="left" w:pos="340"/>
        </w:tabs>
        <w:spacing w:after="0" w:line="276" w:lineRule="auto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 w:rsidRPr="00A967CD">
        <w:rPr>
          <w:rFonts w:ascii="Tahoma" w:eastAsia="Times New Roman" w:hAnsi="Tahoma" w:cs="Tahoma"/>
          <w:sz w:val="20"/>
          <w:szCs w:val="20"/>
          <w:lang w:eastAsia="pl-PL"/>
        </w:rPr>
        <w:t>ePuap</w:t>
      </w:r>
      <w:proofErr w:type="spellEnd"/>
      <w:r w:rsidRPr="00A967CD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…………………………………………………………………………..</w:t>
      </w:r>
    </w:p>
    <w:p w14:paraId="79D0B3AA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14:paraId="5689732C" w14:textId="77777777" w:rsidR="00A967CD" w:rsidRPr="00A967CD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val="de-DE" w:eastAsia="pl-PL"/>
        </w:rPr>
      </w:pPr>
    </w:p>
    <w:p w14:paraId="721446E8" w14:textId="77777777" w:rsidR="00A967CD" w:rsidRPr="00A967CD" w:rsidRDefault="00A967CD" w:rsidP="00A967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postępowaniem o udzielenie zamówienia publicznego prowadzonym w trybie przetargu nieograniczonego </w:t>
      </w:r>
      <w:r w:rsidRPr="00A967CD">
        <w:rPr>
          <w:rFonts w:ascii="Tahoma" w:eastAsia="Times New Roman" w:hAnsi="Tahoma" w:cs="Tahoma"/>
          <w:b/>
          <w:sz w:val="20"/>
          <w:szCs w:val="20"/>
          <w:lang w:eastAsia="pl-PL"/>
        </w:rPr>
        <w:t>pn.</w:t>
      </w:r>
      <w:r w:rsidRPr="00A967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„Dostawę odczynników chemicznych wraz z akcesoriami dla SP ZOZ Zespołu Szpitali Miejskich w Chorzowie” nr sprawy: SP ZOZ ZSM/ZP/28/2020” </w:t>
      </w:r>
      <w:r w:rsidRPr="00A967C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dla</w:t>
      </w:r>
      <w:r w:rsidRPr="00A967C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SP ZOZ Zespołu Szpitali Miejskich w Chorzowie:</w:t>
      </w:r>
    </w:p>
    <w:p w14:paraId="0EF13004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3"/>
        <w:jc w:val="both"/>
        <w:rPr>
          <w:rFonts w:ascii="Tahoma" w:eastAsia="Times New Roman" w:hAnsi="Tahoma" w:cs="Tahoma"/>
          <w:bCs/>
          <w:sz w:val="20"/>
          <w:szCs w:val="20"/>
          <w:highlight w:val="yellow"/>
          <w:lang w:eastAsia="pl-PL"/>
        </w:rPr>
      </w:pPr>
    </w:p>
    <w:p w14:paraId="55CBB523" w14:textId="77777777" w:rsidR="00A967CD" w:rsidRPr="00A967CD" w:rsidRDefault="00A967CD" w:rsidP="00A967CD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Oferujemy realizację przedmiotu zamówienia w zakresie objętym specyfikacją istotnych warunków zamówienia (dalej w treści: SIWZ) za maksymalną łączną kwotę określoną w specyfikacji asortymentowo cenowej (dalej w treści: SAC).</w:t>
      </w:r>
    </w:p>
    <w:p w14:paraId="02F0D596" w14:textId="77777777" w:rsidR="00A967CD" w:rsidRPr="00A967CD" w:rsidRDefault="00A967CD" w:rsidP="00A967CD">
      <w:pPr>
        <w:numPr>
          <w:ilvl w:val="3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Cena oferty:</w:t>
      </w:r>
    </w:p>
    <w:p w14:paraId="6C3E951C" w14:textId="77777777" w:rsidR="00A967CD" w:rsidRPr="00A967CD" w:rsidRDefault="00A967CD" w:rsidP="00A967CD">
      <w:pPr>
        <w:numPr>
          <w:ilvl w:val="2"/>
          <w:numId w:val="2"/>
        </w:numPr>
        <w:spacing w:after="0" w:line="240" w:lineRule="auto"/>
        <w:ind w:left="426" w:right="-142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przenosi podatek VAT na Zamawiającego w wartości……………zł *.</w:t>
      </w:r>
    </w:p>
    <w:p w14:paraId="37EB472A" w14:textId="77777777" w:rsidR="00A967CD" w:rsidRPr="00A967CD" w:rsidRDefault="00A967CD" w:rsidP="00A967CD">
      <w:pPr>
        <w:numPr>
          <w:ilvl w:val="2"/>
          <w:numId w:val="2"/>
        </w:numPr>
        <w:spacing w:after="0" w:line="240" w:lineRule="auto"/>
        <w:ind w:left="426" w:right="-142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nie przenosi podatku VAT na Zamawiającego *.</w:t>
      </w:r>
    </w:p>
    <w:p w14:paraId="5815E7B4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* 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niepotrzebn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y podpunkt (a lub b)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skreślić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lub właściwy zaznaczyć</w:t>
      </w:r>
    </w:p>
    <w:p w14:paraId="5B66CF3D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(</w:t>
      </w:r>
      <w:r w:rsidRPr="00A967CD">
        <w:rPr>
          <w:rFonts w:ascii="Tahoma" w:eastAsia="Times New Roman" w:hAnsi="Tahoma" w:cs="Tahoma"/>
          <w:b/>
          <w:bCs/>
          <w:i/>
          <w:sz w:val="20"/>
          <w:szCs w:val="20"/>
          <w:lang w:val="x-none" w:eastAsia="pl-PL"/>
        </w:rPr>
        <w:t xml:space="preserve">W przypadku nie </w:t>
      </w:r>
      <w:r w:rsidRPr="00A967CD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skreślenia lub nie zaznaczenia żadnego podpunktu</w:t>
      </w:r>
      <w:r w:rsidRPr="00A967CD">
        <w:rPr>
          <w:rFonts w:ascii="Tahoma" w:eastAsia="Times New Roman" w:hAnsi="Tahoma" w:cs="Tahoma"/>
          <w:b/>
          <w:bCs/>
          <w:i/>
          <w:sz w:val="20"/>
          <w:szCs w:val="20"/>
          <w:lang w:val="x-none" w:eastAsia="pl-PL"/>
        </w:rPr>
        <w:t xml:space="preserve"> Zamawiający przyjmuje, że Wykonawca </w:t>
      </w:r>
      <w:r w:rsidRPr="00A967CD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nie przenosi na Zamawiającego podatku VAT).</w:t>
      </w:r>
    </w:p>
    <w:p w14:paraId="122931C0" w14:textId="77777777" w:rsidR="00A967CD" w:rsidRPr="00A967CD" w:rsidRDefault="00A967CD" w:rsidP="00A967CD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Termin płatności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 xml:space="preserve">za dostarczony przedmiot zamówienia ustalamy na </w:t>
      </w:r>
      <w:r w:rsidRPr="00A967CD">
        <w:rPr>
          <w:rFonts w:ascii="Tahoma" w:eastAsia="Times New Roman" w:hAnsi="Tahoma" w:cs="Tahoma"/>
          <w:b/>
          <w:sz w:val="20"/>
          <w:szCs w:val="20"/>
          <w:lang w:eastAsia="pl-PL"/>
        </w:rPr>
        <w:t>60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 xml:space="preserve"> dni, licząc od dnia dostarczenia towaru wraz z  prawidłowo wypełnioną fakturą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(Dz. U. 2018 poz. 2191 z późn.zm.) ma obowiązek odbierania od Wykonawcy faktur elektronicznych za pośrednictwem platformy elektronicznego fakturowania.</w:t>
      </w:r>
    </w:p>
    <w:p w14:paraId="51665D61" w14:textId="77777777" w:rsidR="00A967CD" w:rsidRPr="00A967CD" w:rsidRDefault="00A967CD" w:rsidP="00A967CD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Zapewniamy, że oferowany przez nas przedmiot zamówienia odpowiada wymaganiom jakościowym stawianym w SIWZ.</w:t>
      </w:r>
    </w:p>
    <w:p w14:paraId="5F1928C7" w14:textId="77777777" w:rsidR="00A967CD" w:rsidRPr="00A967CD" w:rsidRDefault="00A967CD" w:rsidP="00A967CD">
      <w:pPr>
        <w:numPr>
          <w:ilvl w:val="3"/>
          <w:numId w:val="1"/>
        </w:numPr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Zapewniamy, że oferowany przez nas przedmiot zamówienia będzie posiadać w momencie dostarczenia ich do Zamawiającego wymagany termin ważności zgodnie z uwagami pod pakietami w SAC. </w:t>
      </w:r>
    </w:p>
    <w:p w14:paraId="633E52A0" w14:textId="77777777" w:rsidR="00A967CD" w:rsidRPr="00A967CD" w:rsidRDefault="00A967CD" w:rsidP="00A967CD">
      <w:pPr>
        <w:shd w:val="clear" w:color="auto" w:fill="FFFFFF"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że oferowany przez nas  przedmiot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 xml:space="preserve">  zamówienia </w:t>
      </w: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spełnia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wymogi 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 xml:space="preserve">Ustawy z dnia 20 maja 2010r. o wyrobach medycznych 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(tj. 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Dz.U. 20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20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poz. 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186) 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 xml:space="preserve">oraz Ustawy z dnia 06 września 2001 r.- Prawo farmaceutyczne (t.j. Dz.U. 2020 poz. 944), oraz 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określone w</w:t>
      </w: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 xml:space="preserve">Rozporządzeniu Ministra Zdrowia z dnia 12 stycznia 2011 w sprawie wymagań zasadniczych oraz procedur oceny zgodności wyrobów medycznych do diagnostyki in vitro (t.j. Dz. U. 2013r poz. 1127) oraz załącznikach do wymienionego 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rozporządzenia oraz innych znajdujących zastosowanie przepisów (dotyczy sytuacji, kiedy dany asortyment jest wyrobem medycznym - jeśli dany asortyment nie jest wyrobem medycznym wyżej wymienione wskazanie nie dotyczy go).</w:t>
      </w:r>
    </w:p>
    <w:p w14:paraId="68F4B963" w14:textId="77777777" w:rsidR="00A967CD" w:rsidRPr="00A967CD" w:rsidRDefault="00A967CD" w:rsidP="00A967CD">
      <w:pPr>
        <w:numPr>
          <w:ilvl w:val="3"/>
          <w:numId w:val="1"/>
        </w:numPr>
        <w:shd w:val="clear" w:color="auto" w:fill="FFFFFF"/>
        <w:tabs>
          <w:tab w:val="clear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że:</w:t>
      </w:r>
    </w:p>
    <w:p w14:paraId="0F78EF13" w14:textId="77777777" w:rsidR="00A967CD" w:rsidRPr="00A967CD" w:rsidRDefault="00A967CD" w:rsidP="00A967CD">
      <w:pPr>
        <w:numPr>
          <w:ilvl w:val="4"/>
          <w:numId w:val="1"/>
        </w:numPr>
        <w:shd w:val="clear" w:color="auto" w:fill="FFFFFF"/>
        <w:tabs>
          <w:tab w:val="num" w:pos="-37"/>
        </w:tabs>
        <w:spacing w:after="0" w:line="240" w:lineRule="auto"/>
        <w:ind w:left="-3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zapoznaliśmy się z SIWZ i akc</w:t>
      </w: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eptujemy jej treść,</w:t>
      </w:r>
    </w:p>
    <w:p w14:paraId="2D7852CB" w14:textId="77777777" w:rsidR="00A967CD" w:rsidRPr="00A967CD" w:rsidRDefault="00A967CD" w:rsidP="00A967CD">
      <w:pPr>
        <w:numPr>
          <w:ilvl w:val="4"/>
          <w:numId w:val="1"/>
        </w:numPr>
        <w:shd w:val="clear" w:color="auto" w:fill="FFFFFF"/>
        <w:tabs>
          <w:tab w:val="num" w:pos="-37"/>
        </w:tabs>
        <w:spacing w:after="0" w:line="240" w:lineRule="auto"/>
        <w:ind w:left="-3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spełniamy wszystkie wymagania zawarte w SIWZ i przyjmujemy je bez zastrzeżeń,</w:t>
      </w:r>
    </w:p>
    <w:p w14:paraId="7C0CF3A2" w14:textId="77777777" w:rsidR="00A967CD" w:rsidRPr="00A967CD" w:rsidRDefault="00A967CD" w:rsidP="00A967CD">
      <w:pPr>
        <w:widowControl w:val="0"/>
        <w:numPr>
          <w:ilvl w:val="4"/>
          <w:numId w:val="1"/>
        </w:numPr>
        <w:tabs>
          <w:tab w:val="num" w:pos="-37"/>
        </w:tabs>
        <w:overflowPunct w:val="0"/>
        <w:autoSpaceDE w:val="0"/>
        <w:autoSpaceDN w:val="0"/>
        <w:adjustRightInd w:val="0"/>
        <w:spacing w:after="0" w:line="240" w:lineRule="auto"/>
        <w:ind w:left="-37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otrzymaliśmy wszystkie konieczne informacje potrzebne do przygotowania oferty,</w:t>
      </w:r>
    </w:p>
    <w:p w14:paraId="17EB8F68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Oświadczamy, że wszystkie złożone przez nas dokumenty są zgodne z aktualnym stanem prawnym i faktycznym. </w:t>
      </w:r>
    </w:p>
    <w:p w14:paraId="42E93E81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Oświadczamy, że uważamy się związani  niniejszą ofertą przez okres 60 dni od upływu terminu składania ofert.</w:t>
      </w:r>
    </w:p>
    <w:p w14:paraId="090FBDC6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Bez zastrzeżeń przyjmujemy warunki zawarcia umowy i w przypadku wygrania przetargu deklarujemy gotowość podpisania umowy niezwłocznie po upływie 10 dni od przesłania zawiadomienia o wyborze oferty, chyba że zostanie wniesione odwołanie. W sytuacji, gdy w postępowaniu o udzielenie zamówienia zostanie złożona tylko jedna oferta Zamawiający zastrzega sobie możliwość podpisania umowy  przed upływem w/w  terminu. </w:t>
      </w:r>
    </w:p>
    <w:p w14:paraId="3BEFFF6A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 xml:space="preserve">Oświadczamy, że brak jest podstaw do wykluczenia nas z postępowania w okolicznościach, o których mowa w </w:t>
      </w:r>
      <w:r w:rsidRPr="00A967C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SIWZ</w:t>
      </w:r>
      <w:r w:rsidRPr="00A967CD">
        <w:rPr>
          <w:rFonts w:ascii="Tahoma" w:eastAsia="Times New Roman" w:hAnsi="Tahoma" w:cs="Tahoma"/>
          <w:color w:val="000000"/>
          <w:sz w:val="20"/>
          <w:szCs w:val="20"/>
          <w:lang w:val="x-none" w:eastAsia="pl-PL"/>
        </w:rPr>
        <w:t>.</w:t>
      </w:r>
    </w:p>
    <w:p w14:paraId="01265EFA" w14:textId="429FF8CE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Oświadczamy, iż dostawa przedmiotu zamówienia będzie miała miejsce w terminie …… dni </w:t>
      </w:r>
      <w:r w:rsidR="004E0AD8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[</w:t>
      </w:r>
      <w:r w:rsidRPr="00A967CD">
        <w:rPr>
          <w:rFonts w:ascii="Tahoma" w:eastAsia="Times New Roman" w:hAnsi="Tahoma" w:cs="Tahoma"/>
          <w:bCs/>
          <w:i/>
          <w:sz w:val="20"/>
          <w:szCs w:val="20"/>
          <w:lang w:val="x-none" w:eastAsia="pl-PL"/>
        </w:rPr>
        <w:t>ma</w:t>
      </w:r>
      <w:r w:rsidRPr="00A967CD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ksymalnie</w:t>
      </w:r>
      <w:r w:rsidRPr="00A967CD">
        <w:rPr>
          <w:rFonts w:ascii="Tahoma" w:eastAsia="Times New Roman" w:hAnsi="Tahoma" w:cs="Tahoma"/>
          <w:bCs/>
          <w:i/>
          <w:sz w:val="20"/>
          <w:szCs w:val="20"/>
          <w:lang w:val="x-none" w:eastAsia="pl-PL"/>
        </w:rPr>
        <w:t xml:space="preserve"> 5 dni</w:t>
      </w:r>
      <w:r w:rsidR="00D35DFD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 xml:space="preserve"> </w:t>
      </w:r>
      <w:r w:rsidR="004E0AD8">
        <w:rPr>
          <w:rFonts w:ascii="Tahoma" w:eastAsia="Times New Roman" w:hAnsi="Tahoma" w:cs="Tahoma"/>
          <w:b/>
          <w:i/>
          <w:sz w:val="20"/>
          <w:szCs w:val="20"/>
          <w:highlight w:val="yellow"/>
          <w:lang w:eastAsia="pl-PL"/>
        </w:rPr>
        <w:t>(</w:t>
      </w:r>
      <w:r w:rsidR="004E0AD8" w:rsidRPr="00D35DFD">
        <w:rPr>
          <w:rFonts w:ascii="Tahoma" w:eastAsia="Times New Roman" w:hAnsi="Tahoma" w:cs="Tahoma"/>
          <w:b/>
          <w:i/>
          <w:sz w:val="20"/>
          <w:szCs w:val="20"/>
          <w:highlight w:val="yellow"/>
          <w:lang w:eastAsia="pl-PL"/>
        </w:rPr>
        <w:t>dla pakietu nr 15</w:t>
      </w:r>
      <w:r w:rsidR="004E0AD8">
        <w:rPr>
          <w:rFonts w:ascii="Tahoma" w:eastAsia="Times New Roman" w:hAnsi="Tahoma" w:cs="Tahoma"/>
          <w:b/>
          <w:i/>
          <w:sz w:val="20"/>
          <w:szCs w:val="20"/>
          <w:highlight w:val="yellow"/>
          <w:lang w:eastAsia="pl-PL"/>
        </w:rPr>
        <w:t xml:space="preserve"> - </w:t>
      </w:r>
      <w:r w:rsidR="00D35DFD" w:rsidRPr="00D35DFD">
        <w:rPr>
          <w:rFonts w:ascii="Tahoma" w:eastAsia="Times New Roman" w:hAnsi="Tahoma" w:cs="Tahoma"/>
          <w:b/>
          <w:i/>
          <w:sz w:val="20"/>
          <w:szCs w:val="20"/>
          <w:highlight w:val="yellow"/>
          <w:lang w:eastAsia="pl-PL"/>
        </w:rPr>
        <w:t>10 dni</w:t>
      </w:r>
      <w:r w:rsidRPr="00A967CD">
        <w:rPr>
          <w:rFonts w:ascii="Tahoma" w:eastAsia="Times New Roman" w:hAnsi="Tahoma" w:cs="Tahoma"/>
          <w:bCs/>
          <w:i/>
          <w:sz w:val="20"/>
          <w:szCs w:val="20"/>
          <w:lang w:val="x-none" w:eastAsia="pl-PL"/>
        </w:rPr>
        <w:t>)</w:t>
      </w:r>
      <w:r w:rsidR="004E0AD8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]</w:t>
      </w:r>
      <w:r w:rsidRPr="00A967CD">
        <w:rPr>
          <w:rFonts w:ascii="Tahoma" w:eastAsia="Times New Roman" w:hAnsi="Tahoma" w:cs="Tahoma"/>
          <w:bCs/>
          <w:i/>
          <w:sz w:val="20"/>
          <w:szCs w:val="20"/>
          <w:lang w:val="x-none" w:eastAsia="pl-PL"/>
        </w:rPr>
        <w:t xml:space="preserve"> 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roboczych  (tj. od poniedziałku do piątku za wyjątkiem dni ustawowo wolnych od pracy) od daty zamówienia. </w:t>
      </w:r>
      <w:r w:rsidRPr="00A967CD">
        <w:rPr>
          <w:rFonts w:ascii="Tahoma" w:eastAsia="Times New Roman" w:hAnsi="Tahoma" w:cs="Tahoma"/>
          <w:bCs/>
          <w:i/>
          <w:sz w:val="20"/>
          <w:szCs w:val="20"/>
          <w:lang w:val="x-none" w:eastAsia="pl-PL"/>
        </w:rPr>
        <w:t>(</w:t>
      </w:r>
      <w:r w:rsidRPr="00A967CD">
        <w:rPr>
          <w:rFonts w:ascii="Tahoma" w:eastAsia="Times New Roman" w:hAnsi="Tahoma" w:cs="Tahoma"/>
          <w:b/>
          <w:bCs/>
          <w:i/>
          <w:sz w:val="20"/>
          <w:szCs w:val="20"/>
          <w:lang w:val="x-none" w:eastAsia="pl-PL"/>
        </w:rPr>
        <w:t xml:space="preserve">W przypadku nie uzupełnienia Zamawiający przyjmuje, że Wykonawca oferuje </w:t>
      </w:r>
      <w:bookmarkStart w:id="0" w:name="_GoBack"/>
      <w:bookmarkEnd w:id="0"/>
      <w:r w:rsidRPr="00A967CD">
        <w:rPr>
          <w:rFonts w:ascii="Tahoma" w:eastAsia="Times New Roman" w:hAnsi="Tahoma" w:cs="Tahoma"/>
          <w:b/>
          <w:bCs/>
          <w:i/>
          <w:sz w:val="20"/>
          <w:szCs w:val="20"/>
          <w:lang w:val="x-none" w:eastAsia="pl-PL"/>
        </w:rPr>
        <w:t xml:space="preserve"> 5  dni roboczych</w:t>
      </w:r>
      <w:r w:rsidR="00D35DFD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 xml:space="preserve"> </w:t>
      </w:r>
      <w:r w:rsidR="004E0AD8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>[</w:t>
      </w:r>
      <w:r w:rsidR="004E0AD8">
        <w:rPr>
          <w:rFonts w:ascii="Tahoma" w:eastAsia="Times New Roman" w:hAnsi="Tahoma" w:cs="Tahoma"/>
          <w:b/>
          <w:bCs/>
          <w:i/>
          <w:sz w:val="20"/>
          <w:szCs w:val="20"/>
          <w:highlight w:val="yellow"/>
          <w:lang w:eastAsia="pl-PL"/>
        </w:rPr>
        <w:t>w </w:t>
      </w:r>
      <w:r w:rsidR="004E0AD8" w:rsidRPr="00D35DFD">
        <w:rPr>
          <w:rFonts w:ascii="Tahoma" w:eastAsia="Times New Roman" w:hAnsi="Tahoma" w:cs="Tahoma"/>
          <w:b/>
          <w:bCs/>
          <w:i/>
          <w:sz w:val="20"/>
          <w:szCs w:val="20"/>
          <w:highlight w:val="yellow"/>
          <w:lang w:eastAsia="pl-PL"/>
        </w:rPr>
        <w:t>przypadku pakietu nr 15</w:t>
      </w:r>
      <w:r w:rsidR="004E0AD8">
        <w:rPr>
          <w:rFonts w:ascii="Tahoma" w:eastAsia="Times New Roman" w:hAnsi="Tahoma" w:cs="Tahoma"/>
          <w:b/>
          <w:bCs/>
          <w:i/>
          <w:sz w:val="20"/>
          <w:szCs w:val="20"/>
          <w:highlight w:val="yellow"/>
          <w:lang w:eastAsia="pl-PL"/>
        </w:rPr>
        <w:t xml:space="preserve">- </w:t>
      </w:r>
      <w:r w:rsidR="00D35DFD" w:rsidRPr="00D35DFD">
        <w:rPr>
          <w:rFonts w:ascii="Tahoma" w:eastAsia="Times New Roman" w:hAnsi="Tahoma" w:cs="Tahoma"/>
          <w:b/>
          <w:bCs/>
          <w:i/>
          <w:sz w:val="20"/>
          <w:szCs w:val="20"/>
          <w:highlight w:val="yellow"/>
          <w:lang w:eastAsia="pl-PL"/>
        </w:rPr>
        <w:t>10 dni roboczych</w:t>
      </w:r>
      <w:r w:rsidR="004E0AD8">
        <w:rPr>
          <w:rFonts w:ascii="Tahoma" w:eastAsia="Times New Roman" w:hAnsi="Tahoma" w:cs="Tahoma"/>
          <w:bCs/>
          <w:i/>
          <w:sz w:val="20"/>
          <w:szCs w:val="20"/>
          <w:highlight w:val="yellow"/>
          <w:lang w:eastAsia="pl-PL"/>
        </w:rPr>
        <w:t>]</w:t>
      </w:r>
      <w:r w:rsidRPr="00A967CD">
        <w:rPr>
          <w:rFonts w:ascii="Tahoma" w:eastAsia="Times New Roman" w:hAnsi="Tahoma" w:cs="Tahoma"/>
          <w:bCs/>
          <w:i/>
          <w:sz w:val="20"/>
          <w:szCs w:val="20"/>
          <w:highlight w:val="yellow"/>
          <w:lang w:val="x-none" w:eastAsia="pl-PL"/>
        </w:rPr>
        <w:t>.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Zamawiany towar, będzie dostarczany bezpośrednio do Laboratorium Analitycznego, 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Laboratorium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Mikrobiologicz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nego przy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</w:t>
      </w:r>
      <w:r w:rsidRPr="00A967CD">
        <w:rPr>
          <w:rFonts w:ascii="Tahoma" w:eastAsia="Times New Roman" w:hAnsi="Tahoma" w:cs="Tahoma"/>
          <w:bCs/>
          <w:spacing w:val="-2"/>
          <w:sz w:val="20"/>
          <w:szCs w:val="20"/>
          <w:lang w:val="x-none" w:eastAsia="pl-PL"/>
        </w:rPr>
        <w:t>ul. Władysława Truchana 7</w:t>
      </w:r>
      <w:r w:rsidRPr="00A967CD">
        <w:rPr>
          <w:rFonts w:ascii="Tahoma" w:eastAsia="Times New Roman" w:hAnsi="Tahoma" w:cs="Tahoma"/>
          <w:bCs/>
          <w:spacing w:val="-2"/>
          <w:sz w:val="20"/>
          <w:szCs w:val="20"/>
          <w:lang w:eastAsia="pl-PL"/>
        </w:rPr>
        <w:t xml:space="preserve"> w</w:t>
      </w:r>
      <w:r w:rsidRPr="00A967CD">
        <w:rPr>
          <w:rFonts w:ascii="Tahoma" w:eastAsia="Times New Roman" w:hAnsi="Tahoma" w:cs="Tahoma"/>
          <w:bCs/>
          <w:spacing w:val="-2"/>
          <w:sz w:val="20"/>
          <w:szCs w:val="20"/>
          <w:lang w:val="x-none" w:eastAsia="pl-PL"/>
        </w:rPr>
        <w:t xml:space="preserve"> Chorzów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lub Apteki Szpitalnej 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przy</w:t>
      </w:r>
      <w:bookmarkStart w:id="1" w:name="_Hlk45196404"/>
      <w:r w:rsidRPr="00A967CD">
        <w:rPr>
          <w:rFonts w:ascii="Tahoma" w:eastAsia="Times New Roman" w:hAnsi="Tahoma" w:cs="Tahoma"/>
          <w:bCs/>
          <w:spacing w:val="-2"/>
          <w:sz w:val="20"/>
          <w:szCs w:val="20"/>
          <w:lang w:eastAsia="pl-PL"/>
        </w:rPr>
        <w:t xml:space="preserve"> </w:t>
      </w:r>
      <w:r w:rsidRPr="00A967CD">
        <w:rPr>
          <w:rFonts w:ascii="Tahoma" w:eastAsia="Times New Roman" w:hAnsi="Tahoma" w:cs="Tahoma"/>
          <w:bCs/>
          <w:spacing w:val="-2"/>
          <w:sz w:val="20"/>
          <w:szCs w:val="20"/>
          <w:lang w:val="x-none" w:eastAsia="pl-PL"/>
        </w:rPr>
        <w:t xml:space="preserve">ul. </w:t>
      </w:r>
      <w:r w:rsidRPr="00A967CD">
        <w:rPr>
          <w:rFonts w:ascii="Tahoma" w:eastAsia="Times New Roman" w:hAnsi="Tahoma" w:cs="Tahoma"/>
          <w:bCs/>
          <w:spacing w:val="-2"/>
          <w:sz w:val="20"/>
          <w:szCs w:val="20"/>
          <w:lang w:eastAsia="pl-PL"/>
        </w:rPr>
        <w:t>Strzelców Bytomskich 11 w Chorzowie</w:t>
      </w:r>
      <w:bookmarkEnd w:id="1"/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- </w:t>
      </w:r>
      <w:r w:rsidRPr="00A967CD">
        <w:rPr>
          <w:rFonts w:ascii="Tahoma" w:eastAsia="Times New Roman" w:hAnsi="Tahoma" w:cs="Tahoma"/>
          <w:b/>
          <w:sz w:val="20"/>
          <w:szCs w:val="20"/>
          <w:lang w:eastAsia="pl-PL"/>
        </w:rPr>
        <w:t>dotyczy pakietów 1-8, 11-32</w:t>
      </w:r>
    </w:p>
    <w:p w14:paraId="38164BA7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Zgodnie z art. 36 a ust. 1 ustawy z dnia 29 stycznia 2004r. Prawo zamówień publicznych oświadczam/y,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że zamierzamy* / nie zamierzamy* powierzyć wykonanie części zamówienia Podwykonawcom.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Opis części zamówienia przewidzianej do wykonania przez Podwykonawcę:</w:t>
      </w:r>
      <w:r w:rsidRPr="00A967C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</w:t>
      </w: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3686"/>
      </w:tblGrid>
      <w:tr w:rsidR="00A967CD" w:rsidRPr="00A967CD" w14:paraId="7C7BD62F" w14:textId="77777777" w:rsidTr="00DD58A1">
        <w:trPr>
          <w:trHeight w:val="854"/>
        </w:trPr>
        <w:tc>
          <w:tcPr>
            <w:tcW w:w="709" w:type="dxa"/>
            <w:vAlign w:val="center"/>
          </w:tcPr>
          <w:p w14:paraId="4A610D4D" w14:textId="77777777" w:rsidR="00A967CD" w:rsidRPr="00A967CD" w:rsidRDefault="00A967CD" w:rsidP="00A967C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14:paraId="08481ACB" w14:textId="77777777" w:rsidR="00A967CD" w:rsidRPr="00A967CD" w:rsidRDefault="00A967CD" w:rsidP="00A967CD">
            <w:pPr>
              <w:spacing w:after="0" w:line="276" w:lineRule="auto"/>
              <w:ind w:left="171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Części zamówienia, które Wykonawca zamierza powierzyć Podwykonawcom (opisać / wskazać zakres)</w:t>
            </w:r>
          </w:p>
        </w:tc>
        <w:tc>
          <w:tcPr>
            <w:tcW w:w="3686" w:type="dxa"/>
            <w:vAlign w:val="center"/>
          </w:tcPr>
          <w:p w14:paraId="51388CBA" w14:textId="77777777" w:rsidR="00A967CD" w:rsidRPr="00A967CD" w:rsidRDefault="00A967CD" w:rsidP="00A967C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Podwykonawca</w:t>
            </w:r>
          </w:p>
          <w:p w14:paraId="017B9124" w14:textId="77777777" w:rsidR="00A967CD" w:rsidRPr="00A967CD" w:rsidRDefault="00A967CD" w:rsidP="00A967CD">
            <w:pPr>
              <w:spacing w:after="0" w:line="276" w:lineRule="auto"/>
              <w:ind w:left="-89" w:right="-3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(podać pełną nazwę/firmę, adres, a także </w:t>
            </w:r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zależności od podmiotu: NIP/PESEL, KRS/</w:t>
            </w:r>
            <w:proofErr w:type="spellStart"/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CEiDG</w:t>
            </w:r>
            <w:proofErr w:type="spellEnd"/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)</w:t>
            </w:r>
          </w:p>
        </w:tc>
      </w:tr>
      <w:tr w:rsidR="00A967CD" w:rsidRPr="00A967CD" w14:paraId="6C7330B4" w14:textId="77777777" w:rsidTr="00DD58A1">
        <w:trPr>
          <w:trHeight w:hRule="exact" w:val="427"/>
        </w:trPr>
        <w:tc>
          <w:tcPr>
            <w:tcW w:w="709" w:type="dxa"/>
            <w:vAlign w:val="center"/>
          </w:tcPr>
          <w:p w14:paraId="35D4CD8D" w14:textId="77777777" w:rsidR="00A967CD" w:rsidRPr="00A967CD" w:rsidRDefault="00A967CD" w:rsidP="00A967C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6" w:type="dxa"/>
            <w:vAlign w:val="center"/>
          </w:tcPr>
          <w:p w14:paraId="3FDE5EA2" w14:textId="77777777" w:rsidR="00A967CD" w:rsidRPr="00A967CD" w:rsidRDefault="00A967CD" w:rsidP="00A967CD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14:paraId="50E14079" w14:textId="77777777" w:rsidR="00A967CD" w:rsidRPr="00A967CD" w:rsidRDefault="00A967CD" w:rsidP="00A967CD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A967CD" w:rsidRPr="00A967CD" w14:paraId="0E87856B" w14:textId="77777777" w:rsidTr="00DD58A1">
        <w:trPr>
          <w:trHeight w:hRule="exact" w:val="406"/>
        </w:trPr>
        <w:tc>
          <w:tcPr>
            <w:tcW w:w="709" w:type="dxa"/>
            <w:vAlign w:val="center"/>
          </w:tcPr>
          <w:p w14:paraId="1A2065ED" w14:textId="77777777" w:rsidR="00A967CD" w:rsidRPr="00A967CD" w:rsidRDefault="00A967CD" w:rsidP="00A967CD">
            <w:pPr>
              <w:spacing w:after="0" w:line="276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967C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536" w:type="dxa"/>
            <w:vAlign w:val="center"/>
          </w:tcPr>
          <w:p w14:paraId="67F2E460" w14:textId="77777777" w:rsidR="00A967CD" w:rsidRPr="00A967CD" w:rsidRDefault="00A967CD" w:rsidP="00A967CD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</w:tcPr>
          <w:p w14:paraId="6C302850" w14:textId="77777777" w:rsidR="00A967CD" w:rsidRPr="00A967CD" w:rsidRDefault="00A967CD" w:rsidP="00A967CD">
            <w:pPr>
              <w:spacing w:after="0" w:line="276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00161332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</w:pPr>
    </w:p>
    <w:p w14:paraId="69EB16EA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Oświadczamy, że wybór naszej oferty nie będzie prowadzić do powstania u Zamawiającego obowiązku podatkowego, w sytuacji gdy nie dołączyliśmy do oferty informacji 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proofErr w:type="spellStart"/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ykonawcy</w:t>
      </w:r>
      <w:proofErr w:type="spellEnd"/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o powstaniu obowiązku podatkowego.</w:t>
      </w:r>
    </w:p>
    <w:p w14:paraId="7ADB0039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EA483CB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4860CA9A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/>
          <w:bCs/>
          <w:sz w:val="20"/>
          <w:szCs w:val="20"/>
          <w:u w:val="single"/>
          <w:lang w:val="x-none" w:eastAsia="pl-PL"/>
        </w:rPr>
        <w:t>Uwaga:</w:t>
      </w: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W przypadku gdy 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proofErr w:type="spellStart"/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ykonawca</w:t>
      </w:r>
      <w:proofErr w:type="spellEnd"/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nie przekazuje danych osobowych innych niż bezpośrednio jego dotyczących lub zachodzi wyłączenie stosowania obowiązku informacyjnego, stosownie do art. 13 ust. 4 lub art. 14 ust. 5 RODO treści oświadczenia (pkt 14 Zał. 1) </w:t>
      </w:r>
      <w:r w:rsidRPr="00A967CD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proofErr w:type="spellStart"/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ykonawca</w:t>
      </w:r>
      <w:proofErr w:type="spellEnd"/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nie składa (usunięcie treści oświadczenia np. przez jego wykreślenie).</w:t>
      </w:r>
    </w:p>
    <w:p w14:paraId="44495734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Czy Wykonawca jest małym lub średnim przedsiębiorstwem:</w:t>
      </w:r>
    </w:p>
    <w:p w14:paraId="4CA336E3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TAK/NIE*</w:t>
      </w:r>
    </w:p>
    <w:p w14:paraId="2C7D89DE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(*Niewłaściwe skreślić lub właściwe zaznaczyć – punkt nieobowiązkowy)</w:t>
      </w:r>
    </w:p>
    <w:p w14:paraId="671ED699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highlight w:val="yellow"/>
          <w:lang w:eastAsia="pl-PL"/>
        </w:rPr>
      </w:pPr>
    </w:p>
    <w:p w14:paraId="251B9A54" w14:textId="77777777" w:rsidR="00A967CD" w:rsidRPr="00A967CD" w:rsidRDefault="00A967CD" w:rsidP="00A967CD">
      <w:pPr>
        <w:widowControl w:val="0"/>
        <w:numPr>
          <w:ilvl w:val="3"/>
          <w:numId w:val="1"/>
        </w:numPr>
        <w:tabs>
          <w:tab w:val="clear" w:pos="36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Do kontaktów z Wykonawcą upoważniamy: ………………………………………..</w:t>
      </w:r>
    </w:p>
    <w:p w14:paraId="2EFC4DD3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firstLine="60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14:paraId="2042722B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Tel. .................................................... </w:t>
      </w:r>
    </w:p>
    <w:p w14:paraId="30229F48" w14:textId="77777777" w:rsidR="00A967CD" w:rsidRPr="004E0AD8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bCs/>
          <w:sz w:val="20"/>
          <w:szCs w:val="20"/>
          <w:lang w:val="en-US" w:eastAsia="pl-PL"/>
        </w:rPr>
      </w:pPr>
    </w:p>
    <w:p w14:paraId="3B4567D2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A967CD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Fax. .................................................... </w:t>
      </w:r>
    </w:p>
    <w:p w14:paraId="70ACB4E2" w14:textId="77777777" w:rsidR="00A967CD" w:rsidRPr="00A967CD" w:rsidRDefault="00A967CD" w:rsidP="00A967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firstLine="60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14:paraId="2CA43AE3" w14:textId="77777777" w:rsidR="00A967CD" w:rsidRPr="004E0AD8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20"/>
          <w:szCs w:val="20"/>
          <w:lang w:val="en-US" w:eastAsia="pl-PL"/>
        </w:rPr>
      </w:pPr>
      <w:proofErr w:type="spellStart"/>
      <w:r w:rsidRPr="004E0AD8">
        <w:rPr>
          <w:rFonts w:ascii="Tahoma" w:eastAsia="Times New Roman" w:hAnsi="Tahoma" w:cs="Tahoma"/>
          <w:sz w:val="20"/>
          <w:szCs w:val="20"/>
          <w:lang w:val="en-US" w:eastAsia="pl-PL"/>
        </w:rPr>
        <w:t>Adres</w:t>
      </w:r>
      <w:proofErr w:type="spellEnd"/>
      <w:r w:rsidRPr="004E0AD8">
        <w:rPr>
          <w:rFonts w:ascii="Tahoma" w:eastAsia="Times New Roman" w:hAnsi="Tahoma" w:cs="Tahoma"/>
          <w:sz w:val="20"/>
          <w:szCs w:val="20"/>
          <w:lang w:val="en-US" w:eastAsia="pl-PL"/>
        </w:rPr>
        <w:t xml:space="preserve"> e-mail …………………………</w:t>
      </w:r>
    </w:p>
    <w:p w14:paraId="3373E8D0" w14:textId="77777777" w:rsidR="00A967CD" w:rsidRPr="004E0AD8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ahoma" w:eastAsia="Times New Roman" w:hAnsi="Tahoma" w:cs="Tahoma"/>
          <w:sz w:val="20"/>
          <w:szCs w:val="20"/>
          <w:lang w:val="en-US" w:eastAsia="pl-PL"/>
        </w:rPr>
      </w:pPr>
    </w:p>
    <w:p w14:paraId="00B73EF2" w14:textId="77777777" w:rsidR="00A967CD" w:rsidRPr="00A967CD" w:rsidRDefault="00A967CD" w:rsidP="00A967CD">
      <w:pPr>
        <w:numPr>
          <w:ilvl w:val="3"/>
          <w:numId w:val="1"/>
        </w:numPr>
        <w:shd w:val="clear" w:color="auto" w:fill="FFFFFF"/>
        <w:tabs>
          <w:tab w:val="clear" w:pos="360"/>
          <w:tab w:val="num" w:pos="0"/>
        </w:tabs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sz w:val="20"/>
          <w:szCs w:val="20"/>
          <w:lang w:eastAsia="pl-PL"/>
        </w:rPr>
        <w:t>Wraz z ofertą  przedkładamy następujące oświadczenia i dokumenty:</w:t>
      </w:r>
    </w:p>
    <w:p w14:paraId="10F6730E" w14:textId="77777777" w:rsidR="00A967CD" w:rsidRPr="00A967CD" w:rsidRDefault="00A967CD" w:rsidP="00A967C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59A888D9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a/....................................................................................................zał. nr ......................</w:t>
      </w:r>
    </w:p>
    <w:p w14:paraId="3196CAFB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00F5CEC3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b/....................................................................................................zał. nr ......................</w:t>
      </w:r>
    </w:p>
    <w:p w14:paraId="7109BE91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1DE0B591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c/....................................................................................................zał. nr ......................</w:t>
      </w:r>
    </w:p>
    <w:p w14:paraId="50A2487A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7CC35120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d/....................................................................................................zał. nr ......................</w:t>
      </w:r>
    </w:p>
    <w:p w14:paraId="6C0C2C89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14:paraId="2A1583F9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967C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e/....................................................................................................zał. nr ......................</w:t>
      </w:r>
    </w:p>
    <w:p w14:paraId="1674B935" w14:textId="77777777" w:rsidR="00A967CD" w:rsidRPr="00A967CD" w:rsidRDefault="00A967CD" w:rsidP="00A967CD">
      <w:pPr>
        <w:shd w:val="clear" w:color="auto" w:fill="FFFFFF"/>
        <w:spacing w:after="0" w:line="240" w:lineRule="auto"/>
        <w:ind w:firstLine="180"/>
        <w:jc w:val="both"/>
        <w:rPr>
          <w:rFonts w:ascii="Tahoma" w:eastAsia="Times New Roman" w:hAnsi="Tahoma" w:cs="Tahoma"/>
          <w:color w:val="000000"/>
          <w:sz w:val="20"/>
          <w:szCs w:val="20"/>
          <w:highlight w:val="yellow"/>
          <w:lang w:eastAsia="pl-PL"/>
        </w:rPr>
      </w:pPr>
    </w:p>
    <w:p w14:paraId="7566F2AF" w14:textId="77777777" w:rsidR="00511ADC" w:rsidRDefault="00511ADC"/>
    <w:sectPr w:rsidR="00511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5025"/>
    <w:multiLevelType w:val="hybridMultilevel"/>
    <w:tmpl w:val="7A9AE4A8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A9A815B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121D5"/>
    <w:multiLevelType w:val="hybridMultilevel"/>
    <w:tmpl w:val="62DC1254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CD"/>
    <w:rsid w:val="004E0AD8"/>
    <w:rsid w:val="00511ADC"/>
    <w:rsid w:val="00A967CD"/>
    <w:rsid w:val="00D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B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1104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Rynkowska</dc:creator>
  <cp:keywords/>
  <dc:description/>
  <cp:lastModifiedBy>Magdalena Kołdon</cp:lastModifiedBy>
  <cp:revision>3</cp:revision>
  <dcterms:created xsi:type="dcterms:W3CDTF">2020-08-24T10:56:00Z</dcterms:created>
  <dcterms:modified xsi:type="dcterms:W3CDTF">2020-08-24T12:16:00Z</dcterms:modified>
</cp:coreProperties>
</file>