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06855" w14:textId="044D67A1" w:rsidR="00074D89" w:rsidRPr="00DF6933" w:rsidRDefault="00074D89" w:rsidP="00E73FEC">
      <w:pPr>
        <w:tabs>
          <w:tab w:val="left" w:pos="340"/>
        </w:tabs>
        <w:rPr>
          <w:rFonts w:ascii="Tahoma" w:hAnsi="Tahoma" w:cs="Tahoma"/>
          <w:sz w:val="18"/>
          <w:szCs w:val="18"/>
        </w:rPr>
      </w:pPr>
    </w:p>
    <w:p w14:paraId="658F555A" w14:textId="535B139F" w:rsidR="00074D89" w:rsidRPr="00DF6933" w:rsidRDefault="00F20086" w:rsidP="00E73FEC">
      <w:pPr>
        <w:pStyle w:val="BodyText21"/>
        <w:widowControl/>
        <w:tabs>
          <w:tab w:val="left" w:pos="340"/>
        </w:tabs>
        <w:ind w:left="0" w:firstLine="0"/>
        <w:rPr>
          <w:rFonts w:ascii="Tahoma" w:hAnsi="Tahoma" w:cs="Tahoma"/>
          <w:sz w:val="18"/>
          <w:szCs w:val="18"/>
          <w:lang w:val="en-US"/>
        </w:rPr>
      </w:pPr>
      <w:r w:rsidRPr="00DF6933">
        <w:rPr>
          <w:rFonts w:ascii="Tahoma" w:hAnsi="Tahoma" w:cs="Tahoma"/>
          <w:noProof/>
          <w:sz w:val="18"/>
          <w:szCs w:val="18"/>
          <w:lang w:eastAsia="pl-PL"/>
        </w:rPr>
        <w:drawing>
          <wp:anchor distT="0" distB="0" distL="0" distR="0" simplePos="0" relativeHeight="251644928" behindDoc="1" locked="0" layoutInCell="0" hidden="0" allowOverlap="1" wp14:anchorId="7479899B" wp14:editId="74AF45A6">
            <wp:simplePos x="0" y="0"/>
            <wp:positionH relativeFrom="page">
              <wp:posOffset>413031</wp:posOffset>
            </wp:positionH>
            <wp:positionV relativeFrom="page">
              <wp:posOffset>1385658</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9"/>
                    <a:stretch>
                      <a:fillRect/>
                    </a:stretch>
                  </pic:blipFill>
                  <pic:spPr>
                    <a:xfrm>
                      <a:off x="0" y="0"/>
                      <a:ext cx="5622925" cy="7907020"/>
                    </a:xfrm>
                    <a:prstGeom prst="rect">
                      <a:avLst/>
                    </a:prstGeom>
                    <a:noFill/>
                    <a:ln>
                      <a:noFill/>
                    </a:ln>
                  </pic:spPr>
                </pic:pic>
              </a:graphicData>
            </a:graphic>
          </wp:anchor>
        </w:drawing>
      </w:r>
    </w:p>
    <w:p w14:paraId="46CA3AAE" w14:textId="041C7903"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573A0F02" w14:textId="02F9751D" w:rsidR="00074D89" w:rsidRPr="00DF6933" w:rsidRDefault="00074D89" w:rsidP="00E73FEC">
      <w:pPr>
        <w:pStyle w:val="BodyText21"/>
        <w:widowControl/>
        <w:tabs>
          <w:tab w:val="left" w:pos="340"/>
        </w:tabs>
        <w:ind w:left="0" w:firstLine="0"/>
        <w:jc w:val="center"/>
        <w:rPr>
          <w:rFonts w:ascii="Tahoma" w:hAnsi="Tahoma" w:cs="Tahoma"/>
          <w:sz w:val="18"/>
          <w:szCs w:val="18"/>
          <w:lang w:val="en-US"/>
        </w:rPr>
      </w:pPr>
    </w:p>
    <w:p w14:paraId="695EABD9" w14:textId="77777777"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6FF381CA" w14:textId="77777777"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6BC71A0A" w14:textId="77777777"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503EF4FB" w14:textId="77777777"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1A492B0F" w14:textId="77777777" w:rsidR="00074D89" w:rsidRPr="00DF6933" w:rsidRDefault="00074D89" w:rsidP="00E73FEC">
      <w:pPr>
        <w:pStyle w:val="BodyText21"/>
        <w:widowControl/>
        <w:tabs>
          <w:tab w:val="left" w:pos="340"/>
        </w:tabs>
        <w:ind w:left="0" w:firstLine="0"/>
        <w:rPr>
          <w:rFonts w:ascii="Tahoma" w:hAnsi="Tahoma" w:cs="Tahoma"/>
          <w:sz w:val="18"/>
          <w:szCs w:val="18"/>
          <w:lang w:val="en-US"/>
        </w:rPr>
      </w:pPr>
    </w:p>
    <w:p w14:paraId="0405AB2E" w14:textId="77777777" w:rsidR="00074D89" w:rsidRDefault="00074D89" w:rsidP="00E73FEC">
      <w:pPr>
        <w:pStyle w:val="BodyText21"/>
        <w:widowControl/>
        <w:tabs>
          <w:tab w:val="left" w:pos="340"/>
        </w:tabs>
        <w:ind w:left="0" w:firstLine="0"/>
        <w:jc w:val="center"/>
        <w:rPr>
          <w:rFonts w:ascii="Tahoma" w:hAnsi="Tahoma" w:cs="Tahoma"/>
          <w:b/>
          <w:sz w:val="18"/>
          <w:szCs w:val="18"/>
          <w:lang w:val="en-US"/>
        </w:rPr>
      </w:pPr>
    </w:p>
    <w:p w14:paraId="63C976CA" w14:textId="77777777" w:rsidR="00E73FEC" w:rsidRDefault="00E73FEC" w:rsidP="00E73FEC">
      <w:pPr>
        <w:pStyle w:val="BodyText21"/>
        <w:widowControl/>
        <w:tabs>
          <w:tab w:val="left" w:pos="340"/>
        </w:tabs>
        <w:ind w:left="0" w:firstLine="0"/>
        <w:jc w:val="center"/>
        <w:rPr>
          <w:rFonts w:ascii="Tahoma" w:hAnsi="Tahoma" w:cs="Tahoma"/>
          <w:b/>
          <w:sz w:val="18"/>
          <w:szCs w:val="18"/>
          <w:lang w:val="en-US"/>
        </w:rPr>
      </w:pPr>
    </w:p>
    <w:p w14:paraId="42DF2143" w14:textId="77777777" w:rsidR="00E73FEC" w:rsidRDefault="00E73FEC" w:rsidP="00E73FEC">
      <w:pPr>
        <w:pStyle w:val="BodyText21"/>
        <w:widowControl/>
        <w:tabs>
          <w:tab w:val="left" w:pos="340"/>
        </w:tabs>
        <w:ind w:left="0" w:firstLine="0"/>
        <w:jc w:val="center"/>
        <w:rPr>
          <w:rFonts w:ascii="Tahoma" w:hAnsi="Tahoma" w:cs="Tahoma"/>
          <w:b/>
          <w:sz w:val="18"/>
          <w:szCs w:val="18"/>
          <w:lang w:val="en-US"/>
        </w:rPr>
      </w:pPr>
    </w:p>
    <w:p w14:paraId="050BE72D" w14:textId="77777777" w:rsidR="00E73FEC" w:rsidRDefault="00E73FEC" w:rsidP="00E73FEC">
      <w:pPr>
        <w:pStyle w:val="BodyText21"/>
        <w:widowControl/>
        <w:tabs>
          <w:tab w:val="left" w:pos="340"/>
        </w:tabs>
        <w:ind w:left="0" w:firstLine="0"/>
        <w:jc w:val="center"/>
        <w:rPr>
          <w:rFonts w:ascii="Tahoma" w:hAnsi="Tahoma" w:cs="Tahoma"/>
          <w:b/>
          <w:sz w:val="18"/>
          <w:szCs w:val="18"/>
          <w:lang w:val="en-US"/>
        </w:rPr>
      </w:pPr>
    </w:p>
    <w:p w14:paraId="34B0690A" w14:textId="77777777" w:rsidR="00E73FEC" w:rsidRDefault="00E73FEC" w:rsidP="00E73FEC">
      <w:pPr>
        <w:pStyle w:val="BodyText21"/>
        <w:widowControl/>
        <w:tabs>
          <w:tab w:val="left" w:pos="340"/>
        </w:tabs>
        <w:ind w:left="0" w:firstLine="0"/>
        <w:jc w:val="center"/>
        <w:rPr>
          <w:rFonts w:ascii="Tahoma" w:hAnsi="Tahoma" w:cs="Tahoma"/>
          <w:b/>
          <w:sz w:val="18"/>
          <w:szCs w:val="18"/>
          <w:lang w:val="en-US"/>
        </w:rPr>
      </w:pPr>
    </w:p>
    <w:p w14:paraId="6EBA673E" w14:textId="77777777" w:rsidR="00E73FEC" w:rsidRDefault="00E73FEC" w:rsidP="00E73FEC">
      <w:pPr>
        <w:pStyle w:val="BodyText21"/>
        <w:widowControl/>
        <w:tabs>
          <w:tab w:val="left" w:pos="340"/>
        </w:tabs>
        <w:ind w:left="0" w:firstLine="0"/>
        <w:jc w:val="center"/>
        <w:rPr>
          <w:rFonts w:ascii="Tahoma" w:hAnsi="Tahoma" w:cs="Tahoma"/>
          <w:b/>
          <w:sz w:val="18"/>
          <w:szCs w:val="18"/>
          <w:lang w:val="en-US"/>
        </w:rPr>
      </w:pPr>
    </w:p>
    <w:p w14:paraId="0017A1B9" w14:textId="77777777" w:rsidR="00E73FEC" w:rsidRPr="00DF6933" w:rsidRDefault="00E73FEC" w:rsidP="00E73FEC">
      <w:pPr>
        <w:pStyle w:val="BodyText21"/>
        <w:widowControl/>
        <w:tabs>
          <w:tab w:val="left" w:pos="340"/>
        </w:tabs>
        <w:ind w:left="0" w:firstLine="0"/>
        <w:jc w:val="center"/>
        <w:rPr>
          <w:rFonts w:ascii="Tahoma" w:hAnsi="Tahoma" w:cs="Tahoma"/>
          <w:b/>
          <w:sz w:val="18"/>
          <w:szCs w:val="18"/>
          <w:lang w:val="en-US"/>
        </w:rPr>
      </w:pPr>
    </w:p>
    <w:p w14:paraId="6884B72F" w14:textId="77777777" w:rsidR="00074D89" w:rsidRPr="00DF6933" w:rsidRDefault="003742F3" w:rsidP="00E73FEC">
      <w:pPr>
        <w:pStyle w:val="BodyText21"/>
        <w:widowControl/>
        <w:tabs>
          <w:tab w:val="left" w:pos="340"/>
        </w:tabs>
        <w:ind w:left="0" w:firstLine="0"/>
        <w:jc w:val="center"/>
        <w:rPr>
          <w:rFonts w:ascii="Tahoma" w:hAnsi="Tahoma" w:cs="Tahoma"/>
          <w:b/>
          <w:sz w:val="18"/>
          <w:szCs w:val="18"/>
        </w:rPr>
      </w:pPr>
      <w:r w:rsidRPr="00DF6933">
        <w:rPr>
          <w:rFonts w:ascii="Tahoma" w:hAnsi="Tahoma" w:cs="Tahoma"/>
          <w:b/>
          <w:sz w:val="18"/>
          <w:szCs w:val="18"/>
        </w:rPr>
        <w:t>SPECYFIKACJA ISTOTNYCH WARUNKÓW ZAMÓWIENIA</w:t>
      </w:r>
    </w:p>
    <w:p w14:paraId="46747E1C" w14:textId="77777777" w:rsidR="00074D89" w:rsidRPr="00DF6933" w:rsidRDefault="00074D89" w:rsidP="00E73FEC">
      <w:pPr>
        <w:pStyle w:val="BodyText21"/>
        <w:widowControl/>
        <w:tabs>
          <w:tab w:val="left" w:pos="340"/>
        </w:tabs>
        <w:ind w:left="0" w:firstLine="0"/>
        <w:jc w:val="center"/>
        <w:rPr>
          <w:rFonts w:ascii="Tahoma" w:hAnsi="Tahoma" w:cs="Tahoma"/>
          <w:b/>
          <w:sz w:val="18"/>
          <w:szCs w:val="18"/>
        </w:rPr>
      </w:pPr>
    </w:p>
    <w:p w14:paraId="7E16D18F" w14:textId="77777777" w:rsidR="00074D89" w:rsidRPr="00DF6933" w:rsidRDefault="00074D89" w:rsidP="00E73FEC">
      <w:pPr>
        <w:pStyle w:val="BodyText21"/>
        <w:widowControl/>
        <w:tabs>
          <w:tab w:val="left" w:pos="340"/>
        </w:tabs>
        <w:ind w:left="0" w:firstLine="0"/>
        <w:jc w:val="both"/>
        <w:rPr>
          <w:rFonts w:ascii="Tahoma" w:hAnsi="Tahoma" w:cs="Tahoma"/>
          <w:sz w:val="18"/>
          <w:szCs w:val="18"/>
        </w:rPr>
      </w:pPr>
    </w:p>
    <w:p w14:paraId="4C724F8A" w14:textId="77777777" w:rsidR="00074D89" w:rsidRPr="00DF6933" w:rsidRDefault="003742F3" w:rsidP="00E73FEC">
      <w:pPr>
        <w:jc w:val="both"/>
        <w:rPr>
          <w:rFonts w:ascii="Tahoma" w:hAnsi="Tahoma" w:cs="Tahoma"/>
          <w:sz w:val="18"/>
          <w:szCs w:val="18"/>
        </w:rPr>
      </w:pPr>
      <w:r w:rsidRPr="00DF6933">
        <w:rPr>
          <w:rFonts w:ascii="Tahoma" w:hAnsi="Tahoma" w:cs="Tahoma"/>
          <w:sz w:val="18"/>
          <w:szCs w:val="18"/>
        </w:rPr>
        <w:t xml:space="preserve">w postępowaniu o udzielenie zamówienia publicznego o wartości szacunkowej nieprzekraczającej </w:t>
      </w:r>
      <w:r w:rsidR="008C655A" w:rsidRPr="00DF6933">
        <w:rPr>
          <w:rFonts w:ascii="Tahoma" w:hAnsi="Tahoma" w:cs="Tahoma"/>
          <w:sz w:val="18"/>
          <w:szCs w:val="18"/>
        </w:rPr>
        <w:t>w złotych równowartości kwoty 2</w:t>
      </w:r>
      <w:r w:rsidRPr="00DF6933">
        <w:rPr>
          <w:rFonts w:ascii="Tahoma" w:hAnsi="Tahoma" w:cs="Tahoma"/>
          <w:sz w:val="18"/>
          <w:szCs w:val="18"/>
        </w:rPr>
        <w:t>1</w:t>
      </w:r>
      <w:r w:rsidR="008C655A" w:rsidRPr="00DF6933">
        <w:rPr>
          <w:rFonts w:ascii="Tahoma" w:hAnsi="Tahoma" w:cs="Tahoma"/>
          <w:sz w:val="18"/>
          <w:szCs w:val="18"/>
        </w:rPr>
        <w:t>4</w:t>
      </w:r>
      <w:r w:rsidRPr="00DF6933">
        <w:rPr>
          <w:rFonts w:ascii="Tahoma" w:hAnsi="Tahoma" w:cs="Tahoma"/>
          <w:sz w:val="18"/>
          <w:szCs w:val="18"/>
        </w:rPr>
        <w:t xml:space="preserve"> 000 euro, prowadzonym w oparciu o przepi</w:t>
      </w:r>
      <w:r w:rsidR="00C10B96" w:rsidRPr="00DF6933">
        <w:rPr>
          <w:rFonts w:ascii="Tahoma" w:hAnsi="Tahoma" w:cs="Tahoma"/>
          <w:sz w:val="18"/>
          <w:szCs w:val="18"/>
        </w:rPr>
        <w:t>sy prawa zamówień publicznych w </w:t>
      </w:r>
      <w:r w:rsidRPr="00DF6933">
        <w:rPr>
          <w:rFonts w:ascii="Tahoma" w:hAnsi="Tahoma" w:cs="Tahoma"/>
          <w:sz w:val="18"/>
          <w:szCs w:val="18"/>
        </w:rPr>
        <w:t xml:space="preserve">trybie „przetargu nieograniczonego” na realizację zamówienia pod nazwą: </w:t>
      </w:r>
    </w:p>
    <w:p w14:paraId="58622CE2" w14:textId="77777777" w:rsidR="00074D89" w:rsidRPr="00DF6933" w:rsidRDefault="00074D89" w:rsidP="00E73FEC">
      <w:pPr>
        <w:jc w:val="both"/>
        <w:rPr>
          <w:rFonts w:ascii="Tahoma" w:hAnsi="Tahoma" w:cs="Tahoma"/>
          <w:b/>
          <w:sz w:val="18"/>
          <w:szCs w:val="18"/>
        </w:rPr>
      </w:pPr>
    </w:p>
    <w:p w14:paraId="4960CC71" w14:textId="1C7ED60F" w:rsidR="00E46C24" w:rsidRPr="00DF6933" w:rsidRDefault="00E46C24" w:rsidP="00E73FEC">
      <w:pPr>
        <w:ind w:left="284"/>
        <w:jc w:val="center"/>
        <w:rPr>
          <w:rFonts w:ascii="Tahoma" w:hAnsi="Tahoma" w:cs="Tahoma"/>
          <w:b/>
          <w:sz w:val="18"/>
          <w:szCs w:val="18"/>
        </w:rPr>
      </w:pPr>
      <w:r w:rsidRPr="00DF6933">
        <w:rPr>
          <w:rFonts w:ascii="Tahoma" w:hAnsi="Tahoma" w:cs="Tahoma"/>
          <w:b/>
          <w:sz w:val="18"/>
          <w:szCs w:val="18"/>
        </w:rPr>
        <w:t>„</w:t>
      </w:r>
      <w:r w:rsidRPr="00DF6933">
        <w:rPr>
          <w:rFonts w:ascii="Tahoma" w:hAnsi="Tahoma" w:cs="Tahoma"/>
          <w:b/>
          <w:bCs/>
          <w:sz w:val="18"/>
          <w:szCs w:val="18"/>
        </w:rPr>
        <w:t xml:space="preserve">Zakup i dostawa </w:t>
      </w:r>
      <w:r w:rsidR="00A023F5">
        <w:rPr>
          <w:rFonts w:ascii="Tahoma" w:hAnsi="Tahoma" w:cs="Tahoma"/>
          <w:b/>
          <w:bCs/>
          <w:sz w:val="18"/>
          <w:szCs w:val="18"/>
        </w:rPr>
        <w:t>wyposażenia medycznego</w:t>
      </w:r>
      <w:r w:rsidRPr="00DF6933">
        <w:rPr>
          <w:rFonts w:ascii="Tahoma" w:hAnsi="Tahoma" w:cs="Tahoma"/>
          <w:b/>
          <w:bCs/>
          <w:sz w:val="18"/>
          <w:szCs w:val="18"/>
        </w:rPr>
        <w:t xml:space="preserve"> </w:t>
      </w:r>
      <w:r w:rsidR="00A023F5">
        <w:rPr>
          <w:rFonts w:ascii="Tahoma" w:hAnsi="Tahoma" w:cs="Tahoma"/>
          <w:b/>
          <w:bCs/>
          <w:sz w:val="18"/>
          <w:szCs w:val="18"/>
        </w:rPr>
        <w:t xml:space="preserve">na potrzeby Oddziału </w:t>
      </w:r>
      <w:r w:rsidR="00A023F5" w:rsidRPr="00A023F5">
        <w:rPr>
          <w:rFonts w:ascii="Tahoma" w:hAnsi="Tahoma" w:cs="Tahoma"/>
          <w:b/>
          <w:bCs/>
          <w:sz w:val="18"/>
          <w:szCs w:val="18"/>
        </w:rPr>
        <w:t>Otolaryngologii Dziecięcej</w:t>
      </w:r>
      <w:r w:rsidR="00A023F5">
        <w:rPr>
          <w:rFonts w:ascii="Tahoma" w:hAnsi="Tahoma" w:cs="Tahoma"/>
          <w:b/>
          <w:bCs/>
          <w:sz w:val="18"/>
          <w:szCs w:val="18"/>
        </w:rPr>
        <w:t xml:space="preserve"> SP ZOZ </w:t>
      </w:r>
      <w:r w:rsidRPr="00DF6933">
        <w:rPr>
          <w:rFonts w:ascii="Tahoma" w:hAnsi="Tahoma" w:cs="Tahoma"/>
          <w:b/>
          <w:bCs/>
          <w:sz w:val="18"/>
          <w:szCs w:val="18"/>
        </w:rPr>
        <w:t xml:space="preserve"> Zespołu Szpitali Miejskich w Chorzowie</w:t>
      </w:r>
      <w:r w:rsidRPr="00DF6933">
        <w:rPr>
          <w:rFonts w:ascii="Tahoma" w:hAnsi="Tahoma" w:cs="Tahoma"/>
          <w:b/>
          <w:sz w:val="18"/>
          <w:szCs w:val="18"/>
        </w:rPr>
        <w:t>”</w:t>
      </w:r>
    </w:p>
    <w:p w14:paraId="218FEBEF" w14:textId="77777777" w:rsidR="00074D89" w:rsidRPr="00DF6933" w:rsidRDefault="00074D89" w:rsidP="00E73FEC">
      <w:pPr>
        <w:jc w:val="center"/>
        <w:rPr>
          <w:rFonts w:ascii="Tahoma" w:hAnsi="Tahoma" w:cs="Tahoma"/>
          <w:b/>
          <w:sz w:val="18"/>
          <w:szCs w:val="18"/>
        </w:rPr>
      </w:pPr>
    </w:p>
    <w:p w14:paraId="23C2799D" w14:textId="77777777" w:rsidR="00074D89" w:rsidRPr="00DF6933" w:rsidRDefault="00074D89" w:rsidP="00E73FEC">
      <w:pPr>
        <w:pStyle w:val="Tekstpodstawowywcity"/>
        <w:tabs>
          <w:tab w:val="clear" w:pos="720"/>
        </w:tabs>
        <w:ind w:left="0" w:firstLine="0"/>
        <w:rPr>
          <w:rFonts w:ascii="Tahoma" w:hAnsi="Tahoma" w:cs="Tahoma"/>
          <w:b/>
          <w:sz w:val="18"/>
          <w:szCs w:val="18"/>
        </w:rPr>
      </w:pPr>
    </w:p>
    <w:p w14:paraId="76C0471C" w14:textId="77777777" w:rsidR="00074D89" w:rsidRPr="00DF6933" w:rsidRDefault="00074D89" w:rsidP="00E73FEC">
      <w:pPr>
        <w:pStyle w:val="Tekstpodstawowywcity"/>
        <w:tabs>
          <w:tab w:val="clear" w:pos="720"/>
        </w:tabs>
        <w:ind w:left="0" w:firstLine="0"/>
        <w:rPr>
          <w:rFonts w:ascii="Tahoma" w:hAnsi="Tahoma" w:cs="Tahoma"/>
          <w:b/>
          <w:bCs/>
          <w:sz w:val="18"/>
          <w:szCs w:val="18"/>
        </w:rPr>
      </w:pPr>
    </w:p>
    <w:p w14:paraId="4974FD86" w14:textId="77777777" w:rsidR="00074D89" w:rsidRPr="00DF6933" w:rsidRDefault="00074D89" w:rsidP="00E73FEC">
      <w:pPr>
        <w:jc w:val="both"/>
        <w:rPr>
          <w:rFonts w:ascii="Tahoma" w:hAnsi="Tahoma" w:cs="Tahoma"/>
          <w:sz w:val="18"/>
          <w:szCs w:val="18"/>
        </w:rPr>
      </w:pPr>
    </w:p>
    <w:p w14:paraId="282EDD5D" w14:textId="77777777" w:rsidR="00074D89" w:rsidRPr="00DF6933" w:rsidRDefault="00074D89" w:rsidP="00E73FEC">
      <w:pPr>
        <w:pStyle w:val="Tekstpodstawowywcity"/>
        <w:tabs>
          <w:tab w:val="clear" w:pos="720"/>
        </w:tabs>
        <w:ind w:left="0" w:firstLine="0"/>
        <w:rPr>
          <w:rFonts w:ascii="Tahoma" w:hAnsi="Tahoma" w:cs="Tahoma"/>
          <w:b/>
          <w:bCs/>
          <w:sz w:val="18"/>
          <w:szCs w:val="18"/>
        </w:rPr>
      </w:pPr>
    </w:p>
    <w:p w14:paraId="28EF10E7" w14:textId="77777777" w:rsidR="00074D89" w:rsidRPr="00DF6933" w:rsidRDefault="00074D89" w:rsidP="00E73FEC">
      <w:pPr>
        <w:rPr>
          <w:rFonts w:ascii="Tahoma" w:hAnsi="Tahoma" w:cs="Tahoma"/>
          <w:b/>
          <w:bCs/>
          <w:sz w:val="18"/>
          <w:szCs w:val="18"/>
        </w:rPr>
      </w:pPr>
    </w:p>
    <w:p w14:paraId="766838C5" w14:textId="77777777" w:rsidR="00074D89" w:rsidRPr="00DF6933" w:rsidRDefault="00074D89" w:rsidP="00E73FEC">
      <w:pPr>
        <w:rPr>
          <w:rFonts w:ascii="Tahoma" w:hAnsi="Tahoma" w:cs="Tahoma"/>
          <w:b/>
          <w:bCs/>
          <w:sz w:val="18"/>
          <w:szCs w:val="18"/>
        </w:rPr>
      </w:pPr>
    </w:p>
    <w:p w14:paraId="1756C904" w14:textId="77777777" w:rsidR="00074D89" w:rsidRPr="00DF6933" w:rsidRDefault="00074D89" w:rsidP="00E73FEC">
      <w:pPr>
        <w:rPr>
          <w:rFonts w:ascii="Tahoma" w:hAnsi="Tahoma" w:cs="Tahoma"/>
          <w:b/>
          <w:bCs/>
          <w:sz w:val="18"/>
          <w:szCs w:val="18"/>
        </w:rPr>
      </w:pPr>
    </w:p>
    <w:p w14:paraId="776A6435" w14:textId="77777777" w:rsidR="00074D89" w:rsidRPr="00DF6933" w:rsidRDefault="00074D89" w:rsidP="00E73FEC">
      <w:pPr>
        <w:rPr>
          <w:rFonts w:ascii="Tahoma" w:hAnsi="Tahoma" w:cs="Tahoma"/>
          <w:b/>
          <w:bCs/>
          <w:sz w:val="18"/>
          <w:szCs w:val="18"/>
        </w:rPr>
      </w:pPr>
    </w:p>
    <w:p w14:paraId="47934994" w14:textId="77777777" w:rsidR="00074D89" w:rsidRPr="00DF6933" w:rsidRDefault="00074D89" w:rsidP="00E73FEC">
      <w:pPr>
        <w:rPr>
          <w:rFonts w:ascii="Tahoma" w:hAnsi="Tahoma" w:cs="Tahoma"/>
          <w:b/>
          <w:bCs/>
          <w:sz w:val="18"/>
          <w:szCs w:val="18"/>
        </w:rPr>
      </w:pPr>
    </w:p>
    <w:p w14:paraId="787A8436" w14:textId="77777777" w:rsidR="00074D89" w:rsidRDefault="00074D89" w:rsidP="00E73FEC">
      <w:pPr>
        <w:jc w:val="center"/>
        <w:rPr>
          <w:rFonts w:ascii="Tahoma" w:hAnsi="Tahoma" w:cs="Tahoma"/>
          <w:sz w:val="18"/>
          <w:szCs w:val="18"/>
          <w:u w:val="single"/>
        </w:rPr>
      </w:pPr>
    </w:p>
    <w:p w14:paraId="6A0FDE57" w14:textId="77777777" w:rsidR="00A023F5" w:rsidRDefault="00A023F5" w:rsidP="00E73FEC">
      <w:pPr>
        <w:jc w:val="center"/>
        <w:rPr>
          <w:rFonts w:ascii="Tahoma" w:hAnsi="Tahoma" w:cs="Tahoma"/>
          <w:sz w:val="18"/>
          <w:szCs w:val="18"/>
          <w:u w:val="single"/>
        </w:rPr>
      </w:pPr>
    </w:p>
    <w:p w14:paraId="7DD1AC8C" w14:textId="77777777" w:rsidR="00A023F5" w:rsidRDefault="00A023F5" w:rsidP="00E73FEC">
      <w:pPr>
        <w:jc w:val="center"/>
        <w:rPr>
          <w:rFonts w:ascii="Tahoma" w:hAnsi="Tahoma" w:cs="Tahoma"/>
          <w:sz w:val="18"/>
          <w:szCs w:val="18"/>
          <w:u w:val="single"/>
        </w:rPr>
      </w:pPr>
    </w:p>
    <w:p w14:paraId="6FD56DD8" w14:textId="77777777" w:rsidR="00A023F5" w:rsidRDefault="00A023F5" w:rsidP="00E73FEC">
      <w:pPr>
        <w:jc w:val="center"/>
        <w:rPr>
          <w:rFonts w:ascii="Tahoma" w:hAnsi="Tahoma" w:cs="Tahoma"/>
          <w:sz w:val="18"/>
          <w:szCs w:val="18"/>
          <w:u w:val="single"/>
        </w:rPr>
      </w:pPr>
    </w:p>
    <w:p w14:paraId="69E3E264" w14:textId="77777777" w:rsidR="00A023F5" w:rsidRDefault="00A023F5" w:rsidP="00E73FEC">
      <w:pPr>
        <w:jc w:val="center"/>
        <w:rPr>
          <w:rFonts w:ascii="Tahoma" w:hAnsi="Tahoma" w:cs="Tahoma"/>
          <w:sz w:val="18"/>
          <w:szCs w:val="18"/>
          <w:u w:val="single"/>
        </w:rPr>
      </w:pPr>
    </w:p>
    <w:p w14:paraId="6670F7F5" w14:textId="77777777" w:rsidR="00A023F5" w:rsidRDefault="00A023F5" w:rsidP="00E73FEC">
      <w:pPr>
        <w:jc w:val="center"/>
        <w:rPr>
          <w:rFonts w:ascii="Tahoma" w:hAnsi="Tahoma" w:cs="Tahoma"/>
          <w:sz w:val="18"/>
          <w:szCs w:val="18"/>
          <w:u w:val="single"/>
        </w:rPr>
      </w:pPr>
    </w:p>
    <w:p w14:paraId="16E565D9" w14:textId="77777777" w:rsidR="00A023F5" w:rsidRDefault="00A023F5" w:rsidP="00E73FEC">
      <w:pPr>
        <w:jc w:val="center"/>
        <w:rPr>
          <w:rFonts w:ascii="Tahoma" w:hAnsi="Tahoma" w:cs="Tahoma"/>
          <w:sz w:val="18"/>
          <w:szCs w:val="18"/>
          <w:u w:val="single"/>
        </w:rPr>
      </w:pPr>
    </w:p>
    <w:p w14:paraId="7980E243" w14:textId="77777777" w:rsidR="00A023F5" w:rsidRDefault="00A023F5" w:rsidP="00E73FEC">
      <w:pPr>
        <w:jc w:val="center"/>
        <w:rPr>
          <w:rFonts w:ascii="Tahoma" w:hAnsi="Tahoma" w:cs="Tahoma"/>
          <w:sz w:val="18"/>
          <w:szCs w:val="18"/>
          <w:u w:val="single"/>
        </w:rPr>
      </w:pPr>
    </w:p>
    <w:p w14:paraId="16B3574F" w14:textId="77777777" w:rsidR="00E73FEC" w:rsidRDefault="00E73FEC" w:rsidP="00E73FEC">
      <w:pPr>
        <w:jc w:val="center"/>
        <w:rPr>
          <w:rFonts w:ascii="Tahoma" w:hAnsi="Tahoma" w:cs="Tahoma"/>
          <w:sz w:val="18"/>
          <w:szCs w:val="18"/>
          <w:u w:val="single"/>
        </w:rPr>
      </w:pPr>
    </w:p>
    <w:p w14:paraId="7929320F" w14:textId="77777777" w:rsidR="00E73FEC" w:rsidRDefault="00E73FEC" w:rsidP="00E73FEC">
      <w:pPr>
        <w:jc w:val="center"/>
        <w:rPr>
          <w:rFonts w:ascii="Tahoma" w:hAnsi="Tahoma" w:cs="Tahoma"/>
          <w:sz w:val="18"/>
          <w:szCs w:val="18"/>
          <w:u w:val="single"/>
        </w:rPr>
      </w:pPr>
    </w:p>
    <w:p w14:paraId="3C726AC7" w14:textId="77777777" w:rsidR="00E73FEC" w:rsidRDefault="00E73FEC" w:rsidP="00E73FEC">
      <w:pPr>
        <w:jc w:val="center"/>
        <w:rPr>
          <w:rFonts w:ascii="Tahoma" w:hAnsi="Tahoma" w:cs="Tahoma"/>
          <w:sz w:val="18"/>
          <w:szCs w:val="18"/>
          <w:u w:val="single"/>
        </w:rPr>
      </w:pPr>
    </w:p>
    <w:p w14:paraId="0C771B8E" w14:textId="77777777" w:rsidR="00E73FEC" w:rsidRDefault="00E73FEC" w:rsidP="00E73FEC">
      <w:pPr>
        <w:jc w:val="center"/>
        <w:rPr>
          <w:rFonts w:ascii="Tahoma" w:hAnsi="Tahoma" w:cs="Tahoma"/>
          <w:sz w:val="18"/>
          <w:szCs w:val="18"/>
          <w:u w:val="single"/>
        </w:rPr>
      </w:pPr>
    </w:p>
    <w:p w14:paraId="5068C018" w14:textId="77777777" w:rsidR="00E73FEC" w:rsidRDefault="00E73FEC" w:rsidP="00E73FEC">
      <w:pPr>
        <w:jc w:val="center"/>
        <w:rPr>
          <w:rFonts w:ascii="Tahoma" w:hAnsi="Tahoma" w:cs="Tahoma"/>
          <w:sz w:val="18"/>
          <w:szCs w:val="18"/>
          <w:u w:val="single"/>
        </w:rPr>
      </w:pPr>
    </w:p>
    <w:p w14:paraId="5D9E4AAF" w14:textId="77777777" w:rsidR="00E73FEC" w:rsidRDefault="00E73FEC" w:rsidP="00E73FEC">
      <w:pPr>
        <w:jc w:val="center"/>
        <w:rPr>
          <w:rFonts w:ascii="Tahoma" w:hAnsi="Tahoma" w:cs="Tahoma"/>
          <w:sz w:val="18"/>
          <w:szCs w:val="18"/>
          <w:u w:val="single"/>
        </w:rPr>
      </w:pPr>
      <w:bookmarkStart w:id="0" w:name="_GoBack"/>
      <w:bookmarkEnd w:id="0"/>
    </w:p>
    <w:p w14:paraId="1CA3FFFB" w14:textId="77777777" w:rsidR="00E73FEC" w:rsidRDefault="00E73FEC" w:rsidP="00E73FEC">
      <w:pPr>
        <w:jc w:val="center"/>
        <w:rPr>
          <w:rFonts w:ascii="Tahoma" w:hAnsi="Tahoma" w:cs="Tahoma"/>
          <w:sz w:val="18"/>
          <w:szCs w:val="18"/>
          <w:u w:val="single"/>
        </w:rPr>
      </w:pPr>
    </w:p>
    <w:p w14:paraId="5AA002F2" w14:textId="77777777" w:rsidR="00E73FEC" w:rsidRDefault="00E73FEC" w:rsidP="00E73FEC">
      <w:pPr>
        <w:jc w:val="center"/>
        <w:rPr>
          <w:rFonts w:ascii="Tahoma" w:hAnsi="Tahoma" w:cs="Tahoma"/>
          <w:sz w:val="18"/>
          <w:szCs w:val="18"/>
          <w:u w:val="single"/>
        </w:rPr>
      </w:pPr>
    </w:p>
    <w:p w14:paraId="479DD1AF" w14:textId="77777777" w:rsidR="00E73FEC" w:rsidRDefault="00E73FEC" w:rsidP="00E73FEC">
      <w:pPr>
        <w:jc w:val="center"/>
        <w:rPr>
          <w:rFonts w:ascii="Tahoma" w:hAnsi="Tahoma" w:cs="Tahoma"/>
          <w:sz w:val="18"/>
          <w:szCs w:val="18"/>
          <w:u w:val="single"/>
        </w:rPr>
      </w:pPr>
    </w:p>
    <w:p w14:paraId="0C820344" w14:textId="77777777" w:rsidR="00E73FEC" w:rsidRDefault="00E73FEC" w:rsidP="00E73FEC">
      <w:pPr>
        <w:jc w:val="center"/>
        <w:rPr>
          <w:rFonts w:ascii="Tahoma" w:hAnsi="Tahoma" w:cs="Tahoma"/>
          <w:sz w:val="18"/>
          <w:szCs w:val="18"/>
          <w:u w:val="single"/>
        </w:rPr>
      </w:pPr>
    </w:p>
    <w:p w14:paraId="72C3EF43" w14:textId="77777777" w:rsidR="00E73FEC" w:rsidRDefault="00E73FEC" w:rsidP="00E73FEC">
      <w:pPr>
        <w:jc w:val="center"/>
        <w:rPr>
          <w:rFonts w:ascii="Tahoma" w:hAnsi="Tahoma" w:cs="Tahoma"/>
          <w:sz w:val="18"/>
          <w:szCs w:val="18"/>
          <w:u w:val="single"/>
        </w:rPr>
      </w:pPr>
    </w:p>
    <w:p w14:paraId="71BBF573" w14:textId="77777777" w:rsidR="00E73FEC" w:rsidRDefault="00E73FEC" w:rsidP="00E73FEC">
      <w:pPr>
        <w:jc w:val="center"/>
        <w:rPr>
          <w:rFonts w:ascii="Tahoma" w:hAnsi="Tahoma" w:cs="Tahoma"/>
          <w:sz w:val="18"/>
          <w:szCs w:val="18"/>
          <w:u w:val="single"/>
        </w:rPr>
      </w:pPr>
    </w:p>
    <w:p w14:paraId="52C42321" w14:textId="77777777" w:rsidR="00E73FEC" w:rsidRDefault="00E73FEC" w:rsidP="00E73FEC">
      <w:pPr>
        <w:jc w:val="center"/>
        <w:rPr>
          <w:rFonts w:ascii="Tahoma" w:hAnsi="Tahoma" w:cs="Tahoma"/>
          <w:sz w:val="18"/>
          <w:szCs w:val="18"/>
          <w:u w:val="single"/>
        </w:rPr>
      </w:pPr>
    </w:p>
    <w:p w14:paraId="60751987" w14:textId="77777777" w:rsidR="00A023F5" w:rsidRPr="00DF6933" w:rsidRDefault="00A023F5" w:rsidP="00E73FEC">
      <w:pPr>
        <w:jc w:val="center"/>
        <w:rPr>
          <w:rFonts w:ascii="Tahoma" w:hAnsi="Tahoma" w:cs="Tahoma"/>
          <w:sz w:val="18"/>
          <w:szCs w:val="18"/>
          <w:u w:val="single"/>
        </w:rPr>
      </w:pPr>
    </w:p>
    <w:p w14:paraId="0F2EF678" w14:textId="77777777" w:rsidR="00074D89" w:rsidRPr="00DF6933" w:rsidRDefault="003742F3" w:rsidP="00E73FEC">
      <w:pPr>
        <w:rPr>
          <w:rFonts w:ascii="Tahoma" w:hAnsi="Tahoma" w:cs="Tahoma"/>
          <w:sz w:val="18"/>
          <w:szCs w:val="18"/>
        </w:rPr>
      </w:pPr>
      <w:r w:rsidRPr="00DF6933">
        <w:rPr>
          <w:rFonts w:ascii="Tahoma" w:hAnsi="Tahoma" w:cs="Tahoma"/>
          <w:sz w:val="18"/>
          <w:szCs w:val="18"/>
        </w:rPr>
        <w:t>Publikacja ogłoszenia o zamówieniu:</w:t>
      </w:r>
    </w:p>
    <w:p w14:paraId="17B20DF9" w14:textId="77777777" w:rsidR="00074D89" w:rsidRPr="00DF6933" w:rsidRDefault="00074D89" w:rsidP="00E73FEC">
      <w:pPr>
        <w:rPr>
          <w:rStyle w:val="st1"/>
          <w:rFonts w:ascii="Tahoma" w:hAnsi="Tahoma" w:cs="Tahoma"/>
          <w:b/>
          <w:bCs/>
          <w:sz w:val="18"/>
          <w:szCs w:val="18"/>
        </w:rPr>
      </w:pPr>
    </w:p>
    <w:p w14:paraId="24CEBBA9" w14:textId="309EAAD6" w:rsidR="00074D89" w:rsidRPr="00DF6933" w:rsidRDefault="003742F3" w:rsidP="00E73FEC">
      <w:pPr>
        <w:rPr>
          <w:rFonts w:ascii="Tahoma" w:hAnsi="Tahoma" w:cs="Tahoma"/>
          <w:sz w:val="18"/>
          <w:szCs w:val="18"/>
        </w:rPr>
      </w:pPr>
      <w:r w:rsidRPr="00DF6933">
        <w:rPr>
          <w:rFonts w:ascii="Tahoma" w:hAnsi="Tahoma" w:cs="Tahoma"/>
          <w:b/>
          <w:sz w:val="18"/>
          <w:szCs w:val="18"/>
        </w:rPr>
        <w:t xml:space="preserve">Biuletyn Zamówień Publicznych pod </w:t>
      </w:r>
      <w:r w:rsidR="00B776B4" w:rsidRPr="00B776B4">
        <w:rPr>
          <w:rFonts w:ascii="Tahoma" w:hAnsi="Tahoma" w:cs="Tahoma"/>
          <w:b/>
          <w:sz w:val="18"/>
          <w:szCs w:val="18"/>
        </w:rPr>
        <w:t>605270-N-2020</w:t>
      </w:r>
      <w:r w:rsidR="00B776B4" w:rsidRPr="00B776B4" w:rsidDel="00B776B4">
        <w:rPr>
          <w:rFonts w:ascii="Tahoma" w:hAnsi="Tahoma" w:cs="Tahoma"/>
          <w:b/>
          <w:sz w:val="18"/>
          <w:szCs w:val="18"/>
        </w:rPr>
        <w:t xml:space="preserve"> </w:t>
      </w:r>
      <w:r w:rsidR="00F20086" w:rsidRPr="00F20086">
        <w:rPr>
          <w:rFonts w:ascii="Tahoma" w:hAnsi="Tahoma" w:cs="Tahoma"/>
          <w:b/>
          <w:color w:val="000000"/>
          <w:sz w:val="18"/>
          <w:szCs w:val="18"/>
        </w:rPr>
        <w:t>z dnia 2020-</w:t>
      </w:r>
      <w:r w:rsidR="00A023F5">
        <w:rPr>
          <w:rFonts w:ascii="Tahoma" w:hAnsi="Tahoma" w:cs="Tahoma"/>
          <w:b/>
          <w:color w:val="000000"/>
          <w:sz w:val="18"/>
          <w:szCs w:val="18"/>
        </w:rPr>
        <w:t>11</w:t>
      </w:r>
      <w:r w:rsidR="00F20086" w:rsidRPr="00F20086">
        <w:rPr>
          <w:rFonts w:ascii="Tahoma" w:hAnsi="Tahoma" w:cs="Tahoma"/>
          <w:b/>
          <w:color w:val="000000"/>
          <w:sz w:val="18"/>
          <w:szCs w:val="18"/>
        </w:rPr>
        <w:t>-</w:t>
      </w:r>
      <w:r w:rsidR="00A023F5">
        <w:rPr>
          <w:rFonts w:ascii="Tahoma" w:hAnsi="Tahoma" w:cs="Tahoma"/>
          <w:b/>
          <w:color w:val="000000"/>
          <w:sz w:val="18"/>
          <w:szCs w:val="18"/>
        </w:rPr>
        <w:t>05</w:t>
      </w:r>
      <w:r w:rsidR="00F20086" w:rsidRPr="00F20086">
        <w:rPr>
          <w:rFonts w:ascii="Tahoma" w:hAnsi="Tahoma" w:cs="Tahoma"/>
          <w:b/>
          <w:color w:val="000000"/>
          <w:sz w:val="18"/>
          <w:szCs w:val="18"/>
        </w:rPr>
        <w:t xml:space="preserve"> r.</w:t>
      </w:r>
      <w:r w:rsidRPr="00DF6933">
        <w:rPr>
          <w:rFonts w:ascii="Tahoma" w:hAnsi="Tahoma" w:cs="Tahoma"/>
          <w:b/>
          <w:sz w:val="18"/>
          <w:szCs w:val="18"/>
        </w:rPr>
        <w:br/>
      </w:r>
    </w:p>
    <w:p w14:paraId="2A0210B2" w14:textId="008C078C" w:rsidR="00074D89" w:rsidRPr="00DF6933" w:rsidRDefault="003742F3" w:rsidP="00E73FEC">
      <w:pPr>
        <w:rPr>
          <w:rFonts w:ascii="Tahoma" w:hAnsi="Tahoma" w:cs="Tahoma"/>
          <w:b/>
          <w:sz w:val="18"/>
          <w:szCs w:val="18"/>
        </w:rPr>
      </w:pPr>
      <w:r w:rsidRPr="00DF6933">
        <w:rPr>
          <w:rFonts w:ascii="Tahoma" w:hAnsi="Tahoma" w:cs="Tahoma"/>
          <w:b/>
          <w:sz w:val="18"/>
          <w:szCs w:val="18"/>
        </w:rPr>
        <w:t xml:space="preserve">Nr sprawy: SP ZOZ </w:t>
      </w:r>
      <w:r w:rsidR="00A25F76" w:rsidRPr="00DF6933">
        <w:rPr>
          <w:rFonts w:ascii="Tahoma" w:hAnsi="Tahoma" w:cs="Tahoma"/>
          <w:b/>
          <w:sz w:val="18"/>
          <w:szCs w:val="18"/>
        </w:rPr>
        <w:t>ZSM</w:t>
      </w:r>
      <w:r w:rsidR="00A25F76">
        <w:rPr>
          <w:rFonts w:ascii="Tahoma" w:hAnsi="Tahoma" w:cs="Tahoma"/>
          <w:b/>
          <w:sz w:val="18"/>
          <w:szCs w:val="18"/>
        </w:rPr>
        <w:t>/</w:t>
      </w:r>
      <w:r w:rsidRPr="00DF6933">
        <w:rPr>
          <w:rFonts w:ascii="Tahoma" w:hAnsi="Tahoma" w:cs="Tahoma"/>
          <w:b/>
          <w:sz w:val="18"/>
          <w:szCs w:val="18"/>
        </w:rPr>
        <w:t>ZP</w:t>
      </w:r>
      <w:r w:rsidR="00EB7331" w:rsidRPr="00DF6933">
        <w:rPr>
          <w:rFonts w:ascii="Tahoma" w:eastAsia="Calibri" w:hAnsi="Tahoma" w:cs="Tahoma"/>
          <w:b/>
          <w:sz w:val="18"/>
          <w:szCs w:val="18"/>
        </w:rPr>
        <w:t>/</w:t>
      </w:r>
      <w:r w:rsidR="00A023F5">
        <w:rPr>
          <w:rFonts w:ascii="Tahoma" w:eastAsia="Calibri" w:hAnsi="Tahoma" w:cs="Tahoma"/>
          <w:b/>
          <w:sz w:val="18"/>
          <w:szCs w:val="18"/>
        </w:rPr>
        <w:t>41</w:t>
      </w:r>
      <w:r w:rsidRPr="00DF6933">
        <w:rPr>
          <w:rFonts w:ascii="Tahoma" w:eastAsia="Calibri" w:hAnsi="Tahoma" w:cs="Tahoma"/>
          <w:b/>
          <w:sz w:val="18"/>
          <w:szCs w:val="18"/>
        </w:rPr>
        <w:t>/</w:t>
      </w:r>
      <w:r w:rsidRPr="00DF6933">
        <w:rPr>
          <w:rFonts w:ascii="Tahoma" w:hAnsi="Tahoma" w:cs="Tahoma"/>
          <w:b/>
          <w:sz w:val="18"/>
          <w:szCs w:val="18"/>
        </w:rPr>
        <w:t>20</w:t>
      </w:r>
      <w:r w:rsidR="008C655A" w:rsidRPr="00DF6933">
        <w:rPr>
          <w:rFonts w:ascii="Tahoma" w:hAnsi="Tahoma" w:cs="Tahoma"/>
          <w:b/>
          <w:sz w:val="18"/>
          <w:szCs w:val="18"/>
        </w:rPr>
        <w:t>20</w:t>
      </w:r>
    </w:p>
    <w:p w14:paraId="04464435" w14:textId="77777777" w:rsidR="00E73FEC" w:rsidRDefault="00E73FEC" w:rsidP="00E73FEC">
      <w:pPr>
        <w:jc w:val="right"/>
        <w:rPr>
          <w:rFonts w:ascii="Tahoma" w:hAnsi="Tahoma" w:cs="Tahoma"/>
          <w:sz w:val="18"/>
          <w:szCs w:val="18"/>
          <w:u w:val="single"/>
        </w:rPr>
        <w:sectPr w:rsidR="00E73FEC" w:rsidSect="00CC263E">
          <w:headerReference w:type="default" r:id="rId10"/>
          <w:footerReference w:type="default" r:id="rId11"/>
          <w:headerReference w:type="first" r:id="rId12"/>
          <w:footerReference w:type="first" r:id="rId13"/>
          <w:endnotePr>
            <w:numFmt w:val="decimal"/>
          </w:endnotePr>
          <w:pgSz w:w="11906" w:h="16838"/>
          <w:pgMar w:top="567" w:right="1134" w:bottom="1134" w:left="1247" w:header="709" w:footer="709" w:gutter="0"/>
          <w:cols w:space="708"/>
          <w:titlePg/>
        </w:sectPr>
      </w:pPr>
    </w:p>
    <w:p w14:paraId="2C474F63" w14:textId="4440C805" w:rsidR="00074D89" w:rsidRPr="00DF6933" w:rsidRDefault="00074D89" w:rsidP="00E73FEC">
      <w:pPr>
        <w:jc w:val="right"/>
        <w:rPr>
          <w:rFonts w:ascii="Tahoma" w:hAnsi="Tahoma" w:cs="Tahoma"/>
          <w:sz w:val="18"/>
          <w:szCs w:val="18"/>
          <w:u w:val="single"/>
        </w:rPr>
      </w:pPr>
    </w:p>
    <w:p w14:paraId="1F4A7C81" w14:textId="77777777" w:rsidR="00074D89" w:rsidRPr="00DF6933" w:rsidRDefault="003742F3" w:rsidP="00E73FEC">
      <w:pPr>
        <w:ind w:hanging="284"/>
        <w:jc w:val="both"/>
        <w:rPr>
          <w:rFonts w:ascii="Tahoma" w:hAnsi="Tahoma" w:cs="Tahoma"/>
          <w:sz w:val="18"/>
          <w:szCs w:val="18"/>
        </w:rPr>
      </w:pPr>
      <w:r w:rsidRPr="00DF6933">
        <w:rPr>
          <w:rFonts w:ascii="Tahoma" w:hAnsi="Tahoma" w:cs="Tahoma"/>
          <w:b/>
          <w:bCs/>
          <w:sz w:val="18"/>
          <w:szCs w:val="18"/>
        </w:rPr>
        <w:t xml:space="preserve">1. ZAMAWIAJĄCY </w:t>
      </w:r>
      <w:r w:rsidRPr="00DF6933">
        <w:rPr>
          <w:rFonts w:ascii="Tahoma" w:hAnsi="Tahoma" w:cs="Tahoma"/>
          <w:sz w:val="18"/>
          <w:szCs w:val="18"/>
        </w:rPr>
        <w:t xml:space="preserve">           </w:t>
      </w:r>
    </w:p>
    <w:p w14:paraId="07971C49" w14:textId="565519B6" w:rsidR="00074D89" w:rsidRPr="00311DE3" w:rsidRDefault="003742F3" w:rsidP="00E73FEC">
      <w:pPr>
        <w:ind w:left="142" w:hanging="426"/>
        <w:jc w:val="both"/>
        <w:rPr>
          <w:rFonts w:ascii="Tahoma" w:hAnsi="Tahoma" w:cs="Tahoma"/>
          <w:b/>
          <w:bCs/>
          <w:sz w:val="18"/>
          <w:szCs w:val="18"/>
        </w:rPr>
      </w:pPr>
      <w:r w:rsidRPr="00DF6933">
        <w:rPr>
          <w:rFonts w:ascii="Tahoma" w:hAnsi="Tahoma" w:cs="Tahoma"/>
          <w:sz w:val="18"/>
          <w:szCs w:val="18"/>
        </w:rPr>
        <w:t xml:space="preserve">1.1. </w:t>
      </w:r>
      <w:r w:rsidRPr="00DF6933">
        <w:rPr>
          <w:rFonts w:ascii="Tahoma" w:hAnsi="Tahoma" w:cs="Tahoma"/>
          <w:sz w:val="18"/>
          <w:szCs w:val="18"/>
        </w:rPr>
        <w:tab/>
        <w:t>SAMODZIELNY PUBLICZNY ZAKŁAD OPIEKI ZDROWOTNEJ ZESPÓŁ S</w:t>
      </w:r>
      <w:r w:rsidR="00E014D2" w:rsidRPr="00DF6933">
        <w:rPr>
          <w:rFonts w:ascii="Tahoma" w:hAnsi="Tahoma" w:cs="Tahoma"/>
          <w:sz w:val="18"/>
          <w:szCs w:val="18"/>
        </w:rPr>
        <w:t>ZPITALI MIEJSKICH W CHORZOWIE z </w:t>
      </w:r>
      <w:r w:rsidRPr="00DF6933">
        <w:rPr>
          <w:rFonts w:ascii="Tahoma" w:hAnsi="Tahoma" w:cs="Tahoma"/>
          <w:sz w:val="18"/>
          <w:szCs w:val="18"/>
        </w:rPr>
        <w:t>siedzibą: 41-500 Chorzów, ul. Strzelców Bytomskich 11,</w:t>
      </w:r>
      <w:r w:rsidRPr="00DF6933">
        <w:rPr>
          <w:rFonts w:ascii="Tahoma" w:hAnsi="Tahoma" w:cs="Tahoma"/>
          <w:b/>
          <w:spacing w:val="-9"/>
          <w:sz w:val="18"/>
          <w:szCs w:val="18"/>
        </w:rPr>
        <w:t xml:space="preserve"> </w:t>
      </w:r>
      <w:r w:rsidRPr="00DF6933">
        <w:rPr>
          <w:rFonts w:ascii="Tahoma" w:hAnsi="Tahoma" w:cs="Tahoma"/>
          <w:sz w:val="18"/>
          <w:szCs w:val="18"/>
        </w:rPr>
        <w:t>wpisany w dniu 16</w:t>
      </w:r>
      <w:r w:rsidR="00D00C41">
        <w:rPr>
          <w:rFonts w:ascii="Tahoma" w:hAnsi="Tahoma" w:cs="Tahoma"/>
          <w:sz w:val="18"/>
          <w:szCs w:val="18"/>
        </w:rPr>
        <w:t xml:space="preserve"> maja </w:t>
      </w:r>
      <w:r w:rsidRPr="00DF6933">
        <w:rPr>
          <w:rFonts w:ascii="Tahoma" w:hAnsi="Tahoma" w:cs="Tahoma"/>
          <w:sz w:val="18"/>
          <w:szCs w:val="18"/>
        </w:rPr>
        <w:t>2001</w:t>
      </w:r>
      <w:r w:rsidR="00C06AFC">
        <w:rPr>
          <w:rFonts w:ascii="Tahoma" w:hAnsi="Tahoma" w:cs="Tahoma"/>
          <w:sz w:val="18"/>
          <w:szCs w:val="18"/>
        </w:rPr>
        <w:t xml:space="preserve"> </w:t>
      </w:r>
      <w:r w:rsidRPr="00DF6933">
        <w:rPr>
          <w:rFonts w:ascii="Tahoma" w:hAnsi="Tahoma" w:cs="Tahoma"/>
          <w:sz w:val="18"/>
          <w:szCs w:val="18"/>
        </w:rPr>
        <w:t>r. do Krajowego Rejestru Sądowego prowadzonego przez Sąd Rejonowy w Katowicach Wydział Gospodarczy pod nr KRS: 0000011939, posiadający numer NIP: 6271923530, numer REGON: 271503410 ogłasza przetarg nieograniczony na</w:t>
      </w:r>
      <w:r w:rsidR="00E46C24" w:rsidRPr="00DF6933">
        <w:rPr>
          <w:rFonts w:ascii="Tahoma" w:hAnsi="Tahoma" w:cs="Tahoma"/>
          <w:sz w:val="18"/>
          <w:szCs w:val="18"/>
        </w:rPr>
        <w:t xml:space="preserve">: </w:t>
      </w:r>
      <w:r w:rsidR="00E46C24" w:rsidRPr="00DF6933">
        <w:rPr>
          <w:rFonts w:ascii="Tahoma" w:hAnsi="Tahoma" w:cs="Tahoma"/>
          <w:b/>
          <w:sz w:val="18"/>
          <w:szCs w:val="18"/>
        </w:rPr>
        <w:t>„</w:t>
      </w:r>
      <w:r w:rsidR="00A023F5" w:rsidRPr="00A023F5">
        <w:rPr>
          <w:rFonts w:ascii="Tahoma" w:hAnsi="Tahoma" w:cs="Tahoma"/>
          <w:b/>
          <w:sz w:val="18"/>
          <w:szCs w:val="18"/>
        </w:rPr>
        <w:t>Zakup i dostawa wyposażenia medycznego na potrzeby Oddziału Otolaryngolo</w:t>
      </w:r>
      <w:r w:rsidR="00A023F5" w:rsidRPr="00311DE3">
        <w:rPr>
          <w:rFonts w:ascii="Tahoma" w:hAnsi="Tahoma" w:cs="Tahoma"/>
          <w:b/>
          <w:sz w:val="18"/>
          <w:szCs w:val="18"/>
        </w:rPr>
        <w:t>gii Dziecięcej SP ZOZ  Zespołu Szpitali Miejskich w Chorzowie</w:t>
      </w:r>
      <w:r w:rsidR="00E46C24" w:rsidRPr="00311DE3">
        <w:rPr>
          <w:rFonts w:ascii="Tahoma" w:hAnsi="Tahoma" w:cs="Tahoma"/>
          <w:b/>
          <w:sz w:val="18"/>
          <w:szCs w:val="18"/>
        </w:rPr>
        <w:t>”</w:t>
      </w:r>
      <w:r w:rsidR="00E46C24" w:rsidRPr="00311DE3">
        <w:rPr>
          <w:rFonts w:ascii="Tahoma" w:hAnsi="Tahoma" w:cs="Tahoma"/>
          <w:sz w:val="18"/>
          <w:szCs w:val="18"/>
        </w:rPr>
        <w:t xml:space="preserve"> </w:t>
      </w:r>
      <w:r w:rsidR="00872EA4" w:rsidRPr="00311DE3">
        <w:rPr>
          <w:rFonts w:ascii="Tahoma" w:hAnsi="Tahoma" w:cs="Tahoma"/>
          <w:sz w:val="18"/>
          <w:szCs w:val="18"/>
        </w:rPr>
        <w:t>o numerze referencyjnym</w:t>
      </w:r>
      <w:r w:rsidR="00EB7331" w:rsidRPr="00311DE3">
        <w:rPr>
          <w:rFonts w:ascii="Tahoma" w:hAnsi="Tahoma" w:cs="Tahoma"/>
          <w:b/>
          <w:bCs/>
          <w:sz w:val="18"/>
          <w:szCs w:val="18"/>
        </w:rPr>
        <w:t xml:space="preserve"> </w:t>
      </w:r>
      <w:r w:rsidRPr="00311DE3">
        <w:rPr>
          <w:rFonts w:ascii="Tahoma" w:hAnsi="Tahoma" w:cs="Tahoma"/>
          <w:b/>
          <w:bCs/>
          <w:sz w:val="18"/>
          <w:szCs w:val="18"/>
        </w:rPr>
        <w:t xml:space="preserve">SP ZOZ </w:t>
      </w:r>
      <w:r w:rsidR="00A25F76" w:rsidRPr="00311DE3">
        <w:rPr>
          <w:rFonts w:ascii="Tahoma" w:hAnsi="Tahoma" w:cs="Tahoma"/>
          <w:b/>
          <w:bCs/>
          <w:sz w:val="18"/>
          <w:szCs w:val="18"/>
        </w:rPr>
        <w:t>ZSM/</w:t>
      </w:r>
      <w:r w:rsidRPr="00311DE3">
        <w:rPr>
          <w:rFonts w:ascii="Tahoma" w:hAnsi="Tahoma" w:cs="Tahoma"/>
          <w:b/>
          <w:bCs/>
          <w:sz w:val="18"/>
          <w:szCs w:val="18"/>
        </w:rPr>
        <w:t>ZP/</w:t>
      </w:r>
      <w:r w:rsidR="00C06AFC" w:rsidRPr="00311DE3">
        <w:rPr>
          <w:rFonts w:ascii="Tahoma" w:hAnsi="Tahoma" w:cs="Tahoma"/>
          <w:b/>
          <w:bCs/>
          <w:sz w:val="18"/>
          <w:szCs w:val="18"/>
        </w:rPr>
        <w:t>41</w:t>
      </w:r>
      <w:r w:rsidR="006F7E99" w:rsidRPr="00311DE3">
        <w:rPr>
          <w:rFonts w:ascii="Tahoma" w:hAnsi="Tahoma" w:cs="Tahoma"/>
          <w:b/>
          <w:bCs/>
          <w:sz w:val="18"/>
          <w:szCs w:val="18"/>
        </w:rPr>
        <w:t>/2020</w:t>
      </w:r>
      <w:r w:rsidR="002B590C" w:rsidRPr="00311DE3">
        <w:rPr>
          <w:rFonts w:ascii="Tahoma" w:hAnsi="Tahoma" w:cs="Tahoma"/>
          <w:b/>
          <w:bCs/>
          <w:sz w:val="18"/>
          <w:szCs w:val="18"/>
        </w:rPr>
        <w:t>.</w:t>
      </w:r>
    </w:p>
    <w:p w14:paraId="4B24D192" w14:textId="3BBD43C6" w:rsidR="00074D89" w:rsidRPr="00DF6933" w:rsidRDefault="003742F3" w:rsidP="00E73FEC">
      <w:pPr>
        <w:widowControl w:val="0"/>
        <w:ind w:left="142"/>
        <w:jc w:val="both"/>
        <w:rPr>
          <w:rFonts w:ascii="Tahoma" w:hAnsi="Tahoma" w:cs="Tahoma"/>
          <w:spacing w:val="-9"/>
          <w:sz w:val="18"/>
          <w:szCs w:val="18"/>
        </w:rPr>
      </w:pPr>
      <w:r w:rsidRPr="00311DE3">
        <w:rPr>
          <w:rFonts w:ascii="Tahoma" w:hAnsi="Tahoma" w:cs="Tahoma"/>
          <w:spacing w:val="-7"/>
          <w:sz w:val="18"/>
          <w:szCs w:val="18"/>
        </w:rPr>
        <w:t>Godziny pracy Działu Zamówień Publicznych: 7</w:t>
      </w:r>
      <w:r w:rsidR="0062462B" w:rsidRPr="00311DE3">
        <w:rPr>
          <w:rFonts w:ascii="Tahoma" w:hAnsi="Tahoma" w:cs="Tahoma"/>
          <w:spacing w:val="-7"/>
          <w:sz w:val="18"/>
          <w:szCs w:val="18"/>
        </w:rPr>
        <w:t>:25-</w:t>
      </w:r>
      <w:r w:rsidRPr="00311DE3">
        <w:rPr>
          <w:rFonts w:ascii="Tahoma" w:hAnsi="Tahoma" w:cs="Tahoma"/>
          <w:spacing w:val="-7"/>
          <w:sz w:val="18"/>
          <w:szCs w:val="18"/>
        </w:rPr>
        <w:t>15</w:t>
      </w:r>
      <w:r w:rsidR="0062462B" w:rsidRPr="00311DE3">
        <w:rPr>
          <w:rFonts w:ascii="Tahoma" w:hAnsi="Tahoma" w:cs="Tahoma"/>
          <w:spacing w:val="-7"/>
          <w:sz w:val="18"/>
          <w:szCs w:val="18"/>
        </w:rPr>
        <w:t>:00</w:t>
      </w:r>
      <w:r w:rsidRPr="00311DE3">
        <w:rPr>
          <w:rFonts w:ascii="Tahoma" w:hAnsi="Tahoma" w:cs="Tahoma"/>
          <w:spacing w:val="-7"/>
          <w:sz w:val="18"/>
          <w:szCs w:val="18"/>
        </w:rPr>
        <w:t>,</w:t>
      </w:r>
      <w:r w:rsidRPr="00311DE3">
        <w:rPr>
          <w:rFonts w:ascii="Tahoma" w:hAnsi="Tahoma" w:cs="Tahoma"/>
          <w:spacing w:val="-7"/>
          <w:sz w:val="18"/>
          <w:szCs w:val="18"/>
          <w:vertAlign w:val="superscript"/>
        </w:rPr>
        <w:t xml:space="preserve"> </w:t>
      </w:r>
      <w:hyperlink r:id="rId14" w:history="1">
        <w:r w:rsidRPr="00311DE3">
          <w:rPr>
            <w:rFonts w:ascii="Tahoma" w:hAnsi="Tahoma" w:cs="Tahoma"/>
            <w:color w:val="0000FF"/>
            <w:spacing w:val="-7"/>
            <w:sz w:val="18"/>
            <w:szCs w:val="18"/>
            <w:u w:val="single"/>
          </w:rPr>
          <w:t>www.zsm.com.pl</w:t>
        </w:r>
      </w:hyperlink>
      <w:r w:rsidR="00EB7331" w:rsidRPr="00311DE3">
        <w:rPr>
          <w:rFonts w:ascii="Tahoma" w:hAnsi="Tahoma" w:cs="Tahoma"/>
          <w:spacing w:val="-7"/>
          <w:sz w:val="18"/>
          <w:szCs w:val="18"/>
        </w:rPr>
        <w:t>, e-mail:</w:t>
      </w:r>
      <w:hyperlink r:id="rId15" w:history="1"/>
      <w:r w:rsidRPr="00311DE3">
        <w:rPr>
          <w:rFonts w:ascii="Tahoma" w:hAnsi="Tahoma" w:cs="Tahoma"/>
          <w:spacing w:val="-7"/>
          <w:sz w:val="18"/>
          <w:szCs w:val="18"/>
        </w:rPr>
        <w:t xml:space="preserve"> </w:t>
      </w:r>
      <w:hyperlink r:id="rId16" w:history="1">
        <w:r w:rsidRPr="00311DE3">
          <w:rPr>
            <w:rStyle w:val="Hipercze"/>
            <w:rFonts w:ascii="Tahoma" w:hAnsi="Tahoma" w:cs="Tahoma"/>
            <w:spacing w:val="-7"/>
            <w:sz w:val="18"/>
            <w:szCs w:val="18"/>
          </w:rPr>
          <w:t>zp@zsm.com.pl</w:t>
        </w:r>
      </w:hyperlink>
      <w:r w:rsidRPr="00DF6933">
        <w:rPr>
          <w:rFonts w:ascii="Tahoma" w:hAnsi="Tahoma" w:cs="Tahoma"/>
          <w:spacing w:val="-9"/>
          <w:sz w:val="18"/>
          <w:szCs w:val="18"/>
        </w:rPr>
        <w:t xml:space="preserve">, tel. </w:t>
      </w:r>
      <w:r w:rsidR="0062462B">
        <w:rPr>
          <w:rFonts w:ascii="Tahoma" w:hAnsi="Tahoma" w:cs="Tahoma"/>
          <w:spacing w:val="-9"/>
          <w:sz w:val="18"/>
          <w:szCs w:val="18"/>
        </w:rPr>
        <w:t>(</w:t>
      </w:r>
      <w:r w:rsidRPr="00DF6933">
        <w:rPr>
          <w:rFonts w:ascii="Tahoma" w:hAnsi="Tahoma" w:cs="Tahoma"/>
          <w:spacing w:val="-9"/>
          <w:sz w:val="18"/>
          <w:szCs w:val="18"/>
        </w:rPr>
        <w:t>32</w:t>
      </w:r>
      <w:r w:rsidR="0062462B">
        <w:rPr>
          <w:rFonts w:ascii="Tahoma" w:hAnsi="Tahoma" w:cs="Tahoma"/>
          <w:spacing w:val="-9"/>
          <w:sz w:val="18"/>
          <w:szCs w:val="18"/>
        </w:rPr>
        <w:t>)</w:t>
      </w:r>
      <w:r w:rsidRPr="00DF6933">
        <w:rPr>
          <w:rFonts w:ascii="Tahoma" w:hAnsi="Tahoma" w:cs="Tahoma"/>
          <w:spacing w:val="-9"/>
          <w:sz w:val="18"/>
          <w:szCs w:val="18"/>
        </w:rPr>
        <w:t xml:space="preserve"> 34 99 268, </w:t>
      </w:r>
      <w:r w:rsidR="0062462B">
        <w:rPr>
          <w:rFonts w:ascii="Tahoma" w:hAnsi="Tahoma" w:cs="Tahoma"/>
          <w:spacing w:val="-9"/>
          <w:sz w:val="18"/>
          <w:szCs w:val="18"/>
        </w:rPr>
        <w:t>(</w:t>
      </w:r>
      <w:r w:rsidRPr="00DF6933">
        <w:rPr>
          <w:rFonts w:ascii="Tahoma" w:hAnsi="Tahoma" w:cs="Tahoma"/>
          <w:spacing w:val="-9"/>
          <w:sz w:val="18"/>
          <w:szCs w:val="18"/>
        </w:rPr>
        <w:t>32</w:t>
      </w:r>
      <w:r w:rsidR="0062462B">
        <w:rPr>
          <w:rFonts w:ascii="Tahoma" w:hAnsi="Tahoma" w:cs="Tahoma"/>
          <w:spacing w:val="-9"/>
          <w:sz w:val="18"/>
          <w:szCs w:val="18"/>
        </w:rPr>
        <w:t>)</w:t>
      </w:r>
      <w:r w:rsidR="00E73FEC">
        <w:rPr>
          <w:rFonts w:ascii="Tahoma" w:hAnsi="Tahoma" w:cs="Tahoma"/>
          <w:spacing w:val="-9"/>
          <w:sz w:val="18"/>
          <w:szCs w:val="18"/>
        </w:rPr>
        <w:t> 34 </w:t>
      </w:r>
      <w:r w:rsidRPr="00DF6933">
        <w:rPr>
          <w:rFonts w:ascii="Tahoma" w:hAnsi="Tahoma" w:cs="Tahoma"/>
          <w:spacing w:val="-9"/>
          <w:sz w:val="18"/>
          <w:szCs w:val="18"/>
        </w:rPr>
        <w:t>99</w:t>
      </w:r>
      <w:r w:rsidR="0062462B">
        <w:rPr>
          <w:rFonts w:ascii="Tahoma" w:hAnsi="Tahoma" w:cs="Tahoma"/>
          <w:spacing w:val="-9"/>
          <w:sz w:val="18"/>
          <w:szCs w:val="18"/>
        </w:rPr>
        <w:t> </w:t>
      </w:r>
      <w:r w:rsidRPr="00DF6933">
        <w:rPr>
          <w:rFonts w:ascii="Tahoma" w:hAnsi="Tahoma" w:cs="Tahoma"/>
          <w:spacing w:val="-9"/>
          <w:sz w:val="18"/>
          <w:szCs w:val="18"/>
        </w:rPr>
        <w:t>298</w:t>
      </w:r>
      <w:r w:rsidR="0062462B">
        <w:rPr>
          <w:rFonts w:ascii="Tahoma" w:hAnsi="Tahoma" w:cs="Tahoma"/>
          <w:spacing w:val="-9"/>
          <w:sz w:val="18"/>
          <w:szCs w:val="18"/>
        </w:rPr>
        <w:t>.</w:t>
      </w:r>
    </w:p>
    <w:p w14:paraId="5E889897" w14:textId="47342036" w:rsidR="00074D89" w:rsidRPr="00DF6933" w:rsidRDefault="003742F3" w:rsidP="00E73FEC">
      <w:pPr>
        <w:pStyle w:val="Akapitzlist"/>
        <w:numPr>
          <w:ilvl w:val="0"/>
          <w:numId w:val="5"/>
        </w:numPr>
        <w:spacing w:after="0" w:line="240" w:lineRule="auto"/>
        <w:ind w:left="142" w:hanging="426"/>
        <w:jc w:val="both"/>
        <w:rPr>
          <w:rFonts w:ascii="Tahoma" w:hAnsi="Tahoma" w:cs="Tahoma"/>
          <w:sz w:val="18"/>
          <w:szCs w:val="18"/>
        </w:rPr>
      </w:pPr>
      <w:r w:rsidRPr="00DF6933">
        <w:rPr>
          <w:rFonts w:ascii="Tahoma" w:hAnsi="Tahoma" w:cs="Tahoma"/>
          <w:sz w:val="18"/>
          <w:szCs w:val="18"/>
        </w:rPr>
        <w:t xml:space="preserve">Obowiązek informacyjny wynikający z art. 13 RODO w przypadku zbierania danych osobowych </w:t>
      </w:r>
      <w:r w:rsidRPr="00DF6933">
        <w:rPr>
          <w:rFonts w:ascii="Tahoma" w:hAnsi="Tahoma" w:cs="Tahoma"/>
          <w:sz w:val="18"/>
          <w:szCs w:val="18"/>
          <w:u w:val="single"/>
        </w:rPr>
        <w:t>bezpośrednio</w:t>
      </w:r>
      <w:r w:rsidRPr="00DF6933">
        <w:rPr>
          <w:rFonts w:ascii="Tahoma" w:hAnsi="Tahoma" w:cs="Tahoma"/>
          <w:sz w:val="18"/>
          <w:szCs w:val="18"/>
        </w:rPr>
        <w:t xml:space="preserve"> od osoby fizycznej, której dane dotyczą, w celu związanym z postępowaniem o udzielenie zamówienia publicznego </w:t>
      </w:r>
      <w:r w:rsidRPr="00DF6933">
        <w:rPr>
          <w:rFonts w:ascii="Tahoma" w:hAnsi="Tahoma" w:cs="Tahoma"/>
          <w:b/>
          <w:sz w:val="18"/>
          <w:szCs w:val="18"/>
        </w:rPr>
        <w:t>– Klauzula informacyjna dotycząca Zamawiającego została zamieszczona na ostatniej stronie specyfikacji istotnych warunków zamówienia (dalej w treści: SIWZ)</w:t>
      </w:r>
      <w:r w:rsidRPr="00DF6933">
        <w:rPr>
          <w:rFonts w:ascii="Tahoma" w:hAnsi="Tahoma" w:cs="Tahoma"/>
          <w:sz w:val="18"/>
          <w:szCs w:val="18"/>
        </w:rPr>
        <w:t xml:space="preserve"> </w:t>
      </w:r>
      <w:r w:rsidRPr="00DF6933">
        <w:rPr>
          <w:rFonts w:ascii="Tahoma" w:hAnsi="Tahoma" w:cs="Tahoma"/>
          <w:b/>
          <w:sz w:val="18"/>
          <w:szCs w:val="18"/>
        </w:rPr>
        <w:t xml:space="preserve">(załącznik nr </w:t>
      </w:r>
      <w:r w:rsidR="00CC6FFC" w:rsidRPr="00DF6933">
        <w:rPr>
          <w:rFonts w:ascii="Tahoma" w:hAnsi="Tahoma" w:cs="Tahoma"/>
          <w:b/>
          <w:sz w:val="18"/>
          <w:szCs w:val="18"/>
        </w:rPr>
        <w:t>7</w:t>
      </w:r>
      <w:r w:rsidRPr="00DF6933">
        <w:rPr>
          <w:rFonts w:ascii="Tahoma" w:hAnsi="Tahoma" w:cs="Tahoma"/>
          <w:b/>
          <w:sz w:val="18"/>
          <w:szCs w:val="18"/>
        </w:rPr>
        <w:t>). Natomiast, klauzula informacyjna dotycząca Wy</w:t>
      </w:r>
      <w:r w:rsidR="003F1079">
        <w:rPr>
          <w:rFonts w:ascii="Tahoma" w:hAnsi="Tahoma" w:cs="Tahoma"/>
          <w:b/>
          <w:sz w:val="18"/>
          <w:szCs w:val="18"/>
        </w:rPr>
        <w:t xml:space="preserve">konawcy ujęta jest w pkt. </w:t>
      </w:r>
      <w:r w:rsidR="00A667AD">
        <w:rPr>
          <w:rFonts w:ascii="Tahoma" w:hAnsi="Tahoma" w:cs="Tahoma"/>
          <w:b/>
          <w:sz w:val="18"/>
          <w:szCs w:val="18"/>
        </w:rPr>
        <w:t>13</w:t>
      </w:r>
      <w:r w:rsidR="00A667AD" w:rsidRPr="00DF6933">
        <w:rPr>
          <w:rFonts w:ascii="Tahoma" w:hAnsi="Tahoma" w:cs="Tahoma"/>
          <w:b/>
          <w:sz w:val="18"/>
          <w:szCs w:val="18"/>
        </w:rPr>
        <w:t xml:space="preserve"> </w:t>
      </w:r>
      <w:r w:rsidRPr="00DF6933">
        <w:rPr>
          <w:rFonts w:ascii="Tahoma" w:hAnsi="Tahoma" w:cs="Tahoma"/>
          <w:b/>
          <w:sz w:val="18"/>
          <w:szCs w:val="18"/>
        </w:rPr>
        <w:t xml:space="preserve">załącznika nr 1 do SIWZ – „Formularz ofertowy”. </w:t>
      </w:r>
    </w:p>
    <w:p w14:paraId="3952CECB" w14:textId="52BF13A6" w:rsidR="00C76EDE" w:rsidRDefault="003742F3" w:rsidP="00E73FEC">
      <w:pPr>
        <w:ind w:left="142"/>
        <w:jc w:val="both"/>
        <w:rPr>
          <w:rFonts w:ascii="Tahoma" w:hAnsi="Tahoma" w:cs="Tahoma"/>
          <w:b/>
          <w:sz w:val="18"/>
          <w:szCs w:val="18"/>
        </w:rPr>
      </w:pPr>
      <w:r w:rsidRPr="00DF6933">
        <w:rPr>
          <w:rFonts w:ascii="Tahoma" w:hAnsi="Tahoma" w:cs="Tahoma"/>
          <w:b/>
          <w:sz w:val="18"/>
          <w:szCs w:val="18"/>
          <w:u w:val="single"/>
        </w:rPr>
        <w:t xml:space="preserve">RODO </w:t>
      </w:r>
      <w:r w:rsidRPr="00DF6933">
        <w:rPr>
          <w:rFonts w:ascii="Tahoma" w:hAnsi="Tahoma" w:cs="Tahoma"/>
          <w:sz w:val="18"/>
          <w:szCs w:val="18"/>
        </w:rPr>
        <w:t>- Rozporządzenie Parlamentu Europejskiego i Rady (UE) 2016/6</w:t>
      </w:r>
      <w:r w:rsidR="00E014D2" w:rsidRPr="00DF6933">
        <w:rPr>
          <w:rFonts w:ascii="Tahoma" w:hAnsi="Tahoma" w:cs="Tahoma"/>
          <w:sz w:val="18"/>
          <w:szCs w:val="18"/>
        </w:rPr>
        <w:t>79 z dnia 27 kwietnia 2016 r. w </w:t>
      </w:r>
      <w:r w:rsidRPr="00DF6933">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626AF4">
        <w:rPr>
          <w:rFonts w:ascii="Tahoma" w:hAnsi="Tahoma" w:cs="Tahoma"/>
          <w:sz w:val="18"/>
          <w:szCs w:val="18"/>
        </w:rPr>
        <w:t xml:space="preserve"> maja </w:t>
      </w:r>
      <w:r w:rsidRPr="00DF6933">
        <w:rPr>
          <w:rFonts w:ascii="Tahoma" w:hAnsi="Tahoma" w:cs="Tahoma"/>
          <w:sz w:val="18"/>
          <w:szCs w:val="18"/>
        </w:rPr>
        <w:t xml:space="preserve">2016, str. 1). </w:t>
      </w:r>
      <w:r w:rsidRPr="00DF6933">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37B70073" w14:textId="77777777" w:rsidR="00C00804" w:rsidRPr="006F5BF8" w:rsidRDefault="00C00804" w:rsidP="006F5BF8">
      <w:pPr>
        <w:pStyle w:val="Akapitzlist"/>
        <w:numPr>
          <w:ilvl w:val="0"/>
          <w:numId w:val="5"/>
        </w:numPr>
        <w:spacing w:after="0" w:line="240" w:lineRule="auto"/>
        <w:ind w:left="142" w:hanging="426"/>
        <w:jc w:val="both"/>
        <w:rPr>
          <w:rFonts w:ascii="Tahoma" w:hAnsi="Tahoma" w:cs="Tahoma"/>
          <w:sz w:val="18"/>
          <w:szCs w:val="18"/>
          <w:u w:val="single"/>
        </w:rPr>
      </w:pPr>
      <w:r w:rsidRPr="006F5BF8">
        <w:rPr>
          <w:rFonts w:ascii="Tahoma" w:hAnsi="Tahoma" w:cs="Tahoma"/>
          <w:sz w:val="18"/>
          <w:szCs w:val="18"/>
          <w:u w:val="single"/>
        </w:rPr>
        <w:t xml:space="preserve">W postępowaniu o udzielenie zamówienia  komunikacja między Zamawiającym a Wykonawcami odbywa się przy użyciu Platformy zakupowej: </w:t>
      </w:r>
      <w:hyperlink r:id="rId17" w:history="1">
        <w:r w:rsidRPr="006F5BF8">
          <w:rPr>
            <w:rStyle w:val="Hipercze"/>
            <w:rFonts w:ascii="Tahoma" w:hAnsi="Tahoma" w:cs="Tahoma"/>
            <w:sz w:val="18"/>
            <w:szCs w:val="18"/>
          </w:rPr>
          <w:t>https://zsm-chorzow.ezamawiajacy.pl</w:t>
        </w:r>
      </w:hyperlink>
      <w:r w:rsidRPr="006F5BF8">
        <w:rPr>
          <w:rFonts w:ascii="Tahoma" w:hAnsi="Tahoma" w:cs="Tahoma"/>
          <w:sz w:val="18"/>
          <w:szCs w:val="18"/>
          <w:u w:val="single"/>
        </w:rPr>
        <w:t>.</w:t>
      </w:r>
    </w:p>
    <w:p w14:paraId="02990450" w14:textId="77777777" w:rsidR="00C00804" w:rsidRPr="006F5BF8" w:rsidRDefault="00C00804" w:rsidP="006F5BF8">
      <w:pPr>
        <w:pStyle w:val="Akapitzlist"/>
        <w:spacing w:after="0" w:line="240" w:lineRule="auto"/>
        <w:ind w:left="142"/>
        <w:jc w:val="both"/>
        <w:rPr>
          <w:rFonts w:ascii="Tahoma" w:hAnsi="Tahoma" w:cs="Tahoma"/>
          <w:sz w:val="18"/>
          <w:szCs w:val="18"/>
          <w:u w:val="single"/>
        </w:rPr>
      </w:pPr>
      <w:r w:rsidRPr="006F5BF8">
        <w:rPr>
          <w:rFonts w:ascii="Tahoma" w:hAnsi="Tahoma" w:cs="Tahoma"/>
          <w:sz w:val="18"/>
          <w:szCs w:val="18"/>
          <w:u w:val="single"/>
        </w:rPr>
        <w:t>Ilekroć w dalszej części Specyfikacji Istotnych Warunków Zamówienia jest mowa o:</w:t>
      </w:r>
    </w:p>
    <w:p w14:paraId="43471DF2" w14:textId="77777777" w:rsidR="00C00804" w:rsidRPr="006F5BF8" w:rsidRDefault="00C00804" w:rsidP="006F5BF8">
      <w:pPr>
        <w:pStyle w:val="Akapitzlist"/>
        <w:spacing w:after="0" w:line="240" w:lineRule="auto"/>
        <w:ind w:left="142"/>
        <w:jc w:val="both"/>
        <w:rPr>
          <w:rFonts w:ascii="Tahoma" w:hAnsi="Tahoma" w:cs="Tahoma"/>
          <w:i/>
          <w:sz w:val="18"/>
          <w:szCs w:val="18"/>
          <w:u w:val="single"/>
        </w:rPr>
      </w:pPr>
      <w:r w:rsidRPr="006F5BF8">
        <w:rPr>
          <w:rFonts w:ascii="Tahoma" w:hAnsi="Tahoma" w:cs="Tahoma"/>
          <w:i/>
          <w:sz w:val="18"/>
          <w:szCs w:val="18"/>
          <w:u w:val="single"/>
        </w:rPr>
        <w:t>„Platformie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w:t>
      </w:r>
      <w:proofErr w:type="spellStart"/>
      <w:r w:rsidRPr="006F5BF8">
        <w:rPr>
          <w:rFonts w:ascii="Tahoma" w:hAnsi="Tahoma" w:cs="Tahoma"/>
          <w:i/>
          <w:sz w:val="18"/>
          <w:szCs w:val="18"/>
          <w:u w:val="single"/>
        </w:rPr>
        <w:t>eZamawiający</w:t>
      </w:r>
      <w:proofErr w:type="spellEnd"/>
    </w:p>
    <w:p w14:paraId="1A549F31" w14:textId="77777777" w:rsidR="00C00804" w:rsidRPr="006F5BF8" w:rsidRDefault="00C00804" w:rsidP="006F5BF8">
      <w:pPr>
        <w:pStyle w:val="Akapitzlist"/>
        <w:numPr>
          <w:ilvl w:val="0"/>
          <w:numId w:val="5"/>
        </w:numPr>
        <w:spacing w:after="0" w:line="240" w:lineRule="auto"/>
        <w:ind w:left="142" w:hanging="426"/>
        <w:jc w:val="both"/>
        <w:rPr>
          <w:rFonts w:ascii="Tahoma" w:hAnsi="Tahoma" w:cs="Tahoma"/>
          <w:sz w:val="18"/>
          <w:szCs w:val="18"/>
          <w:u w:val="single"/>
        </w:rPr>
      </w:pPr>
      <w:r w:rsidRPr="006F5BF8">
        <w:rPr>
          <w:rFonts w:ascii="Tahoma" w:hAnsi="Tahoma" w:cs="Tahoma"/>
          <w:sz w:val="18"/>
          <w:szCs w:val="18"/>
          <w:u w:val="single"/>
        </w:rPr>
        <w:t>Informacje dotyczące odpowiedniego przygotowania stanowiska znajdą Państwa na stronie:</w:t>
      </w:r>
    </w:p>
    <w:p w14:paraId="3B6BCFDA" w14:textId="77777777" w:rsidR="00C00804" w:rsidRPr="006F5BF8" w:rsidRDefault="00C00804" w:rsidP="006F5BF8">
      <w:pPr>
        <w:pStyle w:val="Akapitzlist"/>
        <w:spacing w:after="0" w:line="240" w:lineRule="auto"/>
        <w:ind w:left="142"/>
        <w:jc w:val="both"/>
        <w:rPr>
          <w:rFonts w:ascii="Tahoma" w:hAnsi="Tahoma" w:cs="Tahoma"/>
          <w:bCs/>
          <w:sz w:val="18"/>
          <w:szCs w:val="18"/>
          <w:u w:val="single"/>
        </w:rPr>
      </w:pPr>
      <w:r w:rsidRPr="006F5BF8">
        <w:rPr>
          <w:rFonts w:ascii="Tahoma" w:hAnsi="Tahoma" w:cs="Tahoma"/>
          <w:b/>
          <w:bCs/>
          <w:sz w:val="18"/>
          <w:szCs w:val="18"/>
          <w:u w:val="single"/>
        </w:rPr>
        <w:t>https://oneplace.marketplanet.pl/przygotuj-stanowisko-pc-wykonujac-ponizsze-kroki</w:t>
      </w:r>
    </w:p>
    <w:p w14:paraId="38D417D7" w14:textId="77777777" w:rsidR="00074D89" w:rsidRPr="00DF6933" w:rsidRDefault="003742F3" w:rsidP="00E73FEC">
      <w:pPr>
        <w:numPr>
          <w:ilvl w:val="0"/>
          <w:numId w:val="5"/>
        </w:numPr>
        <w:ind w:left="142" w:right="-57" w:hanging="426"/>
        <w:jc w:val="both"/>
        <w:rPr>
          <w:rFonts w:ascii="Tahoma" w:hAnsi="Tahoma" w:cs="Tahoma"/>
          <w:b/>
          <w:sz w:val="18"/>
          <w:szCs w:val="18"/>
        </w:rPr>
      </w:pPr>
      <w:r w:rsidRPr="00DF6933">
        <w:rPr>
          <w:rFonts w:ascii="Tahoma" w:hAnsi="Tahoma" w:cs="Tahoma"/>
          <w:b/>
          <w:sz w:val="18"/>
          <w:szCs w:val="18"/>
        </w:rPr>
        <w:t>Tryb udzielenia zamówienia, procedura:</w:t>
      </w:r>
    </w:p>
    <w:p w14:paraId="3BA361A2" w14:textId="1DF21D1C" w:rsidR="00074D89" w:rsidRPr="00DF6933" w:rsidRDefault="003742F3" w:rsidP="00E73FEC">
      <w:pPr>
        <w:pStyle w:val="Akapitzlist"/>
        <w:numPr>
          <w:ilvl w:val="0"/>
          <w:numId w:val="7"/>
        </w:numPr>
        <w:spacing w:after="0" w:line="240" w:lineRule="auto"/>
        <w:ind w:left="426" w:right="-57" w:hanging="284"/>
        <w:jc w:val="both"/>
        <w:rPr>
          <w:rFonts w:ascii="Tahoma" w:hAnsi="Tahoma" w:cs="Tahoma"/>
          <w:sz w:val="18"/>
          <w:szCs w:val="18"/>
        </w:rPr>
      </w:pPr>
      <w:r w:rsidRPr="00DF6933">
        <w:rPr>
          <w:rFonts w:ascii="Tahoma" w:hAnsi="Tahoma" w:cs="Tahoma"/>
          <w:sz w:val="18"/>
          <w:szCs w:val="18"/>
        </w:rPr>
        <w:t>Postępowanie o udzielenie zamówienia publicznego prowadzone jest w trybie przetargu nieograniczonego zgodnie z przepisami ustawy z dnia 29 stycznia 2004 roku – „Prawo zamówień publicznych” (t</w:t>
      </w:r>
      <w:r w:rsidR="00CC6FFC" w:rsidRPr="00DF6933">
        <w:rPr>
          <w:rFonts w:ascii="Tahoma" w:hAnsi="Tahoma" w:cs="Tahoma"/>
          <w:sz w:val="18"/>
          <w:szCs w:val="18"/>
        </w:rPr>
        <w:t>.</w:t>
      </w:r>
      <w:r w:rsidRPr="00DF6933">
        <w:rPr>
          <w:rFonts w:ascii="Tahoma" w:hAnsi="Tahoma" w:cs="Tahoma"/>
          <w:sz w:val="18"/>
          <w:szCs w:val="18"/>
        </w:rPr>
        <w:t>j. Dz. U. 201</w:t>
      </w:r>
      <w:r w:rsidR="00EB7331" w:rsidRPr="00DF6933">
        <w:rPr>
          <w:rFonts w:ascii="Tahoma" w:hAnsi="Tahoma" w:cs="Tahoma"/>
          <w:sz w:val="18"/>
          <w:szCs w:val="18"/>
        </w:rPr>
        <w:t>9</w:t>
      </w:r>
      <w:r w:rsidRPr="00DF6933">
        <w:rPr>
          <w:rFonts w:ascii="Tahoma" w:hAnsi="Tahoma" w:cs="Tahoma"/>
          <w:sz w:val="18"/>
          <w:szCs w:val="18"/>
        </w:rPr>
        <w:t xml:space="preserve"> poz. 1</w:t>
      </w:r>
      <w:r w:rsidR="00EB7331" w:rsidRPr="00DF6933">
        <w:rPr>
          <w:rFonts w:ascii="Tahoma" w:hAnsi="Tahoma" w:cs="Tahoma"/>
          <w:sz w:val="18"/>
          <w:szCs w:val="18"/>
        </w:rPr>
        <w:t>843</w:t>
      </w:r>
      <w:r w:rsidRPr="00DF6933">
        <w:rPr>
          <w:rFonts w:ascii="Tahoma" w:hAnsi="Tahoma" w:cs="Tahoma"/>
          <w:sz w:val="18"/>
          <w:szCs w:val="18"/>
        </w:rPr>
        <w:t xml:space="preserve"> z</w:t>
      </w:r>
      <w:r w:rsidR="00E73FEC">
        <w:rPr>
          <w:rFonts w:ascii="Tahoma" w:hAnsi="Tahoma" w:cs="Tahoma"/>
          <w:sz w:val="18"/>
          <w:szCs w:val="18"/>
        </w:rPr>
        <w:t> </w:t>
      </w:r>
      <w:proofErr w:type="spellStart"/>
      <w:r w:rsidRPr="00DF6933">
        <w:rPr>
          <w:rFonts w:ascii="Tahoma" w:hAnsi="Tahoma" w:cs="Tahoma"/>
          <w:sz w:val="18"/>
          <w:szCs w:val="18"/>
        </w:rPr>
        <w:t>pó</w:t>
      </w:r>
      <w:r w:rsidR="00CC6FFC" w:rsidRPr="00DF6933">
        <w:rPr>
          <w:rFonts w:ascii="Tahoma" w:hAnsi="Tahoma" w:cs="Tahoma"/>
          <w:sz w:val="18"/>
          <w:szCs w:val="18"/>
        </w:rPr>
        <w:t>ź</w:t>
      </w:r>
      <w:r w:rsidRPr="00DF6933">
        <w:rPr>
          <w:rFonts w:ascii="Tahoma" w:hAnsi="Tahoma" w:cs="Tahoma"/>
          <w:sz w:val="18"/>
          <w:szCs w:val="18"/>
        </w:rPr>
        <w:t>n</w:t>
      </w:r>
      <w:proofErr w:type="spellEnd"/>
      <w:r w:rsidRPr="00DF6933">
        <w:rPr>
          <w:rFonts w:ascii="Tahoma" w:hAnsi="Tahoma" w:cs="Tahoma"/>
          <w:sz w:val="18"/>
          <w:szCs w:val="18"/>
        </w:rPr>
        <w:t>. zm., dalej w treści UPZP).</w:t>
      </w:r>
    </w:p>
    <w:p w14:paraId="05E5451E" w14:textId="274700D5"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 xml:space="preserve">Przepisy powiązane: Rozporządzenie Ministra Rozwoju z dnia 26 lipca 2016 r. w sprawie rodzajów dokumentów, jakich może żądać zamawiający od wykonawcy w postępowaniu o </w:t>
      </w:r>
      <w:r w:rsidR="00141755">
        <w:rPr>
          <w:rFonts w:ascii="Tahoma" w:hAnsi="Tahoma" w:cs="Tahoma"/>
          <w:sz w:val="18"/>
          <w:szCs w:val="18"/>
        </w:rPr>
        <w:t xml:space="preserve">udzielenie zamówienia (Dz. U. </w:t>
      </w:r>
      <w:r w:rsidRPr="00DF6933">
        <w:rPr>
          <w:rFonts w:ascii="Tahoma" w:hAnsi="Tahoma" w:cs="Tahoma"/>
          <w:sz w:val="18"/>
          <w:szCs w:val="18"/>
        </w:rPr>
        <w:t xml:space="preserve">2016 r. poz. 1126 z </w:t>
      </w:r>
      <w:proofErr w:type="spellStart"/>
      <w:r w:rsidRPr="00DF6933">
        <w:rPr>
          <w:rFonts w:ascii="Tahoma" w:hAnsi="Tahoma" w:cs="Tahoma"/>
          <w:sz w:val="18"/>
          <w:szCs w:val="18"/>
        </w:rPr>
        <w:t>późn</w:t>
      </w:r>
      <w:proofErr w:type="spellEnd"/>
      <w:r w:rsidRPr="00DF6933">
        <w:rPr>
          <w:rFonts w:ascii="Tahoma" w:hAnsi="Tahoma" w:cs="Tahoma"/>
          <w:sz w:val="18"/>
          <w:szCs w:val="18"/>
        </w:rPr>
        <w:t>. zm.); Rozporządzenie Ministra Przedsiębiorczości i Technologii z dnia 16 października 2018 r. zmieniające rozporządzenie w sprawie rodzajów dokumentów, jakich może żądać zamawiający od wykonawcy w postępowaniu o udz</w:t>
      </w:r>
      <w:r w:rsidR="00141755">
        <w:rPr>
          <w:rFonts w:ascii="Tahoma" w:hAnsi="Tahoma" w:cs="Tahoma"/>
          <w:sz w:val="18"/>
          <w:szCs w:val="18"/>
        </w:rPr>
        <w:t xml:space="preserve">ielenie zamówienia (Dz.U. </w:t>
      </w:r>
      <w:r w:rsidR="00CC6FFC" w:rsidRPr="00DF6933">
        <w:rPr>
          <w:rFonts w:ascii="Tahoma" w:hAnsi="Tahoma" w:cs="Tahoma"/>
          <w:sz w:val="18"/>
          <w:szCs w:val="18"/>
        </w:rPr>
        <w:t>2019</w:t>
      </w:r>
      <w:r w:rsidRPr="00DF6933">
        <w:rPr>
          <w:rFonts w:ascii="Tahoma" w:hAnsi="Tahoma" w:cs="Tahoma"/>
          <w:sz w:val="18"/>
          <w:szCs w:val="18"/>
        </w:rPr>
        <w:t xml:space="preserve"> poz.</w:t>
      </w:r>
      <w:r w:rsidR="00CC6FFC" w:rsidRPr="00DF6933">
        <w:rPr>
          <w:rFonts w:ascii="Tahoma" w:hAnsi="Tahoma" w:cs="Tahoma"/>
          <w:sz w:val="18"/>
          <w:szCs w:val="18"/>
        </w:rPr>
        <w:t xml:space="preserve"> 2447</w:t>
      </w:r>
      <w:r w:rsidRPr="00DF6933">
        <w:rPr>
          <w:rFonts w:ascii="Tahoma" w:hAnsi="Tahoma" w:cs="Tahoma"/>
          <w:sz w:val="18"/>
          <w:szCs w:val="18"/>
        </w:rPr>
        <w:t>).</w:t>
      </w:r>
    </w:p>
    <w:p w14:paraId="47994B64" w14:textId="77777777"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 xml:space="preserve">Zamawiający nie przewiduje możliwości udzielenia zamówienia na podstawie art. 67 ust. 1 pkt. 7 UPZP. </w:t>
      </w:r>
    </w:p>
    <w:p w14:paraId="5EEE1DB5" w14:textId="79B53B0A"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eastAsia="Times New Roman" w:hAnsi="Tahoma" w:cs="Tahoma"/>
          <w:sz w:val="18"/>
          <w:szCs w:val="18"/>
        </w:rPr>
        <w:t xml:space="preserve">Zamawiający dopuszcza składanie ofert częściowych na dowolnie wybrany pakiet (maksymalnie na wszystkie pakiety tj. na </w:t>
      </w:r>
      <w:r w:rsidR="00C82101">
        <w:rPr>
          <w:rFonts w:ascii="Tahoma" w:eastAsia="Times New Roman" w:hAnsi="Tahoma" w:cs="Tahoma"/>
          <w:sz w:val="18"/>
          <w:szCs w:val="18"/>
        </w:rPr>
        <w:t>11</w:t>
      </w:r>
      <w:r w:rsidRPr="00DF6933">
        <w:rPr>
          <w:rFonts w:ascii="Tahoma" w:eastAsia="Times New Roman" w:hAnsi="Tahoma" w:cs="Tahoma"/>
          <w:sz w:val="18"/>
          <w:szCs w:val="18"/>
        </w:rPr>
        <w:t xml:space="preserve"> </w:t>
      </w:r>
      <w:r w:rsidR="00045E27" w:rsidRPr="00DF6933">
        <w:rPr>
          <w:rFonts w:ascii="Tahoma" w:eastAsia="Times New Roman" w:hAnsi="Tahoma" w:cs="Tahoma"/>
          <w:sz w:val="18"/>
          <w:szCs w:val="18"/>
        </w:rPr>
        <w:t>pakiet</w:t>
      </w:r>
      <w:r w:rsidR="005B6B85">
        <w:rPr>
          <w:rFonts w:ascii="Tahoma" w:eastAsia="Times New Roman" w:hAnsi="Tahoma" w:cs="Tahoma"/>
          <w:sz w:val="18"/>
          <w:szCs w:val="18"/>
        </w:rPr>
        <w:t>ów</w:t>
      </w:r>
      <w:r w:rsidRPr="00DF6933">
        <w:rPr>
          <w:rFonts w:ascii="Tahoma" w:eastAsia="Times New Roman" w:hAnsi="Tahoma" w:cs="Tahoma"/>
          <w:sz w:val="18"/>
          <w:szCs w:val="18"/>
        </w:rPr>
        <w:t xml:space="preserve">). </w:t>
      </w:r>
    </w:p>
    <w:p w14:paraId="6FF6958C" w14:textId="66542AEF"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DF6933">
        <w:rPr>
          <w:rFonts w:ascii="Tahoma" w:hAnsi="Tahoma" w:cs="Tahoma"/>
          <w:sz w:val="18"/>
          <w:szCs w:val="18"/>
        </w:rPr>
        <w:t>owaniu (z zastrzeżeniem pkt. 9.</w:t>
      </w:r>
      <w:r w:rsidR="00F77CF6">
        <w:rPr>
          <w:rFonts w:ascii="Tahoma" w:hAnsi="Tahoma" w:cs="Tahoma"/>
          <w:sz w:val="18"/>
          <w:szCs w:val="18"/>
        </w:rPr>
        <w:t>11</w:t>
      </w:r>
      <w:r w:rsidR="00F77CF6" w:rsidRPr="00DF6933">
        <w:rPr>
          <w:rFonts w:ascii="Tahoma" w:hAnsi="Tahoma" w:cs="Tahoma"/>
          <w:sz w:val="18"/>
          <w:szCs w:val="18"/>
        </w:rPr>
        <w:t xml:space="preserve"> </w:t>
      </w:r>
      <w:r w:rsidRPr="00DF6933">
        <w:rPr>
          <w:rFonts w:ascii="Tahoma" w:hAnsi="Tahoma" w:cs="Tahoma"/>
          <w:sz w:val="18"/>
          <w:szCs w:val="18"/>
        </w:rPr>
        <w:t>SIWZ) i </w:t>
      </w:r>
      <w:r w:rsidRPr="00DF6933">
        <w:rPr>
          <w:rFonts w:ascii="Tahoma" w:hAnsi="Tahoma" w:cs="Tahoma"/>
          <w:color w:val="000000"/>
          <w:sz w:val="18"/>
          <w:szCs w:val="18"/>
        </w:rPr>
        <w:t>udzielania zaliczek na poczet wykonania zamówienia</w:t>
      </w:r>
      <w:r w:rsidRPr="00DF6933">
        <w:rPr>
          <w:rFonts w:ascii="Tahoma" w:hAnsi="Tahoma" w:cs="Tahoma"/>
          <w:sz w:val="18"/>
          <w:szCs w:val="18"/>
        </w:rPr>
        <w:t>.</w:t>
      </w:r>
    </w:p>
    <w:p w14:paraId="61D4122B" w14:textId="73A37ECB"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 xml:space="preserve">Zamawiający </w:t>
      </w:r>
      <w:r w:rsidR="00C82101">
        <w:rPr>
          <w:rFonts w:ascii="Tahoma" w:hAnsi="Tahoma" w:cs="Tahoma"/>
          <w:sz w:val="18"/>
          <w:szCs w:val="18"/>
        </w:rPr>
        <w:t xml:space="preserve">nie </w:t>
      </w:r>
      <w:r w:rsidRPr="00DF6933">
        <w:rPr>
          <w:rFonts w:ascii="Tahoma" w:hAnsi="Tahoma" w:cs="Tahoma"/>
          <w:sz w:val="18"/>
          <w:szCs w:val="18"/>
        </w:rPr>
        <w:t xml:space="preserve">wymaga wniesienia wadium. </w:t>
      </w:r>
    </w:p>
    <w:p w14:paraId="1FC9F4A2" w14:textId="77777777" w:rsidR="00074D89" w:rsidRPr="00DF6933" w:rsidRDefault="00A43A71"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W przedmiotowym zamówieniu Z</w:t>
      </w:r>
      <w:r w:rsidR="003742F3" w:rsidRPr="00DF6933">
        <w:rPr>
          <w:rFonts w:ascii="Tahoma" w:hAnsi="Tahoma" w:cs="Tahoma"/>
          <w:sz w:val="18"/>
          <w:szCs w:val="18"/>
        </w:rPr>
        <w:t>amawiający nie zamierza ustanowić dynamicznego systemu zakupów.</w:t>
      </w:r>
    </w:p>
    <w:p w14:paraId="21BAABBE" w14:textId="77777777" w:rsidR="00074D89" w:rsidRPr="00DF6933" w:rsidRDefault="003742F3" w:rsidP="00E73FEC">
      <w:pPr>
        <w:pStyle w:val="Akapitzlist"/>
        <w:numPr>
          <w:ilvl w:val="0"/>
          <w:numId w:val="7"/>
        </w:numPr>
        <w:spacing w:after="0" w:line="240" w:lineRule="auto"/>
        <w:ind w:left="426" w:hanging="284"/>
        <w:jc w:val="both"/>
        <w:rPr>
          <w:rFonts w:ascii="Tahoma" w:hAnsi="Tahoma" w:cs="Tahoma"/>
          <w:sz w:val="18"/>
          <w:szCs w:val="18"/>
        </w:rPr>
      </w:pPr>
      <w:r w:rsidRPr="00DF6933">
        <w:rPr>
          <w:rFonts w:ascii="Tahoma" w:hAnsi="Tahoma" w:cs="Tahoma"/>
          <w:sz w:val="18"/>
          <w:szCs w:val="18"/>
        </w:rPr>
        <w:t>Zamawiający nie wymaga wniesienia zabezpieczenia należytego wykonania umowy.</w:t>
      </w:r>
    </w:p>
    <w:p w14:paraId="115B570B" w14:textId="77777777" w:rsidR="00074D89" w:rsidRPr="00DF6933" w:rsidRDefault="00074D89" w:rsidP="00E73FEC">
      <w:pPr>
        <w:pStyle w:val="Akapitzlist"/>
        <w:spacing w:after="0" w:line="240" w:lineRule="auto"/>
        <w:ind w:left="993"/>
        <w:jc w:val="both"/>
        <w:rPr>
          <w:rFonts w:ascii="Tahoma" w:hAnsi="Tahoma" w:cs="Tahoma"/>
          <w:sz w:val="18"/>
          <w:szCs w:val="18"/>
        </w:rPr>
      </w:pPr>
    </w:p>
    <w:p w14:paraId="7826EB41" w14:textId="77777777" w:rsidR="00074D89" w:rsidRPr="00C06AFC" w:rsidRDefault="003742F3" w:rsidP="00E73FEC">
      <w:pPr>
        <w:pStyle w:val="Akapitzlist"/>
        <w:numPr>
          <w:ilvl w:val="0"/>
          <w:numId w:val="4"/>
        </w:numPr>
        <w:spacing w:after="0" w:line="240" w:lineRule="auto"/>
        <w:ind w:left="-142" w:hanging="142"/>
        <w:jc w:val="both"/>
        <w:rPr>
          <w:rFonts w:ascii="Tahoma" w:hAnsi="Tahoma" w:cs="Tahoma"/>
          <w:sz w:val="18"/>
          <w:szCs w:val="18"/>
        </w:rPr>
      </w:pPr>
      <w:r w:rsidRPr="00DF6933">
        <w:rPr>
          <w:rFonts w:ascii="Tahoma" w:hAnsi="Tahoma" w:cs="Tahoma"/>
          <w:b/>
          <w:sz w:val="18"/>
          <w:szCs w:val="18"/>
        </w:rPr>
        <w:t>OPIS PRZEDMIOTU ZAMÓWIENIA</w:t>
      </w:r>
    </w:p>
    <w:p w14:paraId="081C078A" w14:textId="7A1CBC72" w:rsidR="00074D89" w:rsidRPr="00DF6933" w:rsidRDefault="003742F3" w:rsidP="00E73FEC">
      <w:pPr>
        <w:pStyle w:val="Tekstpodstawowy21"/>
        <w:numPr>
          <w:ilvl w:val="1"/>
          <w:numId w:val="4"/>
        </w:numPr>
        <w:ind w:left="142" w:hanging="426"/>
        <w:jc w:val="both"/>
        <w:rPr>
          <w:rFonts w:ascii="Tahoma" w:hAnsi="Tahoma" w:cs="Tahoma"/>
          <w:b/>
          <w:bCs/>
          <w:sz w:val="18"/>
          <w:szCs w:val="18"/>
        </w:rPr>
      </w:pPr>
      <w:r w:rsidRPr="00C06AFC">
        <w:rPr>
          <w:rFonts w:ascii="Tahoma" w:hAnsi="Tahoma" w:cs="Tahoma"/>
          <w:sz w:val="18"/>
          <w:szCs w:val="18"/>
        </w:rPr>
        <w:t xml:space="preserve">Przedmiotem niniejszego zamówienia </w:t>
      </w:r>
      <w:r w:rsidRPr="00C06AFC">
        <w:rPr>
          <w:rFonts w:ascii="Tahoma" w:hAnsi="Tahoma" w:cs="Tahoma"/>
          <w:bCs/>
          <w:sz w:val="18"/>
          <w:szCs w:val="18"/>
        </w:rPr>
        <w:t xml:space="preserve">jest </w:t>
      </w:r>
      <w:r w:rsidR="00C06AFC" w:rsidRPr="00C06AFC">
        <w:rPr>
          <w:rFonts w:ascii="Tahoma" w:hAnsi="Tahoma" w:cs="Tahoma"/>
          <w:bCs/>
          <w:sz w:val="18"/>
          <w:szCs w:val="18"/>
        </w:rPr>
        <w:t>zakup i dostawa wyposażenia medycznego na potrzeby Oddziału Otolaryngologii Dziecięcej SP ZOZ  Zespołu Szpitali Miejskich w Chorzowie</w:t>
      </w:r>
      <w:r w:rsidR="00CC6FFC" w:rsidRPr="00C06AFC">
        <w:rPr>
          <w:rFonts w:ascii="Tahoma" w:hAnsi="Tahoma" w:cs="Tahoma"/>
          <w:bCs/>
          <w:sz w:val="18"/>
          <w:szCs w:val="18"/>
        </w:rPr>
        <w:t xml:space="preserve"> z podziałem</w:t>
      </w:r>
      <w:r w:rsidR="00CC6FFC" w:rsidRPr="00DF6933">
        <w:rPr>
          <w:rFonts w:ascii="Tahoma" w:hAnsi="Tahoma" w:cs="Tahoma"/>
          <w:bCs/>
          <w:sz w:val="18"/>
          <w:szCs w:val="18"/>
        </w:rPr>
        <w:t xml:space="preserve"> na pakiety:</w:t>
      </w:r>
    </w:p>
    <w:p w14:paraId="3659F467" w14:textId="234DF7DF" w:rsidR="003957BC" w:rsidRPr="00DF6933"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w:t>
      </w:r>
      <w:r w:rsidRPr="00DF6933">
        <w:rPr>
          <w:rFonts w:ascii="Tahoma" w:eastAsia="Times New Roman" w:hAnsi="Tahoma" w:cs="Tahoma"/>
          <w:sz w:val="18"/>
          <w:szCs w:val="18"/>
        </w:rPr>
        <w:tab/>
      </w:r>
      <w:r w:rsidR="00CB5C02" w:rsidRPr="00CB5C02">
        <w:rPr>
          <w:rFonts w:ascii="Tahoma" w:eastAsia="Times New Roman" w:hAnsi="Tahoma" w:cs="Tahoma"/>
          <w:sz w:val="18"/>
          <w:szCs w:val="18"/>
        </w:rPr>
        <w:t xml:space="preserve">Stanowiska do pielęgnacji </w:t>
      </w:r>
      <w:r w:rsidR="00C82101" w:rsidRPr="00C82101">
        <w:rPr>
          <w:rFonts w:ascii="Tahoma" w:eastAsia="Times New Roman" w:hAnsi="Tahoma" w:cs="Tahoma"/>
          <w:sz w:val="18"/>
          <w:szCs w:val="18"/>
        </w:rPr>
        <w:t xml:space="preserve">niemowlaka </w:t>
      </w:r>
      <w:r w:rsidR="00CB5C02">
        <w:rPr>
          <w:rFonts w:ascii="Tahoma" w:eastAsia="Times New Roman" w:hAnsi="Tahoma" w:cs="Tahoma"/>
          <w:sz w:val="18"/>
          <w:szCs w:val="18"/>
        </w:rPr>
        <w:t>(</w:t>
      </w:r>
      <w:r w:rsidR="00D80C7C">
        <w:rPr>
          <w:rFonts w:ascii="Tahoma" w:eastAsia="Times New Roman" w:hAnsi="Tahoma" w:cs="Tahoma"/>
          <w:sz w:val="18"/>
          <w:szCs w:val="18"/>
        </w:rPr>
        <w:t>wanienka + przewijak)</w:t>
      </w:r>
    </w:p>
    <w:p w14:paraId="686505F8" w14:textId="77777777" w:rsidR="00C82101" w:rsidRPr="0013155B" w:rsidRDefault="003957BC" w:rsidP="00C82101">
      <w:pPr>
        <w:pStyle w:val="Akapitzlist"/>
        <w:ind w:left="142"/>
        <w:jc w:val="both"/>
        <w:rPr>
          <w:rFonts w:ascii="Tahoma" w:eastAsia="Times New Roman" w:hAnsi="Tahoma" w:cs="Tahoma"/>
          <w:sz w:val="18"/>
          <w:szCs w:val="18"/>
        </w:rPr>
      </w:pPr>
      <w:r w:rsidRPr="00DF6933">
        <w:rPr>
          <w:rFonts w:ascii="Tahoma" w:eastAsia="Times New Roman" w:hAnsi="Tahoma" w:cs="Tahoma"/>
          <w:sz w:val="18"/>
          <w:szCs w:val="18"/>
        </w:rPr>
        <w:t>Pakiet 2</w:t>
      </w:r>
      <w:r w:rsidRPr="00DF6933">
        <w:rPr>
          <w:rFonts w:ascii="Tahoma" w:eastAsia="Times New Roman" w:hAnsi="Tahoma" w:cs="Tahoma"/>
          <w:sz w:val="18"/>
          <w:szCs w:val="18"/>
        </w:rPr>
        <w:tab/>
      </w:r>
      <w:r w:rsidR="00C82101" w:rsidRPr="0013155B">
        <w:rPr>
          <w:rFonts w:ascii="Tahoma" w:eastAsia="Times New Roman" w:hAnsi="Tahoma" w:cs="Tahoma"/>
          <w:sz w:val="18"/>
          <w:szCs w:val="18"/>
        </w:rPr>
        <w:t>Fotel rozkładany z funkcją spania</w:t>
      </w:r>
    </w:p>
    <w:p w14:paraId="471D83FD" w14:textId="4449B05E" w:rsidR="003957BC" w:rsidRPr="00DF6933"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3</w:t>
      </w:r>
      <w:r w:rsidRPr="00DF6933">
        <w:rPr>
          <w:rFonts w:ascii="Tahoma" w:eastAsia="Times New Roman" w:hAnsi="Tahoma" w:cs="Tahoma"/>
          <w:sz w:val="18"/>
          <w:szCs w:val="18"/>
        </w:rPr>
        <w:tab/>
      </w:r>
      <w:r w:rsidR="00D80C7C" w:rsidRPr="00D80C7C">
        <w:rPr>
          <w:rFonts w:ascii="Tahoma" w:eastAsia="Times New Roman" w:hAnsi="Tahoma" w:cs="Tahoma"/>
          <w:sz w:val="18"/>
          <w:szCs w:val="18"/>
        </w:rPr>
        <w:t>Taboret lekarski</w:t>
      </w:r>
    </w:p>
    <w:p w14:paraId="525D4FBC" w14:textId="30724F83" w:rsidR="003957BC" w:rsidRPr="00DF6933"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4</w:t>
      </w:r>
      <w:r w:rsidRPr="00DF6933">
        <w:rPr>
          <w:rFonts w:ascii="Tahoma" w:eastAsia="Times New Roman" w:hAnsi="Tahoma" w:cs="Tahoma"/>
          <w:sz w:val="18"/>
          <w:szCs w:val="18"/>
        </w:rPr>
        <w:tab/>
      </w:r>
      <w:r w:rsidR="00D80C7C">
        <w:rPr>
          <w:rFonts w:ascii="Tahoma" w:eastAsia="Times New Roman" w:hAnsi="Tahoma" w:cs="Tahoma"/>
          <w:sz w:val="18"/>
          <w:szCs w:val="18"/>
        </w:rPr>
        <w:t>Ssak elektryczny</w:t>
      </w:r>
      <w:r w:rsidRPr="00DF6933">
        <w:rPr>
          <w:rFonts w:ascii="Tahoma" w:eastAsia="Times New Roman" w:hAnsi="Tahoma" w:cs="Tahoma"/>
          <w:sz w:val="18"/>
          <w:szCs w:val="18"/>
        </w:rPr>
        <w:t xml:space="preserve"> </w:t>
      </w:r>
    </w:p>
    <w:p w14:paraId="1371DA6F" w14:textId="77777777" w:rsidR="00D80C7C"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5</w:t>
      </w:r>
      <w:r w:rsidRPr="00DF6933">
        <w:rPr>
          <w:rFonts w:ascii="Tahoma" w:eastAsia="Times New Roman" w:hAnsi="Tahoma" w:cs="Tahoma"/>
          <w:sz w:val="18"/>
          <w:szCs w:val="18"/>
        </w:rPr>
        <w:tab/>
      </w:r>
      <w:r w:rsidR="00D80C7C" w:rsidRPr="00D80C7C">
        <w:rPr>
          <w:rFonts w:ascii="Tahoma" w:eastAsia="Times New Roman" w:hAnsi="Tahoma" w:cs="Tahoma"/>
          <w:sz w:val="18"/>
          <w:szCs w:val="18"/>
        </w:rPr>
        <w:t xml:space="preserve">Kozetka szpitalna </w:t>
      </w:r>
    </w:p>
    <w:p w14:paraId="54D3E320" w14:textId="77777777" w:rsidR="00C82101" w:rsidRPr="0013155B" w:rsidRDefault="003957BC" w:rsidP="00C82101">
      <w:pPr>
        <w:pStyle w:val="Akapitzlist"/>
        <w:ind w:left="142"/>
        <w:jc w:val="both"/>
        <w:rPr>
          <w:rFonts w:ascii="Tahoma" w:eastAsia="Times New Roman" w:hAnsi="Tahoma" w:cs="Tahoma"/>
          <w:sz w:val="18"/>
          <w:szCs w:val="18"/>
        </w:rPr>
      </w:pPr>
      <w:r w:rsidRPr="00DF6933">
        <w:rPr>
          <w:rFonts w:ascii="Tahoma" w:eastAsia="Times New Roman" w:hAnsi="Tahoma" w:cs="Tahoma"/>
          <w:sz w:val="18"/>
          <w:szCs w:val="18"/>
        </w:rPr>
        <w:t>Pakiet 6</w:t>
      </w:r>
      <w:r w:rsidRPr="00DF6933">
        <w:rPr>
          <w:rFonts w:ascii="Tahoma" w:eastAsia="Times New Roman" w:hAnsi="Tahoma" w:cs="Tahoma"/>
          <w:sz w:val="18"/>
          <w:szCs w:val="18"/>
        </w:rPr>
        <w:tab/>
      </w:r>
      <w:r w:rsidR="00C82101" w:rsidRPr="0013155B">
        <w:rPr>
          <w:rFonts w:ascii="Tahoma" w:eastAsia="Times New Roman" w:hAnsi="Tahoma" w:cs="Tahoma"/>
          <w:sz w:val="18"/>
          <w:szCs w:val="18"/>
        </w:rPr>
        <w:t xml:space="preserve">Wózek do transportu chorych (diagnostyczno-zabiegowy)  </w:t>
      </w:r>
    </w:p>
    <w:p w14:paraId="682493F5" w14:textId="77777777" w:rsidR="00C82101" w:rsidRPr="0013155B" w:rsidRDefault="003957BC" w:rsidP="00C82101">
      <w:pPr>
        <w:pStyle w:val="Akapitzlist"/>
        <w:ind w:left="142"/>
        <w:jc w:val="both"/>
        <w:rPr>
          <w:rFonts w:ascii="Tahoma" w:eastAsia="Times New Roman" w:hAnsi="Tahoma" w:cs="Tahoma"/>
          <w:sz w:val="18"/>
          <w:szCs w:val="18"/>
        </w:rPr>
      </w:pPr>
      <w:r w:rsidRPr="00DF6933">
        <w:rPr>
          <w:rFonts w:ascii="Tahoma" w:eastAsia="Times New Roman" w:hAnsi="Tahoma" w:cs="Tahoma"/>
          <w:sz w:val="18"/>
          <w:szCs w:val="18"/>
        </w:rPr>
        <w:t>Pakiet 7</w:t>
      </w:r>
      <w:r w:rsidRPr="00DF6933">
        <w:rPr>
          <w:rFonts w:ascii="Tahoma" w:eastAsia="Times New Roman" w:hAnsi="Tahoma" w:cs="Tahoma"/>
          <w:sz w:val="18"/>
          <w:szCs w:val="18"/>
        </w:rPr>
        <w:tab/>
      </w:r>
      <w:r w:rsidR="00C82101" w:rsidRPr="0013155B">
        <w:rPr>
          <w:rFonts w:ascii="Tahoma" w:eastAsia="Times New Roman" w:hAnsi="Tahoma" w:cs="Tahoma"/>
          <w:sz w:val="18"/>
          <w:szCs w:val="18"/>
        </w:rPr>
        <w:t>Fotel do pobierania krwi</w:t>
      </w:r>
    </w:p>
    <w:p w14:paraId="57B2FA34" w14:textId="58904CF7" w:rsidR="003957BC" w:rsidRPr="00DF6933"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8</w:t>
      </w:r>
      <w:r w:rsidRPr="00DF6933">
        <w:rPr>
          <w:rFonts w:ascii="Tahoma" w:eastAsia="Times New Roman" w:hAnsi="Tahoma" w:cs="Tahoma"/>
          <w:sz w:val="18"/>
          <w:szCs w:val="18"/>
        </w:rPr>
        <w:tab/>
      </w:r>
      <w:r w:rsidR="00B55873" w:rsidRPr="00B55873">
        <w:rPr>
          <w:rFonts w:ascii="Tahoma" w:eastAsia="Times New Roman" w:hAnsi="Tahoma" w:cs="Tahoma"/>
          <w:sz w:val="18"/>
          <w:szCs w:val="18"/>
        </w:rPr>
        <w:t>Wózek anestezjologiczny</w:t>
      </w:r>
    </w:p>
    <w:p w14:paraId="4B72C165" w14:textId="1748DABC" w:rsidR="00C82101" w:rsidRPr="0013155B" w:rsidRDefault="003957BC" w:rsidP="00C82101">
      <w:pPr>
        <w:pStyle w:val="Akapitzlist"/>
        <w:ind w:left="142"/>
        <w:jc w:val="both"/>
        <w:rPr>
          <w:rFonts w:ascii="Tahoma" w:eastAsia="Times New Roman" w:hAnsi="Tahoma" w:cs="Tahoma"/>
          <w:sz w:val="18"/>
          <w:szCs w:val="18"/>
        </w:rPr>
      </w:pPr>
      <w:r w:rsidRPr="00DF6933">
        <w:rPr>
          <w:rFonts w:ascii="Tahoma" w:eastAsia="Times New Roman" w:hAnsi="Tahoma" w:cs="Tahoma"/>
          <w:sz w:val="18"/>
          <w:szCs w:val="18"/>
        </w:rPr>
        <w:t>Pakiet 9</w:t>
      </w:r>
      <w:r w:rsidRPr="00DF6933">
        <w:rPr>
          <w:rFonts w:ascii="Tahoma" w:eastAsia="Times New Roman" w:hAnsi="Tahoma" w:cs="Tahoma"/>
          <w:sz w:val="18"/>
          <w:szCs w:val="18"/>
        </w:rPr>
        <w:tab/>
      </w:r>
      <w:r w:rsidR="00C82101" w:rsidRPr="0013155B">
        <w:rPr>
          <w:rFonts w:ascii="Tahoma" w:eastAsia="Times New Roman" w:hAnsi="Tahoma" w:cs="Tahoma"/>
          <w:sz w:val="18"/>
          <w:szCs w:val="18"/>
        </w:rPr>
        <w:t xml:space="preserve">Stolik zabiegowy </w:t>
      </w:r>
    </w:p>
    <w:p w14:paraId="5FEC1D3A" w14:textId="30367F42" w:rsidR="00C82101" w:rsidRPr="0013155B" w:rsidRDefault="0031747D" w:rsidP="00C82101">
      <w:pPr>
        <w:pStyle w:val="Akapitzlist"/>
        <w:ind w:left="142"/>
        <w:jc w:val="both"/>
        <w:rPr>
          <w:rFonts w:ascii="Tahoma" w:eastAsia="Times New Roman" w:hAnsi="Tahoma" w:cs="Tahoma"/>
          <w:sz w:val="18"/>
          <w:szCs w:val="18"/>
        </w:rPr>
      </w:pPr>
      <w:r w:rsidRPr="00DF6933">
        <w:rPr>
          <w:rFonts w:ascii="Tahoma" w:eastAsia="Times New Roman" w:hAnsi="Tahoma" w:cs="Tahoma"/>
          <w:sz w:val="18"/>
          <w:szCs w:val="18"/>
        </w:rPr>
        <w:t>Pakiet 10</w:t>
      </w:r>
      <w:r w:rsidRPr="00DF6933">
        <w:rPr>
          <w:rFonts w:ascii="Tahoma" w:eastAsia="Times New Roman" w:hAnsi="Tahoma" w:cs="Tahoma"/>
          <w:sz w:val="18"/>
          <w:szCs w:val="18"/>
        </w:rPr>
        <w:tab/>
      </w:r>
      <w:r w:rsidR="00C82101">
        <w:rPr>
          <w:rFonts w:ascii="Tahoma" w:eastAsia="Times New Roman" w:hAnsi="Tahoma" w:cs="Tahoma"/>
          <w:sz w:val="18"/>
          <w:szCs w:val="18"/>
        </w:rPr>
        <w:t>W</w:t>
      </w:r>
      <w:r w:rsidR="00C82101" w:rsidRPr="00B55873">
        <w:rPr>
          <w:rFonts w:ascii="Tahoma" w:eastAsia="Times New Roman" w:hAnsi="Tahoma" w:cs="Tahoma"/>
          <w:sz w:val="18"/>
          <w:szCs w:val="18"/>
        </w:rPr>
        <w:t>óz</w:t>
      </w:r>
      <w:r w:rsidR="00C82101">
        <w:rPr>
          <w:rFonts w:ascii="Tahoma" w:eastAsia="Times New Roman" w:hAnsi="Tahoma" w:cs="Tahoma"/>
          <w:sz w:val="18"/>
          <w:szCs w:val="18"/>
        </w:rPr>
        <w:t>ek</w:t>
      </w:r>
      <w:r w:rsidR="00C82101" w:rsidRPr="00B55873">
        <w:rPr>
          <w:rFonts w:ascii="Tahoma" w:eastAsia="Times New Roman" w:hAnsi="Tahoma" w:cs="Tahoma"/>
          <w:sz w:val="18"/>
          <w:szCs w:val="18"/>
        </w:rPr>
        <w:t xml:space="preserve"> do transportu potraw</w:t>
      </w:r>
    </w:p>
    <w:p w14:paraId="70999375" w14:textId="1F75CFF6" w:rsidR="003957BC" w:rsidRPr="00DF6933" w:rsidRDefault="003957BC" w:rsidP="00E73FEC">
      <w:pPr>
        <w:pStyle w:val="Akapitzlist"/>
        <w:spacing w:line="240" w:lineRule="auto"/>
        <w:ind w:left="142"/>
        <w:jc w:val="both"/>
        <w:rPr>
          <w:rFonts w:ascii="Tahoma" w:eastAsia="Times New Roman" w:hAnsi="Tahoma" w:cs="Tahoma"/>
          <w:sz w:val="18"/>
          <w:szCs w:val="18"/>
        </w:rPr>
      </w:pPr>
      <w:r w:rsidRPr="00DF6933">
        <w:rPr>
          <w:rFonts w:ascii="Tahoma" w:eastAsia="Times New Roman" w:hAnsi="Tahoma" w:cs="Tahoma"/>
          <w:sz w:val="18"/>
          <w:szCs w:val="18"/>
        </w:rPr>
        <w:lastRenderedPageBreak/>
        <w:t>Pakiet 11</w:t>
      </w:r>
      <w:r w:rsidRPr="00DF6933">
        <w:rPr>
          <w:rFonts w:ascii="Tahoma" w:eastAsia="Times New Roman" w:hAnsi="Tahoma" w:cs="Tahoma"/>
          <w:sz w:val="18"/>
          <w:szCs w:val="18"/>
        </w:rPr>
        <w:tab/>
      </w:r>
      <w:r w:rsidR="00C82101">
        <w:rPr>
          <w:rFonts w:ascii="Tahoma" w:eastAsia="Times New Roman" w:hAnsi="Tahoma" w:cs="Tahoma"/>
          <w:sz w:val="18"/>
          <w:szCs w:val="18"/>
        </w:rPr>
        <w:t>Macerator</w:t>
      </w:r>
    </w:p>
    <w:p w14:paraId="24274D38" w14:textId="77777777" w:rsidR="0013155B" w:rsidRDefault="0013155B" w:rsidP="00E73FEC">
      <w:pPr>
        <w:pStyle w:val="Akapitzlist"/>
        <w:spacing w:after="0" w:line="240" w:lineRule="auto"/>
        <w:ind w:left="142"/>
        <w:jc w:val="both"/>
        <w:rPr>
          <w:rFonts w:ascii="Tahoma" w:eastAsia="Times New Roman" w:hAnsi="Tahoma" w:cs="Tahoma"/>
          <w:sz w:val="18"/>
          <w:szCs w:val="18"/>
        </w:rPr>
      </w:pPr>
    </w:p>
    <w:p w14:paraId="6195A7AF" w14:textId="41E6F546" w:rsidR="00074D89" w:rsidRPr="00311DE3" w:rsidRDefault="003742F3" w:rsidP="00E73FEC">
      <w:pPr>
        <w:pStyle w:val="Akapitzlist"/>
        <w:numPr>
          <w:ilvl w:val="1"/>
          <w:numId w:val="4"/>
        </w:numPr>
        <w:spacing w:after="0" w:line="240" w:lineRule="auto"/>
        <w:ind w:left="142" w:hanging="426"/>
        <w:jc w:val="both"/>
        <w:rPr>
          <w:rFonts w:ascii="Tahoma" w:hAnsi="Tahoma" w:cs="Tahoma"/>
          <w:sz w:val="18"/>
          <w:szCs w:val="18"/>
        </w:rPr>
      </w:pPr>
      <w:r w:rsidRPr="00DF6933">
        <w:rPr>
          <w:rFonts w:ascii="Tahoma" w:hAnsi="Tahoma" w:cs="Tahoma"/>
          <w:bCs/>
          <w:sz w:val="18"/>
          <w:szCs w:val="18"/>
        </w:rPr>
        <w:t xml:space="preserve">Przedmiot </w:t>
      </w:r>
      <w:r w:rsidRPr="00311DE3">
        <w:rPr>
          <w:rFonts w:ascii="Tahoma" w:hAnsi="Tahoma" w:cs="Tahoma"/>
          <w:bCs/>
          <w:sz w:val="18"/>
          <w:szCs w:val="18"/>
        </w:rPr>
        <w:t>zamówienia został szczegółowo opisany w formie tabelarycznej w załączniku nr 2 do SIWZ - O</w:t>
      </w:r>
      <w:r w:rsidRPr="00311DE3">
        <w:rPr>
          <w:rFonts w:ascii="Tahoma" w:hAnsi="Tahoma" w:cs="Tahoma"/>
          <w:sz w:val="18"/>
          <w:szCs w:val="18"/>
        </w:rPr>
        <w:t xml:space="preserve">pis przedmiotu zamówienia (dalej w treści: OPZ) tj. parametry, wymagania </w:t>
      </w:r>
      <w:r w:rsidR="00E014D2" w:rsidRPr="00311DE3">
        <w:rPr>
          <w:rFonts w:ascii="Tahoma" w:hAnsi="Tahoma" w:cs="Tahoma"/>
          <w:sz w:val="18"/>
          <w:szCs w:val="18"/>
        </w:rPr>
        <w:t>techniczne, warunki graniczne i </w:t>
      </w:r>
      <w:r w:rsidRPr="00311DE3">
        <w:rPr>
          <w:rFonts w:ascii="Tahoma" w:hAnsi="Tahoma" w:cs="Tahoma"/>
          <w:sz w:val="18"/>
          <w:szCs w:val="18"/>
        </w:rPr>
        <w:t>pożądane.</w:t>
      </w:r>
    </w:p>
    <w:p w14:paraId="25CEAD88" w14:textId="77777777" w:rsidR="00074D89" w:rsidRPr="00DF6933" w:rsidRDefault="003742F3" w:rsidP="00E73FEC">
      <w:pPr>
        <w:pStyle w:val="Tekstpodstawowy21"/>
        <w:numPr>
          <w:ilvl w:val="1"/>
          <w:numId w:val="4"/>
        </w:numPr>
        <w:ind w:left="142" w:hanging="426"/>
        <w:jc w:val="both"/>
        <w:rPr>
          <w:rFonts w:ascii="Tahoma" w:hAnsi="Tahoma" w:cs="Tahoma"/>
          <w:sz w:val="18"/>
          <w:szCs w:val="18"/>
        </w:rPr>
      </w:pPr>
      <w:r w:rsidRPr="00311DE3">
        <w:rPr>
          <w:rFonts w:ascii="Tahoma" w:hAnsi="Tahoma" w:cs="Tahoma"/>
          <w:sz w:val="18"/>
          <w:szCs w:val="18"/>
        </w:rPr>
        <w:t>Wykonawca zobowiązany jest do dokładnego</w:t>
      </w:r>
      <w:r w:rsidRPr="00DF6933">
        <w:rPr>
          <w:rFonts w:ascii="Tahoma" w:hAnsi="Tahoma" w:cs="Tahoma"/>
          <w:sz w:val="18"/>
          <w:szCs w:val="18"/>
        </w:rPr>
        <w:t xml:space="preserve"> wypełnienia wszystkich rubryk Załącznika nr 2 do SIWZ.</w:t>
      </w:r>
    </w:p>
    <w:p w14:paraId="04E41346" w14:textId="77777777" w:rsidR="00074D89" w:rsidRPr="00DF6933" w:rsidRDefault="003742F3" w:rsidP="00E73FEC">
      <w:pPr>
        <w:pStyle w:val="Tekstpodstawowy21"/>
        <w:numPr>
          <w:ilvl w:val="1"/>
          <w:numId w:val="4"/>
        </w:numPr>
        <w:tabs>
          <w:tab w:val="left" w:pos="567"/>
        </w:tabs>
        <w:ind w:left="142" w:hanging="426"/>
        <w:jc w:val="both"/>
        <w:rPr>
          <w:rFonts w:ascii="Tahoma" w:hAnsi="Tahoma" w:cs="Tahoma"/>
          <w:sz w:val="18"/>
          <w:szCs w:val="18"/>
        </w:rPr>
      </w:pPr>
      <w:r w:rsidRPr="00DF6933">
        <w:rPr>
          <w:rFonts w:ascii="Tahoma" w:hAnsi="Tahoma" w:cs="Tahoma"/>
          <w:sz w:val="18"/>
          <w:szCs w:val="18"/>
        </w:rPr>
        <w:t xml:space="preserve">Nomenklatura CPV: </w:t>
      </w:r>
    </w:p>
    <w:p w14:paraId="6F397063" w14:textId="43C6972C" w:rsidR="0031747D" w:rsidRPr="00DF6933" w:rsidRDefault="00953203" w:rsidP="00E73FEC">
      <w:pPr>
        <w:pStyle w:val="Tekstpodstawowy21"/>
        <w:ind w:left="142" w:firstLine="0"/>
        <w:jc w:val="both"/>
        <w:rPr>
          <w:rFonts w:ascii="Tahoma" w:hAnsi="Tahoma" w:cs="Tahoma"/>
          <w:b/>
          <w:bCs/>
          <w:sz w:val="18"/>
          <w:szCs w:val="18"/>
        </w:rPr>
      </w:pPr>
      <w:r w:rsidRPr="00DF6933">
        <w:rPr>
          <w:rFonts w:ascii="Tahoma" w:hAnsi="Tahoma" w:cs="Tahoma"/>
          <w:b/>
          <w:bCs/>
          <w:sz w:val="18"/>
          <w:szCs w:val="18"/>
        </w:rPr>
        <w:t xml:space="preserve">33192000-2 </w:t>
      </w:r>
      <w:r w:rsidR="00733AEA">
        <w:rPr>
          <w:rFonts w:ascii="Tahoma" w:hAnsi="Tahoma" w:cs="Tahoma"/>
          <w:b/>
          <w:bCs/>
          <w:sz w:val="18"/>
          <w:szCs w:val="18"/>
        </w:rPr>
        <w:t>„</w:t>
      </w:r>
      <w:r w:rsidRPr="00DF6933">
        <w:rPr>
          <w:rFonts w:ascii="Tahoma" w:hAnsi="Tahoma" w:cs="Tahoma"/>
          <w:b/>
          <w:bCs/>
          <w:sz w:val="18"/>
          <w:szCs w:val="18"/>
        </w:rPr>
        <w:t>Meble medyczne</w:t>
      </w:r>
      <w:r w:rsidR="00733AEA">
        <w:rPr>
          <w:rFonts w:ascii="Tahoma" w:hAnsi="Tahoma" w:cs="Tahoma"/>
          <w:b/>
          <w:bCs/>
          <w:sz w:val="18"/>
          <w:szCs w:val="18"/>
        </w:rPr>
        <w:t>”</w:t>
      </w:r>
    </w:p>
    <w:p w14:paraId="41F62996" w14:textId="34F43B04" w:rsidR="008F2C56" w:rsidRPr="008F2C56" w:rsidRDefault="008F2C56" w:rsidP="00E73FEC">
      <w:pPr>
        <w:ind w:left="142"/>
        <w:jc w:val="both"/>
        <w:rPr>
          <w:rFonts w:ascii="Tahoma" w:hAnsi="Tahoma" w:cs="Tahoma"/>
          <w:b/>
          <w:bCs/>
          <w:sz w:val="18"/>
          <w:szCs w:val="18"/>
        </w:rPr>
      </w:pPr>
      <w:r w:rsidRPr="008F2C56">
        <w:rPr>
          <w:rFonts w:ascii="Tahoma" w:hAnsi="Tahoma" w:cs="Tahoma"/>
          <w:b/>
          <w:bCs/>
          <w:sz w:val="18"/>
          <w:szCs w:val="18"/>
        </w:rPr>
        <w:t>3</w:t>
      </w:r>
      <w:r>
        <w:rPr>
          <w:rFonts w:ascii="Tahoma" w:hAnsi="Tahoma" w:cs="Tahoma"/>
          <w:b/>
          <w:bCs/>
          <w:sz w:val="18"/>
          <w:szCs w:val="18"/>
        </w:rPr>
        <w:t xml:space="preserve">3100000-1 </w:t>
      </w:r>
      <w:r w:rsidR="00733AEA">
        <w:rPr>
          <w:rFonts w:ascii="Tahoma" w:hAnsi="Tahoma" w:cs="Tahoma"/>
          <w:b/>
          <w:bCs/>
          <w:sz w:val="18"/>
          <w:szCs w:val="18"/>
        </w:rPr>
        <w:t>„</w:t>
      </w:r>
      <w:r>
        <w:rPr>
          <w:rFonts w:ascii="Tahoma" w:hAnsi="Tahoma" w:cs="Tahoma"/>
          <w:b/>
          <w:bCs/>
          <w:sz w:val="18"/>
          <w:szCs w:val="18"/>
        </w:rPr>
        <w:t>Urządzenia medyczne</w:t>
      </w:r>
      <w:r w:rsidR="00733AEA">
        <w:rPr>
          <w:rFonts w:ascii="Tahoma" w:hAnsi="Tahoma" w:cs="Tahoma"/>
          <w:b/>
          <w:bCs/>
          <w:sz w:val="18"/>
          <w:szCs w:val="18"/>
        </w:rPr>
        <w:t>”</w:t>
      </w:r>
    </w:p>
    <w:p w14:paraId="547931F6" w14:textId="1888D841" w:rsidR="008F2C56" w:rsidRPr="008F2C56" w:rsidRDefault="008F2C56" w:rsidP="00E73FEC">
      <w:pPr>
        <w:ind w:left="142"/>
        <w:jc w:val="both"/>
        <w:rPr>
          <w:rFonts w:ascii="Tahoma" w:hAnsi="Tahoma" w:cs="Tahoma"/>
          <w:b/>
          <w:sz w:val="18"/>
          <w:szCs w:val="18"/>
        </w:rPr>
      </w:pPr>
      <w:r w:rsidRPr="008F2C56">
        <w:rPr>
          <w:rFonts w:ascii="Tahoma" w:hAnsi="Tahoma" w:cs="Tahoma"/>
          <w:b/>
          <w:sz w:val="18"/>
          <w:szCs w:val="18"/>
        </w:rPr>
        <w:t xml:space="preserve">33190000-8 </w:t>
      </w:r>
      <w:r w:rsidR="00733AEA">
        <w:rPr>
          <w:rFonts w:ascii="Tahoma" w:hAnsi="Tahoma" w:cs="Tahoma"/>
          <w:b/>
          <w:sz w:val="18"/>
          <w:szCs w:val="18"/>
        </w:rPr>
        <w:t>„</w:t>
      </w:r>
      <w:r w:rsidRPr="008F2C56">
        <w:rPr>
          <w:rFonts w:ascii="Tahoma" w:hAnsi="Tahoma" w:cs="Tahoma"/>
          <w:b/>
          <w:sz w:val="18"/>
          <w:szCs w:val="18"/>
        </w:rPr>
        <w:t>Różne urządzenia i produkty medyczne</w:t>
      </w:r>
      <w:r w:rsidR="00733AEA">
        <w:rPr>
          <w:rFonts w:ascii="Tahoma" w:hAnsi="Tahoma" w:cs="Tahoma"/>
          <w:b/>
          <w:sz w:val="18"/>
          <w:szCs w:val="18"/>
        </w:rPr>
        <w:t>”</w:t>
      </w:r>
    </w:p>
    <w:p w14:paraId="40501D21" w14:textId="6AADC899" w:rsidR="00074D89" w:rsidRPr="00DF6933" w:rsidRDefault="003742F3" w:rsidP="00E73FEC">
      <w:pPr>
        <w:pStyle w:val="BodyText22"/>
        <w:numPr>
          <w:ilvl w:val="1"/>
          <w:numId w:val="4"/>
        </w:numPr>
        <w:ind w:left="142" w:hanging="426"/>
        <w:jc w:val="both"/>
        <w:rPr>
          <w:rFonts w:ascii="Tahoma" w:hAnsi="Tahoma" w:cs="Tahoma"/>
          <w:sz w:val="18"/>
          <w:szCs w:val="18"/>
        </w:rPr>
      </w:pPr>
      <w:r w:rsidRPr="00DF6933">
        <w:rPr>
          <w:rFonts w:ascii="Tahoma" w:hAnsi="Tahoma" w:cs="Tahoma"/>
          <w:sz w:val="18"/>
          <w:szCs w:val="18"/>
        </w:rPr>
        <w:t>Wykonawca przystępując do postępowania przetargowego musi zagwarantować ustalony w umowie czas realizacji zamówienia pod rygorem kar przewidzianych w Istotnych Postanowieniach Umownych</w:t>
      </w:r>
      <w:r w:rsidR="00045E27" w:rsidRPr="00DF6933">
        <w:rPr>
          <w:rFonts w:ascii="Tahoma" w:hAnsi="Tahoma" w:cs="Tahoma"/>
          <w:sz w:val="18"/>
          <w:szCs w:val="18"/>
        </w:rPr>
        <w:t xml:space="preserve"> – stanowiący</w:t>
      </w:r>
      <w:r w:rsidR="008F2C56">
        <w:rPr>
          <w:rFonts w:ascii="Tahoma" w:hAnsi="Tahoma" w:cs="Tahoma"/>
          <w:sz w:val="18"/>
          <w:szCs w:val="18"/>
        </w:rPr>
        <w:t>ch</w:t>
      </w:r>
      <w:r w:rsidR="00E73FEC">
        <w:rPr>
          <w:rFonts w:ascii="Tahoma" w:hAnsi="Tahoma" w:cs="Tahoma"/>
          <w:sz w:val="18"/>
          <w:szCs w:val="18"/>
        </w:rPr>
        <w:t xml:space="preserve"> załącznik nr 4 do </w:t>
      </w:r>
      <w:r w:rsidR="00045E27" w:rsidRPr="00DF6933">
        <w:rPr>
          <w:rFonts w:ascii="Tahoma" w:hAnsi="Tahoma" w:cs="Tahoma"/>
          <w:sz w:val="18"/>
          <w:szCs w:val="18"/>
        </w:rPr>
        <w:t>SIWZ</w:t>
      </w:r>
      <w:r w:rsidRPr="00DF6933">
        <w:rPr>
          <w:rFonts w:ascii="Tahoma" w:hAnsi="Tahoma" w:cs="Tahoma"/>
          <w:sz w:val="18"/>
          <w:szCs w:val="18"/>
        </w:rPr>
        <w:t>.</w:t>
      </w:r>
    </w:p>
    <w:p w14:paraId="5C7A4A7C" w14:textId="1BDC8ED7" w:rsidR="00074D89" w:rsidRPr="00311DE3" w:rsidRDefault="003742F3" w:rsidP="00E73FEC">
      <w:pPr>
        <w:pStyle w:val="BodyText22"/>
        <w:numPr>
          <w:ilvl w:val="1"/>
          <w:numId w:val="4"/>
        </w:numPr>
        <w:ind w:left="142" w:hanging="426"/>
        <w:jc w:val="both"/>
        <w:rPr>
          <w:rFonts w:ascii="Tahoma" w:hAnsi="Tahoma" w:cs="Tahoma"/>
          <w:sz w:val="18"/>
          <w:szCs w:val="18"/>
        </w:rPr>
      </w:pPr>
      <w:r w:rsidRPr="00DF6933">
        <w:rPr>
          <w:rFonts w:ascii="Tahoma" w:eastAsia="Calibri" w:hAnsi="Tahoma" w:cs="Tahoma"/>
          <w:sz w:val="18"/>
          <w:szCs w:val="18"/>
        </w:rPr>
        <w:t xml:space="preserve">Oferowany przedmiot zamówienia musi być dopuszczony do obrotu na </w:t>
      </w:r>
      <w:r w:rsidRPr="00311DE3">
        <w:rPr>
          <w:rFonts w:ascii="Tahoma" w:eastAsia="Calibri" w:hAnsi="Tahoma" w:cs="Tahoma"/>
          <w:sz w:val="18"/>
          <w:szCs w:val="18"/>
        </w:rPr>
        <w:t xml:space="preserve">rynku polskim zgodnie z obowiązującymi przepisami prawa. Opisany asortyment jest wyrobem medycznym i podlega </w:t>
      </w:r>
      <w:r w:rsidR="00E014D2" w:rsidRPr="00311DE3">
        <w:rPr>
          <w:rFonts w:ascii="Tahoma" w:eastAsia="Calibri" w:hAnsi="Tahoma" w:cs="Tahoma"/>
          <w:sz w:val="18"/>
          <w:szCs w:val="18"/>
        </w:rPr>
        <w:t>ustawie z dnia 20 maja 2010 r. o </w:t>
      </w:r>
      <w:r w:rsidRPr="00311DE3">
        <w:rPr>
          <w:rFonts w:ascii="Tahoma" w:eastAsia="Calibri" w:hAnsi="Tahoma" w:cs="Tahoma"/>
          <w:sz w:val="18"/>
          <w:szCs w:val="18"/>
        </w:rPr>
        <w:t>wyrobach medycznych (</w:t>
      </w:r>
      <w:r w:rsidR="0080579D" w:rsidRPr="00311DE3">
        <w:rPr>
          <w:rFonts w:ascii="Tahoma" w:eastAsia="Calibri" w:hAnsi="Tahoma" w:cs="Tahoma"/>
          <w:sz w:val="18"/>
          <w:szCs w:val="18"/>
        </w:rPr>
        <w:t>t.j</w:t>
      </w:r>
      <w:r w:rsidR="00805724" w:rsidRPr="00311DE3">
        <w:rPr>
          <w:rFonts w:ascii="Tahoma" w:eastAsia="Calibri" w:hAnsi="Tahoma" w:cs="Tahoma"/>
          <w:sz w:val="18"/>
          <w:szCs w:val="18"/>
        </w:rPr>
        <w:t>.</w:t>
      </w:r>
      <w:r w:rsidR="0080579D" w:rsidRPr="00311DE3">
        <w:rPr>
          <w:rFonts w:ascii="Tahoma" w:eastAsia="Calibri" w:hAnsi="Tahoma" w:cs="Tahoma"/>
          <w:sz w:val="18"/>
          <w:szCs w:val="18"/>
        </w:rPr>
        <w:t xml:space="preserve"> </w:t>
      </w:r>
      <w:hyperlink r:id="rId18" w:history="1">
        <w:r w:rsidR="0080579D" w:rsidRPr="00311DE3">
          <w:rPr>
            <w:rStyle w:val="Hipercze"/>
            <w:rFonts w:ascii="Tahoma" w:eastAsia="Calibri" w:hAnsi="Tahoma" w:cs="Tahoma"/>
            <w:color w:val="auto"/>
            <w:sz w:val="18"/>
            <w:szCs w:val="18"/>
            <w:u w:val="none"/>
          </w:rPr>
          <w:t>Dz.U. 2020</w:t>
        </w:r>
        <w:r w:rsidRPr="00311DE3">
          <w:rPr>
            <w:rStyle w:val="Hipercze"/>
            <w:rFonts w:ascii="Tahoma" w:eastAsia="Calibri" w:hAnsi="Tahoma" w:cs="Tahoma"/>
            <w:color w:val="auto"/>
            <w:sz w:val="18"/>
            <w:szCs w:val="18"/>
            <w:u w:val="none"/>
          </w:rPr>
          <w:t xml:space="preserve"> poz. 1</w:t>
        </w:r>
      </w:hyperlink>
      <w:r w:rsidR="001D6C04" w:rsidRPr="00311DE3">
        <w:rPr>
          <w:rStyle w:val="Hipercze"/>
          <w:rFonts w:ascii="Tahoma" w:eastAsia="Calibri" w:hAnsi="Tahoma" w:cs="Tahoma"/>
          <w:color w:val="auto"/>
          <w:sz w:val="18"/>
          <w:szCs w:val="18"/>
          <w:u w:val="none"/>
        </w:rPr>
        <w:t>86</w:t>
      </w:r>
      <w:r w:rsidR="006A33A7" w:rsidRPr="00311DE3">
        <w:rPr>
          <w:rStyle w:val="Hipercze"/>
          <w:rFonts w:ascii="Tahoma" w:eastAsia="Calibri" w:hAnsi="Tahoma" w:cs="Tahoma"/>
          <w:color w:val="auto"/>
          <w:sz w:val="18"/>
          <w:szCs w:val="18"/>
          <w:u w:val="none"/>
        </w:rPr>
        <w:t xml:space="preserve"> z </w:t>
      </w:r>
      <w:proofErr w:type="spellStart"/>
      <w:r w:rsidR="006A33A7" w:rsidRPr="00311DE3">
        <w:rPr>
          <w:rStyle w:val="Hipercze"/>
          <w:rFonts w:ascii="Tahoma" w:eastAsia="Calibri" w:hAnsi="Tahoma" w:cs="Tahoma"/>
          <w:color w:val="auto"/>
          <w:sz w:val="18"/>
          <w:szCs w:val="18"/>
          <w:u w:val="none"/>
        </w:rPr>
        <w:t>późn</w:t>
      </w:r>
      <w:proofErr w:type="spellEnd"/>
      <w:r w:rsidR="006A33A7" w:rsidRPr="00311DE3">
        <w:rPr>
          <w:rStyle w:val="Hipercze"/>
          <w:rFonts w:ascii="Tahoma" w:eastAsia="Calibri" w:hAnsi="Tahoma" w:cs="Tahoma"/>
          <w:color w:val="auto"/>
          <w:sz w:val="18"/>
          <w:szCs w:val="18"/>
          <w:u w:val="none"/>
        </w:rPr>
        <w:t>. zm.</w:t>
      </w:r>
      <w:r w:rsidRPr="00311DE3">
        <w:rPr>
          <w:rFonts w:ascii="Tahoma" w:hAnsi="Tahoma" w:cs="Tahoma"/>
          <w:sz w:val="18"/>
          <w:szCs w:val="18"/>
        </w:rPr>
        <w:t xml:space="preserve">). </w:t>
      </w:r>
    </w:p>
    <w:p w14:paraId="5A886C88" w14:textId="37DED9DA" w:rsidR="00074D89" w:rsidRPr="00311DE3" w:rsidRDefault="003742F3" w:rsidP="00E73FEC">
      <w:pPr>
        <w:pStyle w:val="BodyText22"/>
        <w:numPr>
          <w:ilvl w:val="1"/>
          <w:numId w:val="4"/>
        </w:numPr>
        <w:ind w:left="142" w:hanging="426"/>
        <w:jc w:val="both"/>
        <w:rPr>
          <w:rFonts w:ascii="Tahoma" w:hAnsi="Tahoma" w:cs="Tahoma"/>
          <w:sz w:val="18"/>
          <w:szCs w:val="18"/>
        </w:rPr>
      </w:pPr>
      <w:r w:rsidRPr="00311DE3">
        <w:rPr>
          <w:rFonts w:ascii="Tahoma" w:hAnsi="Tahoma" w:cs="Tahoma"/>
          <w:bCs/>
          <w:sz w:val="18"/>
          <w:szCs w:val="18"/>
        </w:rPr>
        <w:t xml:space="preserve">Zamawiający dopuszcza oferowanie rozwiązań równoważnych tam, gdzie użył nazwy </w:t>
      </w:r>
      <w:r w:rsidR="00E73FEC" w:rsidRPr="00311DE3">
        <w:rPr>
          <w:rFonts w:ascii="Tahoma" w:hAnsi="Tahoma" w:cs="Tahoma"/>
          <w:bCs/>
          <w:sz w:val="18"/>
          <w:szCs w:val="18"/>
        </w:rPr>
        <w:t>własnej lub nazwy handlowej tj. </w:t>
      </w:r>
      <w:r w:rsidRPr="00311DE3">
        <w:rPr>
          <w:rFonts w:ascii="Tahoma" w:hAnsi="Tahoma" w:cs="Tahoma"/>
          <w:bCs/>
          <w:sz w:val="18"/>
          <w:szCs w:val="18"/>
        </w:rPr>
        <w:t>oferowany przedmiot zamówienia nie może mieć gorszych parametrów niż wskazane w OPZ. Tam, gdzie Zamawiający powołuje się na normy, standardy itp. Zamawiający dopuszcza nor</w:t>
      </w:r>
      <w:r w:rsidR="00E73FEC" w:rsidRPr="00311DE3">
        <w:rPr>
          <w:rFonts w:ascii="Tahoma" w:hAnsi="Tahoma" w:cs="Tahoma"/>
          <w:bCs/>
          <w:sz w:val="18"/>
          <w:szCs w:val="18"/>
        </w:rPr>
        <w:t>my, standardy itp. równoważne a </w:t>
      </w:r>
      <w:r w:rsidRPr="00311DE3">
        <w:rPr>
          <w:rFonts w:ascii="Tahoma" w:hAnsi="Tahoma" w:cs="Tahoma"/>
          <w:bCs/>
          <w:sz w:val="18"/>
          <w:szCs w:val="18"/>
        </w:rPr>
        <w:t>Wykonawca zobowiązany jest wykazać ich równoważność poprzez załączenie do oferty szczegółowego opisu. Zamawiający dopuszcza równoważne systemy odniesienia</w:t>
      </w:r>
      <w:r w:rsidR="00E014D2" w:rsidRPr="00311DE3">
        <w:rPr>
          <w:rFonts w:ascii="Tahoma" w:hAnsi="Tahoma" w:cs="Tahoma"/>
          <w:bCs/>
          <w:sz w:val="18"/>
          <w:szCs w:val="18"/>
        </w:rPr>
        <w:t xml:space="preserve"> technicznego zgodnie z art. 30 </w:t>
      </w:r>
      <w:r w:rsidR="0080579D" w:rsidRPr="00311DE3">
        <w:rPr>
          <w:rFonts w:ascii="Tahoma" w:hAnsi="Tahoma" w:cs="Tahoma"/>
          <w:bCs/>
          <w:sz w:val="18"/>
          <w:szCs w:val="18"/>
        </w:rPr>
        <w:t>ust. 4 UPZP</w:t>
      </w:r>
      <w:r w:rsidRPr="00311DE3">
        <w:rPr>
          <w:rFonts w:ascii="Tahoma" w:hAnsi="Tahoma" w:cs="Tahoma"/>
          <w:bCs/>
          <w:sz w:val="18"/>
          <w:szCs w:val="18"/>
        </w:rPr>
        <w:t>.</w:t>
      </w:r>
    </w:p>
    <w:p w14:paraId="3EB8966A" w14:textId="4D4B80FD" w:rsidR="00573D17" w:rsidRPr="00311DE3" w:rsidRDefault="003742F3" w:rsidP="00E73FEC">
      <w:pPr>
        <w:pStyle w:val="BodyText22"/>
        <w:numPr>
          <w:ilvl w:val="1"/>
          <w:numId w:val="4"/>
        </w:numPr>
        <w:ind w:left="142" w:hanging="426"/>
        <w:jc w:val="both"/>
        <w:rPr>
          <w:rFonts w:ascii="Tahoma" w:hAnsi="Tahoma" w:cs="Tahoma"/>
          <w:sz w:val="18"/>
          <w:szCs w:val="18"/>
        </w:rPr>
      </w:pPr>
      <w:r w:rsidRPr="00311DE3">
        <w:rPr>
          <w:rFonts w:ascii="Tahoma" w:hAnsi="Tahoma" w:cs="Tahoma"/>
          <w:sz w:val="18"/>
          <w:szCs w:val="18"/>
        </w:rPr>
        <w:t>Ilości określono w OPZ stanowiąc</w:t>
      </w:r>
      <w:r w:rsidR="009D63E0" w:rsidRPr="00311DE3">
        <w:rPr>
          <w:rFonts w:ascii="Tahoma" w:hAnsi="Tahoma" w:cs="Tahoma"/>
          <w:sz w:val="18"/>
          <w:szCs w:val="18"/>
        </w:rPr>
        <w:t xml:space="preserve">ym </w:t>
      </w:r>
      <w:r w:rsidRPr="00311DE3">
        <w:rPr>
          <w:rFonts w:ascii="Tahoma" w:hAnsi="Tahoma" w:cs="Tahoma"/>
          <w:sz w:val="18"/>
          <w:szCs w:val="18"/>
        </w:rPr>
        <w:t xml:space="preserve">załącznik nr 2 do niniejszej SIWZ. </w:t>
      </w:r>
    </w:p>
    <w:p w14:paraId="4A6F47C2" w14:textId="4373586E" w:rsidR="00074D89" w:rsidRPr="00DF6933" w:rsidRDefault="003742F3" w:rsidP="00E73FEC">
      <w:pPr>
        <w:pStyle w:val="BodyText22"/>
        <w:numPr>
          <w:ilvl w:val="1"/>
          <w:numId w:val="4"/>
        </w:numPr>
        <w:ind w:left="142" w:hanging="426"/>
        <w:jc w:val="both"/>
        <w:rPr>
          <w:rFonts w:ascii="Tahoma" w:hAnsi="Tahoma" w:cs="Tahoma"/>
          <w:sz w:val="18"/>
          <w:szCs w:val="18"/>
        </w:rPr>
      </w:pPr>
      <w:r w:rsidRPr="00311DE3">
        <w:rPr>
          <w:rFonts w:ascii="Tahoma" w:hAnsi="Tahoma" w:cs="Tahoma"/>
          <w:color w:val="000000"/>
          <w:sz w:val="18"/>
          <w:szCs w:val="18"/>
        </w:rPr>
        <w:t>Zamawiający wymaga przeprowadzenia</w:t>
      </w:r>
      <w:r w:rsidRPr="00DF6933">
        <w:rPr>
          <w:rFonts w:ascii="Tahoma" w:hAnsi="Tahoma" w:cs="Tahoma"/>
          <w:color w:val="000000"/>
          <w:sz w:val="18"/>
          <w:szCs w:val="18"/>
        </w:rPr>
        <w:t xml:space="preserve"> przez Wykonawcę niezbędnych szkoleń persone</w:t>
      </w:r>
      <w:r w:rsidR="00E014D2" w:rsidRPr="00DF6933">
        <w:rPr>
          <w:rFonts w:ascii="Tahoma" w:hAnsi="Tahoma" w:cs="Tahoma"/>
          <w:color w:val="000000"/>
          <w:sz w:val="18"/>
          <w:szCs w:val="18"/>
        </w:rPr>
        <w:t>lu medycznego, w </w:t>
      </w:r>
      <w:r w:rsidRPr="00DF6933">
        <w:rPr>
          <w:rFonts w:ascii="Tahoma" w:hAnsi="Tahoma" w:cs="Tahoma"/>
          <w:color w:val="000000"/>
          <w:sz w:val="18"/>
          <w:szCs w:val="18"/>
        </w:rPr>
        <w:t xml:space="preserve">ramach zawartej umowy </w:t>
      </w:r>
      <w:proofErr w:type="spellStart"/>
      <w:r w:rsidRPr="00DF6933">
        <w:rPr>
          <w:rFonts w:ascii="Tahoma" w:hAnsi="Tahoma" w:cs="Tahoma"/>
          <w:color w:val="000000"/>
          <w:sz w:val="18"/>
          <w:szCs w:val="18"/>
        </w:rPr>
        <w:t>poprzetargowej</w:t>
      </w:r>
      <w:proofErr w:type="spellEnd"/>
      <w:r w:rsidRPr="00DF6933">
        <w:rPr>
          <w:rFonts w:ascii="Tahoma" w:hAnsi="Tahoma" w:cs="Tahoma"/>
          <w:color w:val="000000"/>
          <w:sz w:val="18"/>
          <w:szCs w:val="18"/>
        </w:rPr>
        <w:t xml:space="preserve"> na dostawę sprzętu medycznego ujętego w </w:t>
      </w:r>
      <w:r w:rsidRPr="009D63E0">
        <w:rPr>
          <w:rFonts w:ascii="Tahoma" w:hAnsi="Tahoma" w:cs="Tahoma"/>
          <w:color w:val="000000"/>
          <w:sz w:val="18"/>
          <w:szCs w:val="18"/>
        </w:rPr>
        <w:t>zamówieniu. Szkolenia</w:t>
      </w:r>
      <w:r w:rsidRPr="00DF6933">
        <w:rPr>
          <w:rFonts w:ascii="Tahoma" w:hAnsi="Tahoma" w:cs="Tahoma"/>
          <w:color w:val="000000"/>
          <w:sz w:val="18"/>
          <w:szCs w:val="18"/>
        </w:rPr>
        <w:t xml:space="preserve"> obejmować będą zakres wiedzy merytorycznej wraz ze szkoleniem praktycznym dotyczącym użytkowania. Opis zasad realizacji szkoleń ujęto w § 4 Projektu Istotnych</w:t>
      </w:r>
      <w:r w:rsidR="007F24FC">
        <w:rPr>
          <w:rFonts w:ascii="Tahoma" w:hAnsi="Tahoma" w:cs="Tahoma"/>
          <w:color w:val="000000"/>
          <w:sz w:val="18"/>
          <w:szCs w:val="18"/>
        </w:rPr>
        <w:t xml:space="preserve"> postanowień umownych. Szkolenie dotyczy</w:t>
      </w:r>
      <w:r w:rsidRPr="00DF6933">
        <w:rPr>
          <w:rFonts w:ascii="Tahoma" w:hAnsi="Tahoma" w:cs="Tahoma"/>
          <w:color w:val="000000"/>
          <w:sz w:val="18"/>
          <w:szCs w:val="18"/>
        </w:rPr>
        <w:t xml:space="preserve"> </w:t>
      </w:r>
      <w:r w:rsidR="00204501">
        <w:rPr>
          <w:rFonts w:ascii="Tahoma" w:hAnsi="Tahoma" w:cs="Tahoma"/>
          <w:color w:val="000000"/>
          <w:sz w:val="18"/>
          <w:szCs w:val="18"/>
        </w:rPr>
        <w:t>p</w:t>
      </w:r>
      <w:r w:rsidRPr="00DF6933">
        <w:rPr>
          <w:rFonts w:ascii="Tahoma" w:hAnsi="Tahoma" w:cs="Tahoma"/>
          <w:color w:val="000000"/>
          <w:sz w:val="18"/>
          <w:szCs w:val="18"/>
        </w:rPr>
        <w:t>akiet</w:t>
      </w:r>
      <w:r w:rsidR="009D63E0">
        <w:rPr>
          <w:rFonts w:ascii="Tahoma" w:hAnsi="Tahoma" w:cs="Tahoma"/>
          <w:color w:val="000000"/>
          <w:sz w:val="18"/>
          <w:szCs w:val="18"/>
        </w:rPr>
        <w:t xml:space="preserve">u nr </w:t>
      </w:r>
      <w:r w:rsidR="007F24FC">
        <w:rPr>
          <w:rFonts w:ascii="Tahoma" w:hAnsi="Tahoma" w:cs="Tahoma"/>
          <w:color w:val="000000"/>
          <w:sz w:val="18"/>
          <w:szCs w:val="18"/>
        </w:rPr>
        <w:t>11.</w:t>
      </w:r>
    </w:p>
    <w:p w14:paraId="2A20C2DB" w14:textId="77777777" w:rsidR="00074D89" w:rsidRDefault="003742F3" w:rsidP="00E73FEC">
      <w:pPr>
        <w:pStyle w:val="BodyText22"/>
        <w:numPr>
          <w:ilvl w:val="1"/>
          <w:numId w:val="4"/>
        </w:numPr>
        <w:ind w:left="142" w:hanging="426"/>
        <w:jc w:val="both"/>
        <w:rPr>
          <w:rFonts w:ascii="Tahoma" w:hAnsi="Tahoma" w:cs="Tahoma"/>
          <w:sz w:val="18"/>
          <w:szCs w:val="18"/>
        </w:rPr>
      </w:pPr>
      <w:r w:rsidRPr="00DF6933">
        <w:rPr>
          <w:rFonts w:ascii="Tahoma" w:hAnsi="Tahoma" w:cs="Tahoma"/>
          <w:bCs/>
          <w:sz w:val="18"/>
          <w:szCs w:val="18"/>
        </w:rPr>
        <w:t xml:space="preserve">Zamawiający wymaga </w:t>
      </w:r>
      <w:r w:rsidR="001540FF" w:rsidRPr="00DF6933">
        <w:rPr>
          <w:rFonts w:ascii="Tahoma" w:hAnsi="Tahoma" w:cs="Tahoma"/>
          <w:bCs/>
          <w:sz w:val="18"/>
          <w:szCs w:val="18"/>
        </w:rPr>
        <w:t xml:space="preserve">złożenia </w:t>
      </w:r>
      <w:r w:rsidRPr="00DF6933">
        <w:rPr>
          <w:rFonts w:ascii="Tahoma" w:hAnsi="Tahoma" w:cs="Tahoma"/>
          <w:bCs/>
          <w:sz w:val="18"/>
          <w:szCs w:val="18"/>
        </w:rPr>
        <w:t>na etapie prowadz</w:t>
      </w:r>
      <w:r w:rsidR="001540FF" w:rsidRPr="00DF6933">
        <w:rPr>
          <w:rFonts w:ascii="Tahoma" w:hAnsi="Tahoma" w:cs="Tahoma"/>
          <w:bCs/>
          <w:sz w:val="18"/>
          <w:szCs w:val="18"/>
        </w:rPr>
        <w:t>onego</w:t>
      </w:r>
      <w:r w:rsidRPr="00DF6933">
        <w:rPr>
          <w:rFonts w:ascii="Tahoma" w:hAnsi="Tahoma" w:cs="Tahoma"/>
          <w:bCs/>
          <w:sz w:val="18"/>
          <w:szCs w:val="18"/>
        </w:rPr>
        <w:t xml:space="preserve"> postępowania przetargowego </w:t>
      </w:r>
      <w:r w:rsidRPr="00DF6933">
        <w:rPr>
          <w:rFonts w:ascii="Tahoma" w:hAnsi="Tahoma" w:cs="Tahoma"/>
          <w:bCs/>
          <w:sz w:val="18"/>
          <w:szCs w:val="18"/>
          <w:u w:val="single"/>
        </w:rPr>
        <w:t>zapytania przez Wykonawcę o dopuszczenie wyrobu medycznego równoważnego wraz z uzasadnieniem</w:t>
      </w:r>
      <w:r w:rsidRPr="00DF6933">
        <w:rPr>
          <w:rFonts w:ascii="Tahoma" w:hAnsi="Tahoma" w:cs="Tahoma"/>
          <w:bCs/>
          <w:sz w:val="18"/>
          <w:szCs w:val="18"/>
        </w:rPr>
        <w:t>.</w:t>
      </w:r>
      <w:r w:rsidRPr="00DF6933">
        <w:rPr>
          <w:rFonts w:ascii="Tahoma" w:hAnsi="Tahoma" w:cs="Tahoma"/>
          <w:sz w:val="18"/>
          <w:szCs w:val="18"/>
        </w:rPr>
        <w:t xml:space="preserve"> </w:t>
      </w:r>
    </w:p>
    <w:p w14:paraId="45E01C2E" w14:textId="77777777" w:rsidR="00C8080F" w:rsidRPr="00DF6933" w:rsidRDefault="00C8080F" w:rsidP="00E73FEC">
      <w:pPr>
        <w:pStyle w:val="BodyText22"/>
        <w:ind w:left="142"/>
        <w:jc w:val="both"/>
        <w:rPr>
          <w:rFonts w:ascii="Tahoma" w:hAnsi="Tahoma" w:cs="Tahoma"/>
          <w:sz w:val="18"/>
          <w:szCs w:val="18"/>
        </w:rPr>
      </w:pPr>
    </w:p>
    <w:p w14:paraId="41A5FBA2" w14:textId="77777777" w:rsidR="00074D89" w:rsidRPr="00DF6933" w:rsidRDefault="003742F3" w:rsidP="00E73FEC">
      <w:pPr>
        <w:pStyle w:val="Tekstpodstawowywcity"/>
        <w:numPr>
          <w:ilvl w:val="0"/>
          <w:numId w:val="14"/>
        </w:numPr>
        <w:tabs>
          <w:tab w:val="clear" w:pos="720"/>
        </w:tabs>
        <w:ind w:hanging="284"/>
        <w:rPr>
          <w:rFonts w:ascii="Tahoma" w:hAnsi="Tahoma" w:cs="Tahoma"/>
          <w:sz w:val="18"/>
          <w:szCs w:val="18"/>
        </w:rPr>
      </w:pPr>
      <w:r w:rsidRPr="00DF6933">
        <w:rPr>
          <w:rFonts w:ascii="Tahoma" w:hAnsi="Tahoma" w:cs="Tahoma"/>
          <w:b/>
          <w:sz w:val="18"/>
          <w:szCs w:val="18"/>
        </w:rPr>
        <w:t>TERMIN I MIEJSCE WYKONANIA</w:t>
      </w:r>
      <w:r w:rsidRPr="00DF6933">
        <w:rPr>
          <w:rFonts w:ascii="Tahoma" w:hAnsi="Tahoma" w:cs="Tahoma"/>
          <w:sz w:val="18"/>
          <w:szCs w:val="18"/>
        </w:rPr>
        <w:t xml:space="preserve"> </w:t>
      </w:r>
      <w:r w:rsidRPr="00DF6933">
        <w:rPr>
          <w:rFonts w:ascii="Tahoma" w:hAnsi="Tahoma" w:cs="Tahoma"/>
          <w:b/>
          <w:sz w:val="18"/>
          <w:szCs w:val="18"/>
        </w:rPr>
        <w:t>ZAMÓWIENIA</w:t>
      </w:r>
    </w:p>
    <w:p w14:paraId="17B35769" w14:textId="609130C6"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eastAsia="Times New Roman" w:hAnsi="Tahoma" w:cs="Tahoma"/>
          <w:sz w:val="18"/>
          <w:szCs w:val="18"/>
        </w:rPr>
        <w:t xml:space="preserve">Dostawa przedmiotu: </w:t>
      </w:r>
      <w:r w:rsidR="001540FF" w:rsidRPr="00DF6933">
        <w:rPr>
          <w:rFonts w:ascii="Tahoma" w:eastAsia="Times New Roman" w:hAnsi="Tahoma" w:cs="Tahoma"/>
          <w:sz w:val="18"/>
          <w:szCs w:val="18"/>
        </w:rPr>
        <w:t xml:space="preserve">Wykonawca zobowiązuje się dostarczyć przedmiot umowy w terminie określonym w załączniku nr </w:t>
      </w:r>
      <w:r w:rsidR="00045E27" w:rsidRPr="00DF6933">
        <w:rPr>
          <w:rFonts w:ascii="Tahoma" w:eastAsia="Times New Roman" w:hAnsi="Tahoma" w:cs="Tahoma"/>
          <w:sz w:val="18"/>
          <w:szCs w:val="18"/>
        </w:rPr>
        <w:t>1</w:t>
      </w:r>
      <w:r w:rsidR="001540FF" w:rsidRPr="00DF6933">
        <w:rPr>
          <w:rFonts w:ascii="Tahoma" w:eastAsia="Times New Roman" w:hAnsi="Tahoma" w:cs="Tahoma"/>
          <w:sz w:val="18"/>
          <w:szCs w:val="18"/>
        </w:rPr>
        <w:t xml:space="preserve"> do SIWZ,</w:t>
      </w:r>
      <w:r w:rsidRPr="00DF6933">
        <w:rPr>
          <w:rFonts w:ascii="Tahoma" w:eastAsia="Times New Roman" w:hAnsi="Tahoma" w:cs="Tahoma"/>
          <w:sz w:val="18"/>
          <w:szCs w:val="18"/>
        </w:rPr>
        <w:t xml:space="preserve"> który </w:t>
      </w:r>
      <w:r w:rsidR="001540FF" w:rsidRPr="00DF6933">
        <w:rPr>
          <w:rFonts w:ascii="Tahoma" w:eastAsia="Times New Roman" w:hAnsi="Tahoma" w:cs="Tahoma"/>
          <w:sz w:val="18"/>
          <w:szCs w:val="18"/>
        </w:rPr>
        <w:t>stanowić będzie nieprzekraczalny termin</w:t>
      </w:r>
      <w:r w:rsidRPr="00DF6933">
        <w:rPr>
          <w:rFonts w:ascii="Tahoma" w:eastAsia="Times New Roman" w:hAnsi="Tahoma" w:cs="Tahoma"/>
          <w:sz w:val="18"/>
          <w:szCs w:val="18"/>
        </w:rPr>
        <w:t xml:space="preserve"> dostawy.</w:t>
      </w:r>
    </w:p>
    <w:p w14:paraId="562D1DA7" w14:textId="03948F57"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 xml:space="preserve">Wykonawca składając ofertę gwarantuje, że </w:t>
      </w:r>
      <w:r w:rsidR="007F5C7E" w:rsidRPr="007F5C7E">
        <w:rPr>
          <w:rFonts w:ascii="Tahoma" w:hAnsi="Tahoma" w:cs="Tahoma"/>
          <w:sz w:val="18"/>
          <w:szCs w:val="18"/>
        </w:rPr>
        <w:t xml:space="preserve">oferowane wyposażenie i urządzenia </w:t>
      </w:r>
      <w:r w:rsidR="00E73FEC">
        <w:rPr>
          <w:rFonts w:ascii="Tahoma" w:hAnsi="Tahoma" w:cs="Tahoma"/>
          <w:sz w:val="18"/>
          <w:szCs w:val="18"/>
        </w:rPr>
        <w:t>są kompletne i będą gotowe do </w:t>
      </w:r>
      <w:r w:rsidRPr="00DF6933">
        <w:rPr>
          <w:rFonts w:ascii="Tahoma" w:hAnsi="Tahoma" w:cs="Tahoma"/>
          <w:sz w:val="18"/>
          <w:szCs w:val="18"/>
        </w:rPr>
        <w:t>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14:paraId="1BD76696" w14:textId="1AAF4F6C"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 xml:space="preserve">Zamówienie zostaje zrealizowane przez Wykonawcę w momencie obustronnej akceptacji protokołu </w:t>
      </w:r>
      <w:r w:rsidR="001540FF" w:rsidRPr="00DF6933">
        <w:rPr>
          <w:rFonts w:ascii="Tahoma" w:hAnsi="Tahoma" w:cs="Tahoma"/>
          <w:sz w:val="18"/>
          <w:szCs w:val="18"/>
        </w:rPr>
        <w:t>odbioru końcowego</w:t>
      </w:r>
      <w:r w:rsidRPr="00DF6933">
        <w:rPr>
          <w:rFonts w:ascii="Tahoma" w:hAnsi="Tahoma" w:cs="Tahoma"/>
          <w:sz w:val="18"/>
          <w:szCs w:val="18"/>
        </w:rPr>
        <w:t xml:space="preserve"> dla </w:t>
      </w:r>
      <w:r w:rsidR="00806BF1">
        <w:rPr>
          <w:rFonts w:ascii="Tahoma" w:hAnsi="Tahoma" w:cs="Tahoma"/>
          <w:sz w:val="18"/>
          <w:szCs w:val="18"/>
        </w:rPr>
        <w:t xml:space="preserve">wyposażenie lub urządzenia </w:t>
      </w:r>
      <w:r w:rsidRPr="00DF6933">
        <w:rPr>
          <w:rFonts w:ascii="Tahoma" w:hAnsi="Tahoma" w:cs="Tahoma"/>
          <w:sz w:val="18"/>
          <w:szCs w:val="18"/>
        </w:rPr>
        <w:t xml:space="preserve">będącego przedmiotem umowy. Obustronnie zaakceptowany protokół będący załącznikiem nr 5 do SIWZ stanowi potwierdzenie, że przedmiot </w:t>
      </w:r>
      <w:r w:rsidR="00E014D2" w:rsidRPr="00DF6933">
        <w:rPr>
          <w:rFonts w:ascii="Tahoma" w:hAnsi="Tahoma" w:cs="Tahoma"/>
          <w:sz w:val="18"/>
          <w:szCs w:val="18"/>
        </w:rPr>
        <w:t>umowy został dostarczony wraz z </w:t>
      </w:r>
      <w:r w:rsidRPr="00DF6933">
        <w:rPr>
          <w:rFonts w:ascii="Tahoma" w:hAnsi="Tahoma" w:cs="Tahoma"/>
          <w:sz w:val="18"/>
          <w:szCs w:val="18"/>
        </w:rPr>
        <w:t xml:space="preserve">uruchomieniem funkcji oraz że Wykonawca </w:t>
      </w:r>
      <w:r w:rsidR="006F2C3E" w:rsidRPr="00DF6933">
        <w:rPr>
          <w:rFonts w:ascii="Tahoma" w:hAnsi="Tahoma" w:cs="Tahoma"/>
          <w:sz w:val="18"/>
          <w:szCs w:val="18"/>
        </w:rPr>
        <w:t>przeprowadził</w:t>
      </w:r>
      <w:r w:rsidRPr="00DF6933">
        <w:rPr>
          <w:rFonts w:ascii="Tahoma" w:hAnsi="Tahoma" w:cs="Tahoma"/>
          <w:sz w:val="18"/>
          <w:szCs w:val="18"/>
        </w:rPr>
        <w:t xml:space="preserve"> szkolenia personelu Zamawiającego w zakresie obsługi. </w:t>
      </w:r>
    </w:p>
    <w:p w14:paraId="1CF973CA" w14:textId="54DCFA3F" w:rsidR="00BE1E6A" w:rsidRPr="00DF6933" w:rsidRDefault="003742F3" w:rsidP="00E73FEC">
      <w:pPr>
        <w:pStyle w:val="Akapitzlist"/>
        <w:numPr>
          <w:ilvl w:val="1"/>
          <w:numId w:val="14"/>
        </w:numPr>
        <w:suppressAutoHyphens/>
        <w:spacing w:line="240" w:lineRule="auto"/>
        <w:ind w:left="142" w:hanging="426"/>
        <w:jc w:val="both"/>
        <w:outlineLvl w:val="0"/>
        <w:rPr>
          <w:rFonts w:ascii="Tahoma" w:hAnsi="Tahoma" w:cs="Tahoma"/>
          <w:sz w:val="18"/>
          <w:szCs w:val="18"/>
        </w:rPr>
      </w:pPr>
      <w:r w:rsidRPr="00C06AFC">
        <w:rPr>
          <w:rFonts w:ascii="Tahoma" w:hAnsi="Tahoma" w:cs="Tahoma"/>
          <w:sz w:val="18"/>
          <w:szCs w:val="18"/>
        </w:rPr>
        <w:t>Miejscem dostawy</w:t>
      </w:r>
      <w:r w:rsidR="00A43A71" w:rsidRPr="00C06AFC">
        <w:rPr>
          <w:rFonts w:ascii="Tahoma" w:hAnsi="Tahoma" w:cs="Tahoma"/>
          <w:sz w:val="18"/>
          <w:szCs w:val="18"/>
        </w:rPr>
        <w:t>,</w:t>
      </w:r>
      <w:r w:rsidRPr="00C06AFC">
        <w:rPr>
          <w:rFonts w:ascii="Tahoma" w:hAnsi="Tahoma" w:cs="Tahoma"/>
          <w:sz w:val="18"/>
          <w:szCs w:val="18"/>
        </w:rPr>
        <w:t xml:space="preserve"> montażu oraz </w:t>
      </w:r>
      <w:r w:rsidRPr="00C06AFC">
        <w:rPr>
          <w:rFonts w:ascii="Tahoma" w:hAnsi="Tahoma" w:cs="Tahoma"/>
          <w:bCs/>
          <w:sz w:val="18"/>
          <w:szCs w:val="18"/>
        </w:rPr>
        <w:t xml:space="preserve">zapoznania pracowników Zamawiającego z przedmiotem </w:t>
      </w:r>
      <w:r w:rsidRPr="00311DE3">
        <w:rPr>
          <w:rFonts w:ascii="Tahoma" w:hAnsi="Tahoma" w:cs="Tahoma"/>
          <w:bCs/>
          <w:sz w:val="18"/>
          <w:szCs w:val="18"/>
        </w:rPr>
        <w:t>zamówienia</w:t>
      </w:r>
      <w:r w:rsidRPr="00311DE3">
        <w:rPr>
          <w:rFonts w:ascii="Tahoma" w:hAnsi="Tahoma" w:cs="Tahoma"/>
          <w:sz w:val="18"/>
          <w:szCs w:val="18"/>
        </w:rPr>
        <w:t xml:space="preserve"> </w:t>
      </w:r>
      <w:r w:rsidR="00C27E52" w:rsidRPr="00311DE3">
        <w:rPr>
          <w:rFonts w:ascii="Tahoma" w:hAnsi="Tahoma" w:cs="Tahoma"/>
          <w:sz w:val="18"/>
          <w:szCs w:val="18"/>
        </w:rPr>
        <w:t>jest</w:t>
      </w:r>
      <w:r w:rsidR="00215C09" w:rsidRPr="00311DE3">
        <w:rPr>
          <w:rFonts w:ascii="Tahoma" w:hAnsi="Tahoma" w:cs="Tahoma"/>
          <w:sz w:val="18"/>
          <w:szCs w:val="18"/>
        </w:rPr>
        <w:t xml:space="preserve"> </w:t>
      </w:r>
      <w:r w:rsidR="007F5C7E" w:rsidRPr="00311DE3">
        <w:rPr>
          <w:rFonts w:ascii="Tahoma" w:eastAsia="Times New Roman" w:hAnsi="Tahoma" w:cs="Tahoma"/>
          <w:b/>
          <w:sz w:val="18"/>
          <w:szCs w:val="18"/>
        </w:rPr>
        <w:t>Oddział Otolaryngologii Dziecięcej</w:t>
      </w:r>
      <w:r w:rsidR="007F5C7E" w:rsidRPr="00311DE3">
        <w:rPr>
          <w:rFonts w:ascii="Tahoma" w:eastAsia="Times New Roman" w:hAnsi="Tahoma" w:cs="Tahoma"/>
          <w:sz w:val="18"/>
          <w:szCs w:val="18"/>
        </w:rPr>
        <w:t xml:space="preserve"> </w:t>
      </w:r>
      <w:r w:rsidR="00215C09" w:rsidRPr="00311DE3">
        <w:rPr>
          <w:rFonts w:ascii="Tahoma" w:hAnsi="Tahoma" w:cs="Tahoma"/>
          <w:b/>
          <w:bCs/>
          <w:sz w:val="18"/>
          <w:szCs w:val="18"/>
        </w:rPr>
        <w:t xml:space="preserve">SP ZOZ </w:t>
      </w:r>
      <w:r w:rsidR="00C70438" w:rsidRPr="00311DE3">
        <w:rPr>
          <w:rFonts w:ascii="Tahoma" w:hAnsi="Tahoma" w:cs="Tahoma"/>
          <w:b/>
          <w:bCs/>
          <w:sz w:val="18"/>
          <w:szCs w:val="18"/>
        </w:rPr>
        <w:t>Zespołu Szpitali Miejskich</w:t>
      </w:r>
      <w:r w:rsidR="00215C09" w:rsidRPr="00311DE3">
        <w:rPr>
          <w:rFonts w:ascii="Tahoma" w:hAnsi="Tahoma" w:cs="Tahoma"/>
          <w:b/>
          <w:bCs/>
          <w:sz w:val="18"/>
          <w:szCs w:val="18"/>
        </w:rPr>
        <w:t xml:space="preserve"> w Chorzowie</w:t>
      </w:r>
      <w:r w:rsidR="00C06AFC" w:rsidRPr="00311DE3">
        <w:rPr>
          <w:rFonts w:ascii="Tahoma" w:hAnsi="Tahoma" w:cs="Tahoma"/>
          <w:b/>
          <w:bCs/>
          <w:sz w:val="18"/>
          <w:szCs w:val="18"/>
        </w:rPr>
        <w:t xml:space="preserve"> </w:t>
      </w:r>
      <w:r w:rsidR="00821E35" w:rsidRPr="00311DE3">
        <w:rPr>
          <w:rFonts w:ascii="Tahoma" w:hAnsi="Tahoma" w:cs="Tahoma"/>
          <w:b/>
          <w:bCs/>
          <w:sz w:val="18"/>
          <w:szCs w:val="18"/>
        </w:rPr>
        <w:t>przy ul. Władysława Truchana 7</w:t>
      </w:r>
      <w:r w:rsidR="00C06AFC" w:rsidRPr="00311DE3">
        <w:rPr>
          <w:rFonts w:ascii="Tahoma" w:hAnsi="Tahoma" w:cs="Tahoma"/>
          <w:bCs/>
          <w:sz w:val="18"/>
          <w:szCs w:val="18"/>
        </w:rPr>
        <w:t>.</w:t>
      </w:r>
      <w:r w:rsidR="00D15BA3" w:rsidRPr="00311DE3">
        <w:rPr>
          <w:rFonts w:ascii="Tahoma" w:hAnsi="Tahoma" w:cs="Tahoma"/>
          <w:b/>
          <w:bCs/>
          <w:sz w:val="18"/>
          <w:szCs w:val="18"/>
        </w:rPr>
        <w:t xml:space="preserve"> </w:t>
      </w:r>
      <w:r w:rsidR="007F5C7E" w:rsidRPr="00311DE3">
        <w:rPr>
          <w:rFonts w:ascii="Tahoma" w:hAnsi="Tahoma" w:cs="Tahoma"/>
          <w:bCs/>
          <w:sz w:val="18"/>
          <w:szCs w:val="18"/>
        </w:rPr>
        <w:t>Osobą upoważnioną do odbioru wyposażenia po stronie Zamawiającego jest</w:t>
      </w:r>
      <w:r w:rsidR="007F5C7E" w:rsidRPr="00311DE3">
        <w:rPr>
          <w:rFonts w:ascii="Tahoma" w:hAnsi="Tahoma" w:cs="Tahoma"/>
          <w:b/>
          <w:bCs/>
          <w:sz w:val="18"/>
          <w:szCs w:val="18"/>
        </w:rPr>
        <w:t xml:space="preserve"> Jolanta </w:t>
      </w:r>
      <w:proofErr w:type="spellStart"/>
      <w:r w:rsidR="007F5C7E" w:rsidRPr="00311DE3">
        <w:rPr>
          <w:rFonts w:ascii="Tahoma" w:hAnsi="Tahoma" w:cs="Tahoma"/>
          <w:b/>
          <w:bCs/>
          <w:sz w:val="18"/>
          <w:szCs w:val="18"/>
        </w:rPr>
        <w:t>Tadra</w:t>
      </w:r>
      <w:proofErr w:type="spellEnd"/>
      <w:r w:rsidR="007F5C7E" w:rsidRPr="00311DE3">
        <w:rPr>
          <w:rFonts w:ascii="Tahoma" w:hAnsi="Tahoma" w:cs="Tahoma"/>
          <w:b/>
          <w:bCs/>
          <w:sz w:val="18"/>
          <w:szCs w:val="18"/>
        </w:rPr>
        <w:br/>
        <w:t xml:space="preserve">Pielęgniarka koordynująca (tel. 32 349 00 51) i </w:t>
      </w:r>
      <w:r w:rsidR="00EB168E" w:rsidRPr="00311DE3">
        <w:rPr>
          <w:rFonts w:ascii="Tahoma" w:hAnsi="Tahoma" w:cs="Tahoma"/>
          <w:b/>
          <w:bCs/>
          <w:sz w:val="18"/>
          <w:szCs w:val="18"/>
        </w:rPr>
        <w:t>Andrzej Bartoszek</w:t>
      </w:r>
      <w:r w:rsidR="007F5C7E" w:rsidRPr="00311DE3">
        <w:rPr>
          <w:rFonts w:ascii="Tahoma" w:hAnsi="Tahoma" w:cs="Tahoma"/>
          <w:b/>
          <w:bCs/>
          <w:sz w:val="18"/>
          <w:szCs w:val="18"/>
        </w:rPr>
        <w:t xml:space="preserve">  - </w:t>
      </w:r>
      <w:r w:rsidR="00204501" w:rsidRPr="00311DE3">
        <w:rPr>
          <w:rFonts w:ascii="Tahoma" w:hAnsi="Tahoma" w:cs="Tahoma"/>
          <w:b/>
          <w:bCs/>
          <w:sz w:val="18"/>
          <w:szCs w:val="18"/>
        </w:rPr>
        <w:t>I</w:t>
      </w:r>
      <w:r w:rsidR="00EB168E" w:rsidRPr="00311DE3">
        <w:rPr>
          <w:rFonts w:ascii="Tahoma" w:hAnsi="Tahoma" w:cs="Tahoma"/>
          <w:b/>
          <w:bCs/>
          <w:sz w:val="18"/>
          <w:szCs w:val="18"/>
        </w:rPr>
        <w:t xml:space="preserve">nspektor ds. technicznych </w:t>
      </w:r>
      <w:r w:rsidR="007F5C7E" w:rsidRPr="00311DE3">
        <w:rPr>
          <w:rFonts w:ascii="Tahoma" w:hAnsi="Tahoma" w:cs="Tahoma"/>
          <w:b/>
          <w:bCs/>
          <w:sz w:val="18"/>
          <w:szCs w:val="18"/>
        </w:rPr>
        <w:t xml:space="preserve"> (tel.</w:t>
      </w:r>
      <w:r w:rsidR="007F5C7E" w:rsidRPr="00204501">
        <w:rPr>
          <w:rFonts w:ascii="Tahoma" w:hAnsi="Tahoma" w:cs="Tahoma"/>
          <w:b/>
          <w:bCs/>
          <w:sz w:val="18"/>
          <w:szCs w:val="18"/>
        </w:rPr>
        <w:t xml:space="preserve"> </w:t>
      </w:r>
      <w:r w:rsidR="00EB168E" w:rsidRPr="00204501">
        <w:rPr>
          <w:rFonts w:ascii="Tahoma" w:hAnsi="Tahoma" w:cs="Tahoma"/>
          <w:b/>
          <w:bCs/>
          <w:sz w:val="18"/>
          <w:szCs w:val="18"/>
        </w:rPr>
        <w:t>721 806 533</w:t>
      </w:r>
      <w:r w:rsidR="007F5C7E" w:rsidRPr="00204501">
        <w:rPr>
          <w:rFonts w:ascii="Tahoma" w:hAnsi="Tahoma" w:cs="Tahoma"/>
          <w:b/>
          <w:bCs/>
          <w:sz w:val="18"/>
          <w:szCs w:val="18"/>
        </w:rPr>
        <w:t xml:space="preserve">) lub </w:t>
      </w:r>
      <w:r w:rsidR="00BA3FAC">
        <w:rPr>
          <w:rFonts w:ascii="Tahoma" w:hAnsi="Tahoma" w:cs="Tahoma"/>
          <w:b/>
          <w:bCs/>
          <w:sz w:val="18"/>
          <w:szCs w:val="18"/>
        </w:rPr>
        <w:t>wyznaczona</w:t>
      </w:r>
      <w:r w:rsidR="00BA3FAC" w:rsidRPr="00204501">
        <w:rPr>
          <w:rFonts w:ascii="Tahoma" w:hAnsi="Tahoma" w:cs="Tahoma"/>
          <w:b/>
          <w:bCs/>
          <w:sz w:val="18"/>
          <w:szCs w:val="18"/>
        </w:rPr>
        <w:t xml:space="preserve"> </w:t>
      </w:r>
      <w:r w:rsidR="007F5C7E" w:rsidRPr="00204501">
        <w:rPr>
          <w:rFonts w:ascii="Tahoma" w:hAnsi="Tahoma" w:cs="Tahoma"/>
          <w:b/>
          <w:bCs/>
          <w:sz w:val="18"/>
          <w:szCs w:val="18"/>
        </w:rPr>
        <w:t>przez nie osoba.</w:t>
      </w:r>
    </w:p>
    <w:p w14:paraId="528BE29C" w14:textId="5E5EDA12"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sz w:val="18"/>
          <w:szCs w:val="18"/>
          <w:u w:val="single"/>
        </w:rPr>
        <w:t xml:space="preserve">Wykonawca ma obowiązek na co najmniej </w:t>
      </w:r>
      <w:r w:rsidRPr="00DF6933">
        <w:rPr>
          <w:rFonts w:ascii="Tahoma" w:hAnsi="Tahoma" w:cs="Tahoma"/>
          <w:b/>
          <w:sz w:val="18"/>
          <w:szCs w:val="18"/>
          <w:u w:val="single"/>
        </w:rPr>
        <w:t>3 dni</w:t>
      </w:r>
      <w:r w:rsidRPr="00DF6933">
        <w:rPr>
          <w:rFonts w:ascii="Tahoma" w:hAnsi="Tahoma" w:cs="Tahoma"/>
          <w:sz w:val="18"/>
          <w:szCs w:val="18"/>
          <w:u w:val="single"/>
        </w:rPr>
        <w:t xml:space="preserve"> przed terminem dostawy uzgodnić konkretny dzień i godzinę dostawy z osobą odpowiedzialną</w:t>
      </w:r>
      <w:r w:rsidRPr="00DF6933">
        <w:rPr>
          <w:rFonts w:ascii="Tahoma" w:hAnsi="Tahoma" w:cs="Tahoma"/>
          <w:sz w:val="18"/>
          <w:szCs w:val="18"/>
        </w:rPr>
        <w:t xml:space="preserve"> za realizację zamó</w:t>
      </w:r>
      <w:r w:rsidR="00A43A71" w:rsidRPr="00DF6933">
        <w:rPr>
          <w:rFonts w:ascii="Tahoma" w:hAnsi="Tahoma" w:cs="Tahoma"/>
          <w:sz w:val="18"/>
          <w:szCs w:val="18"/>
        </w:rPr>
        <w:t xml:space="preserve">wienia po stronie Zamawiającego (osoby te zostaną wskazane w umowie). </w:t>
      </w:r>
      <w:r w:rsidRPr="00DF6933">
        <w:rPr>
          <w:rFonts w:ascii="Tahoma" w:hAnsi="Tahoma" w:cs="Tahoma"/>
          <w:sz w:val="18"/>
          <w:szCs w:val="18"/>
        </w:rPr>
        <w:t xml:space="preserve">Jednocześnie, Wykonawca zobowiązany jest ustalić termin szkolenia w zakresie obsługi </w:t>
      </w:r>
      <w:r w:rsidR="00EB168E" w:rsidRPr="00EB168E">
        <w:rPr>
          <w:rFonts w:ascii="Tahoma" w:hAnsi="Tahoma" w:cs="Tahoma"/>
          <w:sz w:val="18"/>
          <w:szCs w:val="18"/>
        </w:rPr>
        <w:t xml:space="preserve">wyposażenia i </w:t>
      </w:r>
      <w:r w:rsidRPr="00DF6933">
        <w:rPr>
          <w:rFonts w:ascii="Tahoma" w:hAnsi="Tahoma" w:cs="Tahoma"/>
          <w:sz w:val="18"/>
          <w:szCs w:val="18"/>
        </w:rPr>
        <w:t xml:space="preserve">urządzeń. </w:t>
      </w:r>
    </w:p>
    <w:p w14:paraId="5B8167EA" w14:textId="453F464C" w:rsidR="00074D89" w:rsidRPr="00DF6933" w:rsidRDefault="003742F3" w:rsidP="00E73FEC">
      <w:pPr>
        <w:pStyle w:val="Akapitzlist"/>
        <w:numPr>
          <w:ilvl w:val="1"/>
          <w:numId w:val="14"/>
        </w:numPr>
        <w:suppressAutoHyphens/>
        <w:spacing w:after="0" w:line="240" w:lineRule="auto"/>
        <w:ind w:left="142" w:hanging="426"/>
        <w:jc w:val="both"/>
        <w:outlineLvl w:val="0"/>
        <w:rPr>
          <w:rFonts w:ascii="Tahoma" w:eastAsia="Times New Roman" w:hAnsi="Tahoma" w:cs="Tahoma"/>
          <w:sz w:val="18"/>
          <w:szCs w:val="18"/>
        </w:rPr>
      </w:pPr>
      <w:r w:rsidRPr="00DF6933">
        <w:rPr>
          <w:rFonts w:ascii="Tahoma" w:hAnsi="Tahoma" w:cs="Tahoma"/>
          <w:b/>
          <w:sz w:val="18"/>
          <w:szCs w:val="18"/>
        </w:rPr>
        <w:t>Dostawa przedmiotu umowy nastąpi w dniu roboczym tj. poniedziałek – piątek, w godzinach od 9</w:t>
      </w:r>
      <w:r w:rsidR="00FF16E4">
        <w:rPr>
          <w:rFonts w:ascii="Tahoma" w:hAnsi="Tahoma" w:cs="Tahoma"/>
          <w:b/>
          <w:sz w:val="18"/>
          <w:szCs w:val="18"/>
        </w:rPr>
        <w:t>:00</w:t>
      </w:r>
      <w:r w:rsidRPr="00DF6933">
        <w:rPr>
          <w:rFonts w:ascii="Tahoma" w:hAnsi="Tahoma" w:cs="Tahoma"/>
          <w:b/>
          <w:sz w:val="18"/>
          <w:szCs w:val="18"/>
          <w:vertAlign w:val="superscript"/>
        </w:rPr>
        <w:t xml:space="preserve"> </w:t>
      </w:r>
      <w:r w:rsidR="00E73FEC">
        <w:rPr>
          <w:rFonts w:ascii="Tahoma" w:hAnsi="Tahoma" w:cs="Tahoma"/>
          <w:b/>
          <w:sz w:val="18"/>
          <w:szCs w:val="18"/>
        </w:rPr>
        <w:t>do </w:t>
      </w:r>
      <w:r w:rsidRPr="00DF6933">
        <w:rPr>
          <w:rFonts w:ascii="Tahoma" w:hAnsi="Tahoma" w:cs="Tahoma"/>
          <w:b/>
          <w:sz w:val="18"/>
          <w:szCs w:val="18"/>
        </w:rPr>
        <w:t>14</w:t>
      </w:r>
      <w:r w:rsidR="00FF16E4">
        <w:rPr>
          <w:rFonts w:ascii="Tahoma" w:hAnsi="Tahoma" w:cs="Tahoma"/>
          <w:b/>
          <w:sz w:val="18"/>
          <w:szCs w:val="18"/>
        </w:rPr>
        <w:t>:00</w:t>
      </w:r>
      <w:r w:rsidRPr="00DF6933">
        <w:rPr>
          <w:rFonts w:ascii="Tahoma" w:hAnsi="Tahoma" w:cs="Tahoma"/>
          <w:b/>
          <w:sz w:val="18"/>
          <w:szCs w:val="18"/>
        </w:rPr>
        <w:t>. Zamawiający nie wyraża zgody na dostarczenie towaru w godzinach popołudniowych.</w:t>
      </w:r>
    </w:p>
    <w:p w14:paraId="0E7C75C5" w14:textId="0F8343E6" w:rsidR="00074D89" w:rsidRPr="00DF6933" w:rsidRDefault="003742F3" w:rsidP="00E73FEC">
      <w:pPr>
        <w:pStyle w:val="Tekstpodstawowy"/>
        <w:numPr>
          <w:ilvl w:val="1"/>
          <w:numId w:val="14"/>
        </w:numPr>
        <w:ind w:left="142" w:hanging="426"/>
        <w:jc w:val="both"/>
        <w:rPr>
          <w:rFonts w:ascii="Tahoma" w:hAnsi="Tahoma" w:cs="Tahoma"/>
          <w:b w:val="0"/>
          <w:sz w:val="18"/>
          <w:szCs w:val="18"/>
        </w:rPr>
      </w:pPr>
      <w:r w:rsidRPr="00DF6933">
        <w:rPr>
          <w:rFonts w:ascii="Tahoma" w:hAnsi="Tahoma" w:cs="Tahoma"/>
          <w:sz w:val="18"/>
          <w:szCs w:val="18"/>
          <w:u w:val="single"/>
        </w:rPr>
        <w:t>UWAGA</w:t>
      </w:r>
      <w:r w:rsidRPr="00DF6933">
        <w:rPr>
          <w:rFonts w:ascii="Tahoma" w:hAnsi="Tahoma" w:cs="Tahoma"/>
          <w:sz w:val="18"/>
          <w:szCs w:val="18"/>
        </w:rPr>
        <w:t>:</w:t>
      </w:r>
      <w:r w:rsidRPr="00DF6933">
        <w:rPr>
          <w:rFonts w:ascii="Tahoma" w:hAnsi="Tahoma" w:cs="Tahoma"/>
          <w:b w:val="0"/>
          <w:sz w:val="18"/>
          <w:szCs w:val="18"/>
        </w:rPr>
        <w:t xml:space="preserve"> bez względu na fakt, w jaki sposób realizowane są dostawy tow</w:t>
      </w:r>
      <w:r w:rsidR="00E73FEC">
        <w:rPr>
          <w:rFonts w:ascii="Tahoma" w:hAnsi="Tahoma" w:cs="Tahoma"/>
          <w:b w:val="0"/>
          <w:sz w:val="18"/>
          <w:szCs w:val="18"/>
        </w:rPr>
        <w:t>aru (transportem własnym czy za </w:t>
      </w:r>
      <w:r w:rsidRPr="00DF6933">
        <w:rPr>
          <w:rFonts w:ascii="Tahoma" w:hAnsi="Tahoma" w:cs="Tahoma"/>
          <w:b w:val="0"/>
          <w:sz w:val="18"/>
          <w:szCs w:val="18"/>
        </w:rPr>
        <w:t>pośrednictwem firmy kurierskiej) Wykonawca odpowiada za dostawę sprzętu</w:t>
      </w:r>
      <w:r w:rsidR="005A336F" w:rsidRPr="00DF6933">
        <w:rPr>
          <w:rFonts w:ascii="Tahoma" w:hAnsi="Tahoma" w:cs="Tahoma"/>
          <w:b w:val="0"/>
          <w:sz w:val="18"/>
          <w:szCs w:val="18"/>
        </w:rPr>
        <w:t xml:space="preserve"> </w:t>
      </w:r>
      <w:r w:rsidR="00D559D7">
        <w:rPr>
          <w:rFonts w:ascii="Tahoma" w:hAnsi="Tahoma" w:cs="Tahoma"/>
          <w:b w:val="0"/>
          <w:sz w:val="18"/>
          <w:szCs w:val="18"/>
        </w:rPr>
        <w:t xml:space="preserve">na </w:t>
      </w:r>
      <w:r w:rsidR="00D559D7" w:rsidRPr="00D559D7">
        <w:rPr>
          <w:rFonts w:ascii="Tahoma" w:hAnsi="Tahoma" w:cs="Tahoma"/>
          <w:b w:val="0"/>
          <w:sz w:val="18"/>
          <w:szCs w:val="18"/>
        </w:rPr>
        <w:t xml:space="preserve">Oddział Otolaryngologii Dziecięcej </w:t>
      </w:r>
      <w:r w:rsidRPr="00DF6933">
        <w:rPr>
          <w:rFonts w:ascii="Tahoma" w:hAnsi="Tahoma" w:cs="Tahoma"/>
          <w:b w:val="0"/>
          <w:sz w:val="18"/>
          <w:szCs w:val="18"/>
        </w:rPr>
        <w:t>– własnymi siłami i na własny koszt - wraz z wnie</w:t>
      </w:r>
      <w:r w:rsidR="005A336F" w:rsidRPr="00DF6933">
        <w:rPr>
          <w:rFonts w:ascii="Tahoma" w:hAnsi="Tahoma" w:cs="Tahoma"/>
          <w:b w:val="0"/>
          <w:sz w:val="18"/>
          <w:szCs w:val="18"/>
        </w:rPr>
        <w:t xml:space="preserve">sieniem (- dostarczeniem </w:t>
      </w:r>
      <w:proofErr w:type="spellStart"/>
      <w:r w:rsidR="005A336F" w:rsidRPr="00DF6933">
        <w:rPr>
          <w:rFonts w:ascii="Tahoma" w:hAnsi="Tahoma" w:cs="Tahoma"/>
          <w:b w:val="0"/>
          <w:sz w:val="18"/>
          <w:szCs w:val="18"/>
        </w:rPr>
        <w:t>loco</w:t>
      </w:r>
      <w:proofErr w:type="spellEnd"/>
      <w:r w:rsidR="005A336F" w:rsidRPr="00DF6933">
        <w:rPr>
          <w:rFonts w:ascii="Tahoma" w:hAnsi="Tahoma" w:cs="Tahoma"/>
          <w:b w:val="0"/>
          <w:sz w:val="18"/>
          <w:szCs w:val="18"/>
        </w:rPr>
        <w:t xml:space="preserve"> </w:t>
      </w:r>
      <w:r w:rsidR="00D559D7">
        <w:rPr>
          <w:rFonts w:ascii="Tahoma" w:hAnsi="Tahoma" w:cs="Tahoma"/>
          <w:b w:val="0"/>
          <w:sz w:val="18"/>
          <w:szCs w:val="18"/>
        </w:rPr>
        <w:t>na Oddział</w:t>
      </w:r>
      <w:r w:rsidRPr="00DF6933">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w:t>
      </w:r>
      <w:r w:rsidR="00D559D7" w:rsidRPr="00D559D7">
        <w:rPr>
          <w:rFonts w:ascii="Tahoma" w:hAnsi="Tahoma" w:cs="Tahoma"/>
          <w:b w:val="0"/>
          <w:sz w:val="18"/>
          <w:szCs w:val="18"/>
        </w:rPr>
        <w:t xml:space="preserve">na Oddział </w:t>
      </w:r>
      <w:r w:rsidR="00D559D7">
        <w:rPr>
          <w:rFonts w:ascii="Tahoma" w:hAnsi="Tahoma" w:cs="Tahoma"/>
          <w:b w:val="0"/>
          <w:sz w:val="18"/>
          <w:szCs w:val="18"/>
        </w:rPr>
        <w:t>Otolaryngologii Dziecięcej</w:t>
      </w:r>
      <w:r w:rsidR="00E73FEC">
        <w:rPr>
          <w:rFonts w:ascii="Tahoma" w:hAnsi="Tahoma" w:cs="Tahoma"/>
          <w:b w:val="0"/>
          <w:sz w:val="18"/>
          <w:szCs w:val="18"/>
        </w:rPr>
        <w:t xml:space="preserve"> – </w:t>
      </w:r>
      <w:r w:rsidR="00BA3FAC" w:rsidRPr="00BA3FAC">
        <w:rPr>
          <w:rFonts w:ascii="Tahoma" w:hAnsi="Tahoma" w:cs="Tahoma"/>
          <w:b w:val="0"/>
          <w:sz w:val="18"/>
          <w:szCs w:val="18"/>
        </w:rPr>
        <w:t>w ramach zlecenia z firmą kurierską</w:t>
      </w:r>
      <w:r w:rsidR="00BA3FAC" w:rsidRPr="00BA3FAC" w:rsidDel="00BA3FAC">
        <w:rPr>
          <w:rFonts w:ascii="Tahoma" w:hAnsi="Tahoma" w:cs="Tahoma"/>
          <w:b w:val="0"/>
          <w:sz w:val="18"/>
          <w:szCs w:val="18"/>
        </w:rPr>
        <w:t xml:space="preserve"> </w:t>
      </w:r>
      <w:r w:rsidR="00D559D7" w:rsidRPr="00D559D7">
        <w:rPr>
          <w:rFonts w:ascii="Tahoma" w:hAnsi="Tahoma" w:cs="Tahoma"/>
          <w:b w:val="0"/>
          <w:sz w:val="18"/>
          <w:szCs w:val="18"/>
        </w:rPr>
        <w:t xml:space="preserve"> (niedopuszczalny jest tryb realizacji dostawy "od drzwi do drzwi").</w:t>
      </w:r>
      <w:r w:rsidR="00D559D7">
        <w:rPr>
          <w:rFonts w:ascii="Tahoma" w:hAnsi="Tahoma" w:cs="Tahoma"/>
          <w:b w:val="0"/>
          <w:sz w:val="18"/>
          <w:szCs w:val="18"/>
        </w:rPr>
        <w:t xml:space="preserve"> </w:t>
      </w:r>
      <w:r w:rsidRPr="00DF6933">
        <w:rPr>
          <w:rFonts w:ascii="Tahoma" w:hAnsi="Tahoma" w:cs="Tahoma"/>
          <w:b w:val="0"/>
          <w:sz w:val="18"/>
          <w:szCs w:val="18"/>
        </w:rPr>
        <w:t xml:space="preserve">Nie dopełnienie powyższego warunku skutkować będzie – zgodnie z zapisami § 7 ust. 3 </w:t>
      </w:r>
      <w:proofErr w:type="spellStart"/>
      <w:r w:rsidRPr="00DF6933">
        <w:rPr>
          <w:rFonts w:ascii="Tahoma" w:hAnsi="Tahoma" w:cs="Tahoma"/>
          <w:b w:val="0"/>
          <w:sz w:val="18"/>
          <w:szCs w:val="18"/>
        </w:rPr>
        <w:t>ppkt</w:t>
      </w:r>
      <w:proofErr w:type="spellEnd"/>
      <w:r w:rsidRPr="00DF6933">
        <w:rPr>
          <w:rFonts w:ascii="Tahoma" w:hAnsi="Tahoma" w:cs="Tahoma"/>
          <w:b w:val="0"/>
          <w:sz w:val="18"/>
          <w:szCs w:val="18"/>
        </w:rPr>
        <w:t xml:space="preserve">. d) </w:t>
      </w:r>
      <w:r w:rsidRPr="00DF6933">
        <w:rPr>
          <w:rFonts w:ascii="Tahoma" w:hAnsi="Tahoma" w:cs="Tahoma"/>
          <w:b w:val="0"/>
          <w:color w:val="000000"/>
          <w:sz w:val="18"/>
          <w:szCs w:val="18"/>
        </w:rPr>
        <w:t>istotnych postanowień umownych</w:t>
      </w:r>
      <w:r w:rsidRPr="00DF6933">
        <w:rPr>
          <w:rFonts w:ascii="Tahoma" w:hAnsi="Tahoma" w:cs="Tahoma"/>
          <w:b w:val="0"/>
          <w:sz w:val="18"/>
          <w:szCs w:val="18"/>
        </w:rPr>
        <w:t xml:space="preserve"> odmową przyjęcia dostawy i podlegać będzie karze umownej przewidzianej  w § 8 ust. 1 pkt a) </w:t>
      </w:r>
      <w:r w:rsidR="00C8149D">
        <w:rPr>
          <w:rFonts w:ascii="Tahoma" w:hAnsi="Tahoma" w:cs="Tahoma"/>
          <w:b w:val="0"/>
          <w:sz w:val="18"/>
          <w:szCs w:val="18"/>
        </w:rPr>
        <w:t>I</w:t>
      </w:r>
      <w:r w:rsidRPr="00DF6933">
        <w:rPr>
          <w:rFonts w:ascii="Tahoma" w:hAnsi="Tahoma" w:cs="Tahoma"/>
          <w:b w:val="0"/>
          <w:color w:val="000000"/>
          <w:sz w:val="18"/>
          <w:szCs w:val="18"/>
        </w:rPr>
        <w:t>stotnych postanowień umownych</w:t>
      </w:r>
      <w:r w:rsidRPr="00DF6933">
        <w:rPr>
          <w:rFonts w:ascii="Tahoma" w:hAnsi="Tahoma" w:cs="Tahoma"/>
          <w:b w:val="0"/>
          <w:sz w:val="18"/>
          <w:szCs w:val="18"/>
        </w:rPr>
        <w:t>.</w:t>
      </w:r>
    </w:p>
    <w:p w14:paraId="57BEC069" w14:textId="26C48C80"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eastAsia="Arial Unicode MS" w:hAnsi="Tahoma" w:cs="Tahoma"/>
          <w:sz w:val="18"/>
          <w:szCs w:val="18"/>
        </w:rPr>
        <w:t xml:space="preserve">Zamawiający wymaga, aby </w:t>
      </w:r>
      <w:r w:rsidR="00C8149D" w:rsidRPr="00C8149D">
        <w:rPr>
          <w:rFonts w:ascii="Tahoma" w:eastAsia="Arial Unicode MS" w:hAnsi="Tahoma" w:cs="Tahoma"/>
          <w:sz w:val="18"/>
          <w:szCs w:val="18"/>
        </w:rPr>
        <w:t xml:space="preserve">dostarczane wyposażenie i urządzenia </w:t>
      </w:r>
      <w:r w:rsidRPr="00DF6933">
        <w:rPr>
          <w:rFonts w:ascii="Tahoma" w:eastAsia="Arial Unicode MS" w:hAnsi="Tahoma" w:cs="Tahoma"/>
          <w:sz w:val="18"/>
          <w:szCs w:val="18"/>
        </w:rPr>
        <w:t>opakowane były</w:t>
      </w:r>
      <w:r w:rsidR="005A336F" w:rsidRPr="00DF6933">
        <w:rPr>
          <w:rFonts w:ascii="Tahoma" w:eastAsia="Arial Unicode MS" w:hAnsi="Tahoma" w:cs="Tahoma"/>
          <w:sz w:val="18"/>
          <w:szCs w:val="18"/>
        </w:rPr>
        <w:t xml:space="preserve"> w sposób zapewniający </w:t>
      </w:r>
      <w:r w:rsidRPr="00DF6933">
        <w:rPr>
          <w:rFonts w:ascii="Tahoma" w:eastAsia="Arial Unicode MS" w:hAnsi="Tahoma" w:cs="Tahoma"/>
          <w:sz w:val="18"/>
          <w:szCs w:val="18"/>
        </w:rPr>
        <w:t xml:space="preserve">prawidłowe warunki transportu i ewentualnego przechowania. W przypadku transportu i dostarczenia towaru przez firmę przewozową towar musi być wyraźnie opisany </w:t>
      </w:r>
      <w:r w:rsidRPr="00DF6933">
        <w:rPr>
          <w:rFonts w:ascii="Tahoma" w:eastAsia="Arial Unicode MS" w:hAnsi="Tahoma" w:cs="Tahoma"/>
          <w:sz w:val="18"/>
          <w:szCs w:val="18"/>
          <w:u w:val="single"/>
        </w:rPr>
        <w:t xml:space="preserve">z wyszczególnieniem nazwy </w:t>
      </w:r>
      <w:r w:rsidR="00C8149D">
        <w:rPr>
          <w:rFonts w:ascii="Tahoma" w:eastAsia="Arial Unicode MS" w:hAnsi="Tahoma" w:cs="Tahoma"/>
          <w:sz w:val="18"/>
          <w:szCs w:val="18"/>
          <w:u w:val="single"/>
        </w:rPr>
        <w:t>wyposażenia/</w:t>
      </w:r>
      <w:r w:rsidRPr="00DF6933">
        <w:rPr>
          <w:rFonts w:ascii="Tahoma" w:eastAsia="Arial Unicode MS" w:hAnsi="Tahoma" w:cs="Tahoma"/>
          <w:sz w:val="18"/>
          <w:szCs w:val="18"/>
          <w:u w:val="single"/>
        </w:rPr>
        <w:t>urządzenia oraz miejsca dostawy.</w:t>
      </w:r>
    </w:p>
    <w:p w14:paraId="4BE85EAD" w14:textId="77777777"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 xml:space="preserve">Zamawiający informuje, że poza miejscem docelowej dostawy nie posiada wolnych przestrzeni magazynowych, które mogłyby służyć do przechowania zakupywanego wyposażenia (w tym krótkotrwałego np. jednodniowego przechowania). </w:t>
      </w:r>
    </w:p>
    <w:p w14:paraId="2C84E738" w14:textId="39D07F7C"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eastAsia="Arial Unicode MS" w:hAnsi="Tahoma" w:cs="Tahoma"/>
          <w:sz w:val="18"/>
          <w:szCs w:val="18"/>
        </w:rPr>
        <w:lastRenderedPageBreak/>
        <w:t xml:space="preserve">Dostawa zamówionego towaru będzie realizowana przez Wykonawcę na </w:t>
      </w:r>
      <w:r w:rsidR="00E014D2" w:rsidRPr="00DF6933">
        <w:rPr>
          <w:rFonts w:ascii="Tahoma" w:eastAsia="Arial Unicode MS" w:hAnsi="Tahoma" w:cs="Tahoma"/>
          <w:sz w:val="18"/>
          <w:szCs w:val="18"/>
        </w:rPr>
        <w:t>koszt i siłami Wykonawcy wraz z </w:t>
      </w:r>
      <w:r w:rsidRPr="00DF6933">
        <w:rPr>
          <w:rFonts w:ascii="Tahoma" w:eastAsia="Arial Unicode MS" w:hAnsi="Tahoma" w:cs="Tahoma"/>
          <w:sz w:val="18"/>
          <w:szCs w:val="18"/>
        </w:rPr>
        <w:t xml:space="preserve">wniesieniem, przy czym w </w:t>
      </w:r>
      <w:r w:rsidR="004544A9">
        <w:rPr>
          <w:rFonts w:ascii="Tahoma" w:eastAsia="Arial Unicode MS" w:hAnsi="Tahoma" w:cs="Tahoma"/>
          <w:sz w:val="18"/>
          <w:szCs w:val="18"/>
        </w:rPr>
        <w:t xml:space="preserve">budynku </w:t>
      </w:r>
      <w:r w:rsidRPr="00DF6933">
        <w:rPr>
          <w:rFonts w:ascii="Tahoma" w:eastAsia="Arial Unicode MS" w:hAnsi="Tahoma" w:cs="Tahoma"/>
          <w:sz w:val="18"/>
          <w:szCs w:val="18"/>
        </w:rPr>
        <w:t xml:space="preserve">jest dostęp do windy. </w:t>
      </w:r>
      <w:r w:rsidR="00BA3FAC">
        <w:rPr>
          <w:rFonts w:ascii="Tahoma" w:eastAsia="Arial Unicode MS" w:hAnsi="Tahoma" w:cs="Tahoma"/>
          <w:sz w:val="18"/>
          <w:szCs w:val="18"/>
        </w:rPr>
        <w:t>Ponadto Zamawiający informuje, iż nie posiada</w:t>
      </w:r>
      <w:r w:rsidR="00BA3FAC" w:rsidRPr="00BA3FAC">
        <w:rPr>
          <w:rFonts w:ascii="Tahoma" w:eastAsia="Arial Unicode MS" w:hAnsi="Tahoma" w:cs="Tahoma"/>
          <w:sz w:val="18"/>
          <w:szCs w:val="18"/>
        </w:rPr>
        <w:t xml:space="preserve"> wózków rozładunkowych, podnośników itp. </w:t>
      </w:r>
    </w:p>
    <w:p w14:paraId="01A7170E" w14:textId="6619B874"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bCs/>
          <w:sz w:val="18"/>
          <w:szCs w:val="18"/>
        </w:rPr>
        <w:t xml:space="preserve">Wykonawca zobowiązuje się do </w:t>
      </w:r>
      <w:r w:rsidRPr="00DF6933">
        <w:rPr>
          <w:rFonts w:ascii="Tahoma" w:hAnsi="Tahoma" w:cs="Tahoma"/>
          <w:bCs/>
          <w:sz w:val="18"/>
          <w:szCs w:val="18"/>
          <w:u w:val="single"/>
        </w:rPr>
        <w:t>przeprowadzenia przeglądów serwisowych</w:t>
      </w:r>
      <w:r w:rsidR="009060EB">
        <w:rPr>
          <w:rFonts w:ascii="Tahoma" w:hAnsi="Tahoma" w:cs="Tahoma"/>
          <w:bCs/>
          <w:sz w:val="18"/>
          <w:szCs w:val="18"/>
        </w:rPr>
        <w:t xml:space="preserve"> </w:t>
      </w:r>
      <w:r w:rsidR="009060EB" w:rsidRPr="00DF6933">
        <w:rPr>
          <w:rFonts w:ascii="Tahoma" w:hAnsi="Tahoma" w:cs="Tahoma"/>
          <w:bCs/>
          <w:sz w:val="18"/>
          <w:szCs w:val="18"/>
          <w:u w:val="single"/>
        </w:rPr>
        <w:t>oferowanego sprzętu</w:t>
      </w:r>
      <w:r w:rsidR="009060EB">
        <w:rPr>
          <w:rFonts w:ascii="Tahoma" w:hAnsi="Tahoma" w:cs="Tahoma"/>
          <w:bCs/>
          <w:sz w:val="18"/>
          <w:szCs w:val="18"/>
          <w:u w:val="single"/>
        </w:rPr>
        <w:t xml:space="preserve">, </w:t>
      </w:r>
      <w:r w:rsidR="009060EB" w:rsidRPr="00DF6933">
        <w:rPr>
          <w:rFonts w:ascii="Tahoma" w:hAnsi="Tahoma" w:cs="Tahoma"/>
          <w:bCs/>
          <w:sz w:val="18"/>
          <w:szCs w:val="18"/>
        </w:rPr>
        <w:t>zapewnia</w:t>
      </w:r>
      <w:r w:rsidR="009060EB">
        <w:rPr>
          <w:rFonts w:ascii="Tahoma" w:hAnsi="Tahoma" w:cs="Tahoma"/>
          <w:bCs/>
          <w:sz w:val="18"/>
          <w:szCs w:val="18"/>
        </w:rPr>
        <w:t>jących</w:t>
      </w:r>
      <w:r w:rsidR="004544A9" w:rsidRPr="00DF6933">
        <w:rPr>
          <w:rFonts w:ascii="Tahoma" w:hAnsi="Tahoma" w:cs="Tahoma"/>
          <w:bCs/>
          <w:sz w:val="18"/>
          <w:szCs w:val="18"/>
        </w:rPr>
        <w:t xml:space="preserve"> jego prawidłowe funkcjonowanie</w:t>
      </w:r>
      <w:r w:rsidR="009060EB">
        <w:rPr>
          <w:rFonts w:ascii="Tahoma" w:hAnsi="Tahoma" w:cs="Tahoma"/>
          <w:bCs/>
          <w:sz w:val="18"/>
          <w:szCs w:val="18"/>
        </w:rPr>
        <w:t xml:space="preserve">, </w:t>
      </w:r>
      <w:r w:rsidRPr="00DF6933">
        <w:rPr>
          <w:rFonts w:ascii="Tahoma" w:hAnsi="Tahoma" w:cs="Tahoma"/>
          <w:bCs/>
          <w:sz w:val="18"/>
          <w:szCs w:val="18"/>
          <w:u w:val="single"/>
        </w:rPr>
        <w:t xml:space="preserve">w </w:t>
      </w:r>
      <w:r w:rsidR="006F2C3E" w:rsidRPr="00DF6933">
        <w:rPr>
          <w:rFonts w:ascii="Tahoma" w:hAnsi="Tahoma" w:cs="Tahoma"/>
          <w:bCs/>
          <w:sz w:val="18"/>
          <w:szCs w:val="18"/>
          <w:u w:val="single"/>
        </w:rPr>
        <w:t>ramach</w:t>
      </w:r>
      <w:r w:rsidR="00A43A71" w:rsidRPr="00DF6933">
        <w:rPr>
          <w:rFonts w:ascii="Tahoma" w:hAnsi="Tahoma" w:cs="Tahoma"/>
          <w:bCs/>
          <w:sz w:val="18"/>
          <w:szCs w:val="18"/>
          <w:u w:val="single"/>
        </w:rPr>
        <w:t xml:space="preserve"> gwarancji</w:t>
      </w:r>
      <w:r w:rsidR="004544A9">
        <w:rPr>
          <w:rFonts w:ascii="Tahoma" w:hAnsi="Tahoma" w:cs="Tahoma"/>
          <w:bCs/>
          <w:sz w:val="18"/>
          <w:szCs w:val="18"/>
          <w:u w:val="single"/>
        </w:rPr>
        <w:t xml:space="preserve"> </w:t>
      </w:r>
      <w:r w:rsidR="004544A9" w:rsidRPr="004544A9">
        <w:rPr>
          <w:rFonts w:ascii="Tahoma" w:hAnsi="Tahoma" w:cs="Tahoma"/>
          <w:bCs/>
          <w:sz w:val="18"/>
          <w:szCs w:val="18"/>
          <w:u w:val="single"/>
        </w:rPr>
        <w:t>(koszt wliczony w cenę oferty)</w:t>
      </w:r>
      <w:r w:rsidRPr="00DF6933">
        <w:rPr>
          <w:rFonts w:ascii="Tahoma" w:hAnsi="Tahoma" w:cs="Tahoma"/>
          <w:bCs/>
          <w:sz w:val="18"/>
          <w:szCs w:val="18"/>
        </w:rPr>
        <w:t>.</w:t>
      </w:r>
    </w:p>
    <w:p w14:paraId="022C210C" w14:textId="4936BDD6" w:rsidR="00074D89" w:rsidRPr="00DF6933" w:rsidRDefault="003742F3" w:rsidP="00E73FEC">
      <w:pPr>
        <w:pStyle w:val="Akapitzlist"/>
        <w:numPr>
          <w:ilvl w:val="1"/>
          <w:numId w:val="14"/>
        </w:numPr>
        <w:suppressAutoHyphens/>
        <w:spacing w:line="24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T</w:t>
      </w:r>
      <w:r w:rsidRPr="00DF6933">
        <w:rPr>
          <w:rFonts w:ascii="Tahoma" w:hAnsi="Tahoma" w:cs="Tahoma"/>
          <w:color w:val="000000"/>
          <w:sz w:val="18"/>
          <w:szCs w:val="18"/>
        </w:rPr>
        <w:t xml:space="preserve">ermin płatności - 60 dni licząc od dnia dostarczenia przedmiotu zamówienia oraz otrzymania prawidłowo wypełnionej faktury </w:t>
      </w:r>
      <w:r w:rsidRPr="00DF6933">
        <w:rPr>
          <w:rFonts w:ascii="Tahoma" w:hAnsi="Tahoma" w:cs="Tahoma"/>
          <w:sz w:val="18"/>
          <w:szCs w:val="18"/>
        </w:rPr>
        <w:t xml:space="preserve">do siedziby Zamawiającego. </w:t>
      </w:r>
      <w:r w:rsidRPr="00DF6933">
        <w:rPr>
          <w:rFonts w:ascii="Tahoma" w:eastAsia="Times New Roman" w:hAnsi="Tahoma" w:cs="Tahoma"/>
          <w:bCs/>
          <w:sz w:val="18"/>
          <w:szCs w:val="18"/>
        </w:rPr>
        <w:t>Zamawiający zgodnie z usta</w:t>
      </w:r>
      <w:r w:rsidR="00E014D2" w:rsidRPr="00DF6933">
        <w:rPr>
          <w:rFonts w:ascii="Tahoma" w:eastAsia="Times New Roman" w:hAnsi="Tahoma" w:cs="Tahoma"/>
          <w:bCs/>
          <w:sz w:val="18"/>
          <w:szCs w:val="18"/>
        </w:rPr>
        <w:t>wą z dnia 9 listopada 2018 r. o </w:t>
      </w:r>
      <w:r w:rsidRPr="00DF6933">
        <w:rPr>
          <w:rFonts w:ascii="Tahoma" w:eastAsia="Times New Roman" w:hAnsi="Tahoma" w:cs="Tahoma"/>
          <w:bCs/>
          <w:sz w:val="18"/>
          <w:szCs w:val="18"/>
        </w:rPr>
        <w:t>elektronicznym fakturowaniu w zamówieniach publicznych, koncesjach na roboty budowlane lub usługi oraz partnerstwie publiczno-prywatnym (</w:t>
      </w:r>
      <w:r w:rsidR="009060EB" w:rsidRPr="009060EB">
        <w:rPr>
          <w:rFonts w:ascii="Tahoma" w:eastAsia="Times New Roman" w:hAnsi="Tahoma" w:cs="Tahoma"/>
          <w:bCs/>
          <w:sz w:val="18"/>
          <w:szCs w:val="18"/>
        </w:rPr>
        <w:t>Dz.U. 2020 poz. 1666</w:t>
      </w:r>
      <w:r w:rsidRPr="00DF6933">
        <w:rPr>
          <w:rFonts w:ascii="Tahoma" w:eastAsia="Times New Roman" w:hAnsi="Tahoma" w:cs="Tahoma"/>
          <w:bCs/>
          <w:sz w:val="18"/>
          <w:szCs w:val="18"/>
        </w:rPr>
        <w:t>) ma obowiązek odbierania od Wykonawcy faktur elektronicznych za pośrednictwem platformy elektronicznego fakturowania.</w:t>
      </w:r>
      <w:r w:rsidRPr="00DF6933">
        <w:rPr>
          <w:rFonts w:ascii="Tahoma" w:hAnsi="Tahoma" w:cs="Tahoma"/>
          <w:sz w:val="18"/>
          <w:szCs w:val="18"/>
        </w:rPr>
        <w:t xml:space="preserve"> Zamawiający będzie dokonywał wszystkich płatności przelewem na rachunek bankowy wskazany w fakturze.</w:t>
      </w:r>
    </w:p>
    <w:p w14:paraId="71FC7C3C" w14:textId="77777777" w:rsidR="00074D89" w:rsidRPr="00DF6933" w:rsidRDefault="003742F3" w:rsidP="00E73FEC">
      <w:pPr>
        <w:pStyle w:val="Akapitzlist"/>
        <w:numPr>
          <w:ilvl w:val="1"/>
          <w:numId w:val="14"/>
        </w:numPr>
        <w:suppressAutoHyphens/>
        <w:spacing w:after="0" w:line="240" w:lineRule="auto"/>
        <w:ind w:left="142" w:hanging="426"/>
        <w:outlineLvl w:val="0"/>
        <w:rPr>
          <w:rFonts w:ascii="Tahoma" w:hAnsi="Tahoma" w:cs="Tahoma"/>
          <w:sz w:val="18"/>
          <w:szCs w:val="18"/>
        </w:rPr>
      </w:pPr>
      <w:r w:rsidRPr="00DF6933">
        <w:rPr>
          <w:rFonts w:ascii="Tahoma" w:hAnsi="Tahoma" w:cs="Tahoma"/>
          <w:sz w:val="18"/>
          <w:szCs w:val="18"/>
        </w:rPr>
        <w:t>Wykonawca zobowiązany jest do przyjęcia zgłaszanych reklamacji jakości i ilości przedmiotu zamówienia.</w:t>
      </w:r>
    </w:p>
    <w:p w14:paraId="7E36FBF2" w14:textId="77777777" w:rsidR="00821E35" w:rsidRPr="00DF6933" w:rsidRDefault="00821E35" w:rsidP="00E73FEC">
      <w:pPr>
        <w:pStyle w:val="Akapitzlist"/>
        <w:suppressAutoHyphens/>
        <w:spacing w:after="0" w:line="240" w:lineRule="auto"/>
        <w:ind w:left="142"/>
        <w:outlineLvl w:val="0"/>
        <w:rPr>
          <w:rFonts w:ascii="Tahoma" w:hAnsi="Tahoma" w:cs="Tahoma"/>
          <w:sz w:val="18"/>
          <w:szCs w:val="18"/>
        </w:rPr>
      </w:pPr>
    </w:p>
    <w:p w14:paraId="1E6C6508" w14:textId="77777777" w:rsidR="00074D89" w:rsidRPr="00DF6933" w:rsidRDefault="003742F3" w:rsidP="00E73FEC">
      <w:pPr>
        <w:pStyle w:val="Akapitzlist"/>
        <w:widowControl w:val="0"/>
        <w:numPr>
          <w:ilvl w:val="0"/>
          <w:numId w:val="14"/>
        </w:numPr>
        <w:spacing w:after="0" w:line="240" w:lineRule="auto"/>
        <w:ind w:hanging="284"/>
        <w:jc w:val="both"/>
        <w:rPr>
          <w:rFonts w:ascii="Tahoma" w:hAnsi="Tahoma" w:cs="Tahoma"/>
          <w:b/>
          <w:sz w:val="18"/>
          <w:szCs w:val="18"/>
        </w:rPr>
      </w:pPr>
      <w:r w:rsidRPr="00DF6933">
        <w:rPr>
          <w:rFonts w:ascii="Tahoma" w:hAnsi="Tahoma" w:cs="Tahoma"/>
          <w:b/>
          <w:bCs/>
          <w:sz w:val="18"/>
          <w:szCs w:val="18"/>
        </w:rPr>
        <w:t>WARUNKI UDZIAŁU W POSTĘPOWANIU, OPI</w:t>
      </w:r>
      <w:r w:rsidRPr="00DF6933">
        <w:rPr>
          <w:rFonts w:ascii="Tahoma" w:hAnsi="Tahoma" w:cs="Tahoma"/>
          <w:b/>
          <w:sz w:val="18"/>
          <w:szCs w:val="18"/>
        </w:rPr>
        <w:t>S SPOSOBU DOKONYWANIA OCENY SPEŁNIENIA TYCH WARUNKÓW</w:t>
      </w:r>
      <w:r w:rsidRPr="00DF6933">
        <w:rPr>
          <w:rFonts w:ascii="Tahoma" w:hAnsi="Tahoma" w:cs="Tahoma"/>
          <w:b/>
          <w:bCs/>
          <w:sz w:val="18"/>
          <w:szCs w:val="18"/>
        </w:rPr>
        <w:t xml:space="preserve"> , PODSTAWY WYKLUCZENIA</w:t>
      </w:r>
    </w:p>
    <w:p w14:paraId="3F6CAFF5" w14:textId="77777777" w:rsidR="00074D89" w:rsidRPr="00DF6933" w:rsidRDefault="003742F3" w:rsidP="00E73FEC">
      <w:pPr>
        <w:widowControl w:val="0"/>
        <w:ind w:left="142" w:hanging="426"/>
        <w:jc w:val="both"/>
        <w:rPr>
          <w:rFonts w:ascii="Tahoma" w:hAnsi="Tahoma" w:cs="Tahoma"/>
          <w:bCs/>
          <w:sz w:val="18"/>
          <w:szCs w:val="18"/>
        </w:rPr>
      </w:pPr>
      <w:r w:rsidRPr="00DF6933">
        <w:rPr>
          <w:rFonts w:ascii="Tahoma" w:hAnsi="Tahoma" w:cs="Tahoma"/>
          <w:bCs/>
          <w:sz w:val="18"/>
          <w:szCs w:val="18"/>
        </w:rPr>
        <w:t xml:space="preserve">4.1. </w:t>
      </w:r>
      <w:r w:rsidRPr="00DF6933">
        <w:rPr>
          <w:rFonts w:ascii="Tahoma" w:hAnsi="Tahoma" w:cs="Tahoma"/>
          <w:bCs/>
          <w:sz w:val="18"/>
          <w:szCs w:val="18"/>
        </w:rPr>
        <w:tab/>
        <w:t>O udzielenie zamówienia w postępowaniu mogą ubiegać się Wykonawcy, którzy:</w:t>
      </w:r>
    </w:p>
    <w:p w14:paraId="47A731DB" w14:textId="77777777" w:rsidR="00074D89" w:rsidRPr="00DF6933" w:rsidRDefault="003742F3" w:rsidP="00E73FEC">
      <w:pPr>
        <w:widowControl w:val="0"/>
        <w:ind w:left="284" w:hanging="142"/>
        <w:jc w:val="both"/>
        <w:rPr>
          <w:rFonts w:ascii="Tahoma" w:hAnsi="Tahoma" w:cs="Tahoma"/>
          <w:bCs/>
          <w:sz w:val="18"/>
          <w:szCs w:val="18"/>
        </w:rPr>
      </w:pPr>
      <w:r w:rsidRPr="00DF6933">
        <w:rPr>
          <w:rFonts w:ascii="Tahoma" w:hAnsi="Tahoma" w:cs="Tahoma"/>
          <w:bCs/>
          <w:sz w:val="18"/>
          <w:szCs w:val="18"/>
        </w:rPr>
        <w:t>- nie podlegają wykluczeniu na podstawie przesłanek o których mowa w art. 24 ust. 1 UPZP,</w:t>
      </w:r>
    </w:p>
    <w:p w14:paraId="74306EF4" w14:textId="77777777" w:rsidR="00074D89" w:rsidRPr="00DF6933" w:rsidRDefault="003742F3" w:rsidP="00E73FEC">
      <w:pPr>
        <w:widowControl w:val="0"/>
        <w:ind w:left="284" w:hanging="142"/>
        <w:jc w:val="both"/>
        <w:rPr>
          <w:rFonts w:ascii="Tahoma" w:hAnsi="Tahoma" w:cs="Tahoma"/>
          <w:bCs/>
          <w:sz w:val="18"/>
          <w:szCs w:val="18"/>
        </w:rPr>
      </w:pPr>
      <w:r w:rsidRPr="00DF6933">
        <w:rPr>
          <w:rFonts w:ascii="Tahoma" w:hAnsi="Tahoma" w:cs="Tahoma"/>
          <w:bCs/>
          <w:sz w:val="18"/>
          <w:szCs w:val="18"/>
        </w:rPr>
        <w:t>- spełniają warunki udziału</w:t>
      </w:r>
      <w:r w:rsidRPr="00DF6933">
        <w:rPr>
          <w:rFonts w:ascii="Tahoma" w:hAnsi="Tahoma" w:cs="Tahoma"/>
          <w:sz w:val="18"/>
          <w:szCs w:val="18"/>
        </w:rPr>
        <w:t xml:space="preserve"> </w:t>
      </w:r>
      <w:r w:rsidRPr="00DF6933">
        <w:rPr>
          <w:rFonts w:ascii="Tahoma" w:hAnsi="Tahoma" w:cs="Tahoma"/>
          <w:bCs/>
          <w:sz w:val="18"/>
          <w:szCs w:val="18"/>
        </w:rPr>
        <w:t>w postępowaniu.</w:t>
      </w:r>
    </w:p>
    <w:p w14:paraId="011D8307" w14:textId="3627EB05" w:rsidR="00074D89" w:rsidRPr="00DF6933" w:rsidRDefault="003742F3" w:rsidP="00E73FEC">
      <w:pPr>
        <w:pStyle w:val="Akapitzlist"/>
        <w:widowControl w:val="0"/>
        <w:numPr>
          <w:ilvl w:val="1"/>
          <w:numId w:val="2"/>
        </w:numPr>
        <w:spacing w:line="240" w:lineRule="auto"/>
        <w:ind w:left="142" w:hanging="426"/>
        <w:jc w:val="both"/>
        <w:rPr>
          <w:rFonts w:ascii="Tahoma" w:hAnsi="Tahoma" w:cs="Tahoma"/>
          <w:bCs/>
          <w:sz w:val="18"/>
          <w:szCs w:val="18"/>
        </w:rPr>
      </w:pPr>
      <w:r w:rsidRPr="00DF6933">
        <w:rPr>
          <w:rFonts w:ascii="Tahoma" w:hAnsi="Tahoma" w:cs="Tahoma"/>
          <w:bCs/>
          <w:sz w:val="18"/>
          <w:szCs w:val="18"/>
        </w:rPr>
        <w:t>W postępowaniu mogą wziąć udział Wykonawcy, którzy nie podlegają wykluczeniu z postępowania o udzielenie zamówienia publicznego w okolicznościach, o których mowa w art. 24. ust 1 p</w:t>
      </w:r>
      <w:r w:rsidR="00E73FEC">
        <w:rPr>
          <w:rFonts w:ascii="Tahoma" w:hAnsi="Tahoma" w:cs="Tahoma"/>
          <w:bCs/>
          <w:sz w:val="18"/>
          <w:szCs w:val="18"/>
        </w:rPr>
        <w:t>kt. 12-23 UPZP. Zamawiający nie </w:t>
      </w:r>
      <w:r w:rsidRPr="00DF6933">
        <w:rPr>
          <w:rFonts w:ascii="Tahoma" w:hAnsi="Tahoma" w:cs="Tahoma"/>
          <w:bCs/>
          <w:sz w:val="18"/>
          <w:szCs w:val="18"/>
        </w:rPr>
        <w:t>przewiduje wykluczenia Wykonawcy na podstawie art. 24 ust. 5 UPZP.</w:t>
      </w:r>
    </w:p>
    <w:p w14:paraId="643844BC" w14:textId="77777777" w:rsidR="00074D89" w:rsidRPr="00DF6933" w:rsidRDefault="003742F3" w:rsidP="00E73FEC">
      <w:pPr>
        <w:pStyle w:val="Akapitzlist"/>
        <w:widowControl w:val="0"/>
        <w:numPr>
          <w:ilvl w:val="1"/>
          <w:numId w:val="2"/>
        </w:numPr>
        <w:spacing w:after="0" w:line="240" w:lineRule="auto"/>
        <w:ind w:left="142" w:hanging="426"/>
        <w:jc w:val="both"/>
        <w:rPr>
          <w:rFonts w:ascii="Tahoma" w:hAnsi="Tahoma" w:cs="Tahoma"/>
          <w:bCs/>
          <w:sz w:val="18"/>
          <w:szCs w:val="18"/>
        </w:rPr>
      </w:pPr>
      <w:r w:rsidRPr="00DF6933">
        <w:rPr>
          <w:rFonts w:ascii="Tahoma" w:hAnsi="Tahoma" w:cs="Tahoma"/>
          <w:bCs/>
          <w:sz w:val="18"/>
          <w:szCs w:val="18"/>
        </w:rPr>
        <w:t>O udzielenie zamówienia w postępowaniu mogą ubiegać się Wykonawcy, którzy spełniają warunki udziału</w:t>
      </w:r>
      <w:r w:rsidRPr="00DF6933">
        <w:rPr>
          <w:rFonts w:ascii="Tahoma" w:hAnsi="Tahoma" w:cs="Tahoma"/>
          <w:sz w:val="18"/>
          <w:szCs w:val="18"/>
        </w:rPr>
        <w:t xml:space="preserve"> </w:t>
      </w:r>
      <w:r w:rsidR="00E014D2" w:rsidRPr="00DF6933">
        <w:rPr>
          <w:rFonts w:ascii="Tahoma" w:hAnsi="Tahoma" w:cs="Tahoma"/>
          <w:bCs/>
          <w:sz w:val="18"/>
          <w:szCs w:val="18"/>
        </w:rPr>
        <w:t>w </w:t>
      </w:r>
      <w:r w:rsidRPr="00DF6933">
        <w:rPr>
          <w:rFonts w:ascii="Tahoma" w:hAnsi="Tahoma" w:cs="Tahoma"/>
          <w:bCs/>
          <w:sz w:val="18"/>
          <w:szCs w:val="18"/>
        </w:rPr>
        <w:t>postępowaniu dotyczące:</w:t>
      </w:r>
    </w:p>
    <w:p w14:paraId="5DB1CC0B" w14:textId="77777777" w:rsidR="00074D89" w:rsidRPr="00DF6933" w:rsidRDefault="003742F3" w:rsidP="00E73FEC">
      <w:pPr>
        <w:widowControl w:val="0"/>
        <w:numPr>
          <w:ilvl w:val="0"/>
          <w:numId w:val="38"/>
        </w:numPr>
        <w:ind w:left="426" w:hanging="284"/>
        <w:jc w:val="both"/>
        <w:rPr>
          <w:rFonts w:ascii="Tahoma" w:hAnsi="Tahoma" w:cs="Tahoma"/>
          <w:bCs/>
          <w:sz w:val="18"/>
          <w:szCs w:val="18"/>
        </w:rPr>
      </w:pPr>
      <w:r w:rsidRPr="00DF6933">
        <w:rPr>
          <w:rFonts w:ascii="Tahoma" w:hAnsi="Tahoma" w:cs="Tahoma"/>
          <w:bCs/>
          <w:sz w:val="18"/>
          <w:szCs w:val="18"/>
        </w:rPr>
        <w:t xml:space="preserve">kompetencji lub uprawnień do prowadzenia określonej działalności zawodowej, o ile wynika to z odrębnych przepisów – </w:t>
      </w:r>
      <w:r w:rsidRPr="00DF6933">
        <w:rPr>
          <w:rFonts w:ascii="Tahoma" w:hAnsi="Tahoma" w:cs="Tahoma"/>
          <w:b/>
          <w:bCs/>
          <w:sz w:val="18"/>
          <w:szCs w:val="18"/>
        </w:rPr>
        <w:t>Zamawiający nie ustanawia warunku.</w:t>
      </w:r>
    </w:p>
    <w:p w14:paraId="08EDAEF2" w14:textId="77777777" w:rsidR="00074D89" w:rsidRPr="00DF6933" w:rsidRDefault="003742F3" w:rsidP="00E73FEC">
      <w:pPr>
        <w:widowControl w:val="0"/>
        <w:numPr>
          <w:ilvl w:val="0"/>
          <w:numId w:val="38"/>
        </w:numPr>
        <w:ind w:left="426" w:hanging="284"/>
        <w:jc w:val="both"/>
        <w:rPr>
          <w:rFonts w:ascii="Tahoma" w:hAnsi="Tahoma" w:cs="Tahoma"/>
          <w:bCs/>
          <w:sz w:val="18"/>
          <w:szCs w:val="18"/>
        </w:rPr>
      </w:pPr>
      <w:r w:rsidRPr="00DF6933">
        <w:rPr>
          <w:rFonts w:ascii="Tahoma" w:hAnsi="Tahoma" w:cs="Tahoma"/>
          <w:bCs/>
          <w:sz w:val="18"/>
          <w:szCs w:val="18"/>
        </w:rPr>
        <w:t xml:space="preserve">sytuacji ekonomicznej lub finansowej – </w:t>
      </w:r>
      <w:r w:rsidRPr="00DF6933">
        <w:rPr>
          <w:rFonts w:ascii="Tahoma" w:hAnsi="Tahoma" w:cs="Tahoma"/>
          <w:b/>
          <w:bCs/>
          <w:sz w:val="18"/>
          <w:szCs w:val="18"/>
        </w:rPr>
        <w:t>Zamawiający nie ustanawia warunku.</w:t>
      </w:r>
    </w:p>
    <w:p w14:paraId="215D3170" w14:textId="77777777" w:rsidR="00074D89" w:rsidRPr="00DF6933" w:rsidRDefault="003742F3" w:rsidP="00E73FEC">
      <w:pPr>
        <w:widowControl w:val="0"/>
        <w:numPr>
          <w:ilvl w:val="0"/>
          <w:numId w:val="38"/>
        </w:numPr>
        <w:ind w:left="426" w:hanging="284"/>
        <w:jc w:val="both"/>
        <w:rPr>
          <w:rFonts w:ascii="Tahoma" w:hAnsi="Tahoma" w:cs="Tahoma"/>
          <w:bCs/>
          <w:sz w:val="18"/>
          <w:szCs w:val="18"/>
        </w:rPr>
      </w:pPr>
      <w:r w:rsidRPr="00DF6933">
        <w:rPr>
          <w:rFonts w:ascii="Tahoma" w:hAnsi="Tahoma" w:cs="Tahoma"/>
          <w:bCs/>
          <w:sz w:val="18"/>
          <w:szCs w:val="18"/>
        </w:rPr>
        <w:t xml:space="preserve">zdolności technicznej lub zawodowej – </w:t>
      </w:r>
      <w:r w:rsidRPr="00DF6933">
        <w:rPr>
          <w:rFonts w:ascii="Tahoma" w:hAnsi="Tahoma" w:cs="Tahoma"/>
          <w:b/>
          <w:bCs/>
          <w:sz w:val="18"/>
          <w:szCs w:val="18"/>
        </w:rPr>
        <w:t>Zamawiający nie ustanawia warunku.</w:t>
      </w:r>
    </w:p>
    <w:p w14:paraId="0F3E6005" w14:textId="7CE45930" w:rsidR="00074D89" w:rsidRPr="00C44965" w:rsidRDefault="003742F3" w:rsidP="00E73FEC">
      <w:pPr>
        <w:pStyle w:val="Akapitzlist"/>
        <w:widowControl w:val="0"/>
        <w:numPr>
          <w:ilvl w:val="1"/>
          <w:numId w:val="2"/>
        </w:numPr>
        <w:spacing w:line="240" w:lineRule="auto"/>
        <w:ind w:left="142" w:hanging="426"/>
        <w:jc w:val="both"/>
        <w:rPr>
          <w:rFonts w:ascii="Tahoma" w:hAnsi="Tahoma" w:cs="Tahoma"/>
          <w:bCs/>
          <w:sz w:val="18"/>
          <w:szCs w:val="18"/>
        </w:rPr>
      </w:pPr>
      <w:r w:rsidRPr="00C44965">
        <w:rPr>
          <w:rFonts w:ascii="Tahoma" w:hAnsi="Tahoma" w:cs="Tahoma"/>
          <w:bCs/>
          <w:sz w:val="18"/>
          <w:szCs w:val="18"/>
        </w:rPr>
        <w:t xml:space="preserve">W przypadku Wykonawców </w:t>
      </w:r>
      <w:r w:rsidRPr="00C44965">
        <w:rPr>
          <w:rFonts w:ascii="Tahoma" w:hAnsi="Tahoma" w:cs="Tahoma"/>
          <w:b/>
          <w:bCs/>
          <w:sz w:val="18"/>
          <w:szCs w:val="18"/>
          <w:u w:val="single"/>
        </w:rPr>
        <w:t>wspólnie</w:t>
      </w:r>
      <w:r w:rsidRPr="00C44965">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13FA2981" w14:textId="257A9A4E" w:rsidR="00074D89" w:rsidRPr="00DF6933" w:rsidRDefault="003742F3" w:rsidP="00E73FEC">
      <w:pPr>
        <w:pStyle w:val="Tekstpodstawowywcity"/>
        <w:numPr>
          <w:ilvl w:val="0"/>
          <w:numId w:val="2"/>
        </w:numPr>
        <w:tabs>
          <w:tab w:val="clear" w:pos="720"/>
        </w:tabs>
        <w:ind w:hanging="284"/>
        <w:rPr>
          <w:rFonts w:ascii="Tahoma" w:hAnsi="Tahoma" w:cs="Tahoma"/>
          <w:b/>
          <w:bCs/>
          <w:sz w:val="18"/>
          <w:szCs w:val="18"/>
        </w:rPr>
      </w:pPr>
      <w:r w:rsidRPr="00DF6933">
        <w:rPr>
          <w:rFonts w:ascii="Tahoma" w:hAnsi="Tahoma" w:cs="Tahoma"/>
          <w:b/>
          <w:bCs/>
          <w:sz w:val="18"/>
          <w:szCs w:val="18"/>
        </w:rPr>
        <w:t>WYKAZ OŚWIADCZEŃ LUB DOKUMENTÓW, POTWIERDZAJĄCYC</w:t>
      </w:r>
      <w:r w:rsidR="006C1D4D">
        <w:rPr>
          <w:rFonts w:ascii="Tahoma" w:hAnsi="Tahoma" w:cs="Tahoma"/>
          <w:b/>
          <w:bCs/>
          <w:sz w:val="18"/>
          <w:szCs w:val="18"/>
        </w:rPr>
        <w:t>H SPEŁNIANIE WARUNKÓW UDZIAŁU W </w:t>
      </w:r>
      <w:r w:rsidRPr="00DF6933">
        <w:rPr>
          <w:rFonts w:ascii="Tahoma" w:hAnsi="Tahoma" w:cs="Tahoma"/>
          <w:b/>
          <w:bCs/>
          <w:sz w:val="18"/>
          <w:szCs w:val="18"/>
        </w:rPr>
        <w:t>POSTĘPOWANIU ORAZ BRAK PODSTAW WYKLUCZENIA</w:t>
      </w:r>
    </w:p>
    <w:p w14:paraId="7F170743" w14:textId="77777777" w:rsidR="00074D89" w:rsidRPr="00DF6933" w:rsidRDefault="003742F3" w:rsidP="00E73FEC">
      <w:pPr>
        <w:pStyle w:val="Tekstpodstawowywcity"/>
        <w:numPr>
          <w:ilvl w:val="0"/>
          <w:numId w:val="51"/>
        </w:numPr>
        <w:tabs>
          <w:tab w:val="clear" w:pos="720"/>
        </w:tabs>
        <w:ind w:left="142" w:hanging="426"/>
        <w:rPr>
          <w:rFonts w:ascii="Tahoma" w:hAnsi="Tahoma" w:cs="Tahoma"/>
          <w:sz w:val="18"/>
          <w:szCs w:val="18"/>
        </w:rPr>
      </w:pPr>
      <w:r w:rsidRPr="00DF6933">
        <w:rPr>
          <w:rFonts w:ascii="Tahoma" w:hAnsi="Tahoma" w:cs="Tahoma"/>
          <w:b/>
          <w:sz w:val="18"/>
          <w:szCs w:val="18"/>
        </w:rPr>
        <w:t xml:space="preserve">Wykaz oświadczeń lub dokumentów, potwierdzających spełnianie warunków udziału w postępowaniu (art. 25 ust. 1 pkt 1 </w:t>
      </w:r>
      <w:r w:rsidR="0080579D" w:rsidRPr="00DF6933">
        <w:rPr>
          <w:rFonts w:ascii="Tahoma" w:hAnsi="Tahoma" w:cs="Tahoma"/>
          <w:b/>
          <w:sz w:val="18"/>
          <w:szCs w:val="18"/>
        </w:rPr>
        <w:t>U</w:t>
      </w:r>
      <w:r w:rsidRPr="00DF6933">
        <w:rPr>
          <w:rFonts w:ascii="Tahoma" w:hAnsi="Tahoma" w:cs="Tahoma"/>
          <w:b/>
          <w:sz w:val="18"/>
          <w:szCs w:val="18"/>
        </w:rPr>
        <w:t xml:space="preserve">PZP): </w:t>
      </w:r>
      <w:r w:rsidR="00D73C2F" w:rsidRPr="00DF6933">
        <w:rPr>
          <w:rFonts w:ascii="Tahoma" w:hAnsi="Tahoma" w:cs="Tahoma"/>
          <w:sz w:val="18"/>
          <w:szCs w:val="18"/>
        </w:rPr>
        <w:t xml:space="preserve"> </w:t>
      </w:r>
      <w:r w:rsidRPr="00DF6933">
        <w:rPr>
          <w:rFonts w:ascii="Tahoma" w:hAnsi="Tahoma" w:cs="Tahoma"/>
          <w:bCs/>
          <w:sz w:val="18"/>
          <w:szCs w:val="18"/>
        </w:rPr>
        <w:t>- Zamawiający nie wymaga.</w:t>
      </w:r>
    </w:p>
    <w:p w14:paraId="4BA8A689" w14:textId="77777777" w:rsidR="005A2585" w:rsidRDefault="003742F3" w:rsidP="00E73FEC">
      <w:pPr>
        <w:widowControl w:val="0"/>
        <w:ind w:left="142" w:hanging="426"/>
        <w:jc w:val="both"/>
        <w:rPr>
          <w:rFonts w:ascii="Tahoma" w:hAnsi="Tahoma" w:cs="Tahoma"/>
          <w:b/>
          <w:sz w:val="18"/>
          <w:szCs w:val="18"/>
        </w:rPr>
      </w:pPr>
      <w:r w:rsidRPr="00DF6933">
        <w:rPr>
          <w:rFonts w:ascii="Tahoma" w:hAnsi="Tahoma" w:cs="Tahoma"/>
          <w:sz w:val="18"/>
          <w:szCs w:val="18"/>
        </w:rPr>
        <w:t>5.2.</w:t>
      </w:r>
      <w:r w:rsidRPr="00DF6933">
        <w:rPr>
          <w:rFonts w:ascii="Tahoma" w:hAnsi="Tahoma" w:cs="Tahoma"/>
          <w:b/>
          <w:sz w:val="18"/>
          <w:szCs w:val="18"/>
        </w:rPr>
        <w:t xml:space="preserve">   Wykaz oświadczeń lub dokumentów, potwierdzających brak podstaw wykluczenia </w:t>
      </w:r>
    </w:p>
    <w:p w14:paraId="317E8788" w14:textId="2009B8FA" w:rsidR="00074D89" w:rsidRPr="00DF6933" w:rsidRDefault="003742F3" w:rsidP="005A2585">
      <w:pPr>
        <w:widowControl w:val="0"/>
        <w:ind w:left="142"/>
        <w:jc w:val="both"/>
        <w:rPr>
          <w:rFonts w:ascii="Tahoma" w:hAnsi="Tahoma" w:cs="Tahoma"/>
          <w:b/>
          <w:sz w:val="18"/>
          <w:szCs w:val="18"/>
        </w:rPr>
      </w:pPr>
      <w:r w:rsidRPr="00DF6933">
        <w:rPr>
          <w:rFonts w:ascii="Tahoma" w:hAnsi="Tahoma" w:cs="Tahoma"/>
          <w:b/>
          <w:sz w:val="18"/>
          <w:szCs w:val="18"/>
        </w:rPr>
        <w:t xml:space="preserve">(art. 25 ust. 1 pkt. 3 </w:t>
      </w:r>
      <w:r w:rsidR="0080579D" w:rsidRPr="00DF6933">
        <w:rPr>
          <w:rFonts w:ascii="Tahoma" w:hAnsi="Tahoma" w:cs="Tahoma"/>
          <w:b/>
          <w:sz w:val="18"/>
          <w:szCs w:val="18"/>
        </w:rPr>
        <w:t>U</w:t>
      </w:r>
      <w:r w:rsidRPr="00DF6933">
        <w:rPr>
          <w:rFonts w:ascii="Tahoma" w:hAnsi="Tahoma" w:cs="Tahoma"/>
          <w:b/>
          <w:sz w:val="18"/>
          <w:szCs w:val="18"/>
        </w:rPr>
        <w:t>PZP):</w:t>
      </w:r>
    </w:p>
    <w:p w14:paraId="5E223F5A" w14:textId="4E118D93" w:rsidR="00074D89" w:rsidRPr="00DF6933" w:rsidRDefault="003742F3" w:rsidP="005E55A3">
      <w:pPr>
        <w:pStyle w:val="Tekstpodstawowywcity"/>
        <w:numPr>
          <w:ilvl w:val="0"/>
          <w:numId w:val="35"/>
        </w:numPr>
        <w:tabs>
          <w:tab w:val="clear" w:pos="720"/>
        </w:tabs>
        <w:ind w:left="426" w:hanging="283"/>
        <w:jc w:val="both"/>
        <w:rPr>
          <w:rFonts w:ascii="Tahoma" w:hAnsi="Tahoma" w:cs="Tahoma"/>
          <w:sz w:val="18"/>
          <w:szCs w:val="18"/>
        </w:rPr>
      </w:pPr>
      <w:r w:rsidRPr="00DF6933">
        <w:rPr>
          <w:rFonts w:ascii="Tahoma" w:hAnsi="Tahoma" w:cs="Tahoma"/>
          <w:sz w:val="18"/>
          <w:szCs w:val="18"/>
        </w:rPr>
        <w:t xml:space="preserve">aktualne na dzień składania ofert oświadczenie o braku podstaw wykluczenia– załącznik nr  3 do SIWZ </w:t>
      </w:r>
      <w:r w:rsidR="005A336F" w:rsidRPr="00DF6933">
        <w:rPr>
          <w:rFonts w:ascii="Tahoma" w:hAnsi="Tahoma" w:cs="Tahoma"/>
          <w:b/>
          <w:sz w:val="18"/>
          <w:szCs w:val="18"/>
        </w:rPr>
        <w:t>–</w:t>
      </w:r>
      <w:r w:rsidR="00DF6933">
        <w:rPr>
          <w:rFonts w:ascii="Tahoma" w:hAnsi="Tahoma" w:cs="Tahoma"/>
          <w:b/>
          <w:sz w:val="18"/>
          <w:szCs w:val="18"/>
        </w:rPr>
        <w:t xml:space="preserve"> dołączyć do oferty w formie </w:t>
      </w:r>
      <w:r w:rsidR="006F5BF8">
        <w:rPr>
          <w:rFonts w:ascii="Tahoma" w:hAnsi="Tahoma" w:cs="Tahoma"/>
          <w:b/>
          <w:sz w:val="18"/>
          <w:szCs w:val="18"/>
        </w:rPr>
        <w:t>elektronicznej</w:t>
      </w:r>
      <w:r w:rsidR="00DF6933">
        <w:rPr>
          <w:rFonts w:ascii="Tahoma" w:hAnsi="Tahoma" w:cs="Tahoma"/>
          <w:b/>
          <w:sz w:val="18"/>
          <w:szCs w:val="18"/>
        </w:rPr>
        <w:t>.</w:t>
      </w:r>
    </w:p>
    <w:p w14:paraId="0F4D2967" w14:textId="6705B949" w:rsidR="00074D89" w:rsidRPr="00331100" w:rsidRDefault="00F00AD3" w:rsidP="005E55A3">
      <w:pPr>
        <w:numPr>
          <w:ilvl w:val="0"/>
          <w:numId w:val="35"/>
        </w:numPr>
        <w:ind w:left="426" w:hanging="283"/>
        <w:jc w:val="both"/>
        <w:rPr>
          <w:rFonts w:ascii="Tahoma" w:hAnsi="Tahoma" w:cs="Tahoma"/>
          <w:sz w:val="18"/>
          <w:szCs w:val="18"/>
        </w:rPr>
      </w:pPr>
      <w:r w:rsidRPr="00331100">
        <w:rPr>
          <w:rFonts w:ascii="Tahoma" w:hAnsi="Tahoma" w:cs="Tahoma"/>
          <w:sz w:val="18"/>
          <w:szCs w:val="18"/>
        </w:rPr>
        <w:t>Wykonawca</w:t>
      </w:r>
      <w:r w:rsidR="003742F3" w:rsidRPr="00331100">
        <w:rPr>
          <w:rFonts w:ascii="Tahoma" w:hAnsi="Tahoma" w:cs="Tahoma"/>
          <w:sz w:val="18"/>
          <w:szCs w:val="18"/>
        </w:rPr>
        <w:t xml:space="preserve"> </w:t>
      </w:r>
      <w:r w:rsidR="003742F3" w:rsidRPr="00331100">
        <w:rPr>
          <w:rFonts w:ascii="Tahoma" w:hAnsi="Tahoma" w:cs="Tahoma"/>
          <w:sz w:val="18"/>
          <w:szCs w:val="18"/>
          <w:u w:val="single"/>
        </w:rPr>
        <w:t xml:space="preserve">w terminie 3 dni od zamieszczenia na </w:t>
      </w:r>
      <w:r w:rsidRPr="00331100">
        <w:rPr>
          <w:rFonts w:ascii="Tahoma" w:hAnsi="Tahoma" w:cs="Tahoma"/>
          <w:sz w:val="18"/>
          <w:szCs w:val="18"/>
          <w:u w:val="single"/>
        </w:rPr>
        <w:t>stronie internetowej informacji</w:t>
      </w:r>
      <w:r w:rsidR="003742F3" w:rsidRPr="00331100">
        <w:rPr>
          <w:rFonts w:ascii="Tahoma" w:hAnsi="Tahoma" w:cs="Tahoma"/>
          <w:sz w:val="18"/>
          <w:szCs w:val="18"/>
        </w:rPr>
        <w:t>,</w:t>
      </w:r>
      <w:r w:rsidR="006C1D4D">
        <w:rPr>
          <w:rFonts w:ascii="Tahoma" w:hAnsi="Tahoma" w:cs="Tahoma"/>
          <w:sz w:val="18"/>
          <w:szCs w:val="18"/>
        </w:rPr>
        <w:t xml:space="preserve"> o której mowa w art. 86 ust. 5 </w:t>
      </w:r>
      <w:r w:rsidR="003742F3" w:rsidRPr="00331100">
        <w:rPr>
          <w:rFonts w:ascii="Tahoma" w:hAnsi="Tahoma" w:cs="Tahoma"/>
          <w:sz w:val="18"/>
          <w:szCs w:val="18"/>
        </w:rPr>
        <w:t xml:space="preserve">UPZP, przekazuje Zamawiającemu oświadczenie o przynależności lub braku przynależności do tej samej grupy kapitałowej, </w:t>
      </w:r>
      <w:r w:rsidR="003742F3" w:rsidRPr="00331100">
        <w:rPr>
          <w:rFonts w:ascii="Tahoma" w:hAnsi="Tahoma" w:cs="Tahoma"/>
          <w:b/>
          <w:sz w:val="18"/>
          <w:szCs w:val="18"/>
        </w:rPr>
        <w:t>o której mowa w art. 24 ust. 1 pkt. 23 UPZP – załącznik nr 6 do SIWZ</w:t>
      </w:r>
      <w:r w:rsidR="003742F3" w:rsidRPr="00331100">
        <w:rPr>
          <w:rFonts w:ascii="Tahoma" w:hAnsi="Tahoma" w:cs="Tahoma"/>
          <w:sz w:val="18"/>
          <w:szCs w:val="18"/>
        </w:rPr>
        <w:t xml:space="preserve">. Wraz ze złożeniem oświadczenia, Wykonawca może przedstawić dowody, że powiązania z innym Wykonawcą nie </w:t>
      </w:r>
      <w:r w:rsidR="005A2585" w:rsidRPr="00331100">
        <w:rPr>
          <w:rFonts w:ascii="Tahoma" w:hAnsi="Tahoma" w:cs="Tahoma"/>
          <w:color w:val="000000"/>
          <w:sz w:val="18"/>
          <w:szCs w:val="18"/>
        </w:rPr>
        <w:t>prowadzą do </w:t>
      </w:r>
      <w:r w:rsidR="003742F3" w:rsidRPr="00331100">
        <w:rPr>
          <w:rFonts w:ascii="Tahoma" w:hAnsi="Tahoma" w:cs="Tahoma"/>
          <w:color w:val="000000"/>
          <w:sz w:val="18"/>
          <w:szCs w:val="18"/>
        </w:rPr>
        <w:t>zakłócenia konkurencji w postęp</w:t>
      </w:r>
      <w:r w:rsidR="00000E51" w:rsidRPr="00331100">
        <w:rPr>
          <w:rFonts w:ascii="Tahoma" w:hAnsi="Tahoma" w:cs="Tahoma"/>
          <w:color w:val="000000"/>
          <w:sz w:val="18"/>
          <w:szCs w:val="18"/>
        </w:rPr>
        <w:t xml:space="preserve">owaniu o udzielenie zamówienia. </w:t>
      </w:r>
      <w:r w:rsidR="00DF6933" w:rsidRPr="00331100">
        <w:rPr>
          <w:rFonts w:ascii="Tahoma" w:hAnsi="Tahoma" w:cs="Tahoma"/>
          <w:b/>
          <w:sz w:val="18"/>
        </w:rPr>
        <w:t xml:space="preserve">Zamawiający uzna żądanie za spełnione, kiedy Wykonawca w ciągu 3 dni przekaże Zamawiającemu oświadczenie (wraz z ewentualnymi dowodami) </w:t>
      </w:r>
      <w:r w:rsidR="00331100" w:rsidRPr="00331100">
        <w:rPr>
          <w:rFonts w:ascii="Tahoma" w:hAnsi="Tahoma" w:cs="Tahoma"/>
          <w:b/>
          <w:sz w:val="18"/>
          <w:u w:val="single"/>
        </w:rPr>
        <w:t>za pośrednictwem Platformy, poprzez zakładkę „Korespondencja”</w:t>
      </w:r>
      <w:r w:rsidR="00331100">
        <w:rPr>
          <w:rFonts w:ascii="Tahoma" w:hAnsi="Tahoma" w:cs="Tahoma"/>
          <w:b/>
          <w:sz w:val="18"/>
        </w:rPr>
        <w:t xml:space="preserve">. </w:t>
      </w:r>
      <w:r w:rsidR="003742F3" w:rsidRPr="00331100">
        <w:rPr>
          <w:rFonts w:ascii="Tahoma" w:hAnsi="Tahoma" w:cs="Tahoma"/>
          <w:b/>
          <w:color w:val="000000"/>
          <w:sz w:val="18"/>
          <w:szCs w:val="18"/>
        </w:rPr>
        <w:t xml:space="preserve">Oświadczenie oraz załącznik </w:t>
      </w:r>
      <w:r w:rsidR="003742F3" w:rsidRPr="00331100">
        <w:rPr>
          <w:rFonts w:ascii="Tahoma" w:hAnsi="Tahoma" w:cs="Tahoma"/>
          <w:color w:val="000000"/>
          <w:sz w:val="18"/>
          <w:szCs w:val="18"/>
        </w:rPr>
        <w:t xml:space="preserve">mają być złożone zgodnie z treścią punktu </w:t>
      </w:r>
      <w:r w:rsidR="003742F3" w:rsidRPr="00331100">
        <w:rPr>
          <w:rFonts w:ascii="Tahoma" w:hAnsi="Tahoma" w:cs="Tahoma"/>
          <w:b/>
          <w:color w:val="000000"/>
          <w:sz w:val="18"/>
          <w:szCs w:val="18"/>
        </w:rPr>
        <w:t>5.</w:t>
      </w:r>
      <w:r w:rsidR="003742F3" w:rsidRPr="009F7F99">
        <w:rPr>
          <w:rFonts w:ascii="Tahoma" w:hAnsi="Tahoma" w:cs="Tahoma"/>
          <w:b/>
          <w:color w:val="000000"/>
          <w:sz w:val="18"/>
          <w:szCs w:val="18"/>
        </w:rPr>
        <w:t>1</w:t>
      </w:r>
      <w:r w:rsidR="005A336F" w:rsidRPr="009F7F99">
        <w:rPr>
          <w:rFonts w:ascii="Tahoma" w:hAnsi="Tahoma" w:cs="Tahoma"/>
          <w:b/>
          <w:color w:val="000000"/>
          <w:sz w:val="18"/>
          <w:szCs w:val="18"/>
        </w:rPr>
        <w:t>1</w:t>
      </w:r>
      <w:r w:rsidR="003742F3" w:rsidRPr="009F7F99">
        <w:rPr>
          <w:rFonts w:ascii="Tahoma" w:hAnsi="Tahoma" w:cs="Tahoma"/>
          <w:b/>
          <w:color w:val="000000"/>
          <w:sz w:val="18"/>
          <w:szCs w:val="18"/>
        </w:rPr>
        <w:t>-5.</w:t>
      </w:r>
      <w:r w:rsidR="009F7F99" w:rsidRPr="009F7F99">
        <w:rPr>
          <w:rFonts w:ascii="Tahoma" w:hAnsi="Tahoma" w:cs="Tahoma"/>
          <w:b/>
          <w:color w:val="000000"/>
          <w:sz w:val="18"/>
          <w:szCs w:val="18"/>
        </w:rPr>
        <w:t>20</w:t>
      </w:r>
      <w:r w:rsidR="003742F3" w:rsidRPr="009F7F99">
        <w:rPr>
          <w:rFonts w:ascii="Tahoma" w:hAnsi="Tahoma" w:cs="Tahoma"/>
          <w:b/>
          <w:color w:val="000000"/>
          <w:sz w:val="18"/>
          <w:szCs w:val="18"/>
        </w:rPr>
        <w:t xml:space="preserve"> SIWZ</w:t>
      </w:r>
      <w:r w:rsidR="003742F3" w:rsidRPr="009F7F99">
        <w:rPr>
          <w:rFonts w:ascii="Tahoma" w:hAnsi="Tahoma" w:cs="Tahoma"/>
          <w:color w:val="000000"/>
          <w:sz w:val="18"/>
          <w:szCs w:val="18"/>
        </w:rPr>
        <w:t>.</w:t>
      </w:r>
      <w:r w:rsidR="003742F3" w:rsidRPr="00331100">
        <w:rPr>
          <w:rFonts w:ascii="Tahoma" w:hAnsi="Tahoma" w:cs="Tahoma"/>
          <w:color w:val="000000"/>
          <w:sz w:val="18"/>
          <w:szCs w:val="18"/>
        </w:rPr>
        <w:t xml:space="preserve"> </w:t>
      </w:r>
    </w:p>
    <w:p w14:paraId="1E3A002E" w14:textId="15A18FA7" w:rsidR="00074D89" w:rsidRPr="00DF6933" w:rsidRDefault="003742F3" w:rsidP="00E73FEC">
      <w:pPr>
        <w:pStyle w:val="Tekstpodstawowywcity"/>
        <w:numPr>
          <w:ilvl w:val="0"/>
          <w:numId w:val="52"/>
        </w:numPr>
        <w:tabs>
          <w:tab w:val="clear" w:pos="720"/>
        </w:tabs>
        <w:ind w:left="142" w:hanging="426"/>
        <w:jc w:val="both"/>
        <w:rPr>
          <w:rFonts w:ascii="Tahoma" w:hAnsi="Tahoma" w:cs="Tahoma"/>
          <w:color w:val="000000"/>
          <w:sz w:val="18"/>
          <w:szCs w:val="18"/>
        </w:rPr>
      </w:pPr>
      <w:r w:rsidRPr="00DF6933">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DF6933">
        <w:rPr>
          <w:rFonts w:ascii="Tahoma" w:hAnsi="Tahoma" w:cs="Tahoma"/>
          <w:color w:val="000000"/>
          <w:sz w:val="18"/>
          <w:szCs w:val="18"/>
        </w:rPr>
        <w:t>U</w:t>
      </w:r>
      <w:r w:rsidRPr="00DF6933">
        <w:rPr>
          <w:rFonts w:ascii="Tahoma" w:hAnsi="Tahoma" w:cs="Tahoma"/>
          <w:color w:val="000000"/>
          <w:sz w:val="18"/>
          <w:szCs w:val="18"/>
        </w:rPr>
        <w:t>PZP, lub i</w:t>
      </w:r>
      <w:r w:rsidR="00707C99">
        <w:rPr>
          <w:rFonts w:ascii="Tahoma" w:hAnsi="Tahoma" w:cs="Tahoma"/>
          <w:color w:val="000000"/>
          <w:sz w:val="18"/>
          <w:szCs w:val="18"/>
        </w:rPr>
        <w:t>nnych dokumentów niezbędnych do </w:t>
      </w:r>
      <w:r w:rsidRPr="00DF6933">
        <w:rPr>
          <w:rFonts w:ascii="Tahoma" w:hAnsi="Tahoma" w:cs="Tahoma"/>
          <w:color w:val="000000"/>
          <w:sz w:val="18"/>
          <w:szCs w:val="18"/>
        </w:rPr>
        <w:t>przeprowadzenia postępowania, oświadczenia lub dokumenty są niekompletne, zawierają błędy lub budzą wskazane przez Zamawiającego wątpliwości, Zamawiający wezwie do ich złożenia, uzupełnienia, poprawienia w terminie przez siebie wskazanym.</w:t>
      </w:r>
    </w:p>
    <w:p w14:paraId="32259B2F" w14:textId="70D09F05" w:rsidR="00074D89" w:rsidRPr="00DF6933" w:rsidRDefault="003742F3" w:rsidP="00E73FEC">
      <w:pPr>
        <w:pStyle w:val="Akapitzlist"/>
        <w:numPr>
          <w:ilvl w:val="0"/>
          <w:numId w:val="52"/>
        </w:numPr>
        <w:spacing w:after="0" w:line="240" w:lineRule="auto"/>
        <w:ind w:left="142" w:hanging="426"/>
        <w:jc w:val="both"/>
        <w:rPr>
          <w:rFonts w:ascii="Tahoma" w:hAnsi="Tahoma" w:cs="Tahoma"/>
          <w:color w:val="000000"/>
          <w:sz w:val="18"/>
          <w:szCs w:val="18"/>
        </w:rPr>
      </w:pPr>
      <w:r w:rsidRPr="00DF6933">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w:t>
      </w:r>
      <w:r w:rsidR="00E014D2" w:rsidRPr="00DF6933">
        <w:rPr>
          <w:rFonts w:ascii="Tahoma" w:hAnsi="Tahoma" w:cs="Tahoma"/>
          <w:color w:val="000000"/>
          <w:sz w:val="18"/>
          <w:szCs w:val="18"/>
        </w:rPr>
        <w:t>elnie z </w:t>
      </w:r>
      <w:r w:rsidRPr="00DF6933">
        <w:rPr>
          <w:rFonts w:ascii="Tahoma" w:hAnsi="Tahoma" w:cs="Tahoma"/>
          <w:color w:val="000000"/>
          <w:sz w:val="18"/>
          <w:szCs w:val="18"/>
        </w:rPr>
        <w:t>tych baz danych wskazane przez Wykonawcę dokumenty. Zamawiający może żądać od Wykonawcó</w:t>
      </w:r>
      <w:r w:rsidR="00707C99">
        <w:rPr>
          <w:rFonts w:ascii="Tahoma" w:hAnsi="Tahoma" w:cs="Tahoma"/>
          <w:color w:val="000000"/>
          <w:sz w:val="18"/>
          <w:szCs w:val="18"/>
        </w:rPr>
        <w:t>w przedstawienia tłumaczenia na </w:t>
      </w:r>
      <w:r w:rsidRPr="00DF6933">
        <w:rPr>
          <w:rFonts w:ascii="Tahoma" w:hAnsi="Tahoma" w:cs="Tahoma"/>
          <w:color w:val="000000"/>
          <w:sz w:val="18"/>
          <w:szCs w:val="18"/>
        </w:rPr>
        <w:t>język polski wskazanych przez Wykonawcę i pobranych samodzielnie przez Zamawiającego dokumentów.</w:t>
      </w:r>
    </w:p>
    <w:p w14:paraId="67BF35EF" w14:textId="0EB782FA" w:rsidR="00074D89" w:rsidRPr="00DF6933" w:rsidRDefault="003742F3" w:rsidP="00E73FEC">
      <w:pPr>
        <w:pStyle w:val="Tekstpodstawowywcity"/>
        <w:numPr>
          <w:ilvl w:val="0"/>
          <w:numId w:val="52"/>
        </w:numPr>
        <w:tabs>
          <w:tab w:val="clear" w:pos="720"/>
        </w:tabs>
        <w:ind w:left="142" w:hanging="426"/>
        <w:jc w:val="both"/>
        <w:rPr>
          <w:rFonts w:ascii="Tahoma" w:hAnsi="Tahoma" w:cs="Tahoma"/>
          <w:b/>
          <w:bCs/>
          <w:sz w:val="18"/>
          <w:szCs w:val="18"/>
        </w:rPr>
      </w:pPr>
      <w:r w:rsidRPr="00DF6933">
        <w:rPr>
          <w:rFonts w:ascii="Tahoma" w:hAnsi="Tahoma" w:cs="Tahoma"/>
          <w:color w:val="000000"/>
          <w:sz w:val="18"/>
          <w:szCs w:val="18"/>
        </w:rPr>
        <w:t xml:space="preserve">W zakresie nieuregulowanym w SIWZ, zastosowanie mają przepisy rozporządzenia Ministra Rozwoju z dnia 26 lipca 2016 r. w sprawie rodzajów dokumentów, jakich może żądać </w:t>
      </w:r>
      <w:r w:rsidR="009D4BD6">
        <w:rPr>
          <w:rFonts w:ascii="Tahoma" w:hAnsi="Tahoma" w:cs="Tahoma"/>
          <w:color w:val="000000"/>
          <w:sz w:val="18"/>
          <w:szCs w:val="18"/>
        </w:rPr>
        <w:t>Z</w:t>
      </w:r>
      <w:r w:rsidR="009D4BD6" w:rsidRPr="00DF6933">
        <w:rPr>
          <w:rFonts w:ascii="Tahoma" w:hAnsi="Tahoma" w:cs="Tahoma"/>
          <w:color w:val="000000"/>
          <w:sz w:val="18"/>
          <w:szCs w:val="18"/>
        </w:rPr>
        <w:t xml:space="preserve">amawiający </w:t>
      </w:r>
      <w:r w:rsidRPr="00DF6933">
        <w:rPr>
          <w:rFonts w:ascii="Tahoma" w:hAnsi="Tahoma" w:cs="Tahoma"/>
          <w:color w:val="000000"/>
          <w:sz w:val="18"/>
          <w:szCs w:val="18"/>
        </w:rPr>
        <w:t xml:space="preserve">od Wykonawcy w postępowaniu o udzielenie zamówienia (Dz. U. z 2016 r., poz. 1126 </w:t>
      </w:r>
      <w:r w:rsidRPr="00DF6933">
        <w:rPr>
          <w:rFonts w:ascii="Tahoma" w:hAnsi="Tahoma" w:cs="Tahoma"/>
          <w:bCs/>
          <w:color w:val="000000"/>
          <w:sz w:val="18"/>
          <w:szCs w:val="18"/>
        </w:rPr>
        <w:t xml:space="preserve">z </w:t>
      </w:r>
      <w:proofErr w:type="spellStart"/>
      <w:r w:rsidRPr="00DF6933">
        <w:rPr>
          <w:rFonts w:ascii="Tahoma" w:hAnsi="Tahoma" w:cs="Tahoma"/>
          <w:bCs/>
          <w:color w:val="000000"/>
          <w:sz w:val="18"/>
          <w:szCs w:val="18"/>
        </w:rPr>
        <w:t>późn</w:t>
      </w:r>
      <w:proofErr w:type="spellEnd"/>
      <w:r w:rsidRPr="00DF6933">
        <w:rPr>
          <w:rFonts w:ascii="Tahoma" w:hAnsi="Tahoma" w:cs="Tahoma"/>
          <w:bCs/>
          <w:color w:val="000000"/>
          <w:sz w:val="18"/>
          <w:szCs w:val="18"/>
        </w:rPr>
        <w:t>. zm.</w:t>
      </w:r>
      <w:r w:rsidRPr="00DF6933">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14:paraId="2D850630" w14:textId="77777777" w:rsidR="005A336F" w:rsidRPr="00DF6933" w:rsidRDefault="00821E35" w:rsidP="00E73FEC">
      <w:pPr>
        <w:pStyle w:val="Akapitzlist"/>
        <w:numPr>
          <w:ilvl w:val="0"/>
          <w:numId w:val="52"/>
        </w:numPr>
        <w:spacing w:line="240" w:lineRule="auto"/>
        <w:ind w:left="142" w:hanging="426"/>
        <w:jc w:val="both"/>
        <w:rPr>
          <w:rFonts w:ascii="Tahoma" w:hAnsi="Tahoma" w:cs="Tahoma"/>
          <w:color w:val="000000"/>
          <w:sz w:val="18"/>
          <w:szCs w:val="18"/>
        </w:rPr>
      </w:pPr>
      <w:r w:rsidRPr="00DF6933">
        <w:rPr>
          <w:rFonts w:ascii="Tahoma" w:hAnsi="Tahoma" w:cs="Tahoma"/>
          <w:color w:val="000000"/>
          <w:sz w:val="18"/>
          <w:szCs w:val="18"/>
        </w:rPr>
        <w:t>Zamawiający nie żąda od W</w:t>
      </w:r>
      <w:r w:rsidR="003742F3" w:rsidRPr="00DF6933">
        <w:rPr>
          <w:rFonts w:ascii="Tahoma" w:hAnsi="Tahoma" w:cs="Tahoma"/>
          <w:color w:val="000000"/>
          <w:sz w:val="18"/>
          <w:szCs w:val="18"/>
        </w:rPr>
        <w:t xml:space="preserve">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634B3CA5" w14:textId="77777777" w:rsidR="005A336F" w:rsidRPr="00DF6933" w:rsidRDefault="003742F3" w:rsidP="00E73FEC">
      <w:pPr>
        <w:pStyle w:val="Akapitzlist"/>
        <w:numPr>
          <w:ilvl w:val="0"/>
          <w:numId w:val="52"/>
        </w:numPr>
        <w:spacing w:line="240" w:lineRule="auto"/>
        <w:ind w:left="142" w:hanging="426"/>
        <w:jc w:val="both"/>
        <w:rPr>
          <w:rFonts w:ascii="Tahoma" w:hAnsi="Tahoma" w:cs="Tahoma"/>
          <w:color w:val="000000"/>
          <w:sz w:val="18"/>
          <w:szCs w:val="18"/>
        </w:rPr>
      </w:pPr>
      <w:r w:rsidRPr="00DF6933">
        <w:rPr>
          <w:rFonts w:ascii="Tahoma" w:hAnsi="Tahoma" w:cs="Tahoma"/>
          <w:sz w:val="18"/>
          <w:szCs w:val="18"/>
        </w:rPr>
        <w:t xml:space="preserve">W przypadku </w:t>
      </w:r>
      <w:r w:rsidRPr="00DF6933">
        <w:rPr>
          <w:rFonts w:ascii="Tahoma" w:hAnsi="Tahoma" w:cs="Tahoma"/>
          <w:b/>
          <w:sz w:val="18"/>
          <w:szCs w:val="18"/>
        </w:rPr>
        <w:t>wspólnego ubiegania się o zamówienie</w:t>
      </w:r>
      <w:r w:rsidRPr="00DF6933">
        <w:rPr>
          <w:rFonts w:ascii="Tahoma" w:hAnsi="Tahoma" w:cs="Tahoma"/>
          <w:sz w:val="18"/>
          <w:szCs w:val="18"/>
        </w:rPr>
        <w:t xml:space="preserve"> przez Wykonaw</w:t>
      </w:r>
      <w:r w:rsidR="00E014D2" w:rsidRPr="00DF6933">
        <w:rPr>
          <w:rFonts w:ascii="Tahoma" w:hAnsi="Tahoma" w:cs="Tahoma"/>
          <w:sz w:val="18"/>
          <w:szCs w:val="18"/>
        </w:rPr>
        <w:t>ców oświadczenie składa każdy z </w:t>
      </w:r>
      <w:r w:rsidRPr="00DF6933">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586284A5" w14:textId="77777777" w:rsidR="00074D89" w:rsidRPr="00DF6933" w:rsidRDefault="003742F3" w:rsidP="00E73FEC">
      <w:pPr>
        <w:pStyle w:val="Akapitzlist"/>
        <w:numPr>
          <w:ilvl w:val="0"/>
          <w:numId w:val="52"/>
        </w:numPr>
        <w:spacing w:after="0" w:line="240" w:lineRule="auto"/>
        <w:ind w:left="142" w:hanging="426"/>
        <w:jc w:val="both"/>
        <w:rPr>
          <w:rFonts w:ascii="Tahoma" w:hAnsi="Tahoma" w:cs="Tahoma"/>
          <w:color w:val="000000"/>
          <w:sz w:val="18"/>
          <w:szCs w:val="18"/>
        </w:rPr>
      </w:pPr>
      <w:r w:rsidRPr="00DF6933">
        <w:rPr>
          <w:rFonts w:ascii="Tahoma" w:hAnsi="Tahoma" w:cs="Tahoma"/>
          <w:b/>
          <w:bCs/>
          <w:sz w:val="18"/>
          <w:szCs w:val="18"/>
        </w:rPr>
        <w:lastRenderedPageBreak/>
        <w:t>Dokumenty jakie mają złożyć wykonawcy w celu potwierdzenia, że oferowany przedmiot zamówienia odpowiada wymaganiom określonym przez Zamawiającego (art. 25 ust. 1 pkt. 2</w:t>
      </w:r>
      <w:r w:rsidR="0080579D" w:rsidRPr="00DF6933">
        <w:rPr>
          <w:rFonts w:ascii="Tahoma" w:hAnsi="Tahoma" w:cs="Tahoma"/>
          <w:b/>
          <w:bCs/>
          <w:sz w:val="18"/>
          <w:szCs w:val="18"/>
        </w:rPr>
        <w:t xml:space="preserve"> U</w:t>
      </w:r>
      <w:r w:rsidRPr="00DF6933">
        <w:rPr>
          <w:rFonts w:ascii="Tahoma" w:hAnsi="Tahoma" w:cs="Tahoma"/>
          <w:b/>
          <w:bCs/>
          <w:sz w:val="18"/>
          <w:szCs w:val="18"/>
        </w:rPr>
        <w:t>PZP)</w:t>
      </w:r>
    </w:p>
    <w:p w14:paraId="56878DB3" w14:textId="647866DD" w:rsidR="00074D89" w:rsidRPr="00DF6933" w:rsidRDefault="003742F3" w:rsidP="00E73FEC">
      <w:pPr>
        <w:numPr>
          <w:ilvl w:val="1"/>
          <w:numId w:val="29"/>
        </w:numPr>
        <w:pBdr>
          <w:top w:val="nil"/>
          <w:left w:val="nil"/>
          <w:bottom w:val="nil"/>
          <w:right w:val="nil"/>
          <w:between w:val="nil"/>
        </w:pBdr>
        <w:shd w:val="solid" w:color="FFFFFF" w:fill="auto"/>
        <w:ind w:left="426" w:hanging="284"/>
        <w:jc w:val="both"/>
        <w:rPr>
          <w:rFonts w:ascii="Tahoma" w:hAnsi="Tahoma" w:cs="Tahoma"/>
          <w:spacing w:val="-15"/>
          <w:sz w:val="18"/>
          <w:szCs w:val="18"/>
        </w:rPr>
      </w:pPr>
      <w:r w:rsidRPr="00DF6933">
        <w:rPr>
          <w:rFonts w:ascii="Tahoma" w:hAnsi="Tahoma" w:cs="Tahoma"/>
          <w:sz w:val="18"/>
          <w:szCs w:val="18"/>
        </w:rPr>
        <w:t>Katalog, ulotka, strona z</w:t>
      </w:r>
      <w:r w:rsidR="00F242CB" w:rsidRPr="00DF6933">
        <w:rPr>
          <w:rFonts w:ascii="Tahoma" w:hAnsi="Tahoma" w:cs="Tahoma"/>
          <w:sz w:val="18"/>
          <w:szCs w:val="18"/>
        </w:rPr>
        <w:t xml:space="preserve"> katalogu lub folder</w:t>
      </w:r>
      <w:r w:rsidRPr="00DF6933">
        <w:rPr>
          <w:rFonts w:ascii="Tahoma" w:hAnsi="Tahoma" w:cs="Tahoma"/>
          <w:sz w:val="18"/>
          <w:szCs w:val="18"/>
        </w:rPr>
        <w:t xml:space="preserve"> lub inny dokument opisujący oferowany produkt szczegółowo opisujący oferowane </w:t>
      </w:r>
      <w:r w:rsidR="00544473">
        <w:rPr>
          <w:rFonts w:ascii="Tahoma" w:hAnsi="Tahoma" w:cs="Tahoma"/>
          <w:sz w:val="18"/>
          <w:szCs w:val="18"/>
        </w:rPr>
        <w:t>wyposażenie</w:t>
      </w:r>
      <w:r w:rsidRPr="00DF6933">
        <w:rPr>
          <w:rFonts w:ascii="Tahoma" w:hAnsi="Tahoma" w:cs="Tahoma"/>
          <w:bCs/>
          <w:sz w:val="18"/>
          <w:szCs w:val="18"/>
        </w:rPr>
        <w:t xml:space="preserve"> celem potwierdzenia jego parametrów technicznych zg</w:t>
      </w:r>
      <w:r w:rsidR="0080579D" w:rsidRPr="00DF6933">
        <w:rPr>
          <w:rFonts w:ascii="Tahoma" w:hAnsi="Tahoma" w:cs="Tahoma"/>
          <w:bCs/>
          <w:sz w:val="18"/>
          <w:szCs w:val="18"/>
        </w:rPr>
        <w:t>odnie</w:t>
      </w:r>
      <w:r w:rsidRPr="00DF6933">
        <w:rPr>
          <w:rFonts w:ascii="Tahoma" w:hAnsi="Tahoma" w:cs="Tahoma"/>
          <w:bCs/>
          <w:sz w:val="18"/>
          <w:szCs w:val="18"/>
        </w:rPr>
        <w:t xml:space="preserve"> z opisem przedmiot</w:t>
      </w:r>
      <w:r w:rsidR="0080579D" w:rsidRPr="00DF6933">
        <w:rPr>
          <w:rFonts w:ascii="Tahoma" w:hAnsi="Tahoma" w:cs="Tahoma"/>
          <w:bCs/>
          <w:sz w:val="18"/>
          <w:szCs w:val="18"/>
        </w:rPr>
        <w:t>u</w:t>
      </w:r>
      <w:r w:rsidRPr="00DF6933">
        <w:rPr>
          <w:rFonts w:ascii="Tahoma" w:hAnsi="Tahoma" w:cs="Tahoma"/>
          <w:bCs/>
          <w:sz w:val="18"/>
          <w:szCs w:val="18"/>
        </w:rPr>
        <w:t xml:space="preserve"> zamówienia. Zamawiający wymaga, aby składane dokumenty zawierały</w:t>
      </w:r>
      <w:r w:rsidRPr="00DF6933">
        <w:rPr>
          <w:rFonts w:ascii="Tahoma" w:hAnsi="Tahoma" w:cs="Tahoma"/>
          <w:spacing w:val="-15"/>
          <w:sz w:val="18"/>
          <w:szCs w:val="18"/>
        </w:rPr>
        <w:t xml:space="preserve"> </w:t>
      </w:r>
      <w:r w:rsidRPr="00DF6933">
        <w:rPr>
          <w:rFonts w:ascii="Tahoma" w:hAnsi="Tahoma" w:cs="Tahoma"/>
          <w:sz w:val="18"/>
          <w:szCs w:val="18"/>
        </w:rPr>
        <w:t>nazwę producenta, n</w:t>
      </w:r>
      <w:r w:rsidR="00F242CB" w:rsidRPr="00DF6933">
        <w:rPr>
          <w:rFonts w:ascii="Tahoma" w:hAnsi="Tahoma" w:cs="Tahoma"/>
          <w:sz w:val="18"/>
          <w:szCs w:val="18"/>
        </w:rPr>
        <w:t>azwę produktu lub</w:t>
      </w:r>
      <w:r w:rsidR="00707C99">
        <w:rPr>
          <w:rFonts w:ascii="Tahoma" w:hAnsi="Tahoma" w:cs="Tahoma"/>
          <w:sz w:val="18"/>
          <w:szCs w:val="18"/>
        </w:rPr>
        <w:t> </w:t>
      </w:r>
      <w:r w:rsidR="00F242CB" w:rsidRPr="00DF6933">
        <w:rPr>
          <w:rFonts w:ascii="Tahoma" w:hAnsi="Tahoma" w:cs="Tahoma"/>
          <w:sz w:val="18"/>
          <w:szCs w:val="18"/>
        </w:rPr>
        <w:t>nr</w:t>
      </w:r>
      <w:r w:rsidR="00707C99">
        <w:rPr>
          <w:rFonts w:ascii="Tahoma" w:hAnsi="Tahoma" w:cs="Tahoma"/>
          <w:sz w:val="18"/>
          <w:szCs w:val="18"/>
        </w:rPr>
        <w:t> </w:t>
      </w:r>
      <w:r w:rsidR="00F242CB" w:rsidRPr="00DF6933">
        <w:rPr>
          <w:rFonts w:ascii="Tahoma" w:hAnsi="Tahoma" w:cs="Tahoma"/>
          <w:sz w:val="18"/>
          <w:szCs w:val="18"/>
        </w:rPr>
        <w:t xml:space="preserve">katalogowy oraz wizualizację </w:t>
      </w:r>
      <w:r w:rsidR="00544473">
        <w:rPr>
          <w:rFonts w:ascii="Tahoma" w:hAnsi="Tahoma" w:cs="Tahoma"/>
          <w:sz w:val="18"/>
          <w:szCs w:val="18"/>
        </w:rPr>
        <w:t>wyposażenia,</w:t>
      </w:r>
      <w:r w:rsidRPr="00DF6933">
        <w:rPr>
          <w:rFonts w:ascii="Tahoma" w:hAnsi="Tahoma" w:cs="Tahoma"/>
          <w:sz w:val="18"/>
          <w:szCs w:val="18"/>
        </w:rPr>
        <w:t xml:space="preserve"> tak by możliwa była jego jednoznaczna identyfikacja z produktem zaoferowanym w załączniku nr 2 do SIWZ.</w:t>
      </w:r>
    </w:p>
    <w:p w14:paraId="2953EB1D" w14:textId="77777777" w:rsidR="00074D89" w:rsidRPr="00DF6933" w:rsidRDefault="003742F3" w:rsidP="00E73FEC">
      <w:pPr>
        <w:pStyle w:val="Akapitzlist"/>
        <w:numPr>
          <w:ilvl w:val="0"/>
          <w:numId w:val="52"/>
        </w:numPr>
        <w:spacing w:line="240" w:lineRule="auto"/>
        <w:ind w:left="142" w:hanging="426"/>
        <w:jc w:val="both"/>
        <w:rPr>
          <w:rFonts w:ascii="Tahoma" w:hAnsi="Tahoma" w:cs="Tahoma"/>
          <w:bCs/>
          <w:sz w:val="18"/>
          <w:szCs w:val="18"/>
        </w:rPr>
      </w:pPr>
      <w:r w:rsidRPr="00DF6933">
        <w:rPr>
          <w:rFonts w:ascii="Tahoma" w:hAnsi="Tahoma" w:cs="Tahoma"/>
          <w:bCs/>
          <w:sz w:val="18"/>
          <w:szCs w:val="18"/>
        </w:rPr>
        <w:t>Zamawiający przed udzieleniem zamówienia wezwie Wykonawcę, którego oferta została najwyżej oceniona, do złożenia w</w:t>
      </w:r>
      <w:r w:rsidR="00045E27" w:rsidRPr="00DF6933">
        <w:rPr>
          <w:rFonts w:ascii="Tahoma" w:hAnsi="Tahoma" w:cs="Tahoma"/>
          <w:bCs/>
          <w:sz w:val="18"/>
          <w:szCs w:val="18"/>
        </w:rPr>
        <w:t> </w:t>
      </w:r>
      <w:r w:rsidRPr="00DF6933">
        <w:rPr>
          <w:rFonts w:ascii="Tahoma" w:hAnsi="Tahoma" w:cs="Tahoma"/>
          <w:bCs/>
          <w:sz w:val="18"/>
          <w:szCs w:val="18"/>
        </w:rPr>
        <w:t xml:space="preserve">wyznaczonym terminie, nie krótszym niż 5 dni, aktualnych na dzień złożenia oświadczeń lub dokumentów, o których mowa </w:t>
      </w:r>
      <w:r w:rsidR="005A336F" w:rsidRPr="00DF6933">
        <w:rPr>
          <w:rFonts w:ascii="Tahoma" w:hAnsi="Tahoma" w:cs="Tahoma"/>
          <w:bCs/>
          <w:sz w:val="18"/>
          <w:szCs w:val="18"/>
        </w:rPr>
        <w:t>w 5.8</w:t>
      </w:r>
      <w:r w:rsidRPr="00DF6933">
        <w:rPr>
          <w:rFonts w:ascii="Tahoma" w:hAnsi="Tahoma" w:cs="Tahoma"/>
          <w:bCs/>
          <w:sz w:val="18"/>
          <w:szCs w:val="18"/>
        </w:rPr>
        <w:t xml:space="preserve"> SIWZ z zastrzeżeniem art. 26 ust. 6  UPZP.</w:t>
      </w:r>
      <w:r w:rsidRPr="00DF6933">
        <w:rPr>
          <w:rFonts w:ascii="Tahoma" w:hAnsi="Tahoma" w:cs="Tahoma"/>
          <w:bCs/>
          <w:sz w:val="18"/>
          <w:szCs w:val="18"/>
        </w:rPr>
        <w:tab/>
      </w:r>
      <w:r w:rsidRPr="00DF6933">
        <w:rPr>
          <w:rFonts w:ascii="Tahoma" w:hAnsi="Tahoma" w:cs="Tahoma"/>
          <w:bCs/>
          <w:sz w:val="18"/>
          <w:szCs w:val="18"/>
        </w:rPr>
        <w:tab/>
      </w:r>
    </w:p>
    <w:p w14:paraId="136F7E45" w14:textId="68849DBA" w:rsidR="00DF6933" w:rsidRDefault="003742F3" w:rsidP="00E73FEC">
      <w:pPr>
        <w:pStyle w:val="Akapitzlist"/>
        <w:numPr>
          <w:ilvl w:val="0"/>
          <w:numId w:val="52"/>
        </w:numPr>
        <w:spacing w:line="240" w:lineRule="auto"/>
        <w:ind w:left="142" w:hanging="426"/>
        <w:jc w:val="both"/>
        <w:rPr>
          <w:rFonts w:ascii="Tahoma" w:hAnsi="Tahoma" w:cs="Tahoma"/>
          <w:bCs/>
          <w:sz w:val="18"/>
          <w:szCs w:val="18"/>
        </w:rPr>
      </w:pPr>
      <w:r w:rsidRPr="00DF6933">
        <w:rPr>
          <w:rFonts w:ascii="Tahoma" w:hAnsi="Tahoma" w:cs="Tahoma"/>
          <w:bCs/>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w:t>
      </w:r>
      <w:r w:rsidR="00707C99">
        <w:rPr>
          <w:rFonts w:ascii="Tahoma" w:hAnsi="Tahoma" w:cs="Tahoma"/>
          <w:bCs/>
          <w:sz w:val="18"/>
          <w:szCs w:val="18"/>
        </w:rPr>
        <w:t>które są </w:t>
      </w:r>
      <w:r w:rsidRPr="00DF6933">
        <w:rPr>
          <w:rFonts w:ascii="Tahoma" w:hAnsi="Tahoma" w:cs="Tahoma"/>
          <w:bCs/>
          <w:sz w:val="18"/>
          <w:szCs w:val="18"/>
        </w:rPr>
        <w:t>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DB61E51" w14:textId="0E36E150" w:rsidR="00300B6B" w:rsidRPr="00300B6B" w:rsidRDefault="00DF6933" w:rsidP="00300B6B">
      <w:pPr>
        <w:pStyle w:val="Akapitzlist"/>
        <w:numPr>
          <w:ilvl w:val="0"/>
          <w:numId w:val="52"/>
        </w:numPr>
        <w:spacing w:line="240" w:lineRule="auto"/>
        <w:ind w:left="142" w:hanging="426"/>
        <w:jc w:val="both"/>
        <w:rPr>
          <w:rFonts w:ascii="Tahoma" w:hAnsi="Tahoma" w:cs="Tahoma"/>
          <w:bCs/>
          <w:sz w:val="18"/>
          <w:szCs w:val="18"/>
        </w:rPr>
      </w:pPr>
      <w:r w:rsidRPr="00300B6B">
        <w:rPr>
          <w:rFonts w:ascii="Tahoma" w:hAnsi="Tahoma" w:cs="Tahoma"/>
          <w:bCs/>
          <w:sz w:val="18"/>
          <w:szCs w:val="18"/>
        </w:rPr>
        <w:t xml:space="preserve">Oświadczenia o których mowa w punkcie 5 SIWZ dotyczące Wykonawcy oraz </w:t>
      </w:r>
      <w:r w:rsidR="00300B6B" w:rsidRPr="00300B6B">
        <w:rPr>
          <w:rFonts w:ascii="Tahoma" w:hAnsi="Tahoma" w:cs="Tahoma"/>
          <w:bCs/>
          <w:sz w:val="18"/>
          <w:szCs w:val="18"/>
        </w:rPr>
        <w:t>P</w:t>
      </w:r>
      <w:r w:rsidRPr="00300B6B">
        <w:rPr>
          <w:rFonts w:ascii="Tahoma" w:hAnsi="Tahoma" w:cs="Tahoma"/>
          <w:bCs/>
          <w:sz w:val="18"/>
          <w:szCs w:val="18"/>
        </w:rPr>
        <w:t xml:space="preserve">odwykonawców, </w:t>
      </w:r>
      <w:r w:rsidR="00300B6B" w:rsidRPr="00300B6B">
        <w:rPr>
          <w:rFonts w:ascii="Tahoma" w:hAnsi="Tahoma" w:cs="Tahoma"/>
          <w:bCs/>
          <w:sz w:val="18"/>
          <w:szCs w:val="18"/>
        </w:rPr>
        <w:t>na</w:t>
      </w:r>
      <w:r w:rsidR="00707C99">
        <w:rPr>
          <w:rFonts w:ascii="Tahoma" w:hAnsi="Tahoma" w:cs="Tahoma"/>
          <w:bCs/>
          <w:sz w:val="18"/>
          <w:szCs w:val="18"/>
        </w:rPr>
        <w:t>leży wczytać w </w:t>
      </w:r>
      <w:r w:rsidR="00300B6B" w:rsidRPr="00300B6B">
        <w:rPr>
          <w:rFonts w:ascii="Tahoma" w:hAnsi="Tahoma" w:cs="Tahoma"/>
          <w:bCs/>
          <w:sz w:val="18"/>
          <w:szCs w:val="18"/>
        </w:rPr>
        <w:t xml:space="preserve">oryginale na </w:t>
      </w:r>
      <w:r w:rsidR="00300B6B" w:rsidRPr="00300B6B">
        <w:rPr>
          <w:rFonts w:ascii="Tahoma" w:hAnsi="Tahoma" w:cs="Tahoma"/>
          <w:bCs/>
          <w:i/>
          <w:sz w:val="18"/>
          <w:szCs w:val="18"/>
          <w:u w:val="single"/>
        </w:rPr>
        <w:t>Platformie  poprzez zakładkę „Korespondencja”</w:t>
      </w:r>
      <w:r w:rsidR="00300B6B" w:rsidRPr="00300B6B">
        <w:rPr>
          <w:rFonts w:ascii="Tahoma" w:hAnsi="Tahoma" w:cs="Tahoma"/>
          <w:bCs/>
          <w:sz w:val="18"/>
          <w:szCs w:val="18"/>
        </w:rPr>
        <w:t xml:space="preserve"> jako załączniki opatrzone kwalifikowanym podpisem elektronicznym lub kopii poświadczonej za zgodność z oryginałem lub przesłać na skrzynkę pocztową zp@zsm.com.pl.</w:t>
      </w:r>
    </w:p>
    <w:p w14:paraId="7610447F" w14:textId="02A56874" w:rsidR="00126F2C" w:rsidRDefault="00DF6933" w:rsidP="00126F2C">
      <w:pPr>
        <w:pStyle w:val="Akapitzlist"/>
        <w:numPr>
          <w:ilvl w:val="0"/>
          <w:numId w:val="52"/>
        </w:numPr>
        <w:spacing w:line="240" w:lineRule="auto"/>
        <w:ind w:left="142" w:hanging="426"/>
        <w:jc w:val="both"/>
        <w:rPr>
          <w:rFonts w:ascii="Tahoma" w:hAnsi="Tahoma" w:cs="Tahoma"/>
          <w:bCs/>
          <w:sz w:val="18"/>
          <w:szCs w:val="18"/>
        </w:rPr>
      </w:pPr>
      <w:r w:rsidRPr="00A36D51">
        <w:rPr>
          <w:rFonts w:ascii="Tahoma" w:hAnsi="Tahoma" w:cs="Tahoma"/>
          <w:bCs/>
          <w:sz w:val="18"/>
          <w:szCs w:val="18"/>
        </w:rPr>
        <w:t xml:space="preserve">Dokumenty, o których mowa w punkcie 5 SIWZ, inne niż oświadczenia, o których mowa w punkcie 5 SIWZ, </w:t>
      </w:r>
      <w:r w:rsidR="00F31EAC">
        <w:rPr>
          <w:rFonts w:ascii="Tahoma" w:hAnsi="Tahoma" w:cs="Tahoma"/>
          <w:bCs/>
          <w:sz w:val="18"/>
          <w:szCs w:val="18"/>
        </w:rPr>
        <w:t>należy</w:t>
      </w:r>
      <w:r w:rsidR="00A36D51">
        <w:rPr>
          <w:rFonts w:ascii="Tahoma" w:hAnsi="Tahoma" w:cs="Tahoma"/>
          <w:bCs/>
          <w:sz w:val="18"/>
          <w:szCs w:val="18"/>
        </w:rPr>
        <w:t xml:space="preserve"> </w:t>
      </w:r>
      <w:r w:rsidR="00F31EAC">
        <w:rPr>
          <w:rFonts w:ascii="Tahoma" w:hAnsi="Tahoma" w:cs="Tahoma"/>
          <w:bCs/>
          <w:sz w:val="18"/>
          <w:szCs w:val="18"/>
        </w:rPr>
        <w:t>wczytać</w:t>
      </w:r>
      <w:r w:rsidRPr="00A36D51">
        <w:rPr>
          <w:rFonts w:ascii="Tahoma" w:hAnsi="Tahoma" w:cs="Tahoma"/>
          <w:bCs/>
          <w:sz w:val="18"/>
          <w:szCs w:val="18"/>
        </w:rPr>
        <w:t xml:space="preserve"> w oryginale </w:t>
      </w:r>
      <w:r w:rsidR="00A36D51" w:rsidRPr="00A36D51">
        <w:rPr>
          <w:rFonts w:ascii="Tahoma" w:hAnsi="Tahoma" w:cs="Tahoma"/>
          <w:bCs/>
          <w:sz w:val="18"/>
          <w:szCs w:val="18"/>
        </w:rPr>
        <w:t xml:space="preserve">na </w:t>
      </w:r>
      <w:r w:rsidR="00A36D51" w:rsidRPr="00A36D51">
        <w:rPr>
          <w:rFonts w:ascii="Tahoma" w:hAnsi="Tahoma" w:cs="Tahoma"/>
          <w:bCs/>
          <w:i/>
          <w:sz w:val="18"/>
          <w:szCs w:val="18"/>
          <w:u w:val="single"/>
        </w:rPr>
        <w:t>Platformie</w:t>
      </w:r>
      <w:r w:rsidR="00F31EAC">
        <w:rPr>
          <w:rFonts w:ascii="Tahoma" w:hAnsi="Tahoma" w:cs="Tahoma"/>
          <w:bCs/>
          <w:i/>
          <w:sz w:val="18"/>
          <w:szCs w:val="18"/>
          <w:u w:val="single"/>
        </w:rPr>
        <w:t>:</w:t>
      </w:r>
      <w:r w:rsidR="00A36D51" w:rsidRPr="00A36D51">
        <w:rPr>
          <w:rFonts w:ascii="Tahoma" w:hAnsi="Tahoma" w:cs="Tahoma"/>
          <w:bCs/>
          <w:i/>
          <w:sz w:val="18"/>
          <w:szCs w:val="18"/>
          <w:u w:val="single"/>
        </w:rPr>
        <w:t xml:space="preserve"> </w:t>
      </w:r>
      <w:hyperlink r:id="rId19" w:history="1">
        <w:r w:rsidR="00F31EAC" w:rsidRPr="00F31EAC">
          <w:rPr>
            <w:rStyle w:val="Hipercze"/>
            <w:rFonts w:ascii="Tahoma" w:hAnsi="Tahoma" w:cs="Tahoma"/>
            <w:b/>
            <w:bCs/>
            <w:i/>
            <w:sz w:val="18"/>
            <w:szCs w:val="18"/>
          </w:rPr>
          <w:t>https://zsm-chorzow.ezamawiajacy.pl</w:t>
        </w:r>
      </w:hyperlink>
      <w:r w:rsidR="00A36D51" w:rsidRPr="00A36D51">
        <w:rPr>
          <w:rFonts w:ascii="Tahoma" w:hAnsi="Tahoma" w:cs="Tahoma"/>
          <w:bCs/>
          <w:i/>
          <w:sz w:val="18"/>
          <w:szCs w:val="18"/>
          <w:u w:val="single"/>
        </w:rPr>
        <w:t xml:space="preserve"> poprzez zakładkę „Korespondencja”</w:t>
      </w:r>
      <w:r w:rsidR="00A36D51" w:rsidRPr="00A36D51">
        <w:rPr>
          <w:rFonts w:ascii="Tahoma" w:hAnsi="Tahoma" w:cs="Tahoma"/>
          <w:bCs/>
          <w:sz w:val="18"/>
          <w:szCs w:val="18"/>
        </w:rPr>
        <w:t xml:space="preserve"> jako załączniki opatrzone kwalifikowanym podpisem elektronicznym lub kopii poświadczonej za zgodność z oryginałem lub przesłać na skrzynkę pocztową </w:t>
      </w:r>
      <w:hyperlink r:id="rId20" w:history="1">
        <w:r w:rsidR="00126F2C" w:rsidRPr="00F016BE">
          <w:rPr>
            <w:rStyle w:val="Hipercze"/>
            <w:rFonts w:ascii="Tahoma" w:hAnsi="Tahoma" w:cs="Tahoma"/>
            <w:bCs/>
            <w:sz w:val="18"/>
            <w:szCs w:val="18"/>
          </w:rPr>
          <w:t>zp@zsm.com.pl</w:t>
        </w:r>
      </w:hyperlink>
      <w:r w:rsidR="00A36D51" w:rsidRPr="00A36D51">
        <w:rPr>
          <w:rFonts w:ascii="Tahoma" w:hAnsi="Tahoma" w:cs="Tahoma"/>
          <w:bCs/>
          <w:sz w:val="18"/>
          <w:szCs w:val="18"/>
        </w:rPr>
        <w:t>.</w:t>
      </w:r>
    </w:p>
    <w:p w14:paraId="163C833E" w14:textId="29365CE5" w:rsidR="00126F2C" w:rsidRPr="00126F2C" w:rsidRDefault="00126F2C" w:rsidP="00126F2C">
      <w:pPr>
        <w:pStyle w:val="Akapitzlist"/>
        <w:numPr>
          <w:ilvl w:val="0"/>
          <w:numId w:val="52"/>
        </w:numPr>
        <w:spacing w:line="240" w:lineRule="auto"/>
        <w:ind w:left="142" w:hanging="426"/>
        <w:jc w:val="both"/>
        <w:rPr>
          <w:rFonts w:ascii="Tahoma" w:hAnsi="Tahoma" w:cs="Tahoma"/>
          <w:bCs/>
          <w:sz w:val="18"/>
          <w:szCs w:val="18"/>
        </w:rPr>
      </w:pPr>
      <w:r w:rsidRPr="00126F2C">
        <w:rPr>
          <w:rFonts w:ascii="Tahoma" w:hAnsi="Tahoma" w:cs="Tahoma"/>
          <w:bCs/>
          <w:sz w:val="18"/>
          <w:szCs w:val="18"/>
        </w:rPr>
        <w:t>W przypadku przekazywania przez Wykonawcę dokumentu elektronicznego w formacie poddającym dane kompresji, opatrzenie kwalifikowanym podpisem elektronicznym pliku zawierającego skompre</w:t>
      </w:r>
      <w:r w:rsidR="00707C99">
        <w:rPr>
          <w:rFonts w:ascii="Tahoma" w:hAnsi="Tahoma" w:cs="Tahoma"/>
          <w:bCs/>
          <w:sz w:val="18"/>
          <w:szCs w:val="18"/>
        </w:rPr>
        <w:t>sowane dane jest równoznaczne z </w:t>
      </w:r>
      <w:r w:rsidRPr="00126F2C">
        <w:rPr>
          <w:rFonts w:ascii="Tahoma" w:hAnsi="Tahoma" w:cs="Tahoma"/>
          <w:bCs/>
          <w:sz w:val="18"/>
          <w:szCs w:val="18"/>
        </w:rPr>
        <w:t xml:space="preserve">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w:t>
      </w:r>
      <w:r w:rsidR="00707C99">
        <w:rPr>
          <w:rFonts w:ascii="Tahoma" w:hAnsi="Tahoma" w:cs="Tahoma"/>
          <w:bCs/>
          <w:sz w:val="18"/>
          <w:szCs w:val="18"/>
        </w:rPr>
        <w:t>sytuacji polega Wykonawca, albo przez P</w:t>
      </w:r>
      <w:r w:rsidRPr="00126F2C">
        <w:rPr>
          <w:rFonts w:ascii="Tahoma" w:hAnsi="Tahoma" w:cs="Tahoma"/>
          <w:bCs/>
          <w:sz w:val="18"/>
          <w:szCs w:val="18"/>
        </w:rPr>
        <w:t>odwykonawcę, albo przez gwaranta wadium.</w:t>
      </w:r>
    </w:p>
    <w:p w14:paraId="23B1170E" w14:textId="116B79F5" w:rsidR="00DF6933" w:rsidRPr="00DF6933" w:rsidRDefault="00DF6933" w:rsidP="00E73FEC">
      <w:pPr>
        <w:pStyle w:val="Akapitzlist"/>
        <w:numPr>
          <w:ilvl w:val="0"/>
          <w:numId w:val="52"/>
        </w:numPr>
        <w:spacing w:line="240" w:lineRule="auto"/>
        <w:ind w:left="142" w:hanging="426"/>
        <w:jc w:val="both"/>
        <w:rPr>
          <w:rFonts w:ascii="Tahoma" w:hAnsi="Tahoma" w:cs="Tahoma"/>
          <w:bCs/>
          <w:sz w:val="18"/>
          <w:szCs w:val="18"/>
        </w:rPr>
      </w:pPr>
      <w:r w:rsidRPr="00DF6933">
        <w:rPr>
          <w:rFonts w:ascii="Tahoma" w:hAnsi="Tahoma" w:cs="Tahoma"/>
          <w:bCs/>
          <w:sz w:val="18"/>
          <w:szCs w:val="18"/>
        </w:rPr>
        <w:t xml:space="preserve">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w:t>
      </w:r>
      <w:r w:rsidR="00ED08F8">
        <w:rPr>
          <w:rFonts w:ascii="Tahoma" w:hAnsi="Tahoma" w:cs="Tahoma"/>
          <w:bCs/>
          <w:sz w:val="18"/>
          <w:szCs w:val="18"/>
        </w:rPr>
        <w:t>w formularz</w:t>
      </w:r>
      <w:r w:rsidR="00707C99">
        <w:rPr>
          <w:rFonts w:ascii="Tahoma" w:hAnsi="Tahoma" w:cs="Tahoma"/>
          <w:bCs/>
          <w:sz w:val="18"/>
          <w:szCs w:val="18"/>
        </w:rPr>
        <w:t>u ofertowym lub w odpowiedzi na </w:t>
      </w:r>
      <w:r w:rsidR="00ED08F8">
        <w:rPr>
          <w:rFonts w:ascii="Tahoma" w:hAnsi="Tahoma" w:cs="Tahoma"/>
          <w:bCs/>
          <w:sz w:val="18"/>
          <w:szCs w:val="18"/>
        </w:rPr>
        <w:t>wezwanie przez W</w:t>
      </w:r>
      <w:r w:rsidRPr="00DF6933">
        <w:rPr>
          <w:rFonts w:ascii="Tahoma" w:hAnsi="Tahoma" w:cs="Tahoma"/>
          <w:bCs/>
          <w:sz w:val="18"/>
          <w:szCs w:val="18"/>
        </w:rPr>
        <w:t>ykonawcę oświadczeń lub dokumentów, k</w:t>
      </w:r>
      <w:r w:rsidR="00ED08F8">
        <w:rPr>
          <w:rFonts w:ascii="Tahoma" w:hAnsi="Tahoma" w:cs="Tahoma"/>
          <w:bCs/>
          <w:sz w:val="18"/>
          <w:szCs w:val="18"/>
        </w:rPr>
        <w:t>tóre znajdują się w posiadaniu Zamawiającego w </w:t>
      </w:r>
      <w:r w:rsidRPr="00DF6933">
        <w:rPr>
          <w:rFonts w:ascii="Tahoma" w:hAnsi="Tahoma" w:cs="Tahoma"/>
          <w:bCs/>
          <w:sz w:val="18"/>
          <w:szCs w:val="18"/>
        </w:rPr>
        <w:t>szczególności oświadczeń, do</w:t>
      </w:r>
      <w:r w:rsidR="00ED08F8">
        <w:rPr>
          <w:rFonts w:ascii="Tahoma" w:hAnsi="Tahoma" w:cs="Tahoma"/>
          <w:bCs/>
          <w:sz w:val="18"/>
          <w:szCs w:val="18"/>
        </w:rPr>
        <w:t>kumentów przechowywanych przez Z</w:t>
      </w:r>
      <w:r w:rsidRPr="00DF6933">
        <w:rPr>
          <w:rFonts w:ascii="Tahoma" w:hAnsi="Tahoma" w:cs="Tahoma"/>
          <w:bCs/>
          <w:sz w:val="18"/>
          <w:szCs w:val="18"/>
        </w:rPr>
        <w:t>amawiającego zgodnie z art.</w:t>
      </w:r>
      <w:r w:rsidR="00352425">
        <w:rPr>
          <w:rFonts w:ascii="Tahoma" w:hAnsi="Tahoma" w:cs="Tahoma"/>
          <w:bCs/>
          <w:sz w:val="18"/>
          <w:szCs w:val="18"/>
        </w:rPr>
        <w:t xml:space="preserve"> </w:t>
      </w:r>
      <w:r w:rsidR="00ED08F8">
        <w:rPr>
          <w:rFonts w:ascii="Tahoma" w:hAnsi="Tahoma" w:cs="Tahoma"/>
          <w:bCs/>
          <w:sz w:val="18"/>
          <w:szCs w:val="18"/>
        </w:rPr>
        <w:t>97 ust. 1 UPZP, Z</w:t>
      </w:r>
      <w:r w:rsidRPr="00DF6933">
        <w:rPr>
          <w:rFonts w:ascii="Tahoma" w:hAnsi="Tahoma" w:cs="Tahoma"/>
          <w:bCs/>
          <w:sz w:val="18"/>
          <w:szCs w:val="18"/>
        </w:rPr>
        <w:t>amawiający korzysta z posiadanych oświadczeń lub dokumentów, o ile są one aktualne.</w:t>
      </w:r>
    </w:p>
    <w:p w14:paraId="1F93ADBA" w14:textId="77777777" w:rsidR="00C844AD" w:rsidRDefault="00DF6933" w:rsidP="00C844AD">
      <w:pPr>
        <w:pStyle w:val="Akapitzlist"/>
        <w:numPr>
          <w:ilvl w:val="0"/>
          <w:numId w:val="52"/>
        </w:numPr>
        <w:spacing w:line="240" w:lineRule="auto"/>
        <w:ind w:left="142" w:hanging="426"/>
        <w:jc w:val="both"/>
        <w:rPr>
          <w:rFonts w:ascii="Tahoma" w:hAnsi="Tahoma" w:cs="Tahoma"/>
          <w:bCs/>
          <w:sz w:val="18"/>
          <w:szCs w:val="18"/>
        </w:rPr>
      </w:pPr>
      <w:r w:rsidRPr="00DF6933">
        <w:rPr>
          <w:rFonts w:ascii="Tahoma" w:hAnsi="Tahoma" w:cs="Tahoma"/>
          <w:bCs/>
          <w:sz w:val="18"/>
          <w:szCs w:val="18"/>
        </w:rPr>
        <w:t xml:space="preserve">W przypadku wskazania </w:t>
      </w:r>
      <w:r w:rsidR="00126F2C">
        <w:rPr>
          <w:rFonts w:ascii="Tahoma" w:hAnsi="Tahoma" w:cs="Tahoma"/>
          <w:bCs/>
          <w:sz w:val="18"/>
          <w:szCs w:val="18"/>
        </w:rPr>
        <w:t xml:space="preserve">w formularzu ofertowym lub w odpowiedzi na wezwanie </w:t>
      </w:r>
      <w:r w:rsidRPr="00DF6933">
        <w:rPr>
          <w:rFonts w:ascii="Tahoma" w:hAnsi="Tahoma" w:cs="Tahoma"/>
          <w:bCs/>
          <w:sz w:val="18"/>
          <w:szCs w:val="18"/>
        </w:rPr>
        <w:t>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28AA72CB" w14:textId="612CD756" w:rsidR="00C844AD" w:rsidRPr="00C844AD" w:rsidRDefault="00C844AD" w:rsidP="00C844AD">
      <w:pPr>
        <w:pStyle w:val="Akapitzlist"/>
        <w:numPr>
          <w:ilvl w:val="0"/>
          <w:numId w:val="52"/>
        </w:numPr>
        <w:spacing w:line="240" w:lineRule="auto"/>
        <w:ind w:left="142" w:hanging="426"/>
        <w:jc w:val="both"/>
        <w:rPr>
          <w:rFonts w:ascii="Tahoma" w:hAnsi="Tahoma" w:cs="Tahoma"/>
          <w:bCs/>
          <w:sz w:val="18"/>
          <w:szCs w:val="18"/>
        </w:rPr>
      </w:pPr>
      <w:r w:rsidRPr="00C844AD">
        <w:rPr>
          <w:rFonts w:ascii="Tahoma" w:hAnsi="Tahoma" w:cs="Tahoma"/>
          <w:bCs/>
          <w:sz w:val="18"/>
          <w:szCs w:val="18"/>
        </w:rPr>
        <w:t>Zamawiający może żądać przedstawienia oryginału lub notarialnie poświadczonej kopii dokumentów lub oświadczeń,</w:t>
      </w:r>
      <w:r w:rsidR="00707C99">
        <w:rPr>
          <w:rFonts w:ascii="Tahoma" w:hAnsi="Tahoma" w:cs="Tahoma"/>
          <w:bCs/>
          <w:sz w:val="18"/>
          <w:szCs w:val="18"/>
        </w:rPr>
        <w:t xml:space="preserve"> o </w:t>
      </w:r>
      <w:r w:rsidRPr="00C844AD">
        <w:rPr>
          <w:rFonts w:ascii="Tahoma" w:hAnsi="Tahoma" w:cs="Tahoma"/>
          <w:bCs/>
          <w:sz w:val="18"/>
          <w:szCs w:val="18"/>
        </w:rPr>
        <w:t>których mowa w Rozporządzeniu, wyłącznie wtedy, gdy złożona kopia jest nieczytelna lub budzi wątpliwości co do jej prawdziwości. W zakresie nie uregulowanym w SIWZ, zastosowanie mają przepisy ro</w:t>
      </w:r>
      <w:r w:rsidR="00707C99">
        <w:rPr>
          <w:rFonts w:ascii="Tahoma" w:hAnsi="Tahoma" w:cs="Tahoma"/>
          <w:bCs/>
          <w:sz w:val="18"/>
          <w:szCs w:val="18"/>
        </w:rPr>
        <w:t>zporządzenia Ministra Rozwoju z </w:t>
      </w:r>
      <w:r w:rsidRPr="00C844AD">
        <w:rPr>
          <w:rFonts w:ascii="Tahoma" w:hAnsi="Tahoma" w:cs="Tahoma"/>
          <w:bCs/>
          <w:sz w:val="18"/>
          <w:szCs w:val="18"/>
        </w:rPr>
        <w:t>dnia 26 lipca 2016 r. w sprawie rodzajów dokumentów, jakich może ż</w:t>
      </w:r>
      <w:r w:rsidR="00707C99">
        <w:rPr>
          <w:rFonts w:ascii="Tahoma" w:hAnsi="Tahoma" w:cs="Tahoma"/>
          <w:bCs/>
          <w:sz w:val="18"/>
          <w:szCs w:val="18"/>
        </w:rPr>
        <w:t>ądać zamawiający od Wykonawcy w </w:t>
      </w:r>
      <w:r w:rsidRPr="00C844AD">
        <w:rPr>
          <w:rFonts w:ascii="Tahoma" w:hAnsi="Tahoma" w:cs="Tahoma"/>
          <w:bCs/>
          <w:sz w:val="18"/>
          <w:szCs w:val="18"/>
        </w:rPr>
        <w:t xml:space="preserve">postępowaniu o udzielenie zamówienia (Dz. U. z 2016 r., poz. 1126 z </w:t>
      </w:r>
      <w:proofErr w:type="spellStart"/>
      <w:r w:rsidRPr="00C844AD">
        <w:rPr>
          <w:rFonts w:ascii="Tahoma" w:hAnsi="Tahoma" w:cs="Tahoma"/>
          <w:bCs/>
          <w:sz w:val="18"/>
          <w:szCs w:val="18"/>
        </w:rPr>
        <w:t>późn</w:t>
      </w:r>
      <w:proofErr w:type="spellEnd"/>
      <w:r w:rsidRPr="00C844AD">
        <w:rPr>
          <w:rFonts w:ascii="Tahoma" w:hAnsi="Tahoma" w:cs="Tahoma"/>
          <w:bCs/>
          <w:sz w:val="18"/>
          <w:szCs w:val="18"/>
        </w:rPr>
        <w:t>. zm.), przepisy rozporządzenia Ministra Przedsiębiorczości i Technologii z dnia 18 października 2018 r. zmieniające rozporządzenie w sprawie rodzajów dokumentów, jakich może żądać zamawiający od wykonawcy w postępowaniu o udzielenie zamówienia (Dz. U. 2018 poz. 1993)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365622B9" w14:textId="263106AA" w:rsidR="00DF6933" w:rsidRPr="00DA02D9" w:rsidRDefault="00DF6933" w:rsidP="00D23B90">
      <w:pPr>
        <w:pStyle w:val="Akapitzlist"/>
        <w:numPr>
          <w:ilvl w:val="0"/>
          <w:numId w:val="52"/>
        </w:numPr>
        <w:spacing w:line="240" w:lineRule="auto"/>
        <w:ind w:left="142" w:hanging="426"/>
        <w:jc w:val="both"/>
        <w:rPr>
          <w:rFonts w:ascii="Tahoma" w:hAnsi="Tahoma" w:cs="Tahoma"/>
          <w:bCs/>
          <w:sz w:val="18"/>
          <w:szCs w:val="18"/>
        </w:rPr>
      </w:pPr>
      <w:r w:rsidRPr="00DA02D9">
        <w:rPr>
          <w:rFonts w:ascii="Tahoma" w:hAnsi="Tahoma" w:cs="Tahoma"/>
          <w:bCs/>
          <w:sz w:val="18"/>
          <w:szCs w:val="18"/>
        </w:rPr>
        <w:t>Poświadczenia za zgodność z oryginałem dokonuje odpowiednio Wykonawca, Wyko</w:t>
      </w:r>
      <w:r w:rsidR="00707C99">
        <w:rPr>
          <w:rFonts w:ascii="Tahoma" w:hAnsi="Tahoma" w:cs="Tahoma"/>
          <w:bCs/>
          <w:sz w:val="18"/>
          <w:szCs w:val="18"/>
        </w:rPr>
        <w:t>nawcy wspólnie ubiegający się o </w:t>
      </w:r>
      <w:r w:rsidRPr="00DA02D9">
        <w:rPr>
          <w:rFonts w:ascii="Tahoma" w:hAnsi="Tahoma" w:cs="Tahoma"/>
          <w:bCs/>
          <w:sz w:val="18"/>
          <w:szCs w:val="18"/>
        </w:rPr>
        <w:t xml:space="preserve">udzielenie zamówienia publicznego albo Podwykonawca, w zakresie dokumentów </w:t>
      </w:r>
      <w:r w:rsidR="00707C99">
        <w:rPr>
          <w:rFonts w:ascii="Tahoma" w:hAnsi="Tahoma" w:cs="Tahoma"/>
          <w:bCs/>
          <w:sz w:val="18"/>
          <w:szCs w:val="18"/>
        </w:rPr>
        <w:t>lub oświadczeń, które każdego z </w:t>
      </w:r>
      <w:r w:rsidRPr="00DA02D9">
        <w:rPr>
          <w:rFonts w:ascii="Tahoma" w:hAnsi="Tahoma" w:cs="Tahoma"/>
          <w:bCs/>
          <w:sz w:val="18"/>
          <w:szCs w:val="18"/>
        </w:rPr>
        <w:t>nich dotyczą.</w:t>
      </w:r>
      <w:r w:rsidR="00DA02D9" w:rsidRPr="00DA02D9">
        <w:rPr>
          <w:rFonts w:ascii="Tahoma" w:hAnsi="Tahoma" w:cs="Tahoma"/>
          <w:bCs/>
          <w:sz w:val="16"/>
          <w:szCs w:val="16"/>
        </w:rPr>
        <w:t xml:space="preserve"> </w:t>
      </w:r>
      <w:r w:rsidR="00DA02D9" w:rsidRPr="00DA02D9">
        <w:rPr>
          <w:rFonts w:ascii="Tahoma" w:hAnsi="Tahoma" w:cs="Tahoma"/>
          <w:bCs/>
          <w:sz w:val="18"/>
          <w:szCs w:val="18"/>
        </w:rPr>
        <w:t>Poświadczenie za zgodność z oryginałem elektronicznej kopii dokumentu lub oświadczenia, o której mowa w powyżej, następuje przy użyciu kwalifikowanego podpisu elektronicznego.</w:t>
      </w:r>
    </w:p>
    <w:p w14:paraId="07AC15EC" w14:textId="77777777" w:rsidR="00C844AD" w:rsidRDefault="00DF6933" w:rsidP="00C844AD">
      <w:pPr>
        <w:pStyle w:val="Akapitzlist"/>
        <w:numPr>
          <w:ilvl w:val="0"/>
          <w:numId w:val="52"/>
        </w:numPr>
        <w:spacing w:line="240" w:lineRule="auto"/>
        <w:ind w:left="142" w:hanging="426"/>
        <w:jc w:val="both"/>
        <w:rPr>
          <w:rFonts w:ascii="Tahoma" w:hAnsi="Tahoma" w:cs="Tahoma"/>
          <w:bCs/>
          <w:sz w:val="18"/>
          <w:szCs w:val="18"/>
        </w:rPr>
      </w:pPr>
      <w:r w:rsidRPr="00DF6933">
        <w:rPr>
          <w:rFonts w:ascii="Tahoma" w:hAnsi="Tahoma" w:cs="Tahoma"/>
          <w:bCs/>
          <w:sz w:val="18"/>
          <w:szCs w:val="18"/>
        </w:rPr>
        <w:t>Dokumenty i oświadczenia sporządzone w języku obcym są składane wraz z tłumaczeniem na język polski.</w:t>
      </w:r>
    </w:p>
    <w:p w14:paraId="0D76DFC4" w14:textId="77777777" w:rsidR="00C844AD" w:rsidRDefault="00C844AD" w:rsidP="00C844AD">
      <w:pPr>
        <w:pStyle w:val="Akapitzlist"/>
        <w:numPr>
          <w:ilvl w:val="0"/>
          <w:numId w:val="52"/>
        </w:numPr>
        <w:spacing w:line="240" w:lineRule="auto"/>
        <w:ind w:left="142" w:hanging="426"/>
        <w:jc w:val="both"/>
        <w:rPr>
          <w:rFonts w:ascii="Tahoma" w:hAnsi="Tahoma" w:cs="Tahoma"/>
          <w:bCs/>
          <w:sz w:val="18"/>
          <w:szCs w:val="18"/>
        </w:rPr>
      </w:pPr>
      <w:r w:rsidRPr="00C844AD">
        <w:rPr>
          <w:rFonts w:ascii="Tahoma" w:hAnsi="Tahoma" w:cs="Tahoma"/>
          <w:bCs/>
          <w:sz w:val="18"/>
          <w:szCs w:val="18"/>
        </w:rPr>
        <w:t xml:space="preserve">Powyższe dokumenty i oświadczenia należy złożyć zgodnie z przesłankami zawartymi w Rozporządzeniu Prezesa Rady Ministrów z dnia 27 lipca 2016r. w sprawie rodzajów dokumentów, jakich może żądać zamawiający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7F1E51CC" w14:textId="72032F2A" w:rsidR="00C844AD" w:rsidRPr="00C844AD" w:rsidRDefault="00C844AD" w:rsidP="00C844AD">
      <w:pPr>
        <w:pStyle w:val="Akapitzlist"/>
        <w:numPr>
          <w:ilvl w:val="0"/>
          <w:numId w:val="52"/>
        </w:numPr>
        <w:spacing w:line="240" w:lineRule="auto"/>
        <w:ind w:left="142" w:hanging="426"/>
        <w:jc w:val="both"/>
        <w:rPr>
          <w:rFonts w:ascii="Tahoma" w:hAnsi="Tahoma" w:cs="Tahoma"/>
          <w:bCs/>
          <w:sz w:val="18"/>
          <w:szCs w:val="18"/>
        </w:rPr>
      </w:pPr>
      <w:r w:rsidRPr="00C844AD">
        <w:rPr>
          <w:rFonts w:ascii="Tahoma" w:hAnsi="Tahoma" w:cs="Tahoma"/>
          <w:bCs/>
          <w:sz w:val="18"/>
          <w:szCs w:val="18"/>
        </w:rPr>
        <w:t>Jeżeli oryginał dokumentu lub oświadczenia, o których mowa w art. 25 ust.</w:t>
      </w:r>
      <w:r w:rsidR="00707C99">
        <w:rPr>
          <w:rFonts w:ascii="Tahoma" w:hAnsi="Tahoma" w:cs="Tahoma"/>
          <w:bCs/>
          <w:sz w:val="18"/>
          <w:szCs w:val="18"/>
        </w:rPr>
        <w:t xml:space="preserve"> 1 UPZP, lub inne dokumenty lub </w:t>
      </w:r>
      <w:r w:rsidRPr="00C844AD">
        <w:rPr>
          <w:rFonts w:ascii="Tahoma" w:hAnsi="Tahoma" w:cs="Tahoma"/>
          <w:bCs/>
          <w:sz w:val="18"/>
          <w:szCs w:val="18"/>
        </w:rPr>
        <w:t xml:space="preserve">oświadczenia składane w postępowaniu o udzielenie zamówienia, nie zostały sporządzone w postaci dokumentu elektronicznego, wykonawca może sporządzić i przekazać elektroniczną </w:t>
      </w:r>
      <w:r w:rsidR="00707C99">
        <w:rPr>
          <w:rFonts w:ascii="Tahoma" w:hAnsi="Tahoma" w:cs="Tahoma"/>
          <w:bCs/>
          <w:sz w:val="18"/>
          <w:szCs w:val="18"/>
        </w:rPr>
        <w:t>kopię posiadanego dokumentu lub </w:t>
      </w:r>
      <w:r w:rsidRPr="00C844AD">
        <w:rPr>
          <w:rFonts w:ascii="Tahoma" w:hAnsi="Tahoma" w:cs="Tahoma"/>
          <w:bCs/>
          <w:sz w:val="18"/>
          <w:szCs w:val="18"/>
        </w:rPr>
        <w:t>oświadczenia.</w:t>
      </w:r>
    </w:p>
    <w:p w14:paraId="60BD053E" w14:textId="77777777" w:rsidR="00331100" w:rsidRPr="00331100" w:rsidRDefault="00331100" w:rsidP="00331100">
      <w:pPr>
        <w:pStyle w:val="Akapitzlist"/>
        <w:widowControl w:val="0"/>
        <w:numPr>
          <w:ilvl w:val="0"/>
          <w:numId w:val="52"/>
        </w:numPr>
        <w:autoSpaceDE w:val="0"/>
        <w:autoSpaceDN w:val="0"/>
        <w:spacing w:after="0" w:line="240" w:lineRule="auto"/>
        <w:ind w:left="142" w:hanging="426"/>
        <w:contextualSpacing w:val="0"/>
        <w:rPr>
          <w:rFonts w:ascii="Tahoma" w:hAnsi="Tahoma" w:cs="Tahoma"/>
          <w:sz w:val="18"/>
          <w:szCs w:val="18"/>
        </w:rPr>
      </w:pPr>
      <w:r w:rsidRPr="00331100">
        <w:rPr>
          <w:rFonts w:ascii="Tahoma" w:hAnsi="Tahoma" w:cs="Tahoma"/>
          <w:sz w:val="18"/>
          <w:szCs w:val="18"/>
        </w:rPr>
        <w:lastRenderedPageBreak/>
        <w:t>Ogólne zasady korzystania z Platformy:</w:t>
      </w:r>
    </w:p>
    <w:p w14:paraId="4E7F1655" w14:textId="77777777" w:rsidR="00331100" w:rsidRPr="00331100" w:rsidRDefault="00331100" w:rsidP="00331100">
      <w:pPr>
        <w:pStyle w:val="Akapitzlist"/>
        <w:widowControl w:val="0"/>
        <w:numPr>
          <w:ilvl w:val="1"/>
          <w:numId w:val="52"/>
        </w:numPr>
        <w:autoSpaceDE w:val="0"/>
        <w:autoSpaceDN w:val="0"/>
        <w:spacing w:after="0" w:line="240" w:lineRule="auto"/>
        <w:ind w:left="426" w:hanging="284"/>
        <w:contextualSpacing w:val="0"/>
        <w:jc w:val="both"/>
        <w:rPr>
          <w:rFonts w:ascii="Tahoma" w:hAnsi="Tahoma" w:cs="Tahoma"/>
          <w:sz w:val="18"/>
          <w:szCs w:val="18"/>
        </w:rPr>
      </w:pPr>
      <w:r w:rsidRPr="00331100">
        <w:rPr>
          <w:rFonts w:ascii="Tahoma" w:hAnsi="Tahoma" w:cs="Tahoma"/>
          <w:sz w:val="18"/>
          <w:szCs w:val="18"/>
        </w:rPr>
        <w:t xml:space="preserve">zgłoszenie do postępowania wymaga zalogowania Wykonawcy do Systemu na subdomenie </w:t>
      </w:r>
      <w:r w:rsidRPr="00970330">
        <w:rPr>
          <w:rFonts w:ascii="Tahoma" w:hAnsi="Tahoma" w:cs="Tahoma"/>
          <w:sz w:val="18"/>
          <w:szCs w:val="18"/>
        </w:rPr>
        <w:t xml:space="preserve">Zespołu Szpitali Miejskich w Chorzowie; </w:t>
      </w:r>
      <w:hyperlink r:id="rId21" w:history="1">
        <w:r w:rsidRPr="00331100">
          <w:rPr>
            <w:rStyle w:val="Hipercze"/>
            <w:rFonts w:ascii="Tahoma" w:hAnsi="Tahoma" w:cs="Tahoma"/>
            <w:sz w:val="18"/>
            <w:szCs w:val="18"/>
          </w:rPr>
          <w:t>https://zsm-chorzow.ezamawiajacy.pl</w:t>
        </w:r>
      </w:hyperlink>
      <w:r w:rsidRPr="00970330">
        <w:rPr>
          <w:rFonts w:ascii="Tahoma" w:hAnsi="Tahoma" w:cs="Tahoma"/>
          <w:sz w:val="18"/>
          <w:szCs w:val="18"/>
        </w:rPr>
        <w:t>,</w:t>
      </w:r>
      <w:r w:rsidRPr="00331100">
        <w:rPr>
          <w:rFonts w:ascii="Tahoma" w:hAnsi="Tahoma" w:cs="Tahoma"/>
          <w:sz w:val="18"/>
          <w:szCs w:val="18"/>
        </w:rPr>
        <w:t xml:space="preserve"> lub </w:t>
      </w:r>
      <w:r w:rsidRPr="00331100">
        <w:rPr>
          <w:rFonts w:ascii="Tahoma" w:hAnsi="Tahoma" w:cs="Tahoma"/>
          <w:b/>
          <w:sz w:val="18"/>
          <w:szCs w:val="18"/>
        </w:rPr>
        <w:t>https://oneplace.marketplanet.pl.</w:t>
      </w:r>
    </w:p>
    <w:p w14:paraId="7C88898D" w14:textId="77777777" w:rsidR="00331100" w:rsidRPr="00331100" w:rsidRDefault="00331100" w:rsidP="00331100">
      <w:pPr>
        <w:pStyle w:val="Akapitzlist"/>
        <w:widowControl w:val="0"/>
        <w:numPr>
          <w:ilvl w:val="1"/>
          <w:numId w:val="52"/>
        </w:numPr>
        <w:autoSpaceDE w:val="0"/>
        <w:autoSpaceDN w:val="0"/>
        <w:spacing w:after="0" w:line="240" w:lineRule="auto"/>
        <w:ind w:left="426" w:hanging="284"/>
        <w:contextualSpacing w:val="0"/>
        <w:jc w:val="both"/>
        <w:rPr>
          <w:rFonts w:ascii="Tahoma" w:hAnsi="Tahoma" w:cs="Tahoma"/>
          <w:sz w:val="18"/>
          <w:szCs w:val="18"/>
        </w:rPr>
      </w:pPr>
      <w:r w:rsidRPr="00331100">
        <w:rPr>
          <w:rFonts w:ascii="Tahoma" w:hAnsi="Tahoma" w:cs="Tahoma"/>
          <w:sz w:val="18"/>
          <w:szCs w:val="18"/>
        </w:rPr>
        <w:t xml:space="preserve">Wykonawca po wybraniu opcji „przystąp do postępowania” zostanie przekierowany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1D11DBCA" w14:textId="14C39E91" w:rsidR="00331100" w:rsidRPr="00331100" w:rsidRDefault="00331100" w:rsidP="00331100">
      <w:pPr>
        <w:pStyle w:val="Akapitzlist"/>
        <w:widowControl w:val="0"/>
        <w:numPr>
          <w:ilvl w:val="1"/>
          <w:numId w:val="52"/>
        </w:numPr>
        <w:autoSpaceDE w:val="0"/>
        <w:autoSpaceDN w:val="0"/>
        <w:spacing w:after="0" w:line="240" w:lineRule="auto"/>
        <w:ind w:left="426" w:hanging="284"/>
        <w:contextualSpacing w:val="0"/>
        <w:jc w:val="both"/>
        <w:rPr>
          <w:rFonts w:ascii="Tahoma" w:hAnsi="Tahoma" w:cs="Tahoma"/>
          <w:sz w:val="18"/>
          <w:szCs w:val="18"/>
        </w:rPr>
      </w:pPr>
      <w:r w:rsidRPr="00331100">
        <w:rPr>
          <w:rFonts w:ascii="Tahoma" w:hAnsi="Tahoma" w:cs="Tahoma"/>
          <w:b/>
          <w:sz w:val="18"/>
          <w:szCs w:val="18"/>
        </w:rPr>
        <w:t>Rejestracja Wykonawcy trwa maksymalnie do 2 dni roboczych. W związku z tym Zamawiający zaleca Wykonawcom uwzględnienie czasu niezbędnego na rejestrację w procesie złożenia Oferty w postaci elektronicznej.</w:t>
      </w:r>
      <w:r w:rsidRPr="00331100">
        <w:rPr>
          <w:rFonts w:ascii="Tahoma" w:hAnsi="Tahoma" w:cs="Tahoma"/>
          <w:sz w:val="18"/>
          <w:szCs w:val="18"/>
        </w:rPr>
        <w:t xml:space="preserve"> </w:t>
      </w:r>
      <w:r w:rsidRPr="00331100">
        <w:rPr>
          <w:rFonts w:ascii="Tahoma" w:hAnsi="Tahoma" w:cs="Tahoma"/>
          <w:sz w:val="18"/>
          <w:szCs w:val="18"/>
        </w:rPr>
        <w:br/>
        <w:t xml:space="preserve">Wykonawca wraz z potwierdzeniem złożenia wniosku rejestracyjnego otrzyma informacje, o możliwości przyspieszenia procedury założenia konta, wówczas należy skontaktować się pod </w:t>
      </w:r>
      <w:r w:rsidR="00707C99">
        <w:rPr>
          <w:rFonts w:ascii="Tahoma" w:hAnsi="Tahoma" w:cs="Tahoma"/>
          <w:sz w:val="18"/>
          <w:szCs w:val="18"/>
        </w:rPr>
        <w:t>numerem telefonu podanym w </w:t>
      </w:r>
      <w:r w:rsidRPr="00331100">
        <w:rPr>
          <w:rFonts w:ascii="Tahoma" w:hAnsi="Tahoma" w:cs="Tahoma"/>
          <w:sz w:val="18"/>
          <w:szCs w:val="18"/>
        </w:rPr>
        <w:t xml:space="preserve">ww. potwierdzeniu. </w:t>
      </w:r>
    </w:p>
    <w:p w14:paraId="664D299A" w14:textId="3DADF211" w:rsidR="00331100" w:rsidRPr="005E55A3" w:rsidRDefault="00331100" w:rsidP="005E55A3">
      <w:pPr>
        <w:pStyle w:val="Akapitzlist"/>
        <w:widowControl w:val="0"/>
        <w:numPr>
          <w:ilvl w:val="1"/>
          <w:numId w:val="52"/>
        </w:numPr>
        <w:autoSpaceDE w:val="0"/>
        <w:autoSpaceDN w:val="0"/>
        <w:spacing w:after="0" w:line="240" w:lineRule="auto"/>
        <w:ind w:left="426" w:hanging="284"/>
        <w:contextualSpacing w:val="0"/>
        <w:jc w:val="both"/>
        <w:rPr>
          <w:rFonts w:ascii="Tahoma" w:hAnsi="Tahoma" w:cs="Tahoma"/>
          <w:sz w:val="18"/>
          <w:szCs w:val="18"/>
        </w:rPr>
      </w:pPr>
      <w:r w:rsidRPr="00331100">
        <w:rPr>
          <w:rFonts w:ascii="Tahoma" w:hAnsi="Tahoma" w:cs="Tahoma"/>
          <w:sz w:val="18"/>
          <w:szCs w:val="18"/>
        </w:rPr>
        <w:t>Po założeniu konta Wykonawca ma możliwość złożenia Oferty w postępowaniu. Komunikacja między Zamawiającym a Wykonawcami, w szczególności zawiadomienia oraz informacje, przekazywane są w formie elektronicznej z</w:t>
      </w:r>
      <w:r w:rsidR="00707C99">
        <w:rPr>
          <w:rFonts w:ascii="Tahoma" w:hAnsi="Tahoma" w:cs="Tahoma"/>
          <w:sz w:val="18"/>
          <w:szCs w:val="18"/>
        </w:rPr>
        <w:t>a </w:t>
      </w:r>
      <w:r w:rsidRPr="00331100">
        <w:rPr>
          <w:rFonts w:ascii="Tahoma" w:hAnsi="Tahoma" w:cs="Tahoma"/>
          <w:sz w:val="18"/>
          <w:szCs w:val="18"/>
        </w:rPr>
        <w:t>pośrednictwem Platformy Zakupowej. Za datę przekazania zaświadczeń oraz in</w:t>
      </w:r>
      <w:r w:rsidR="00707C99">
        <w:rPr>
          <w:rFonts w:ascii="Tahoma" w:hAnsi="Tahoma" w:cs="Tahoma"/>
          <w:sz w:val="18"/>
          <w:szCs w:val="18"/>
        </w:rPr>
        <w:t>formacji przyjmuje się datę ich </w:t>
      </w:r>
      <w:r w:rsidRPr="00331100">
        <w:rPr>
          <w:rFonts w:ascii="Tahoma" w:hAnsi="Tahoma" w:cs="Tahoma"/>
          <w:sz w:val="18"/>
          <w:szCs w:val="18"/>
        </w:rPr>
        <w:t>wysłania za pośrednictwem zakładki „Korespondencja”.</w:t>
      </w:r>
    </w:p>
    <w:p w14:paraId="6B9CBA61" w14:textId="77777777" w:rsidR="00967B5F" w:rsidRPr="00DF6933" w:rsidRDefault="00967B5F" w:rsidP="00E73FEC">
      <w:pPr>
        <w:pStyle w:val="Akapitzlist"/>
        <w:widowControl w:val="0"/>
        <w:autoSpaceDE w:val="0"/>
        <w:autoSpaceDN w:val="0"/>
        <w:spacing w:after="0" w:line="240" w:lineRule="auto"/>
        <w:ind w:left="426"/>
        <w:contextualSpacing w:val="0"/>
        <w:jc w:val="both"/>
        <w:rPr>
          <w:rFonts w:ascii="Tahoma" w:hAnsi="Tahoma" w:cs="Tahoma"/>
          <w:sz w:val="18"/>
          <w:szCs w:val="18"/>
        </w:rPr>
      </w:pPr>
    </w:p>
    <w:p w14:paraId="76A71AEA" w14:textId="77777777" w:rsidR="00074D89" w:rsidRPr="00DF6933" w:rsidRDefault="003742F3" w:rsidP="00E73FEC">
      <w:pPr>
        <w:numPr>
          <w:ilvl w:val="0"/>
          <w:numId w:val="19"/>
        </w:numPr>
        <w:tabs>
          <w:tab w:val="left" w:pos="10224"/>
        </w:tabs>
        <w:ind w:left="142" w:right="-108" w:hanging="426"/>
        <w:jc w:val="both"/>
        <w:rPr>
          <w:rFonts w:ascii="Tahoma" w:hAnsi="Tahoma" w:cs="Tahoma"/>
          <w:b/>
          <w:bCs/>
          <w:sz w:val="18"/>
          <w:szCs w:val="18"/>
        </w:rPr>
      </w:pPr>
      <w:r w:rsidRPr="00DF6933">
        <w:rPr>
          <w:rFonts w:ascii="Tahoma" w:hAnsi="Tahoma" w:cs="Tahoma"/>
          <w:b/>
          <w:bCs/>
          <w:sz w:val="18"/>
          <w:szCs w:val="18"/>
        </w:rPr>
        <w:t>SPOSÓB POROZUMIEWANIA SIĘ MIĘDZY ZAMAWIAJĄCYM A WYKONAWCAMI, SPOSÓB PRZEKAZYWANIA DOKUMENTÓW I OŚWIADCZEŃ ORAZ SPOSÓB UDZELANIA WYJAŚNIEŃ</w:t>
      </w:r>
    </w:p>
    <w:p w14:paraId="2047AA15" w14:textId="3F1D1961" w:rsidR="00A01D45" w:rsidRPr="00A01D45" w:rsidRDefault="003C0AB0"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Pr>
          <w:rFonts w:ascii="Tahoma" w:hAnsi="Tahoma" w:cs="Tahoma"/>
          <w:sz w:val="18"/>
          <w:szCs w:val="18"/>
        </w:rPr>
        <w:t>Osobą wskazaną przez Zamawiającego do kontaktów z Wykonawcami jest: Pan</w:t>
      </w:r>
      <w:r w:rsidR="003F4A90">
        <w:rPr>
          <w:rFonts w:ascii="Tahoma" w:hAnsi="Tahoma" w:cs="Tahoma"/>
          <w:sz w:val="18"/>
          <w:szCs w:val="18"/>
        </w:rPr>
        <w:t>i</w:t>
      </w:r>
      <w:r>
        <w:rPr>
          <w:rFonts w:ascii="Tahoma" w:hAnsi="Tahoma" w:cs="Tahoma"/>
          <w:sz w:val="18"/>
          <w:szCs w:val="18"/>
        </w:rPr>
        <w:t xml:space="preserve"> </w:t>
      </w:r>
      <w:r w:rsidR="003F4A90">
        <w:rPr>
          <w:rFonts w:ascii="Tahoma" w:hAnsi="Tahoma" w:cs="Tahoma"/>
          <w:sz w:val="18"/>
          <w:szCs w:val="18"/>
        </w:rPr>
        <w:t>Magdalena Gajowska</w:t>
      </w:r>
      <w:r w:rsidR="00BE1E6A">
        <w:rPr>
          <w:rFonts w:ascii="Tahoma" w:hAnsi="Tahoma" w:cs="Tahoma"/>
          <w:sz w:val="18"/>
          <w:szCs w:val="18"/>
        </w:rPr>
        <w:t xml:space="preserve"> </w:t>
      </w:r>
      <w:r w:rsidR="00707C99">
        <w:rPr>
          <w:rFonts w:ascii="Tahoma" w:hAnsi="Tahoma" w:cs="Tahoma"/>
          <w:sz w:val="18"/>
          <w:szCs w:val="18"/>
        </w:rPr>
        <w:t>tel. </w:t>
      </w:r>
      <w:r w:rsidR="00380DD5">
        <w:rPr>
          <w:rFonts w:ascii="Tahoma" w:hAnsi="Tahoma" w:cs="Tahoma"/>
          <w:sz w:val="18"/>
          <w:szCs w:val="18"/>
        </w:rPr>
        <w:t>(</w:t>
      </w:r>
      <w:r>
        <w:rPr>
          <w:rFonts w:ascii="Tahoma" w:hAnsi="Tahoma" w:cs="Tahoma"/>
          <w:sz w:val="18"/>
          <w:szCs w:val="18"/>
        </w:rPr>
        <w:t>32</w:t>
      </w:r>
      <w:r w:rsidR="00380DD5">
        <w:rPr>
          <w:rFonts w:ascii="Tahoma" w:hAnsi="Tahoma" w:cs="Tahoma"/>
          <w:sz w:val="18"/>
          <w:szCs w:val="18"/>
        </w:rPr>
        <w:t>)</w:t>
      </w:r>
      <w:r w:rsidR="00707C99">
        <w:rPr>
          <w:rFonts w:ascii="Tahoma" w:hAnsi="Tahoma" w:cs="Tahoma"/>
          <w:sz w:val="18"/>
          <w:szCs w:val="18"/>
        </w:rPr>
        <w:t> 34 </w:t>
      </w:r>
      <w:r>
        <w:rPr>
          <w:rFonts w:ascii="Tahoma" w:hAnsi="Tahoma" w:cs="Tahoma"/>
          <w:sz w:val="18"/>
          <w:szCs w:val="18"/>
        </w:rPr>
        <w:t>99-</w:t>
      </w:r>
      <w:r w:rsidR="003F4A90">
        <w:rPr>
          <w:rFonts w:ascii="Tahoma" w:hAnsi="Tahoma" w:cs="Tahoma"/>
          <w:sz w:val="18"/>
          <w:szCs w:val="18"/>
        </w:rPr>
        <w:t>26</w:t>
      </w:r>
      <w:r w:rsidR="00BE1E6A">
        <w:rPr>
          <w:rFonts w:ascii="Tahoma" w:hAnsi="Tahoma" w:cs="Tahoma"/>
          <w:sz w:val="18"/>
          <w:szCs w:val="18"/>
        </w:rPr>
        <w:t>8</w:t>
      </w:r>
      <w:r>
        <w:rPr>
          <w:rFonts w:ascii="Tahoma" w:hAnsi="Tahoma" w:cs="Tahoma"/>
          <w:sz w:val="18"/>
          <w:szCs w:val="18"/>
        </w:rPr>
        <w:t xml:space="preserve">, e-mail: </w:t>
      </w:r>
      <w:hyperlink r:id="rId22" w:history="1">
        <w:r w:rsidR="00A01D45">
          <w:rPr>
            <w:rStyle w:val="Hipercze"/>
            <w:rFonts w:ascii="Tahoma" w:hAnsi="Tahoma" w:cs="Tahoma"/>
            <w:sz w:val="18"/>
            <w:szCs w:val="18"/>
          </w:rPr>
          <w:t>zp@zsm.com.pl</w:t>
        </w:r>
      </w:hyperlink>
      <w:r w:rsidR="00A01D45">
        <w:rPr>
          <w:rStyle w:val="Hipercze"/>
          <w:rFonts w:ascii="Tahoma" w:hAnsi="Tahoma" w:cs="Tahoma"/>
          <w:sz w:val="18"/>
          <w:szCs w:val="18"/>
        </w:rPr>
        <w:t>,</w:t>
      </w:r>
      <w:r w:rsidR="001E31AD">
        <w:rPr>
          <w:rStyle w:val="Hipercze"/>
          <w:rFonts w:ascii="Tahoma" w:hAnsi="Tahoma" w:cs="Tahoma"/>
          <w:sz w:val="18"/>
          <w:szCs w:val="18"/>
        </w:rPr>
        <w:t xml:space="preserve"> </w:t>
      </w:r>
      <w:hyperlink r:id="rId23" w:history="1">
        <w:r w:rsidR="009D4BD6" w:rsidRPr="00D065D8">
          <w:rPr>
            <w:rStyle w:val="Hipercze"/>
            <w:rFonts w:ascii="Tahoma" w:hAnsi="Tahoma" w:cs="Tahoma"/>
            <w:sz w:val="18"/>
            <w:szCs w:val="18"/>
          </w:rPr>
          <w:t>mgajowska@zsm.com.pl</w:t>
        </w:r>
      </w:hyperlink>
      <w:r>
        <w:rPr>
          <w:rFonts w:ascii="Tahoma" w:hAnsi="Tahoma" w:cs="Tahoma"/>
          <w:sz w:val="18"/>
          <w:szCs w:val="18"/>
        </w:rPr>
        <w:t xml:space="preserve">, lub inna upoważniona osoba w dziale ZP, </w:t>
      </w:r>
      <w:r w:rsidR="00BE1E6A">
        <w:rPr>
          <w:rFonts w:ascii="Tahoma" w:hAnsi="Tahoma" w:cs="Tahoma"/>
          <w:sz w:val="18"/>
          <w:szCs w:val="18"/>
        </w:rPr>
        <w:t>k</w:t>
      </w:r>
      <w:r>
        <w:rPr>
          <w:rFonts w:ascii="Tahoma" w:hAnsi="Tahoma" w:cs="Tahoma"/>
          <w:sz w:val="18"/>
          <w:szCs w:val="18"/>
        </w:rPr>
        <w:t xml:space="preserve">ontakt w godz. </w:t>
      </w:r>
      <w:r w:rsidRPr="00A01D45">
        <w:rPr>
          <w:rFonts w:ascii="Tahoma" w:hAnsi="Tahoma" w:cs="Tahoma"/>
          <w:sz w:val="18"/>
          <w:szCs w:val="18"/>
        </w:rPr>
        <w:t>11</w:t>
      </w:r>
      <w:r w:rsidR="00380DD5" w:rsidRPr="00A01D45">
        <w:rPr>
          <w:rFonts w:ascii="Tahoma" w:hAnsi="Tahoma" w:cs="Tahoma"/>
          <w:sz w:val="18"/>
          <w:szCs w:val="18"/>
        </w:rPr>
        <w:t>:00</w:t>
      </w:r>
      <w:r w:rsidRPr="00A01D45">
        <w:rPr>
          <w:rFonts w:ascii="Tahoma" w:hAnsi="Tahoma" w:cs="Tahoma"/>
          <w:sz w:val="18"/>
          <w:szCs w:val="18"/>
        </w:rPr>
        <w:t>-14</w:t>
      </w:r>
      <w:r w:rsidR="00380DD5" w:rsidRPr="00A01D45">
        <w:rPr>
          <w:rFonts w:ascii="Tahoma" w:hAnsi="Tahoma" w:cs="Tahoma"/>
          <w:sz w:val="18"/>
          <w:szCs w:val="18"/>
        </w:rPr>
        <w:t>:30</w:t>
      </w:r>
      <w:r w:rsidRPr="00A01D45">
        <w:rPr>
          <w:rFonts w:ascii="Tahoma" w:hAnsi="Tahoma" w:cs="Tahoma"/>
          <w:sz w:val="18"/>
          <w:szCs w:val="18"/>
        </w:rPr>
        <w:t>.</w:t>
      </w:r>
    </w:p>
    <w:p w14:paraId="12DC45AA" w14:textId="7DE55527"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eastAsia="Calibri" w:hAnsi="Tahoma" w:cs="Tahoma"/>
          <w:bCs/>
          <w:sz w:val="18"/>
          <w:szCs w:val="18"/>
        </w:rPr>
        <w:t>W postępowaniu o udzielenie zamówienia komunikacja pomiędzy Zamawiającym a Wykonawcami w szczególności składanie oświadczeń, wniosków, zawiadomień oraz przekazywanie informac</w:t>
      </w:r>
      <w:r w:rsidR="00707C99">
        <w:rPr>
          <w:rFonts w:ascii="Tahoma" w:eastAsia="Calibri" w:hAnsi="Tahoma" w:cs="Tahoma"/>
          <w:bCs/>
          <w:sz w:val="18"/>
          <w:szCs w:val="18"/>
        </w:rPr>
        <w:t>ji odbywa się elektronicznie za </w:t>
      </w:r>
      <w:r w:rsidRPr="00A01D45">
        <w:rPr>
          <w:rFonts w:ascii="Tahoma" w:eastAsia="Calibri" w:hAnsi="Tahoma" w:cs="Tahoma"/>
          <w:bCs/>
          <w:sz w:val="18"/>
          <w:szCs w:val="18"/>
        </w:rPr>
        <w:t xml:space="preserve">pośrednictwem </w:t>
      </w:r>
      <w:r w:rsidRPr="00A01D45">
        <w:rPr>
          <w:rFonts w:ascii="Tahoma" w:eastAsia="Calibri" w:hAnsi="Tahoma" w:cs="Tahoma"/>
          <w:b/>
          <w:bCs/>
          <w:sz w:val="18"/>
          <w:szCs w:val="18"/>
        </w:rPr>
        <w:t xml:space="preserve">Platformy: </w:t>
      </w:r>
      <w:hyperlink r:id="rId24" w:history="1">
        <w:r w:rsidRPr="00A01D45">
          <w:rPr>
            <w:rStyle w:val="Hipercze"/>
            <w:rFonts w:ascii="Tahoma" w:eastAsia="Calibri" w:hAnsi="Tahoma" w:cs="Tahoma"/>
            <w:b/>
            <w:bCs/>
            <w:sz w:val="18"/>
            <w:szCs w:val="18"/>
          </w:rPr>
          <w:t>https://zsm-chorzow.ezamawiajacy.pl</w:t>
        </w:r>
      </w:hyperlink>
    </w:p>
    <w:p w14:paraId="7E5204CD" w14:textId="77777777"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eastAsia="Calibri" w:hAnsi="Tahoma" w:cs="Tahoma"/>
          <w:bCs/>
          <w:sz w:val="18"/>
          <w:szCs w:val="18"/>
        </w:rPr>
        <w:t xml:space="preserve">Zamawiający może również komunikować się z Wykonawcami za pomocą poczty elektronicznej, email </w:t>
      </w:r>
      <w:hyperlink r:id="rId25" w:history="1">
        <w:r w:rsidRPr="00A01D45">
          <w:rPr>
            <w:rStyle w:val="Hipercze"/>
            <w:rFonts w:ascii="Tahoma" w:eastAsia="Calibri" w:hAnsi="Tahoma" w:cs="Tahoma"/>
            <w:b/>
            <w:bCs/>
            <w:sz w:val="18"/>
            <w:szCs w:val="18"/>
          </w:rPr>
          <w:t>zp@zsm.com.pl</w:t>
        </w:r>
      </w:hyperlink>
      <w:r w:rsidRPr="00A01D45">
        <w:rPr>
          <w:rFonts w:ascii="Tahoma" w:eastAsia="Calibri" w:hAnsi="Tahoma" w:cs="Tahoma"/>
          <w:b/>
          <w:bCs/>
          <w:sz w:val="18"/>
          <w:szCs w:val="18"/>
        </w:rPr>
        <w:t xml:space="preserve">. </w:t>
      </w:r>
    </w:p>
    <w:p w14:paraId="50704DFC" w14:textId="7092AC45"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hAnsi="Tahoma" w:cs="Tahoma"/>
          <w:bCs/>
          <w:sz w:val="18"/>
          <w:szCs w:val="18"/>
        </w:rPr>
        <w:t xml:space="preserve">Dokumenty elektroniczne, oświadczenia lub elektroniczne kopie dokumentów lub oświadczeń  składane są przez Wykonawcę za  pośrednictwem </w:t>
      </w:r>
      <w:r w:rsidRPr="00A01D45">
        <w:rPr>
          <w:rFonts w:ascii="Tahoma" w:hAnsi="Tahoma" w:cs="Tahoma"/>
          <w:bCs/>
          <w:sz w:val="18"/>
          <w:szCs w:val="18"/>
          <w:u w:val="single"/>
        </w:rPr>
        <w:t>Platformy</w:t>
      </w:r>
      <w:r w:rsidRPr="00A01D45">
        <w:rPr>
          <w:rFonts w:ascii="Tahoma" w:hAnsi="Tahoma" w:cs="Tahoma"/>
          <w:bCs/>
          <w:sz w:val="18"/>
          <w:szCs w:val="18"/>
        </w:rPr>
        <w:t xml:space="preserve">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w:t>
      </w:r>
      <w:r w:rsidR="00707C99">
        <w:rPr>
          <w:rFonts w:ascii="Tahoma" w:hAnsi="Tahoma" w:cs="Tahoma"/>
          <w:bCs/>
          <w:sz w:val="18"/>
          <w:szCs w:val="18"/>
        </w:rPr>
        <w:t>dny z wymaganiami określonymi w </w:t>
      </w:r>
      <w:r w:rsidRPr="00A01D45">
        <w:rPr>
          <w:rFonts w:ascii="Tahoma" w:hAnsi="Tahoma" w:cs="Tahoma"/>
          <w:bCs/>
          <w:sz w:val="18"/>
          <w:szCs w:val="18"/>
        </w:rPr>
        <w:t>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637B4A35" w14:textId="5A8E70CC"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hAnsi="Tahoma" w:cs="Tahoma"/>
          <w:sz w:val="18"/>
          <w:szCs w:val="18"/>
          <w:u w:val="single"/>
        </w:rPr>
        <w:t>Wykonawca może zwrócić się do Zamawiającego o wyjaśnienie treści S</w:t>
      </w:r>
      <w:r w:rsidR="00707C99">
        <w:rPr>
          <w:rFonts w:ascii="Tahoma" w:hAnsi="Tahoma" w:cs="Tahoma"/>
          <w:sz w:val="18"/>
          <w:szCs w:val="18"/>
          <w:u w:val="single"/>
        </w:rPr>
        <w:t>IWZ. Wniosek należy przesłać za </w:t>
      </w:r>
      <w:r w:rsidRPr="00A01D45">
        <w:rPr>
          <w:rFonts w:ascii="Tahoma" w:hAnsi="Tahoma" w:cs="Tahoma"/>
          <w:sz w:val="18"/>
          <w:szCs w:val="18"/>
          <w:u w:val="single"/>
        </w:rPr>
        <w:t>pośrednictwem Platformy Zakupowej Przez opcję „zadaj pytanie lub przy użyci</w:t>
      </w:r>
      <w:r w:rsidR="00707C99">
        <w:rPr>
          <w:rFonts w:ascii="Tahoma" w:hAnsi="Tahoma" w:cs="Tahoma"/>
          <w:sz w:val="18"/>
          <w:szCs w:val="18"/>
          <w:u w:val="single"/>
        </w:rPr>
        <w:t>u zakładki „Korespondencja”:  w </w:t>
      </w:r>
      <w:r w:rsidRPr="00A01D45">
        <w:rPr>
          <w:rFonts w:ascii="Tahoma" w:hAnsi="Tahoma" w:cs="Tahoma"/>
          <w:sz w:val="18"/>
          <w:szCs w:val="18"/>
          <w:u w:val="single"/>
        </w:rPr>
        <w:t>celu zadania pytania Zamawiającemu, Wykonawca klika lewym przyciskiem myszy klawisz ZADAJ PYTANIE. Powoduje to otwarcie okna, w którym należy uzupełnić dane Wykonawcy, tema</w:t>
      </w:r>
      <w:r w:rsidR="00707C99">
        <w:rPr>
          <w:rFonts w:ascii="Tahoma" w:hAnsi="Tahoma" w:cs="Tahoma"/>
          <w:sz w:val="18"/>
          <w:szCs w:val="18"/>
          <w:u w:val="single"/>
        </w:rPr>
        <w:t>t i treść/przedmiot pytania, po </w:t>
      </w:r>
      <w:r w:rsidRPr="00A01D45">
        <w:rPr>
          <w:rFonts w:ascii="Tahoma" w:hAnsi="Tahoma" w:cs="Tahoma"/>
          <w:sz w:val="18"/>
          <w:szCs w:val="18"/>
          <w:u w:val="single"/>
        </w:rPr>
        <w:t>wypełnieniu wskazanych pól wraz z wymaganym kodem weryfikującym z obrazka Wykonawca klika klawisz POTWIERDŹ, wykonawca uzyskuje potwierdzenie wysłania pytania poprzez komunikat systemowy "pytanie wysłane".</w:t>
      </w:r>
    </w:p>
    <w:p w14:paraId="221E5FCF" w14:textId="705B5EE5"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204501">
        <w:rPr>
          <w:rFonts w:ascii="Tahoma" w:eastAsia="Calibri" w:hAnsi="Tahoma" w:cs="Tahoma"/>
          <w:bCs/>
          <w:sz w:val="18"/>
          <w:szCs w:val="18"/>
        </w:rPr>
        <w:t xml:space="preserve">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Pr="00204501">
        <w:rPr>
          <w:rFonts w:ascii="Tahoma" w:eastAsia="Calibri" w:hAnsi="Tahoma" w:cs="Tahoma"/>
          <w:b/>
          <w:bCs/>
          <w:sz w:val="18"/>
          <w:szCs w:val="18"/>
        </w:rPr>
        <w:t>09.11.2020 r.</w:t>
      </w:r>
      <w:r w:rsidRPr="00A01D45">
        <w:rPr>
          <w:rFonts w:ascii="Tahoma" w:eastAsia="Calibri" w:hAnsi="Tahoma" w:cs="Tahoma"/>
          <w:bCs/>
          <w:sz w:val="18"/>
          <w:szCs w:val="18"/>
        </w:rPr>
        <w:t xml:space="preserve"> Przedłużenie terminu składania ofert nie wpływa na bieg terminu składania wniosku.</w:t>
      </w:r>
    </w:p>
    <w:p w14:paraId="49905E58" w14:textId="15A6F16E"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eastAsia="Calibri" w:hAnsi="Tahoma" w:cs="Tahoma"/>
          <w:bCs/>
          <w:sz w:val="18"/>
          <w:szCs w:val="18"/>
        </w:rPr>
        <w:t>Jeżeli wniosek o wyjaśnienie treści SIWZ wpłynął po upływie terminu składania w</w:t>
      </w:r>
      <w:r w:rsidR="00707C99">
        <w:rPr>
          <w:rFonts w:ascii="Tahoma" w:eastAsia="Calibri" w:hAnsi="Tahoma" w:cs="Tahoma"/>
          <w:bCs/>
          <w:sz w:val="18"/>
          <w:szCs w:val="18"/>
        </w:rPr>
        <w:t>niosku, o którym mowa w pkt 6.6 SIWZ</w:t>
      </w:r>
      <w:r w:rsidRPr="00A01D45">
        <w:rPr>
          <w:rFonts w:ascii="Tahoma" w:eastAsia="Calibri" w:hAnsi="Tahoma" w:cs="Tahoma"/>
          <w:bCs/>
          <w:sz w:val="18"/>
          <w:szCs w:val="18"/>
        </w:rPr>
        <w:t>, lub dotyczy udzielonych wyjaśnień, Zamawiający może udzielić wyjaśnień albo po</w:t>
      </w:r>
      <w:r w:rsidR="00707C99">
        <w:rPr>
          <w:rFonts w:ascii="Tahoma" w:eastAsia="Calibri" w:hAnsi="Tahoma" w:cs="Tahoma"/>
          <w:bCs/>
          <w:sz w:val="18"/>
          <w:szCs w:val="18"/>
        </w:rPr>
        <w:t>zostawić wniosek bez </w:t>
      </w:r>
      <w:r w:rsidRPr="00A01D45">
        <w:rPr>
          <w:rFonts w:ascii="Tahoma" w:eastAsia="Calibri" w:hAnsi="Tahoma" w:cs="Tahoma"/>
          <w:bCs/>
          <w:sz w:val="18"/>
          <w:szCs w:val="18"/>
        </w:rPr>
        <w:t xml:space="preserve">rozpoznania. </w:t>
      </w:r>
      <w:r w:rsidRPr="00A01D45">
        <w:rPr>
          <w:rFonts w:ascii="Tahoma" w:hAnsi="Tahoma" w:cs="Tahoma"/>
          <w:i/>
          <w:sz w:val="18"/>
          <w:szCs w:val="18"/>
          <w:u w:val="single"/>
        </w:rPr>
        <w:t>Treść pytań (bez ujawniania źródła zapytania) wraz z wyjaśnieniami bądź informacje o dokonaniu modyfikacji SIWZ, Zamawiający przekaże Wykonawcom za pośrednictwem Platformy Zakupowej.</w:t>
      </w:r>
    </w:p>
    <w:p w14:paraId="2F1E8F91" w14:textId="2A6DA499"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hAnsi="Tahoma" w:cs="Tahoma"/>
          <w:i/>
          <w:sz w:val="18"/>
          <w:szCs w:val="18"/>
          <w:u w:val="single"/>
        </w:rPr>
        <w:t xml:space="preserve">Zamawiający informuje, iż w przypadku jakichkolwiek wątpliwości związanych z zasadami korzystania z Platformy, Wykonawca winien skontaktować się z dostawcą rozwiązania teleinformatycznego Platforma zakupowa Zespołu Szpitali Miejskich w Chorzowie tel. +48 22 576 87 90 (infolinia dostępna w dni robocze, w godzinach 9.00-17.00) e-mail: </w:t>
      </w:r>
      <w:hyperlink r:id="rId26" w:history="1">
        <w:r w:rsidRPr="00A01D45">
          <w:rPr>
            <w:rStyle w:val="Hipercze"/>
            <w:rFonts w:ascii="Tahoma" w:hAnsi="Tahoma" w:cs="Tahoma"/>
            <w:i/>
            <w:sz w:val="18"/>
            <w:szCs w:val="18"/>
          </w:rPr>
          <w:t>oneplace@marketplanet.pl</w:t>
        </w:r>
      </w:hyperlink>
    </w:p>
    <w:p w14:paraId="756A23B8" w14:textId="77777777"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eastAsia="Calibri" w:hAnsi="Tahoma" w:cs="Tahoma"/>
          <w:bCs/>
          <w:sz w:val="18"/>
          <w:szCs w:val="18"/>
        </w:rPr>
        <w:t xml:space="preserve">Treść pytań wraz z wyjaśnieniami bądź informacje o dokonaniu zmian w SIWZ, Zamawiający przekaże Wykonawcom poprzez stronę Zamawiającego: </w:t>
      </w:r>
      <w:hyperlink r:id="rId27" w:history="1">
        <w:r w:rsidRPr="00A01D45">
          <w:rPr>
            <w:rStyle w:val="Hipercze"/>
            <w:rFonts w:ascii="Tahoma" w:eastAsia="Calibri" w:hAnsi="Tahoma" w:cs="Tahoma"/>
            <w:bCs/>
            <w:sz w:val="18"/>
            <w:szCs w:val="18"/>
          </w:rPr>
          <w:t>http://www.zsm.com.pl/zamowienia-publiczne,0,2</w:t>
        </w:r>
      </w:hyperlink>
      <w:r w:rsidRPr="00A01D45">
        <w:rPr>
          <w:rFonts w:ascii="Tahoma" w:eastAsia="Calibri" w:hAnsi="Tahoma" w:cs="Tahoma"/>
          <w:bCs/>
          <w:sz w:val="18"/>
          <w:szCs w:val="18"/>
        </w:rPr>
        <w:t xml:space="preserve">. </w:t>
      </w:r>
    </w:p>
    <w:p w14:paraId="5AECEF9F" w14:textId="77777777"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hAnsi="Tahoma" w:cs="Tahoma"/>
          <w:sz w:val="18"/>
          <w:szCs w:val="18"/>
        </w:rPr>
        <w:t>Przedłużenie terminu składania ofert dopuszczalne jest tylko przed jego upływem.</w:t>
      </w:r>
    </w:p>
    <w:p w14:paraId="47860F1C" w14:textId="6AF9EFA0" w:rsidR="00A01D45" w:rsidRPr="00A01D45" w:rsidRDefault="00A01D45" w:rsidP="00A01D45">
      <w:pPr>
        <w:numPr>
          <w:ilvl w:val="1"/>
          <w:numId w:val="57"/>
        </w:numPr>
        <w:tabs>
          <w:tab w:val="clear" w:pos="540"/>
          <w:tab w:val="num" w:pos="426"/>
        </w:tabs>
        <w:overflowPunct w:val="0"/>
        <w:autoSpaceDE w:val="0"/>
        <w:autoSpaceDN w:val="0"/>
        <w:adjustRightInd w:val="0"/>
        <w:ind w:left="426" w:right="-1" w:hanging="426"/>
        <w:jc w:val="both"/>
        <w:rPr>
          <w:rFonts w:ascii="Tahoma" w:hAnsi="Tahoma" w:cs="Tahoma"/>
          <w:bCs/>
          <w:sz w:val="18"/>
          <w:szCs w:val="18"/>
        </w:rPr>
      </w:pPr>
      <w:r w:rsidRPr="00A01D45">
        <w:rPr>
          <w:rFonts w:ascii="Tahoma" w:hAnsi="Tahoma" w:cs="Tahoma"/>
          <w:sz w:val="18"/>
          <w:szCs w:val="18"/>
        </w:rPr>
        <w:t>Strona internetowa, na której umieszczane będą niezbędne informacje (m.</w:t>
      </w:r>
      <w:r w:rsidR="00707C99">
        <w:rPr>
          <w:rFonts w:ascii="Tahoma" w:hAnsi="Tahoma" w:cs="Tahoma"/>
          <w:sz w:val="18"/>
          <w:szCs w:val="18"/>
        </w:rPr>
        <w:t>in. ogłoszenia, SIWZ, pytania i </w:t>
      </w:r>
      <w:r w:rsidRPr="00A01D45">
        <w:rPr>
          <w:rFonts w:ascii="Tahoma" w:hAnsi="Tahoma" w:cs="Tahoma"/>
          <w:sz w:val="18"/>
          <w:szCs w:val="18"/>
        </w:rPr>
        <w:t xml:space="preserve">odpowiedzi, modyfikacje, informacja z otwarcia ofert,  wybór ofert najkorzystniejszych, unieważnienie postępowania oraz wszystkie inne wymagane przepisami UPZP): </w:t>
      </w:r>
      <w:hyperlink r:id="rId28" w:history="1"/>
      <w:hyperlink r:id="rId29" w:history="1">
        <w:r w:rsidRPr="00A01D45">
          <w:rPr>
            <w:rStyle w:val="Hipercze"/>
            <w:rFonts w:ascii="Tahoma" w:hAnsi="Tahoma" w:cs="Tahoma"/>
            <w:sz w:val="18"/>
            <w:szCs w:val="18"/>
          </w:rPr>
          <w:t>http://www.zsm.com.pl/zamowienia-publiczne,0,2</w:t>
        </w:r>
      </w:hyperlink>
      <w:r w:rsidRPr="00A01D45">
        <w:rPr>
          <w:rFonts w:ascii="Tahoma" w:hAnsi="Tahoma" w:cs="Tahoma"/>
          <w:sz w:val="18"/>
          <w:szCs w:val="18"/>
        </w:rPr>
        <w:t xml:space="preserve"> </w:t>
      </w:r>
    </w:p>
    <w:p w14:paraId="22C69797" w14:textId="77777777" w:rsidR="00BE1E6A" w:rsidRDefault="00BE1E6A" w:rsidP="00E73FEC">
      <w:pPr>
        <w:ind w:left="567"/>
        <w:jc w:val="both"/>
        <w:rPr>
          <w:rFonts w:ascii="Tahoma" w:hAnsi="Tahoma" w:cs="Tahoma"/>
          <w:sz w:val="18"/>
          <w:szCs w:val="18"/>
        </w:rPr>
      </w:pPr>
    </w:p>
    <w:p w14:paraId="4933AD37" w14:textId="77777777" w:rsidR="00074D89" w:rsidRPr="00DF6933" w:rsidRDefault="003742F3" w:rsidP="00E73FEC">
      <w:pPr>
        <w:pStyle w:val="Akapitzlist"/>
        <w:numPr>
          <w:ilvl w:val="0"/>
          <w:numId w:val="37"/>
        </w:numPr>
        <w:spacing w:after="0" w:line="240" w:lineRule="auto"/>
        <w:ind w:left="142" w:hanging="567"/>
        <w:jc w:val="both"/>
        <w:rPr>
          <w:rFonts w:ascii="Tahoma" w:hAnsi="Tahoma" w:cs="Tahoma"/>
          <w:b/>
          <w:bCs/>
          <w:sz w:val="18"/>
          <w:szCs w:val="18"/>
        </w:rPr>
      </w:pPr>
      <w:r w:rsidRPr="00DF6933">
        <w:rPr>
          <w:rFonts w:ascii="Tahoma" w:hAnsi="Tahoma" w:cs="Tahoma"/>
          <w:b/>
          <w:bCs/>
          <w:sz w:val="18"/>
          <w:szCs w:val="18"/>
        </w:rPr>
        <w:t>WADIUM</w:t>
      </w:r>
    </w:p>
    <w:p w14:paraId="19116235" w14:textId="484FEB32" w:rsidR="00C82101" w:rsidRPr="00C82101" w:rsidRDefault="00C82101" w:rsidP="00C82101">
      <w:pPr>
        <w:jc w:val="both"/>
        <w:rPr>
          <w:rFonts w:ascii="Tahoma" w:hAnsi="Tahoma" w:cs="Tahoma"/>
          <w:sz w:val="18"/>
          <w:szCs w:val="18"/>
        </w:rPr>
      </w:pPr>
      <w:r>
        <w:rPr>
          <w:rFonts w:ascii="Tahoma" w:hAnsi="Tahoma" w:cs="Tahoma"/>
          <w:sz w:val="18"/>
          <w:szCs w:val="18"/>
        </w:rPr>
        <w:t xml:space="preserve">   </w:t>
      </w:r>
      <w:r w:rsidRPr="00C82101">
        <w:rPr>
          <w:rFonts w:ascii="Tahoma" w:hAnsi="Tahoma" w:cs="Tahoma"/>
          <w:sz w:val="18"/>
          <w:szCs w:val="18"/>
        </w:rPr>
        <w:t xml:space="preserve">Zamawiający nie wymaga wniesienia wadium. </w:t>
      </w:r>
    </w:p>
    <w:p w14:paraId="2F6DC41D" w14:textId="77777777" w:rsidR="00074D89" w:rsidRPr="00DF6933" w:rsidRDefault="00074D89" w:rsidP="00E73FEC">
      <w:pPr>
        <w:widowControl w:val="0"/>
        <w:tabs>
          <w:tab w:val="left" w:pos="340"/>
        </w:tabs>
        <w:rPr>
          <w:rFonts w:ascii="Tahoma" w:hAnsi="Tahoma" w:cs="Tahoma"/>
          <w:sz w:val="18"/>
          <w:szCs w:val="18"/>
        </w:rPr>
      </w:pPr>
    </w:p>
    <w:p w14:paraId="21095930" w14:textId="77777777" w:rsidR="00074D89" w:rsidRPr="00DF6933" w:rsidRDefault="003742F3" w:rsidP="00E73FEC">
      <w:pPr>
        <w:ind w:left="567" w:hanging="993"/>
        <w:jc w:val="both"/>
        <w:rPr>
          <w:rFonts w:ascii="Tahoma" w:hAnsi="Tahoma" w:cs="Tahoma"/>
          <w:b/>
          <w:bCs/>
          <w:sz w:val="18"/>
          <w:szCs w:val="18"/>
        </w:rPr>
      </w:pPr>
      <w:r w:rsidRPr="00DF6933">
        <w:rPr>
          <w:rFonts w:ascii="Tahoma" w:hAnsi="Tahoma" w:cs="Tahoma"/>
          <w:b/>
          <w:bCs/>
          <w:sz w:val="18"/>
          <w:szCs w:val="18"/>
        </w:rPr>
        <w:t>8. TERMIN  ZWIĄZANIA  OFERTĄ</w:t>
      </w:r>
    </w:p>
    <w:p w14:paraId="7EAF594E" w14:textId="77777777" w:rsidR="00074D89" w:rsidRPr="00DF6933" w:rsidRDefault="003742F3" w:rsidP="00E73FEC">
      <w:pPr>
        <w:pStyle w:val="Tekstpodstawowywcity"/>
        <w:widowControl/>
        <w:numPr>
          <w:ilvl w:val="0"/>
          <w:numId w:val="44"/>
        </w:numPr>
        <w:tabs>
          <w:tab w:val="clear" w:pos="720"/>
          <w:tab w:val="left" w:pos="0"/>
        </w:tabs>
        <w:ind w:left="0" w:hanging="426"/>
        <w:rPr>
          <w:rFonts w:ascii="Tahoma" w:hAnsi="Tahoma" w:cs="Tahoma"/>
          <w:bCs/>
          <w:sz w:val="18"/>
          <w:szCs w:val="18"/>
        </w:rPr>
      </w:pPr>
      <w:r w:rsidRPr="00DF6933">
        <w:rPr>
          <w:rFonts w:ascii="Tahoma" w:hAnsi="Tahoma" w:cs="Tahoma"/>
          <w:bCs/>
          <w:sz w:val="18"/>
          <w:szCs w:val="18"/>
        </w:rPr>
        <w:t>Wykonawca jest związany ofertą przez okres 30 dni.</w:t>
      </w:r>
    </w:p>
    <w:p w14:paraId="2802017E" w14:textId="77777777" w:rsidR="00074D89" w:rsidRPr="00DF6933" w:rsidRDefault="003742F3" w:rsidP="00E73FEC">
      <w:pPr>
        <w:pStyle w:val="Tekstpodstawowywcity"/>
        <w:numPr>
          <w:ilvl w:val="0"/>
          <w:numId w:val="44"/>
        </w:numPr>
        <w:tabs>
          <w:tab w:val="clear" w:pos="720"/>
          <w:tab w:val="left" w:pos="0"/>
        </w:tabs>
        <w:ind w:left="0" w:hanging="426"/>
        <w:rPr>
          <w:rFonts w:ascii="Tahoma" w:hAnsi="Tahoma" w:cs="Tahoma"/>
          <w:sz w:val="18"/>
          <w:szCs w:val="18"/>
        </w:rPr>
      </w:pPr>
      <w:r w:rsidRPr="00DF6933">
        <w:rPr>
          <w:rFonts w:ascii="Tahoma" w:hAnsi="Tahoma" w:cs="Tahoma"/>
          <w:sz w:val="18"/>
          <w:szCs w:val="18"/>
        </w:rPr>
        <w:t xml:space="preserve">Bieg terminu </w:t>
      </w:r>
      <w:r w:rsidRPr="00DF6933">
        <w:rPr>
          <w:rFonts w:ascii="Tahoma" w:hAnsi="Tahoma" w:cs="Tahoma"/>
          <w:bCs/>
          <w:sz w:val="18"/>
          <w:szCs w:val="18"/>
        </w:rPr>
        <w:t xml:space="preserve">związania ofertą </w:t>
      </w:r>
      <w:r w:rsidRPr="00DF6933">
        <w:rPr>
          <w:rFonts w:ascii="Tahoma" w:hAnsi="Tahoma" w:cs="Tahoma"/>
          <w:sz w:val="18"/>
          <w:szCs w:val="18"/>
        </w:rPr>
        <w:t xml:space="preserve">rozpoczyna się </w:t>
      </w:r>
      <w:r w:rsidRPr="00DF6933">
        <w:rPr>
          <w:rFonts w:ascii="Tahoma" w:hAnsi="Tahoma" w:cs="Tahoma"/>
          <w:bCs/>
          <w:sz w:val="18"/>
          <w:szCs w:val="18"/>
        </w:rPr>
        <w:t xml:space="preserve">wraz </w:t>
      </w:r>
      <w:r w:rsidRPr="00DF6933">
        <w:rPr>
          <w:rFonts w:ascii="Tahoma" w:hAnsi="Tahoma" w:cs="Tahoma"/>
          <w:sz w:val="18"/>
          <w:szCs w:val="18"/>
        </w:rPr>
        <w:t>z upływem terminu składania ofert.</w:t>
      </w:r>
    </w:p>
    <w:p w14:paraId="700017DC" w14:textId="77777777" w:rsidR="00074D89" w:rsidRPr="00DF6933" w:rsidRDefault="003742F3" w:rsidP="00E73FEC">
      <w:pPr>
        <w:pStyle w:val="Tekstpodstawowywcity"/>
        <w:numPr>
          <w:ilvl w:val="0"/>
          <w:numId w:val="44"/>
        </w:numPr>
        <w:tabs>
          <w:tab w:val="clear" w:pos="720"/>
          <w:tab w:val="left" w:pos="0"/>
        </w:tabs>
        <w:ind w:left="0" w:hanging="426"/>
        <w:rPr>
          <w:rFonts w:ascii="Tahoma" w:hAnsi="Tahoma" w:cs="Tahoma"/>
          <w:sz w:val="18"/>
          <w:szCs w:val="18"/>
        </w:rPr>
      </w:pPr>
      <w:r w:rsidRPr="00DF6933">
        <w:rPr>
          <w:rFonts w:ascii="Tahoma" w:hAnsi="Tahoma" w:cs="Tahoma"/>
          <w:sz w:val="18"/>
          <w:szCs w:val="18"/>
        </w:rPr>
        <w:t xml:space="preserve">Wykonawca samodzielnie lub na wniosek </w:t>
      </w:r>
      <w:r w:rsidR="00F33F55" w:rsidRPr="00DF6933">
        <w:rPr>
          <w:rFonts w:ascii="Tahoma" w:hAnsi="Tahoma" w:cs="Tahoma"/>
          <w:sz w:val="18"/>
          <w:szCs w:val="18"/>
        </w:rPr>
        <w:t>Z</w:t>
      </w:r>
      <w:r w:rsidRPr="00DF6933">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EA05200" w14:textId="77777777" w:rsidR="00074D89" w:rsidRPr="00DF6933" w:rsidRDefault="00074D89" w:rsidP="00E73FEC">
      <w:pPr>
        <w:pStyle w:val="Tekstpodstawowywcity"/>
        <w:ind w:left="0" w:hanging="426"/>
        <w:rPr>
          <w:rFonts w:ascii="Tahoma" w:hAnsi="Tahoma" w:cs="Tahoma"/>
          <w:b/>
          <w:sz w:val="18"/>
          <w:szCs w:val="18"/>
        </w:rPr>
      </w:pPr>
    </w:p>
    <w:p w14:paraId="7776A63C" w14:textId="77777777" w:rsidR="00074D89" w:rsidRPr="00DF6933" w:rsidRDefault="003742F3" w:rsidP="00E73FEC">
      <w:pPr>
        <w:pStyle w:val="Tekstpodstawowywcity"/>
        <w:ind w:left="0" w:hanging="426"/>
        <w:rPr>
          <w:rFonts w:ascii="Tahoma" w:hAnsi="Tahoma" w:cs="Tahoma"/>
          <w:b/>
          <w:sz w:val="18"/>
          <w:szCs w:val="18"/>
        </w:rPr>
      </w:pPr>
      <w:r w:rsidRPr="00DF6933">
        <w:rPr>
          <w:rFonts w:ascii="Tahoma" w:hAnsi="Tahoma" w:cs="Tahoma"/>
          <w:b/>
          <w:sz w:val="18"/>
          <w:szCs w:val="18"/>
        </w:rPr>
        <w:t>9. OPIS SPOSOBU PRZYGOTOWANIA OFERTY</w:t>
      </w:r>
    </w:p>
    <w:p w14:paraId="1DD43CA4" w14:textId="77777777" w:rsidR="00074D89" w:rsidRPr="00DF6933" w:rsidRDefault="003742F3" w:rsidP="00E73FEC">
      <w:pPr>
        <w:pStyle w:val="Tekstpodstawowywcity"/>
        <w:numPr>
          <w:ilvl w:val="1"/>
          <w:numId w:val="26"/>
        </w:numPr>
        <w:tabs>
          <w:tab w:val="clear" w:pos="720"/>
        </w:tabs>
        <w:ind w:hanging="426"/>
        <w:jc w:val="both"/>
        <w:rPr>
          <w:rFonts w:ascii="Tahoma" w:hAnsi="Tahoma" w:cs="Tahoma"/>
          <w:bCs/>
          <w:sz w:val="18"/>
          <w:szCs w:val="18"/>
        </w:rPr>
      </w:pPr>
      <w:r w:rsidRPr="00DF6933">
        <w:rPr>
          <w:rFonts w:ascii="Tahoma" w:hAnsi="Tahoma" w:cs="Tahoma"/>
          <w:sz w:val="18"/>
          <w:szCs w:val="18"/>
        </w:rPr>
        <w:t>Wykonawca zobowiązany jest składając ofertę załączyć do niej następujące oświadczenia lub dokumenty:</w:t>
      </w:r>
    </w:p>
    <w:p w14:paraId="72272855" w14:textId="64C65284" w:rsidR="003C0AB0" w:rsidRPr="00311DE3" w:rsidRDefault="003C0AB0" w:rsidP="007F24FC">
      <w:pPr>
        <w:pStyle w:val="Tekstpodstawowywcity"/>
        <w:widowControl/>
        <w:numPr>
          <w:ilvl w:val="2"/>
          <w:numId w:val="45"/>
        </w:numPr>
        <w:tabs>
          <w:tab w:val="clear" w:pos="720"/>
        </w:tabs>
        <w:ind w:left="284" w:firstLine="0"/>
        <w:jc w:val="both"/>
        <w:rPr>
          <w:rFonts w:ascii="Tahoma" w:hAnsi="Tahoma" w:cs="Tahoma"/>
          <w:sz w:val="18"/>
          <w:szCs w:val="18"/>
        </w:rPr>
      </w:pPr>
      <w:r w:rsidRPr="009E541B">
        <w:rPr>
          <w:rFonts w:ascii="Tahoma" w:hAnsi="Tahoma" w:cs="Tahoma"/>
          <w:sz w:val="18"/>
          <w:szCs w:val="18"/>
        </w:rPr>
        <w:t>Wypełniony formularz ofertowy wg zał. nr 1 do SIWZ zawierający w szczególności informacje o </w:t>
      </w:r>
      <w:r w:rsidR="00DF520F" w:rsidRPr="009E541B">
        <w:rPr>
          <w:rFonts w:ascii="Tahoma" w:hAnsi="Tahoma" w:cs="Tahoma"/>
          <w:sz w:val="18"/>
          <w:szCs w:val="18"/>
        </w:rPr>
        <w:t>cenie,</w:t>
      </w:r>
      <w:r w:rsidR="00311DE3">
        <w:rPr>
          <w:rFonts w:ascii="Tahoma" w:hAnsi="Tahoma" w:cs="Tahoma"/>
          <w:sz w:val="18"/>
          <w:szCs w:val="18"/>
        </w:rPr>
        <w:t xml:space="preserve"> terminie </w:t>
      </w:r>
      <w:r w:rsidR="00311DE3" w:rsidRPr="00C82101">
        <w:rPr>
          <w:rFonts w:ascii="Tahoma" w:hAnsi="Tahoma" w:cs="Tahoma"/>
          <w:sz w:val="18"/>
          <w:szCs w:val="18"/>
        </w:rPr>
        <w:t xml:space="preserve">dostawy </w:t>
      </w:r>
      <w:r w:rsidRPr="00C82101">
        <w:rPr>
          <w:rFonts w:ascii="Tahoma" w:hAnsi="Tahoma" w:cs="Tahoma"/>
          <w:sz w:val="18"/>
          <w:szCs w:val="18"/>
        </w:rPr>
        <w:t xml:space="preserve">i pełnych danych adresowych Wykonawcy. </w:t>
      </w:r>
      <w:r w:rsidR="009E541B" w:rsidRPr="00C82101">
        <w:rPr>
          <w:rFonts w:ascii="Tahoma" w:hAnsi="Tahoma" w:cs="Tahoma"/>
          <w:bCs/>
          <w:sz w:val="18"/>
          <w:szCs w:val="18"/>
          <w:lang w:val="x-none"/>
        </w:rPr>
        <w:t xml:space="preserve">Zamawiający wymaga załączenia wypełnionego Formularza Ofertowego (zał. nr 1 do SIWZ). </w:t>
      </w:r>
      <w:r w:rsidR="00C8537A">
        <w:rPr>
          <w:rFonts w:ascii="Tahoma" w:hAnsi="Tahoma" w:cs="Tahoma"/>
          <w:bCs/>
          <w:sz w:val="18"/>
          <w:szCs w:val="18"/>
        </w:rPr>
        <w:t xml:space="preserve">Niniejszy </w:t>
      </w:r>
      <w:r w:rsidR="00C8537A" w:rsidRPr="00C82101">
        <w:rPr>
          <w:rFonts w:ascii="Tahoma" w:hAnsi="Tahoma" w:cs="Tahoma"/>
          <w:bCs/>
          <w:sz w:val="18"/>
          <w:szCs w:val="18"/>
          <w:lang w:val="x-none"/>
        </w:rPr>
        <w:t xml:space="preserve">Formularz </w:t>
      </w:r>
      <w:r w:rsidR="00C8537A" w:rsidRPr="009E541B">
        <w:rPr>
          <w:rFonts w:ascii="Tahoma" w:hAnsi="Tahoma" w:cs="Tahoma"/>
          <w:bCs/>
          <w:sz w:val="18"/>
          <w:szCs w:val="18"/>
        </w:rPr>
        <w:t>(zał. nr 1 do SIWZ)</w:t>
      </w:r>
      <w:r w:rsidR="00C8537A" w:rsidRPr="009E541B">
        <w:rPr>
          <w:rFonts w:ascii="Tahoma" w:hAnsi="Tahoma" w:cs="Tahoma"/>
          <w:bCs/>
          <w:sz w:val="18"/>
          <w:szCs w:val="18"/>
          <w:lang w:val="x-none"/>
        </w:rPr>
        <w:t xml:space="preserve"> nie podlega uzupełnieniu na zasadach regulowanych przepisami art. 26 ust. 3 UPZP.</w:t>
      </w:r>
      <w:r w:rsidR="00C8537A">
        <w:rPr>
          <w:rFonts w:ascii="Tahoma" w:hAnsi="Tahoma" w:cs="Tahoma"/>
          <w:bCs/>
          <w:sz w:val="18"/>
          <w:szCs w:val="18"/>
        </w:rPr>
        <w:t xml:space="preserve"> </w:t>
      </w:r>
      <w:r w:rsidR="00F62DFA" w:rsidRPr="00C82101">
        <w:rPr>
          <w:rFonts w:ascii="Tahoma" w:hAnsi="Tahoma" w:cs="Tahoma"/>
          <w:bCs/>
          <w:sz w:val="18"/>
          <w:szCs w:val="18"/>
          <w:lang w:val="x-none"/>
        </w:rPr>
        <w:t xml:space="preserve">Wykonawca wypełnia </w:t>
      </w:r>
      <w:r w:rsidR="00F62DFA" w:rsidRPr="00C82101">
        <w:rPr>
          <w:rFonts w:ascii="Tahoma" w:hAnsi="Tahoma" w:cs="Tahoma"/>
          <w:bCs/>
          <w:sz w:val="18"/>
          <w:szCs w:val="18"/>
        </w:rPr>
        <w:t xml:space="preserve">również </w:t>
      </w:r>
      <w:r w:rsidR="00F06530" w:rsidRPr="00C82101">
        <w:rPr>
          <w:rFonts w:ascii="Tahoma" w:hAnsi="Tahoma" w:cs="Tahoma"/>
          <w:bCs/>
          <w:sz w:val="18"/>
          <w:szCs w:val="18"/>
        </w:rPr>
        <w:t xml:space="preserve">informacyjnie </w:t>
      </w:r>
      <w:r w:rsidR="009E541B" w:rsidRPr="00C82101">
        <w:rPr>
          <w:rFonts w:ascii="Tahoma" w:hAnsi="Tahoma" w:cs="Tahoma"/>
          <w:bCs/>
          <w:sz w:val="18"/>
          <w:szCs w:val="18"/>
        </w:rPr>
        <w:t xml:space="preserve">formularz systemowy </w:t>
      </w:r>
      <w:r w:rsidR="00C8537A" w:rsidRPr="00C8537A">
        <w:rPr>
          <w:rFonts w:ascii="Tahoma" w:hAnsi="Tahoma" w:cs="Tahoma"/>
          <w:bCs/>
          <w:sz w:val="18"/>
          <w:szCs w:val="18"/>
        </w:rPr>
        <w:t>(tj. wartości brutto pakietów</w:t>
      </w:r>
      <w:r w:rsidR="00C8537A">
        <w:rPr>
          <w:rFonts w:ascii="Tahoma" w:hAnsi="Tahoma" w:cs="Tahoma"/>
          <w:bCs/>
          <w:sz w:val="18"/>
          <w:szCs w:val="18"/>
        </w:rPr>
        <w:t xml:space="preserve"> oraz termin realizacji</w:t>
      </w:r>
      <w:r w:rsidR="00C8537A" w:rsidRPr="00C8537A">
        <w:rPr>
          <w:rFonts w:ascii="Tahoma" w:hAnsi="Tahoma" w:cs="Tahoma"/>
          <w:bCs/>
          <w:sz w:val="18"/>
          <w:szCs w:val="18"/>
        </w:rPr>
        <w:t>)</w:t>
      </w:r>
      <w:r w:rsidR="00C8537A">
        <w:rPr>
          <w:rFonts w:ascii="Tahoma" w:hAnsi="Tahoma" w:cs="Tahoma"/>
          <w:bCs/>
          <w:sz w:val="18"/>
          <w:szCs w:val="18"/>
          <w:lang w:val="x-none"/>
        </w:rPr>
        <w:t xml:space="preserve"> </w:t>
      </w:r>
      <w:r w:rsidR="00C8537A" w:rsidRPr="00C8537A">
        <w:rPr>
          <w:rFonts w:ascii="Tahoma" w:hAnsi="Tahoma" w:cs="Tahoma"/>
          <w:bCs/>
          <w:sz w:val="18"/>
          <w:szCs w:val="18"/>
          <w:lang w:val="x-none"/>
        </w:rPr>
        <w:t xml:space="preserve">na Platformie https://zsm-chorzow.ezamawiajacy.pl/. </w:t>
      </w:r>
      <w:r w:rsidR="00F62DFA" w:rsidRPr="00C82101">
        <w:rPr>
          <w:rFonts w:ascii="Tahoma" w:hAnsi="Tahoma" w:cs="Tahoma"/>
          <w:bCs/>
          <w:sz w:val="18"/>
          <w:szCs w:val="18"/>
          <w:lang w:val="x-none"/>
        </w:rPr>
        <w:t xml:space="preserve"> </w:t>
      </w:r>
      <w:r w:rsidRPr="009E541B">
        <w:rPr>
          <w:rFonts w:ascii="Tahoma" w:eastAsia="TimesNewRoman" w:hAnsi="Tahoma" w:cs="Tahoma"/>
          <w:sz w:val="18"/>
          <w:szCs w:val="18"/>
        </w:rPr>
        <w:t xml:space="preserve">Wykonawca, składając ofertę informuje Zamawiającego, czy wybór </w:t>
      </w:r>
      <w:r w:rsidRPr="00311DE3">
        <w:rPr>
          <w:rFonts w:ascii="Tahoma" w:eastAsia="TimesNewRoman" w:hAnsi="Tahoma" w:cs="Tahoma"/>
          <w:sz w:val="18"/>
          <w:szCs w:val="18"/>
        </w:rPr>
        <w:t xml:space="preserve">oferty będzie prowadzić do powstania u Zamawiającego obowiązku podatkowego – formularz ofertowy, </w:t>
      </w:r>
      <w:r w:rsidRPr="00311DE3">
        <w:rPr>
          <w:rFonts w:ascii="Tahoma" w:eastAsia="TimesNewRoman" w:hAnsi="Tahoma" w:cs="Tahoma"/>
          <w:b/>
          <w:sz w:val="18"/>
          <w:szCs w:val="18"/>
        </w:rPr>
        <w:t>pkt. 2 załącznika nr 1 do SIWZ (OPIS SPOSOBU OBLICZANIA CENY część 1</w:t>
      </w:r>
      <w:r w:rsidR="005001A8" w:rsidRPr="00311DE3">
        <w:rPr>
          <w:rFonts w:ascii="Tahoma" w:eastAsia="TimesNewRoman" w:hAnsi="Tahoma" w:cs="Tahoma"/>
          <w:b/>
          <w:sz w:val="18"/>
          <w:szCs w:val="18"/>
        </w:rPr>
        <w:t>2</w:t>
      </w:r>
      <w:r w:rsidRPr="00311DE3">
        <w:rPr>
          <w:rFonts w:ascii="Tahoma" w:eastAsia="TimesNewRoman" w:hAnsi="Tahoma" w:cs="Tahoma"/>
          <w:b/>
          <w:sz w:val="18"/>
          <w:szCs w:val="18"/>
        </w:rPr>
        <w:t xml:space="preserve"> pkt. 1</w:t>
      </w:r>
      <w:r w:rsidR="005001A8" w:rsidRPr="00311DE3">
        <w:rPr>
          <w:rFonts w:ascii="Tahoma" w:eastAsia="TimesNewRoman" w:hAnsi="Tahoma" w:cs="Tahoma"/>
          <w:b/>
          <w:sz w:val="18"/>
          <w:szCs w:val="18"/>
        </w:rPr>
        <w:t>2</w:t>
      </w:r>
      <w:r w:rsidRPr="00311DE3">
        <w:rPr>
          <w:rFonts w:ascii="Tahoma" w:eastAsia="TimesNewRoman" w:hAnsi="Tahoma" w:cs="Tahoma"/>
          <w:b/>
          <w:sz w:val="18"/>
          <w:szCs w:val="18"/>
        </w:rPr>
        <w:t>.</w:t>
      </w:r>
      <w:r w:rsidR="005001A8" w:rsidRPr="00311DE3">
        <w:rPr>
          <w:rFonts w:ascii="Tahoma" w:eastAsia="TimesNewRoman" w:hAnsi="Tahoma" w:cs="Tahoma"/>
          <w:b/>
          <w:sz w:val="18"/>
          <w:szCs w:val="18"/>
        </w:rPr>
        <w:t>8</w:t>
      </w:r>
      <w:r w:rsidRPr="00311DE3">
        <w:rPr>
          <w:rFonts w:ascii="Tahoma" w:eastAsia="TimesNewRoman" w:hAnsi="Tahoma" w:cs="Tahoma"/>
          <w:b/>
          <w:sz w:val="18"/>
          <w:szCs w:val="18"/>
        </w:rPr>
        <w:t>)</w:t>
      </w:r>
    </w:p>
    <w:p w14:paraId="63432D07" w14:textId="77777777" w:rsidR="00074D89" w:rsidRPr="00311DE3" w:rsidRDefault="003742F3" w:rsidP="00E73FEC">
      <w:pPr>
        <w:pStyle w:val="Tekstpodstawowywcity"/>
        <w:widowControl/>
        <w:numPr>
          <w:ilvl w:val="2"/>
          <w:numId w:val="45"/>
        </w:numPr>
        <w:tabs>
          <w:tab w:val="clear" w:pos="720"/>
        </w:tabs>
        <w:ind w:left="284" w:hanging="284"/>
        <w:rPr>
          <w:rFonts w:ascii="Tahoma" w:hAnsi="Tahoma" w:cs="Tahoma"/>
          <w:sz w:val="18"/>
          <w:szCs w:val="18"/>
        </w:rPr>
      </w:pPr>
      <w:r w:rsidRPr="00311DE3">
        <w:rPr>
          <w:rFonts w:ascii="Tahoma" w:hAnsi="Tahoma" w:cs="Tahoma"/>
          <w:sz w:val="18"/>
          <w:szCs w:val="18"/>
        </w:rPr>
        <w:t xml:space="preserve">Wypełniony OPZ wg zał. nr 2 do SIWZ </w:t>
      </w:r>
    </w:p>
    <w:p w14:paraId="1D0C4434" w14:textId="1F4FBDCD" w:rsidR="00F666F3" w:rsidRPr="007C1C08" w:rsidRDefault="00F666F3" w:rsidP="007C1C08">
      <w:pPr>
        <w:pStyle w:val="Tekstpodstawowywcity"/>
        <w:widowControl/>
        <w:numPr>
          <w:ilvl w:val="2"/>
          <w:numId w:val="45"/>
        </w:numPr>
        <w:tabs>
          <w:tab w:val="clear" w:pos="720"/>
        </w:tabs>
        <w:ind w:left="284" w:hanging="284"/>
        <w:rPr>
          <w:rFonts w:ascii="Tahoma" w:hAnsi="Tahoma" w:cs="Tahoma"/>
          <w:sz w:val="18"/>
          <w:szCs w:val="18"/>
        </w:rPr>
      </w:pPr>
      <w:r w:rsidRPr="00DF6933">
        <w:rPr>
          <w:rFonts w:ascii="Tahoma" w:hAnsi="Tahoma" w:cs="Tahoma"/>
          <w:sz w:val="18"/>
          <w:szCs w:val="18"/>
        </w:rPr>
        <w:t>Pełnomocnictwo lub inne dokumenty, z których wynika prawo do podpisania dokumentów składanych wraz z ofertą</w:t>
      </w:r>
      <w:r w:rsidR="00970330">
        <w:rPr>
          <w:rFonts w:ascii="Tahoma" w:hAnsi="Tahoma" w:cs="Tahoma"/>
          <w:sz w:val="18"/>
          <w:szCs w:val="18"/>
        </w:rPr>
        <w:t>,</w:t>
      </w:r>
    </w:p>
    <w:p w14:paraId="7AA13FB3" w14:textId="77777777" w:rsidR="00074D89" w:rsidRPr="007C1C08" w:rsidRDefault="003742F3" w:rsidP="007C1C08">
      <w:pPr>
        <w:pStyle w:val="Tekstpodstawowywcity"/>
        <w:numPr>
          <w:ilvl w:val="2"/>
          <w:numId w:val="45"/>
        </w:numPr>
        <w:tabs>
          <w:tab w:val="clear" w:pos="720"/>
        </w:tabs>
        <w:ind w:left="284" w:hanging="284"/>
        <w:jc w:val="both"/>
        <w:rPr>
          <w:rFonts w:ascii="Tahoma" w:hAnsi="Tahoma" w:cs="Tahoma"/>
          <w:sz w:val="18"/>
          <w:szCs w:val="18"/>
        </w:rPr>
      </w:pPr>
      <w:r w:rsidRPr="007C1C08">
        <w:rPr>
          <w:rFonts w:ascii="Tahoma" w:hAnsi="Tahoma" w:cs="Tahoma"/>
          <w:bCs/>
          <w:sz w:val="18"/>
          <w:szCs w:val="18"/>
        </w:rPr>
        <w:t xml:space="preserve">Dokumenty i oświadczenia wymienione w pkt. 5 SIWZ przy których umieszczono dopisek: </w:t>
      </w:r>
      <w:r w:rsidRPr="007C1C08">
        <w:rPr>
          <w:rFonts w:ascii="Tahoma" w:hAnsi="Tahoma" w:cs="Tahoma"/>
          <w:b/>
          <w:bCs/>
          <w:sz w:val="18"/>
          <w:szCs w:val="18"/>
          <w:u w:val="single"/>
        </w:rPr>
        <w:t>„dołączyć do oferty”,</w:t>
      </w:r>
    </w:p>
    <w:p w14:paraId="4A5D09FC" w14:textId="7DDBEF8F" w:rsidR="007C1C08" w:rsidRPr="007C1C08" w:rsidRDefault="007C1C08" w:rsidP="00D23B90">
      <w:pPr>
        <w:pStyle w:val="Tekstpodstawowywcity"/>
        <w:numPr>
          <w:ilvl w:val="1"/>
          <w:numId w:val="26"/>
        </w:numPr>
        <w:tabs>
          <w:tab w:val="clear" w:pos="720"/>
        </w:tabs>
        <w:ind w:hanging="426"/>
        <w:jc w:val="both"/>
        <w:rPr>
          <w:rFonts w:ascii="Tahoma" w:hAnsi="Tahoma" w:cs="Tahoma"/>
          <w:sz w:val="18"/>
          <w:szCs w:val="18"/>
        </w:rPr>
      </w:pPr>
      <w:r w:rsidRPr="007C1C08">
        <w:rPr>
          <w:rFonts w:ascii="Tahoma" w:hAnsi="Tahoma" w:cs="Tahoma"/>
          <w:sz w:val="18"/>
          <w:szCs w:val="18"/>
        </w:rPr>
        <w:t>Oferta powinna być sporządzona w języku polskim, z zachowaniem postaci elektronicznej w formacie danych .pdf, .</w:t>
      </w:r>
      <w:proofErr w:type="spellStart"/>
      <w:r w:rsidRPr="007C1C08">
        <w:rPr>
          <w:rFonts w:ascii="Tahoma" w:hAnsi="Tahoma" w:cs="Tahoma"/>
          <w:sz w:val="18"/>
          <w:szCs w:val="18"/>
        </w:rPr>
        <w:t>doc</w:t>
      </w:r>
      <w:proofErr w:type="spellEnd"/>
      <w:r w:rsidRPr="007C1C08">
        <w:rPr>
          <w:rFonts w:ascii="Tahoma" w:hAnsi="Tahoma" w:cs="Tahoma"/>
          <w:sz w:val="18"/>
          <w:szCs w:val="18"/>
        </w:rPr>
        <w:t>, .</w:t>
      </w:r>
      <w:proofErr w:type="spellStart"/>
      <w:r w:rsidRPr="007C1C08">
        <w:rPr>
          <w:rFonts w:ascii="Tahoma" w:hAnsi="Tahoma" w:cs="Tahoma"/>
          <w:sz w:val="18"/>
          <w:szCs w:val="18"/>
        </w:rPr>
        <w:t>docx</w:t>
      </w:r>
      <w:proofErr w:type="spellEnd"/>
      <w:r w:rsidRPr="007C1C08">
        <w:rPr>
          <w:rFonts w:ascii="Tahoma" w:hAnsi="Tahoma" w:cs="Tahoma"/>
          <w:sz w:val="18"/>
          <w:szCs w:val="18"/>
        </w:rPr>
        <w:t xml:space="preserve"> i podpisana kwalifikowanym podpisem elektronicznym. Ofertę należy złożyć w oryginale. Zamawiający dopuszcza pliki o wielkości max.100 MB. Oferta powinna być złożona pod rygorem nieważności w postaci elektronicznej za pośrednictwem Platformy dostępnej pod adresem: </w:t>
      </w:r>
      <w:hyperlink r:id="rId30" w:history="1">
        <w:r w:rsidRPr="007C1C08">
          <w:rPr>
            <w:rStyle w:val="Hipercze"/>
            <w:rFonts w:ascii="Tahoma" w:hAnsi="Tahoma" w:cs="Tahoma"/>
            <w:sz w:val="18"/>
            <w:szCs w:val="18"/>
          </w:rPr>
          <w:t>https://zsm-chorzow.ezamawiajacy.pl</w:t>
        </w:r>
      </w:hyperlink>
      <w:r w:rsidRPr="007C1C08">
        <w:rPr>
          <w:rFonts w:ascii="Tahoma" w:hAnsi="Tahoma" w:cs="Tahoma"/>
          <w:sz w:val="18"/>
          <w:szCs w:val="18"/>
        </w:rPr>
        <w:t xml:space="preserve"> (korzystanie z platformy jest bezpłatne).</w:t>
      </w:r>
    </w:p>
    <w:p w14:paraId="37AC1F38" w14:textId="3A117FA2" w:rsidR="003C0AB0" w:rsidRPr="003E5814" w:rsidRDefault="003C0AB0" w:rsidP="007C1C08">
      <w:pPr>
        <w:pStyle w:val="Tekstpodstawowywcity"/>
        <w:numPr>
          <w:ilvl w:val="1"/>
          <w:numId w:val="26"/>
        </w:numPr>
        <w:tabs>
          <w:tab w:val="clear" w:pos="720"/>
        </w:tabs>
        <w:ind w:hanging="426"/>
        <w:jc w:val="both"/>
        <w:rPr>
          <w:rFonts w:ascii="Tahoma" w:hAnsi="Tahoma" w:cs="Tahoma"/>
          <w:sz w:val="18"/>
          <w:szCs w:val="18"/>
        </w:rPr>
      </w:pPr>
      <w:r w:rsidRPr="007C1C08">
        <w:rPr>
          <w:rFonts w:ascii="Tahoma" w:hAnsi="Tahoma" w:cs="Tahoma"/>
          <w:sz w:val="18"/>
          <w:szCs w:val="18"/>
        </w:rPr>
        <w:t>Wykonawcy wspólnie składający ofertę zobowiązani są przedłożyć dokumen</w:t>
      </w:r>
      <w:r w:rsidR="008A4B46">
        <w:rPr>
          <w:rFonts w:ascii="Tahoma" w:hAnsi="Tahoma" w:cs="Tahoma"/>
          <w:sz w:val="18"/>
          <w:szCs w:val="18"/>
        </w:rPr>
        <w:t>t ustanawiający pełnomocnika do </w:t>
      </w:r>
      <w:r w:rsidRPr="007C1C08">
        <w:rPr>
          <w:rFonts w:ascii="Tahoma" w:hAnsi="Tahoma" w:cs="Tahoma"/>
          <w:sz w:val="18"/>
          <w:szCs w:val="18"/>
        </w:rPr>
        <w:t>reprezentowania ich w postępowaniu o udzielenie zamówienia publiczneg</w:t>
      </w:r>
      <w:r w:rsidR="008A4B46">
        <w:rPr>
          <w:rFonts w:ascii="Tahoma" w:hAnsi="Tahoma" w:cs="Tahoma"/>
          <w:sz w:val="18"/>
          <w:szCs w:val="18"/>
        </w:rPr>
        <w:t>o albo do reprezentowania ich w </w:t>
      </w:r>
      <w:r w:rsidRPr="007C1C08">
        <w:rPr>
          <w:rFonts w:ascii="Tahoma" w:hAnsi="Tahoma" w:cs="Tahoma"/>
          <w:sz w:val="18"/>
          <w:szCs w:val="18"/>
        </w:rPr>
        <w:t>postępowaniu i do zawarcia umowy w sprawie zamówienia</w:t>
      </w:r>
      <w:r>
        <w:rPr>
          <w:rFonts w:ascii="Tahoma" w:hAnsi="Tahoma" w:cs="Tahoma"/>
          <w:sz w:val="18"/>
          <w:szCs w:val="18"/>
        </w:rPr>
        <w:t xml:space="preserve"> </w:t>
      </w:r>
      <w:r w:rsidRPr="003E5814">
        <w:rPr>
          <w:rFonts w:ascii="Tahoma" w:hAnsi="Tahoma" w:cs="Tahoma"/>
          <w:sz w:val="18"/>
          <w:szCs w:val="18"/>
        </w:rPr>
        <w:t>publicznego.</w:t>
      </w:r>
    </w:p>
    <w:p w14:paraId="61366B87" w14:textId="61A91252" w:rsidR="003C0AB0" w:rsidRPr="003E5814" w:rsidRDefault="003C0AB0" w:rsidP="00D23B90">
      <w:pPr>
        <w:pStyle w:val="Tekstpodstawowywcity"/>
        <w:numPr>
          <w:ilvl w:val="1"/>
          <w:numId w:val="26"/>
        </w:numPr>
        <w:tabs>
          <w:tab w:val="clear" w:pos="720"/>
        </w:tabs>
        <w:ind w:hanging="426"/>
        <w:jc w:val="both"/>
        <w:rPr>
          <w:rFonts w:ascii="Tahoma" w:hAnsi="Tahoma" w:cs="Tahoma"/>
          <w:sz w:val="18"/>
          <w:szCs w:val="18"/>
        </w:rPr>
      </w:pPr>
      <w:r w:rsidRPr="003E5814">
        <w:rPr>
          <w:rFonts w:ascii="Tahoma" w:hAnsi="Tahoma" w:cs="Tahoma"/>
          <w:sz w:val="18"/>
          <w:szCs w:val="18"/>
        </w:rPr>
        <w:t>Pełnomocnictwo powinno dokładnie określać zakres umocowania, w tym ewentualnie prawo do udzielenia dalszych pełnomocnictw.</w:t>
      </w:r>
      <w:r w:rsidR="003E5814" w:rsidRPr="003E5814">
        <w:rPr>
          <w:rFonts w:ascii="Tahoma" w:hAnsi="Tahoma" w:cs="Tahoma"/>
          <w:sz w:val="18"/>
          <w:szCs w:val="18"/>
        </w:rPr>
        <w:t xml:space="preserve"> Wszystkie pełnomocnictwa składane wraz z ofertą muszą być złożone w formie oryginału.</w:t>
      </w:r>
    </w:p>
    <w:p w14:paraId="36932360" w14:textId="77777777" w:rsidR="003C0AB0" w:rsidRDefault="003C0AB0" w:rsidP="00E73FEC">
      <w:pPr>
        <w:pStyle w:val="Tekstpodstawowywcity"/>
        <w:numPr>
          <w:ilvl w:val="1"/>
          <w:numId w:val="26"/>
        </w:numPr>
        <w:tabs>
          <w:tab w:val="clear" w:pos="720"/>
        </w:tabs>
        <w:ind w:hanging="426"/>
        <w:jc w:val="both"/>
        <w:rPr>
          <w:rFonts w:ascii="Tahoma" w:hAnsi="Tahoma" w:cs="Tahoma"/>
          <w:sz w:val="18"/>
          <w:szCs w:val="18"/>
        </w:rPr>
      </w:pPr>
      <w:r>
        <w:rPr>
          <w:rFonts w:ascii="Tahoma" w:hAnsi="Tahoma" w:cs="Tahoma"/>
          <w:sz w:val="18"/>
          <w:szCs w:val="18"/>
        </w:rPr>
        <w:t>Wszelkie dokumenty i oświadczenia w językach obcych należy złożyć wraz z tłumaczeniem na język polski.</w:t>
      </w:r>
    </w:p>
    <w:p w14:paraId="45C0EEEB" w14:textId="77777777" w:rsidR="003C0AB0" w:rsidRPr="003C0AB0" w:rsidRDefault="003C0AB0" w:rsidP="00E73FEC">
      <w:pPr>
        <w:pStyle w:val="Tekstpodstawowywcity"/>
        <w:numPr>
          <w:ilvl w:val="1"/>
          <w:numId w:val="26"/>
        </w:numPr>
        <w:tabs>
          <w:tab w:val="clear" w:pos="720"/>
        </w:tabs>
        <w:ind w:hanging="426"/>
        <w:jc w:val="both"/>
        <w:rPr>
          <w:rFonts w:ascii="Tahoma" w:hAnsi="Tahoma" w:cs="Tahoma"/>
          <w:sz w:val="18"/>
          <w:szCs w:val="18"/>
        </w:rPr>
      </w:pPr>
      <w:r>
        <w:rPr>
          <w:rFonts w:ascii="Tahoma" w:hAnsi="Tahoma" w:cs="Tahoma"/>
          <w:sz w:val="18"/>
          <w:szCs w:val="18"/>
        </w:rPr>
        <w:t>Wykonawca po upływie terminu do składania ofert nie może skutecznie dokonać zmiany ani wycofać złożonej oferty.</w:t>
      </w:r>
    </w:p>
    <w:p w14:paraId="159A8D6F" w14:textId="77777777" w:rsidR="003C0AB0" w:rsidRPr="003C0AB0" w:rsidRDefault="003C0AB0" w:rsidP="00E73FEC">
      <w:pPr>
        <w:pStyle w:val="Tekstpodstawowywcity"/>
        <w:numPr>
          <w:ilvl w:val="1"/>
          <w:numId w:val="26"/>
        </w:numPr>
        <w:tabs>
          <w:tab w:val="clear" w:pos="720"/>
        </w:tabs>
        <w:ind w:hanging="426"/>
        <w:jc w:val="both"/>
        <w:rPr>
          <w:rFonts w:ascii="Tahoma" w:hAnsi="Tahoma" w:cs="Tahoma"/>
          <w:sz w:val="18"/>
          <w:szCs w:val="18"/>
        </w:rPr>
      </w:pPr>
      <w:r>
        <w:rPr>
          <w:rFonts w:ascii="Tahoma" w:hAnsi="Tahoma" w:cs="Tahoma"/>
          <w:sz w:val="18"/>
          <w:szCs w:val="18"/>
        </w:rPr>
        <w:t>Oferta powinna być złożona zgodnie z wymogami zawartymi w niniejszej SIWZ.</w:t>
      </w:r>
    </w:p>
    <w:p w14:paraId="1219E933" w14:textId="77777777" w:rsidR="003C0AB0" w:rsidRPr="003E5814" w:rsidRDefault="003C0AB0" w:rsidP="003E5814">
      <w:pPr>
        <w:pStyle w:val="Tekstpodstawowywcity"/>
        <w:numPr>
          <w:ilvl w:val="1"/>
          <w:numId w:val="26"/>
        </w:numPr>
        <w:tabs>
          <w:tab w:val="clear" w:pos="720"/>
        </w:tabs>
        <w:ind w:hanging="426"/>
        <w:jc w:val="both"/>
        <w:rPr>
          <w:rFonts w:ascii="Tahoma" w:hAnsi="Tahoma" w:cs="Tahoma"/>
          <w:sz w:val="18"/>
          <w:szCs w:val="18"/>
        </w:rPr>
      </w:pPr>
      <w:r>
        <w:rPr>
          <w:rFonts w:ascii="Tahoma" w:hAnsi="Tahoma" w:cs="Tahoma"/>
          <w:sz w:val="18"/>
          <w:szCs w:val="18"/>
        </w:rPr>
        <w:t xml:space="preserve">Każdy </w:t>
      </w:r>
      <w:r w:rsidRPr="003E5814">
        <w:rPr>
          <w:rFonts w:ascii="Tahoma" w:hAnsi="Tahoma" w:cs="Tahoma"/>
          <w:sz w:val="18"/>
          <w:szCs w:val="18"/>
        </w:rPr>
        <w:t>Wykonawca może złożyć tylko jedną ofertę.</w:t>
      </w:r>
    </w:p>
    <w:p w14:paraId="62AE2911" w14:textId="77777777" w:rsidR="003E5814" w:rsidRDefault="003E5814"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Wielkość i układ załączonych do SIWZ formularzy mogą zostać przez Wykonawcę zmienione.</w:t>
      </w:r>
    </w:p>
    <w:p w14:paraId="1D937E17" w14:textId="77777777" w:rsidR="00315ABB" w:rsidRPr="003E5814" w:rsidRDefault="00315ABB" w:rsidP="00315ABB">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 xml:space="preserve">Wykonawca winien opisać załącznik nazwą umożliwiającą jego identyfikację. </w:t>
      </w:r>
    </w:p>
    <w:p w14:paraId="0A91365E" w14:textId="4E6A538E" w:rsidR="00926007" w:rsidRPr="003E5814" w:rsidRDefault="00926007"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7FDF6D51" w14:textId="77777777" w:rsidR="00926007" w:rsidRPr="003E5814" w:rsidRDefault="00926007" w:rsidP="003E5814">
      <w:pPr>
        <w:pStyle w:val="Akapitzlist"/>
        <w:numPr>
          <w:ilvl w:val="1"/>
          <w:numId w:val="26"/>
        </w:numPr>
        <w:spacing w:after="0" w:line="240" w:lineRule="auto"/>
        <w:ind w:hanging="426"/>
        <w:jc w:val="both"/>
        <w:rPr>
          <w:rFonts w:ascii="Tahoma" w:eastAsia="Times New Roman" w:hAnsi="Tahoma" w:cs="Tahoma"/>
          <w:i/>
          <w:sz w:val="18"/>
          <w:szCs w:val="18"/>
          <w:u w:val="single"/>
        </w:rPr>
      </w:pPr>
      <w:r w:rsidRPr="003E5814">
        <w:rPr>
          <w:rFonts w:ascii="Tahoma" w:eastAsia="Times New Roman" w:hAnsi="Tahoma" w:cs="Tahoma"/>
          <w:i/>
          <w:sz w:val="18"/>
          <w:szCs w:val="18"/>
          <w:u w:val="single"/>
        </w:rPr>
        <w:t>Oferta wraz z załącznikami powinna być podpisana przez osobę upoważnioną do reprezentowania Wykonawcy. Oferta sporządzona w postaci elektronicznej powinna być podpisana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59057956" w14:textId="77777777" w:rsidR="00926007" w:rsidRPr="003E5814" w:rsidRDefault="00926007"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Po upływie terminu składania ofert, złożenie Oferty (załączników) nie będzie możliwe.</w:t>
      </w:r>
    </w:p>
    <w:p w14:paraId="420CD0E0" w14:textId="77777777" w:rsidR="00926007" w:rsidRPr="003E5814" w:rsidRDefault="00926007" w:rsidP="003E5814">
      <w:pPr>
        <w:pStyle w:val="Tekstpodstawowywcity"/>
        <w:numPr>
          <w:ilvl w:val="1"/>
          <w:numId w:val="26"/>
        </w:numPr>
        <w:tabs>
          <w:tab w:val="clear" w:pos="720"/>
          <w:tab w:val="left" w:pos="426"/>
          <w:tab w:val="left" w:pos="1276"/>
        </w:tabs>
        <w:ind w:hanging="426"/>
        <w:jc w:val="both"/>
        <w:rPr>
          <w:rFonts w:ascii="Tahoma" w:hAnsi="Tahoma" w:cs="Tahoma"/>
          <w:bCs/>
          <w:i/>
          <w:sz w:val="18"/>
          <w:szCs w:val="18"/>
          <w:u w:val="single"/>
        </w:rPr>
      </w:pPr>
      <w:r w:rsidRPr="003E5814">
        <w:rPr>
          <w:rFonts w:ascii="Tahoma" w:hAnsi="Tahoma" w:cs="Tahoma"/>
          <w:b/>
          <w:i/>
          <w:sz w:val="18"/>
          <w:szCs w:val="18"/>
          <w:u w:val="single"/>
        </w:rPr>
        <w:t>Wszystkie dokumenty złożone przez Wykonawcę są jawne za wyjątkiem informacji stanowiących tajemnicę przedsiębiorstwa</w:t>
      </w:r>
      <w:r w:rsidRPr="003E5814">
        <w:rPr>
          <w:rFonts w:ascii="Tahoma" w:hAnsi="Tahoma" w:cs="Tahoma"/>
          <w:bCs/>
          <w:i/>
          <w:sz w:val="18"/>
          <w:szCs w:val="18"/>
          <w:u w:val="single"/>
        </w:rPr>
        <w:t>.</w:t>
      </w:r>
    </w:p>
    <w:p w14:paraId="00B60C27" w14:textId="62FA9A0F" w:rsidR="00926007" w:rsidRPr="003E5814" w:rsidRDefault="00926007"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Zastrzeżenie dotyczące informacji stanowiących tajemnicę przedsiębiorstwa w rozumi</w:t>
      </w:r>
      <w:r w:rsidR="008A4B46">
        <w:rPr>
          <w:rFonts w:ascii="Tahoma" w:hAnsi="Tahoma" w:cs="Tahoma"/>
          <w:i/>
          <w:sz w:val="18"/>
          <w:szCs w:val="18"/>
          <w:u w:val="single"/>
        </w:rPr>
        <w:t>eniu przepisów ustawy z dnia 16 </w:t>
      </w:r>
      <w:r w:rsidRPr="003E5814">
        <w:rPr>
          <w:rFonts w:ascii="Tahoma" w:hAnsi="Tahoma" w:cs="Tahoma"/>
          <w:i/>
          <w:sz w:val="18"/>
          <w:szCs w:val="18"/>
          <w:u w:val="single"/>
        </w:rPr>
        <w:t xml:space="preserve">kwietnia 1993 roku o zwalczaniu nieuczciwej konkurencji, Wykonawca zobowiązany jest złożyć w ofercie w sposób wyraźnie określający wolę ich utajnienia. </w:t>
      </w:r>
    </w:p>
    <w:p w14:paraId="62FCE16C" w14:textId="0602A209" w:rsidR="00926007" w:rsidRPr="003E5814" w:rsidRDefault="00926007"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Wykonawca załączając dokument oznacza czy jest on: „Tajny” – dokument stanowi „</w:t>
      </w:r>
      <w:r w:rsidR="008A4B46">
        <w:rPr>
          <w:rFonts w:ascii="Tahoma" w:hAnsi="Tahoma" w:cs="Tahoma"/>
          <w:i/>
          <w:sz w:val="18"/>
          <w:szCs w:val="18"/>
          <w:u w:val="single"/>
        </w:rPr>
        <w:t>tajemnice przedsiębiorstwa” lub </w:t>
      </w:r>
      <w:r w:rsidRPr="003E5814">
        <w:rPr>
          <w:rFonts w:ascii="Tahoma" w:hAnsi="Tahoma" w:cs="Tahoma"/>
          <w:i/>
          <w:sz w:val="18"/>
          <w:szCs w:val="18"/>
          <w:u w:val="single"/>
        </w:rPr>
        <w:t>opcję „Jawny” – niestanowiący tajemnicy przedsiębiorstwa w rozumieniu przepisów ustawy z dnia 16 kwietnia 1993 roku o zwalczaniu nieuczciwej konkurencji.</w:t>
      </w:r>
    </w:p>
    <w:p w14:paraId="1A60E15A" w14:textId="77777777" w:rsidR="00926007" w:rsidRPr="003E5814" w:rsidRDefault="00926007" w:rsidP="003E5814">
      <w:pPr>
        <w:pStyle w:val="Tekstpodstawowywcity"/>
        <w:numPr>
          <w:ilvl w:val="1"/>
          <w:numId w:val="26"/>
        </w:numPr>
        <w:tabs>
          <w:tab w:val="clear" w:pos="720"/>
        </w:tabs>
        <w:ind w:hanging="426"/>
        <w:jc w:val="both"/>
        <w:rPr>
          <w:rFonts w:ascii="Tahoma" w:hAnsi="Tahoma" w:cs="Tahoma"/>
          <w:i/>
          <w:sz w:val="18"/>
          <w:szCs w:val="18"/>
          <w:u w:val="single"/>
        </w:rPr>
      </w:pPr>
      <w:r w:rsidRPr="003E5814">
        <w:rPr>
          <w:rFonts w:ascii="Tahoma" w:hAnsi="Tahoma" w:cs="Tahoma"/>
          <w:i/>
          <w:sz w:val="18"/>
          <w:szCs w:val="18"/>
          <w:u w:val="single"/>
        </w:rPr>
        <w:t>W przypadku składania oferty w postaci elektronicznej na Platformie dokumenty „stanowiące tajemnicę przedsiębiorstwa” powinny zostać załączone w osobnym pliku wraz z jednoczesnym zaznaczeniem polecenia „Tajne". Wczytanie załącznika następuje poprzez polecenie „Dodaj".</w:t>
      </w:r>
    </w:p>
    <w:p w14:paraId="666BFF73" w14:textId="77777777" w:rsidR="00074D89" w:rsidRPr="003E5814" w:rsidRDefault="00074D89" w:rsidP="003E5814">
      <w:pPr>
        <w:pStyle w:val="Tekstpodstawowywcity"/>
        <w:tabs>
          <w:tab w:val="clear" w:pos="720"/>
        </w:tabs>
        <w:ind w:left="0" w:firstLine="0"/>
        <w:jc w:val="both"/>
        <w:rPr>
          <w:rFonts w:ascii="Tahoma" w:hAnsi="Tahoma" w:cs="Tahoma"/>
          <w:sz w:val="18"/>
          <w:szCs w:val="18"/>
        </w:rPr>
      </w:pPr>
    </w:p>
    <w:p w14:paraId="5833DE9B" w14:textId="77777777" w:rsidR="00074D89" w:rsidRPr="00DF6933" w:rsidRDefault="003742F3" w:rsidP="00E73FEC">
      <w:pPr>
        <w:ind w:left="540" w:hanging="966"/>
        <w:jc w:val="both"/>
        <w:rPr>
          <w:rFonts w:ascii="Tahoma" w:hAnsi="Tahoma" w:cs="Tahoma"/>
          <w:sz w:val="18"/>
          <w:szCs w:val="18"/>
        </w:rPr>
      </w:pPr>
      <w:r w:rsidRPr="00DF6933">
        <w:rPr>
          <w:rFonts w:ascii="Tahoma" w:hAnsi="Tahoma" w:cs="Tahoma"/>
          <w:b/>
          <w:bCs/>
          <w:sz w:val="18"/>
          <w:szCs w:val="18"/>
        </w:rPr>
        <w:t>10. MIEJSCE  I  TERMIN  SKŁADANIA OFERT</w:t>
      </w:r>
    </w:p>
    <w:p w14:paraId="58EFB580" w14:textId="65EA8505" w:rsidR="003C0AB0" w:rsidRDefault="006E5200" w:rsidP="00E73FEC">
      <w:pPr>
        <w:numPr>
          <w:ilvl w:val="1"/>
          <w:numId w:val="46"/>
        </w:numPr>
        <w:ind w:left="0" w:hanging="426"/>
        <w:jc w:val="both"/>
        <w:rPr>
          <w:rFonts w:ascii="Tahoma" w:eastAsiaTheme="minorHAnsi" w:hAnsi="Tahoma" w:cs="Tahoma"/>
          <w:sz w:val="18"/>
          <w:szCs w:val="18"/>
        </w:rPr>
      </w:pPr>
      <w:r w:rsidRPr="00DF6933">
        <w:rPr>
          <w:rFonts w:ascii="Tahoma" w:eastAsiaTheme="minorHAnsi" w:hAnsi="Tahoma" w:cs="Tahoma"/>
          <w:sz w:val="18"/>
          <w:szCs w:val="18"/>
        </w:rPr>
        <w:t xml:space="preserve">Termin składania ofert </w:t>
      </w:r>
      <w:r w:rsidRPr="00F06530">
        <w:rPr>
          <w:rFonts w:ascii="Tahoma" w:eastAsiaTheme="minorHAnsi" w:hAnsi="Tahoma" w:cs="Tahoma"/>
          <w:sz w:val="18"/>
          <w:szCs w:val="18"/>
        </w:rPr>
        <w:t xml:space="preserve">upływa </w:t>
      </w:r>
      <w:r w:rsidR="003F4A90" w:rsidRPr="00F06530">
        <w:rPr>
          <w:rFonts w:ascii="Tahoma" w:eastAsiaTheme="minorHAnsi" w:hAnsi="Tahoma" w:cs="Tahoma"/>
          <w:b/>
          <w:sz w:val="18"/>
          <w:szCs w:val="18"/>
        </w:rPr>
        <w:t>13</w:t>
      </w:r>
      <w:r w:rsidRPr="00F06530">
        <w:rPr>
          <w:rFonts w:ascii="Tahoma" w:eastAsiaTheme="minorHAnsi" w:hAnsi="Tahoma" w:cs="Tahoma"/>
          <w:b/>
          <w:sz w:val="18"/>
          <w:szCs w:val="18"/>
        </w:rPr>
        <w:t>.</w:t>
      </w:r>
      <w:r w:rsidR="003F4A90" w:rsidRPr="00F06530">
        <w:rPr>
          <w:rFonts w:ascii="Tahoma" w:eastAsiaTheme="minorHAnsi" w:hAnsi="Tahoma" w:cs="Tahoma"/>
          <w:b/>
          <w:sz w:val="18"/>
          <w:szCs w:val="18"/>
        </w:rPr>
        <w:t>11</w:t>
      </w:r>
      <w:r w:rsidRPr="00F06530">
        <w:rPr>
          <w:rFonts w:ascii="Tahoma" w:eastAsiaTheme="minorHAnsi" w:hAnsi="Tahoma" w:cs="Tahoma"/>
          <w:b/>
          <w:sz w:val="18"/>
          <w:szCs w:val="18"/>
        </w:rPr>
        <w:t>.2020 r. godz. 10:00.</w:t>
      </w:r>
      <w:r w:rsidRPr="00DF6933">
        <w:rPr>
          <w:rFonts w:ascii="Tahoma" w:eastAsiaTheme="minorHAnsi" w:hAnsi="Tahoma" w:cs="Tahoma"/>
          <w:sz w:val="18"/>
          <w:szCs w:val="18"/>
        </w:rPr>
        <w:t xml:space="preserve"> </w:t>
      </w:r>
    </w:p>
    <w:p w14:paraId="0545BAAF" w14:textId="77777777" w:rsidR="00315ABB" w:rsidRPr="00315ABB" w:rsidRDefault="00315ABB" w:rsidP="00315ABB">
      <w:pPr>
        <w:numPr>
          <w:ilvl w:val="1"/>
          <w:numId w:val="46"/>
        </w:numPr>
        <w:ind w:left="0" w:hanging="426"/>
        <w:jc w:val="both"/>
        <w:rPr>
          <w:rFonts w:ascii="Tahoma" w:eastAsiaTheme="minorHAnsi" w:hAnsi="Tahoma" w:cs="Tahoma"/>
          <w:i/>
          <w:sz w:val="18"/>
          <w:szCs w:val="18"/>
          <w:u w:val="single"/>
        </w:rPr>
      </w:pPr>
      <w:r w:rsidRPr="00315ABB">
        <w:rPr>
          <w:rFonts w:ascii="Tahoma" w:hAnsi="Tahoma" w:cs="Tahoma"/>
          <w:i/>
          <w:sz w:val="18"/>
          <w:szCs w:val="18"/>
          <w:u w:val="single"/>
        </w:rPr>
        <w:t>Ofertę należy złożyć na Platformie pod adresem: https://zsm-chorzow.ezamawiajacy.pl w zakładce „OFERTY".</w:t>
      </w:r>
    </w:p>
    <w:p w14:paraId="5F178B09" w14:textId="77777777" w:rsidR="00315ABB" w:rsidRPr="00315ABB" w:rsidRDefault="00315ABB" w:rsidP="00315ABB">
      <w:pPr>
        <w:numPr>
          <w:ilvl w:val="1"/>
          <w:numId w:val="46"/>
        </w:numPr>
        <w:ind w:left="0" w:hanging="426"/>
        <w:jc w:val="both"/>
        <w:rPr>
          <w:rFonts w:ascii="Tahoma" w:eastAsiaTheme="minorHAnsi" w:hAnsi="Tahoma" w:cs="Tahoma"/>
          <w:sz w:val="18"/>
          <w:szCs w:val="18"/>
        </w:rPr>
      </w:pPr>
      <w:r w:rsidRPr="00315ABB">
        <w:rPr>
          <w:rFonts w:ascii="Tahoma" w:hAnsi="Tahoma" w:cs="Tahoma"/>
          <w:i/>
          <w:sz w:val="18"/>
          <w:szCs w:val="18"/>
          <w:u w:val="single"/>
        </w:rPr>
        <w:t xml:space="preserve">Złożenie oferty wraz z załącznikami następuje poprzez polecenie „Złóż ofertę". </w:t>
      </w:r>
      <w:r w:rsidRPr="00315ABB">
        <w:rPr>
          <w:rFonts w:ascii="Tahoma" w:eastAsiaTheme="minorHAnsi" w:hAnsi="Tahoma" w:cs="Tahoma"/>
          <w:sz w:val="18"/>
          <w:szCs w:val="18"/>
        </w:rPr>
        <w:t xml:space="preserve">O terminie złożenia oferty decyduje </w:t>
      </w:r>
      <w:r w:rsidRPr="00315ABB">
        <w:rPr>
          <w:rFonts w:ascii="Tahoma" w:eastAsiaTheme="minorHAnsi" w:hAnsi="Tahoma" w:cs="Tahoma"/>
          <w:i/>
          <w:sz w:val="18"/>
          <w:szCs w:val="18"/>
          <w:u w:val="single"/>
        </w:rPr>
        <w:t>data i godzina ich wysłania na Platformę.</w:t>
      </w:r>
    </w:p>
    <w:p w14:paraId="253DD2B4" w14:textId="77777777" w:rsidR="00315ABB" w:rsidRPr="00315ABB" w:rsidRDefault="00315ABB" w:rsidP="00315ABB">
      <w:pPr>
        <w:pStyle w:val="Tekstpodstawowywcity"/>
        <w:numPr>
          <w:ilvl w:val="1"/>
          <w:numId w:val="46"/>
        </w:numPr>
        <w:tabs>
          <w:tab w:val="clear" w:pos="720"/>
        </w:tabs>
        <w:ind w:left="0" w:hanging="426"/>
        <w:jc w:val="both"/>
        <w:rPr>
          <w:rFonts w:ascii="Tahoma" w:hAnsi="Tahoma" w:cs="Tahoma"/>
          <w:i/>
          <w:sz w:val="18"/>
          <w:szCs w:val="18"/>
          <w:u w:val="single"/>
        </w:rPr>
      </w:pPr>
      <w:r w:rsidRPr="00315ABB">
        <w:rPr>
          <w:rFonts w:ascii="Tahoma" w:hAnsi="Tahoma" w:cs="Tahoma"/>
          <w:i/>
          <w:sz w:val="18"/>
          <w:szCs w:val="18"/>
          <w:u w:val="single"/>
        </w:rPr>
        <w:t>Potwierdzeniem prawidłowo złożonej Oferty jest komunikat systemowy „Oferta złożona poprawie” oraz wygenerowany raport ofert z zakładki „Oferty”.</w:t>
      </w:r>
    </w:p>
    <w:p w14:paraId="4FC91596" w14:textId="77777777" w:rsidR="00315ABB" w:rsidRPr="00315ABB" w:rsidRDefault="00315ABB" w:rsidP="00315ABB">
      <w:pPr>
        <w:pStyle w:val="Tekstpodstawowywcity"/>
        <w:numPr>
          <w:ilvl w:val="1"/>
          <w:numId w:val="46"/>
        </w:numPr>
        <w:tabs>
          <w:tab w:val="clear" w:pos="720"/>
        </w:tabs>
        <w:ind w:left="0" w:hanging="426"/>
        <w:jc w:val="both"/>
        <w:rPr>
          <w:rFonts w:ascii="Tahoma" w:hAnsi="Tahoma" w:cs="Tahoma"/>
          <w:i/>
          <w:sz w:val="18"/>
          <w:szCs w:val="18"/>
          <w:u w:val="single"/>
        </w:rPr>
      </w:pPr>
      <w:r w:rsidRPr="00315ABB">
        <w:rPr>
          <w:rFonts w:ascii="Tahoma" w:hAnsi="Tahoma" w:cs="Tahoma"/>
          <w:i/>
          <w:sz w:val="18"/>
          <w:szCs w:val="18"/>
          <w:u w:val="single"/>
        </w:rPr>
        <w:t xml:space="preserve">Wykonawca może samodzielnie wycofać złożoną przez siebie ofertę. W tym celu w zakładce „OFERTY" należy </w:t>
      </w:r>
      <w:r w:rsidRPr="00315ABB">
        <w:rPr>
          <w:rFonts w:ascii="Tahoma" w:hAnsi="Tahoma" w:cs="Tahoma"/>
          <w:i/>
          <w:sz w:val="18"/>
          <w:szCs w:val="18"/>
          <w:u w:val="single"/>
        </w:rPr>
        <w:lastRenderedPageBreak/>
        <w:t>zaznaczyć ofertę, a następnie wybrać polecenie „wycofaj ofertę”.</w:t>
      </w:r>
    </w:p>
    <w:p w14:paraId="704DFF4B" w14:textId="77777777" w:rsidR="00315ABB" w:rsidRPr="00315ABB" w:rsidRDefault="00315ABB" w:rsidP="00315ABB">
      <w:pPr>
        <w:pStyle w:val="Tekstpodstawowywcity"/>
        <w:numPr>
          <w:ilvl w:val="1"/>
          <w:numId w:val="46"/>
        </w:numPr>
        <w:tabs>
          <w:tab w:val="clear" w:pos="720"/>
        </w:tabs>
        <w:ind w:left="0" w:hanging="426"/>
        <w:jc w:val="both"/>
        <w:rPr>
          <w:rFonts w:ascii="Tahoma" w:hAnsi="Tahoma" w:cs="Tahoma"/>
          <w:i/>
          <w:sz w:val="18"/>
          <w:szCs w:val="18"/>
          <w:u w:val="single"/>
        </w:rPr>
      </w:pPr>
      <w:r w:rsidRPr="00315ABB">
        <w:rPr>
          <w:rFonts w:ascii="Tahoma" w:hAnsi="Tahoma" w:cs="Tahoma"/>
          <w:i/>
          <w:sz w:val="18"/>
          <w:szCs w:val="18"/>
          <w:u w:val="single"/>
        </w:rPr>
        <w:t>Ofertę należy złożyć w następujący sposób:</w:t>
      </w:r>
    </w:p>
    <w:p w14:paraId="7B47DE59" w14:textId="77777777" w:rsidR="00315ABB" w:rsidRPr="00315ABB" w:rsidRDefault="00315ABB" w:rsidP="00315ABB">
      <w:pPr>
        <w:pStyle w:val="Tekstpodstawowywcity"/>
        <w:tabs>
          <w:tab w:val="clear" w:pos="720"/>
        </w:tabs>
        <w:ind w:left="0" w:firstLine="0"/>
        <w:jc w:val="both"/>
        <w:rPr>
          <w:rFonts w:ascii="Tahoma" w:hAnsi="Tahoma" w:cs="Tahoma"/>
          <w:i/>
          <w:sz w:val="18"/>
          <w:szCs w:val="18"/>
          <w:u w:val="single"/>
        </w:rPr>
      </w:pPr>
      <w:r w:rsidRPr="00315ABB">
        <w:rPr>
          <w:rFonts w:ascii="Tahoma" w:hAnsi="Tahoma" w:cs="Tahoma"/>
          <w:i/>
          <w:sz w:val="18"/>
          <w:szCs w:val="18"/>
          <w:u w:val="single"/>
        </w:rPr>
        <w:t>Wykonawca składa Ofertę poprzez:</w:t>
      </w:r>
    </w:p>
    <w:p w14:paraId="0F29F126" w14:textId="77777777" w:rsidR="00315ABB" w:rsidRPr="00315ABB" w:rsidRDefault="00315ABB" w:rsidP="00315ABB">
      <w:pPr>
        <w:pStyle w:val="Tekstpodstawowywcity"/>
        <w:numPr>
          <w:ilvl w:val="1"/>
          <w:numId w:val="56"/>
        </w:numPr>
        <w:jc w:val="both"/>
        <w:rPr>
          <w:rFonts w:ascii="Tahoma" w:hAnsi="Tahoma" w:cs="Tahoma"/>
          <w:i/>
          <w:sz w:val="18"/>
          <w:szCs w:val="18"/>
          <w:u w:val="single"/>
        </w:rPr>
      </w:pPr>
      <w:r w:rsidRPr="00315ABB">
        <w:rPr>
          <w:rFonts w:ascii="Tahoma" w:hAnsi="Tahoma" w:cs="Tahoma"/>
          <w:i/>
          <w:sz w:val="18"/>
          <w:szCs w:val="18"/>
          <w:u w:val="single"/>
        </w:rPr>
        <w:t>wypełnienie Formularza Oferty (informacje zawarte w SIWZ),</w:t>
      </w:r>
    </w:p>
    <w:p w14:paraId="5714F92C" w14:textId="77777777" w:rsidR="00315ABB" w:rsidRPr="00F06530" w:rsidRDefault="00315ABB" w:rsidP="00315ABB">
      <w:pPr>
        <w:pStyle w:val="Tekstpodstawowywcity"/>
        <w:numPr>
          <w:ilvl w:val="1"/>
          <w:numId w:val="56"/>
        </w:numPr>
        <w:jc w:val="both"/>
        <w:rPr>
          <w:rFonts w:ascii="Tahoma" w:hAnsi="Tahoma" w:cs="Tahoma"/>
          <w:i/>
          <w:sz w:val="18"/>
          <w:szCs w:val="18"/>
          <w:u w:val="single"/>
        </w:rPr>
      </w:pPr>
      <w:r w:rsidRPr="00315ABB">
        <w:rPr>
          <w:rFonts w:ascii="Tahoma" w:hAnsi="Tahoma" w:cs="Tahoma"/>
          <w:i/>
          <w:sz w:val="18"/>
          <w:szCs w:val="18"/>
          <w:u w:val="single"/>
        </w:rPr>
        <w:t xml:space="preserve">dodanie w zakładce „OFERTY" , dokumentów (załączników) określonych w niniejszej SIWZ, - podpisanych kwalifikowanym podpisem elektronicznym przez osoby umocowane. Czynności realizowane są poprzez wybranie polecenia „dodaj </w:t>
      </w:r>
      <w:r w:rsidRPr="00F06530">
        <w:rPr>
          <w:rFonts w:ascii="Tahoma" w:hAnsi="Tahoma" w:cs="Tahoma"/>
          <w:i/>
          <w:sz w:val="18"/>
          <w:szCs w:val="18"/>
          <w:u w:val="single"/>
        </w:rPr>
        <w:t>dokument" i wybranie docelowego pliku, który ma zostać wczytany.</w:t>
      </w:r>
    </w:p>
    <w:p w14:paraId="515567E0" w14:textId="77777777" w:rsidR="00F242CB" w:rsidRPr="00F06530" w:rsidRDefault="00F242CB" w:rsidP="00E73FEC">
      <w:pPr>
        <w:pStyle w:val="Tekstpodstawowywcity"/>
        <w:tabs>
          <w:tab w:val="clear" w:pos="720"/>
        </w:tabs>
        <w:ind w:left="375" w:firstLine="0"/>
        <w:jc w:val="both"/>
        <w:rPr>
          <w:rFonts w:ascii="Tahoma" w:hAnsi="Tahoma" w:cs="Tahoma"/>
          <w:i/>
          <w:sz w:val="18"/>
          <w:szCs w:val="18"/>
          <w:u w:val="single"/>
        </w:rPr>
      </w:pPr>
    </w:p>
    <w:p w14:paraId="547EDCA8" w14:textId="77777777" w:rsidR="00074D89" w:rsidRPr="00F06530" w:rsidRDefault="003742F3" w:rsidP="00E73FEC">
      <w:pPr>
        <w:ind w:left="360" w:hanging="786"/>
        <w:jc w:val="both"/>
        <w:rPr>
          <w:rFonts w:ascii="Tahoma" w:hAnsi="Tahoma" w:cs="Tahoma"/>
          <w:b/>
          <w:bCs/>
          <w:sz w:val="18"/>
          <w:szCs w:val="18"/>
        </w:rPr>
      </w:pPr>
      <w:r w:rsidRPr="00F06530">
        <w:rPr>
          <w:rFonts w:ascii="Tahoma" w:hAnsi="Tahoma" w:cs="Tahoma"/>
          <w:b/>
          <w:bCs/>
          <w:sz w:val="18"/>
          <w:szCs w:val="18"/>
        </w:rPr>
        <w:t>11. TERMIN  I  MIEJSCE  OTWARCIA  OFERT</w:t>
      </w:r>
    </w:p>
    <w:p w14:paraId="78972666" w14:textId="3448FD06" w:rsidR="00315ABB" w:rsidRPr="00F06530" w:rsidRDefault="00757283" w:rsidP="00315ABB">
      <w:pPr>
        <w:pStyle w:val="Default"/>
        <w:numPr>
          <w:ilvl w:val="1"/>
          <w:numId w:val="47"/>
        </w:numPr>
        <w:autoSpaceDE w:val="0"/>
        <w:autoSpaceDN w:val="0"/>
        <w:adjustRightInd w:val="0"/>
        <w:ind w:left="0" w:hanging="426"/>
        <w:jc w:val="both"/>
        <w:rPr>
          <w:rFonts w:ascii="Tahoma" w:eastAsiaTheme="minorHAnsi" w:hAnsi="Tahoma" w:cs="Tahoma"/>
          <w:color w:val="auto"/>
          <w:sz w:val="18"/>
          <w:szCs w:val="18"/>
          <w:lang w:eastAsia="en-US"/>
        </w:rPr>
      </w:pPr>
      <w:r w:rsidRPr="00F06530">
        <w:rPr>
          <w:rFonts w:ascii="Tahoma" w:eastAsiaTheme="minorHAnsi" w:hAnsi="Tahoma" w:cs="Tahoma"/>
          <w:color w:val="auto"/>
          <w:sz w:val="18"/>
          <w:szCs w:val="18"/>
          <w:lang w:eastAsia="en-US"/>
        </w:rPr>
        <w:t>Otw</w:t>
      </w:r>
      <w:r w:rsidR="00CC263E" w:rsidRPr="00F06530">
        <w:rPr>
          <w:rFonts w:ascii="Tahoma" w:eastAsiaTheme="minorHAnsi" w:hAnsi="Tahoma" w:cs="Tahoma"/>
          <w:color w:val="auto"/>
          <w:sz w:val="18"/>
          <w:szCs w:val="18"/>
          <w:lang w:eastAsia="en-US"/>
        </w:rPr>
        <w:t xml:space="preserve">arcie ofert jest jawne i nastąpi </w:t>
      </w:r>
      <w:r w:rsidR="003F4A90" w:rsidRPr="00F06530">
        <w:rPr>
          <w:rFonts w:ascii="Tahoma" w:eastAsiaTheme="minorHAnsi" w:hAnsi="Tahoma" w:cs="Tahoma"/>
          <w:b/>
          <w:color w:val="auto"/>
          <w:sz w:val="18"/>
          <w:szCs w:val="18"/>
        </w:rPr>
        <w:t>13</w:t>
      </w:r>
      <w:r w:rsidR="00477A8F" w:rsidRPr="00F06530">
        <w:rPr>
          <w:rFonts w:ascii="Tahoma" w:eastAsiaTheme="minorHAnsi" w:hAnsi="Tahoma" w:cs="Tahoma"/>
          <w:b/>
          <w:color w:val="auto"/>
          <w:sz w:val="18"/>
          <w:szCs w:val="18"/>
        </w:rPr>
        <w:t>.</w:t>
      </w:r>
      <w:r w:rsidR="003F4A90" w:rsidRPr="00F06530">
        <w:rPr>
          <w:rFonts w:ascii="Tahoma" w:eastAsiaTheme="minorHAnsi" w:hAnsi="Tahoma" w:cs="Tahoma"/>
          <w:b/>
          <w:color w:val="auto"/>
          <w:sz w:val="18"/>
          <w:szCs w:val="18"/>
        </w:rPr>
        <w:t>11</w:t>
      </w:r>
      <w:r w:rsidRPr="00F06530">
        <w:rPr>
          <w:rFonts w:ascii="Tahoma" w:eastAsiaTheme="minorHAnsi" w:hAnsi="Tahoma" w:cs="Tahoma"/>
          <w:b/>
          <w:color w:val="auto"/>
          <w:sz w:val="18"/>
          <w:szCs w:val="18"/>
          <w:lang w:eastAsia="en-US"/>
        </w:rPr>
        <w:t>.2020 r. godz. 10:</w:t>
      </w:r>
      <w:r w:rsidR="003C0AB0" w:rsidRPr="00F06530">
        <w:rPr>
          <w:rFonts w:ascii="Tahoma" w:eastAsiaTheme="minorHAnsi" w:hAnsi="Tahoma" w:cs="Tahoma"/>
          <w:b/>
          <w:color w:val="auto"/>
          <w:sz w:val="18"/>
          <w:szCs w:val="18"/>
          <w:lang w:eastAsia="en-US"/>
        </w:rPr>
        <w:t>30</w:t>
      </w:r>
      <w:r w:rsidRPr="00F06530">
        <w:rPr>
          <w:rFonts w:ascii="Tahoma" w:eastAsiaTheme="minorHAnsi" w:hAnsi="Tahoma" w:cs="Tahoma"/>
          <w:color w:val="auto"/>
          <w:sz w:val="18"/>
          <w:szCs w:val="18"/>
          <w:lang w:eastAsia="en-US"/>
        </w:rPr>
        <w:t xml:space="preserve"> w SP ZOZ Zespół Szpi</w:t>
      </w:r>
      <w:r w:rsidR="008A4B46" w:rsidRPr="00F06530">
        <w:rPr>
          <w:rFonts w:ascii="Tahoma" w:eastAsiaTheme="minorHAnsi" w:hAnsi="Tahoma" w:cs="Tahoma"/>
          <w:color w:val="auto"/>
          <w:sz w:val="18"/>
          <w:szCs w:val="18"/>
          <w:lang w:eastAsia="en-US"/>
        </w:rPr>
        <w:t>tali Miejskich w Chorzowie, ul. </w:t>
      </w:r>
      <w:r w:rsidRPr="00F06530">
        <w:rPr>
          <w:rFonts w:ascii="Tahoma" w:eastAsiaTheme="minorHAnsi" w:hAnsi="Tahoma" w:cs="Tahoma"/>
          <w:color w:val="auto"/>
          <w:sz w:val="18"/>
          <w:szCs w:val="18"/>
          <w:lang w:eastAsia="en-US"/>
        </w:rPr>
        <w:t>Strzelców Bytomskich 11, 41-500 Chorzów – lokal: budynek Administracji Zespołu Szpitali Miejskich II piętro pok. 2</w:t>
      </w:r>
      <w:r w:rsidR="001F04B0" w:rsidRPr="00F06530">
        <w:rPr>
          <w:rFonts w:ascii="Tahoma" w:eastAsiaTheme="minorHAnsi" w:hAnsi="Tahoma" w:cs="Tahoma"/>
          <w:color w:val="auto"/>
          <w:sz w:val="18"/>
          <w:szCs w:val="18"/>
          <w:lang w:eastAsia="en-US"/>
        </w:rPr>
        <w:t>23</w:t>
      </w:r>
      <w:r w:rsidR="00C44965" w:rsidRPr="00F06530">
        <w:rPr>
          <w:rFonts w:ascii="Tahoma" w:eastAsiaTheme="minorHAnsi" w:hAnsi="Tahoma" w:cs="Tahoma"/>
          <w:color w:val="auto"/>
          <w:sz w:val="18"/>
          <w:szCs w:val="18"/>
          <w:lang w:eastAsia="en-US"/>
        </w:rPr>
        <w:t>.</w:t>
      </w:r>
    </w:p>
    <w:p w14:paraId="1945B7AA" w14:textId="7DFFB86C" w:rsidR="00315ABB" w:rsidRPr="00D62CDE" w:rsidRDefault="00315ABB" w:rsidP="00315ABB">
      <w:pPr>
        <w:pStyle w:val="Default"/>
        <w:numPr>
          <w:ilvl w:val="1"/>
          <w:numId w:val="47"/>
        </w:numPr>
        <w:autoSpaceDE w:val="0"/>
        <w:autoSpaceDN w:val="0"/>
        <w:adjustRightInd w:val="0"/>
        <w:ind w:left="0" w:hanging="426"/>
        <w:jc w:val="both"/>
        <w:rPr>
          <w:rFonts w:ascii="Tahoma" w:eastAsiaTheme="minorHAnsi" w:hAnsi="Tahoma" w:cs="Tahoma"/>
          <w:i/>
          <w:color w:val="auto"/>
          <w:sz w:val="18"/>
          <w:szCs w:val="18"/>
          <w:lang w:eastAsia="en-US"/>
        </w:rPr>
      </w:pPr>
      <w:r w:rsidRPr="00F06530">
        <w:rPr>
          <w:rFonts w:ascii="Tahoma" w:eastAsiaTheme="minorHAnsi" w:hAnsi="Tahoma" w:cs="Tahoma"/>
          <w:i/>
          <w:sz w:val="18"/>
          <w:szCs w:val="18"/>
          <w:lang w:eastAsia="en-US"/>
        </w:rPr>
        <w:t>Informacja z otwarcia Ofert opublikowana zostanie na stronie internetowej Zamawiającego</w:t>
      </w:r>
      <w:r w:rsidRPr="00D62CDE">
        <w:rPr>
          <w:rFonts w:ascii="Tahoma" w:eastAsiaTheme="minorHAnsi" w:hAnsi="Tahoma" w:cs="Tahoma"/>
          <w:i/>
          <w:sz w:val="18"/>
          <w:szCs w:val="18"/>
          <w:lang w:eastAsia="en-US"/>
        </w:rPr>
        <w:t xml:space="preserve"> oraz na Platformie w zakładce „Dokumenty zamówienia” w folderze „Informacja z otwarcia ofert" i zawierać będzie </w:t>
      </w:r>
      <w:r w:rsidR="008A4B46">
        <w:rPr>
          <w:rFonts w:ascii="Tahoma" w:eastAsiaTheme="minorHAnsi" w:hAnsi="Tahoma" w:cs="Tahoma"/>
          <w:i/>
          <w:sz w:val="18"/>
          <w:szCs w:val="18"/>
          <w:lang w:eastAsia="en-US"/>
        </w:rPr>
        <w:t>dane określone w art. 86 ust. 5 UPZP</w:t>
      </w:r>
      <w:r w:rsidRPr="00D62CDE">
        <w:rPr>
          <w:rFonts w:ascii="Tahoma" w:eastAsiaTheme="minorHAnsi" w:hAnsi="Tahoma" w:cs="Tahoma"/>
          <w:i/>
          <w:sz w:val="18"/>
          <w:szCs w:val="18"/>
          <w:lang w:eastAsia="en-US"/>
        </w:rPr>
        <w:t>.</w:t>
      </w:r>
    </w:p>
    <w:p w14:paraId="6879AC55" w14:textId="4A059454" w:rsidR="003C0AB0" w:rsidRPr="003C0AB0" w:rsidRDefault="003C0AB0" w:rsidP="00E73FEC">
      <w:pPr>
        <w:pStyle w:val="Default"/>
        <w:numPr>
          <w:ilvl w:val="1"/>
          <w:numId w:val="47"/>
        </w:numPr>
        <w:autoSpaceDE w:val="0"/>
        <w:autoSpaceDN w:val="0"/>
        <w:adjustRightInd w:val="0"/>
        <w:ind w:left="0" w:hanging="426"/>
        <w:jc w:val="both"/>
        <w:rPr>
          <w:rFonts w:ascii="Tahoma" w:eastAsiaTheme="minorHAnsi" w:hAnsi="Tahoma" w:cs="Tahoma"/>
          <w:color w:val="auto"/>
          <w:sz w:val="18"/>
          <w:szCs w:val="18"/>
          <w:lang w:eastAsia="en-US"/>
        </w:rPr>
      </w:pPr>
      <w:r w:rsidRPr="003C0AB0">
        <w:rPr>
          <w:rFonts w:ascii="Tahoma" w:eastAsiaTheme="minorHAnsi" w:hAnsi="Tahoma" w:cs="Tahoma"/>
          <w:color w:val="auto"/>
          <w:sz w:val="18"/>
          <w:szCs w:val="18"/>
          <w:lang w:eastAsia="en-US"/>
        </w:rPr>
        <w:t xml:space="preserve">Na wniosek Wykonawcy, który nie był obecny na otwarciu ofert, informacje te zostaną niezwłocznie przekazane </w:t>
      </w:r>
      <w:r w:rsidR="008A4B46">
        <w:rPr>
          <w:rFonts w:ascii="Tahoma" w:eastAsiaTheme="minorHAnsi" w:hAnsi="Tahoma" w:cs="Tahoma"/>
          <w:color w:val="auto"/>
          <w:sz w:val="18"/>
          <w:szCs w:val="18"/>
          <w:lang w:eastAsia="en-US"/>
        </w:rPr>
        <w:t>za </w:t>
      </w:r>
      <w:r w:rsidR="00D62CDE">
        <w:rPr>
          <w:rFonts w:ascii="Tahoma" w:eastAsiaTheme="minorHAnsi" w:hAnsi="Tahoma" w:cs="Tahoma"/>
          <w:color w:val="auto"/>
          <w:sz w:val="18"/>
          <w:szCs w:val="18"/>
          <w:lang w:eastAsia="en-US"/>
        </w:rPr>
        <w:t>pośrednictwem platformy lub poczty elektronicznej.</w:t>
      </w:r>
    </w:p>
    <w:p w14:paraId="1ED523E1" w14:textId="77777777" w:rsidR="00074D89" w:rsidRPr="00DF6933" w:rsidRDefault="00074D89" w:rsidP="00E73FEC">
      <w:pPr>
        <w:ind w:left="567" w:hanging="567"/>
        <w:rPr>
          <w:rFonts w:ascii="Tahoma" w:hAnsi="Tahoma" w:cs="Tahoma"/>
          <w:sz w:val="18"/>
          <w:szCs w:val="18"/>
        </w:rPr>
      </w:pPr>
    </w:p>
    <w:p w14:paraId="71CE30E6" w14:textId="77777777" w:rsidR="00074D89" w:rsidRPr="00DF6933" w:rsidRDefault="003742F3" w:rsidP="00E73FEC">
      <w:pPr>
        <w:widowControl w:val="0"/>
        <w:ind w:left="540" w:hanging="966"/>
        <w:jc w:val="both"/>
        <w:rPr>
          <w:rFonts w:ascii="Tahoma" w:hAnsi="Tahoma" w:cs="Tahoma"/>
          <w:b/>
          <w:sz w:val="18"/>
          <w:szCs w:val="18"/>
        </w:rPr>
      </w:pPr>
      <w:r w:rsidRPr="00DF6933">
        <w:rPr>
          <w:rFonts w:ascii="Tahoma" w:hAnsi="Tahoma" w:cs="Tahoma"/>
          <w:b/>
          <w:sz w:val="18"/>
          <w:szCs w:val="18"/>
        </w:rPr>
        <w:t>12. OPIS SPOSOBU OBLICZANIA CENY</w:t>
      </w:r>
    </w:p>
    <w:p w14:paraId="0E36D04F" w14:textId="77777777"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Wykonawca w przedstawionej ofercie winien zaoferować cenę ryczałtową, kompletną, jednoznaczną, która będzie ceną ostateczną.</w:t>
      </w:r>
    </w:p>
    <w:p w14:paraId="67E217C6" w14:textId="2DB2D1C9"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 xml:space="preserve">Wartości brutto oferty powinny zawierać wszystkie koszty związane z dostawą przedmiotu zamówienia </w:t>
      </w:r>
      <w:r w:rsidR="00B819DC" w:rsidRPr="00DF6933">
        <w:rPr>
          <w:rFonts w:ascii="Tahoma" w:hAnsi="Tahoma" w:cs="Tahoma"/>
          <w:sz w:val="18"/>
          <w:szCs w:val="18"/>
        </w:rPr>
        <w:t>do</w:t>
      </w:r>
      <w:r w:rsidR="001F04B0" w:rsidRPr="00DF6933">
        <w:rPr>
          <w:rFonts w:ascii="Tahoma" w:hAnsi="Tahoma" w:cs="Tahoma"/>
          <w:sz w:val="18"/>
          <w:szCs w:val="18"/>
        </w:rPr>
        <w:t xml:space="preserve"> wskazane</w:t>
      </w:r>
      <w:r w:rsidR="00B819DC" w:rsidRPr="00DF6933">
        <w:rPr>
          <w:rFonts w:ascii="Tahoma" w:hAnsi="Tahoma" w:cs="Tahoma"/>
          <w:sz w:val="18"/>
          <w:szCs w:val="18"/>
        </w:rPr>
        <w:t>j</w:t>
      </w:r>
      <w:r w:rsidR="008A4B46">
        <w:rPr>
          <w:rFonts w:ascii="Tahoma" w:hAnsi="Tahoma" w:cs="Tahoma"/>
          <w:sz w:val="18"/>
          <w:szCs w:val="18"/>
        </w:rPr>
        <w:t xml:space="preserve"> w </w:t>
      </w:r>
      <w:r w:rsidR="001F04B0" w:rsidRPr="00DF6933">
        <w:rPr>
          <w:rFonts w:ascii="Tahoma" w:hAnsi="Tahoma" w:cs="Tahoma"/>
          <w:sz w:val="18"/>
          <w:szCs w:val="18"/>
        </w:rPr>
        <w:t xml:space="preserve">pkt. 3.4 SIWZ </w:t>
      </w:r>
      <w:r w:rsidR="00B819DC" w:rsidRPr="00DF6933">
        <w:rPr>
          <w:rFonts w:ascii="Tahoma" w:hAnsi="Tahoma" w:cs="Tahoma"/>
          <w:sz w:val="18"/>
          <w:szCs w:val="18"/>
        </w:rPr>
        <w:t>lokalizacji</w:t>
      </w:r>
      <w:r w:rsidR="001F04B0" w:rsidRPr="00DF6933">
        <w:rPr>
          <w:rFonts w:ascii="Tahoma" w:hAnsi="Tahoma" w:cs="Tahoma"/>
          <w:sz w:val="18"/>
          <w:szCs w:val="18"/>
        </w:rPr>
        <w:t xml:space="preserve">, </w:t>
      </w:r>
      <w:r w:rsidRPr="00DF6933">
        <w:rPr>
          <w:rFonts w:ascii="Tahoma" w:hAnsi="Tahoma" w:cs="Tahoma"/>
          <w:sz w:val="18"/>
          <w:szCs w:val="18"/>
        </w:rPr>
        <w:t>w tym: transport</w:t>
      </w:r>
      <w:r w:rsidR="00337686" w:rsidRPr="00DF6933">
        <w:rPr>
          <w:rFonts w:ascii="Tahoma" w:hAnsi="Tahoma" w:cs="Tahoma"/>
          <w:sz w:val="18"/>
          <w:szCs w:val="18"/>
        </w:rPr>
        <w:t xml:space="preserve"> wraz z ubezpieczeniem przesyłki</w:t>
      </w:r>
      <w:r w:rsidRPr="00DF6933">
        <w:rPr>
          <w:rFonts w:ascii="Tahoma" w:hAnsi="Tahoma" w:cs="Tahoma"/>
          <w:sz w:val="18"/>
          <w:szCs w:val="18"/>
        </w:rPr>
        <w:t xml:space="preserve">, </w:t>
      </w:r>
      <w:r w:rsidR="00FA07EF">
        <w:rPr>
          <w:rFonts w:ascii="Tahoma" w:hAnsi="Tahoma" w:cs="Tahoma"/>
          <w:sz w:val="18"/>
          <w:szCs w:val="18"/>
        </w:rPr>
        <w:t xml:space="preserve">ewentualną </w:t>
      </w:r>
      <w:r w:rsidR="00337686" w:rsidRPr="00DF6933">
        <w:rPr>
          <w:rFonts w:ascii="Tahoma" w:hAnsi="Tahoma" w:cs="Tahoma"/>
          <w:sz w:val="18"/>
          <w:szCs w:val="18"/>
        </w:rPr>
        <w:t>instalację/</w:t>
      </w:r>
      <w:r w:rsidRPr="00DF6933">
        <w:rPr>
          <w:rFonts w:ascii="Tahoma" w:hAnsi="Tahoma" w:cs="Tahoma"/>
          <w:sz w:val="18"/>
          <w:szCs w:val="18"/>
        </w:rPr>
        <w:t>montaż,</w:t>
      </w:r>
      <w:r w:rsidR="00337686" w:rsidRPr="00DF6933">
        <w:rPr>
          <w:rFonts w:ascii="Tahoma" w:hAnsi="Tahoma" w:cs="Tahoma"/>
          <w:sz w:val="18"/>
          <w:szCs w:val="18"/>
        </w:rPr>
        <w:t xml:space="preserve"> uruchomienie</w:t>
      </w:r>
      <w:r w:rsidRPr="00DF6933">
        <w:rPr>
          <w:rFonts w:ascii="Tahoma" w:hAnsi="Tahoma" w:cs="Tahoma"/>
          <w:bCs/>
          <w:sz w:val="18"/>
          <w:szCs w:val="18"/>
        </w:rPr>
        <w:t>, zapoznanie</w:t>
      </w:r>
      <w:r w:rsidR="00337686" w:rsidRPr="00DF6933">
        <w:rPr>
          <w:rFonts w:ascii="Tahoma" w:hAnsi="Tahoma" w:cs="Tahoma"/>
          <w:bCs/>
          <w:sz w:val="18"/>
          <w:szCs w:val="18"/>
        </w:rPr>
        <w:t xml:space="preserve"> </w:t>
      </w:r>
      <w:r w:rsidRPr="00DF6933">
        <w:rPr>
          <w:rFonts w:ascii="Tahoma" w:hAnsi="Tahoma" w:cs="Tahoma"/>
          <w:bCs/>
          <w:sz w:val="18"/>
          <w:szCs w:val="18"/>
        </w:rPr>
        <w:t>pracowników Zamawiającego z przedmiotem zamówienia (szkolenie</w:t>
      </w:r>
      <w:r w:rsidR="00CC5010">
        <w:rPr>
          <w:rFonts w:ascii="Tahoma" w:hAnsi="Tahoma" w:cs="Tahoma"/>
          <w:bCs/>
          <w:sz w:val="18"/>
          <w:szCs w:val="18"/>
        </w:rPr>
        <w:t xml:space="preserve"> - dotyczy pakietu nr 11</w:t>
      </w:r>
      <w:r w:rsidRPr="00DF6933">
        <w:rPr>
          <w:rFonts w:ascii="Tahoma" w:hAnsi="Tahoma" w:cs="Tahoma"/>
          <w:bCs/>
          <w:sz w:val="18"/>
          <w:szCs w:val="18"/>
        </w:rPr>
        <w:t>)</w:t>
      </w:r>
      <w:r w:rsidRPr="00DF6933">
        <w:rPr>
          <w:rFonts w:ascii="Tahoma" w:hAnsi="Tahoma" w:cs="Tahoma"/>
          <w:sz w:val="18"/>
          <w:szCs w:val="18"/>
        </w:rPr>
        <w:t>,</w:t>
      </w:r>
      <w:r w:rsidR="00337686" w:rsidRPr="00DF6933">
        <w:rPr>
          <w:rFonts w:ascii="Tahoma" w:hAnsi="Tahoma" w:cs="Tahoma"/>
          <w:sz w:val="18"/>
          <w:szCs w:val="18"/>
        </w:rPr>
        <w:t xml:space="preserve"> gwarancję, przeglądy serwisowe w okresie gwarancji,</w:t>
      </w:r>
      <w:r w:rsidRPr="00DF6933">
        <w:rPr>
          <w:rFonts w:ascii="Tahoma" w:hAnsi="Tahoma" w:cs="Tahoma"/>
          <w:sz w:val="18"/>
          <w:szCs w:val="18"/>
        </w:rPr>
        <w:t xml:space="preserve"> opakowanie, czynności związane z przygotowaniem dostawy, opłaty wy</w:t>
      </w:r>
      <w:r w:rsidR="008A4B46">
        <w:rPr>
          <w:rFonts w:ascii="Tahoma" w:hAnsi="Tahoma" w:cs="Tahoma"/>
          <w:sz w:val="18"/>
          <w:szCs w:val="18"/>
        </w:rPr>
        <w:t>nikające z </w:t>
      </w:r>
      <w:r w:rsidRPr="00DF6933">
        <w:rPr>
          <w:rFonts w:ascii="Tahoma" w:hAnsi="Tahoma" w:cs="Tahoma"/>
          <w:sz w:val="18"/>
          <w:szCs w:val="18"/>
        </w:rPr>
        <w:t xml:space="preserve">polskiego prawa celnego i podatkowego itp. Wykonawca winien uwzględnić w cenie oferty również wszystkie inne koszty jakie poniesie w związku z realizacją </w:t>
      </w:r>
      <w:r w:rsidR="008A4B46">
        <w:rPr>
          <w:rFonts w:ascii="Tahoma" w:hAnsi="Tahoma" w:cs="Tahoma"/>
          <w:sz w:val="18"/>
          <w:szCs w:val="18"/>
        </w:rPr>
        <w:t>przedmiotu przetargu, także nie</w:t>
      </w:r>
      <w:r w:rsidRPr="00DF6933">
        <w:rPr>
          <w:rFonts w:ascii="Tahoma" w:hAnsi="Tahoma" w:cs="Tahoma"/>
          <w:sz w:val="18"/>
          <w:szCs w:val="18"/>
        </w:rPr>
        <w:t>wymien</w:t>
      </w:r>
      <w:r w:rsidR="008A4B46">
        <w:rPr>
          <w:rFonts w:ascii="Tahoma" w:hAnsi="Tahoma" w:cs="Tahoma"/>
          <w:sz w:val="18"/>
          <w:szCs w:val="18"/>
        </w:rPr>
        <w:t>ione w zdaniu poprzedzającym, a </w:t>
      </w:r>
      <w:r w:rsidRPr="00DF6933">
        <w:rPr>
          <w:rFonts w:ascii="Tahoma" w:hAnsi="Tahoma" w:cs="Tahoma"/>
          <w:sz w:val="18"/>
          <w:szCs w:val="18"/>
        </w:rPr>
        <w:t>które mają wpływ na cenę oferty.</w:t>
      </w:r>
    </w:p>
    <w:p w14:paraId="67B70628" w14:textId="5E2E269F"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Cena powinna być podana w złotych polskich. Rozliczenia między Zamawiający</w:t>
      </w:r>
      <w:r w:rsidR="008A4B46">
        <w:rPr>
          <w:rFonts w:ascii="Tahoma" w:hAnsi="Tahoma" w:cs="Tahoma"/>
          <w:sz w:val="18"/>
          <w:szCs w:val="18"/>
        </w:rPr>
        <w:t>m a Wykonawcą prowadzone będą w </w:t>
      </w:r>
      <w:r w:rsidRPr="00DF6933">
        <w:rPr>
          <w:rFonts w:ascii="Tahoma" w:hAnsi="Tahoma" w:cs="Tahoma"/>
          <w:sz w:val="18"/>
          <w:szCs w:val="18"/>
        </w:rPr>
        <w:t xml:space="preserve">złotych polskich. </w:t>
      </w:r>
    </w:p>
    <w:p w14:paraId="737416B4" w14:textId="77777777"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Jeżeli Wykonawca stosuje w swojej praktyce kupieckiej upusty cenowe, to proponując je Zamawiającemu w ofercie, musi już uwzględnić je w ostatecznej cenie oferty.</w:t>
      </w:r>
    </w:p>
    <w:p w14:paraId="4797DFFE" w14:textId="77777777"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2878DCA1" w14:textId="77777777" w:rsidR="00074D89" w:rsidRPr="00DF6933" w:rsidRDefault="003742F3" w:rsidP="00E73FEC">
      <w:pPr>
        <w:numPr>
          <w:ilvl w:val="1"/>
          <w:numId w:val="30"/>
        </w:numPr>
        <w:ind w:left="142" w:hanging="568"/>
        <w:jc w:val="both"/>
        <w:rPr>
          <w:rFonts w:ascii="Tahoma" w:hAnsi="Tahoma" w:cs="Tahoma"/>
          <w:bCs/>
          <w:sz w:val="18"/>
          <w:szCs w:val="18"/>
        </w:rPr>
      </w:pPr>
      <w:r w:rsidRPr="00DF6933">
        <w:rPr>
          <w:rFonts w:ascii="Tahoma" w:hAnsi="Tahoma" w:cs="Tahoma"/>
          <w:bCs/>
          <w:sz w:val="18"/>
          <w:szCs w:val="18"/>
        </w:rPr>
        <w:t>Zamawiający w załączniku nr 1 do SIWZ w rubryce VAT (%) dopuszcza wpisanie zamiennie liczbowej lub procentowej wartości stawki podatku VAT.</w:t>
      </w:r>
    </w:p>
    <w:p w14:paraId="3FB4DFA9" w14:textId="77777777"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Ceny jednostkowe netto oraz wartości netto i brutto należy zaokrąglić do dwóch miejsc po przecinku.</w:t>
      </w:r>
    </w:p>
    <w:p w14:paraId="18F521B3" w14:textId="77777777" w:rsidR="00074D89" w:rsidRPr="00DF6933" w:rsidRDefault="003742F3" w:rsidP="00E73FEC">
      <w:pPr>
        <w:pStyle w:val="Tekstpodstawowywcity"/>
        <w:numPr>
          <w:ilvl w:val="1"/>
          <w:numId w:val="30"/>
        </w:numPr>
        <w:tabs>
          <w:tab w:val="clear" w:pos="720"/>
        </w:tabs>
        <w:ind w:left="142" w:hanging="568"/>
        <w:jc w:val="both"/>
        <w:rPr>
          <w:rFonts w:ascii="Tahoma" w:hAnsi="Tahoma" w:cs="Tahoma"/>
          <w:sz w:val="18"/>
          <w:szCs w:val="18"/>
        </w:rPr>
      </w:pPr>
      <w:r w:rsidRPr="00DF6933">
        <w:rPr>
          <w:rFonts w:ascii="Tahoma" w:hAnsi="Tahoma" w:cs="Tahoma"/>
          <w:sz w:val="18"/>
          <w:szCs w:val="18"/>
        </w:rPr>
        <w:t xml:space="preserve">Wykonawca w formularzu ofertowym zobowiązany jest złożyć oświadczenie – </w:t>
      </w:r>
      <w:r w:rsidRPr="00DF6933">
        <w:rPr>
          <w:rFonts w:ascii="Tahoma" w:eastAsia="TimesNewRoman" w:hAnsi="Tahoma" w:cs="Tahoma"/>
          <w:sz w:val="18"/>
          <w:szCs w:val="18"/>
          <w:u w:val="single"/>
        </w:rPr>
        <w:t>informację dla Zamawiającego, czy wybór oferty będzie prowadzić do powstania u Zamawiającego obowiązku podatkowego</w:t>
      </w:r>
      <w:r w:rsidRPr="00DF6933">
        <w:rPr>
          <w:rFonts w:ascii="Tahoma" w:eastAsia="TimesNewRoman" w:hAnsi="Tahoma" w:cs="Tahoma"/>
          <w:sz w:val="18"/>
          <w:szCs w:val="18"/>
        </w:rPr>
        <w:t xml:space="preserve"> (</w:t>
      </w:r>
      <w:r w:rsidRPr="00DF6933">
        <w:rPr>
          <w:rFonts w:ascii="Tahoma" w:eastAsia="TimesNewRoman" w:hAnsi="Tahoma" w:cs="Tahoma"/>
          <w:b/>
          <w:sz w:val="18"/>
          <w:szCs w:val="18"/>
        </w:rPr>
        <w:t>formularz ofertowy</w:t>
      </w:r>
      <w:r w:rsidRPr="00DF6933">
        <w:rPr>
          <w:rFonts w:ascii="Tahoma" w:eastAsia="TimesNewRoman" w:hAnsi="Tahoma" w:cs="Tahoma"/>
          <w:sz w:val="18"/>
          <w:szCs w:val="18"/>
        </w:rPr>
        <w:t xml:space="preserve">, </w:t>
      </w:r>
      <w:r w:rsidRPr="00DF6933">
        <w:rPr>
          <w:rFonts w:ascii="Tahoma" w:eastAsia="TimesNewRoman" w:hAnsi="Tahoma" w:cs="Tahoma"/>
          <w:b/>
          <w:sz w:val="18"/>
          <w:szCs w:val="18"/>
        </w:rPr>
        <w:t>pkt. 2</w:t>
      </w:r>
      <w:r w:rsidRPr="00DF6933">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DF6933">
        <w:rPr>
          <w:rFonts w:ascii="Tahoma" w:hAnsi="Tahoma" w:cs="Tahoma"/>
          <w:sz w:val="18"/>
          <w:szCs w:val="18"/>
        </w:rPr>
        <w:t>Cena oferty: (b) nie przenosi podatku VAT na Zamawiającego”.</w:t>
      </w:r>
    </w:p>
    <w:p w14:paraId="0F1A9890" w14:textId="77777777" w:rsidR="00074D89" w:rsidRPr="00DF6933" w:rsidRDefault="00074D89" w:rsidP="00E73FEC">
      <w:pPr>
        <w:tabs>
          <w:tab w:val="left" w:pos="340"/>
          <w:tab w:val="left" w:pos="426"/>
        </w:tabs>
        <w:rPr>
          <w:rFonts w:ascii="Tahoma" w:hAnsi="Tahoma" w:cs="Tahoma"/>
          <w:b/>
          <w:sz w:val="18"/>
          <w:szCs w:val="18"/>
          <w:u w:val="single"/>
        </w:rPr>
      </w:pPr>
    </w:p>
    <w:p w14:paraId="0A5B7933" w14:textId="77777777" w:rsidR="00074D89" w:rsidRPr="00DF6933" w:rsidRDefault="003742F3" w:rsidP="00E73FEC">
      <w:pPr>
        <w:widowControl w:val="0"/>
        <w:ind w:left="540" w:hanging="966"/>
        <w:jc w:val="both"/>
        <w:rPr>
          <w:rFonts w:ascii="Tahoma" w:hAnsi="Tahoma" w:cs="Tahoma"/>
          <w:b/>
          <w:sz w:val="18"/>
          <w:szCs w:val="18"/>
        </w:rPr>
      </w:pPr>
      <w:r w:rsidRPr="00DF6933">
        <w:rPr>
          <w:rFonts w:ascii="Tahoma" w:hAnsi="Tahoma" w:cs="Tahoma"/>
          <w:b/>
          <w:sz w:val="18"/>
          <w:szCs w:val="18"/>
        </w:rPr>
        <w:t>13. OPIS  KRYTERIÓW, KTÓRYMI  BĘDZIE  SIĘ  KIEROWAŁ  ZAMAWIAJĄCY</w:t>
      </w:r>
      <w:r w:rsidRPr="00DF6933">
        <w:rPr>
          <w:rFonts w:ascii="Tahoma" w:hAnsi="Tahoma" w:cs="Tahoma"/>
          <w:bCs/>
          <w:sz w:val="18"/>
          <w:szCs w:val="18"/>
        </w:rPr>
        <w:t xml:space="preserve">  </w:t>
      </w:r>
      <w:r w:rsidRPr="00DF6933">
        <w:rPr>
          <w:rFonts w:ascii="Tahoma" w:hAnsi="Tahoma" w:cs="Tahoma"/>
          <w:b/>
          <w:sz w:val="18"/>
          <w:szCs w:val="18"/>
        </w:rPr>
        <w:t>PRZY  WYBORZE  OFERTY</w:t>
      </w:r>
    </w:p>
    <w:p w14:paraId="7245456F" w14:textId="695BC34B" w:rsidR="00757283" w:rsidRPr="00DF6933" w:rsidRDefault="003742F3" w:rsidP="00E73FEC">
      <w:pPr>
        <w:pStyle w:val="Tekstpodstawowy"/>
        <w:numPr>
          <w:ilvl w:val="0"/>
          <w:numId w:val="48"/>
        </w:numPr>
        <w:ind w:left="142" w:hanging="568"/>
        <w:rPr>
          <w:rFonts w:ascii="Tahoma" w:hAnsi="Tahoma" w:cs="Tahoma"/>
          <w:b w:val="0"/>
          <w:sz w:val="18"/>
          <w:szCs w:val="18"/>
          <w:u w:val="single"/>
        </w:rPr>
      </w:pPr>
      <w:r w:rsidRPr="00DF6933">
        <w:rPr>
          <w:rFonts w:ascii="Tahoma" w:hAnsi="Tahoma" w:cs="Tahoma"/>
          <w:b w:val="0"/>
          <w:sz w:val="18"/>
          <w:szCs w:val="18"/>
          <w:u w:val="single"/>
        </w:rPr>
        <w:t>Zamawiający w niniejszym postępowaniu przetargowym przy ocenie ofert będzie stos</w:t>
      </w:r>
      <w:r w:rsidR="006B5AE5">
        <w:rPr>
          <w:rFonts w:ascii="Tahoma" w:hAnsi="Tahoma" w:cs="Tahoma"/>
          <w:b w:val="0"/>
          <w:sz w:val="18"/>
          <w:szCs w:val="18"/>
          <w:u w:val="single"/>
        </w:rPr>
        <w:t>ował procedurę określoną w art. </w:t>
      </w:r>
      <w:r w:rsidRPr="00DF6933">
        <w:rPr>
          <w:rFonts w:ascii="Tahoma" w:hAnsi="Tahoma" w:cs="Tahoma"/>
          <w:b w:val="0"/>
          <w:sz w:val="18"/>
          <w:szCs w:val="18"/>
          <w:u w:val="single"/>
        </w:rPr>
        <w:t>24aa UPZP.</w:t>
      </w:r>
    </w:p>
    <w:p w14:paraId="66859E18" w14:textId="77777777" w:rsidR="00074D89" w:rsidRPr="00DF6933" w:rsidRDefault="003742F3" w:rsidP="00E73FEC">
      <w:pPr>
        <w:pStyle w:val="Tekstpodstawowy"/>
        <w:numPr>
          <w:ilvl w:val="0"/>
          <w:numId w:val="48"/>
        </w:numPr>
        <w:ind w:left="142" w:hanging="568"/>
        <w:rPr>
          <w:rFonts w:ascii="Tahoma" w:hAnsi="Tahoma" w:cs="Tahoma"/>
          <w:b w:val="0"/>
          <w:sz w:val="18"/>
          <w:szCs w:val="18"/>
          <w:u w:val="single"/>
        </w:rPr>
      </w:pPr>
      <w:r w:rsidRPr="00DF6933">
        <w:rPr>
          <w:rFonts w:ascii="Tahoma" w:hAnsi="Tahoma" w:cs="Tahoma"/>
          <w:sz w:val="18"/>
          <w:szCs w:val="18"/>
        </w:rPr>
        <w:t>Przy wyborze i ocenie oferty Zamawiający będzie się kierować wyłącznie następującymi kryteriami:</w:t>
      </w:r>
    </w:p>
    <w:p w14:paraId="6AE732AD" w14:textId="77777777" w:rsidR="00ED6581" w:rsidRDefault="00ED6581" w:rsidP="00E73FEC">
      <w:pPr>
        <w:rPr>
          <w:rFonts w:ascii="Tahoma" w:hAnsi="Tahoma" w:cs="Tahoma"/>
          <w:sz w:val="18"/>
          <w:szCs w:val="18"/>
        </w:rPr>
      </w:pPr>
    </w:p>
    <w:p w14:paraId="2E8698C3" w14:textId="6D7D6DC0" w:rsidR="00061CA1" w:rsidRPr="007F24FC" w:rsidRDefault="00F06530" w:rsidP="00E73FEC">
      <w:pPr>
        <w:widowControl w:val="0"/>
        <w:ind w:left="142"/>
        <w:jc w:val="both"/>
        <w:rPr>
          <w:rFonts w:ascii="Tahoma" w:hAnsi="Tahoma" w:cs="Tahoma"/>
          <w:bCs/>
          <w:sz w:val="18"/>
          <w:szCs w:val="18"/>
        </w:rPr>
      </w:pPr>
      <w:r w:rsidRPr="007F24FC">
        <w:rPr>
          <w:rFonts w:ascii="Tahoma" w:hAnsi="Tahoma" w:cs="Tahoma"/>
          <w:bCs/>
          <w:sz w:val="18"/>
          <w:szCs w:val="18"/>
        </w:rPr>
        <w:t xml:space="preserve">Cena oferty         – </w:t>
      </w:r>
      <w:r w:rsidR="00061CA1" w:rsidRPr="007F24FC">
        <w:rPr>
          <w:rFonts w:ascii="Tahoma" w:hAnsi="Tahoma" w:cs="Tahoma"/>
          <w:bCs/>
          <w:sz w:val="18"/>
          <w:szCs w:val="18"/>
        </w:rPr>
        <w:t>60 %</w:t>
      </w:r>
    </w:p>
    <w:p w14:paraId="7C9F3326" w14:textId="77777777" w:rsidR="00061CA1" w:rsidRPr="00DF6933" w:rsidRDefault="00061CA1" w:rsidP="00E73FEC">
      <w:pPr>
        <w:widowControl w:val="0"/>
        <w:ind w:left="142"/>
        <w:jc w:val="both"/>
        <w:rPr>
          <w:rFonts w:ascii="Tahoma" w:hAnsi="Tahoma" w:cs="Tahoma"/>
          <w:bCs/>
          <w:sz w:val="18"/>
          <w:szCs w:val="18"/>
        </w:rPr>
      </w:pPr>
      <w:r w:rsidRPr="007F24FC">
        <w:rPr>
          <w:rFonts w:ascii="Tahoma" w:hAnsi="Tahoma" w:cs="Tahoma"/>
          <w:bCs/>
          <w:sz w:val="18"/>
          <w:szCs w:val="18"/>
        </w:rPr>
        <w:t>Termin dostawy   – 40 %</w:t>
      </w:r>
    </w:p>
    <w:p w14:paraId="027A2F7F" w14:textId="77777777" w:rsidR="00061CA1" w:rsidRPr="00DF6933" w:rsidRDefault="00061CA1" w:rsidP="00E73FEC">
      <w:pPr>
        <w:widowControl w:val="0"/>
        <w:ind w:left="142"/>
        <w:jc w:val="both"/>
        <w:rPr>
          <w:rFonts w:ascii="Tahoma" w:hAnsi="Tahoma" w:cs="Tahoma"/>
          <w:bCs/>
          <w:sz w:val="18"/>
          <w:szCs w:val="18"/>
        </w:rPr>
      </w:pPr>
    </w:p>
    <w:p w14:paraId="247CC3D3" w14:textId="77777777" w:rsidR="009F3D93" w:rsidRPr="00DF6933" w:rsidRDefault="009F3D93" w:rsidP="00E73FEC">
      <w:pPr>
        <w:keepNext/>
        <w:widowControl w:val="0"/>
        <w:jc w:val="both"/>
        <w:outlineLvl w:val="3"/>
        <w:rPr>
          <w:rFonts w:ascii="Tahoma" w:hAnsi="Tahoma" w:cs="Tahoma"/>
          <w:b/>
          <w:bCs/>
          <w:sz w:val="18"/>
          <w:szCs w:val="18"/>
          <w:u w:val="single"/>
        </w:rPr>
      </w:pPr>
      <w:r w:rsidRPr="00DF6933">
        <w:rPr>
          <w:rFonts w:ascii="Tahoma" w:hAnsi="Tahoma" w:cs="Tahoma"/>
          <w:noProof/>
          <w:sz w:val="18"/>
          <w:szCs w:val="18"/>
          <w:lang w:eastAsia="pl-PL"/>
        </w:rPr>
        <mc:AlternateContent>
          <mc:Choice Requires="wps">
            <w:drawing>
              <wp:anchor distT="45720" distB="45720" distL="114300" distR="114300" simplePos="0" relativeHeight="251678720" behindDoc="0" locked="0" layoutInCell="1" allowOverlap="1" wp14:anchorId="424A069B" wp14:editId="2CEC4A8B">
                <wp:simplePos x="0" y="0"/>
                <wp:positionH relativeFrom="column">
                  <wp:posOffset>2887218</wp:posOffset>
                </wp:positionH>
                <wp:positionV relativeFrom="paragraph">
                  <wp:posOffset>71882</wp:posOffset>
                </wp:positionV>
                <wp:extent cx="2360930" cy="1404620"/>
                <wp:effectExtent l="0" t="0" r="22860" b="114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60AFCE" w14:textId="77777777" w:rsidR="00C15F2A" w:rsidRPr="00757283" w:rsidRDefault="00C15F2A"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14:paraId="324554F8" w14:textId="77777777" w:rsidR="00C15F2A" w:rsidRPr="00757283" w:rsidRDefault="00C15F2A" w:rsidP="009F3D93">
                            <w:pPr>
                              <w:spacing w:line="276" w:lineRule="auto"/>
                              <w:rPr>
                                <w:rFonts w:ascii="Tahoma" w:hAnsi="Tahoma" w:cs="Tahoma"/>
                                <w:sz w:val="14"/>
                                <w:szCs w:val="16"/>
                              </w:rPr>
                            </w:pPr>
                            <w:proofErr w:type="spellStart"/>
                            <w:r w:rsidRPr="00757283">
                              <w:rPr>
                                <w:rFonts w:ascii="Tahoma" w:hAnsi="Tahoma" w:cs="Tahoma"/>
                                <w:b/>
                                <w:sz w:val="14"/>
                                <w:szCs w:val="16"/>
                              </w:rPr>
                              <w:t>Pc</w:t>
                            </w:r>
                            <w:proofErr w:type="spellEnd"/>
                            <w:r w:rsidRPr="00757283">
                              <w:rPr>
                                <w:rFonts w:ascii="Tahoma" w:hAnsi="Tahoma" w:cs="Tahoma"/>
                                <w:b/>
                                <w:sz w:val="14"/>
                                <w:szCs w:val="16"/>
                              </w:rPr>
                              <w:t xml:space="preserve"> </w:t>
                            </w:r>
                            <w:r w:rsidRPr="00757283">
                              <w:rPr>
                                <w:rFonts w:ascii="Tahoma" w:hAnsi="Tahoma" w:cs="Tahoma"/>
                                <w:sz w:val="14"/>
                                <w:szCs w:val="16"/>
                              </w:rPr>
                              <w:t xml:space="preserve">  punkty otrzymane za cenę </w:t>
                            </w:r>
                          </w:p>
                          <w:p w14:paraId="28D96D7C" w14:textId="77777777" w:rsidR="00C15F2A" w:rsidRPr="00757283" w:rsidRDefault="00C15F2A" w:rsidP="009F3D93">
                            <w:pPr>
                              <w:spacing w:line="276" w:lineRule="auto"/>
                              <w:rPr>
                                <w:rFonts w:ascii="Tahoma" w:hAnsi="Tahoma" w:cs="Tahoma"/>
                                <w:sz w:val="14"/>
                                <w:szCs w:val="16"/>
                              </w:rPr>
                            </w:pPr>
                            <w:proofErr w:type="spellStart"/>
                            <w:r w:rsidRPr="00757283">
                              <w:rPr>
                                <w:rFonts w:ascii="Tahoma" w:hAnsi="Tahoma" w:cs="Tahoma"/>
                                <w:b/>
                                <w:sz w:val="14"/>
                                <w:szCs w:val="16"/>
                              </w:rPr>
                              <w:t>Cn</w:t>
                            </w:r>
                            <w:proofErr w:type="spellEnd"/>
                            <w:r w:rsidRPr="00757283">
                              <w:rPr>
                                <w:rFonts w:ascii="Tahoma" w:hAnsi="Tahoma" w:cs="Tahoma"/>
                                <w:sz w:val="14"/>
                                <w:szCs w:val="16"/>
                              </w:rPr>
                              <w:t xml:space="preserve">  cena najniższej oferty</w:t>
                            </w:r>
                          </w:p>
                          <w:p w14:paraId="3849FB26" w14:textId="77777777" w:rsidR="00C15F2A" w:rsidRPr="00757283" w:rsidRDefault="00C15F2A" w:rsidP="009F3D93">
                            <w:pPr>
                              <w:spacing w:line="276" w:lineRule="auto"/>
                              <w:rPr>
                                <w:rFonts w:ascii="Tahoma" w:hAnsi="Tahoma" w:cs="Tahoma"/>
                                <w:sz w:val="14"/>
                                <w:szCs w:val="16"/>
                              </w:rPr>
                            </w:pPr>
                            <w:proofErr w:type="spellStart"/>
                            <w:r w:rsidRPr="00757283">
                              <w:rPr>
                                <w:rFonts w:ascii="Tahoma" w:hAnsi="Tahoma" w:cs="Tahoma"/>
                                <w:b/>
                                <w:sz w:val="14"/>
                                <w:szCs w:val="16"/>
                              </w:rPr>
                              <w:t>Cb</w:t>
                            </w:r>
                            <w:proofErr w:type="spellEnd"/>
                            <w:r w:rsidRPr="00757283">
                              <w:rPr>
                                <w:rFonts w:ascii="Tahoma" w:hAnsi="Tahoma" w:cs="Tahoma"/>
                                <w:sz w:val="14"/>
                                <w:szCs w:val="16"/>
                              </w:rPr>
                              <w:t xml:space="preserve">  cena badanej oferty</w:t>
                            </w:r>
                          </w:p>
                          <w:p w14:paraId="0934B720" w14:textId="77777777" w:rsidR="00C15F2A" w:rsidRPr="00757283" w:rsidRDefault="00C15F2A"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424A069B" id="_x0000_t202" coordsize="21600,21600" o:spt="202" path="m,l,21600r21600,l21600,xe">
                <v:stroke joinstyle="miter"/>
                <v:path gradientshapeok="t" o:connecttype="rect"/>
              </v:shapetype>
              <v:shape id="Pole tekstowe 2" o:spid="_x0000_s1026" type="#_x0000_t202" style="position:absolute;left:0;text-align:left;margin-left:227.35pt;margin-top:5.6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">
                <v:textbox style="mso-fit-shape-to-text:t">
                  <w:txbxContent>
                    <w:p w14:paraId="6260AFCE" w14:textId="77777777" w:rsidR="00C15F2A" w:rsidRPr="00757283" w:rsidRDefault="00C15F2A"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14:paraId="324554F8" w14:textId="77777777" w:rsidR="00C15F2A" w:rsidRPr="00757283" w:rsidRDefault="00C15F2A"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14:paraId="28D96D7C" w14:textId="77777777" w:rsidR="00C15F2A" w:rsidRPr="00757283" w:rsidRDefault="00C15F2A"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14:paraId="3849FB26" w14:textId="77777777" w:rsidR="00C15F2A" w:rsidRPr="00757283" w:rsidRDefault="00C15F2A"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p w14:paraId="0934B720" w14:textId="77777777" w:rsidR="00C15F2A" w:rsidRPr="00757283" w:rsidRDefault="00C15F2A"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Pr="00DF6933">
        <w:rPr>
          <w:rFonts w:ascii="Tahoma" w:hAnsi="Tahoma" w:cs="Tahoma"/>
          <w:b/>
          <w:bCs/>
          <w:sz w:val="18"/>
          <w:szCs w:val="18"/>
          <w:u w:val="single"/>
        </w:rPr>
        <w:t>Kryterium – Cena (</w:t>
      </w:r>
      <w:proofErr w:type="spellStart"/>
      <w:r w:rsidRPr="00DF6933">
        <w:rPr>
          <w:rFonts w:ascii="Tahoma" w:hAnsi="Tahoma" w:cs="Tahoma"/>
          <w:b/>
          <w:bCs/>
          <w:sz w:val="18"/>
          <w:szCs w:val="18"/>
          <w:u w:val="single"/>
        </w:rPr>
        <w:t>Pc</w:t>
      </w:r>
      <w:proofErr w:type="spellEnd"/>
      <w:r w:rsidRPr="00DF6933">
        <w:rPr>
          <w:rFonts w:ascii="Tahoma" w:hAnsi="Tahoma" w:cs="Tahoma"/>
          <w:b/>
          <w:bCs/>
          <w:sz w:val="18"/>
          <w:szCs w:val="18"/>
          <w:u w:val="single"/>
        </w:rPr>
        <w:t>):</w:t>
      </w:r>
    </w:p>
    <w:p w14:paraId="61714155" w14:textId="77777777" w:rsidR="009F3D93" w:rsidRPr="00DF6933" w:rsidRDefault="009F3D93" w:rsidP="00E73FEC">
      <w:pPr>
        <w:widowControl w:val="0"/>
        <w:jc w:val="both"/>
        <w:rPr>
          <w:rFonts w:ascii="Tahoma" w:hAnsi="Tahoma" w:cs="Tahoma"/>
          <w:bCs/>
          <w:sz w:val="18"/>
          <w:szCs w:val="18"/>
        </w:rPr>
      </w:pPr>
      <w:r w:rsidRPr="00DF6933">
        <w:rPr>
          <w:rFonts w:ascii="Tahoma" w:hAnsi="Tahoma" w:cs="Tahoma"/>
          <w:bCs/>
          <w:sz w:val="18"/>
          <w:szCs w:val="18"/>
        </w:rPr>
        <w:t>Ocena kryterium  zostanie obliczona wg wzoru</w:t>
      </w:r>
    </w:p>
    <w:p w14:paraId="50E435E4" w14:textId="046ABFB9" w:rsidR="009F3D93" w:rsidRPr="00DF6933" w:rsidRDefault="009F3D93" w:rsidP="00E73FEC">
      <w:pPr>
        <w:widowControl w:val="0"/>
        <w:jc w:val="both"/>
        <w:rPr>
          <w:rFonts w:ascii="Tahoma" w:hAnsi="Tahoma" w:cs="Tahoma"/>
          <w:bCs/>
          <w:sz w:val="18"/>
          <w:szCs w:val="18"/>
          <w:u w:val="single"/>
        </w:rPr>
      </w:pPr>
      <w:r w:rsidRPr="00DF6933">
        <w:rPr>
          <w:rFonts w:ascii="Tahoma" w:hAnsi="Tahoma" w:cs="Tahoma"/>
          <w:bCs/>
          <w:sz w:val="18"/>
          <w:szCs w:val="18"/>
        </w:rPr>
        <w:t xml:space="preserve">          </w:t>
      </w:r>
      <w:proofErr w:type="spellStart"/>
      <w:r w:rsidRPr="00DF6933">
        <w:rPr>
          <w:rFonts w:ascii="Tahoma" w:hAnsi="Tahoma" w:cs="Tahoma"/>
          <w:bCs/>
          <w:sz w:val="18"/>
          <w:szCs w:val="18"/>
          <w:u w:val="single"/>
        </w:rPr>
        <w:t>Cn</w:t>
      </w:r>
      <w:proofErr w:type="spellEnd"/>
      <w:r w:rsidRPr="00DF6933">
        <w:rPr>
          <w:rFonts w:ascii="Tahoma" w:hAnsi="Tahoma" w:cs="Tahoma"/>
          <w:bCs/>
          <w:sz w:val="18"/>
          <w:szCs w:val="18"/>
          <w:u w:val="single"/>
        </w:rPr>
        <w:t xml:space="preserve"> </w:t>
      </w:r>
      <w:r w:rsidRPr="00DF6933">
        <w:rPr>
          <w:rFonts w:ascii="Tahoma" w:hAnsi="Tahoma" w:cs="Tahoma"/>
          <w:bCs/>
          <w:sz w:val="18"/>
          <w:szCs w:val="18"/>
        </w:rPr>
        <w:t xml:space="preserve">    X   60  =  </w:t>
      </w:r>
      <w:proofErr w:type="spellStart"/>
      <w:r w:rsidRPr="00DF6933">
        <w:rPr>
          <w:rFonts w:ascii="Tahoma" w:hAnsi="Tahoma" w:cs="Tahoma"/>
          <w:bCs/>
          <w:sz w:val="18"/>
          <w:szCs w:val="18"/>
        </w:rPr>
        <w:t>Pc</w:t>
      </w:r>
      <w:proofErr w:type="spellEnd"/>
      <w:r w:rsidRPr="00DF6933">
        <w:rPr>
          <w:rFonts w:ascii="Tahoma" w:hAnsi="Tahoma" w:cs="Tahoma"/>
          <w:bCs/>
          <w:sz w:val="18"/>
          <w:szCs w:val="18"/>
          <w:u w:val="single"/>
        </w:rPr>
        <w:t xml:space="preserve"> </w:t>
      </w:r>
    </w:p>
    <w:p w14:paraId="5DF447C3" w14:textId="77777777" w:rsidR="009F3D93" w:rsidRPr="00DF6933" w:rsidRDefault="009F3D93" w:rsidP="00E73FEC">
      <w:pPr>
        <w:widowControl w:val="0"/>
        <w:ind w:firstLine="567"/>
        <w:jc w:val="both"/>
        <w:rPr>
          <w:rFonts w:ascii="Tahoma" w:hAnsi="Tahoma" w:cs="Tahoma"/>
          <w:bCs/>
          <w:sz w:val="18"/>
          <w:szCs w:val="18"/>
        </w:rPr>
      </w:pPr>
      <w:r w:rsidRPr="00DF6933">
        <w:rPr>
          <w:rFonts w:ascii="Tahoma" w:hAnsi="Tahoma" w:cs="Tahoma"/>
          <w:bCs/>
          <w:sz w:val="18"/>
          <w:szCs w:val="18"/>
        </w:rPr>
        <w:t xml:space="preserve"> </w:t>
      </w:r>
      <w:proofErr w:type="spellStart"/>
      <w:r w:rsidRPr="00DF6933">
        <w:rPr>
          <w:rFonts w:ascii="Tahoma" w:hAnsi="Tahoma" w:cs="Tahoma"/>
          <w:bCs/>
          <w:sz w:val="18"/>
          <w:szCs w:val="18"/>
        </w:rPr>
        <w:t>Cb</w:t>
      </w:r>
      <w:proofErr w:type="spellEnd"/>
      <w:r w:rsidRPr="00DF6933">
        <w:rPr>
          <w:rFonts w:ascii="Tahoma" w:hAnsi="Tahoma" w:cs="Tahoma"/>
          <w:bCs/>
          <w:sz w:val="18"/>
          <w:szCs w:val="18"/>
        </w:rPr>
        <w:t xml:space="preserve">            </w:t>
      </w:r>
    </w:p>
    <w:p w14:paraId="7F71FF2B" w14:textId="77777777" w:rsidR="009F3D93" w:rsidRPr="00DF6933" w:rsidRDefault="009F3D93" w:rsidP="00E73FEC">
      <w:pPr>
        <w:rPr>
          <w:rFonts w:ascii="Tahoma" w:hAnsi="Tahoma" w:cs="Tahoma"/>
          <w:sz w:val="18"/>
          <w:szCs w:val="18"/>
        </w:rPr>
      </w:pPr>
    </w:p>
    <w:p w14:paraId="53571413" w14:textId="77777777" w:rsidR="009F3D93" w:rsidRPr="00DF6933" w:rsidRDefault="009F3D93" w:rsidP="00E73FEC">
      <w:pPr>
        <w:tabs>
          <w:tab w:val="left" w:pos="340"/>
        </w:tabs>
        <w:rPr>
          <w:rFonts w:ascii="Tahoma" w:hAnsi="Tahoma" w:cs="Tahoma"/>
          <w:sz w:val="18"/>
          <w:szCs w:val="18"/>
        </w:rPr>
      </w:pPr>
    </w:p>
    <w:p w14:paraId="7C73F4A3" w14:textId="77777777" w:rsidR="00E94E88" w:rsidRDefault="00E94E88" w:rsidP="00E73FEC">
      <w:pPr>
        <w:tabs>
          <w:tab w:val="left" w:pos="340"/>
        </w:tabs>
        <w:rPr>
          <w:rFonts w:ascii="Tahoma" w:hAnsi="Tahoma" w:cs="Tahoma"/>
          <w:sz w:val="18"/>
          <w:szCs w:val="18"/>
        </w:rPr>
      </w:pPr>
    </w:p>
    <w:p w14:paraId="71DB72DA" w14:textId="77777777" w:rsidR="00E94E88" w:rsidRDefault="00E94E88" w:rsidP="00E73FEC">
      <w:pPr>
        <w:tabs>
          <w:tab w:val="left" w:pos="340"/>
        </w:tabs>
        <w:rPr>
          <w:rFonts w:ascii="Tahoma" w:hAnsi="Tahoma" w:cs="Tahoma"/>
          <w:sz w:val="18"/>
          <w:szCs w:val="18"/>
        </w:rPr>
      </w:pPr>
    </w:p>
    <w:p w14:paraId="4EA9F5B1" w14:textId="61FE3F9E" w:rsidR="009F3D93" w:rsidRPr="00DF6933" w:rsidRDefault="009F3D93" w:rsidP="00E73FEC">
      <w:pPr>
        <w:tabs>
          <w:tab w:val="left" w:pos="340"/>
        </w:tabs>
        <w:rPr>
          <w:rFonts w:ascii="Tahoma" w:hAnsi="Tahoma" w:cs="Tahoma"/>
          <w:sz w:val="18"/>
          <w:szCs w:val="18"/>
        </w:rPr>
      </w:pPr>
      <w:r w:rsidRPr="00DF6933">
        <w:rPr>
          <w:rFonts w:ascii="Tahoma" w:hAnsi="Tahoma" w:cs="Tahoma"/>
          <w:sz w:val="18"/>
          <w:szCs w:val="18"/>
        </w:rPr>
        <w:t xml:space="preserve">Liczba punktów dla przyjętego kryterium będzie </w:t>
      </w:r>
      <w:r w:rsidR="00E94E88">
        <w:rPr>
          <w:rFonts w:ascii="Tahoma" w:hAnsi="Tahoma" w:cs="Tahoma"/>
          <w:sz w:val="18"/>
          <w:szCs w:val="18"/>
        </w:rPr>
        <w:t>l</w:t>
      </w:r>
      <w:r w:rsidRPr="00DF6933">
        <w:rPr>
          <w:rFonts w:ascii="Tahoma" w:hAnsi="Tahoma" w:cs="Tahoma"/>
          <w:sz w:val="18"/>
          <w:szCs w:val="18"/>
        </w:rPr>
        <w:t xml:space="preserve">iczona osobno z dokładnością </w:t>
      </w:r>
      <w:r w:rsidRPr="00DF6933">
        <w:rPr>
          <w:rFonts w:ascii="Tahoma" w:hAnsi="Tahoma" w:cs="Tahoma"/>
          <w:sz w:val="18"/>
          <w:szCs w:val="18"/>
          <w:u w:val="single"/>
        </w:rPr>
        <w:t>do drugiego miejsca po przecinku</w:t>
      </w:r>
      <w:r w:rsidRPr="00DF6933">
        <w:rPr>
          <w:rFonts w:ascii="Tahoma" w:hAnsi="Tahoma" w:cs="Tahoma"/>
          <w:sz w:val="18"/>
          <w:szCs w:val="18"/>
        </w:rPr>
        <w:t>.</w:t>
      </w:r>
    </w:p>
    <w:p w14:paraId="69436A81" w14:textId="77777777" w:rsidR="009F3D93" w:rsidRPr="00DF6933" w:rsidRDefault="009F3D93" w:rsidP="00E73FEC">
      <w:pPr>
        <w:tabs>
          <w:tab w:val="left" w:pos="340"/>
        </w:tabs>
        <w:rPr>
          <w:rFonts w:ascii="Tahoma" w:hAnsi="Tahoma" w:cs="Tahoma"/>
          <w:b/>
          <w:bCs/>
          <w:sz w:val="18"/>
          <w:szCs w:val="18"/>
        </w:rPr>
      </w:pPr>
      <w:r w:rsidRPr="00DF6933">
        <w:rPr>
          <w:rFonts w:ascii="Tahoma" w:hAnsi="Tahoma" w:cs="Tahoma"/>
          <w:sz w:val="18"/>
          <w:szCs w:val="18"/>
        </w:rPr>
        <w:t xml:space="preserve">Do wyliczenia punktowego zostanie przyjęta wartość brutto wyrażona w złotych zgodnie z danymi zamieszczonymi  przez Wykonawcę w formularzu ofertowym - </w:t>
      </w:r>
      <w:r w:rsidRPr="00DF6933">
        <w:rPr>
          <w:rFonts w:ascii="Tahoma" w:hAnsi="Tahoma" w:cs="Tahoma"/>
          <w:b/>
          <w:bCs/>
          <w:sz w:val="18"/>
          <w:szCs w:val="18"/>
        </w:rPr>
        <w:t xml:space="preserve">załącznik nr 1 do SIWZ. </w:t>
      </w:r>
    </w:p>
    <w:p w14:paraId="5A59C395" w14:textId="77777777" w:rsidR="00A9010B" w:rsidRPr="00DF6933" w:rsidRDefault="00A9010B" w:rsidP="00E73FEC">
      <w:pPr>
        <w:pBdr>
          <w:top w:val="nil"/>
          <w:left w:val="nil"/>
          <w:bottom w:val="nil"/>
          <w:right w:val="nil"/>
          <w:between w:val="nil"/>
        </w:pBdr>
        <w:shd w:val="solid" w:color="FFFFFF" w:fill="auto"/>
        <w:jc w:val="both"/>
        <w:rPr>
          <w:rFonts w:ascii="Tahoma" w:hAnsi="Tahoma" w:cs="Tahoma"/>
          <w:bCs/>
          <w:sz w:val="18"/>
          <w:szCs w:val="18"/>
        </w:rPr>
      </w:pPr>
    </w:p>
    <w:p w14:paraId="4E567299" w14:textId="77777777" w:rsidR="007F24FC" w:rsidRPr="00BA37B1" w:rsidRDefault="007F24FC" w:rsidP="007F24FC">
      <w:pPr>
        <w:overflowPunct w:val="0"/>
        <w:jc w:val="both"/>
        <w:rPr>
          <w:rFonts w:ascii="Tahoma" w:hAnsi="Tahoma" w:cs="Tahoma"/>
          <w:b/>
          <w:bCs/>
          <w:color w:val="000000"/>
        </w:rPr>
      </w:pPr>
      <w:r w:rsidRPr="00BA37B1">
        <w:rPr>
          <w:rFonts w:ascii="Tahoma" w:hAnsi="Tahoma" w:cs="Tahoma"/>
          <w:b/>
          <w:bCs/>
          <w:color w:val="000000"/>
          <w:u w:val="single"/>
        </w:rPr>
        <w:t xml:space="preserve">Kryterium terminu </w:t>
      </w:r>
    </w:p>
    <w:p w14:paraId="2B3970AE" w14:textId="77777777" w:rsidR="007F24FC" w:rsidRPr="00BA37B1" w:rsidRDefault="007F24FC" w:rsidP="007F24FC">
      <w:pPr>
        <w:overflowPunct w:val="0"/>
        <w:jc w:val="both"/>
        <w:rPr>
          <w:rFonts w:ascii="Tahoma" w:hAnsi="Tahoma" w:cs="Tahoma"/>
          <w:bCs/>
          <w:color w:val="000000"/>
        </w:rPr>
      </w:pPr>
      <w:r w:rsidRPr="00BA37B1">
        <w:rPr>
          <w:rFonts w:ascii="Tahoma" w:hAnsi="Tahoma" w:cs="Tahoma"/>
          <w:bCs/>
          <w:color w:val="000000"/>
        </w:rPr>
        <w:t>Punkty za kryterium Termin realizacji  (P</w:t>
      </w:r>
      <w:r w:rsidRPr="00BA37B1">
        <w:rPr>
          <w:rFonts w:ascii="Tahoma" w:hAnsi="Tahoma" w:cs="Tahoma"/>
          <w:bCs/>
          <w:color w:val="000000"/>
          <w:vertAlign w:val="subscript"/>
        </w:rPr>
        <w:t>t</w:t>
      </w:r>
      <w:r w:rsidRPr="00BA37B1">
        <w:rPr>
          <w:rFonts w:ascii="Tahoma" w:hAnsi="Tahoma" w:cs="Tahoma"/>
          <w:bCs/>
          <w:color w:val="000000"/>
        </w:rPr>
        <w:t>) zostaną przyznane w następującej skali:</w:t>
      </w:r>
    </w:p>
    <w:p w14:paraId="55A491F6" w14:textId="77777777" w:rsidR="007F24FC" w:rsidRPr="00BA37B1" w:rsidRDefault="007F24FC" w:rsidP="007F24FC">
      <w:pPr>
        <w:overflowPunct w:val="0"/>
        <w:jc w:val="both"/>
        <w:rPr>
          <w:rFonts w:ascii="Tahoma" w:hAnsi="Tahoma" w:cs="Tahoma"/>
          <w:bCs/>
          <w:color w:val="000000"/>
        </w:rPr>
      </w:pPr>
    </w:p>
    <w:tbl>
      <w:tblPr>
        <w:tblW w:w="4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440"/>
      </w:tblGrid>
      <w:tr w:rsidR="007F24FC" w:rsidRPr="00224BDC" w14:paraId="42AF16D8" w14:textId="77777777" w:rsidTr="007F24FC">
        <w:trPr>
          <w:trHeight w:val="300"/>
        </w:trPr>
        <w:tc>
          <w:tcPr>
            <w:tcW w:w="3544" w:type="dxa"/>
            <w:shd w:val="clear" w:color="auto" w:fill="auto"/>
            <w:noWrap/>
          </w:tcPr>
          <w:p w14:paraId="25806089" w14:textId="3749D69B" w:rsidR="007F24FC" w:rsidRPr="00BA37B1" w:rsidRDefault="005479B5" w:rsidP="007F24FC">
            <w:pPr>
              <w:rPr>
                <w:rFonts w:ascii="Tahoma" w:hAnsi="Tahoma" w:cs="Tahoma"/>
                <w:bCs/>
                <w:color w:val="000000"/>
              </w:rPr>
            </w:pPr>
            <w:r>
              <w:rPr>
                <w:rFonts w:ascii="Tahoma" w:hAnsi="Tahoma" w:cs="Tahoma"/>
                <w:bCs/>
                <w:color w:val="000000"/>
              </w:rPr>
              <w:t>Termin realizacji</w:t>
            </w:r>
          </w:p>
        </w:tc>
        <w:tc>
          <w:tcPr>
            <w:tcW w:w="1440" w:type="dxa"/>
            <w:shd w:val="clear" w:color="auto" w:fill="auto"/>
          </w:tcPr>
          <w:p w14:paraId="49043D43" w14:textId="77777777" w:rsidR="007F24FC" w:rsidRPr="00224BDC" w:rsidRDefault="007F24FC" w:rsidP="007F24FC">
            <w:pPr>
              <w:jc w:val="right"/>
              <w:rPr>
                <w:rFonts w:ascii="Tahoma" w:hAnsi="Tahoma" w:cs="Tahoma"/>
                <w:color w:val="000000"/>
              </w:rPr>
            </w:pPr>
            <w:r>
              <w:rPr>
                <w:rFonts w:ascii="Tahoma" w:hAnsi="Tahoma" w:cs="Tahoma"/>
                <w:color w:val="000000"/>
              </w:rPr>
              <w:t xml:space="preserve">Punkty </w:t>
            </w:r>
          </w:p>
        </w:tc>
      </w:tr>
      <w:tr w:rsidR="007F24FC" w:rsidRPr="00224BDC" w14:paraId="1442D7A9" w14:textId="77777777" w:rsidTr="007F24FC">
        <w:trPr>
          <w:trHeight w:val="300"/>
        </w:trPr>
        <w:tc>
          <w:tcPr>
            <w:tcW w:w="3544" w:type="dxa"/>
            <w:shd w:val="clear" w:color="auto" w:fill="auto"/>
            <w:noWrap/>
            <w:hideMark/>
          </w:tcPr>
          <w:p w14:paraId="520C3EB3" w14:textId="77777777" w:rsidR="007F24FC" w:rsidRPr="00224BDC" w:rsidRDefault="007F24FC" w:rsidP="007F24FC">
            <w:pPr>
              <w:rPr>
                <w:rFonts w:ascii="Tahoma" w:hAnsi="Tahoma" w:cs="Tahoma"/>
                <w:color w:val="000000"/>
              </w:rPr>
            </w:pPr>
            <w:r w:rsidRPr="00BA37B1">
              <w:rPr>
                <w:rFonts w:ascii="Tahoma" w:hAnsi="Tahoma" w:cs="Tahoma"/>
                <w:bCs/>
                <w:color w:val="000000"/>
              </w:rPr>
              <w:t>realizacja</w:t>
            </w:r>
            <w:r>
              <w:rPr>
                <w:rFonts w:ascii="Tahoma" w:hAnsi="Tahoma" w:cs="Tahoma"/>
                <w:bCs/>
                <w:color w:val="000000"/>
              </w:rPr>
              <w:t xml:space="preserve"> do</w:t>
            </w:r>
            <w:r>
              <w:rPr>
                <w:rFonts w:ascii="Tahoma" w:hAnsi="Tahoma" w:cs="Tahoma"/>
                <w:color w:val="000000"/>
              </w:rPr>
              <w:t xml:space="preserve"> 3</w:t>
            </w:r>
            <w:r w:rsidRPr="00224BDC">
              <w:rPr>
                <w:rFonts w:ascii="Tahoma" w:hAnsi="Tahoma" w:cs="Tahoma"/>
                <w:color w:val="000000"/>
              </w:rPr>
              <w:t xml:space="preserve"> tyg</w:t>
            </w:r>
            <w:r>
              <w:rPr>
                <w:rFonts w:ascii="Tahoma" w:hAnsi="Tahoma" w:cs="Tahoma"/>
                <w:color w:val="000000"/>
              </w:rPr>
              <w:t>odni</w:t>
            </w:r>
          </w:p>
        </w:tc>
        <w:tc>
          <w:tcPr>
            <w:tcW w:w="1440" w:type="dxa"/>
            <w:shd w:val="clear" w:color="auto" w:fill="auto"/>
            <w:hideMark/>
          </w:tcPr>
          <w:p w14:paraId="3ACE37E3" w14:textId="0A934848" w:rsidR="007F24FC" w:rsidRPr="00224BDC" w:rsidRDefault="007F24FC" w:rsidP="007F24FC">
            <w:pPr>
              <w:jc w:val="right"/>
              <w:rPr>
                <w:rFonts w:ascii="Tahoma" w:hAnsi="Tahoma" w:cs="Tahoma"/>
                <w:color w:val="000000"/>
              </w:rPr>
            </w:pPr>
            <w:r>
              <w:rPr>
                <w:rFonts w:ascii="Tahoma" w:hAnsi="Tahoma" w:cs="Tahoma"/>
                <w:color w:val="000000"/>
              </w:rPr>
              <w:t>40</w:t>
            </w:r>
            <w:r w:rsidRPr="00224BDC">
              <w:rPr>
                <w:rFonts w:ascii="Tahoma" w:hAnsi="Tahoma" w:cs="Tahoma"/>
                <w:color w:val="000000"/>
              </w:rPr>
              <w:t xml:space="preserve"> pkt </w:t>
            </w:r>
          </w:p>
        </w:tc>
      </w:tr>
      <w:tr w:rsidR="007F24FC" w:rsidRPr="00224BDC" w14:paraId="6FFB85A9" w14:textId="77777777" w:rsidTr="007F24FC">
        <w:trPr>
          <w:trHeight w:val="300"/>
        </w:trPr>
        <w:tc>
          <w:tcPr>
            <w:tcW w:w="3544" w:type="dxa"/>
            <w:shd w:val="clear" w:color="auto" w:fill="auto"/>
            <w:noWrap/>
            <w:hideMark/>
          </w:tcPr>
          <w:p w14:paraId="635819DA" w14:textId="77777777" w:rsidR="007F24FC" w:rsidRPr="00224BDC" w:rsidRDefault="007F24FC" w:rsidP="007F24FC">
            <w:pPr>
              <w:rPr>
                <w:rFonts w:ascii="Tahoma" w:hAnsi="Tahoma" w:cs="Tahoma"/>
                <w:color w:val="000000"/>
              </w:rPr>
            </w:pPr>
            <w:r w:rsidRPr="00BA37B1">
              <w:rPr>
                <w:rFonts w:ascii="Tahoma" w:hAnsi="Tahoma" w:cs="Tahoma"/>
                <w:bCs/>
                <w:color w:val="000000"/>
              </w:rPr>
              <w:t>realizacja</w:t>
            </w:r>
            <w:r>
              <w:rPr>
                <w:rFonts w:ascii="Tahoma" w:hAnsi="Tahoma" w:cs="Tahoma"/>
                <w:bCs/>
                <w:color w:val="000000"/>
              </w:rPr>
              <w:t xml:space="preserve"> od</w:t>
            </w:r>
            <w:r>
              <w:rPr>
                <w:rFonts w:ascii="Tahoma" w:hAnsi="Tahoma" w:cs="Tahoma"/>
                <w:color w:val="000000"/>
              </w:rPr>
              <w:t xml:space="preserve"> 4 do 5</w:t>
            </w:r>
            <w:r w:rsidRPr="00224BDC">
              <w:rPr>
                <w:rFonts w:ascii="Tahoma" w:hAnsi="Tahoma" w:cs="Tahoma"/>
                <w:color w:val="000000"/>
              </w:rPr>
              <w:t xml:space="preserve"> tyg</w:t>
            </w:r>
            <w:r>
              <w:rPr>
                <w:rFonts w:ascii="Tahoma" w:hAnsi="Tahoma" w:cs="Tahoma"/>
                <w:color w:val="000000"/>
              </w:rPr>
              <w:t>odni</w:t>
            </w:r>
            <w:r w:rsidRPr="00224BDC">
              <w:rPr>
                <w:rFonts w:ascii="Tahoma" w:hAnsi="Tahoma" w:cs="Tahoma"/>
                <w:color w:val="000000"/>
              </w:rPr>
              <w:t xml:space="preserve"> </w:t>
            </w:r>
          </w:p>
        </w:tc>
        <w:tc>
          <w:tcPr>
            <w:tcW w:w="1440" w:type="dxa"/>
            <w:shd w:val="clear" w:color="auto" w:fill="auto"/>
            <w:hideMark/>
          </w:tcPr>
          <w:p w14:paraId="45E4A785" w14:textId="345143A2" w:rsidR="007F24FC" w:rsidRPr="00224BDC" w:rsidRDefault="007F24FC" w:rsidP="007F24FC">
            <w:pPr>
              <w:jc w:val="right"/>
              <w:rPr>
                <w:rFonts w:ascii="Tahoma" w:hAnsi="Tahoma" w:cs="Tahoma"/>
                <w:color w:val="000000"/>
              </w:rPr>
            </w:pPr>
            <w:r>
              <w:rPr>
                <w:rFonts w:ascii="Tahoma" w:hAnsi="Tahoma" w:cs="Tahoma"/>
                <w:color w:val="000000"/>
              </w:rPr>
              <w:t>30</w:t>
            </w:r>
            <w:r w:rsidRPr="00224BDC">
              <w:rPr>
                <w:rFonts w:ascii="Tahoma" w:hAnsi="Tahoma" w:cs="Tahoma"/>
                <w:color w:val="000000"/>
              </w:rPr>
              <w:t xml:space="preserve"> pkt </w:t>
            </w:r>
          </w:p>
        </w:tc>
      </w:tr>
      <w:tr w:rsidR="007F24FC" w:rsidRPr="00224BDC" w14:paraId="70A9FD55" w14:textId="77777777" w:rsidTr="007F24FC">
        <w:trPr>
          <w:trHeight w:val="300"/>
        </w:trPr>
        <w:tc>
          <w:tcPr>
            <w:tcW w:w="3544" w:type="dxa"/>
            <w:shd w:val="clear" w:color="auto" w:fill="auto"/>
            <w:noWrap/>
            <w:hideMark/>
          </w:tcPr>
          <w:p w14:paraId="1F439743" w14:textId="77777777" w:rsidR="007F24FC" w:rsidRPr="00224BDC" w:rsidRDefault="007F24FC" w:rsidP="007F24FC">
            <w:pPr>
              <w:rPr>
                <w:rFonts w:ascii="Tahoma" w:hAnsi="Tahoma" w:cs="Tahoma"/>
                <w:color w:val="000000"/>
              </w:rPr>
            </w:pPr>
            <w:r w:rsidRPr="00BA37B1">
              <w:rPr>
                <w:rFonts w:ascii="Tahoma" w:hAnsi="Tahoma" w:cs="Tahoma"/>
                <w:bCs/>
                <w:color w:val="000000"/>
              </w:rPr>
              <w:t>realizacja</w:t>
            </w:r>
            <w:r>
              <w:rPr>
                <w:rFonts w:ascii="Tahoma" w:hAnsi="Tahoma" w:cs="Tahoma"/>
                <w:bCs/>
                <w:color w:val="000000"/>
              </w:rPr>
              <w:t xml:space="preserve"> </w:t>
            </w:r>
            <w:r>
              <w:rPr>
                <w:rFonts w:ascii="Tahoma" w:hAnsi="Tahoma" w:cs="Tahoma"/>
                <w:color w:val="000000"/>
              </w:rPr>
              <w:t>od 6 do 7</w:t>
            </w:r>
            <w:r w:rsidRPr="00224BDC">
              <w:rPr>
                <w:rFonts w:ascii="Tahoma" w:hAnsi="Tahoma" w:cs="Tahoma"/>
                <w:color w:val="000000"/>
              </w:rPr>
              <w:t xml:space="preserve"> tyg</w:t>
            </w:r>
            <w:r>
              <w:rPr>
                <w:rFonts w:ascii="Tahoma" w:hAnsi="Tahoma" w:cs="Tahoma"/>
                <w:color w:val="000000"/>
              </w:rPr>
              <w:t xml:space="preserve">odni </w:t>
            </w:r>
            <w:r w:rsidRPr="00224BDC">
              <w:rPr>
                <w:rFonts w:ascii="Tahoma" w:hAnsi="Tahoma" w:cs="Tahoma"/>
                <w:color w:val="000000"/>
              </w:rPr>
              <w:t xml:space="preserve"> </w:t>
            </w:r>
          </w:p>
        </w:tc>
        <w:tc>
          <w:tcPr>
            <w:tcW w:w="1440" w:type="dxa"/>
            <w:shd w:val="clear" w:color="auto" w:fill="auto"/>
            <w:hideMark/>
          </w:tcPr>
          <w:p w14:paraId="7F0EAA58" w14:textId="06DCD32E" w:rsidR="007F24FC" w:rsidRPr="00224BDC" w:rsidRDefault="007F24FC" w:rsidP="007F24FC">
            <w:pPr>
              <w:jc w:val="right"/>
              <w:rPr>
                <w:rFonts w:ascii="Tahoma" w:hAnsi="Tahoma" w:cs="Tahoma"/>
                <w:color w:val="000000"/>
              </w:rPr>
            </w:pPr>
            <w:r>
              <w:rPr>
                <w:rFonts w:ascii="Tahoma" w:hAnsi="Tahoma" w:cs="Tahoma"/>
                <w:color w:val="000000"/>
              </w:rPr>
              <w:t>20</w:t>
            </w:r>
            <w:r w:rsidRPr="00224BDC">
              <w:rPr>
                <w:rFonts w:ascii="Tahoma" w:hAnsi="Tahoma" w:cs="Tahoma"/>
                <w:color w:val="000000"/>
              </w:rPr>
              <w:t xml:space="preserve"> pkt </w:t>
            </w:r>
          </w:p>
        </w:tc>
      </w:tr>
      <w:tr w:rsidR="007F24FC" w:rsidRPr="00224BDC" w14:paraId="6462E48A" w14:textId="77777777" w:rsidTr="007F24FC">
        <w:trPr>
          <w:trHeight w:val="300"/>
        </w:trPr>
        <w:tc>
          <w:tcPr>
            <w:tcW w:w="3544" w:type="dxa"/>
            <w:shd w:val="clear" w:color="auto" w:fill="auto"/>
            <w:noWrap/>
            <w:hideMark/>
          </w:tcPr>
          <w:p w14:paraId="4468A063" w14:textId="77777777" w:rsidR="007F24FC" w:rsidRPr="00224BDC" w:rsidRDefault="007F24FC" w:rsidP="007F24FC">
            <w:pPr>
              <w:rPr>
                <w:rFonts w:ascii="Tahoma" w:hAnsi="Tahoma" w:cs="Tahoma"/>
                <w:color w:val="000000"/>
              </w:rPr>
            </w:pPr>
            <w:r w:rsidRPr="00BA37B1">
              <w:rPr>
                <w:rFonts w:ascii="Tahoma" w:hAnsi="Tahoma" w:cs="Tahoma"/>
                <w:bCs/>
                <w:color w:val="000000"/>
              </w:rPr>
              <w:t>realizacja</w:t>
            </w:r>
            <w:r>
              <w:rPr>
                <w:rFonts w:ascii="Tahoma" w:hAnsi="Tahoma" w:cs="Tahoma"/>
                <w:color w:val="000000"/>
              </w:rPr>
              <w:t xml:space="preserve"> od 8 do 9</w:t>
            </w:r>
            <w:r w:rsidRPr="00224BDC">
              <w:rPr>
                <w:rFonts w:ascii="Tahoma" w:hAnsi="Tahoma" w:cs="Tahoma"/>
                <w:color w:val="000000"/>
              </w:rPr>
              <w:t xml:space="preserve"> tyg</w:t>
            </w:r>
            <w:r>
              <w:rPr>
                <w:rFonts w:ascii="Tahoma" w:hAnsi="Tahoma" w:cs="Tahoma"/>
                <w:color w:val="000000"/>
              </w:rPr>
              <w:t>odni</w:t>
            </w:r>
            <w:r w:rsidRPr="00224BDC">
              <w:rPr>
                <w:rFonts w:ascii="Tahoma" w:hAnsi="Tahoma" w:cs="Tahoma"/>
                <w:color w:val="000000"/>
              </w:rPr>
              <w:t xml:space="preserve"> </w:t>
            </w:r>
          </w:p>
        </w:tc>
        <w:tc>
          <w:tcPr>
            <w:tcW w:w="1440" w:type="dxa"/>
            <w:shd w:val="clear" w:color="auto" w:fill="auto"/>
            <w:hideMark/>
          </w:tcPr>
          <w:p w14:paraId="7CDDCF33" w14:textId="3066D792" w:rsidR="007F24FC" w:rsidRPr="00224BDC" w:rsidRDefault="007F24FC" w:rsidP="007F24FC">
            <w:pPr>
              <w:jc w:val="right"/>
              <w:rPr>
                <w:rFonts w:ascii="Tahoma" w:hAnsi="Tahoma" w:cs="Tahoma"/>
                <w:color w:val="000000"/>
              </w:rPr>
            </w:pPr>
            <w:r>
              <w:rPr>
                <w:rFonts w:ascii="Tahoma" w:hAnsi="Tahoma" w:cs="Tahoma"/>
                <w:color w:val="000000"/>
              </w:rPr>
              <w:t>10</w:t>
            </w:r>
            <w:r w:rsidRPr="00224BDC">
              <w:rPr>
                <w:rFonts w:ascii="Tahoma" w:hAnsi="Tahoma" w:cs="Tahoma"/>
                <w:color w:val="000000"/>
              </w:rPr>
              <w:t xml:space="preserve"> pkt</w:t>
            </w:r>
          </w:p>
        </w:tc>
      </w:tr>
      <w:tr w:rsidR="007F24FC" w:rsidRPr="00224BDC" w14:paraId="4BC01CED" w14:textId="77777777" w:rsidTr="007F24FC">
        <w:trPr>
          <w:trHeight w:val="300"/>
        </w:trPr>
        <w:tc>
          <w:tcPr>
            <w:tcW w:w="3544" w:type="dxa"/>
            <w:shd w:val="clear" w:color="auto" w:fill="auto"/>
            <w:noWrap/>
            <w:hideMark/>
          </w:tcPr>
          <w:p w14:paraId="40E67C7E" w14:textId="1395ABAE" w:rsidR="007F24FC" w:rsidRPr="00224BDC" w:rsidRDefault="007F24FC" w:rsidP="007F24FC">
            <w:pPr>
              <w:rPr>
                <w:rFonts w:ascii="Tahoma" w:hAnsi="Tahoma" w:cs="Tahoma"/>
                <w:color w:val="000000"/>
              </w:rPr>
            </w:pPr>
            <w:r>
              <w:rPr>
                <w:rFonts w:ascii="Tahoma" w:hAnsi="Tahoma" w:cs="Tahoma"/>
                <w:color w:val="000000"/>
              </w:rPr>
              <w:t>10</w:t>
            </w:r>
            <w:r w:rsidRPr="00224BDC">
              <w:rPr>
                <w:rFonts w:ascii="Tahoma" w:hAnsi="Tahoma" w:cs="Tahoma"/>
                <w:color w:val="000000"/>
              </w:rPr>
              <w:t xml:space="preserve"> tyg</w:t>
            </w:r>
            <w:r>
              <w:rPr>
                <w:rFonts w:ascii="Tahoma" w:hAnsi="Tahoma" w:cs="Tahoma"/>
                <w:color w:val="000000"/>
              </w:rPr>
              <w:t>odni</w:t>
            </w:r>
          </w:p>
        </w:tc>
        <w:tc>
          <w:tcPr>
            <w:tcW w:w="1440" w:type="dxa"/>
            <w:shd w:val="clear" w:color="auto" w:fill="auto"/>
            <w:hideMark/>
          </w:tcPr>
          <w:p w14:paraId="6542B900" w14:textId="77777777" w:rsidR="007F24FC" w:rsidRPr="00224BDC" w:rsidRDefault="007F24FC" w:rsidP="007F24FC">
            <w:pPr>
              <w:jc w:val="right"/>
              <w:rPr>
                <w:rFonts w:ascii="Tahoma" w:hAnsi="Tahoma" w:cs="Tahoma"/>
                <w:color w:val="000000"/>
              </w:rPr>
            </w:pPr>
            <w:r w:rsidRPr="00224BDC">
              <w:rPr>
                <w:rFonts w:ascii="Tahoma" w:hAnsi="Tahoma" w:cs="Tahoma"/>
                <w:color w:val="000000"/>
              </w:rPr>
              <w:t xml:space="preserve">0 pkt </w:t>
            </w:r>
          </w:p>
        </w:tc>
      </w:tr>
    </w:tbl>
    <w:p w14:paraId="24228777" w14:textId="77777777" w:rsidR="007F24FC" w:rsidRPr="00BA37B1" w:rsidRDefault="007F24FC" w:rsidP="007F24FC">
      <w:pPr>
        <w:overflowPunct w:val="0"/>
        <w:jc w:val="both"/>
        <w:rPr>
          <w:rFonts w:ascii="Tahoma" w:hAnsi="Tahoma" w:cs="Tahoma"/>
          <w:bCs/>
          <w:color w:val="000000"/>
        </w:rPr>
      </w:pPr>
    </w:p>
    <w:p w14:paraId="5BB3B220" w14:textId="4E358F01" w:rsidR="007F24FC" w:rsidRPr="00BA37B1" w:rsidRDefault="007F24FC" w:rsidP="007F24FC">
      <w:pPr>
        <w:overflowPunct w:val="0"/>
        <w:jc w:val="both"/>
        <w:rPr>
          <w:rFonts w:ascii="Tahoma" w:hAnsi="Tahoma" w:cs="Tahoma"/>
          <w:bCs/>
          <w:color w:val="000000"/>
        </w:rPr>
      </w:pPr>
      <w:r w:rsidRPr="00BA37B1">
        <w:rPr>
          <w:rFonts w:ascii="Tahoma" w:hAnsi="Tahoma" w:cs="Tahoma"/>
          <w:bCs/>
          <w:color w:val="000000"/>
        </w:rPr>
        <w:t xml:space="preserve">Wykonawca zobowiązany jest zaoferować termin </w:t>
      </w:r>
      <w:r w:rsidR="005479B5">
        <w:rPr>
          <w:rFonts w:ascii="Tahoma" w:hAnsi="Tahoma" w:cs="Tahoma"/>
          <w:bCs/>
          <w:color w:val="000000"/>
        </w:rPr>
        <w:t>realizacji</w:t>
      </w:r>
      <w:r w:rsidRPr="00BA37B1">
        <w:rPr>
          <w:rFonts w:ascii="Tahoma" w:hAnsi="Tahoma" w:cs="Tahoma"/>
          <w:bCs/>
          <w:color w:val="000000"/>
        </w:rPr>
        <w:t xml:space="preserve"> w formularzu ofertowym. </w:t>
      </w:r>
    </w:p>
    <w:p w14:paraId="17C563EC" w14:textId="71F3AC29" w:rsidR="007F24FC" w:rsidRPr="00BA37B1" w:rsidRDefault="007F24FC" w:rsidP="007F24FC">
      <w:pPr>
        <w:overflowPunct w:val="0"/>
        <w:jc w:val="both"/>
        <w:rPr>
          <w:rFonts w:ascii="Tahoma" w:hAnsi="Tahoma" w:cs="Tahoma"/>
          <w:bCs/>
          <w:color w:val="000000"/>
        </w:rPr>
      </w:pPr>
      <w:r w:rsidRPr="00BA37B1">
        <w:rPr>
          <w:rFonts w:ascii="Tahoma" w:hAnsi="Tahoma" w:cs="Tahoma"/>
          <w:bCs/>
          <w:color w:val="000000"/>
        </w:rPr>
        <w:t xml:space="preserve">Oferta w tym kryterium może otrzymać </w:t>
      </w:r>
      <w:r w:rsidRPr="00BA37B1">
        <w:rPr>
          <w:rFonts w:ascii="Tahoma" w:hAnsi="Tahoma" w:cs="Tahoma"/>
          <w:bCs/>
          <w:color w:val="000000"/>
          <w:u w:val="single"/>
        </w:rPr>
        <w:t xml:space="preserve">maksymalnie </w:t>
      </w:r>
      <w:r>
        <w:rPr>
          <w:rFonts w:ascii="Tahoma" w:hAnsi="Tahoma" w:cs="Tahoma"/>
          <w:bCs/>
          <w:color w:val="000000"/>
          <w:u w:val="single"/>
        </w:rPr>
        <w:t>40</w:t>
      </w:r>
      <w:r w:rsidRPr="00BA37B1">
        <w:rPr>
          <w:rFonts w:ascii="Tahoma" w:hAnsi="Tahoma" w:cs="Tahoma"/>
          <w:bCs/>
          <w:color w:val="000000"/>
          <w:u w:val="single"/>
        </w:rPr>
        <w:t xml:space="preserve"> punktów</w:t>
      </w:r>
      <w:r w:rsidRPr="00BA37B1">
        <w:rPr>
          <w:rFonts w:ascii="Tahoma" w:hAnsi="Tahoma" w:cs="Tahoma"/>
          <w:bCs/>
          <w:color w:val="000000"/>
        </w:rPr>
        <w:t>.</w:t>
      </w:r>
    </w:p>
    <w:p w14:paraId="0A97169A" w14:textId="1A884DCF" w:rsidR="007F24FC" w:rsidRPr="00BA37B1" w:rsidRDefault="007F24FC" w:rsidP="007F24FC">
      <w:pPr>
        <w:overflowPunct w:val="0"/>
        <w:jc w:val="both"/>
        <w:rPr>
          <w:rFonts w:ascii="Tahoma" w:hAnsi="Tahoma" w:cs="Tahoma"/>
          <w:bCs/>
          <w:color w:val="000000"/>
        </w:rPr>
      </w:pPr>
      <w:r>
        <w:rPr>
          <w:rFonts w:ascii="Tahoma" w:hAnsi="Tahoma" w:cs="Tahoma"/>
          <w:bCs/>
          <w:color w:val="000000"/>
        </w:rPr>
        <w:t xml:space="preserve">Brak realizacji zamówienia w terminie podanym powyżej liczonym od dnia złożenia zamówienia podlegać </w:t>
      </w:r>
      <w:r w:rsidR="00FA7340">
        <w:rPr>
          <w:rFonts w:ascii="Tahoma" w:hAnsi="Tahoma" w:cs="Tahoma"/>
          <w:bCs/>
          <w:color w:val="000000"/>
        </w:rPr>
        <w:t xml:space="preserve">będzie </w:t>
      </w:r>
      <w:r>
        <w:rPr>
          <w:rFonts w:ascii="Tahoma" w:hAnsi="Tahoma" w:cs="Tahoma"/>
          <w:bCs/>
          <w:color w:val="000000"/>
        </w:rPr>
        <w:t>karze umownej. Bieg terminu dostawy rozpoczyna się z dniem złożenia zamówienia.</w:t>
      </w:r>
      <w:r w:rsidR="00FA7340">
        <w:rPr>
          <w:rFonts w:ascii="Tahoma" w:hAnsi="Tahoma" w:cs="Tahoma"/>
          <w:bCs/>
          <w:color w:val="000000"/>
        </w:rPr>
        <w:t xml:space="preserve"> </w:t>
      </w:r>
      <w:r w:rsidR="00C55EBB">
        <w:rPr>
          <w:rFonts w:ascii="Tahoma" w:hAnsi="Tahoma" w:cs="Tahoma"/>
          <w:bCs/>
          <w:color w:val="000000"/>
        </w:rPr>
        <w:t xml:space="preserve">W przypadku gdy Wykonawca zaoferuje 10 tygodni, </w:t>
      </w:r>
      <w:r w:rsidR="00FA7340">
        <w:rPr>
          <w:rFonts w:ascii="Tahoma" w:hAnsi="Tahoma" w:cs="Tahoma"/>
          <w:bCs/>
          <w:color w:val="000000"/>
        </w:rPr>
        <w:t xml:space="preserve">Zamawiający przez </w:t>
      </w:r>
      <w:r w:rsidR="00C55EBB">
        <w:rPr>
          <w:rFonts w:ascii="Tahoma" w:hAnsi="Tahoma" w:cs="Tahoma"/>
          <w:bCs/>
          <w:color w:val="000000"/>
        </w:rPr>
        <w:t>to</w:t>
      </w:r>
      <w:r w:rsidR="00FA7340">
        <w:rPr>
          <w:rFonts w:ascii="Tahoma" w:hAnsi="Tahoma" w:cs="Tahoma"/>
          <w:bCs/>
          <w:color w:val="000000"/>
        </w:rPr>
        <w:t xml:space="preserve"> rozumie 7</w:t>
      </w:r>
      <w:r w:rsidR="00C55EBB">
        <w:rPr>
          <w:rFonts w:ascii="Tahoma" w:hAnsi="Tahoma" w:cs="Tahoma"/>
          <w:bCs/>
          <w:color w:val="000000"/>
        </w:rPr>
        <w:t>0</w:t>
      </w:r>
      <w:r w:rsidR="00FA7340">
        <w:rPr>
          <w:rFonts w:ascii="Tahoma" w:hAnsi="Tahoma" w:cs="Tahoma"/>
          <w:bCs/>
          <w:color w:val="000000"/>
        </w:rPr>
        <w:t xml:space="preserve"> dni kalendarzowych. </w:t>
      </w:r>
      <w:r w:rsidR="00C55EBB">
        <w:rPr>
          <w:rFonts w:ascii="Tahoma" w:hAnsi="Tahoma" w:cs="Tahoma"/>
          <w:bCs/>
          <w:color w:val="000000"/>
        </w:rPr>
        <w:t>Wykonawca za okres 1 tygodnia przyjmuje 7 dni kalendarzowych.</w:t>
      </w:r>
    </w:p>
    <w:p w14:paraId="441B909E" w14:textId="77777777" w:rsidR="0008095C" w:rsidRPr="00DF6933" w:rsidRDefault="0008095C" w:rsidP="00E73FEC">
      <w:pPr>
        <w:jc w:val="both"/>
        <w:rPr>
          <w:rFonts w:ascii="Tahoma" w:hAnsi="Tahoma" w:cs="Tahoma"/>
          <w:bCs/>
          <w:sz w:val="18"/>
          <w:szCs w:val="18"/>
          <w:highlight w:val="yellow"/>
        </w:rPr>
      </w:pPr>
    </w:p>
    <w:p w14:paraId="7087DAD5" w14:textId="77777777" w:rsidR="0008095C" w:rsidRPr="00DF6933" w:rsidRDefault="0008095C" w:rsidP="00E73FEC">
      <w:pPr>
        <w:jc w:val="both"/>
        <w:rPr>
          <w:rFonts w:ascii="Tahoma" w:hAnsi="Tahoma" w:cs="Tahoma"/>
          <w:sz w:val="18"/>
          <w:szCs w:val="18"/>
        </w:rPr>
      </w:pPr>
      <w:r w:rsidRPr="00DF6933">
        <w:rPr>
          <w:rFonts w:ascii="Tahoma" w:hAnsi="Tahoma" w:cs="Tahoma"/>
          <w:b/>
          <w:sz w:val="18"/>
          <w:szCs w:val="18"/>
          <w:u w:val="single"/>
        </w:rPr>
        <w:t>Ocenę końcową oferty</w:t>
      </w:r>
      <w:r w:rsidRPr="00DF6933">
        <w:rPr>
          <w:rFonts w:ascii="Tahoma" w:hAnsi="Tahoma" w:cs="Tahoma"/>
          <w:sz w:val="18"/>
          <w:szCs w:val="18"/>
        </w:rPr>
        <w:t xml:space="preserve"> stanowić będzie suma punktów poszczególnych kryteriów obliczonych zgodnie z poniższym wzorem:</w:t>
      </w:r>
    </w:p>
    <w:p w14:paraId="26E30AA0" w14:textId="2BA11689" w:rsidR="0008095C" w:rsidRPr="00DF6933" w:rsidRDefault="0008095C" w:rsidP="00E73FEC">
      <w:pPr>
        <w:jc w:val="center"/>
        <w:rPr>
          <w:rFonts w:ascii="Tahoma" w:hAnsi="Tahoma" w:cs="Tahoma"/>
          <w:b/>
          <w:sz w:val="18"/>
          <w:szCs w:val="18"/>
        </w:rPr>
      </w:pPr>
      <w:proofErr w:type="spellStart"/>
      <w:r w:rsidRPr="00DF6933">
        <w:rPr>
          <w:rFonts w:ascii="Tahoma" w:hAnsi="Tahoma" w:cs="Tahoma"/>
          <w:b/>
          <w:sz w:val="18"/>
          <w:szCs w:val="18"/>
        </w:rPr>
        <w:t>Pc</w:t>
      </w:r>
      <w:proofErr w:type="spellEnd"/>
      <w:r w:rsidRPr="00DF6933">
        <w:rPr>
          <w:rFonts w:ascii="Tahoma" w:hAnsi="Tahoma" w:cs="Tahoma"/>
          <w:b/>
          <w:sz w:val="18"/>
          <w:szCs w:val="18"/>
        </w:rPr>
        <w:t xml:space="preserve"> + </w:t>
      </w:r>
      <w:r w:rsidR="0059382F" w:rsidRPr="00DF6933">
        <w:rPr>
          <w:rFonts w:ascii="Tahoma" w:hAnsi="Tahoma" w:cs="Tahoma"/>
          <w:b/>
          <w:sz w:val="18"/>
          <w:szCs w:val="18"/>
        </w:rPr>
        <w:t>P</w:t>
      </w:r>
      <w:r w:rsidR="0059382F">
        <w:rPr>
          <w:rFonts w:ascii="Tahoma" w:hAnsi="Tahoma" w:cs="Tahoma"/>
          <w:b/>
          <w:sz w:val="18"/>
          <w:szCs w:val="18"/>
        </w:rPr>
        <w:t>t</w:t>
      </w:r>
      <w:r w:rsidR="0059382F" w:rsidRPr="00DF6933">
        <w:rPr>
          <w:rFonts w:ascii="Tahoma" w:hAnsi="Tahoma" w:cs="Tahoma"/>
          <w:b/>
          <w:sz w:val="18"/>
          <w:szCs w:val="18"/>
        </w:rPr>
        <w:t xml:space="preserve"> </w:t>
      </w:r>
      <w:r w:rsidRPr="00DF6933">
        <w:rPr>
          <w:rFonts w:ascii="Tahoma" w:hAnsi="Tahoma" w:cs="Tahoma"/>
          <w:b/>
          <w:sz w:val="18"/>
          <w:szCs w:val="18"/>
        </w:rPr>
        <w:t>= Ocena końcowa oferty</w:t>
      </w:r>
    </w:p>
    <w:p w14:paraId="6F1B6FAB" w14:textId="77777777" w:rsidR="0008095C" w:rsidRDefault="0008095C" w:rsidP="00E73FEC">
      <w:pPr>
        <w:rPr>
          <w:rFonts w:ascii="Tahoma" w:hAnsi="Tahoma" w:cs="Tahoma"/>
          <w:sz w:val="18"/>
          <w:szCs w:val="18"/>
        </w:rPr>
      </w:pPr>
      <w:r w:rsidRPr="00DF6933">
        <w:rPr>
          <w:rFonts w:ascii="Tahoma" w:hAnsi="Tahoma" w:cs="Tahoma"/>
          <w:sz w:val="18"/>
          <w:szCs w:val="18"/>
        </w:rPr>
        <w:t>Zamówienie publiczne zostanie powierzone do realizacji Wykonawcy, który otrzyma największą ilość punktów w ocenie końcowej oferty.</w:t>
      </w:r>
    </w:p>
    <w:p w14:paraId="3FF7B042" w14:textId="77777777" w:rsidR="00C923B6" w:rsidRPr="00DF6933" w:rsidRDefault="00C923B6" w:rsidP="00E73FEC">
      <w:pPr>
        <w:rPr>
          <w:rFonts w:ascii="Tahoma" w:hAnsi="Tahoma" w:cs="Tahoma"/>
          <w:sz w:val="18"/>
          <w:szCs w:val="18"/>
        </w:rPr>
      </w:pPr>
    </w:p>
    <w:p w14:paraId="0A97E145" w14:textId="54C84BED" w:rsidR="009F3D93" w:rsidRPr="0013155B" w:rsidRDefault="009F3D93" w:rsidP="00E73FEC">
      <w:pPr>
        <w:pBdr>
          <w:top w:val="nil"/>
          <w:left w:val="nil"/>
          <w:bottom w:val="nil"/>
          <w:right w:val="nil"/>
          <w:between w:val="nil"/>
        </w:pBdr>
        <w:shd w:val="solid" w:color="FFFFFF" w:fill="auto"/>
        <w:tabs>
          <w:tab w:val="left" w:pos="567"/>
          <w:tab w:val="left" w:pos="851"/>
        </w:tabs>
        <w:jc w:val="both"/>
        <w:rPr>
          <w:rFonts w:ascii="Tahoma" w:hAnsi="Tahoma" w:cs="Tahoma"/>
          <w:sz w:val="18"/>
          <w:szCs w:val="18"/>
        </w:rPr>
      </w:pPr>
      <w:r w:rsidRPr="0013155B">
        <w:rPr>
          <w:rFonts w:ascii="Tahoma" w:hAnsi="Tahoma" w:cs="Tahoma"/>
          <w:sz w:val="18"/>
          <w:szCs w:val="18"/>
        </w:rPr>
        <w:t xml:space="preserve">Zamawiający dla potrzeb oceny oferty, której wybór prowadziłby do </w:t>
      </w:r>
      <w:r w:rsidR="008A4B46" w:rsidRPr="0013155B">
        <w:rPr>
          <w:rFonts w:ascii="Tahoma" w:hAnsi="Tahoma" w:cs="Tahoma"/>
          <w:sz w:val="18"/>
          <w:szCs w:val="18"/>
        </w:rPr>
        <w:t>powstania obowiązku podatkowego </w:t>
      </w:r>
      <w:r w:rsidR="006B5AE5" w:rsidRPr="0013155B">
        <w:rPr>
          <w:rFonts w:ascii="Tahoma" w:hAnsi="Tahoma" w:cs="Tahoma"/>
          <w:sz w:val="18"/>
          <w:szCs w:val="18"/>
        </w:rPr>
        <w:t> </w:t>
      </w:r>
      <w:r w:rsidRPr="0013155B">
        <w:rPr>
          <w:rFonts w:ascii="Tahoma" w:hAnsi="Tahoma" w:cs="Tahoma"/>
          <w:sz w:val="18"/>
          <w:szCs w:val="18"/>
        </w:rPr>
        <w:t xml:space="preserve"> Zamawiającego, zgodnie z przepisami o podatku od towarów i usług w zakresie dotyczącym wewnątrz wspólnotowego nabycia towarów, doliczy do przedstawionej w niej ceny należny podatek od t</w:t>
      </w:r>
      <w:r w:rsidR="006B5AE5" w:rsidRPr="0013155B">
        <w:rPr>
          <w:rFonts w:ascii="Tahoma" w:hAnsi="Tahoma" w:cs="Tahoma"/>
          <w:sz w:val="18"/>
          <w:szCs w:val="18"/>
        </w:rPr>
        <w:t>owarów i usług zgodnie z </w:t>
      </w:r>
      <w:r w:rsidRPr="0013155B">
        <w:rPr>
          <w:rFonts w:ascii="Tahoma" w:hAnsi="Tahoma" w:cs="Tahoma"/>
          <w:sz w:val="18"/>
          <w:szCs w:val="18"/>
        </w:rPr>
        <w:t>obowiązującymi w przedmiocie zamówienia przepisami prawa.</w:t>
      </w:r>
    </w:p>
    <w:p w14:paraId="7FA9C823" w14:textId="77777777" w:rsidR="001F04B0" w:rsidRPr="00DF6933" w:rsidRDefault="001F04B0" w:rsidP="00E73FEC">
      <w:pPr>
        <w:pStyle w:val="Tekstpodstawowy"/>
        <w:rPr>
          <w:rFonts w:ascii="Tahoma" w:hAnsi="Tahoma" w:cs="Tahoma"/>
          <w:sz w:val="18"/>
          <w:szCs w:val="18"/>
          <w:u w:val="single"/>
        </w:rPr>
      </w:pPr>
    </w:p>
    <w:p w14:paraId="2F6FF022" w14:textId="77777777" w:rsidR="00074D89" w:rsidRPr="00DF6933" w:rsidRDefault="003742F3" w:rsidP="00E73FEC">
      <w:pPr>
        <w:ind w:left="-142" w:hanging="284"/>
        <w:jc w:val="both"/>
        <w:rPr>
          <w:rFonts w:ascii="Tahoma" w:hAnsi="Tahoma" w:cs="Tahoma"/>
          <w:b/>
          <w:bCs/>
          <w:sz w:val="18"/>
          <w:szCs w:val="18"/>
        </w:rPr>
      </w:pPr>
      <w:r w:rsidRPr="00DF6933">
        <w:rPr>
          <w:rFonts w:ascii="Tahoma" w:hAnsi="Tahoma" w:cs="Tahoma"/>
          <w:b/>
          <w:bCs/>
          <w:sz w:val="18"/>
          <w:szCs w:val="18"/>
        </w:rPr>
        <w:t>14. INFORMACJE O FORMALNOŚCIACH JAKIE POWINNY ZOSTAĆ DOPEŁNIONE PO WYBORZE OFERTY W CELU ZAWARCIA UMOWY ORAZ  POSTANOWIENIA  PRZYSZŁEJ  UMOWY</w:t>
      </w:r>
    </w:p>
    <w:p w14:paraId="745C2748" w14:textId="5AABE1A0" w:rsidR="00074D89" w:rsidRPr="00DF6933" w:rsidRDefault="003742F3" w:rsidP="00E73FEC">
      <w:pPr>
        <w:pStyle w:val="Tekstpodstawowy"/>
        <w:widowControl/>
        <w:numPr>
          <w:ilvl w:val="1"/>
          <w:numId w:val="36"/>
        </w:numPr>
        <w:ind w:hanging="426"/>
        <w:jc w:val="both"/>
        <w:rPr>
          <w:rFonts w:ascii="Tahoma" w:hAnsi="Tahoma" w:cs="Tahoma"/>
          <w:b w:val="0"/>
          <w:bCs/>
          <w:sz w:val="18"/>
          <w:szCs w:val="18"/>
        </w:rPr>
      </w:pPr>
      <w:r w:rsidRPr="00DF6933">
        <w:rPr>
          <w:rFonts w:ascii="Tahoma" w:hAnsi="Tahoma" w:cs="Tahoma"/>
          <w:b w:val="0"/>
          <w:sz w:val="18"/>
          <w:szCs w:val="18"/>
        </w:rPr>
        <w:t>Zawarcie umowy z wybranym Wykonawcą nastąpi na zasadach określonych w Istotnych Postanowieniach Umownych</w:t>
      </w:r>
      <w:r w:rsidRPr="00DF6933">
        <w:rPr>
          <w:rFonts w:ascii="Tahoma" w:hAnsi="Tahoma" w:cs="Tahoma"/>
          <w:b w:val="0"/>
          <w:bCs/>
          <w:sz w:val="18"/>
          <w:szCs w:val="18"/>
        </w:rPr>
        <w:t xml:space="preserve"> (załącznik nr 4) i ceną zaoferowaną przez wybranego Wykonawcę w formularzu ofertowym (załącznik nr 1).</w:t>
      </w:r>
    </w:p>
    <w:p w14:paraId="0E5BFAAF" w14:textId="296187E9" w:rsidR="00074D89" w:rsidRPr="00DF6933" w:rsidRDefault="003742F3" w:rsidP="00E73FEC">
      <w:pPr>
        <w:pStyle w:val="Tekstpodstawowy"/>
        <w:widowControl/>
        <w:numPr>
          <w:ilvl w:val="1"/>
          <w:numId w:val="36"/>
        </w:numPr>
        <w:ind w:hanging="426"/>
        <w:jc w:val="both"/>
        <w:rPr>
          <w:rFonts w:ascii="Tahoma" w:hAnsi="Tahoma" w:cs="Tahoma"/>
          <w:b w:val="0"/>
          <w:bCs/>
          <w:sz w:val="18"/>
          <w:szCs w:val="18"/>
        </w:rPr>
      </w:pPr>
      <w:r w:rsidRPr="00DF6933">
        <w:rPr>
          <w:rFonts w:ascii="Tahoma" w:hAnsi="Tahoma" w:cs="Tahoma"/>
          <w:b w:val="0"/>
          <w:bCs/>
          <w:sz w:val="18"/>
          <w:szCs w:val="18"/>
        </w:rPr>
        <w:t>Jeżeli Wykonawca, który wygrał przetarg uchyli się od zawarcia umowy według warunków podanych w niniejszej SIWZ, Zamawiający wybi</w:t>
      </w:r>
      <w:r w:rsidR="00E9106F" w:rsidRPr="00DF6933">
        <w:rPr>
          <w:rFonts w:ascii="Tahoma" w:hAnsi="Tahoma" w:cs="Tahoma"/>
          <w:b w:val="0"/>
          <w:bCs/>
          <w:sz w:val="18"/>
          <w:szCs w:val="18"/>
        </w:rPr>
        <w:t xml:space="preserve">erze najkorzystniejszą </w:t>
      </w:r>
      <w:r w:rsidRPr="00DF6933">
        <w:rPr>
          <w:rFonts w:ascii="Tahoma" w:hAnsi="Tahoma" w:cs="Tahoma"/>
          <w:b w:val="0"/>
          <w:bCs/>
          <w:sz w:val="18"/>
          <w:szCs w:val="18"/>
        </w:rPr>
        <w:t>spośród pozostałych ofert uznanych za niepo</w:t>
      </w:r>
      <w:r w:rsidR="006B5AE5">
        <w:rPr>
          <w:rFonts w:ascii="Tahoma" w:hAnsi="Tahoma" w:cs="Tahoma"/>
          <w:b w:val="0"/>
          <w:bCs/>
          <w:sz w:val="18"/>
          <w:szCs w:val="18"/>
        </w:rPr>
        <w:t>dlegające odrzuceniu, chyba, że </w:t>
      </w:r>
      <w:r w:rsidRPr="00DF6933">
        <w:rPr>
          <w:rFonts w:ascii="Tahoma" w:hAnsi="Tahoma" w:cs="Tahoma"/>
          <w:b w:val="0"/>
          <w:bCs/>
          <w:sz w:val="18"/>
          <w:szCs w:val="18"/>
        </w:rPr>
        <w:t>zachodzą przesłanki unieważnienia postępowania.</w:t>
      </w:r>
    </w:p>
    <w:p w14:paraId="79ACB30F" w14:textId="2F2832B3" w:rsidR="00074D89" w:rsidRPr="00DF6933" w:rsidRDefault="003742F3" w:rsidP="00E73FEC">
      <w:pPr>
        <w:pStyle w:val="Tekstpodstawowy"/>
        <w:widowControl/>
        <w:numPr>
          <w:ilvl w:val="1"/>
          <w:numId w:val="36"/>
        </w:numPr>
        <w:ind w:hanging="426"/>
        <w:jc w:val="both"/>
        <w:rPr>
          <w:rFonts w:ascii="Tahoma" w:hAnsi="Tahoma" w:cs="Tahoma"/>
          <w:b w:val="0"/>
          <w:bCs/>
          <w:sz w:val="18"/>
          <w:szCs w:val="18"/>
        </w:rPr>
      </w:pPr>
      <w:r w:rsidRPr="00DF6933">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15E3C15" w14:textId="77777777" w:rsidR="00074D89" w:rsidRPr="00DF6933" w:rsidRDefault="003742F3" w:rsidP="00E73FEC">
      <w:pPr>
        <w:pStyle w:val="Tekstpodstawowy"/>
        <w:widowControl/>
        <w:numPr>
          <w:ilvl w:val="1"/>
          <w:numId w:val="36"/>
        </w:numPr>
        <w:ind w:hanging="426"/>
        <w:jc w:val="both"/>
        <w:rPr>
          <w:rFonts w:ascii="Tahoma" w:hAnsi="Tahoma" w:cs="Tahoma"/>
          <w:b w:val="0"/>
          <w:bCs/>
          <w:sz w:val="18"/>
          <w:szCs w:val="18"/>
        </w:rPr>
      </w:pPr>
      <w:r w:rsidRPr="00DF6933">
        <w:rPr>
          <w:rFonts w:ascii="Tahoma" w:hAnsi="Tahoma" w:cs="Tahoma"/>
          <w:b w:val="0"/>
          <w:sz w:val="18"/>
          <w:szCs w:val="18"/>
        </w:rPr>
        <w:t>Zamawiający dostarczy wybranemu Wykonawcy umowę do podpisu listownie.</w:t>
      </w:r>
    </w:p>
    <w:p w14:paraId="4733F8B9" w14:textId="278621DB" w:rsidR="00074D89" w:rsidRPr="003F0205" w:rsidRDefault="003742F3" w:rsidP="00E73FEC">
      <w:pPr>
        <w:pStyle w:val="Tekstpodstawowy"/>
        <w:widowControl/>
        <w:numPr>
          <w:ilvl w:val="1"/>
          <w:numId w:val="36"/>
        </w:numPr>
        <w:ind w:hanging="426"/>
        <w:jc w:val="both"/>
        <w:rPr>
          <w:rFonts w:ascii="Tahoma" w:hAnsi="Tahoma" w:cs="Tahoma"/>
          <w:b w:val="0"/>
          <w:bCs/>
          <w:sz w:val="18"/>
          <w:szCs w:val="18"/>
        </w:rPr>
      </w:pPr>
      <w:r w:rsidRPr="00DF6933">
        <w:rPr>
          <w:rFonts w:ascii="Tahoma" w:hAnsi="Tahoma" w:cs="Tahoma"/>
          <w:b w:val="0"/>
          <w:sz w:val="18"/>
          <w:szCs w:val="18"/>
        </w:rPr>
        <w:t>Wykonawca, zgodnie z ustawą z dn</w:t>
      </w:r>
      <w:r w:rsidR="001D6C04" w:rsidRPr="00DF6933">
        <w:rPr>
          <w:rFonts w:ascii="Tahoma" w:hAnsi="Tahoma" w:cs="Tahoma"/>
          <w:b w:val="0"/>
          <w:sz w:val="18"/>
          <w:szCs w:val="18"/>
        </w:rPr>
        <w:t>ia</w:t>
      </w:r>
      <w:r w:rsidRPr="00DF6933">
        <w:rPr>
          <w:rFonts w:ascii="Tahoma" w:hAnsi="Tahoma" w:cs="Tahoma"/>
          <w:b w:val="0"/>
          <w:sz w:val="18"/>
          <w:szCs w:val="18"/>
        </w:rPr>
        <w:t xml:space="preserve"> 20 maja 2010</w:t>
      </w:r>
      <w:r w:rsidR="00003ADB">
        <w:rPr>
          <w:rFonts w:ascii="Tahoma" w:hAnsi="Tahoma" w:cs="Tahoma"/>
          <w:b w:val="0"/>
          <w:sz w:val="18"/>
          <w:szCs w:val="18"/>
        </w:rPr>
        <w:t xml:space="preserve"> </w:t>
      </w:r>
      <w:r w:rsidRPr="00DF6933">
        <w:rPr>
          <w:rFonts w:ascii="Tahoma" w:hAnsi="Tahoma" w:cs="Tahoma"/>
          <w:b w:val="0"/>
          <w:sz w:val="18"/>
          <w:szCs w:val="18"/>
        </w:rPr>
        <w:t>r. o wyrobach medycznych (</w:t>
      </w:r>
      <w:r w:rsidR="001D6C04" w:rsidRPr="00DF6933">
        <w:rPr>
          <w:rFonts w:ascii="Tahoma" w:hAnsi="Tahoma" w:cs="Tahoma"/>
          <w:b w:val="0"/>
          <w:sz w:val="18"/>
          <w:szCs w:val="18"/>
        </w:rPr>
        <w:t xml:space="preserve">t.j. </w:t>
      </w:r>
      <w:r w:rsidR="001D6C04" w:rsidRPr="00DF6933">
        <w:rPr>
          <w:rFonts w:ascii="Tahoma" w:hAnsi="Tahoma" w:cs="Tahoma"/>
          <w:b w:val="0"/>
          <w:bCs/>
          <w:sz w:val="18"/>
          <w:szCs w:val="18"/>
        </w:rPr>
        <w:t>Dz.U. 2020</w:t>
      </w:r>
      <w:r w:rsidRPr="00DF6933">
        <w:rPr>
          <w:rFonts w:ascii="Tahoma" w:hAnsi="Tahoma" w:cs="Tahoma"/>
          <w:b w:val="0"/>
          <w:bCs/>
          <w:sz w:val="18"/>
          <w:szCs w:val="18"/>
        </w:rPr>
        <w:t xml:space="preserve"> poz. 1</w:t>
      </w:r>
      <w:r w:rsidR="001D6C04" w:rsidRPr="00DF6933">
        <w:rPr>
          <w:rFonts w:ascii="Tahoma" w:hAnsi="Tahoma" w:cs="Tahoma"/>
          <w:b w:val="0"/>
          <w:bCs/>
          <w:sz w:val="18"/>
          <w:szCs w:val="18"/>
        </w:rPr>
        <w:t>86</w:t>
      </w:r>
      <w:r w:rsidR="00806BF1">
        <w:rPr>
          <w:rFonts w:ascii="Tahoma" w:hAnsi="Tahoma" w:cs="Tahoma"/>
          <w:b w:val="0"/>
          <w:bCs/>
          <w:sz w:val="18"/>
          <w:szCs w:val="18"/>
        </w:rPr>
        <w:t xml:space="preserve"> z </w:t>
      </w:r>
      <w:proofErr w:type="spellStart"/>
      <w:r w:rsidR="00806BF1">
        <w:rPr>
          <w:rFonts w:ascii="Tahoma" w:hAnsi="Tahoma" w:cs="Tahoma"/>
          <w:b w:val="0"/>
          <w:bCs/>
          <w:sz w:val="18"/>
          <w:szCs w:val="18"/>
        </w:rPr>
        <w:t>późn</w:t>
      </w:r>
      <w:proofErr w:type="spellEnd"/>
      <w:r w:rsidR="00806BF1">
        <w:rPr>
          <w:rFonts w:ascii="Tahoma" w:hAnsi="Tahoma" w:cs="Tahoma"/>
          <w:b w:val="0"/>
          <w:bCs/>
          <w:sz w:val="18"/>
          <w:szCs w:val="18"/>
        </w:rPr>
        <w:t>. zm.</w:t>
      </w:r>
      <w:r w:rsidR="00E9106F" w:rsidRPr="00DF6933">
        <w:rPr>
          <w:rFonts w:ascii="Tahoma" w:hAnsi="Tahoma" w:cs="Tahoma"/>
          <w:b w:val="0"/>
          <w:bCs/>
          <w:sz w:val="18"/>
          <w:szCs w:val="18"/>
        </w:rPr>
        <w:t>)</w:t>
      </w:r>
      <w:r w:rsidRPr="00DF6933">
        <w:rPr>
          <w:rFonts w:ascii="Tahoma" w:hAnsi="Tahoma" w:cs="Tahoma"/>
          <w:b w:val="0"/>
          <w:sz w:val="18"/>
          <w:szCs w:val="18"/>
        </w:rPr>
        <w:t xml:space="preserve"> oraz </w:t>
      </w:r>
      <w:r w:rsidR="001D6C04" w:rsidRPr="00DF6933">
        <w:rPr>
          <w:rFonts w:ascii="Tahoma" w:hAnsi="Tahoma" w:cs="Tahoma"/>
          <w:b w:val="0"/>
          <w:sz w:val="18"/>
          <w:szCs w:val="18"/>
        </w:rPr>
        <w:t xml:space="preserve">rozporządzeniem Ministra Zdrowia z dnia 12 stycznia 2011r. w sprawie zasadniczych wymagań oraz </w:t>
      </w:r>
      <w:r w:rsidRPr="00DF6933">
        <w:rPr>
          <w:rFonts w:ascii="Tahoma" w:hAnsi="Tahoma" w:cs="Tahoma"/>
          <w:b w:val="0"/>
          <w:sz w:val="18"/>
          <w:szCs w:val="18"/>
        </w:rPr>
        <w:t>procedur oceny zgodności wyrobów medycznych do diag</w:t>
      </w:r>
      <w:r w:rsidR="00EE3EBE">
        <w:rPr>
          <w:rFonts w:ascii="Tahoma" w:hAnsi="Tahoma" w:cs="Tahoma"/>
          <w:b w:val="0"/>
          <w:sz w:val="18"/>
          <w:szCs w:val="18"/>
        </w:rPr>
        <w:t xml:space="preserve">nostyki in vitro (t.j. Dz. U. </w:t>
      </w:r>
      <w:r w:rsidRPr="00DF6933">
        <w:rPr>
          <w:rFonts w:ascii="Tahoma" w:hAnsi="Tahoma" w:cs="Tahoma"/>
          <w:b w:val="0"/>
          <w:sz w:val="18"/>
          <w:szCs w:val="18"/>
        </w:rPr>
        <w:t xml:space="preserve">2013 poz. 1127) oraz załącznikach do wymienionego rozporządzenia oraz  innych znajdujących zastosowanie </w:t>
      </w:r>
      <w:r w:rsidRPr="003F0205">
        <w:rPr>
          <w:rFonts w:ascii="Tahoma" w:hAnsi="Tahoma" w:cs="Tahoma"/>
          <w:b w:val="0"/>
          <w:sz w:val="18"/>
          <w:szCs w:val="18"/>
        </w:rPr>
        <w:t>przepisów zobowiązany jest posiadać aktualne świadectwa rejestracji, certyfikaty i inne dokumenty dopuszczające przedmiot zamówienia do obrotu na terenie Rzeczypospolitej Polskiej na oferowany przedmiot zamówienia. Wykonawca zobowiązany jest do ich okazania na każde żądanie Zamawiającego, w terminie 3 dni od daty wezwania (po zawarciu umowy</w:t>
      </w:r>
      <w:r w:rsidRPr="003F0205">
        <w:rPr>
          <w:rFonts w:ascii="Tahoma" w:hAnsi="Tahoma" w:cs="Tahoma"/>
          <w:b w:val="0"/>
          <w:bCs/>
          <w:sz w:val="18"/>
          <w:szCs w:val="18"/>
        </w:rPr>
        <w:t xml:space="preserve"> i w trakcie jej realizacji</w:t>
      </w:r>
      <w:r w:rsidRPr="003F0205">
        <w:rPr>
          <w:rFonts w:ascii="Tahoma" w:hAnsi="Tahoma" w:cs="Tahoma"/>
          <w:b w:val="0"/>
          <w:sz w:val="18"/>
          <w:szCs w:val="18"/>
        </w:rPr>
        <w:t>).</w:t>
      </w:r>
    </w:p>
    <w:p w14:paraId="778E4FC8" w14:textId="77777777" w:rsidR="00F06530" w:rsidRDefault="00F06530" w:rsidP="00E73FEC">
      <w:pPr>
        <w:pStyle w:val="Tekstpodstawowy"/>
        <w:widowControl/>
        <w:jc w:val="both"/>
        <w:rPr>
          <w:rFonts w:ascii="Tahoma" w:hAnsi="Tahoma" w:cs="Tahoma"/>
          <w:b w:val="0"/>
          <w:bCs/>
          <w:sz w:val="18"/>
          <w:szCs w:val="18"/>
        </w:rPr>
      </w:pPr>
    </w:p>
    <w:p w14:paraId="4F639BEC" w14:textId="77777777" w:rsidR="00074D89" w:rsidRPr="00DF6933" w:rsidRDefault="003742F3" w:rsidP="00E73FEC">
      <w:pPr>
        <w:pStyle w:val="Akapitzlist"/>
        <w:numPr>
          <w:ilvl w:val="0"/>
          <w:numId w:val="36"/>
        </w:numPr>
        <w:spacing w:after="0" w:line="240" w:lineRule="auto"/>
        <w:ind w:left="-142" w:hanging="284"/>
        <w:jc w:val="both"/>
        <w:rPr>
          <w:rFonts w:ascii="Tahoma" w:hAnsi="Tahoma" w:cs="Tahoma"/>
          <w:b/>
          <w:bCs/>
          <w:sz w:val="18"/>
          <w:szCs w:val="18"/>
        </w:rPr>
      </w:pPr>
      <w:r w:rsidRPr="00DF6933">
        <w:rPr>
          <w:rFonts w:ascii="Tahoma" w:hAnsi="Tahoma" w:cs="Tahoma"/>
          <w:b/>
          <w:sz w:val="18"/>
          <w:szCs w:val="18"/>
        </w:rPr>
        <w:t>PODWYKONAWCY</w:t>
      </w:r>
    </w:p>
    <w:p w14:paraId="3B61994E" w14:textId="77777777" w:rsidR="00074D89" w:rsidRPr="00DF6933" w:rsidRDefault="003742F3" w:rsidP="00E73FEC">
      <w:pPr>
        <w:pStyle w:val="Tekstpodstawowywcity"/>
        <w:numPr>
          <w:ilvl w:val="1"/>
          <w:numId w:val="36"/>
        </w:numPr>
        <w:tabs>
          <w:tab w:val="clear" w:pos="720"/>
        </w:tabs>
        <w:ind w:hanging="426"/>
        <w:jc w:val="both"/>
        <w:rPr>
          <w:rFonts w:ascii="Tahoma" w:hAnsi="Tahoma" w:cs="Tahoma"/>
          <w:sz w:val="18"/>
          <w:szCs w:val="18"/>
        </w:rPr>
      </w:pPr>
      <w:r w:rsidRPr="00DF6933">
        <w:rPr>
          <w:rFonts w:ascii="Tahoma" w:hAnsi="Tahoma" w:cs="Tahoma"/>
          <w:sz w:val="18"/>
          <w:szCs w:val="18"/>
        </w:rPr>
        <w:t xml:space="preserve">Wykonawca może powierzyć wykonanie części zamówienia Podwykonawcy. </w:t>
      </w:r>
    </w:p>
    <w:p w14:paraId="2A4326BF" w14:textId="77777777" w:rsidR="00074D89" w:rsidRPr="00DF6933" w:rsidRDefault="003742F3" w:rsidP="00E73FEC">
      <w:pPr>
        <w:pStyle w:val="Tekstpodstawowywcity"/>
        <w:numPr>
          <w:ilvl w:val="1"/>
          <w:numId w:val="36"/>
        </w:numPr>
        <w:tabs>
          <w:tab w:val="clear" w:pos="720"/>
        </w:tabs>
        <w:ind w:hanging="426"/>
        <w:jc w:val="both"/>
        <w:rPr>
          <w:rFonts w:ascii="Tahoma" w:hAnsi="Tahoma" w:cs="Tahoma"/>
          <w:sz w:val="18"/>
          <w:szCs w:val="18"/>
        </w:rPr>
      </w:pPr>
      <w:r w:rsidRPr="00DF6933">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6D3225F5" w14:textId="77777777" w:rsidR="00074D89" w:rsidRPr="00DF6933" w:rsidRDefault="003742F3" w:rsidP="00E73FEC">
      <w:pPr>
        <w:pStyle w:val="Tekstpodstawowywcity"/>
        <w:numPr>
          <w:ilvl w:val="1"/>
          <w:numId w:val="36"/>
        </w:numPr>
        <w:tabs>
          <w:tab w:val="clear" w:pos="720"/>
        </w:tabs>
        <w:ind w:hanging="426"/>
        <w:jc w:val="both"/>
        <w:rPr>
          <w:rFonts w:ascii="Tahoma" w:hAnsi="Tahoma" w:cs="Tahoma"/>
          <w:sz w:val="18"/>
          <w:szCs w:val="18"/>
        </w:rPr>
      </w:pPr>
      <w:r w:rsidRPr="00DF6933">
        <w:rPr>
          <w:rFonts w:ascii="Tahoma" w:hAnsi="Tahoma" w:cs="Tahoma"/>
          <w:sz w:val="18"/>
          <w:szCs w:val="18"/>
        </w:rPr>
        <w:t xml:space="preserve">W przypadku, kiedy Wykonawca </w:t>
      </w:r>
      <w:r w:rsidRPr="00DF6933">
        <w:rPr>
          <w:rFonts w:ascii="Tahoma" w:eastAsia="Calibri" w:hAnsi="Tahoma" w:cs="Tahoma"/>
          <w:sz w:val="18"/>
          <w:szCs w:val="18"/>
        </w:rPr>
        <w:t>zamierza powierzyć Podwykonawcy</w:t>
      </w:r>
      <w:r w:rsidRPr="00DF6933">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37E7072A" w14:textId="77777777" w:rsidR="00074D89" w:rsidRPr="00DF6933" w:rsidRDefault="00074D89" w:rsidP="00E73FEC">
      <w:pPr>
        <w:widowControl w:val="0"/>
        <w:rPr>
          <w:rFonts w:ascii="Tahoma" w:hAnsi="Tahoma" w:cs="Tahoma"/>
          <w:sz w:val="18"/>
          <w:szCs w:val="18"/>
        </w:rPr>
      </w:pPr>
    </w:p>
    <w:p w14:paraId="350AA41C" w14:textId="77777777" w:rsidR="00074D89" w:rsidRPr="00DF6933" w:rsidRDefault="003742F3" w:rsidP="00E73FEC">
      <w:pPr>
        <w:pStyle w:val="Akapitzlist"/>
        <w:numPr>
          <w:ilvl w:val="0"/>
          <w:numId w:val="36"/>
        </w:numPr>
        <w:spacing w:after="0" w:line="240" w:lineRule="auto"/>
        <w:ind w:left="-142" w:hanging="284"/>
        <w:rPr>
          <w:rFonts w:ascii="Tahoma" w:hAnsi="Tahoma" w:cs="Tahoma"/>
          <w:b/>
          <w:sz w:val="18"/>
          <w:szCs w:val="18"/>
        </w:rPr>
      </w:pPr>
      <w:r w:rsidRPr="00DF6933">
        <w:rPr>
          <w:rFonts w:ascii="Tahoma" w:hAnsi="Tahoma" w:cs="Tahoma"/>
          <w:b/>
          <w:sz w:val="18"/>
          <w:szCs w:val="18"/>
        </w:rPr>
        <w:t xml:space="preserve"> ŚRODKI OCHRONY PRAWNEJ PRZYSŁUGUJĄCE WYKONAWCOM</w:t>
      </w:r>
    </w:p>
    <w:p w14:paraId="74469571" w14:textId="77777777" w:rsidR="00074D89" w:rsidRPr="00DF6933" w:rsidRDefault="003742F3" w:rsidP="00E73FEC">
      <w:pPr>
        <w:pStyle w:val="Tekstpodstawowywcity"/>
        <w:numPr>
          <w:ilvl w:val="1"/>
          <w:numId w:val="36"/>
        </w:numPr>
        <w:tabs>
          <w:tab w:val="clear" w:pos="720"/>
        </w:tabs>
        <w:ind w:hanging="426"/>
        <w:jc w:val="both"/>
        <w:rPr>
          <w:rFonts w:ascii="Tahoma" w:hAnsi="Tahoma" w:cs="Tahoma"/>
          <w:sz w:val="18"/>
          <w:szCs w:val="18"/>
        </w:rPr>
      </w:pPr>
      <w:r w:rsidRPr="00DF6933">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52E016FF" w14:textId="77777777" w:rsidR="00074D89" w:rsidRPr="00DF6933" w:rsidRDefault="003742F3" w:rsidP="00E73FEC">
      <w:pPr>
        <w:pStyle w:val="Akapitzlist"/>
        <w:numPr>
          <w:ilvl w:val="1"/>
          <w:numId w:val="36"/>
        </w:numPr>
        <w:spacing w:after="0" w:line="240" w:lineRule="auto"/>
        <w:ind w:hanging="426"/>
        <w:jc w:val="both"/>
        <w:rPr>
          <w:rFonts w:ascii="Tahoma" w:hAnsi="Tahoma" w:cs="Tahoma"/>
          <w:sz w:val="18"/>
          <w:szCs w:val="18"/>
        </w:rPr>
      </w:pPr>
      <w:r w:rsidRPr="00DF6933">
        <w:rPr>
          <w:rFonts w:ascii="Tahoma" w:hAnsi="Tahoma" w:cs="Tahoma"/>
          <w:bCs/>
          <w:sz w:val="18"/>
          <w:szCs w:val="18"/>
        </w:rPr>
        <w:t>Odwołanie przysługuje wył</w:t>
      </w:r>
      <w:r w:rsidRPr="00DF6933">
        <w:rPr>
          <w:rFonts w:ascii="Tahoma" w:eastAsia="TimesNewRoman,Bold" w:hAnsi="Tahoma" w:cs="Tahoma"/>
          <w:bCs/>
          <w:sz w:val="18"/>
          <w:szCs w:val="18"/>
        </w:rPr>
        <w:t>ą</w:t>
      </w:r>
      <w:r w:rsidRPr="00DF6933">
        <w:rPr>
          <w:rFonts w:ascii="Tahoma" w:hAnsi="Tahoma" w:cs="Tahoma"/>
          <w:bCs/>
          <w:sz w:val="18"/>
          <w:szCs w:val="18"/>
        </w:rPr>
        <w:t>cznie od niezgodnej z przepisami ustawy czynno</w:t>
      </w:r>
      <w:r w:rsidRPr="00DF6933">
        <w:rPr>
          <w:rFonts w:ascii="Tahoma" w:eastAsia="TimesNewRoman,Bold" w:hAnsi="Tahoma" w:cs="Tahoma"/>
          <w:bCs/>
          <w:sz w:val="18"/>
          <w:szCs w:val="18"/>
        </w:rPr>
        <w:t>ś</w:t>
      </w:r>
      <w:r w:rsidRPr="00DF6933">
        <w:rPr>
          <w:rFonts w:ascii="Tahoma" w:hAnsi="Tahoma" w:cs="Tahoma"/>
          <w:bCs/>
          <w:sz w:val="18"/>
          <w:szCs w:val="18"/>
        </w:rPr>
        <w:t>ci Zamawiaj</w:t>
      </w:r>
      <w:r w:rsidRPr="00DF6933">
        <w:rPr>
          <w:rFonts w:ascii="Tahoma" w:eastAsia="TimesNewRoman,Bold" w:hAnsi="Tahoma" w:cs="Tahoma"/>
          <w:bCs/>
          <w:sz w:val="18"/>
          <w:szCs w:val="18"/>
        </w:rPr>
        <w:t>ą</w:t>
      </w:r>
      <w:r w:rsidRPr="00DF6933">
        <w:rPr>
          <w:rFonts w:ascii="Tahoma" w:hAnsi="Tahoma" w:cs="Tahoma"/>
          <w:bCs/>
          <w:sz w:val="18"/>
          <w:szCs w:val="18"/>
        </w:rPr>
        <w:t>cego podj</w:t>
      </w:r>
      <w:r w:rsidRPr="00DF6933">
        <w:rPr>
          <w:rFonts w:ascii="Tahoma" w:eastAsia="TimesNewRoman,Bold" w:hAnsi="Tahoma" w:cs="Tahoma"/>
          <w:bCs/>
          <w:sz w:val="18"/>
          <w:szCs w:val="18"/>
        </w:rPr>
        <w:t>ę</w:t>
      </w:r>
      <w:r w:rsidRPr="00DF6933">
        <w:rPr>
          <w:rFonts w:ascii="Tahoma" w:hAnsi="Tahoma" w:cs="Tahoma"/>
          <w:bCs/>
          <w:sz w:val="18"/>
          <w:szCs w:val="18"/>
        </w:rPr>
        <w:t>tej w post</w:t>
      </w:r>
      <w:r w:rsidRPr="00DF6933">
        <w:rPr>
          <w:rFonts w:ascii="Tahoma" w:eastAsia="TimesNewRoman,Bold" w:hAnsi="Tahoma" w:cs="Tahoma"/>
          <w:bCs/>
          <w:sz w:val="18"/>
          <w:szCs w:val="18"/>
        </w:rPr>
        <w:t>ę</w:t>
      </w:r>
      <w:r w:rsidRPr="00DF6933">
        <w:rPr>
          <w:rFonts w:ascii="Tahoma" w:hAnsi="Tahoma" w:cs="Tahoma"/>
          <w:bCs/>
          <w:sz w:val="18"/>
          <w:szCs w:val="18"/>
        </w:rPr>
        <w:t>powaniu o udzielenie zamówienia lub zaniechania czynno</w:t>
      </w:r>
      <w:r w:rsidRPr="00DF6933">
        <w:rPr>
          <w:rFonts w:ascii="Tahoma" w:eastAsia="TimesNewRoman,Bold" w:hAnsi="Tahoma" w:cs="Tahoma"/>
          <w:bCs/>
          <w:sz w:val="18"/>
          <w:szCs w:val="18"/>
        </w:rPr>
        <w:t>ś</w:t>
      </w:r>
      <w:r w:rsidRPr="00DF6933">
        <w:rPr>
          <w:rFonts w:ascii="Tahoma" w:hAnsi="Tahoma" w:cs="Tahoma"/>
          <w:bCs/>
          <w:sz w:val="18"/>
          <w:szCs w:val="18"/>
        </w:rPr>
        <w:t>ci, do której Zamawiaj</w:t>
      </w:r>
      <w:r w:rsidRPr="00DF6933">
        <w:rPr>
          <w:rFonts w:ascii="Tahoma" w:eastAsia="TimesNewRoman,Bold" w:hAnsi="Tahoma" w:cs="Tahoma"/>
          <w:bCs/>
          <w:sz w:val="18"/>
          <w:szCs w:val="18"/>
        </w:rPr>
        <w:t>ą</w:t>
      </w:r>
      <w:r w:rsidRPr="00DF6933">
        <w:rPr>
          <w:rFonts w:ascii="Tahoma" w:hAnsi="Tahoma" w:cs="Tahoma"/>
          <w:bCs/>
          <w:sz w:val="18"/>
          <w:szCs w:val="18"/>
        </w:rPr>
        <w:t>cy jest zobowi</w:t>
      </w:r>
      <w:r w:rsidRPr="00DF6933">
        <w:rPr>
          <w:rFonts w:ascii="Tahoma" w:eastAsia="TimesNewRoman,Bold" w:hAnsi="Tahoma" w:cs="Tahoma"/>
          <w:bCs/>
          <w:sz w:val="18"/>
          <w:szCs w:val="18"/>
        </w:rPr>
        <w:t>ą</w:t>
      </w:r>
      <w:r w:rsidRPr="00DF6933">
        <w:rPr>
          <w:rFonts w:ascii="Tahoma" w:hAnsi="Tahoma" w:cs="Tahoma"/>
          <w:bCs/>
          <w:sz w:val="18"/>
          <w:szCs w:val="18"/>
        </w:rPr>
        <w:t>zany na podstawie UPZP.</w:t>
      </w:r>
    </w:p>
    <w:p w14:paraId="79DF13B8" w14:textId="7342BC14" w:rsidR="00074D89" w:rsidRPr="00DF6933" w:rsidRDefault="003742F3" w:rsidP="00E73FEC">
      <w:pPr>
        <w:numPr>
          <w:ilvl w:val="1"/>
          <w:numId w:val="36"/>
        </w:numPr>
        <w:tabs>
          <w:tab w:val="left" w:pos="480"/>
        </w:tabs>
        <w:ind w:hanging="426"/>
        <w:jc w:val="both"/>
        <w:rPr>
          <w:rFonts w:ascii="Tahoma" w:hAnsi="Tahoma" w:cs="Tahoma"/>
          <w:sz w:val="18"/>
          <w:szCs w:val="18"/>
        </w:rPr>
      </w:pPr>
      <w:r w:rsidRPr="00DF6933">
        <w:rPr>
          <w:rFonts w:ascii="Tahoma" w:hAnsi="Tahoma" w:cs="Tahoma"/>
          <w:bCs/>
          <w:sz w:val="18"/>
          <w:szCs w:val="18"/>
        </w:rPr>
        <w:t xml:space="preserve">Odwołanie wnosi się do Prezesa Krajowej Izby Odwoławczej </w:t>
      </w:r>
      <w:r w:rsidRPr="00DF6933">
        <w:rPr>
          <w:rFonts w:ascii="Tahoma" w:hAnsi="Tahoma" w:cs="Tahoma"/>
          <w:sz w:val="18"/>
          <w:szCs w:val="18"/>
        </w:rPr>
        <w:t xml:space="preserve">w formie pisemnej albo elektronicznej opatrzonej bezpiecznym podpisem elektronicznym weryfikowanym za pomocą ważnego kwalifikowanego certyfikatu </w:t>
      </w:r>
      <w:r w:rsidR="006B5AE5">
        <w:rPr>
          <w:rFonts w:ascii="Tahoma" w:hAnsi="Tahoma" w:cs="Tahoma"/>
          <w:sz w:val="18"/>
          <w:szCs w:val="18"/>
        </w:rPr>
        <w:t>lub </w:t>
      </w:r>
      <w:r w:rsidRPr="00DF6933">
        <w:rPr>
          <w:rFonts w:ascii="Tahoma" w:hAnsi="Tahoma" w:cs="Tahoma"/>
          <w:sz w:val="18"/>
          <w:szCs w:val="18"/>
        </w:rPr>
        <w:t>równoważnego środka, spełniającego wymagania dla tego rodzaju podpisu.</w:t>
      </w:r>
    </w:p>
    <w:p w14:paraId="7E0466F0" w14:textId="77777777" w:rsidR="00074D89" w:rsidRPr="00DF6933" w:rsidRDefault="003742F3" w:rsidP="00E73FEC">
      <w:pPr>
        <w:numPr>
          <w:ilvl w:val="1"/>
          <w:numId w:val="36"/>
        </w:numPr>
        <w:ind w:hanging="426"/>
        <w:jc w:val="both"/>
        <w:rPr>
          <w:rFonts w:ascii="Tahoma" w:hAnsi="Tahoma" w:cs="Tahoma"/>
          <w:sz w:val="18"/>
          <w:szCs w:val="18"/>
        </w:rPr>
      </w:pPr>
      <w:r w:rsidRPr="00DF6933">
        <w:rPr>
          <w:rFonts w:ascii="Tahoma" w:hAnsi="Tahoma" w:cs="Tahoma"/>
          <w:sz w:val="18"/>
          <w:szCs w:val="18"/>
        </w:rPr>
        <w:lastRenderedPageBreak/>
        <w:t xml:space="preserve"> Odwołujący przesyła kopię odwołania Zamawiającemu przed upływem terminu do wniesienia odwołania w taki sposób, aby mógł on zapoznać się z jego treścią przed upływem tego terminu. </w:t>
      </w:r>
    </w:p>
    <w:p w14:paraId="09EDF103" w14:textId="77777777" w:rsidR="00074D89" w:rsidRPr="00DF6933" w:rsidRDefault="003742F3" w:rsidP="00E73FEC">
      <w:pPr>
        <w:numPr>
          <w:ilvl w:val="1"/>
          <w:numId w:val="36"/>
        </w:numPr>
        <w:tabs>
          <w:tab w:val="left" w:pos="426"/>
        </w:tabs>
        <w:ind w:hanging="426"/>
        <w:jc w:val="both"/>
        <w:rPr>
          <w:rFonts w:ascii="Tahoma" w:hAnsi="Tahoma" w:cs="Tahoma"/>
          <w:sz w:val="18"/>
          <w:szCs w:val="18"/>
        </w:rPr>
      </w:pPr>
      <w:r w:rsidRPr="00DF6933">
        <w:rPr>
          <w:rFonts w:ascii="Tahoma" w:hAnsi="Tahoma" w:cs="Tahoma"/>
          <w:sz w:val="18"/>
          <w:szCs w:val="18"/>
        </w:rPr>
        <w:t>Termin wniesienia odwołania. Odwołanie wnosi się:</w:t>
      </w:r>
    </w:p>
    <w:p w14:paraId="0843C241" w14:textId="77777777" w:rsidR="00074D89" w:rsidRPr="00DF6933" w:rsidRDefault="003742F3" w:rsidP="00E73FEC">
      <w:pPr>
        <w:numPr>
          <w:ilvl w:val="0"/>
          <w:numId w:val="23"/>
        </w:numPr>
        <w:tabs>
          <w:tab w:val="left" w:pos="284"/>
        </w:tabs>
        <w:ind w:left="284" w:hanging="284"/>
        <w:jc w:val="both"/>
        <w:rPr>
          <w:rFonts w:ascii="Tahoma" w:hAnsi="Tahoma" w:cs="Tahoma"/>
          <w:sz w:val="18"/>
          <w:szCs w:val="18"/>
        </w:rPr>
      </w:pPr>
      <w:r w:rsidRPr="00DF6933">
        <w:rPr>
          <w:rFonts w:ascii="Tahoma" w:hAnsi="Tahoma" w:cs="Tahoma"/>
          <w:sz w:val="18"/>
          <w:szCs w:val="18"/>
        </w:rPr>
        <w:t>w terminie 5 dni od dnia przesłania informacji o czynności Zamawiającego stanowiącej podstawę jego wniesienia,</w:t>
      </w:r>
    </w:p>
    <w:p w14:paraId="2A7FFA00" w14:textId="77777777" w:rsidR="00074D89" w:rsidRPr="00DF6933" w:rsidRDefault="003742F3" w:rsidP="00E73FEC">
      <w:pPr>
        <w:numPr>
          <w:ilvl w:val="0"/>
          <w:numId w:val="23"/>
        </w:numPr>
        <w:tabs>
          <w:tab w:val="left" w:pos="284"/>
        </w:tabs>
        <w:ind w:left="284" w:hanging="284"/>
        <w:jc w:val="both"/>
        <w:rPr>
          <w:rFonts w:ascii="Tahoma" w:hAnsi="Tahoma" w:cs="Tahoma"/>
          <w:sz w:val="18"/>
          <w:szCs w:val="18"/>
        </w:rPr>
      </w:pPr>
      <w:r w:rsidRPr="00DF6933">
        <w:rPr>
          <w:rFonts w:ascii="Tahoma" w:hAnsi="Tahoma" w:cs="Tahoma"/>
          <w:sz w:val="18"/>
          <w:szCs w:val="18"/>
        </w:rPr>
        <w:t>wobec ogłoszenia o zamówieniu i SIWZ w terminie 5 dni od dnia publikacji ogłoszenia w Biuletynie Zamówień Publicznych lub zamieszczenia SIWZ na stronie internetowej,</w:t>
      </w:r>
    </w:p>
    <w:p w14:paraId="0AA6A94C" w14:textId="77777777" w:rsidR="00074D89" w:rsidRPr="00DF6933" w:rsidRDefault="003742F3" w:rsidP="00E73FEC">
      <w:pPr>
        <w:numPr>
          <w:ilvl w:val="0"/>
          <w:numId w:val="23"/>
        </w:numPr>
        <w:tabs>
          <w:tab w:val="left" w:pos="284"/>
        </w:tabs>
        <w:ind w:left="284" w:hanging="284"/>
        <w:jc w:val="both"/>
        <w:rPr>
          <w:rFonts w:ascii="Tahoma" w:hAnsi="Tahoma" w:cs="Tahoma"/>
          <w:sz w:val="18"/>
          <w:szCs w:val="18"/>
        </w:rPr>
      </w:pPr>
      <w:r w:rsidRPr="00DF6933">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36B96D2D" w14:textId="77777777" w:rsidR="00074D89" w:rsidRPr="00DF6933" w:rsidRDefault="003742F3" w:rsidP="00E73FEC">
      <w:pPr>
        <w:numPr>
          <w:ilvl w:val="1"/>
          <w:numId w:val="36"/>
        </w:numPr>
        <w:ind w:hanging="426"/>
        <w:jc w:val="both"/>
        <w:rPr>
          <w:rFonts w:ascii="Tahoma" w:hAnsi="Tahoma" w:cs="Tahoma"/>
          <w:sz w:val="18"/>
          <w:szCs w:val="18"/>
        </w:rPr>
      </w:pPr>
      <w:r w:rsidRPr="00DF6933">
        <w:rPr>
          <w:rFonts w:ascii="Tahoma" w:hAnsi="Tahoma" w:cs="Tahoma"/>
          <w:sz w:val="18"/>
          <w:szCs w:val="18"/>
        </w:rPr>
        <w:t>Pozostałe terminy i okoliczności szczegółowo opisane w dziale VI UPZP.</w:t>
      </w:r>
    </w:p>
    <w:p w14:paraId="029E2367" w14:textId="77777777" w:rsidR="00074D89" w:rsidRPr="00DF6933" w:rsidRDefault="003742F3" w:rsidP="00E73FEC">
      <w:pPr>
        <w:numPr>
          <w:ilvl w:val="1"/>
          <w:numId w:val="36"/>
        </w:numPr>
        <w:ind w:hanging="426"/>
        <w:jc w:val="both"/>
        <w:rPr>
          <w:rFonts w:ascii="Tahoma" w:hAnsi="Tahoma" w:cs="Tahoma"/>
          <w:sz w:val="18"/>
          <w:szCs w:val="18"/>
        </w:rPr>
      </w:pPr>
      <w:r w:rsidRPr="00DF6933">
        <w:rPr>
          <w:rFonts w:ascii="Tahoma" w:hAnsi="Tahoma" w:cs="Tahoma"/>
          <w:sz w:val="18"/>
          <w:szCs w:val="18"/>
        </w:rPr>
        <w:t>Na orzeczenie Krajowej Izby Odwoławczej stronom oraz uczestnikom postępowania odwoławczego przysługuje skarga do sądu.</w:t>
      </w:r>
    </w:p>
    <w:p w14:paraId="07C0E7E9" w14:textId="77777777" w:rsidR="00074D89" w:rsidRPr="00DF6933" w:rsidRDefault="003742F3" w:rsidP="00E73FEC">
      <w:pPr>
        <w:numPr>
          <w:ilvl w:val="1"/>
          <w:numId w:val="36"/>
        </w:numPr>
        <w:ind w:hanging="426"/>
        <w:jc w:val="both"/>
        <w:rPr>
          <w:rFonts w:ascii="Tahoma" w:hAnsi="Tahoma" w:cs="Tahoma"/>
          <w:sz w:val="18"/>
          <w:szCs w:val="18"/>
        </w:rPr>
      </w:pPr>
      <w:r w:rsidRPr="00DF6933">
        <w:rPr>
          <w:rFonts w:ascii="Tahoma" w:hAnsi="Tahoma" w:cs="Tahoma"/>
          <w:sz w:val="18"/>
          <w:szCs w:val="18"/>
        </w:rPr>
        <w:t>Szczegółowo środki ochrony prawnej zostały omówione w dziale VI UPZP</w:t>
      </w:r>
    </w:p>
    <w:p w14:paraId="0E8D7FAF" w14:textId="77777777" w:rsidR="00074D89" w:rsidRPr="00DF6933" w:rsidRDefault="00074D89" w:rsidP="00E73FEC">
      <w:pPr>
        <w:widowControl w:val="0"/>
        <w:tabs>
          <w:tab w:val="left" w:pos="340"/>
        </w:tabs>
        <w:rPr>
          <w:rFonts w:ascii="Tahoma" w:hAnsi="Tahoma" w:cs="Tahoma"/>
          <w:sz w:val="18"/>
          <w:szCs w:val="18"/>
        </w:rPr>
      </w:pPr>
    </w:p>
    <w:p w14:paraId="65682338" w14:textId="77777777" w:rsidR="00074D89" w:rsidRPr="007F24FC" w:rsidRDefault="003742F3" w:rsidP="00E73FEC">
      <w:pPr>
        <w:tabs>
          <w:tab w:val="left" w:pos="-284"/>
        </w:tabs>
        <w:ind w:left="851" w:hanging="1277"/>
        <w:jc w:val="both"/>
        <w:rPr>
          <w:rFonts w:ascii="Tahoma" w:hAnsi="Tahoma" w:cs="Tahoma"/>
          <w:sz w:val="18"/>
          <w:szCs w:val="18"/>
        </w:rPr>
      </w:pPr>
      <w:r w:rsidRPr="007F24FC">
        <w:rPr>
          <w:rFonts w:ascii="Tahoma" w:hAnsi="Tahoma" w:cs="Tahoma"/>
          <w:b/>
          <w:bCs/>
          <w:sz w:val="18"/>
          <w:szCs w:val="18"/>
        </w:rPr>
        <w:t>17. ZAŁĄCZNIKI DO SPECYFIKACJI</w:t>
      </w:r>
    </w:p>
    <w:p w14:paraId="671C1750" w14:textId="77777777" w:rsidR="00074D89" w:rsidRPr="007F24FC" w:rsidRDefault="003742F3" w:rsidP="00E73FEC">
      <w:pPr>
        <w:tabs>
          <w:tab w:val="left" w:pos="-284"/>
        </w:tabs>
        <w:ind w:left="851" w:hanging="1277"/>
        <w:jc w:val="both"/>
        <w:rPr>
          <w:rFonts w:ascii="Tahoma" w:hAnsi="Tahoma" w:cs="Tahoma"/>
          <w:sz w:val="16"/>
          <w:szCs w:val="18"/>
        </w:rPr>
      </w:pPr>
      <w:r w:rsidRPr="007F24FC">
        <w:rPr>
          <w:rFonts w:ascii="Tahoma" w:hAnsi="Tahoma" w:cs="Tahoma"/>
          <w:sz w:val="16"/>
          <w:szCs w:val="18"/>
        </w:rPr>
        <w:t>Do niniejszej dokumentacji przetargowej załącznikami są:</w:t>
      </w:r>
    </w:p>
    <w:p w14:paraId="3BB732E0" w14:textId="4534238B" w:rsidR="00074D89" w:rsidRPr="007F24FC" w:rsidRDefault="003742F3" w:rsidP="00E73FEC">
      <w:pPr>
        <w:numPr>
          <w:ilvl w:val="1"/>
          <w:numId w:val="20"/>
        </w:numPr>
        <w:tabs>
          <w:tab w:val="left" w:pos="-284"/>
        </w:tabs>
        <w:ind w:hanging="426"/>
        <w:jc w:val="both"/>
        <w:rPr>
          <w:rFonts w:ascii="Tahoma" w:hAnsi="Tahoma" w:cs="Tahoma"/>
          <w:sz w:val="16"/>
          <w:szCs w:val="18"/>
        </w:rPr>
      </w:pPr>
      <w:r w:rsidRPr="007F24FC">
        <w:rPr>
          <w:rFonts w:ascii="Tahoma" w:hAnsi="Tahoma" w:cs="Tahoma"/>
          <w:sz w:val="16"/>
          <w:szCs w:val="18"/>
        </w:rPr>
        <w:t>Wzór formularza ofertowego</w:t>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Pr="007F24FC">
        <w:rPr>
          <w:rFonts w:ascii="Tahoma" w:hAnsi="Tahoma" w:cs="Tahoma"/>
          <w:sz w:val="16"/>
          <w:szCs w:val="18"/>
        </w:rPr>
        <w:tab/>
      </w:r>
      <w:r w:rsidR="006B6521" w:rsidRPr="007F24FC">
        <w:rPr>
          <w:rFonts w:ascii="Tahoma" w:hAnsi="Tahoma" w:cs="Tahoma"/>
          <w:sz w:val="16"/>
          <w:szCs w:val="18"/>
        </w:rPr>
        <w:tab/>
      </w:r>
      <w:r w:rsidR="006B6521" w:rsidRPr="007F24FC">
        <w:rPr>
          <w:rFonts w:ascii="Tahoma" w:hAnsi="Tahoma" w:cs="Tahoma"/>
          <w:sz w:val="16"/>
          <w:szCs w:val="18"/>
        </w:rPr>
        <w:tab/>
      </w:r>
      <w:r w:rsidR="006B6521" w:rsidRPr="007F24FC">
        <w:rPr>
          <w:rFonts w:ascii="Tahoma" w:hAnsi="Tahoma" w:cs="Tahoma"/>
          <w:sz w:val="16"/>
          <w:szCs w:val="18"/>
        </w:rPr>
        <w:tab/>
      </w:r>
      <w:r w:rsidR="006B6521" w:rsidRPr="007F24FC">
        <w:rPr>
          <w:rFonts w:ascii="Tahoma" w:hAnsi="Tahoma" w:cs="Tahoma"/>
          <w:sz w:val="16"/>
          <w:szCs w:val="18"/>
        </w:rPr>
        <w:tab/>
      </w:r>
      <w:r w:rsidR="00EE3EBE" w:rsidRPr="007F24FC">
        <w:rPr>
          <w:rFonts w:ascii="Tahoma" w:hAnsi="Tahoma" w:cs="Tahoma"/>
          <w:sz w:val="16"/>
          <w:szCs w:val="18"/>
        </w:rPr>
        <w:tab/>
      </w:r>
      <w:r w:rsidR="006B5AE5" w:rsidRPr="007F24FC">
        <w:rPr>
          <w:rFonts w:ascii="Tahoma" w:hAnsi="Tahoma" w:cs="Tahoma"/>
          <w:sz w:val="16"/>
          <w:szCs w:val="18"/>
        </w:rPr>
        <w:t xml:space="preserve">   </w:t>
      </w:r>
      <w:r w:rsidRPr="007F24FC">
        <w:rPr>
          <w:rFonts w:ascii="Tahoma" w:hAnsi="Tahoma" w:cs="Tahoma"/>
          <w:sz w:val="16"/>
          <w:szCs w:val="18"/>
        </w:rPr>
        <w:t>– zał. 1</w:t>
      </w:r>
    </w:p>
    <w:p w14:paraId="7E279AE8" w14:textId="40B9B5D1" w:rsidR="00074D89" w:rsidRPr="003F0205" w:rsidRDefault="003742F3" w:rsidP="00E73FEC">
      <w:pPr>
        <w:numPr>
          <w:ilvl w:val="1"/>
          <w:numId w:val="20"/>
        </w:numPr>
        <w:tabs>
          <w:tab w:val="left" w:pos="-284"/>
        </w:tabs>
        <w:ind w:hanging="426"/>
        <w:jc w:val="both"/>
        <w:rPr>
          <w:rFonts w:ascii="Tahoma" w:hAnsi="Tahoma" w:cs="Tahoma"/>
          <w:sz w:val="16"/>
          <w:szCs w:val="18"/>
        </w:rPr>
      </w:pPr>
      <w:r w:rsidRPr="007F24FC">
        <w:rPr>
          <w:rFonts w:ascii="Tahoma" w:hAnsi="Tahoma" w:cs="Tahoma"/>
          <w:sz w:val="16"/>
          <w:szCs w:val="18"/>
        </w:rPr>
        <w:t>Opis Przedmiotu Zamówienia</w:t>
      </w:r>
      <w:r w:rsidR="00966A3E" w:rsidRPr="007F24FC">
        <w:rPr>
          <w:rFonts w:ascii="Tahoma" w:hAnsi="Tahoma" w:cs="Tahoma"/>
          <w:sz w:val="16"/>
          <w:szCs w:val="18"/>
        </w:rPr>
        <w:t xml:space="preserve"> (OPZ)</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t xml:space="preserve">     </w:t>
      </w:r>
      <w:r w:rsidR="00EE3EBE">
        <w:rPr>
          <w:rFonts w:ascii="Tahoma" w:hAnsi="Tahoma" w:cs="Tahoma"/>
          <w:sz w:val="16"/>
          <w:szCs w:val="18"/>
        </w:rPr>
        <w:t xml:space="preserve">      </w:t>
      </w:r>
      <w:r w:rsidR="006B5AE5">
        <w:rPr>
          <w:rFonts w:ascii="Tahoma" w:hAnsi="Tahoma" w:cs="Tahoma"/>
          <w:sz w:val="16"/>
          <w:szCs w:val="18"/>
        </w:rPr>
        <w:t xml:space="preserve">   </w:t>
      </w:r>
      <w:r w:rsidR="00EE3EBE">
        <w:rPr>
          <w:rFonts w:ascii="Tahoma" w:hAnsi="Tahoma" w:cs="Tahoma"/>
          <w:sz w:val="16"/>
          <w:szCs w:val="18"/>
        </w:rPr>
        <w:t xml:space="preserve"> </w:t>
      </w:r>
      <w:r w:rsidR="006B5AE5">
        <w:rPr>
          <w:rFonts w:ascii="Tahoma" w:hAnsi="Tahoma" w:cs="Tahoma"/>
          <w:sz w:val="16"/>
          <w:szCs w:val="18"/>
        </w:rPr>
        <w:t xml:space="preserve"> </w:t>
      </w:r>
      <w:r w:rsidR="007F24FC">
        <w:rPr>
          <w:rFonts w:ascii="Tahoma" w:hAnsi="Tahoma" w:cs="Tahoma"/>
          <w:sz w:val="16"/>
          <w:szCs w:val="18"/>
        </w:rPr>
        <w:t xml:space="preserve">– </w:t>
      </w:r>
      <w:r w:rsidRPr="003F0205">
        <w:rPr>
          <w:rFonts w:ascii="Tahoma" w:hAnsi="Tahoma" w:cs="Tahoma"/>
          <w:sz w:val="16"/>
          <w:szCs w:val="18"/>
        </w:rPr>
        <w:t xml:space="preserve">zał. 2 </w:t>
      </w:r>
    </w:p>
    <w:p w14:paraId="506EA6D3" w14:textId="59766159" w:rsidR="00074D89" w:rsidRPr="003F0205" w:rsidRDefault="003742F3" w:rsidP="00E73FEC">
      <w:pPr>
        <w:numPr>
          <w:ilvl w:val="1"/>
          <w:numId w:val="20"/>
        </w:numPr>
        <w:tabs>
          <w:tab w:val="left" w:pos="-284"/>
        </w:tabs>
        <w:ind w:hanging="426"/>
        <w:jc w:val="both"/>
        <w:rPr>
          <w:rFonts w:ascii="Tahoma" w:hAnsi="Tahoma" w:cs="Tahoma"/>
          <w:sz w:val="16"/>
          <w:szCs w:val="18"/>
        </w:rPr>
      </w:pPr>
      <w:r w:rsidRPr="003F0205">
        <w:rPr>
          <w:rFonts w:ascii="Tahoma" w:hAnsi="Tahoma" w:cs="Tahoma"/>
          <w:sz w:val="16"/>
          <w:szCs w:val="18"/>
        </w:rPr>
        <w:t>Oświadczenia o braku podstaw wykluczenia</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1D6C04" w:rsidRPr="003F0205">
        <w:rPr>
          <w:rFonts w:ascii="Tahoma" w:hAnsi="Tahoma" w:cs="Tahoma"/>
          <w:sz w:val="16"/>
          <w:szCs w:val="18"/>
        </w:rPr>
        <w:t xml:space="preserve">      </w:t>
      </w:r>
      <w:r w:rsidR="00EE3EBE">
        <w:rPr>
          <w:rFonts w:ascii="Tahoma" w:hAnsi="Tahoma" w:cs="Tahoma"/>
          <w:sz w:val="16"/>
          <w:szCs w:val="18"/>
        </w:rPr>
        <w:tab/>
      </w:r>
      <w:r w:rsidR="001D6C04" w:rsidRPr="003F0205">
        <w:rPr>
          <w:rFonts w:ascii="Tahoma" w:hAnsi="Tahoma" w:cs="Tahoma"/>
          <w:sz w:val="16"/>
          <w:szCs w:val="18"/>
        </w:rPr>
        <w:t xml:space="preserve"> </w:t>
      </w:r>
      <w:r w:rsidR="006B5AE5">
        <w:rPr>
          <w:rFonts w:ascii="Tahoma" w:hAnsi="Tahoma" w:cs="Tahoma"/>
          <w:sz w:val="16"/>
          <w:szCs w:val="18"/>
        </w:rPr>
        <w:t xml:space="preserve">  </w:t>
      </w:r>
      <w:r w:rsidRPr="003F0205">
        <w:rPr>
          <w:rFonts w:ascii="Tahoma" w:hAnsi="Tahoma" w:cs="Tahoma"/>
          <w:sz w:val="16"/>
          <w:szCs w:val="18"/>
        </w:rPr>
        <w:t>– zał. 3</w:t>
      </w:r>
    </w:p>
    <w:p w14:paraId="4002BFE6" w14:textId="5DEA41C9" w:rsidR="00074D89" w:rsidRPr="003F0205" w:rsidRDefault="00966A3E" w:rsidP="00E73FEC">
      <w:pPr>
        <w:numPr>
          <w:ilvl w:val="1"/>
          <w:numId w:val="20"/>
        </w:numPr>
        <w:tabs>
          <w:tab w:val="left" w:pos="-284"/>
        </w:tabs>
        <w:ind w:hanging="426"/>
        <w:jc w:val="both"/>
        <w:rPr>
          <w:rFonts w:ascii="Tahoma" w:hAnsi="Tahoma" w:cs="Tahoma"/>
          <w:sz w:val="16"/>
          <w:szCs w:val="18"/>
        </w:rPr>
      </w:pPr>
      <w:r>
        <w:rPr>
          <w:rFonts w:ascii="Tahoma" w:hAnsi="Tahoma" w:cs="Tahoma"/>
          <w:sz w:val="16"/>
          <w:szCs w:val="18"/>
        </w:rPr>
        <w:t>Istotne Postanowienia Umowne (</w:t>
      </w:r>
      <w:r w:rsidR="00A54FB0">
        <w:rPr>
          <w:rFonts w:ascii="Tahoma" w:hAnsi="Tahoma" w:cs="Tahoma"/>
          <w:sz w:val="16"/>
          <w:szCs w:val="18"/>
        </w:rPr>
        <w:t xml:space="preserve">tzw. </w:t>
      </w:r>
      <w:r>
        <w:rPr>
          <w:rFonts w:ascii="Tahoma" w:hAnsi="Tahoma" w:cs="Tahoma"/>
          <w:sz w:val="16"/>
          <w:szCs w:val="18"/>
        </w:rPr>
        <w:t>projekt umowy)</w:t>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EE3EBE">
        <w:rPr>
          <w:rFonts w:ascii="Tahoma" w:hAnsi="Tahoma" w:cs="Tahoma"/>
          <w:sz w:val="16"/>
          <w:szCs w:val="18"/>
        </w:rPr>
        <w:t xml:space="preserve">  </w:t>
      </w:r>
      <w:r w:rsidR="006B5AE5">
        <w:rPr>
          <w:rFonts w:ascii="Tahoma" w:hAnsi="Tahoma" w:cs="Tahoma"/>
          <w:sz w:val="16"/>
          <w:szCs w:val="18"/>
        </w:rPr>
        <w:tab/>
        <w:t xml:space="preserve">  </w:t>
      </w:r>
      <w:r w:rsidR="00EE3EBE">
        <w:rPr>
          <w:rFonts w:ascii="Tahoma" w:hAnsi="Tahoma" w:cs="Tahoma"/>
          <w:sz w:val="16"/>
          <w:szCs w:val="18"/>
        </w:rPr>
        <w:t xml:space="preserve"> </w:t>
      </w:r>
      <w:r w:rsidR="003742F3" w:rsidRPr="003F0205">
        <w:rPr>
          <w:rFonts w:ascii="Tahoma" w:hAnsi="Tahoma" w:cs="Tahoma"/>
          <w:sz w:val="16"/>
          <w:szCs w:val="18"/>
        </w:rPr>
        <w:t>– zał. 4</w:t>
      </w:r>
    </w:p>
    <w:p w14:paraId="4488ACD3" w14:textId="759685CE" w:rsidR="00074D89" w:rsidRPr="003F0205" w:rsidRDefault="003742F3" w:rsidP="00E73FEC">
      <w:pPr>
        <w:pStyle w:val="Akapitzlist"/>
        <w:numPr>
          <w:ilvl w:val="1"/>
          <w:numId w:val="20"/>
        </w:numPr>
        <w:tabs>
          <w:tab w:val="left" w:pos="-284"/>
        </w:tabs>
        <w:spacing w:after="0" w:line="240" w:lineRule="auto"/>
        <w:ind w:hanging="426"/>
        <w:rPr>
          <w:rFonts w:ascii="Tahoma" w:eastAsia="Times New Roman" w:hAnsi="Tahoma" w:cs="Tahoma"/>
          <w:sz w:val="16"/>
          <w:szCs w:val="18"/>
        </w:rPr>
      </w:pPr>
      <w:r w:rsidRPr="003F0205">
        <w:rPr>
          <w:rFonts w:ascii="Tahoma" w:eastAsia="Times New Roman" w:hAnsi="Tahoma" w:cs="Tahoma"/>
          <w:sz w:val="16"/>
          <w:szCs w:val="18"/>
        </w:rPr>
        <w:t>Protokół odbioru końcowego</w:t>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006B6521" w:rsidRPr="003F0205">
        <w:rPr>
          <w:rFonts w:ascii="Tahoma" w:eastAsia="Times New Roman" w:hAnsi="Tahoma" w:cs="Tahoma"/>
          <w:sz w:val="16"/>
          <w:szCs w:val="18"/>
        </w:rPr>
        <w:t xml:space="preserve">                          </w:t>
      </w:r>
      <w:r w:rsidR="00EE3EBE">
        <w:rPr>
          <w:rFonts w:ascii="Tahoma" w:eastAsia="Times New Roman" w:hAnsi="Tahoma" w:cs="Tahoma"/>
          <w:sz w:val="16"/>
          <w:szCs w:val="18"/>
        </w:rPr>
        <w:tab/>
      </w:r>
      <w:r w:rsidR="006B6521" w:rsidRPr="003F0205">
        <w:rPr>
          <w:rFonts w:ascii="Tahoma" w:eastAsia="Times New Roman" w:hAnsi="Tahoma" w:cs="Tahoma"/>
          <w:sz w:val="16"/>
          <w:szCs w:val="18"/>
        </w:rPr>
        <w:t xml:space="preserve"> </w:t>
      </w:r>
      <w:r w:rsidR="006B5AE5">
        <w:rPr>
          <w:rFonts w:ascii="Tahoma" w:eastAsia="Times New Roman" w:hAnsi="Tahoma" w:cs="Tahoma"/>
          <w:sz w:val="16"/>
          <w:szCs w:val="18"/>
        </w:rPr>
        <w:t xml:space="preserve"> </w:t>
      </w:r>
      <w:r w:rsidR="006B6521" w:rsidRPr="003F0205">
        <w:rPr>
          <w:rFonts w:ascii="Tahoma" w:eastAsia="Times New Roman" w:hAnsi="Tahoma" w:cs="Tahoma"/>
          <w:sz w:val="16"/>
          <w:szCs w:val="18"/>
        </w:rPr>
        <w:t xml:space="preserve"> </w:t>
      </w:r>
      <w:r w:rsidRPr="003F0205">
        <w:rPr>
          <w:rFonts w:ascii="Tahoma" w:hAnsi="Tahoma" w:cs="Tahoma"/>
          <w:sz w:val="16"/>
          <w:szCs w:val="18"/>
        </w:rPr>
        <w:t>– zał. 5</w:t>
      </w:r>
    </w:p>
    <w:p w14:paraId="4A5B056D" w14:textId="23FE9C43" w:rsidR="00074D89" w:rsidRPr="003F0205" w:rsidRDefault="003742F3" w:rsidP="00E73FEC">
      <w:pPr>
        <w:numPr>
          <w:ilvl w:val="1"/>
          <w:numId w:val="20"/>
        </w:numPr>
        <w:tabs>
          <w:tab w:val="left" w:pos="-284"/>
        </w:tabs>
        <w:ind w:hanging="426"/>
        <w:jc w:val="both"/>
        <w:rPr>
          <w:rFonts w:ascii="Tahoma" w:hAnsi="Tahoma" w:cs="Tahoma"/>
          <w:sz w:val="16"/>
          <w:szCs w:val="18"/>
        </w:rPr>
      </w:pPr>
      <w:r w:rsidRPr="003F0205">
        <w:rPr>
          <w:rFonts w:ascii="Tahoma" w:hAnsi="Tahoma" w:cs="Tahoma"/>
          <w:sz w:val="16"/>
          <w:szCs w:val="18"/>
        </w:rPr>
        <w:t>Informacja o braku przynależności do grupy kapitałowej</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1D6C04" w:rsidRPr="003F0205">
        <w:rPr>
          <w:rFonts w:ascii="Tahoma" w:hAnsi="Tahoma" w:cs="Tahoma"/>
          <w:sz w:val="16"/>
          <w:szCs w:val="18"/>
        </w:rPr>
        <w:t xml:space="preserve">      </w:t>
      </w:r>
      <w:r w:rsidR="00EE3EBE">
        <w:rPr>
          <w:rFonts w:ascii="Tahoma" w:hAnsi="Tahoma" w:cs="Tahoma"/>
          <w:sz w:val="16"/>
          <w:szCs w:val="18"/>
        </w:rPr>
        <w:tab/>
      </w:r>
      <w:r w:rsidR="006B5AE5">
        <w:rPr>
          <w:rFonts w:ascii="Tahoma" w:hAnsi="Tahoma" w:cs="Tahoma"/>
          <w:sz w:val="16"/>
          <w:szCs w:val="18"/>
        </w:rPr>
        <w:t xml:space="preserve">   </w:t>
      </w:r>
      <w:r w:rsidRPr="003F0205">
        <w:rPr>
          <w:rFonts w:ascii="Tahoma" w:hAnsi="Tahoma" w:cs="Tahoma"/>
          <w:sz w:val="16"/>
          <w:szCs w:val="18"/>
        </w:rPr>
        <w:t>– zał. 6</w:t>
      </w:r>
    </w:p>
    <w:p w14:paraId="20EBFA38" w14:textId="79BD7DF8" w:rsidR="006B6521" w:rsidRPr="00DF6933" w:rsidRDefault="003742F3" w:rsidP="00E73FEC">
      <w:pPr>
        <w:numPr>
          <w:ilvl w:val="1"/>
          <w:numId w:val="20"/>
        </w:numPr>
        <w:tabs>
          <w:tab w:val="left" w:pos="-284"/>
        </w:tabs>
        <w:ind w:hanging="426"/>
        <w:jc w:val="both"/>
        <w:rPr>
          <w:rFonts w:ascii="Tahoma" w:hAnsi="Tahoma" w:cs="Tahoma"/>
          <w:sz w:val="18"/>
          <w:szCs w:val="18"/>
        </w:rPr>
      </w:pPr>
      <w:r w:rsidRPr="003F0205">
        <w:rPr>
          <w:rFonts w:ascii="Tahoma" w:hAnsi="Tahoma" w:cs="Tahoma"/>
          <w:sz w:val="16"/>
          <w:szCs w:val="18"/>
        </w:rPr>
        <w:t>Klauzula informacyjna z art. 13 RODO</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Pr="003F0205">
        <w:rPr>
          <w:rFonts w:ascii="Tahoma" w:hAnsi="Tahoma" w:cs="Tahoma"/>
          <w:sz w:val="16"/>
          <w:szCs w:val="18"/>
        </w:rPr>
        <w:tab/>
      </w:r>
      <w:r w:rsidR="006B6521" w:rsidRPr="003F0205">
        <w:rPr>
          <w:rFonts w:ascii="Tahoma" w:hAnsi="Tahoma" w:cs="Tahoma"/>
          <w:sz w:val="16"/>
          <w:szCs w:val="18"/>
        </w:rPr>
        <w:t xml:space="preserve">                   </w:t>
      </w:r>
      <w:r w:rsidR="00EE3EBE">
        <w:rPr>
          <w:rFonts w:ascii="Tahoma" w:hAnsi="Tahoma" w:cs="Tahoma"/>
          <w:sz w:val="16"/>
          <w:szCs w:val="18"/>
        </w:rPr>
        <w:tab/>
      </w:r>
      <w:r w:rsidR="006B6521" w:rsidRPr="003F0205">
        <w:rPr>
          <w:rFonts w:ascii="Tahoma" w:hAnsi="Tahoma" w:cs="Tahoma"/>
          <w:sz w:val="16"/>
          <w:szCs w:val="18"/>
        </w:rPr>
        <w:t xml:space="preserve">  </w:t>
      </w:r>
      <w:r w:rsidR="006B5AE5">
        <w:rPr>
          <w:rFonts w:ascii="Tahoma" w:hAnsi="Tahoma" w:cs="Tahoma"/>
          <w:sz w:val="16"/>
          <w:szCs w:val="18"/>
        </w:rPr>
        <w:t xml:space="preserve"> </w:t>
      </w:r>
      <w:r w:rsidRPr="003F0205">
        <w:rPr>
          <w:rFonts w:ascii="Tahoma" w:hAnsi="Tahoma" w:cs="Tahoma"/>
          <w:sz w:val="16"/>
          <w:szCs w:val="18"/>
        </w:rPr>
        <w:t xml:space="preserve">– zał. </w:t>
      </w:r>
      <w:r w:rsidR="00883806" w:rsidRPr="003F0205">
        <w:rPr>
          <w:rFonts w:ascii="Tahoma" w:hAnsi="Tahoma" w:cs="Tahoma"/>
          <w:sz w:val="16"/>
          <w:szCs w:val="18"/>
        </w:rPr>
        <w:t>7</w:t>
      </w:r>
      <w:r w:rsidR="00757283" w:rsidRPr="003F0205">
        <w:rPr>
          <w:rFonts w:ascii="Tahoma" w:hAnsi="Tahoma" w:cs="Tahoma"/>
          <w:bCs/>
          <w:sz w:val="16"/>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p>
    <w:p w14:paraId="17EB0519" w14:textId="77777777" w:rsidR="003F0205" w:rsidRDefault="003F0205" w:rsidP="00E73FEC">
      <w:pPr>
        <w:tabs>
          <w:tab w:val="left" w:pos="-284"/>
        </w:tabs>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14:paraId="2E2F3FE3" w14:textId="77777777" w:rsidR="003F0205" w:rsidRDefault="003F0205" w:rsidP="00E73FEC">
      <w:pPr>
        <w:tabs>
          <w:tab w:val="left" w:pos="-284"/>
        </w:tabs>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003742F3" w:rsidRPr="00DF6933">
        <w:rPr>
          <w:rFonts w:ascii="Tahoma" w:hAnsi="Tahoma" w:cs="Tahoma"/>
          <w:bCs/>
          <w:sz w:val="18"/>
          <w:szCs w:val="18"/>
        </w:rPr>
        <w:t>ZATWIERDZAM</w:t>
      </w:r>
    </w:p>
    <w:p w14:paraId="65B2BCF5" w14:textId="77777777" w:rsidR="00074D89" w:rsidRPr="00DF6933" w:rsidRDefault="003742F3" w:rsidP="00E73FEC">
      <w:pPr>
        <w:tabs>
          <w:tab w:val="left" w:pos="-284"/>
        </w:tabs>
        <w:jc w:val="center"/>
        <w:rPr>
          <w:rFonts w:ascii="Tahoma" w:hAnsi="Tahoma" w:cs="Tahoma"/>
          <w:sz w:val="18"/>
          <w:szCs w:val="18"/>
        </w:rPr>
      </w:pPr>
      <w:r w:rsidRPr="00DF6933">
        <w:rPr>
          <w:rFonts w:ascii="Tahoma" w:hAnsi="Tahoma" w:cs="Tahoma"/>
          <w:sz w:val="18"/>
          <w:szCs w:val="18"/>
        </w:rPr>
        <w:br w:type="page"/>
      </w:r>
    </w:p>
    <w:p w14:paraId="1507E683" w14:textId="2F239E7A" w:rsidR="00074D89" w:rsidRPr="00DF6933" w:rsidRDefault="003742F3" w:rsidP="00E73FEC">
      <w:pPr>
        <w:jc w:val="right"/>
        <w:rPr>
          <w:rFonts w:ascii="Tahoma" w:hAnsi="Tahoma" w:cs="Tahoma"/>
          <w:sz w:val="18"/>
          <w:szCs w:val="18"/>
          <w:u w:val="single"/>
        </w:rPr>
      </w:pPr>
      <w:r w:rsidRPr="00DF6933">
        <w:rPr>
          <w:rFonts w:ascii="Tahoma" w:hAnsi="Tahoma" w:cs="Tahoma"/>
          <w:b/>
          <w:sz w:val="18"/>
          <w:szCs w:val="18"/>
          <w:u w:val="single"/>
        </w:rPr>
        <w:lastRenderedPageBreak/>
        <w:t>Załącznik nr 3</w:t>
      </w:r>
      <w:r w:rsidR="00DF5D93">
        <w:rPr>
          <w:rFonts w:ascii="Tahoma" w:hAnsi="Tahoma" w:cs="Tahoma"/>
          <w:b/>
          <w:sz w:val="18"/>
          <w:szCs w:val="18"/>
          <w:u w:val="single"/>
        </w:rPr>
        <w:t xml:space="preserve"> do SIWZ</w:t>
      </w:r>
    </w:p>
    <w:p w14:paraId="6B22EB75" w14:textId="77777777" w:rsidR="00074D89" w:rsidRPr="00DF6933" w:rsidRDefault="00074D89" w:rsidP="00E73FEC">
      <w:pPr>
        <w:rPr>
          <w:rFonts w:ascii="Tahoma" w:hAnsi="Tahoma" w:cs="Tahoma"/>
          <w:sz w:val="18"/>
          <w:szCs w:val="18"/>
        </w:rPr>
      </w:pPr>
    </w:p>
    <w:p w14:paraId="35AFC65D" w14:textId="77777777" w:rsidR="00074D89" w:rsidRPr="00DF6933" w:rsidRDefault="003742F3" w:rsidP="00E73FEC">
      <w:pPr>
        <w:jc w:val="center"/>
        <w:rPr>
          <w:rFonts w:ascii="Tahoma" w:hAnsi="Tahoma" w:cs="Tahoma"/>
          <w:b/>
          <w:sz w:val="18"/>
          <w:szCs w:val="18"/>
          <w:u w:val="single"/>
        </w:rPr>
      </w:pPr>
      <w:r w:rsidRPr="00DF6933">
        <w:rPr>
          <w:rFonts w:ascii="Tahoma" w:hAnsi="Tahoma" w:cs="Tahoma"/>
          <w:b/>
          <w:sz w:val="18"/>
          <w:szCs w:val="18"/>
          <w:u w:val="single"/>
        </w:rPr>
        <w:t xml:space="preserve">OŚWIADCZENIE WYKONAWCY </w:t>
      </w:r>
    </w:p>
    <w:p w14:paraId="3359B620"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u w:val="single"/>
        </w:rPr>
        <w:t>DOTYCZĄCE PRZESŁANEK WYKLUCZENIA Z POSTĘPOWANIA</w:t>
      </w:r>
    </w:p>
    <w:p w14:paraId="66B693AF" w14:textId="77777777" w:rsidR="00074D89" w:rsidRPr="00DF6933" w:rsidRDefault="00074D89" w:rsidP="00E73FEC">
      <w:pPr>
        <w:rPr>
          <w:rFonts w:ascii="Tahoma" w:hAnsi="Tahoma" w:cs="Tahoma"/>
          <w:sz w:val="18"/>
          <w:szCs w:val="18"/>
        </w:rPr>
      </w:pPr>
    </w:p>
    <w:p w14:paraId="054C8DAC" w14:textId="77777777" w:rsidR="00074D89" w:rsidRPr="00DF6933" w:rsidRDefault="003742F3" w:rsidP="00E73FEC">
      <w:pPr>
        <w:rPr>
          <w:rFonts w:ascii="Tahoma" w:hAnsi="Tahoma" w:cs="Tahoma"/>
          <w:sz w:val="18"/>
          <w:szCs w:val="18"/>
        </w:rPr>
      </w:pPr>
      <w:r w:rsidRPr="00DF6933">
        <w:rPr>
          <w:rFonts w:ascii="Tahoma" w:hAnsi="Tahoma" w:cs="Tahoma"/>
          <w:sz w:val="18"/>
          <w:szCs w:val="18"/>
        </w:rPr>
        <w:t xml:space="preserve">Nazwa i adres Wykonawcy </w:t>
      </w:r>
    </w:p>
    <w:p w14:paraId="64E3C4F1" w14:textId="77777777" w:rsidR="00074D89" w:rsidRPr="00DF6933" w:rsidRDefault="00074D89" w:rsidP="00E73FEC">
      <w:pPr>
        <w:rPr>
          <w:rFonts w:ascii="Tahoma" w:hAnsi="Tahoma" w:cs="Tahoma"/>
          <w:sz w:val="18"/>
          <w:szCs w:val="18"/>
        </w:rPr>
      </w:pPr>
    </w:p>
    <w:p w14:paraId="11073A01" w14:textId="77777777" w:rsidR="00074D89" w:rsidRPr="00DF6933" w:rsidRDefault="003742F3" w:rsidP="00E73FEC">
      <w:pPr>
        <w:rPr>
          <w:rFonts w:ascii="Tahoma" w:hAnsi="Tahoma" w:cs="Tahoma"/>
          <w:sz w:val="18"/>
          <w:szCs w:val="18"/>
        </w:rPr>
      </w:pPr>
      <w:r w:rsidRPr="00DF6933">
        <w:rPr>
          <w:rFonts w:ascii="Tahoma" w:hAnsi="Tahoma" w:cs="Tahoma"/>
          <w:sz w:val="18"/>
          <w:szCs w:val="18"/>
        </w:rPr>
        <w:t>....................................................................................................................................................</w:t>
      </w:r>
    </w:p>
    <w:p w14:paraId="52BD1B11"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b/>
          <w:sz w:val="18"/>
          <w:szCs w:val="18"/>
        </w:rPr>
      </w:pPr>
      <w:r w:rsidRPr="00DF6933">
        <w:rPr>
          <w:rFonts w:ascii="Tahoma" w:eastAsia="Calibri" w:hAnsi="Tahoma" w:cs="Tahoma"/>
          <w:b/>
          <w:sz w:val="18"/>
          <w:szCs w:val="18"/>
        </w:rPr>
        <w:t xml:space="preserve">OŚWIADCZENIA DOTYCZĄCE WYKONAWCY </w:t>
      </w:r>
    </w:p>
    <w:p w14:paraId="3BC44C18"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b/>
          <w:sz w:val="18"/>
          <w:szCs w:val="18"/>
        </w:rPr>
      </w:pPr>
      <w:r w:rsidRPr="00DF6933">
        <w:rPr>
          <w:rFonts w:ascii="Tahoma" w:eastAsia="Calibri" w:hAnsi="Tahoma" w:cs="Tahoma"/>
          <w:b/>
          <w:sz w:val="18"/>
          <w:szCs w:val="18"/>
        </w:rPr>
        <w:t>(składane na podstawie art. 25a ust. 1 UPZP):</w:t>
      </w:r>
    </w:p>
    <w:p w14:paraId="74A8044A" w14:textId="77777777" w:rsidR="00074D89" w:rsidRPr="00DF6933" w:rsidRDefault="00074D89" w:rsidP="00E73FEC">
      <w:pPr>
        <w:rPr>
          <w:rFonts w:ascii="Tahoma" w:hAnsi="Tahoma" w:cs="Tahoma"/>
          <w:sz w:val="18"/>
          <w:szCs w:val="18"/>
        </w:rPr>
      </w:pPr>
    </w:p>
    <w:p w14:paraId="6CB98756" w14:textId="15A439B0" w:rsidR="00074D89" w:rsidRPr="00DF6933" w:rsidRDefault="003742F3" w:rsidP="00E73FEC">
      <w:pPr>
        <w:numPr>
          <w:ilvl w:val="0"/>
          <w:numId w:val="34"/>
        </w:numPr>
        <w:ind w:left="284" w:hanging="284"/>
        <w:jc w:val="both"/>
        <w:rPr>
          <w:rFonts w:ascii="Tahoma" w:hAnsi="Tahoma" w:cs="Tahoma"/>
          <w:b/>
          <w:sz w:val="18"/>
          <w:szCs w:val="18"/>
        </w:rPr>
      </w:pPr>
      <w:r w:rsidRPr="00DF6933">
        <w:rPr>
          <w:rFonts w:ascii="Tahoma" w:hAnsi="Tahoma" w:cs="Tahoma"/>
          <w:b/>
          <w:sz w:val="18"/>
          <w:szCs w:val="18"/>
        </w:rPr>
        <w:t>Oświadczam, że w Wykonawca, którego reprezentuję nie podleg</w:t>
      </w:r>
      <w:r w:rsidR="006B5AE5">
        <w:rPr>
          <w:rFonts w:ascii="Tahoma" w:hAnsi="Tahoma" w:cs="Tahoma"/>
          <w:b/>
          <w:sz w:val="18"/>
          <w:szCs w:val="18"/>
        </w:rPr>
        <w:t>a wykluczeniu z postępowania na </w:t>
      </w:r>
      <w:r w:rsidRPr="00DF6933">
        <w:rPr>
          <w:rFonts w:ascii="Tahoma" w:hAnsi="Tahoma" w:cs="Tahoma"/>
          <w:b/>
          <w:sz w:val="18"/>
          <w:szCs w:val="18"/>
        </w:rPr>
        <w:t>podstawie art. 24 ust 1 pkt 12-22 UPZP.</w:t>
      </w:r>
    </w:p>
    <w:p w14:paraId="58DE308F" w14:textId="16F3D142" w:rsidR="00074D89" w:rsidRPr="00DF6933" w:rsidRDefault="003742F3" w:rsidP="00E73FEC">
      <w:pPr>
        <w:numPr>
          <w:ilvl w:val="0"/>
          <w:numId w:val="34"/>
        </w:numPr>
        <w:ind w:left="284" w:hanging="284"/>
        <w:rPr>
          <w:rFonts w:ascii="Tahoma" w:eastAsia="Calibri" w:hAnsi="Tahoma" w:cs="Tahoma"/>
          <w:sz w:val="18"/>
          <w:szCs w:val="18"/>
        </w:rPr>
      </w:pPr>
      <w:r w:rsidRPr="00DF6933">
        <w:rPr>
          <w:rFonts w:ascii="Tahoma" w:eastAsia="Calibri" w:hAnsi="Tahoma" w:cs="Tahoma"/>
          <w:b/>
          <w:sz w:val="18"/>
          <w:szCs w:val="18"/>
        </w:rPr>
        <w:t>*</w:t>
      </w:r>
      <w:r w:rsidRPr="00DF6933">
        <w:rPr>
          <w:rFonts w:ascii="Tahoma" w:eastAsia="Calibri" w:hAnsi="Tahoma" w:cs="Tahoma"/>
          <w:sz w:val="18"/>
          <w:szCs w:val="18"/>
        </w:rPr>
        <w:t xml:space="preserve">Oświadczam, że zachodzą w stosunku do mnie podstawy wykluczenia z postępowania na podstawie art. ……………. UPZP </w:t>
      </w:r>
      <w:r w:rsidRPr="00DF6933">
        <w:rPr>
          <w:rFonts w:ascii="Tahoma" w:eastAsia="Calibri" w:hAnsi="Tahoma" w:cs="Tahoma"/>
          <w:i/>
          <w:sz w:val="18"/>
          <w:szCs w:val="18"/>
        </w:rPr>
        <w:t>(podać mającą zastosowanie podstawę wykluczenia spośród wymienionych w art. 24 ust. 1 pkt 13-14, 16-20 ustawy UPZP).</w:t>
      </w:r>
      <w:r w:rsidRPr="00DF6933">
        <w:rPr>
          <w:rFonts w:ascii="Tahoma" w:eastAsia="Calibri" w:hAnsi="Tahoma" w:cs="Tahoma"/>
          <w:sz w:val="18"/>
          <w:szCs w:val="18"/>
        </w:rPr>
        <w:t xml:space="preserve"> Jednocześnie oświadczam, że w związku z ww. okolicznością, na podstawie art. 24 ust. 8 UPZP podjąłem następujące środki naprawcze: </w:t>
      </w:r>
      <w:r w:rsidRPr="00DF6933">
        <w:rPr>
          <w:rFonts w:ascii="Tahoma" w:eastAsia="Calibri" w:hAnsi="Tahoma" w:cs="Tahoma"/>
          <w:sz w:val="18"/>
          <w:szCs w:val="18"/>
        </w:rPr>
        <w:br/>
        <w:t>………………………………………………………………….…………………………………………………………………………</w:t>
      </w:r>
    </w:p>
    <w:p w14:paraId="5EF9C2A7" w14:textId="77777777" w:rsidR="00074D89" w:rsidRPr="00DF6933" w:rsidRDefault="003742F3" w:rsidP="00E73FEC">
      <w:pPr>
        <w:ind w:left="284"/>
        <w:jc w:val="both"/>
        <w:rPr>
          <w:rFonts w:ascii="Tahoma" w:eastAsia="Calibri" w:hAnsi="Tahoma" w:cs="Tahoma"/>
          <w:b/>
          <w:sz w:val="18"/>
          <w:szCs w:val="18"/>
        </w:rPr>
      </w:pPr>
      <w:r w:rsidRPr="00DF6933">
        <w:rPr>
          <w:rFonts w:ascii="Tahoma" w:eastAsia="Calibri" w:hAnsi="Tahoma" w:cs="Tahoma"/>
          <w:b/>
          <w:sz w:val="18"/>
          <w:szCs w:val="18"/>
        </w:rPr>
        <w:t>*wypełnić, jeżeli dotyczy.</w:t>
      </w:r>
    </w:p>
    <w:p w14:paraId="4C2DF69F" w14:textId="77777777" w:rsidR="00074D89" w:rsidRPr="00DF6933" w:rsidRDefault="00074D89" w:rsidP="00E73FEC">
      <w:pPr>
        <w:rPr>
          <w:rFonts w:ascii="Tahoma" w:hAnsi="Tahoma" w:cs="Tahoma"/>
          <w:sz w:val="18"/>
          <w:szCs w:val="18"/>
        </w:rPr>
      </w:pPr>
    </w:p>
    <w:p w14:paraId="1A5B0FF3"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i/>
          <w:sz w:val="18"/>
          <w:szCs w:val="18"/>
        </w:rPr>
      </w:pPr>
      <w:r w:rsidRPr="00DF6933">
        <w:rPr>
          <w:rFonts w:ascii="Tahoma" w:eastAsia="Calibri" w:hAnsi="Tahoma" w:cs="Tahoma"/>
          <w:i/>
          <w:sz w:val="18"/>
          <w:szCs w:val="18"/>
        </w:rPr>
        <w:t xml:space="preserve"> </w:t>
      </w:r>
    </w:p>
    <w:p w14:paraId="327F9D1E" w14:textId="22AF9BAF"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sz w:val="18"/>
          <w:szCs w:val="18"/>
        </w:rPr>
      </w:pPr>
      <w:r w:rsidRPr="00DF6933">
        <w:rPr>
          <w:rFonts w:ascii="Tahoma" w:eastAsia="Calibri" w:hAnsi="Tahoma" w:cs="Tahoma"/>
          <w:i/>
          <w:sz w:val="18"/>
          <w:szCs w:val="18"/>
        </w:rPr>
        <w:t xml:space="preserve">[UWAGA: zastosować tylko wtedy, gdy zamawiający przewidział możliwość, o której mowa w art. 25a ust. 5 pkt 2 </w:t>
      </w:r>
      <w:r w:rsidR="00C10423">
        <w:rPr>
          <w:rFonts w:ascii="Tahoma" w:eastAsia="Calibri" w:hAnsi="Tahoma" w:cs="Tahoma"/>
          <w:i/>
          <w:sz w:val="18"/>
          <w:szCs w:val="18"/>
        </w:rPr>
        <w:t>UPZP</w:t>
      </w:r>
      <w:r w:rsidRPr="00DF6933">
        <w:rPr>
          <w:rFonts w:ascii="Tahoma" w:eastAsia="Calibri" w:hAnsi="Tahoma" w:cs="Tahoma"/>
          <w:i/>
          <w:sz w:val="18"/>
          <w:szCs w:val="18"/>
        </w:rPr>
        <w:t>]</w:t>
      </w:r>
    </w:p>
    <w:p w14:paraId="64BB5872"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b/>
          <w:sz w:val="18"/>
          <w:szCs w:val="18"/>
        </w:rPr>
      </w:pPr>
      <w:r w:rsidRPr="00DF6933">
        <w:rPr>
          <w:rFonts w:ascii="Tahoma" w:eastAsia="Calibri" w:hAnsi="Tahoma" w:cs="Tahoma"/>
          <w:b/>
          <w:sz w:val="18"/>
          <w:szCs w:val="18"/>
        </w:rPr>
        <w:t>OŚWIADCZENIE DOTYCZĄCE PODWYKONAWCY NIEBĘDĄCEGO PODMIOTEM, NA KTÓREGO ZASOBY POWOŁUJE SIĘ WYKONAWCA</w:t>
      </w:r>
    </w:p>
    <w:p w14:paraId="023CF15F"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b/>
          <w:sz w:val="18"/>
          <w:szCs w:val="18"/>
        </w:rPr>
      </w:pPr>
      <w:r w:rsidRPr="00DF6933">
        <w:rPr>
          <w:rFonts w:ascii="Tahoma" w:eastAsia="Calibri" w:hAnsi="Tahoma" w:cs="Tahoma"/>
          <w:b/>
          <w:sz w:val="18"/>
          <w:szCs w:val="18"/>
        </w:rPr>
        <w:t>(składane na podstawie 25a ust. 5 pkt. 2 UPZP)</w:t>
      </w:r>
    </w:p>
    <w:p w14:paraId="770488D3" w14:textId="77777777" w:rsidR="003742F3" w:rsidRPr="00DF6933" w:rsidRDefault="003742F3" w:rsidP="00E73FEC">
      <w:pPr>
        <w:jc w:val="both"/>
        <w:rPr>
          <w:rFonts w:ascii="Tahoma" w:eastAsia="Calibri" w:hAnsi="Tahoma" w:cs="Tahoma"/>
          <w:sz w:val="18"/>
          <w:szCs w:val="18"/>
        </w:rPr>
      </w:pPr>
    </w:p>
    <w:p w14:paraId="0401F328" w14:textId="77777777" w:rsidR="00074D89" w:rsidRPr="00DF6933" w:rsidRDefault="003742F3" w:rsidP="00E73FEC">
      <w:pPr>
        <w:jc w:val="both"/>
        <w:rPr>
          <w:rFonts w:ascii="Tahoma" w:eastAsia="Calibri" w:hAnsi="Tahoma" w:cs="Tahoma"/>
          <w:sz w:val="18"/>
          <w:szCs w:val="18"/>
        </w:rPr>
      </w:pPr>
      <w:r w:rsidRPr="00DF6933">
        <w:rPr>
          <w:rFonts w:ascii="Tahoma" w:eastAsia="Calibri" w:hAnsi="Tahoma" w:cs="Tahoma"/>
          <w:sz w:val="18"/>
          <w:szCs w:val="18"/>
        </w:rPr>
        <w:t>Oświadczam, że w stosunku do następującego/</w:t>
      </w:r>
      <w:proofErr w:type="spellStart"/>
      <w:r w:rsidRPr="00DF6933">
        <w:rPr>
          <w:rFonts w:ascii="Tahoma" w:eastAsia="Calibri" w:hAnsi="Tahoma" w:cs="Tahoma"/>
          <w:sz w:val="18"/>
          <w:szCs w:val="18"/>
        </w:rPr>
        <w:t>ych</w:t>
      </w:r>
      <w:proofErr w:type="spellEnd"/>
      <w:r w:rsidRPr="00DF6933">
        <w:rPr>
          <w:rFonts w:ascii="Tahoma" w:eastAsia="Calibri" w:hAnsi="Tahoma" w:cs="Tahoma"/>
          <w:sz w:val="18"/>
          <w:szCs w:val="18"/>
        </w:rPr>
        <w:t xml:space="preserve"> podmiotu/</w:t>
      </w:r>
      <w:proofErr w:type="spellStart"/>
      <w:r w:rsidRPr="00DF6933">
        <w:rPr>
          <w:rFonts w:ascii="Tahoma" w:eastAsia="Calibri" w:hAnsi="Tahoma" w:cs="Tahoma"/>
          <w:sz w:val="18"/>
          <w:szCs w:val="18"/>
        </w:rPr>
        <w:t>tów</w:t>
      </w:r>
      <w:proofErr w:type="spellEnd"/>
      <w:r w:rsidRPr="00DF6933">
        <w:rPr>
          <w:rFonts w:ascii="Tahoma" w:eastAsia="Calibri" w:hAnsi="Tahoma" w:cs="Tahoma"/>
          <w:sz w:val="18"/>
          <w:szCs w:val="18"/>
        </w:rPr>
        <w:t>, będącego/</w:t>
      </w:r>
      <w:proofErr w:type="spellStart"/>
      <w:r w:rsidRPr="00DF6933">
        <w:rPr>
          <w:rFonts w:ascii="Tahoma" w:eastAsia="Calibri" w:hAnsi="Tahoma" w:cs="Tahoma"/>
          <w:sz w:val="18"/>
          <w:szCs w:val="18"/>
        </w:rPr>
        <w:t>ych</w:t>
      </w:r>
      <w:proofErr w:type="spellEnd"/>
      <w:r w:rsidRPr="00DF6933">
        <w:rPr>
          <w:rFonts w:ascii="Tahoma" w:eastAsia="Calibri" w:hAnsi="Tahoma" w:cs="Tahoma"/>
          <w:sz w:val="18"/>
          <w:szCs w:val="18"/>
        </w:rPr>
        <w:t xml:space="preserve"> podwykonawcą/</w:t>
      </w:r>
      <w:proofErr w:type="spellStart"/>
      <w:r w:rsidRPr="00DF6933">
        <w:rPr>
          <w:rFonts w:ascii="Tahoma" w:eastAsia="Calibri" w:hAnsi="Tahoma" w:cs="Tahoma"/>
          <w:sz w:val="18"/>
          <w:szCs w:val="18"/>
        </w:rPr>
        <w:t>ami</w:t>
      </w:r>
      <w:proofErr w:type="spellEnd"/>
      <w:r w:rsidRPr="00DF6933">
        <w:rPr>
          <w:rFonts w:ascii="Tahoma" w:eastAsia="Calibri" w:hAnsi="Tahoma" w:cs="Tahoma"/>
          <w:sz w:val="18"/>
          <w:szCs w:val="18"/>
        </w:rPr>
        <w:t xml:space="preserve">: ……………………………………………………………………..….…… </w:t>
      </w:r>
      <w:r w:rsidRPr="00DF6933">
        <w:rPr>
          <w:rFonts w:ascii="Tahoma" w:eastAsia="Calibri" w:hAnsi="Tahoma" w:cs="Tahoma"/>
          <w:i/>
          <w:sz w:val="18"/>
          <w:szCs w:val="18"/>
        </w:rPr>
        <w:t>(podać pełną nazwę/firmę, adres, a także w zależności od podmiotu: NIP/PESEL, KRS/</w:t>
      </w:r>
      <w:proofErr w:type="spellStart"/>
      <w:r w:rsidRPr="00DF6933">
        <w:rPr>
          <w:rFonts w:ascii="Tahoma" w:eastAsia="Calibri" w:hAnsi="Tahoma" w:cs="Tahoma"/>
          <w:i/>
          <w:sz w:val="18"/>
          <w:szCs w:val="18"/>
        </w:rPr>
        <w:t>CEiDG</w:t>
      </w:r>
      <w:proofErr w:type="spellEnd"/>
      <w:r w:rsidRPr="00DF6933">
        <w:rPr>
          <w:rFonts w:ascii="Tahoma" w:eastAsia="Calibri" w:hAnsi="Tahoma" w:cs="Tahoma"/>
          <w:i/>
          <w:sz w:val="18"/>
          <w:szCs w:val="18"/>
        </w:rPr>
        <w:t>)</w:t>
      </w:r>
      <w:r w:rsidRPr="00DF6933">
        <w:rPr>
          <w:rFonts w:ascii="Tahoma" w:eastAsia="Calibri" w:hAnsi="Tahoma" w:cs="Tahoma"/>
          <w:sz w:val="18"/>
          <w:szCs w:val="18"/>
        </w:rPr>
        <w:t>, nie zachodzą podstawy wykluczenia z postępowania o udzielenie zamówienia.</w:t>
      </w:r>
    </w:p>
    <w:p w14:paraId="59D9EA52" w14:textId="77777777" w:rsidR="00074D89" w:rsidRPr="00DF6933" w:rsidRDefault="00074D89" w:rsidP="00E73FEC">
      <w:pPr>
        <w:jc w:val="both"/>
        <w:rPr>
          <w:rFonts w:ascii="Tahoma" w:eastAsia="Calibri" w:hAnsi="Tahoma" w:cs="Tahoma"/>
          <w:sz w:val="18"/>
          <w:szCs w:val="18"/>
        </w:rPr>
      </w:pPr>
    </w:p>
    <w:p w14:paraId="17FF2CC0" w14:textId="77777777" w:rsidR="00074D89" w:rsidRPr="00DF6933" w:rsidRDefault="003742F3" w:rsidP="00E73FEC">
      <w:pPr>
        <w:rPr>
          <w:rFonts w:ascii="Tahoma" w:hAnsi="Tahoma" w:cs="Tahoma"/>
          <w:sz w:val="18"/>
          <w:szCs w:val="18"/>
        </w:rPr>
      </w:pPr>
      <w:r w:rsidRPr="00DF6933">
        <w:rPr>
          <w:rFonts w:ascii="Tahoma" w:hAnsi="Tahoma" w:cs="Tahoma"/>
          <w:sz w:val="18"/>
          <w:szCs w:val="18"/>
        </w:rPr>
        <w:t xml:space="preserve"> ....................... dnia .....................          ………………………………………………………….</w:t>
      </w:r>
    </w:p>
    <w:p w14:paraId="336476E0" w14:textId="77777777" w:rsidR="00074D89" w:rsidRPr="00DF6933" w:rsidRDefault="003742F3" w:rsidP="00E73FEC">
      <w:pPr>
        <w:jc w:val="center"/>
        <w:rPr>
          <w:rFonts w:ascii="Tahoma" w:hAnsi="Tahoma" w:cs="Tahoma"/>
          <w:sz w:val="18"/>
          <w:szCs w:val="18"/>
        </w:rPr>
      </w:pPr>
      <w:r w:rsidRPr="00DF6933">
        <w:rPr>
          <w:rFonts w:ascii="Tahoma" w:hAnsi="Tahoma" w:cs="Tahoma"/>
          <w:sz w:val="18"/>
          <w:szCs w:val="18"/>
        </w:rPr>
        <w:t xml:space="preserve"> Podpis osoby upoważnionej do</w:t>
      </w:r>
    </w:p>
    <w:p w14:paraId="303140E6" w14:textId="77777777" w:rsidR="00074D89" w:rsidRPr="00DF6933" w:rsidRDefault="003742F3" w:rsidP="00E73FEC">
      <w:pPr>
        <w:jc w:val="center"/>
        <w:rPr>
          <w:rFonts w:ascii="Tahoma" w:hAnsi="Tahoma" w:cs="Tahoma"/>
          <w:sz w:val="18"/>
          <w:szCs w:val="18"/>
        </w:rPr>
      </w:pPr>
      <w:r w:rsidRPr="00DF6933">
        <w:rPr>
          <w:rFonts w:ascii="Tahoma" w:hAnsi="Tahoma" w:cs="Tahoma"/>
          <w:sz w:val="18"/>
          <w:szCs w:val="18"/>
        </w:rPr>
        <w:t xml:space="preserve"> reprezentowania Wykonawcy</w:t>
      </w:r>
    </w:p>
    <w:p w14:paraId="6C938301" w14:textId="6D55250A" w:rsidR="00074D89" w:rsidRDefault="00074D89" w:rsidP="00E73FEC">
      <w:pPr>
        <w:jc w:val="right"/>
        <w:rPr>
          <w:rFonts w:ascii="Tahoma" w:hAnsi="Tahoma" w:cs="Tahoma"/>
          <w:sz w:val="18"/>
          <w:szCs w:val="18"/>
        </w:rPr>
      </w:pPr>
    </w:p>
    <w:p w14:paraId="4694DB51" w14:textId="77777777" w:rsidR="00074D89" w:rsidRPr="00DF6933" w:rsidRDefault="003742F3" w:rsidP="00E73FEC">
      <w:pPr>
        <w:pBdr>
          <w:top w:val="nil"/>
          <w:left w:val="nil"/>
          <w:bottom w:val="nil"/>
          <w:right w:val="nil"/>
          <w:between w:val="nil"/>
        </w:pBdr>
        <w:shd w:val="solid" w:color="BFBFBF" w:fill="auto"/>
        <w:jc w:val="center"/>
        <w:rPr>
          <w:rFonts w:ascii="Tahoma" w:eastAsia="Calibri" w:hAnsi="Tahoma" w:cs="Tahoma"/>
          <w:b/>
          <w:sz w:val="18"/>
          <w:szCs w:val="18"/>
        </w:rPr>
      </w:pPr>
      <w:r w:rsidRPr="00DF6933">
        <w:rPr>
          <w:rFonts w:ascii="Tahoma" w:eastAsia="Calibri" w:hAnsi="Tahoma" w:cs="Tahoma"/>
          <w:b/>
          <w:sz w:val="18"/>
          <w:szCs w:val="18"/>
        </w:rPr>
        <w:t>OŚWIADCZENIE DOTYCZĄCE PODANYCH INFORMACJI:</w:t>
      </w:r>
    </w:p>
    <w:p w14:paraId="57AE9375" w14:textId="77777777" w:rsidR="00074D89" w:rsidRPr="00DF6933" w:rsidRDefault="003742F3" w:rsidP="00E73FEC">
      <w:pPr>
        <w:jc w:val="both"/>
        <w:rPr>
          <w:rFonts w:ascii="Tahoma" w:eastAsia="Calibri" w:hAnsi="Tahoma" w:cs="Tahoma"/>
          <w:sz w:val="18"/>
          <w:szCs w:val="18"/>
        </w:rPr>
      </w:pPr>
      <w:r w:rsidRPr="00DF6933">
        <w:rPr>
          <w:rFonts w:ascii="Tahoma" w:eastAsia="Calibri" w:hAnsi="Tahoma" w:cs="Tahoma"/>
          <w:sz w:val="18"/>
          <w:szCs w:val="18"/>
        </w:rPr>
        <w:t xml:space="preserve">Oświadczam, że wszystkie informacje podane w powyższych oświadczeniach są aktualne </w:t>
      </w:r>
      <w:r w:rsidRPr="00DF6933">
        <w:rPr>
          <w:rFonts w:ascii="Tahoma" w:eastAsia="Calibri" w:hAnsi="Tahoma" w:cs="Tahoma"/>
          <w:sz w:val="18"/>
          <w:szCs w:val="18"/>
        </w:rPr>
        <w:br/>
        <w:t>i zgodne z prawdą oraz zostały przedstawione z pełną świadomością konsekwencji wprowadzenia Zamawiającego w błąd przy przedstawianiu informacji.</w:t>
      </w:r>
    </w:p>
    <w:p w14:paraId="5F5BD1F5" w14:textId="77777777" w:rsidR="00074D89" w:rsidRPr="00DF6933" w:rsidRDefault="00074D89" w:rsidP="00E73FEC">
      <w:pPr>
        <w:jc w:val="right"/>
        <w:rPr>
          <w:rFonts w:ascii="Tahoma" w:hAnsi="Tahoma" w:cs="Tahoma"/>
          <w:sz w:val="18"/>
          <w:szCs w:val="18"/>
        </w:rPr>
      </w:pPr>
    </w:p>
    <w:p w14:paraId="72D52C64" w14:textId="77777777" w:rsidR="00074D89" w:rsidRPr="00DF6933" w:rsidRDefault="003742F3" w:rsidP="00E73FEC">
      <w:pPr>
        <w:rPr>
          <w:rFonts w:ascii="Tahoma" w:hAnsi="Tahoma" w:cs="Tahoma"/>
          <w:sz w:val="18"/>
          <w:szCs w:val="18"/>
        </w:rPr>
      </w:pPr>
      <w:r w:rsidRPr="00DF6933">
        <w:rPr>
          <w:rFonts w:ascii="Tahoma" w:hAnsi="Tahoma" w:cs="Tahoma"/>
          <w:sz w:val="18"/>
          <w:szCs w:val="18"/>
        </w:rPr>
        <w:t xml:space="preserve"> ....................... dnia .....................          ………………………………………………………….</w:t>
      </w:r>
    </w:p>
    <w:p w14:paraId="7714F1A2" w14:textId="77777777" w:rsidR="00074D89" w:rsidRPr="00DF6933" w:rsidRDefault="003742F3" w:rsidP="00E73FEC">
      <w:pPr>
        <w:jc w:val="center"/>
        <w:rPr>
          <w:rFonts w:ascii="Tahoma" w:hAnsi="Tahoma" w:cs="Tahoma"/>
          <w:sz w:val="18"/>
          <w:szCs w:val="18"/>
        </w:rPr>
      </w:pPr>
      <w:r w:rsidRPr="00DF6933">
        <w:rPr>
          <w:rFonts w:ascii="Tahoma" w:hAnsi="Tahoma" w:cs="Tahoma"/>
          <w:sz w:val="18"/>
          <w:szCs w:val="18"/>
        </w:rPr>
        <w:t xml:space="preserve"> Podpis osoby upoważnionej do</w:t>
      </w:r>
    </w:p>
    <w:p w14:paraId="7986D70C" w14:textId="3848367E" w:rsidR="00074D89" w:rsidRPr="00DF6933" w:rsidRDefault="003742F3" w:rsidP="00E73FEC">
      <w:pPr>
        <w:jc w:val="center"/>
        <w:rPr>
          <w:rFonts w:ascii="Tahoma" w:hAnsi="Tahoma" w:cs="Tahoma"/>
          <w:sz w:val="18"/>
          <w:szCs w:val="18"/>
        </w:rPr>
      </w:pPr>
      <w:r w:rsidRPr="00DF6933">
        <w:rPr>
          <w:rFonts w:ascii="Tahoma" w:hAnsi="Tahoma" w:cs="Tahoma"/>
          <w:sz w:val="18"/>
          <w:szCs w:val="18"/>
        </w:rPr>
        <w:t xml:space="preserve"> reprezentowania Wykonawcy</w:t>
      </w:r>
      <w:r w:rsidRPr="00DF6933">
        <w:rPr>
          <w:rFonts w:ascii="Tahoma" w:hAnsi="Tahoma" w:cs="Tahoma"/>
          <w:sz w:val="18"/>
          <w:szCs w:val="18"/>
        </w:rPr>
        <w:br w:type="page"/>
      </w:r>
    </w:p>
    <w:p w14:paraId="44F4E9A9" w14:textId="77777777" w:rsidR="00074D89" w:rsidRPr="00DF6933" w:rsidRDefault="003742F3" w:rsidP="00E73FEC">
      <w:pPr>
        <w:jc w:val="right"/>
        <w:rPr>
          <w:rFonts w:ascii="Tahoma" w:hAnsi="Tahoma" w:cs="Tahoma"/>
          <w:b/>
          <w:sz w:val="18"/>
          <w:szCs w:val="18"/>
        </w:rPr>
      </w:pPr>
      <w:r w:rsidRPr="00DF6933">
        <w:rPr>
          <w:rFonts w:ascii="Tahoma" w:hAnsi="Tahoma" w:cs="Tahoma"/>
          <w:b/>
          <w:sz w:val="18"/>
          <w:szCs w:val="18"/>
        </w:rPr>
        <w:lastRenderedPageBreak/>
        <w:t>Załącznik nr 4 do SIWZ</w:t>
      </w:r>
    </w:p>
    <w:p w14:paraId="6D3A21BE" w14:textId="463D6A0F" w:rsidR="00074D89" w:rsidRDefault="00F1693C" w:rsidP="00E73FEC">
      <w:pPr>
        <w:jc w:val="center"/>
        <w:rPr>
          <w:rFonts w:ascii="Tahoma" w:hAnsi="Tahoma" w:cs="Tahoma"/>
          <w:b/>
          <w:sz w:val="18"/>
          <w:szCs w:val="18"/>
        </w:rPr>
      </w:pPr>
      <w:r>
        <w:rPr>
          <w:rFonts w:ascii="Tahoma" w:hAnsi="Tahoma" w:cs="Tahoma"/>
          <w:b/>
          <w:sz w:val="18"/>
          <w:szCs w:val="18"/>
        </w:rPr>
        <w:t>ISTOTNE POSTANOWIENIA UMOWNE</w:t>
      </w:r>
    </w:p>
    <w:p w14:paraId="0E026E0C" w14:textId="45A18B48" w:rsidR="00F1693C" w:rsidRPr="00C44965" w:rsidRDefault="00F1693C" w:rsidP="00E73FEC">
      <w:pPr>
        <w:jc w:val="center"/>
        <w:rPr>
          <w:rFonts w:ascii="Tahoma" w:hAnsi="Tahoma" w:cs="Tahoma"/>
          <w:b/>
          <w:i/>
          <w:iCs/>
          <w:sz w:val="18"/>
          <w:szCs w:val="18"/>
        </w:rPr>
      </w:pPr>
      <w:r w:rsidRPr="00C44965">
        <w:rPr>
          <w:rFonts w:ascii="Tahoma" w:hAnsi="Tahoma" w:cs="Tahoma"/>
          <w:b/>
          <w:i/>
          <w:iCs/>
          <w:sz w:val="18"/>
          <w:szCs w:val="18"/>
        </w:rPr>
        <w:t>Ostateczna treść umowy może ulec zmianie w zakresie nie zmieniającym istotnych postanowień projektu umowy i SIWZ.</w:t>
      </w:r>
    </w:p>
    <w:p w14:paraId="6A2D70FB" w14:textId="77777777" w:rsidR="00074D89" w:rsidRPr="00DF6933" w:rsidRDefault="00074D89" w:rsidP="00E73FEC">
      <w:pPr>
        <w:tabs>
          <w:tab w:val="left" w:pos="567"/>
        </w:tabs>
        <w:jc w:val="center"/>
        <w:rPr>
          <w:rFonts w:ascii="Tahoma" w:hAnsi="Tahoma" w:cs="Tahoma"/>
          <w:b/>
          <w:sz w:val="18"/>
          <w:szCs w:val="18"/>
        </w:rPr>
      </w:pPr>
    </w:p>
    <w:p w14:paraId="6C5440CC" w14:textId="77777777" w:rsidR="00074D89" w:rsidRPr="00DF6933" w:rsidRDefault="003742F3" w:rsidP="00E73FEC">
      <w:pPr>
        <w:tabs>
          <w:tab w:val="left" w:pos="567"/>
        </w:tabs>
        <w:jc w:val="center"/>
        <w:rPr>
          <w:rFonts w:ascii="Tahoma" w:hAnsi="Tahoma" w:cs="Tahoma"/>
          <w:b/>
          <w:sz w:val="18"/>
          <w:szCs w:val="18"/>
        </w:rPr>
      </w:pPr>
      <w:r w:rsidRPr="00DF6933">
        <w:rPr>
          <w:rFonts w:ascii="Tahoma" w:hAnsi="Tahoma" w:cs="Tahoma"/>
          <w:b/>
          <w:sz w:val="18"/>
          <w:szCs w:val="18"/>
        </w:rPr>
        <w:t>UMOWA Nr ZP</w:t>
      </w:r>
      <w:r w:rsidRPr="00C44965">
        <w:rPr>
          <w:rFonts w:ascii="Tahoma" w:hAnsi="Tahoma" w:cs="Tahoma"/>
          <w:b/>
          <w:bCs/>
          <w:sz w:val="18"/>
          <w:szCs w:val="18"/>
        </w:rPr>
        <w:t>/</w:t>
      </w:r>
      <w:r w:rsidR="00C8719B" w:rsidRPr="00DF6933">
        <w:rPr>
          <w:rFonts w:ascii="Tahoma" w:hAnsi="Tahoma" w:cs="Tahoma"/>
          <w:b/>
          <w:sz w:val="18"/>
          <w:szCs w:val="18"/>
        </w:rPr>
        <w:t>....../2020</w:t>
      </w:r>
    </w:p>
    <w:p w14:paraId="7746B65C" w14:textId="77777777" w:rsidR="00074D89" w:rsidRPr="00DF6933" w:rsidRDefault="00074D89" w:rsidP="00E73FEC">
      <w:pPr>
        <w:tabs>
          <w:tab w:val="left" w:pos="567"/>
        </w:tabs>
        <w:jc w:val="center"/>
        <w:rPr>
          <w:rFonts w:ascii="Tahoma" w:hAnsi="Tahoma" w:cs="Tahoma"/>
          <w:b/>
          <w:sz w:val="18"/>
          <w:szCs w:val="18"/>
        </w:rPr>
      </w:pPr>
    </w:p>
    <w:p w14:paraId="6ECEE91F" w14:textId="77777777" w:rsidR="00074D89" w:rsidRPr="00DF6933" w:rsidRDefault="003742F3" w:rsidP="00E73FEC">
      <w:pPr>
        <w:rPr>
          <w:rFonts w:ascii="Tahoma" w:hAnsi="Tahoma" w:cs="Tahoma"/>
          <w:color w:val="000000"/>
          <w:sz w:val="18"/>
          <w:szCs w:val="18"/>
        </w:rPr>
      </w:pPr>
      <w:r w:rsidRPr="00DF6933">
        <w:rPr>
          <w:rFonts w:ascii="Tahoma" w:hAnsi="Tahoma" w:cs="Tahoma"/>
          <w:color w:val="000000"/>
          <w:sz w:val="18"/>
          <w:szCs w:val="18"/>
        </w:rPr>
        <w:t xml:space="preserve">zawarta w Chorzowie w dniu ………………... </w:t>
      </w:r>
    </w:p>
    <w:p w14:paraId="12D2344A" w14:textId="77777777" w:rsidR="00074D89" w:rsidRPr="00DF6933" w:rsidRDefault="003742F3" w:rsidP="00E73FEC">
      <w:pPr>
        <w:rPr>
          <w:rFonts w:ascii="Tahoma" w:hAnsi="Tahoma" w:cs="Tahoma"/>
          <w:color w:val="000000"/>
          <w:sz w:val="18"/>
          <w:szCs w:val="18"/>
        </w:rPr>
      </w:pPr>
      <w:r w:rsidRPr="00DF6933">
        <w:rPr>
          <w:rFonts w:ascii="Tahoma" w:hAnsi="Tahoma" w:cs="Tahoma"/>
          <w:color w:val="000000"/>
          <w:sz w:val="18"/>
          <w:szCs w:val="18"/>
        </w:rPr>
        <w:t xml:space="preserve">pomiędzy: </w:t>
      </w:r>
    </w:p>
    <w:p w14:paraId="252CAF42" w14:textId="77777777" w:rsidR="00074D89" w:rsidRPr="00DF6933" w:rsidRDefault="003742F3" w:rsidP="00E73FEC">
      <w:pPr>
        <w:rPr>
          <w:rFonts w:ascii="Tahoma" w:hAnsi="Tahoma" w:cs="Tahoma"/>
          <w:b/>
          <w:bCs/>
          <w:color w:val="000000"/>
          <w:sz w:val="18"/>
          <w:szCs w:val="18"/>
        </w:rPr>
      </w:pPr>
      <w:r w:rsidRPr="00DF6933">
        <w:rPr>
          <w:rFonts w:ascii="Tahoma" w:hAnsi="Tahoma" w:cs="Tahoma"/>
          <w:b/>
          <w:bCs/>
          <w:color w:val="000000"/>
          <w:sz w:val="18"/>
          <w:szCs w:val="18"/>
        </w:rPr>
        <w:t>………………………………………………</w:t>
      </w:r>
      <w:r w:rsidRPr="00DF6933">
        <w:rPr>
          <w:rFonts w:ascii="Tahoma" w:hAnsi="Tahoma" w:cs="Tahoma"/>
          <w:color w:val="000000"/>
          <w:sz w:val="18"/>
          <w:szCs w:val="18"/>
        </w:rPr>
        <w:t xml:space="preserve"> z  siedzibą ul. ……………..</w:t>
      </w:r>
    </w:p>
    <w:p w14:paraId="3E4C4F8B" w14:textId="77777777" w:rsidR="00074D89" w:rsidRPr="00DF6933" w:rsidRDefault="003742F3" w:rsidP="00E73FEC">
      <w:pPr>
        <w:ind w:right="252"/>
        <w:jc w:val="both"/>
        <w:rPr>
          <w:rFonts w:ascii="Tahoma" w:hAnsi="Tahoma" w:cs="Tahoma"/>
          <w:sz w:val="18"/>
          <w:szCs w:val="18"/>
        </w:rPr>
      </w:pPr>
      <w:r w:rsidRPr="00DF6933">
        <w:rPr>
          <w:rFonts w:ascii="Tahoma" w:hAnsi="Tahoma" w:cs="Tahoma"/>
          <w:b/>
          <w:bCs/>
          <w:sz w:val="18"/>
          <w:szCs w:val="18"/>
        </w:rPr>
        <w:t>KRS</w:t>
      </w:r>
      <w:r w:rsidRPr="00DF6933">
        <w:rPr>
          <w:rFonts w:ascii="Tahoma" w:hAnsi="Tahoma" w:cs="Tahoma"/>
          <w:sz w:val="18"/>
          <w:szCs w:val="18"/>
        </w:rPr>
        <w:t xml:space="preserve">: ………………….  </w:t>
      </w:r>
      <w:r w:rsidRPr="00DF6933">
        <w:rPr>
          <w:rFonts w:ascii="Tahoma" w:hAnsi="Tahoma" w:cs="Tahoma"/>
          <w:b/>
          <w:bCs/>
          <w:sz w:val="18"/>
          <w:szCs w:val="18"/>
        </w:rPr>
        <w:t>NIP</w:t>
      </w:r>
      <w:r w:rsidRPr="00DF6933">
        <w:rPr>
          <w:rFonts w:ascii="Tahoma" w:hAnsi="Tahoma" w:cs="Tahoma"/>
          <w:sz w:val="18"/>
          <w:szCs w:val="18"/>
        </w:rPr>
        <w:t xml:space="preserve">: ………………….  </w:t>
      </w:r>
      <w:r w:rsidRPr="00DF6933">
        <w:rPr>
          <w:rFonts w:ascii="Tahoma" w:hAnsi="Tahoma" w:cs="Tahoma"/>
          <w:b/>
          <w:bCs/>
          <w:sz w:val="18"/>
          <w:szCs w:val="18"/>
        </w:rPr>
        <w:t>REGON</w:t>
      </w:r>
      <w:r w:rsidRPr="00DF6933">
        <w:rPr>
          <w:rFonts w:ascii="Tahoma" w:hAnsi="Tahoma" w:cs="Tahoma"/>
          <w:sz w:val="18"/>
          <w:szCs w:val="18"/>
        </w:rPr>
        <w:t xml:space="preserve">: ………………….  </w:t>
      </w:r>
    </w:p>
    <w:p w14:paraId="109455CD" w14:textId="77777777" w:rsidR="00074D89" w:rsidRPr="00DF6933" w:rsidRDefault="003742F3" w:rsidP="00E73FEC">
      <w:pPr>
        <w:jc w:val="both"/>
        <w:rPr>
          <w:rFonts w:ascii="Tahoma" w:hAnsi="Tahoma" w:cs="Tahoma"/>
          <w:color w:val="000000"/>
          <w:sz w:val="18"/>
          <w:szCs w:val="18"/>
        </w:rPr>
      </w:pPr>
      <w:r w:rsidRPr="00DF6933">
        <w:rPr>
          <w:rFonts w:ascii="Tahoma" w:hAnsi="Tahoma" w:cs="Tahoma"/>
          <w:color w:val="000000"/>
          <w:sz w:val="18"/>
          <w:szCs w:val="18"/>
        </w:rPr>
        <w:t>zwanym dalej Wykonawcą, reprezentowanym przez :</w:t>
      </w:r>
    </w:p>
    <w:p w14:paraId="25AC45D5" w14:textId="77777777" w:rsidR="00074D89" w:rsidRPr="00DF6933" w:rsidRDefault="00074D89" w:rsidP="00E73FEC">
      <w:pPr>
        <w:jc w:val="both"/>
        <w:rPr>
          <w:rFonts w:ascii="Tahoma" w:hAnsi="Tahoma" w:cs="Tahoma"/>
          <w:color w:val="000000"/>
          <w:sz w:val="18"/>
          <w:szCs w:val="18"/>
        </w:rPr>
      </w:pPr>
    </w:p>
    <w:p w14:paraId="5CFFC43C" w14:textId="77777777" w:rsidR="00074D89" w:rsidRPr="00DF6933" w:rsidRDefault="003742F3" w:rsidP="00E73FEC">
      <w:pPr>
        <w:jc w:val="both"/>
        <w:rPr>
          <w:rFonts w:ascii="Tahoma" w:hAnsi="Tahoma" w:cs="Tahoma"/>
          <w:color w:val="000000"/>
          <w:sz w:val="18"/>
          <w:szCs w:val="18"/>
        </w:rPr>
      </w:pPr>
      <w:r w:rsidRPr="00DF6933">
        <w:rPr>
          <w:rFonts w:ascii="Tahoma" w:hAnsi="Tahoma" w:cs="Tahoma"/>
          <w:color w:val="000000"/>
          <w:sz w:val="18"/>
          <w:szCs w:val="18"/>
        </w:rPr>
        <w:t xml:space="preserve"> .......................................................................</w:t>
      </w:r>
    </w:p>
    <w:p w14:paraId="5B18130D" w14:textId="77777777" w:rsidR="00074D89" w:rsidRPr="00DF6933" w:rsidRDefault="00074D89" w:rsidP="00E73FEC">
      <w:pPr>
        <w:jc w:val="both"/>
        <w:rPr>
          <w:rFonts w:ascii="Tahoma" w:hAnsi="Tahoma" w:cs="Tahoma"/>
          <w:color w:val="000000"/>
          <w:sz w:val="18"/>
          <w:szCs w:val="18"/>
        </w:rPr>
      </w:pPr>
    </w:p>
    <w:p w14:paraId="459FD115" w14:textId="77777777" w:rsidR="00074D89" w:rsidRPr="00DF6933" w:rsidRDefault="003742F3" w:rsidP="00E73FEC">
      <w:pPr>
        <w:rPr>
          <w:rFonts w:ascii="Tahoma" w:hAnsi="Tahoma" w:cs="Tahoma"/>
          <w:color w:val="000000"/>
          <w:sz w:val="18"/>
          <w:szCs w:val="18"/>
        </w:rPr>
      </w:pPr>
      <w:r w:rsidRPr="00DF6933">
        <w:rPr>
          <w:rFonts w:ascii="Tahoma" w:hAnsi="Tahoma" w:cs="Tahoma"/>
          <w:color w:val="000000"/>
          <w:sz w:val="18"/>
          <w:szCs w:val="18"/>
        </w:rPr>
        <w:t>a</w:t>
      </w:r>
    </w:p>
    <w:p w14:paraId="1F24FA08" w14:textId="44D04861" w:rsidR="00074D89" w:rsidRPr="00DF6933" w:rsidRDefault="004F068D" w:rsidP="00E73FEC">
      <w:pPr>
        <w:jc w:val="both"/>
        <w:rPr>
          <w:rFonts w:ascii="Tahoma" w:hAnsi="Tahoma" w:cs="Tahoma"/>
          <w:sz w:val="18"/>
          <w:szCs w:val="18"/>
        </w:rPr>
      </w:pPr>
      <w:r>
        <w:rPr>
          <w:rFonts w:ascii="Tahoma" w:hAnsi="Tahoma" w:cs="Tahoma"/>
          <w:b/>
          <w:bCs/>
          <w:sz w:val="18"/>
          <w:szCs w:val="18"/>
        </w:rPr>
        <w:t>Samodzielnym Publicznych Zakładem Opieki Zdrowotnej</w:t>
      </w:r>
      <w:r w:rsidR="003742F3" w:rsidRPr="00DF6933">
        <w:rPr>
          <w:rFonts w:ascii="Tahoma" w:hAnsi="Tahoma" w:cs="Tahoma"/>
          <w:b/>
          <w:bCs/>
          <w:sz w:val="18"/>
          <w:szCs w:val="18"/>
        </w:rPr>
        <w:t xml:space="preserve"> </w:t>
      </w:r>
      <w:r w:rsidRPr="00DF6933">
        <w:rPr>
          <w:rFonts w:ascii="Tahoma" w:hAnsi="Tahoma" w:cs="Tahoma"/>
          <w:b/>
          <w:bCs/>
          <w:sz w:val="18"/>
          <w:szCs w:val="18"/>
        </w:rPr>
        <w:t>Zesp</w:t>
      </w:r>
      <w:r>
        <w:rPr>
          <w:rFonts w:ascii="Tahoma" w:hAnsi="Tahoma" w:cs="Tahoma"/>
          <w:b/>
          <w:bCs/>
          <w:sz w:val="18"/>
          <w:szCs w:val="18"/>
        </w:rPr>
        <w:t>ołu</w:t>
      </w:r>
      <w:r w:rsidRPr="00DF6933">
        <w:rPr>
          <w:rFonts w:ascii="Tahoma" w:hAnsi="Tahoma" w:cs="Tahoma"/>
          <w:b/>
          <w:bCs/>
          <w:sz w:val="18"/>
          <w:szCs w:val="18"/>
        </w:rPr>
        <w:t xml:space="preserve"> </w:t>
      </w:r>
      <w:r w:rsidR="003742F3" w:rsidRPr="00DF6933">
        <w:rPr>
          <w:rFonts w:ascii="Tahoma" w:hAnsi="Tahoma" w:cs="Tahoma"/>
          <w:b/>
          <w:bCs/>
          <w:sz w:val="18"/>
          <w:szCs w:val="18"/>
        </w:rPr>
        <w:t xml:space="preserve">Szpitali Miejskich w Chorzowie </w:t>
      </w:r>
      <w:r w:rsidR="003742F3" w:rsidRPr="00DF6933">
        <w:rPr>
          <w:rFonts w:ascii="Tahoma" w:hAnsi="Tahoma" w:cs="Tahoma"/>
          <w:sz w:val="18"/>
          <w:szCs w:val="18"/>
        </w:rPr>
        <w:t xml:space="preserve">z siedzibą ul. Strzelców Bytomskich 11, 41-500 Chorzów,  </w:t>
      </w:r>
      <w:r w:rsidR="003742F3" w:rsidRPr="00DF6933">
        <w:rPr>
          <w:rFonts w:ascii="Tahoma" w:hAnsi="Tahoma" w:cs="Tahoma"/>
          <w:color w:val="000000"/>
          <w:sz w:val="18"/>
          <w:szCs w:val="18"/>
        </w:rPr>
        <w:t xml:space="preserve">wpisanym do </w:t>
      </w:r>
      <w:r w:rsidR="003742F3" w:rsidRPr="00DF6933">
        <w:rPr>
          <w:rFonts w:ascii="Tahoma" w:eastAsia="Calibri" w:hAnsi="Tahoma" w:cs="Tahoma"/>
          <w:sz w:val="18"/>
          <w:szCs w:val="18"/>
        </w:rPr>
        <w:t>rejestru stowarzyszeń, innych organizacji społecz</w:t>
      </w:r>
      <w:r w:rsidR="006B5AE5">
        <w:rPr>
          <w:rFonts w:ascii="Tahoma" w:eastAsia="Calibri" w:hAnsi="Tahoma" w:cs="Tahoma"/>
          <w:sz w:val="18"/>
          <w:szCs w:val="18"/>
        </w:rPr>
        <w:t>nych i </w:t>
      </w:r>
      <w:r w:rsidR="003742F3" w:rsidRPr="00DF6933">
        <w:rPr>
          <w:rFonts w:ascii="Tahoma" w:eastAsia="Calibri" w:hAnsi="Tahoma" w:cs="Tahoma"/>
          <w:sz w:val="18"/>
          <w:szCs w:val="18"/>
        </w:rPr>
        <w:t xml:space="preserve">zawodowych, fundacji oraz samodzielnych publicznych zakładów opieki zdrowotnej w Sądzie Rejonowym </w:t>
      </w:r>
      <w:r w:rsidR="003742F3" w:rsidRPr="00DF6933">
        <w:rPr>
          <w:rFonts w:ascii="Tahoma" w:hAnsi="Tahoma" w:cs="Tahoma"/>
          <w:sz w:val="18"/>
          <w:szCs w:val="18"/>
        </w:rPr>
        <w:t xml:space="preserve">Katowice-Wschód w Katowicach Wydział VIII Gospodarczy krajowego rejestru sądowego </w:t>
      </w:r>
      <w:r w:rsidR="003742F3" w:rsidRPr="00DF6933">
        <w:rPr>
          <w:rFonts w:ascii="Tahoma" w:eastAsia="Calibri" w:hAnsi="Tahoma" w:cs="Tahoma"/>
          <w:sz w:val="18"/>
          <w:szCs w:val="18"/>
        </w:rPr>
        <w:t>pod numerem</w:t>
      </w:r>
      <w:r w:rsidR="003742F3" w:rsidRPr="00DF6933">
        <w:rPr>
          <w:rFonts w:ascii="Tahoma" w:hAnsi="Tahoma" w:cs="Tahoma"/>
          <w:sz w:val="18"/>
          <w:szCs w:val="18"/>
        </w:rPr>
        <w:t xml:space="preserve"> </w:t>
      </w:r>
      <w:r w:rsidR="003742F3" w:rsidRPr="00DF6933">
        <w:rPr>
          <w:rFonts w:ascii="Tahoma" w:hAnsi="Tahoma" w:cs="Tahoma"/>
          <w:b/>
          <w:sz w:val="18"/>
          <w:szCs w:val="18"/>
        </w:rPr>
        <w:t>KRS</w:t>
      </w:r>
      <w:r w:rsidR="003742F3" w:rsidRPr="00DF6933">
        <w:rPr>
          <w:rFonts w:ascii="Tahoma" w:hAnsi="Tahoma" w:cs="Tahoma"/>
          <w:sz w:val="18"/>
          <w:szCs w:val="18"/>
        </w:rPr>
        <w:t xml:space="preserve"> </w:t>
      </w:r>
      <w:r w:rsidR="003742F3" w:rsidRPr="00C44965">
        <w:rPr>
          <w:rFonts w:ascii="Tahoma" w:hAnsi="Tahoma" w:cs="Tahoma"/>
          <w:b/>
          <w:bCs/>
          <w:sz w:val="18"/>
          <w:szCs w:val="18"/>
        </w:rPr>
        <w:t>0000011939</w:t>
      </w:r>
      <w:r>
        <w:rPr>
          <w:rFonts w:ascii="Tahoma" w:hAnsi="Tahoma" w:cs="Tahoma"/>
          <w:b/>
          <w:bCs/>
          <w:sz w:val="18"/>
          <w:szCs w:val="18"/>
        </w:rPr>
        <w:t>,</w:t>
      </w:r>
      <w:r w:rsidR="003742F3" w:rsidRPr="00DF6933">
        <w:rPr>
          <w:rFonts w:ascii="Tahoma" w:hAnsi="Tahoma" w:cs="Tahoma"/>
          <w:sz w:val="18"/>
          <w:szCs w:val="18"/>
        </w:rPr>
        <w:t xml:space="preserve"> </w:t>
      </w:r>
      <w:r w:rsidR="003742F3" w:rsidRPr="00DF6933">
        <w:rPr>
          <w:rFonts w:ascii="Tahoma" w:hAnsi="Tahoma" w:cs="Tahoma"/>
          <w:b/>
          <w:sz w:val="18"/>
          <w:szCs w:val="18"/>
        </w:rPr>
        <w:t>NIP</w:t>
      </w:r>
      <w:r w:rsidR="003742F3" w:rsidRPr="00DF6933">
        <w:rPr>
          <w:rFonts w:ascii="Tahoma" w:hAnsi="Tahoma" w:cs="Tahoma"/>
          <w:sz w:val="18"/>
          <w:szCs w:val="18"/>
        </w:rPr>
        <w:t xml:space="preserve"> </w:t>
      </w:r>
      <w:r w:rsidR="003742F3" w:rsidRPr="00C44965">
        <w:rPr>
          <w:rFonts w:ascii="Tahoma" w:hAnsi="Tahoma" w:cs="Tahoma"/>
          <w:b/>
          <w:bCs/>
          <w:sz w:val="18"/>
          <w:szCs w:val="18"/>
        </w:rPr>
        <w:t>627-19-23-530</w:t>
      </w:r>
      <w:r>
        <w:rPr>
          <w:rFonts w:ascii="Tahoma" w:hAnsi="Tahoma" w:cs="Tahoma"/>
          <w:sz w:val="18"/>
          <w:szCs w:val="18"/>
        </w:rPr>
        <w:t>,</w:t>
      </w:r>
      <w:r w:rsidR="003742F3" w:rsidRPr="00DF6933">
        <w:rPr>
          <w:rFonts w:ascii="Tahoma" w:hAnsi="Tahoma" w:cs="Tahoma"/>
          <w:sz w:val="18"/>
          <w:szCs w:val="18"/>
        </w:rPr>
        <w:t xml:space="preserve"> </w:t>
      </w:r>
      <w:r w:rsidR="003742F3" w:rsidRPr="00DF6933">
        <w:rPr>
          <w:rFonts w:ascii="Tahoma" w:hAnsi="Tahoma" w:cs="Tahoma"/>
          <w:b/>
          <w:sz w:val="18"/>
          <w:szCs w:val="18"/>
        </w:rPr>
        <w:t>REGON</w:t>
      </w:r>
      <w:r w:rsidR="003742F3" w:rsidRPr="00DF6933">
        <w:rPr>
          <w:rFonts w:ascii="Tahoma" w:hAnsi="Tahoma" w:cs="Tahoma"/>
          <w:sz w:val="18"/>
          <w:szCs w:val="18"/>
        </w:rPr>
        <w:t xml:space="preserve"> </w:t>
      </w:r>
      <w:r w:rsidR="003742F3" w:rsidRPr="00C44965">
        <w:rPr>
          <w:rFonts w:ascii="Tahoma" w:hAnsi="Tahoma" w:cs="Tahoma"/>
          <w:b/>
          <w:bCs/>
          <w:sz w:val="18"/>
          <w:szCs w:val="18"/>
        </w:rPr>
        <w:t>271503410</w:t>
      </w:r>
      <w:r>
        <w:rPr>
          <w:rFonts w:ascii="Tahoma" w:hAnsi="Tahoma" w:cs="Tahoma"/>
          <w:b/>
          <w:bCs/>
          <w:sz w:val="18"/>
          <w:szCs w:val="18"/>
        </w:rPr>
        <w:t>,</w:t>
      </w:r>
    </w:p>
    <w:p w14:paraId="6898D1DB" w14:textId="77777777" w:rsidR="00074D89" w:rsidRPr="00DF6933" w:rsidRDefault="003742F3" w:rsidP="00E73FEC">
      <w:pPr>
        <w:jc w:val="both"/>
        <w:rPr>
          <w:rFonts w:ascii="Tahoma" w:hAnsi="Tahoma" w:cs="Tahoma"/>
          <w:color w:val="000000"/>
          <w:sz w:val="18"/>
          <w:szCs w:val="18"/>
        </w:rPr>
      </w:pPr>
      <w:r w:rsidRPr="00DF6933">
        <w:rPr>
          <w:rFonts w:ascii="Tahoma" w:hAnsi="Tahoma" w:cs="Tahoma"/>
          <w:color w:val="000000"/>
          <w:sz w:val="18"/>
          <w:szCs w:val="18"/>
        </w:rPr>
        <w:t>zwanym dalej Zamawiającym, reprezentowanym  przez:</w:t>
      </w:r>
    </w:p>
    <w:p w14:paraId="49B7AD4D" w14:textId="77777777" w:rsidR="00074D89" w:rsidRPr="00DF6933" w:rsidRDefault="00074D89" w:rsidP="00E73FEC">
      <w:pPr>
        <w:rPr>
          <w:rFonts w:ascii="Tahoma" w:hAnsi="Tahoma" w:cs="Tahoma"/>
          <w:color w:val="000000"/>
          <w:sz w:val="18"/>
          <w:szCs w:val="18"/>
        </w:rPr>
      </w:pPr>
    </w:p>
    <w:p w14:paraId="26804EA6" w14:textId="17BCFB4C" w:rsidR="00074D89" w:rsidRPr="00C44965" w:rsidRDefault="0078120C" w:rsidP="00E73FEC">
      <w:pPr>
        <w:tabs>
          <w:tab w:val="left" w:pos="567"/>
        </w:tabs>
        <w:rPr>
          <w:rFonts w:ascii="Tahoma" w:hAnsi="Tahoma" w:cs="Tahoma"/>
          <w:b/>
          <w:bCs/>
          <w:sz w:val="18"/>
          <w:szCs w:val="18"/>
        </w:rPr>
      </w:pPr>
      <w:r>
        <w:rPr>
          <w:rFonts w:ascii="Tahoma" w:hAnsi="Tahoma" w:cs="Tahoma"/>
          <w:b/>
          <w:bCs/>
          <w:sz w:val="18"/>
          <w:szCs w:val="18"/>
        </w:rPr>
        <w:t xml:space="preserve">dr n. ekon. </w:t>
      </w:r>
      <w:r w:rsidR="003742F3" w:rsidRPr="00C44965">
        <w:rPr>
          <w:rFonts w:ascii="Tahoma" w:hAnsi="Tahoma" w:cs="Tahoma"/>
          <w:b/>
          <w:bCs/>
          <w:sz w:val="18"/>
          <w:szCs w:val="18"/>
        </w:rPr>
        <w:t>Jerz</w:t>
      </w:r>
      <w:r w:rsidR="005D39FD" w:rsidRPr="00C44965">
        <w:rPr>
          <w:rFonts w:ascii="Tahoma" w:hAnsi="Tahoma" w:cs="Tahoma"/>
          <w:b/>
          <w:bCs/>
          <w:sz w:val="18"/>
          <w:szCs w:val="18"/>
        </w:rPr>
        <w:t>ego</w:t>
      </w:r>
      <w:r w:rsidR="003742F3" w:rsidRPr="00C44965">
        <w:rPr>
          <w:rFonts w:ascii="Tahoma" w:hAnsi="Tahoma" w:cs="Tahoma"/>
          <w:b/>
          <w:bCs/>
          <w:sz w:val="18"/>
          <w:szCs w:val="18"/>
        </w:rPr>
        <w:t xml:space="preserve"> </w:t>
      </w:r>
      <w:proofErr w:type="spellStart"/>
      <w:r w:rsidR="003742F3" w:rsidRPr="00C44965">
        <w:rPr>
          <w:rFonts w:ascii="Tahoma" w:hAnsi="Tahoma" w:cs="Tahoma"/>
          <w:b/>
          <w:bCs/>
          <w:sz w:val="18"/>
          <w:szCs w:val="18"/>
        </w:rPr>
        <w:t>Szafranowicz</w:t>
      </w:r>
      <w:r w:rsidR="005D39FD" w:rsidRPr="00C44965">
        <w:rPr>
          <w:rFonts w:ascii="Tahoma" w:hAnsi="Tahoma" w:cs="Tahoma"/>
          <w:b/>
          <w:bCs/>
          <w:sz w:val="18"/>
          <w:szCs w:val="18"/>
        </w:rPr>
        <w:t>a</w:t>
      </w:r>
      <w:proofErr w:type="spellEnd"/>
      <w:r w:rsidR="00C10B96" w:rsidRPr="00C44965">
        <w:rPr>
          <w:rFonts w:ascii="Tahoma" w:hAnsi="Tahoma" w:cs="Tahoma"/>
          <w:b/>
          <w:bCs/>
          <w:sz w:val="18"/>
          <w:szCs w:val="18"/>
        </w:rPr>
        <w:t xml:space="preserve"> </w:t>
      </w:r>
      <w:r w:rsidR="003742F3" w:rsidRPr="00C44965">
        <w:rPr>
          <w:rFonts w:ascii="Tahoma" w:hAnsi="Tahoma" w:cs="Tahoma"/>
          <w:b/>
          <w:bCs/>
          <w:sz w:val="18"/>
          <w:szCs w:val="18"/>
        </w:rPr>
        <w:t>– Dyrektor</w:t>
      </w:r>
      <w:r w:rsidR="005D39FD" w:rsidRPr="00C44965">
        <w:rPr>
          <w:rFonts w:ascii="Tahoma" w:hAnsi="Tahoma" w:cs="Tahoma"/>
          <w:b/>
          <w:bCs/>
          <w:sz w:val="18"/>
          <w:szCs w:val="18"/>
        </w:rPr>
        <w:t>a</w:t>
      </w:r>
      <w:r w:rsidR="003742F3" w:rsidRPr="00C44965">
        <w:rPr>
          <w:rFonts w:ascii="Tahoma" w:hAnsi="Tahoma" w:cs="Tahoma"/>
          <w:b/>
          <w:bCs/>
          <w:sz w:val="18"/>
          <w:szCs w:val="18"/>
        </w:rPr>
        <w:t xml:space="preserve"> Zespołu Szpitali Miejskich w Chorzowie</w:t>
      </w:r>
    </w:p>
    <w:p w14:paraId="2355EA75" w14:textId="77777777" w:rsidR="00074D89" w:rsidRPr="00DF6933" w:rsidRDefault="00074D89" w:rsidP="00E73FEC">
      <w:pPr>
        <w:rPr>
          <w:rFonts w:ascii="Tahoma" w:hAnsi="Tahoma" w:cs="Tahoma"/>
          <w:color w:val="000000"/>
          <w:sz w:val="18"/>
          <w:szCs w:val="18"/>
        </w:rPr>
      </w:pPr>
    </w:p>
    <w:p w14:paraId="36937BEC" w14:textId="77777777" w:rsidR="00074D89" w:rsidRPr="00C44965" w:rsidRDefault="003742F3" w:rsidP="00E73FEC">
      <w:pPr>
        <w:ind w:right="-142"/>
        <w:rPr>
          <w:rFonts w:ascii="Tahoma" w:hAnsi="Tahoma" w:cs="Tahoma"/>
          <w:i/>
          <w:iCs/>
          <w:color w:val="000000"/>
          <w:sz w:val="18"/>
          <w:szCs w:val="18"/>
        </w:rPr>
      </w:pPr>
      <w:r w:rsidRPr="00C44965">
        <w:rPr>
          <w:rFonts w:ascii="Tahoma" w:hAnsi="Tahoma" w:cs="Tahoma"/>
          <w:i/>
          <w:iCs/>
          <w:color w:val="000000"/>
          <w:sz w:val="18"/>
          <w:szCs w:val="18"/>
        </w:rPr>
        <w:t>Zamawiający oraz Wykonawca będą w dalszej części umowy zwani łącznie „Stronami”.</w:t>
      </w:r>
    </w:p>
    <w:p w14:paraId="5305DE55" w14:textId="77777777" w:rsidR="00074D89" w:rsidRPr="00DF6933" w:rsidRDefault="00074D89" w:rsidP="00E73FEC">
      <w:pPr>
        <w:tabs>
          <w:tab w:val="left" w:pos="567"/>
        </w:tabs>
        <w:rPr>
          <w:rFonts w:ascii="Tahoma" w:hAnsi="Tahoma" w:cs="Tahoma"/>
          <w:sz w:val="18"/>
          <w:szCs w:val="18"/>
        </w:rPr>
      </w:pPr>
    </w:p>
    <w:p w14:paraId="232F354D"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1</w:t>
      </w:r>
    </w:p>
    <w:p w14:paraId="651C9D51"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Przedmiot umowy</w:t>
      </w:r>
    </w:p>
    <w:p w14:paraId="15CC1E2B" w14:textId="7EEAA8D0" w:rsidR="00207AAC" w:rsidRPr="007F24FC" w:rsidRDefault="003742F3" w:rsidP="00E73FEC">
      <w:pPr>
        <w:widowControl w:val="0"/>
        <w:numPr>
          <w:ilvl w:val="0"/>
          <w:numId w:val="3"/>
        </w:numPr>
        <w:ind w:left="340" w:hanging="340"/>
        <w:jc w:val="both"/>
        <w:rPr>
          <w:rFonts w:ascii="Tahoma" w:hAnsi="Tahoma" w:cs="Tahoma"/>
          <w:bCs/>
          <w:sz w:val="18"/>
          <w:szCs w:val="18"/>
        </w:rPr>
      </w:pPr>
      <w:r w:rsidRPr="007F24FC">
        <w:rPr>
          <w:rFonts w:ascii="Tahoma" w:hAnsi="Tahoma" w:cs="Tahoma"/>
          <w:sz w:val="18"/>
          <w:szCs w:val="18"/>
        </w:rPr>
        <w:t>W wyniku przeprowadzonego postępowania w trybie przetargu nieograniczonego</w:t>
      </w:r>
      <w:r w:rsidR="003B7CC4" w:rsidRPr="007F24FC">
        <w:rPr>
          <w:rFonts w:ascii="Tahoma" w:hAnsi="Tahoma" w:cs="Tahoma"/>
          <w:sz w:val="18"/>
          <w:szCs w:val="18"/>
        </w:rPr>
        <w:t xml:space="preserve"> pod nazwą</w:t>
      </w:r>
      <w:r w:rsidR="00A9010B" w:rsidRPr="007F24FC">
        <w:rPr>
          <w:rFonts w:ascii="Tahoma" w:hAnsi="Tahoma" w:cs="Tahoma"/>
          <w:b/>
          <w:sz w:val="18"/>
          <w:szCs w:val="18"/>
        </w:rPr>
        <w:t xml:space="preserve"> „</w:t>
      </w:r>
      <w:r w:rsidR="00A023F5" w:rsidRPr="007F24FC">
        <w:rPr>
          <w:rFonts w:ascii="Tahoma" w:hAnsi="Tahoma" w:cs="Tahoma"/>
          <w:b/>
          <w:bCs/>
          <w:sz w:val="18"/>
          <w:szCs w:val="18"/>
        </w:rPr>
        <w:t>Zakup i dostawa wyposażenia medycznego na potrzeby Oddziału Otolaryngologii Dziecięcej SP ZOZ Zespołu Szpitali Miejskich w Chorzowie</w:t>
      </w:r>
      <w:r w:rsidR="00A9010B" w:rsidRPr="007F24FC">
        <w:rPr>
          <w:rFonts w:ascii="Tahoma" w:hAnsi="Tahoma" w:cs="Tahoma"/>
          <w:b/>
          <w:sz w:val="18"/>
          <w:szCs w:val="18"/>
        </w:rPr>
        <w:t>”</w:t>
      </w:r>
      <w:r w:rsidR="003B7CC4" w:rsidRPr="007F24FC">
        <w:rPr>
          <w:rFonts w:ascii="Tahoma" w:hAnsi="Tahoma" w:cs="Tahoma"/>
          <w:b/>
          <w:sz w:val="18"/>
          <w:szCs w:val="18"/>
        </w:rPr>
        <w:t xml:space="preserve"> i numerze referencyjnym</w:t>
      </w:r>
      <w:r w:rsidR="00A9010B" w:rsidRPr="007F24FC">
        <w:rPr>
          <w:rFonts w:ascii="Tahoma" w:hAnsi="Tahoma" w:cs="Tahoma"/>
          <w:sz w:val="18"/>
          <w:szCs w:val="18"/>
        </w:rPr>
        <w:t xml:space="preserve"> </w:t>
      </w:r>
      <w:r w:rsidR="00A9010B" w:rsidRPr="007F24FC">
        <w:rPr>
          <w:rFonts w:ascii="Tahoma" w:hAnsi="Tahoma" w:cs="Tahoma"/>
          <w:b/>
          <w:bCs/>
          <w:sz w:val="18"/>
          <w:szCs w:val="18"/>
        </w:rPr>
        <w:t xml:space="preserve">SP ZOZ </w:t>
      </w:r>
      <w:r w:rsidR="00491FA5" w:rsidRPr="007F24FC">
        <w:rPr>
          <w:rFonts w:ascii="Tahoma" w:hAnsi="Tahoma" w:cs="Tahoma"/>
          <w:b/>
          <w:bCs/>
          <w:sz w:val="18"/>
          <w:szCs w:val="18"/>
        </w:rPr>
        <w:t>ZSM/</w:t>
      </w:r>
      <w:r w:rsidR="00A9010B" w:rsidRPr="007F24FC">
        <w:rPr>
          <w:rFonts w:ascii="Tahoma" w:hAnsi="Tahoma" w:cs="Tahoma"/>
          <w:b/>
          <w:bCs/>
          <w:sz w:val="18"/>
          <w:szCs w:val="18"/>
        </w:rPr>
        <w:t>ZP/</w:t>
      </w:r>
      <w:r w:rsidR="003F4A90" w:rsidRPr="007F24FC">
        <w:rPr>
          <w:rFonts w:ascii="Tahoma" w:hAnsi="Tahoma" w:cs="Tahoma"/>
          <w:b/>
          <w:bCs/>
          <w:sz w:val="18"/>
          <w:szCs w:val="18"/>
        </w:rPr>
        <w:t>41</w:t>
      </w:r>
      <w:r w:rsidR="006F7E99" w:rsidRPr="007F24FC">
        <w:rPr>
          <w:rFonts w:ascii="Tahoma" w:hAnsi="Tahoma" w:cs="Tahoma"/>
          <w:b/>
          <w:bCs/>
          <w:sz w:val="18"/>
          <w:szCs w:val="18"/>
        </w:rPr>
        <w:t>/2020</w:t>
      </w:r>
      <w:r w:rsidR="00A9010B" w:rsidRPr="007F24FC">
        <w:rPr>
          <w:rFonts w:ascii="Tahoma" w:hAnsi="Tahoma" w:cs="Tahoma"/>
          <w:b/>
          <w:bCs/>
          <w:sz w:val="18"/>
          <w:szCs w:val="18"/>
        </w:rPr>
        <w:t xml:space="preserve">. </w:t>
      </w:r>
      <w:r w:rsidRPr="007F24FC">
        <w:rPr>
          <w:rFonts w:ascii="Tahoma" w:hAnsi="Tahoma" w:cs="Tahoma"/>
          <w:sz w:val="18"/>
          <w:szCs w:val="18"/>
        </w:rPr>
        <w:t xml:space="preserve">Wykonawca zobowiązuje się, zgodnie z warunkami specyfikacji istotnych warunków zamówienia oraz ofertą, dostarczyć Zamawiającemu </w:t>
      </w:r>
    </w:p>
    <w:p w14:paraId="52AE271F" w14:textId="774D1A3B" w:rsidR="00207AAC" w:rsidRDefault="006B5AE5" w:rsidP="00E73FEC">
      <w:pPr>
        <w:widowControl w:val="0"/>
        <w:ind w:left="340"/>
        <w:jc w:val="center"/>
        <w:rPr>
          <w:rFonts w:ascii="Tahoma" w:hAnsi="Tahoma" w:cs="Tahoma"/>
          <w:b/>
          <w:bCs/>
          <w:sz w:val="18"/>
          <w:szCs w:val="18"/>
        </w:rPr>
      </w:pPr>
      <w:r w:rsidRPr="007F24FC">
        <w:rPr>
          <w:rFonts w:ascii="Tahoma" w:hAnsi="Tahoma" w:cs="Tahoma"/>
          <w:b/>
          <w:bCs/>
          <w:sz w:val="18"/>
          <w:szCs w:val="18"/>
        </w:rPr>
        <w:t>Pakiet nr …..</w:t>
      </w:r>
      <w:r w:rsidR="003742F3" w:rsidRPr="007F24FC">
        <w:rPr>
          <w:rFonts w:ascii="Tahoma" w:hAnsi="Tahoma" w:cs="Tahoma"/>
          <w:b/>
          <w:bCs/>
          <w:sz w:val="18"/>
          <w:szCs w:val="18"/>
        </w:rPr>
        <w:t>…</w:t>
      </w:r>
      <w:r w:rsidRPr="007F24FC">
        <w:rPr>
          <w:rFonts w:ascii="Tahoma" w:hAnsi="Tahoma" w:cs="Tahoma"/>
          <w:b/>
          <w:bCs/>
          <w:sz w:val="18"/>
          <w:szCs w:val="18"/>
        </w:rPr>
        <w:t xml:space="preserve">-  </w:t>
      </w:r>
      <w:r w:rsidR="003742F3" w:rsidRPr="007F24FC">
        <w:rPr>
          <w:rFonts w:ascii="Tahoma" w:hAnsi="Tahoma" w:cs="Tahoma"/>
          <w:b/>
          <w:bCs/>
          <w:sz w:val="18"/>
          <w:szCs w:val="18"/>
        </w:rPr>
        <w:t>…………..</w:t>
      </w:r>
      <w:r w:rsidR="00092FCD" w:rsidRPr="00DF6933">
        <w:rPr>
          <w:rFonts w:ascii="Tahoma" w:hAnsi="Tahoma" w:cs="Tahoma"/>
          <w:b/>
          <w:bCs/>
          <w:sz w:val="18"/>
          <w:szCs w:val="18"/>
        </w:rPr>
        <w:t xml:space="preserve"> </w:t>
      </w:r>
    </w:p>
    <w:p w14:paraId="7E1F9F62" w14:textId="1C0DF7B9" w:rsidR="00765AD7" w:rsidRPr="00DF6933" w:rsidRDefault="00092FCD" w:rsidP="00E73FEC">
      <w:pPr>
        <w:widowControl w:val="0"/>
        <w:ind w:left="340"/>
        <w:jc w:val="both"/>
        <w:rPr>
          <w:rFonts w:ascii="Tahoma" w:hAnsi="Tahoma" w:cs="Tahoma"/>
          <w:bCs/>
          <w:sz w:val="18"/>
          <w:szCs w:val="18"/>
        </w:rPr>
      </w:pPr>
      <w:r w:rsidRPr="00DF6933">
        <w:rPr>
          <w:rFonts w:ascii="Tahoma" w:hAnsi="Tahoma" w:cs="Tahoma"/>
          <w:b/>
          <w:bCs/>
          <w:sz w:val="18"/>
          <w:szCs w:val="18"/>
        </w:rPr>
        <w:t>(dalej w treści: urządzenie/</w:t>
      </w:r>
      <w:r w:rsidR="006B5AE5">
        <w:rPr>
          <w:rFonts w:ascii="Tahoma" w:hAnsi="Tahoma" w:cs="Tahoma"/>
          <w:b/>
          <w:bCs/>
          <w:sz w:val="18"/>
          <w:szCs w:val="18"/>
        </w:rPr>
        <w:t>wyposażenie</w:t>
      </w:r>
      <w:r w:rsidR="00FB2C84" w:rsidRPr="00DF6933">
        <w:rPr>
          <w:rFonts w:ascii="Tahoma" w:hAnsi="Tahoma" w:cs="Tahoma"/>
          <w:b/>
          <w:bCs/>
          <w:sz w:val="18"/>
          <w:szCs w:val="18"/>
        </w:rPr>
        <w:t>)</w:t>
      </w:r>
      <w:r w:rsidR="003742F3" w:rsidRPr="00DF6933">
        <w:rPr>
          <w:rFonts w:ascii="Tahoma" w:hAnsi="Tahoma" w:cs="Tahoma"/>
          <w:b/>
          <w:bCs/>
          <w:sz w:val="18"/>
          <w:szCs w:val="18"/>
        </w:rPr>
        <w:t xml:space="preserve"> </w:t>
      </w:r>
      <w:r w:rsidR="003742F3" w:rsidRPr="00DF6933">
        <w:rPr>
          <w:rFonts w:ascii="Tahoma" w:hAnsi="Tahoma" w:cs="Tahoma"/>
          <w:bCs/>
          <w:sz w:val="18"/>
          <w:szCs w:val="18"/>
        </w:rPr>
        <w:t xml:space="preserve">szczegółowo opisane </w:t>
      </w:r>
      <w:r w:rsidR="003742F3" w:rsidRPr="00DF6933">
        <w:rPr>
          <w:rFonts w:ascii="Tahoma" w:hAnsi="Tahoma" w:cs="Tahoma"/>
          <w:sz w:val="18"/>
          <w:szCs w:val="18"/>
        </w:rPr>
        <w:t>w załączniku nr 2 do umowy zawierającym opis przedmiotu zamówienia, wymagań oraz parametrów i oferowanej konfiguracji urządzeń</w:t>
      </w:r>
      <w:r w:rsidR="006B5AE5">
        <w:rPr>
          <w:rFonts w:ascii="Tahoma" w:hAnsi="Tahoma" w:cs="Tahoma"/>
          <w:sz w:val="18"/>
          <w:szCs w:val="18"/>
        </w:rPr>
        <w:t>/wyposażenia</w:t>
      </w:r>
      <w:r w:rsidR="00207AAC">
        <w:rPr>
          <w:rFonts w:ascii="Tahoma" w:hAnsi="Tahoma" w:cs="Tahoma"/>
          <w:sz w:val="18"/>
          <w:szCs w:val="18"/>
        </w:rPr>
        <w:t>.</w:t>
      </w:r>
      <w:r w:rsidR="003742F3" w:rsidRPr="00DF6933">
        <w:rPr>
          <w:rFonts w:ascii="Tahoma" w:eastAsia="Calibri" w:hAnsi="Tahoma" w:cs="Tahoma"/>
          <w:bCs/>
          <w:iCs/>
          <w:sz w:val="18"/>
          <w:szCs w:val="18"/>
        </w:rPr>
        <w:t xml:space="preserve"> </w:t>
      </w:r>
    </w:p>
    <w:p w14:paraId="1E326B9D" w14:textId="61A3C5EE" w:rsidR="00074D89" w:rsidRPr="00DF6933" w:rsidRDefault="003742F3" w:rsidP="00E73FEC">
      <w:pPr>
        <w:widowControl w:val="0"/>
        <w:numPr>
          <w:ilvl w:val="0"/>
          <w:numId w:val="3"/>
        </w:numPr>
        <w:ind w:left="340" w:hanging="340"/>
        <w:jc w:val="both"/>
        <w:rPr>
          <w:rFonts w:ascii="Tahoma" w:hAnsi="Tahoma" w:cs="Tahoma"/>
          <w:sz w:val="18"/>
          <w:szCs w:val="18"/>
        </w:rPr>
      </w:pPr>
      <w:r w:rsidRPr="00DF6933">
        <w:rPr>
          <w:rFonts w:ascii="Tahoma" w:hAnsi="Tahoma" w:cs="Tahoma"/>
          <w:sz w:val="18"/>
          <w:szCs w:val="18"/>
        </w:rPr>
        <w:t>Wykonawca oświadcza, że asortyment będący przedmiotem umowy jest dobrej jakości i odpowiada wszelkim wymogom określonym w opisie przedmiotu zamówienia oraz posiada dopuszczenie do spr</w:t>
      </w:r>
      <w:r w:rsidR="006B5AE5">
        <w:rPr>
          <w:rFonts w:ascii="Tahoma" w:hAnsi="Tahoma" w:cs="Tahoma"/>
          <w:sz w:val="18"/>
          <w:szCs w:val="18"/>
        </w:rPr>
        <w:t>zedaży i stosowania na </w:t>
      </w:r>
      <w:r w:rsidRPr="00DF6933">
        <w:rPr>
          <w:rFonts w:ascii="Tahoma" w:hAnsi="Tahoma" w:cs="Tahoma"/>
          <w:sz w:val="18"/>
          <w:szCs w:val="18"/>
        </w:rPr>
        <w:t xml:space="preserve">obszarze gospodarczym Unii Europejskiej wraz z właściwymi dokumentami takimi jak wpis do rejestru wyrobów medycznych albo atesty, certyfikaty bądź deklaracje zgodności z normami UE. </w:t>
      </w:r>
    </w:p>
    <w:p w14:paraId="0F572700" w14:textId="3C31F0C4" w:rsidR="00074D89" w:rsidRPr="00C44965" w:rsidRDefault="00793836" w:rsidP="00E73FEC">
      <w:pPr>
        <w:widowControl w:val="0"/>
        <w:numPr>
          <w:ilvl w:val="0"/>
          <w:numId w:val="3"/>
        </w:numPr>
        <w:ind w:left="340" w:hanging="340"/>
        <w:jc w:val="both"/>
        <w:rPr>
          <w:rFonts w:ascii="Tahoma" w:hAnsi="Tahoma" w:cs="Tahoma"/>
          <w:i/>
          <w:iCs/>
          <w:sz w:val="18"/>
          <w:szCs w:val="18"/>
        </w:rPr>
      </w:pPr>
      <w:r w:rsidRPr="00C44965">
        <w:rPr>
          <w:rFonts w:ascii="Tahoma" w:hAnsi="Tahoma" w:cs="Tahoma"/>
          <w:b/>
          <w:bCs/>
          <w:i/>
          <w:iCs/>
          <w:sz w:val="18"/>
          <w:szCs w:val="18"/>
        </w:rPr>
        <w:t>(</w:t>
      </w:r>
      <w:r w:rsidR="003742F3" w:rsidRPr="00C44965">
        <w:rPr>
          <w:rFonts w:ascii="Tahoma" w:hAnsi="Tahoma" w:cs="Tahoma"/>
          <w:b/>
          <w:bCs/>
          <w:i/>
          <w:iCs/>
          <w:sz w:val="18"/>
          <w:szCs w:val="18"/>
        </w:rPr>
        <w:t>*</w:t>
      </w:r>
      <w:r w:rsidRPr="00C44965">
        <w:rPr>
          <w:rFonts w:ascii="Tahoma" w:hAnsi="Tahoma" w:cs="Tahoma"/>
          <w:b/>
          <w:bCs/>
          <w:i/>
          <w:iCs/>
          <w:sz w:val="18"/>
          <w:szCs w:val="18"/>
        </w:rPr>
        <w:t>)</w:t>
      </w:r>
      <w:r w:rsidR="003742F3" w:rsidRPr="00C44965">
        <w:rPr>
          <w:rFonts w:ascii="Tahoma" w:hAnsi="Tahoma" w:cs="Tahoma"/>
          <w:i/>
          <w:iCs/>
          <w:sz w:val="18"/>
          <w:szCs w:val="18"/>
        </w:rPr>
        <w:t xml:space="preserve"> O wszelkich nieprawidłowościach w realizacji umowy zaistniałych pomiędzy Wykonawcą a jego podwykonawcą, Wykonawca powinien niezwłocznie poinformować Zamawiającego na piśmie.</w:t>
      </w:r>
    </w:p>
    <w:p w14:paraId="1D7FF0FC" w14:textId="6F7FD9D2" w:rsidR="00074D89" w:rsidRPr="00C44965" w:rsidRDefault="00793836" w:rsidP="00E73FEC">
      <w:pPr>
        <w:widowControl w:val="0"/>
        <w:numPr>
          <w:ilvl w:val="0"/>
          <w:numId w:val="3"/>
        </w:numPr>
        <w:ind w:left="340" w:hanging="340"/>
        <w:jc w:val="both"/>
        <w:rPr>
          <w:rFonts w:ascii="Tahoma" w:hAnsi="Tahoma" w:cs="Tahoma"/>
          <w:i/>
          <w:iCs/>
          <w:sz w:val="18"/>
          <w:szCs w:val="18"/>
        </w:rPr>
      </w:pPr>
      <w:r w:rsidRPr="00C44965">
        <w:rPr>
          <w:rFonts w:ascii="Tahoma" w:hAnsi="Tahoma" w:cs="Tahoma"/>
          <w:b/>
          <w:bCs/>
          <w:i/>
          <w:iCs/>
          <w:sz w:val="18"/>
          <w:szCs w:val="18"/>
        </w:rPr>
        <w:t>(</w:t>
      </w:r>
      <w:r w:rsidR="003742F3" w:rsidRPr="00C44965">
        <w:rPr>
          <w:rFonts w:ascii="Tahoma" w:hAnsi="Tahoma" w:cs="Tahoma"/>
          <w:b/>
          <w:bCs/>
          <w:i/>
          <w:iCs/>
          <w:sz w:val="18"/>
          <w:szCs w:val="18"/>
        </w:rPr>
        <w:t>*</w:t>
      </w:r>
      <w:r w:rsidRPr="00C44965">
        <w:rPr>
          <w:rFonts w:ascii="Tahoma" w:hAnsi="Tahoma" w:cs="Tahoma"/>
          <w:b/>
          <w:bCs/>
          <w:i/>
          <w:iCs/>
          <w:sz w:val="18"/>
          <w:szCs w:val="18"/>
        </w:rPr>
        <w:t>)</w:t>
      </w:r>
      <w:r w:rsidR="003742F3" w:rsidRPr="00C44965">
        <w:rPr>
          <w:rFonts w:ascii="Tahoma" w:hAnsi="Tahoma" w:cs="Tahoma"/>
          <w:i/>
          <w:iCs/>
          <w:sz w:val="18"/>
          <w:szCs w:val="18"/>
        </w:rPr>
        <w:t xml:space="preserve"> Wykonawca powiadomi równi</w:t>
      </w:r>
      <w:r w:rsidR="00AD21FD" w:rsidRPr="00C44965">
        <w:rPr>
          <w:rFonts w:ascii="Tahoma" w:hAnsi="Tahoma" w:cs="Tahoma"/>
          <w:i/>
          <w:iCs/>
          <w:sz w:val="18"/>
          <w:szCs w:val="18"/>
        </w:rPr>
        <w:t xml:space="preserve">eż podwykonawców Wykonawcy </w:t>
      </w:r>
      <w:r w:rsidR="003742F3" w:rsidRPr="00C44965">
        <w:rPr>
          <w:rFonts w:ascii="Tahoma" w:hAnsi="Tahoma" w:cs="Tahoma"/>
          <w:i/>
          <w:iCs/>
          <w:sz w:val="18"/>
          <w:szCs w:val="18"/>
        </w:rPr>
        <w:t>o obowiązku informowania Zamawiającego o wszelkich nieprawidłowościach zaistniałych pomiędzy Wykonawcą a podwykonawcą w zakresie realizacji umowy.</w:t>
      </w:r>
    </w:p>
    <w:p w14:paraId="504CC00C" w14:textId="77777777" w:rsidR="00074D89" w:rsidRPr="00DF6933" w:rsidRDefault="003742F3" w:rsidP="00E73FEC">
      <w:pPr>
        <w:widowControl w:val="0"/>
        <w:jc w:val="both"/>
        <w:rPr>
          <w:rFonts w:ascii="Tahoma" w:hAnsi="Tahoma" w:cs="Tahoma"/>
          <w:b/>
          <w:sz w:val="18"/>
          <w:szCs w:val="18"/>
        </w:rPr>
      </w:pPr>
      <w:r w:rsidRPr="00DF6933">
        <w:rPr>
          <w:rFonts w:ascii="Tahoma" w:hAnsi="Tahoma" w:cs="Tahoma"/>
          <w:b/>
          <w:sz w:val="18"/>
          <w:szCs w:val="18"/>
        </w:rPr>
        <w:t>(*) zapisy dotyczą umów z Wykonawcami, którzy wskazali w treści oferty przetargowej podwykonawców.</w:t>
      </w:r>
    </w:p>
    <w:p w14:paraId="2B7077A9" w14:textId="77777777" w:rsidR="00074D89" w:rsidRPr="00DF6933" w:rsidRDefault="00074D89" w:rsidP="00E73FEC">
      <w:pPr>
        <w:jc w:val="center"/>
        <w:rPr>
          <w:rFonts w:ascii="Tahoma" w:hAnsi="Tahoma" w:cs="Tahoma"/>
          <w:b/>
          <w:sz w:val="18"/>
          <w:szCs w:val="18"/>
        </w:rPr>
      </w:pPr>
    </w:p>
    <w:p w14:paraId="14AB4612"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2</w:t>
      </w:r>
    </w:p>
    <w:p w14:paraId="09ABD272"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Wynagrodzenie umowne</w:t>
      </w:r>
    </w:p>
    <w:p w14:paraId="1FB511D8" w14:textId="77777777" w:rsidR="00074D89" w:rsidRPr="00DF6933" w:rsidRDefault="003742F3" w:rsidP="00E73FEC">
      <w:pPr>
        <w:numPr>
          <w:ilvl w:val="0"/>
          <w:numId w:val="18"/>
        </w:numPr>
        <w:ind w:left="284" w:hanging="284"/>
        <w:rPr>
          <w:rFonts w:ascii="Tahoma" w:hAnsi="Tahoma" w:cs="Tahoma"/>
          <w:sz w:val="18"/>
          <w:szCs w:val="18"/>
        </w:rPr>
      </w:pPr>
      <w:r w:rsidRPr="00DF6933">
        <w:rPr>
          <w:rFonts w:ascii="Tahoma" w:hAnsi="Tahoma" w:cs="Tahoma"/>
          <w:sz w:val="18"/>
          <w:szCs w:val="18"/>
        </w:rPr>
        <w:t xml:space="preserve">Strony ustaliły wynagrodzenie umowne za wykonanie przedmiotu umowy: </w:t>
      </w:r>
    </w:p>
    <w:p w14:paraId="007A4851" w14:textId="77777777" w:rsidR="00671E27" w:rsidRPr="00DF6933" w:rsidRDefault="00671E27" w:rsidP="00E73FEC">
      <w:pPr>
        <w:pStyle w:val="Akapitzlist"/>
        <w:spacing w:line="240" w:lineRule="auto"/>
        <w:jc w:val="both"/>
        <w:rPr>
          <w:rFonts w:ascii="Tahoma" w:eastAsia="Times New Roman" w:hAnsi="Tahoma" w:cs="Tahoma"/>
          <w:b/>
          <w:sz w:val="18"/>
          <w:szCs w:val="18"/>
        </w:rPr>
      </w:pPr>
    </w:p>
    <w:p w14:paraId="6E34EB6B" w14:textId="0D78518A" w:rsidR="00074D89" w:rsidRPr="00DF6933" w:rsidRDefault="003742F3" w:rsidP="00E73FEC">
      <w:pPr>
        <w:pStyle w:val="Akapitzlist"/>
        <w:spacing w:line="240" w:lineRule="auto"/>
        <w:jc w:val="both"/>
        <w:rPr>
          <w:rFonts w:ascii="Tahoma" w:eastAsia="Times New Roman" w:hAnsi="Tahoma" w:cs="Tahoma"/>
          <w:sz w:val="18"/>
          <w:szCs w:val="18"/>
        </w:rPr>
      </w:pPr>
      <w:r w:rsidRPr="00DF6933">
        <w:rPr>
          <w:rFonts w:ascii="Tahoma" w:eastAsia="Times New Roman" w:hAnsi="Tahoma" w:cs="Tahoma"/>
          <w:b/>
          <w:sz w:val="18"/>
          <w:szCs w:val="18"/>
        </w:rPr>
        <w:t>cena netto:</w:t>
      </w:r>
      <w:r w:rsidRPr="00DF6933">
        <w:rPr>
          <w:rFonts w:ascii="Tahoma" w:eastAsia="Times New Roman" w:hAnsi="Tahoma" w:cs="Tahoma"/>
          <w:sz w:val="18"/>
          <w:szCs w:val="18"/>
        </w:rPr>
        <w:t xml:space="preserve"> </w:t>
      </w:r>
      <w:r w:rsidRPr="00DF6933">
        <w:rPr>
          <w:rFonts w:ascii="Tahoma" w:eastAsia="Times New Roman" w:hAnsi="Tahoma" w:cs="Tahoma"/>
          <w:sz w:val="18"/>
          <w:szCs w:val="18"/>
        </w:rPr>
        <w:tab/>
        <w:t xml:space="preserve">………………….  </w:t>
      </w:r>
      <w:r w:rsidRPr="00DF6933">
        <w:rPr>
          <w:rFonts w:ascii="Tahoma" w:eastAsia="Times New Roman" w:hAnsi="Tahoma" w:cs="Tahoma"/>
          <w:b/>
          <w:sz w:val="18"/>
          <w:szCs w:val="18"/>
        </w:rPr>
        <w:t>PLN</w:t>
      </w:r>
      <w:r w:rsidR="00671E27"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słownie: </w:t>
      </w:r>
      <w:r w:rsidRPr="00DF6933">
        <w:rPr>
          <w:rFonts w:ascii="Tahoma" w:eastAsia="Times New Roman" w:hAnsi="Tahoma" w:cs="Tahoma"/>
          <w:sz w:val="18"/>
          <w:szCs w:val="18"/>
        </w:rPr>
        <w:tab/>
      </w:r>
      <w:r w:rsidRPr="00DF6933">
        <w:rPr>
          <w:rFonts w:ascii="Tahoma" w:eastAsia="Times New Roman" w:hAnsi="Tahoma" w:cs="Tahoma"/>
          <w:sz w:val="18"/>
          <w:szCs w:val="18"/>
        </w:rPr>
        <w:tab/>
        <w:t xml:space="preserve">………………….  </w:t>
      </w:r>
    </w:p>
    <w:p w14:paraId="7F385736" w14:textId="77777777" w:rsidR="00074D89" w:rsidRPr="00DF6933" w:rsidRDefault="00074D89" w:rsidP="00E73FEC">
      <w:pPr>
        <w:pStyle w:val="Akapitzlist"/>
        <w:spacing w:line="240" w:lineRule="auto"/>
        <w:jc w:val="both"/>
        <w:rPr>
          <w:rFonts w:ascii="Tahoma" w:eastAsia="Times New Roman" w:hAnsi="Tahoma" w:cs="Tahoma"/>
          <w:sz w:val="18"/>
          <w:szCs w:val="18"/>
        </w:rPr>
      </w:pPr>
    </w:p>
    <w:p w14:paraId="2F76BB36" w14:textId="5BDCCC22" w:rsidR="00074D89" w:rsidRDefault="003742F3" w:rsidP="00E73FEC">
      <w:pPr>
        <w:pStyle w:val="Akapitzlist"/>
        <w:spacing w:line="240" w:lineRule="auto"/>
        <w:jc w:val="both"/>
        <w:rPr>
          <w:rFonts w:ascii="Tahoma" w:eastAsia="Times New Roman" w:hAnsi="Tahoma" w:cs="Tahoma"/>
          <w:sz w:val="18"/>
          <w:szCs w:val="18"/>
        </w:rPr>
      </w:pPr>
      <w:r w:rsidRPr="00DF6933">
        <w:rPr>
          <w:rFonts w:ascii="Tahoma" w:eastAsia="Times New Roman" w:hAnsi="Tahoma" w:cs="Tahoma"/>
          <w:b/>
          <w:sz w:val="18"/>
          <w:szCs w:val="18"/>
        </w:rPr>
        <w:t>cena brutto:</w:t>
      </w:r>
      <w:r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  </w:t>
      </w:r>
      <w:r w:rsidRPr="00DF6933">
        <w:rPr>
          <w:rFonts w:ascii="Tahoma" w:eastAsia="Times New Roman" w:hAnsi="Tahoma" w:cs="Tahoma"/>
          <w:b/>
          <w:sz w:val="18"/>
          <w:szCs w:val="18"/>
        </w:rPr>
        <w:t>PLN</w:t>
      </w:r>
      <w:r w:rsidR="00671E27"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słownie: </w:t>
      </w:r>
      <w:r w:rsidRPr="00DF6933">
        <w:rPr>
          <w:rFonts w:ascii="Tahoma" w:eastAsia="Times New Roman" w:hAnsi="Tahoma" w:cs="Tahoma"/>
          <w:sz w:val="18"/>
          <w:szCs w:val="18"/>
        </w:rPr>
        <w:tab/>
      </w:r>
      <w:r w:rsidRPr="00DF6933">
        <w:rPr>
          <w:rFonts w:ascii="Tahoma" w:eastAsia="Times New Roman" w:hAnsi="Tahoma" w:cs="Tahoma"/>
          <w:sz w:val="18"/>
          <w:szCs w:val="18"/>
        </w:rPr>
        <w:tab/>
        <w:t xml:space="preserve">………………….  </w:t>
      </w:r>
    </w:p>
    <w:p w14:paraId="30BA050F" w14:textId="77777777" w:rsidR="0086533E" w:rsidRDefault="0086533E" w:rsidP="00E73FEC">
      <w:pPr>
        <w:pStyle w:val="Akapitzlist"/>
        <w:spacing w:line="240" w:lineRule="auto"/>
        <w:jc w:val="both"/>
        <w:rPr>
          <w:rFonts w:ascii="Tahoma" w:eastAsia="Times New Roman" w:hAnsi="Tahoma" w:cs="Tahoma"/>
          <w:sz w:val="18"/>
          <w:szCs w:val="18"/>
        </w:rPr>
      </w:pPr>
    </w:p>
    <w:p w14:paraId="6B60DDFF" w14:textId="2B62E957" w:rsidR="0086533E" w:rsidRPr="0086533E" w:rsidRDefault="00433B6B" w:rsidP="0086533E">
      <w:pPr>
        <w:pStyle w:val="Akapitzlist"/>
        <w:spacing w:line="240" w:lineRule="auto"/>
        <w:ind w:left="709"/>
        <w:jc w:val="both"/>
        <w:rPr>
          <w:rFonts w:ascii="Tahoma" w:eastAsia="Times New Roman" w:hAnsi="Tahoma" w:cs="Tahoma"/>
          <w:i/>
          <w:sz w:val="18"/>
          <w:szCs w:val="18"/>
        </w:rPr>
      </w:pPr>
      <w:r>
        <w:rPr>
          <w:rFonts w:ascii="Tahoma" w:eastAsia="Times New Roman" w:hAnsi="Tahoma" w:cs="Tahoma"/>
          <w:i/>
          <w:sz w:val="18"/>
          <w:szCs w:val="18"/>
        </w:rPr>
        <w:t>w</w:t>
      </w:r>
      <w:r w:rsidR="0086533E" w:rsidRPr="0086533E">
        <w:rPr>
          <w:rFonts w:ascii="Tahoma" w:eastAsia="Times New Roman" w:hAnsi="Tahoma" w:cs="Tahoma"/>
          <w:i/>
          <w:sz w:val="18"/>
          <w:szCs w:val="18"/>
        </w:rPr>
        <w:t xml:space="preserve"> tym na poszczególne pakiety:</w:t>
      </w:r>
      <w:r w:rsidR="00F371F1">
        <w:rPr>
          <w:rFonts w:ascii="Tahoma" w:eastAsia="Times New Roman" w:hAnsi="Tahoma" w:cs="Tahoma"/>
          <w:i/>
          <w:sz w:val="18"/>
          <w:szCs w:val="18"/>
        </w:rPr>
        <w:t>*</w:t>
      </w:r>
    </w:p>
    <w:p w14:paraId="176920F0" w14:textId="77777777" w:rsidR="0086533E" w:rsidRPr="0086533E" w:rsidRDefault="0086533E" w:rsidP="0086533E">
      <w:pPr>
        <w:pStyle w:val="Akapitzlist"/>
        <w:spacing w:line="240" w:lineRule="auto"/>
        <w:ind w:left="709"/>
        <w:jc w:val="both"/>
        <w:rPr>
          <w:rFonts w:ascii="Tahoma" w:eastAsia="Times New Roman" w:hAnsi="Tahoma" w:cs="Tahoma"/>
          <w:b/>
          <w:i/>
          <w:sz w:val="18"/>
          <w:szCs w:val="18"/>
        </w:rPr>
      </w:pPr>
      <w:r w:rsidRPr="0086533E">
        <w:rPr>
          <w:rFonts w:ascii="Tahoma" w:eastAsia="Times New Roman" w:hAnsi="Tahoma" w:cs="Tahoma"/>
          <w:b/>
          <w:i/>
          <w:sz w:val="18"/>
          <w:szCs w:val="18"/>
        </w:rPr>
        <w:t>Pakiet nr …..</w:t>
      </w:r>
    </w:p>
    <w:p w14:paraId="1508F89C" w14:textId="77777777" w:rsidR="0086533E" w:rsidRPr="0086533E" w:rsidRDefault="0086533E" w:rsidP="0086533E">
      <w:pPr>
        <w:pStyle w:val="Akapitzlist"/>
        <w:spacing w:line="240" w:lineRule="auto"/>
        <w:ind w:left="709"/>
        <w:jc w:val="both"/>
        <w:rPr>
          <w:rFonts w:ascii="Tahoma" w:eastAsia="Times New Roman" w:hAnsi="Tahoma" w:cs="Tahoma"/>
          <w:b/>
          <w:i/>
          <w:sz w:val="18"/>
          <w:szCs w:val="18"/>
        </w:rPr>
      </w:pPr>
    </w:p>
    <w:p w14:paraId="1B6786DD" w14:textId="372156BA" w:rsidR="0086533E" w:rsidRPr="0086533E" w:rsidRDefault="0086533E" w:rsidP="0086533E">
      <w:pPr>
        <w:pStyle w:val="Akapitzlist"/>
        <w:spacing w:line="240" w:lineRule="auto"/>
        <w:ind w:left="709"/>
        <w:jc w:val="both"/>
        <w:rPr>
          <w:rFonts w:ascii="Tahoma" w:eastAsia="Times New Roman" w:hAnsi="Tahoma" w:cs="Tahoma"/>
          <w:i/>
          <w:sz w:val="18"/>
          <w:szCs w:val="18"/>
        </w:rPr>
      </w:pPr>
      <w:r w:rsidRPr="0086533E">
        <w:rPr>
          <w:rFonts w:ascii="Tahoma" w:eastAsia="Times New Roman" w:hAnsi="Tahoma" w:cs="Tahoma"/>
          <w:b/>
          <w:i/>
          <w:sz w:val="18"/>
          <w:szCs w:val="18"/>
        </w:rPr>
        <w:t>cena netto:</w:t>
      </w:r>
      <w:r w:rsidRPr="0086533E">
        <w:rPr>
          <w:rFonts w:ascii="Tahoma" w:eastAsia="Times New Roman" w:hAnsi="Tahoma" w:cs="Tahoma"/>
          <w:i/>
          <w:sz w:val="18"/>
          <w:szCs w:val="18"/>
        </w:rPr>
        <w:t xml:space="preserve"> </w:t>
      </w:r>
      <w:r w:rsidRPr="0086533E">
        <w:rPr>
          <w:rFonts w:ascii="Tahoma" w:eastAsia="Times New Roman" w:hAnsi="Tahoma" w:cs="Tahoma"/>
          <w:i/>
          <w:sz w:val="18"/>
          <w:szCs w:val="18"/>
        </w:rPr>
        <w:tab/>
        <w:t xml:space="preserve">………………….  </w:t>
      </w:r>
      <w:r w:rsidRPr="0086533E">
        <w:rPr>
          <w:rFonts w:ascii="Tahoma" w:eastAsia="Times New Roman" w:hAnsi="Tahoma" w:cs="Tahoma"/>
          <w:b/>
          <w:i/>
          <w:sz w:val="18"/>
          <w:szCs w:val="18"/>
        </w:rPr>
        <w:t>PLN</w:t>
      </w:r>
      <w:r w:rsidRPr="0086533E">
        <w:rPr>
          <w:rFonts w:ascii="Tahoma" w:eastAsia="Times New Roman" w:hAnsi="Tahoma" w:cs="Tahoma"/>
          <w:i/>
          <w:sz w:val="18"/>
          <w:szCs w:val="18"/>
        </w:rPr>
        <w:t xml:space="preserve">             </w:t>
      </w:r>
      <w:r w:rsidRPr="0086533E">
        <w:rPr>
          <w:rFonts w:ascii="Tahoma" w:eastAsia="Times New Roman" w:hAnsi="Tahoma" w:cs="Tahoma"/>
          <w:i/>
          <w:sz w:val="18"/>
          <w:szCs w:val="18"/>
        </w:rPr>
        <w:tab/>
        <w:t xml:space="preserve">słownie: </w:t>
      </w:r>
      <w:r w:rsidRPr="0086533E">
        <w:rPr>
          <w:rFonts w:ascii="Tahoma" w:eastAsia="Times New Roman" w:hAnsi="Tahoma" w:cs="Tahoma"/>
          <w:i/>
          <w:sz w:val="18"/>
          <w:szCs w:val="18"/>
        </w:rPr>
        <w:tab/>
      </w:r>
      <w:r w:rsidRPr="0086533E">
        <w:rPr>
          <w:rFonts w:ascii="Tahoma" w:eastAsia="Times New Roman" w:hAnsi="Tahoma" w:cs="Tahoma"/>
          <w:i/>
          <w:sz w:val="18"/>
          <w:szCs w:val="18"/>
        </w:rPr>
        <w:tab/>
        <w:t xml:space="preserve">………………….  </w:t>
      </w:r>
    </w:p>
    <w:p w14:paraId="6DAD7D36" w14:textId="77777777" w:rsidR="0086533E" w:rsidRPr="0086533E" w:rsidRDefault="0086533E" w:rsidP="0086533E">
      <w:pPr>
        <w:pStyle w:val="Akapitzlist"/>
        <w:spacing w:line="240" w:lineRule="auto"/>
        <w:ind w:left="709"/>
        <w:jc w:val="both"/>
        <w:rPr>
          <w:rFonts w:ascii="Tahoma" w:eastAsia="Times New Roman" w:hAnsi="Tahoma" w:cs="Tahoma"/>
          <w:i/>
          <w:sz w:val="18"/>
          <w:szCs w:val="18"/>
        </w:rPr>
      </w:pPr>
    </w:p>
    <w:p w14:paraId="33A971E9" w14:textId="77777777" w:rsidR="0086533E" w:rsidRPr="0086533E" w:rsidRDefault="0086533E" w:rsidP="0086533E">
      <w:pPr>
        <w:pStyle w:val="Akapitzlist"/>
        <w:spacing w:line="240" w:lineRule="auto"/>
        <w:ind w:left="709"/>
        <w:jc w:val="both"/>
        <w:rPr>
          <w:rFonts w:ascii="Tahoma" w:eastAsia="Times New Roman" w:hAnsi="Tahoma" w:cs="Tahoma"/>
          <w:i/>
          <w:sz w:val="18"/>
          <w:szCs w:val="18"/>
        </w:rPr>
      </w:pPr>
      <w:r w:rsidRPr="0086533E">
        <w:rPr>
          <w:rFonts w:ascii="Tahoma" w:eastAsia="Times New Roman" w:hAnsi="Tahoma" w:cs="Tahoma"/>
          <w:b/>
          <w:i/>
          <w:sz w:val="18"/>
          <w:szCs w:val="18"/>
        </w:rPr>
        <w:t>cena brutto:</w:t>
      </w:r>
      <w:r w:rsidRPr="0086533E">
        <w:rPr>
          <w:rFonts w:ascii="Tahoma" w:eastAsia="Times New Roman" w:hAnsi="Tahoma" w:cs="Tahoma"/>
          <w:i/>
          <w:sz w:val="18"/>
          <w:szCs w:val="18"/>
        </w:rPr>
        <w:t xml:space="preserve"> </w:t>
      </w:r>
      <w:r w:rsidRPr="0086533E">
        <w:rPr>
          <w:rFonts w:ascii="Tahoma" w:eastAsia="Times New Roman" w:hAnsi="Tahoma" w:cs="Tahoma"/>
          <w:i/>
          <w:sz w:val="18"/>
          <w:szCs w:val="18"/>
        </w:rPr>
        <w:tab/>
        <w:t xml:space="preserve">………………….  </w:t>
      </w:r>
      <w:r w:rsidRPr="0086533E">
        <w:rPr>
          <w:rFonts w:ascii="Tahoma" w:eastAsia="Times New Roman" w:hAnsi="Tahoma" w:cs="Tahoma"/>
          <w:b/>
          <w:i/>
          <w:sz w:val="18"/>
          <w:szCs w:val="18"/>
        </w:rPr>
        <w:t>PLN</w:t>
      </w:r>
      <w:r w:rsidRPr="0086533E">
        <w:rPr>
          <w:rFonts w:ascii="Tahoma" w:eastAsia="Times New Roman" w:hAnsi="Tahoma" w:cs="Tahoma"/>
          <w:i/>
          <w:sz w:val="18"/>
          <w:szCs w:val="18"/>
        </w:rPr>
        <w:t xml:space="preserve">          </w:t>
      </w:r>
      <w:r w:rsidRPr="0086533E">
        <w:rPr>
          <w:rFonts w:ascii="Tahoma" w:eastAsia="Times New Roman" w:hAnsi="Tahoma" w:cs="Tahoma"/>
          <w:i/>
          <w:sz w:val="18"/>
          <w:szCs w:val="18"/>
        </w:rPr>
        <w:tab/>
        <w:t xml:space="preserve">słownie: </w:t>
      </w:r>
      <w:r w:rsidRPr="0086533E">
        <w:rPr>
          <w:rFonts w:ascii="Tahoma" w:eastAsia="Times New Roman" w:hAnsi="Tahoma" w:cs="Tahoma"/>
          <w:i/>
          <w:sz w:val="18"/>
          <w:szCs w:val="18"/>
        </w:rPr>
        <w:tab/>
      </w:r>
      <w:r w:rsidRPr="0086533E">
        <w:rPr>
          <w:rFonts w:ascii="Tahoma" w:eastAsia="Times New Roman" w:hAnsi="Tahoma" w:cs="Tahoma"/>
          <w:i/>
          <w:sz w:val="18"/>
          <w:szCs w:val="18"/>
        </w:rPr>
        <w:tab/>
        <w:t xml:space="preserve">………………….  </w:t>
      </w:r>
    </w:p>
    <w:p w14:paraId="21A17084" w14:textId="0B5B29E1" w:rsidR="0086533E" w:rsidRPr="0086533E" w:rsidRDefault="0086533E" w:rsidP="0086533E">
      <w:pPr>
        <w:pStyle w:val="Akapitzlist"/>
        <w:numPr>
          <w:ilvl w:val="3"/>
          <w:numId w:val="61"/>
        </w:numPr>
        <w:spacing w:line="240" w:lineRule="auto"/>
        <w:ind w:left="284"/>
        <w:jc w:val="both"/>
        <w:rPr>
          <w:rFonts w:ascii="Tahoma" w:eastAsia="Times New Roman" w:hAnsi="Tahoma" w:cs="Tahoma"/>
          <w:i/>
          <w:sz w:val="16"/>
          <w:szCs w:val="16"/>
        </w:rPr>
      </w:pPr>
      <w:r w:rsidRPr="0086533E">
        <w:rPr>
          <w:rFonts w:ascii="Tahoma" w:eastAsia="Times New Roman" w:hAnsi="Tahoma" w:cs="Tahoma"/>
          <w:i/>
          <w:sz w:val="16"/>
          <w:szCs w:val="16"/>
        </w:rPr>
        <w:t xml:space="preserve">Zapis dotyczy Wykonawcy, z którym zostanie zawarta umowa na większą liczbę </w:t>
      </w:r>
      <w:r w:rsidR="00451BF8">
        <w:rPr>
          <w:rFonts w:ascii="Tahoma" w:eastAsia="Times New Roman" w:hAnsi="Tahoma" w:cs="Tahoma"/>
          <w:i/>
          <w:sz w:val="16"/>
          <w:szCs w:val="16"/>
        </w:rPr>
        <w:t>pakietów</w:t>
      </w:r>
      <w:r w:rsidR="005F2B44">
        <w:rPr>
          <w:rFonts w:ascii="Tahoma" w:eastAsia="Times New Roman" w:hAnsi="Tahoma" w:cs="Tahoma"/>
          <w:i/>
          <w:sz w:val="16"/>
          <w:szCs w:val="16"/>
        </w:rPr>
        <w:t xml:space="preserve"> (tj. więcej </w:t>
      </w:r>
      <w:r w:rsidR="00C45AD3">
        <w:rPr>
          <w:rFonts w:ascii="Tahoma" w:eastAsia="Times New Roman" w:hAnsi="Tahoma" w:cs="Tahoma"/>
          <w:i/>
          <w:sz w:val="16"/>
          <w:szCs w:val="16"/>
        </w:rPr>
        <w:t xml:space="preserve">niż </w:t>
      </w:r>
      <w:r w:rsidR="00C45AD3" w:rsidRPr="00C15F2A">
        <w:rPr>
          <w:rFonts w:ascii="Tahoma" w:eastAsia="Times New Roman" w:hAnsi="Tahoma" w:cs="Tahoma"/>
          <w:i/>
          <w:sz w:val="16"/>
          <w:szCs w:val="16"/>
          <w:u w:val="single"/>
        </w:rPr>
        <w:t>jeden</w:t>
      </w:r>
      <w:r w:rsidR="00C45AD3">
        <w:rPr>
          <w:rFonts w:ascii="Tahoma" w:eastAsia="Times New Roman" w:hAnsi="Tahoma" w:cs="Tahoma"/>
          <w:i/>
          <w:sz w:val="16"/>
          <w:szCs w:val="16"/>
        </w:rPr>
        <w:t xml:space="preserve"> pakiet</w:t>
      </w:r>
      <w:r w:rsidR="005F2B44">
        <w:rPr>
          <w:rFonts w:ascii="Tahoma" w:eastAsia="Times New Roman" w:hAnsi="Tahoma" w:cs="Tahoma"/>
          <w:i/>
          <w:sz w:val="16"/>
          <w:szCs w:val="16"/>
        </w:rPr>
        <w:t>).</w:t>
      </w:r>
    </w:p>
    <w:p w14:paraId="7F8B3161" w14:textId="12D5E824" w:rsidR="00FC1F05" w:rsidRPr="00DF6933" w:rsidRDefault="00433B6B" w:rsidP="00E73FEC">
      <w:pPr>
        <w:numPr>
          <w:ilvl w:val="0"/>
          <w:numId w:val="18"/>
        </w:numPr>
        <w:ind w:left="284" w:hanging="284"/>
        <w:jc w:val="both"/>
        <w:rPr>
          <w:rFonts w:ascii="Tahoma" w:hAnsi="Tahoma" w:cs="Tahoma"/>
          <w:sz w:val="18"/>
          <w:szCs w:val="18"/>
        </w:rPr>
      </w:pPr>
      <w:r>
        <w:rPr>
          <w:rFonts w:ascii="Tahoma" w:hAnsi="Tahoma" w:cs="Tahoma"/>
          <w:sz w:val="18"/>
          <w:szCs w:val="18"/>
        </w:rPr>
        <w:t>Wynagrodzenie Wykonawcy z tytułu</w:t>
      </w:r>
      <w:r w:rsidR="003742F3" w:rsidRPr="00DF6933">
        <w:rPr>
          <w:rFonts w:ascii="Tahoma" w:hAnsi="Tahoma" w:cs="Tahoma"/>
          <w:sz w:val="18"/>
          <w:szCs w:val="18"/>
        </w:rPr>
        <w:t xml:space="preserve"> realizacji przedmiotu umowy wskazane w ust. 1 niniejszego paragrafu uwzględnia maksymalny poziom zamówienia i jest zgodne z przyjętym formularzem ofertowym. </w:t>
      </w:r>
    </w:p>
    <w:p w14:paraId="19F24A74" w14:textId="17F7CE51" w:rsidR="00FC1F05" w:rsidRPr="00DF6933" w:rsidRDefault="003742F3" w:rsidP="00E73FEC">
      <w:pPr>
        <w:numPr>
          <w:ilvl w:val="0"/>
          <w:numId w:val="18"/>
        </w:numPr>
        <w:ind w:left="284" w:hanging="284"/>
        <w:jc w:val="both"/>
        <w:rPr>
          <w:rFonts w:ascii="Tahoma" w:hAnsi="Tahoma" w:cs="Tahoma"/>
          <w:sz w:val="18"/>
          <w:szCs w:val="18"/>
        </w:rPr>
      </w:pPr>
      <w:r w:rsidRPr="00DF6933">
        <w:rPr>
          <w:rFonts w:ascii="Tahoma" w:hAnsi="Tahoma" w:cs="Tahoma"/>
          <w:sz w:val="18"/>
          <w:szCs w:val="18"/>
        </w:rPr>
        <w:t xml:space="preserve">Kwota brutto wynagrodzenia umownego Wykonawcy obejmuje wszystkie koszty związane z realizacją przedmiotu zamówienia, łącznie z podatkiem od towarów i usług VAT, ewentualnymi rabatami, opłatami </w:t>
      </w:r>
      <w:r w:rsidRPr="00DF6933">
        <w:rPr>
          <w:rFonts w:ascii="Tahoma" w:hAnsi="Tahoma" w:cs="Tahoma"/>
          <w:sz w:val="18"/>
          <w:szCs w:val="18"/>
        </w:rPr>
        <w:br/>
        <w:t xml:space="preserve">lub ewentualnymi należnościami celnymi związanymi z podatkiem granicznym, a także czynnościami przygotowania </w:t>
      </w:r>
      <w:r w:rsidRPr="00DF6933">
        <w:rPr>
          <w:rFonts w:ascii="Tahoma" w:hAnsi="Tahoma" w:cs="Tahoma"/>
          <w:sz w:val="18"/>
          <w:szCs w:val="18"/>
        </w:rPr>
        <w:lastRenderedPageBreak/>
        <w:t>dostawy, transportem do siedziby Zamawiającego, jak również opakowaniem, ubezpieczeniem do chwili odbioru potwierdzonego protokołem końcowego odbioru, instalacją, kosztami szkoleni</w:t>
      </w:r>
      <w:r w:rsidR="00092FCD" w:rsidRPr="00DF6933">
        <w:rPr>
          <w:rFonts w:ascii="Tahoma" w:hAnsi="Tahoma" w:cs="Tahoma"/>
          <w:sz w:val="18"/>
          <w:szCs w:val="18"/>
        </w:rPr>
        <w:t xml:space="preserve">a personelu w zakresie obsługi </w:t>
      </w:r>
      <w:r w:rsidR="00433B6B">
        <w:rPr>
          <w:rFonts w:ascii="Tahoma" w:hAnsi="Tahoma" w:cs="Tahoma"/>
          <w:sz w:val="18"/>
          <w:szCs w:val="18"/>
        </w:rPr>
        <w:t>wyposażenia/</w:t>
      </w:r>
      <w:r w:rsidR="00092FCD" w:rsidRPr="00DF6933">
        <w:rPr>
          <w:rFonts w:ascii="Tahoma" w:hAnsi="Tahoma" w:cs="Tahoma"/>
          <w:sz w:val="18"/>
          <w:szCs w:val="18"/>
        </w:rPr>
        <w:t>u</w:t>
      </w:r>
      <w:r w:rsidRPr="00DF6933">
        <w:rPr>
          <w:rFonts w:ascii="Tahoma" w:hAnsi="Tahoma" w:cs="Tahoma"/>
          <w:sz w:val="18"/>
          <w:szCs w:val="18"/>
        </w:rPr>
        <w:t>rządzenia medycznego</w:t>
      </w:r>
      <w:r w:rsidR="00F119AE">
        <w:rPr>
          <w:rFonts w:ascii="Tahoma" w:hAnsi="Tahoma" w:cs="Tahoma"/>
          <w:sz w:val="18"/>
          <w:szCs w:val="18"/>
        </w:rPr>
        <w:t xml:space="preserve"> ujętego w pakiecie nr 11</w:t>
      </w:r>
      <w:r w:rsidRPr="00DF6933">
        <w:rPr>
          <w:rFonts w:ascii="Tahoma" w:hAnsi="Tahoma" w:cs="Tahoma"/>
          <w:sz w:val="18"/>
          <w:szCs w:val="18"/>
        </w:rPr>
        <w:t>, kosztami przewidzianych przez producenta przeglądów okresowych</w:t>
      </w:r>
      <w:r w:rsidR="00207AAC">
        <w:rPr>
          <w:rFonts w:ascii="Tahoma" w:hAnsi="Tahoma" w:cs="Tahoma"/>
          <w:sz w:val="18"/>
          <w:szCs w:val="18"/>
        </w:rPr>
        <w:t>.</w:t>
      </w:r>
    </w:p>
    <w:p w14:paraId="7F1F137C" w14:textId="77777777" w:rsidR="00074D89" w:rsidRPr="00DF6933" w:rsidRDefault="003742F3" w:rsidP="00E73FEC">
      <w:pPr>
        <w:numPr>
          <w:ilvl w:val="0"/>
          <w:numId w:val="18"/>
        </w:numPr>
        <w:ind w:left="284" w:hanging="284"/>
        <w:jc w:val="both"/>
        <w:rPr>
          <w:rFonts w:ascii="Tahoma" w:hAnsi="Tahoma" w:cs="Tahoma"/>
          <w:sz w:val="18"/>
          <w:szCs w:val="18"/>
        </w:rPr>
      </w:pPr>
      <w:r w:rsidRPr="00DF6933">
        <w:rPr>
          <w:rFonts w:ascii="Tahoma" w:hAnsi="Tahoma" w:cs="Tahoma"/>
          <w:sz w:val="18"/>
          <w:szCs w:val="18"/>
        </w:rPr>
        <w:t>W przypadku rozwiązania umowy, o którym mowa w § 9 umowy, Wykonawca może żądać zapłaty wynagrodzenia wyłącznie z tytułu zrealizowanych dostaw przedmiotu umowy.</w:t>
      </w:r>
    </w:p>
    <w:p w14:paraId="15287D68" w14:textId="704754BF" w:rsidR="00074D89" w:rsidRPr="00612C97" w:rsidRDefault="003742F3" w:rsidP="00612C97">
      <w:pPr>
        <w:numPr>
          <w:ilvl w:val="0"/>
          <w:numId w:val="18"/>
        </w:numPr>
        <w:ind w:left="284" w:hanging="284"/>
        <w:jc w:val="both"/>
        <w:rPr>
          <w:rFonts w:ascii="Tahoma" w:hAnsi="Tahoma" w:cs="Tahoma"/>
          <w:sz w:val="18"/>
          <w:szCs w:val="18"/>
        </w:rPr>
      </w:pPr>
      <w:r w:rsidRPr="00DF6933">
        <w:rPr>
          <w:rFonts w:ascii="Tahoma" w:hAnsi="Tahoma" w:cs="Tahoma"/>
          <w:sz w:val="18"/>
          <w:szCs w:val="18"/>
        </w:rPr>
        <w:t>Zamawiający dopuszcza możliwość zmiany umowy w następującym zakresie</w:t>
      </w:r>
      <w:r w:rsidR="00612C97">
        <w:rPr>
          <w:rFonts w:ascii="Tahoma" w:hAnsi="Tahoma" w:cs="Tahoma"/>
          <w:sz w:val="18"/>
          <w:szCs w:val="18"/>
        </w:rPr>
        <w:t xml:space="preserve"> </w:t>
      </w:r>
      <w:r w:rsidRPr="00612C97">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p>
    <w:p w14:paraId="6F42D1BC" w14:textId="77777777" w:rsidR="00FC1F05" w:rsidRPr="00DF6933" w:rsidRDefault="003742F3" w:rsidP="00B348E3">
      <w:pPr>
        <w:pStyle w:val="Akapitzlist"/>
        <w:numPr>
          <w:ilvl w:val="0"/>
          <w:numId w:val="18"/>
        </w:numPr>
        <w:spacing w:line="240" w:lineRule="auto"/>
        <w:ind w:left="284" w:hanging="284"/>
        <w:jc w:val="both"/>
        <w:rPr>
          <w:rFonts w:ascii="Tahoma" w:eastAsia="Times New Roman" w:hAnsi="Tahoma" w:cs="Tahoma"/>
          <w:sz w:val="18"/>
          <w:szCs w:val="18"/>
        </w:rPr>
      </w:pPr>
      <w:r w:rsidRPr="00DF6933">
        <w:rPr>
          <w:rFonts w:ascii="Tahoma" w:eastAsia="Times New Roman" w:hAnsi="Tahoma" w:cs="Tahoma"/>
          <w:sz w:val="18"/>
          <w:szCs w:val="18"/>
        </w:rPr>
        <w:t>Zamawiający dopuszcza zmianę umowy w zakresie zmian dotyczących nazwy stron, adresu lub innych zapisów dotyczących wskazania stron.</w:t>
      </w:r>
    </w:p>
    <w:p w14:paraId="717513E0"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3</w:t>
      </w:r>
    </w:p>
    <w:p w14:paraId="33887EDF"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Warunki płatności</w:t>
      </w:r>
    </w:p>
    <w:p w14:paraId="16780CA7" w14:textId="6EE8A2EA" w:rsidR="00074D89" w:rsidRPr="00F371F1" w:rsidRDefault="003742F3" w:rsidP="00F371F1">
      <w:pPr>
        <w:numPr>
          <w:ilvl w:val="0"/>
          <w:numId w:val="17"/>
        </w:numPr>
        <w:ind w:left="284" w:hanging="284"/>
        <w:jc w:val="both"/>
        <w:rPr>
          <w:rFonts w:ascii="Tahoma" w:hAnsi="Tahoma" w:cs="Tahoma"/>
          <w:b/>
          <w:bCs/>
          <w:i/>
          <w:iCs/>
          <w:sz w:val="18"/>
          <w:szCs w:val="18"/>
        </w:rPr>
      </w:pPr>
      <w:r w:rsidRPr="00DF6933">
        <w:rPr>
          <w:rFonts w:ascii="Tahoma" w:hAnsi="Tahoma" w:cs="Tahoma"/>
          <w:sz w:val="18"/>
          <w:szCs w:val="18"/>
        </w:rPr>
        <w:t>Zamawiający przekaże należności przelewem na konto Wykonawcy po zrealizowaniu</w:t>
      </w:r>
      <w:r w:rsidR="00F371F1">
        <w:rPr>
          <w:rFonts w:ascii="Tahoma" w:hAnsi="Tahoma" w:cs="Tahoma"/>
          <w:sz w:val="18"/>
          <w:szCs w:val="18"/>
        </w:rPr>
        <w:t xml:space="preserve"> dostawy i uruchomieniu funkcji (jeżeli dotyczy) </w:t>
      </w:r>
      <w:r w:rsidRPr="00DF6933">
        <w:rPr>
          <w:rFonts w:ascii="Tahoma" w:hAnsi="Tahoma" w:cs="Tahoma"/>
          <w:sz w:val="18"/>
          <w:szCs w:val="18"/>
          <w:u w:val="single"/>
        </w:rPr>
        <w:t>fabrycznie nowego</w:t>
      </w:r>
      <w:r w:rsidRPr="00DF6933">
        <w:rPr>
          <w:rFonts w:ascii="Tahoma" w:hAnsi="Tahoma" w:cs="Tahoma"/>
          <w:sz w:val="18"/>
          <w:szCs w:val="18"/>
        </w:rPr>
        <w:t xml:space="preserve"> urządzenia</w:t>
      </w:r>
      <w:r w:rsidR="00433B6B">
        <w:rPr>
          <w:rFonts w:ascii="Tahoma" w:hAnsi="Tahoma" w:cs="Tahoma"/>
          <w:sz w:val="18"/>
          <w:szCs w:val="18"/>
        </w:rPr>
        <w:t>/wyposażenia</w:t>
      </w:r>
      <w:r w:rsidRPr="00DF6933">
        <w:rPr>
          <w:rFonts w:ascii="Tahoma" w:hAnsi="Tahoma" w:cs="Tahoma"/>
          <w:sz w:val="18"/>
          <w:szCs w:val="18"/>
        </w:rPr>
        <w:t xml:space="preserve"> w terminie </w:t>
      </w:r>
      <w:r w:rsidRPr="00DF6933">
        <w:rPr>
          <w:rFonts w:ascii="Tahoma" w:hAnsi="Tahoma" w:cs="Tahoma"/>
          <w:b/>
          <w:sz w:val="18"/>
          <w:szCs w:val="18"/>
        </w:rPr>
        <w:t>60</w:t>
      </w:r>
      <w:r w:rsidRPr="00DF6933">
        <w:rPr>
          <w:rFonts w:ascii="Tahoma" w:hAnsi="Tahoma" w:cs="Tahoma"/>
          <w:sz w:val="18"/>
          <w:szCs w:val="18"/>
        </w:rPr>
        <w:t xml:space="preserve"> </w:t>
      </w:r>
      <w:r w:rsidRPr="00C44965">
        <w:rPr>
          <w:rFonts w:ascii="Tahoma" w:hAnsi="Tahoma" w:cs="Tahoma"/>
          <w:b/>
          <w:bCs/>
          <w:sz w:val="18"/>
          <w:szCs w:val="18"/>
        </w:rPr>
        <w:t>dni</w:t>
      </w:r>
      <w:r w:rsidRPr="00DF6933">
        <w:rPr>
          <w:rFonts w:ascii="Tahoma" w:hAnsi="Tahoma" w:cs="Tahoma"/>
          <w:sz w:val="18"/>
          <w:szCs w:val="18"/>
        </w:rPr>
        <w:t xml:space="preserve"> od daty </w:t>
      </w:r>
      <w:r w:rsidRPr="00DF6933">
        <w:rPr>
          <w:rFonts w:ascii="Tahoma" w:hAnsi="Tahoma" w:cs="Tahoma"/>
          <w:bCs/>
          <w:sz w:val="18"/>
          <w:szCs w:val="18"/>
        </w:rPr>
        <w:t>dostarczenia prawidłowo wypełnionej faktury do siedziby Zamawiającego</w:t>
      </w:r>
      <w:r w:rsidR="00207AAC">
        <w:rPr>
          <w:rFonts w:ascii="Tahoma" w:hAnsi="Tahoma" w:cs="Tahoma"/>
          <w:bCs/>
          <w:sz w:val="18"/>
          <w:szCs w:val="18"/>
        </w:rPr>
        <w:t>.</w:t>
      </w:r>
      <w:r w:rsidR="009A065A">
        <w:rPr>
          <w:rFonts w:ascii="Tahoma" w:hAnsi="Tahoma" w:cs="Tahoma"/>
          <w:bCs/>
          <w:sz w:val="18"/>
          <w:szCs w:val="18"/>
        </w:rPr>
        <w:t xml:space="preserve"> </w:t>
      </w:r>
      <w:r w:rsidR="009A065A" w:rsidRPr="00C44965">
        <w:rPr>
          <w:rFonts w:ascii="Tahoma" w:hAnsi="Tahoma" w:cs="Tahoma"/>
          <w:bCs/>
          <w:i/>
          <w:iCs/>
          <w:sz w:val="18"/>
          <w:szCs w:val="18"/>
        </w:rPr>
        <w:t>Zamawiający zgodnie z usta</w:t>
      </w:r>
      <w:r w:rsidR="00F371F1">
        <w:rPr>
          <w:rFonts w:ascii="Tahoma" w:hAnsi="Tahoma" w:cs="Tahoma"/>
          <w:bCs/>
          <w:i/>
          <w:iCs/>
          <w:sz w:val="18"/>
          <w:szCs w:val="18"/>
        </w:rPr>
        <w:t>wą z dnia 9 listopada 2018 r. o </w:t>
      </w:r>
      <w:r w:rsidR="009A065A" w:rsidRPr="00C44965">
        <w:rPr>
          <w:rFonts w:ascii="Tahoma" w:hAnsi="Tahoma" w:cs="Tahoma"/>
          <w:bCs/>
          <w:i/>
          <w:iCs/>
          <w:sz w:val="18"/>
          <w:szCs w:val="18"/>
        </w:rPr>
        <w:t xml:space="preserve">elektronicznym fakturowaniu w zamówieniach publicznych, koncesjach na roboty budowlane lub usługi oraz partnerstwie publiczno-prywatnym </w:t>
      </w:r>
      <w:r w:rsidR="009A065A" w:rsidRPr="00F371F1">
        <w:rPr>
          <w:rFonts w:ascii="Tahoma" w:hAnsi="Tahoma" w:cs="Tahoma"/>
          <w:bCs/>
          <w:i/>
          <w:iCs/>
          <w:sz w:val="18"/>
          <w:szCs w:val="18"/>
        </w:rPr>
        <w:t>(</w:t>
      </w:r>
      <w:r w:rsidR="00F371F1" w:rsidRPr="00F371F1">
        <w:rPr>
          <w:rFonts w:ascii="Tahoma" w:hAnsi="Tahoma" w:cs="Tahoma"/>
          <w:bCs/>
          <w:i/>
          <w:iCs/>
          <w:sz w:val="18"/>
          <w:szCs w:val="18"/>
        </w:rPr>
        <w:t>Dz.U. 2020 poz. 1666</w:t>
      </w:r>
      <w:r w:rsidR="009A065A" w:rsidRPr="00F371F1">
        <w:rPr>
          <w:rFonts w:ascii="Tahoma" w:hAnsi="Tahoma" w:cs="Tahoma"/>
          <w:bCs/>
          <w:i/>
          <w:iCs/>
          <w:sz w:val="18"/>
          <w:szCs w:val="18"/>
        </w:rPr>
        <w:t>) ma obowiązek odbierania od Wykonawcy faktur elektronicznych za pośrednictwem platformy elektronicznego fakturowania. Zamawiający będzie dokonywał wszystkich płatności przelewem na rachunek bankowy wskazany w fakturze.</w:t>
      </w:r>
    </w:p>
    <w:p w14:paraId="168A1BC4" w14:textId="54C85450"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Podstawą do wystawienia faktury będzie o</w:t>
      </w:r>
      <w:r w:rsidR="00E46ADB" w:rsidRPr="00DF6933">
        <w:rPr>
          <w:rFonts w:ascii="Tahoma" w:hAnsi="Tahoma" w:cs="Tahoma"/>
          <w:sz w:val="18"/>
          <w:szCs w:val="18"/>
        </w:rPr>
        <w:t>bustronne podpisanie protokołu odbioru końcowego</w:t>
      </w:r>
      <w:r w:rsidRPr="00DF6933">
        <w:rPr>
          <w:rFonts w:ascii="Tahoma" w:hAnsi="Tahoma" w:cs="Tahoma"/>
          <w:sz w:val="18"/>
          <w:szCs w:val="18"/>
        </w:rPr>
        <w:t xml:space="preserve"> dla dostarczanego </w:t>
      </w:r>
      <w:r w:rsidRPr="00DF6933">
        <w:rPr>
          <w:rFonts w:ascii="Tahoma" w:hAnsi="Tahoma" w:cs="Tahoma"/>
          <w:sz w:val="18"/>
          <w:szCs w:val="18"/>
          <w:u w:val="single"/>
        </w:rPr>
        <w:t xml:space="preserve">fabrycznie nowego </w:t>
      </w:r>
      <w:r w:rsidRPr="00DF6933">
        <w:rPr>
          <w:rFonts w:ascii="Tahoma" w:hAnsi="Tahoma" w:cs="Tahoma"/>
          <w:sz w:val="18"/>
          <w:szCs w:val="18"/>
        </w:rPr>
        <w:t>urządzenia</w:t>
      </w:r>
      <w:r w:rsidR="00237508">
        <w:rPr>
          <w:rFonts w:ascii="Tahoma" w:hAnsi="Tahoma" w:cs="Tahoma"/>
          <w:sz w:val="18"/>
          <w:szCs w:val="18"/>
        </w:rPr>
        <w:t>/wyposażenia</w:t>
      </w:r>
      <w:r w:rsidRPr="00DF6933">
        <w:rPr>
          <w:rFonts w:ascii="Tahoma" w:hAnsi="Tahoma" w:cs="Tahoma"/>
          <w:sz w:val="18"/>
          <w:szCs w:val="18"/>
        </w:rPr>
        <w:t xml:space="preserve"> zgodnego z parametrami ujętymi w załączniku nr 2 do umowy.   </w:t>
      </w:r>
    </w:p>
    <w:p w14:paraId="4B57F16A" w14:textId="77777777"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Wynagrodzenie będzie płatne na rachunek bankowy Wykonawcy wskazany w fakturze.</w:t>
      </w:r>
    </w:p>
    <w:p w14:paraId="07D546BA" w14:textId="77777777"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 xml:space="preserve">Koszty bankowe powstałe w Banku </w:t>
      </w:r>
      <w:r w:rsidR="00E46ADB" w:rsidRPr="00DF6933">
        <w:rPr>
          <w:rFonts w:ascii="Tahoma" w:hAnsi="Tahoma" w:cs="Tahoma"/>
          <w:sz w:val="18"/>
          <w:szCs w:val="18"/>
        </w:rPr>
        <w:t>Wykonawcy</w:t>
      </w:r>
      <w:r w:rsidRPr="00DF6933">
        <w:rPr>
          <w:rFonts w:ascii="Tahoma" w:hAnsi="Tahoma" w:cs="Tahoma"/>
          <w:sz w:val="18"/>
          <w:szCs w:val="18"/>
        </w:rPr>
        <w:t xml:space="preserve"> pokrywa </w:t>
      </w:r>
      <w:r w:rsidR="00E46ADB" w:rsidRPr="00DF6933">
        <w:rPr>
          <w:rFonts w:ascii="Tahoma" w:hAnsi="Tahoma" w:cs="Tahoma"/>
          <w:sz w:val="18"/>
          <w:szCs w:val="18"/>
        </w:rPr>
        <w:t>Wykonawca</w:t>
      </w:r>
      <w:r w:rsidRPr="00DF6933">
        <w:rPr>
          <w:rFonts w:ascii="Tahoma" w:hAnsi="Tahoma" w:cs="Tahoma"/>
          <w:sz w:val="18"/>
          <w:szCs w:val="18"/>
        </w:rPr>
        <w:t xml:space="preserve"> natomiast powstałe w Banku</w:t>
      </w:r>
      <w:r w:rsidR="00E46ADB" w:rsidRPr="00DF6933">
        <w:rPr>
          <w:rFonts w:ascii="Tahoma" w:hAnsi="Tahoma" w:cs="Tahoma"/>
          <w:sz w:val="18"/>
          <w:szCs w:val="18"/>
        </w:rPr>
        <w:t xml:space="preserve"> Zamawiającego</w:t>
      </w:r>
      <w:r w:rsidRPr="00DF6933">
        <w:rPr>
          <w:rFonts w:ascii="Tahoma" w:hAnsi="Tahoma" w:cs="Tahoma"/>
          <w:sz w:val="18"/>
          <w:szCs w:val="18"/>
        </w:rPr>
        <w:t xml:space="preserve"> pokrywa </w:t>
      </w:r>
      <w:r w:rsidR="00E46ADB" w:rsidRPr="00DF6933">
        <w:rPr>
          <w:rFonts w:ascii="Tahoma" w:hAnsi="Tahoma" w:cs="Tahoma"/>
          <w:sz w:val="18"/>
          <w:szCs w:val="18"/>
        </w:rPr>
        <w:t>Zamawiający</w:t>
      </w:r>
      <w:r w:rsidR="00457A55" w:rsidRPr="00DF6933">
        <w:rPr>
          <w:rFonts w:ascii="Tahoma" w:hAnsi="Tahoma" w:cs="Tahoma"/>
          <w:sz w:val="18"/>
          <w:szCs w:val="18"/>
        </w:rPr>
        <w:t>.</w:t>
      </w:r>
    </w:p>
    <w:p w14:paraId="7BBFF09B" w14:textId="77777777" w:rsidR="006B1319" w:rsidRPr="006B1319" w:rsidRDefault="006B1319" w:rsidP="00E73FEC">
      <w:pPr>
        <w:pStyle w:val="Akapitzlist"/>
        <w:numPr>
          <w:ilvl w:val="0"/>
          <w:numId w:val="17"/>
        </w:numPr>
        <w:spacing w:after="0" w:line="240" w:lineRule="auto"/>
        <w:ind w:left="284" w:hanging="284"/>
        <w:rPr>
          <w:rFonts w:ascii="Tahoma" w:eastAsia="Times New Roman" w:hAnsi="Tahoma" w:cs="Tahoma"/>
          <w:sz w:val="18"/>
          <w:szCs w:val="18"/>
        </w:rPr>
      </w:pPr>
      <w:r w:rsidRPr="006B1319">
        <w:rPr>
          <w:rFonts w:ascii="Tahoma" w:eastAsia="Times New Roman" w:hAnsi="Tahoma" w:cs="Tahoma"/>
          <w:sz w:val="18"/>
          <w:szCs w:val="18"/>
        </w:rPr>
        <w:t>Każdorazowo za datę dokonania płatności strony przyjmują datę uznania rachunku bankowego Wykonawcy.</w:t>
      </w:r>
    </w:p>
    <w:p w14:paraId="56385E94" w14:textId="3CB2C988"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Za nieter</w:t>
      </w:r>
      <w:r w:rsidR="00AD21FD" w:rsidRPr="00DF6933">
        <w:rPr>
          <w:rFonts w:ascii="Tahoma" w:hAnsi="Tahoma" w:cs="Tahoma"/>
          <w:sz w:val="18"/>
          <w:szCs w:val="18"/>
        </w:rPr>
        <w:t xml:space="preserve">minową zapłatę faktury Wykonawca może naliczyć </w:t>
      </w:r>
      <w:r w:rsidRPr="00DF6933">
        <w:rPr>
          <w:rFonts w:ascii="Tahoma" w:hAnsi="Tahoma" w:cs="Tahoma"/>
          <w:sz w:val="18"/>
          <w:szCs w:val="18"/>
        </w:rPr>
        <w:t>odsetki ustawowe</w:t>
      </w:r>
      <w:r w:rsidR="0060330C">
        <w:rPr>
          <w:rFonts w:ascii="Tahoma" w:hAnsi="Tahoma" w:cs="Tahoma"/>
          <w:sz w:val="18"/>
          <w:szCs w:val="18"/>
        </w:rPr>
        <w:t xml:space="preserve"> za opóźnienie</w:t>
      </w:r>
      <w:r w:rsidRPr="00DF6933">
        <w:rPr>
          <w:rFonts w:ascii="Tahoma" w:hAnsi="Tahoma" w:cs="Tahoma"/>
          <w:sz w:val="18"/>
          <w:szCs w:val="18"/>
        </w:rPr>
        <w:t xml:space="preserve">, przy czym Zamawiający zastrzega sobie prawo negocjowania odroczenia terminu płatności i </w:t>
      </w:r>
      <w:r w:rsidR="00AD21FD" w:rsidRPr="00DF6933">
        <w:rPr>
          <w:rFonts w:ascii="Tahoma" w:hAnsi="Tahoma" w:cs="Tahoma"/>
          <w:sz w:val="18"/>
          <w:szCs w:val="18"/>
        </w:rPr>
        <w:t xml:space="preserve">łącznej </w:t>
      </w:r>
      <w:r w:rsidRPr="00DF6933">
        <w:rPr>
          <w:rFonts w:ascii="Tahoma" w:hAnsi="Tahoma" w:cs="Tahoma"/>
          <w:sz w:val="18"/>
          <w:szCs w:val="18"/>
        </w:rPr>
        <w:t>wysokości naliczonych odsetek.</w:t>
      </w:r>
    </w:p>
    <w:p w14:paraId="4B913B3E" w14:textId="77777777"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Faktura Wykonawcy będzie regulowana w formie przelewu z konta Zamawiającego:</w:t>
      </w:r>
      <w:r w:rsidRPr="00DF6933">
        <w:rPr>
          <w:rFonts w:ascii="Tahoma" w:hAnsi="Tahoma" w:cs="Tahoma"/>
          <w:sz w:val="18"/>
          <w:szCs w:val="18"/>
        </w:rPr>
        <w:br/>
        <w:t>ING Bank Śląski Katowice O/Chorzów nr 52 1050 1243 1000 0010 0009 7541</w:t>
      </w:r>
    </w:p>
    <w:p w14:paraId="1D9A8D72" w14:textId="2AB858FD"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Zamawiający oświadcza, iż jest podatnikiem podatku uprawnionym do otrzymywania faktur VAT.</w:t>
      </w:r>
      <w:r w:rsidRPr="00DF6933">
        <w:rPr>
          <w:rFonts w:ascii="Tahoma" w:hAnsi="Tahoma" w:cs="Tahoma"/>
          <w:sz w:val="18"/>
          <w:szCs w:val="18"/>
        </w:rPr>
        <w:br/>
        <w:t xml:space="preserve">Zamawiający posiada numer identyfikacyjny </w:t>
      </w:r>
      <w:r w:rsidRPr="00DF6933">
        <w:rPr>
          <w:rFonts w:ascii="Tahoma" w:hAnsi="Tahoma" w:cs="Tahoma"/>
          <w:b/>
          <w:sz w:val="18"/>
          <w:szCs w:val="18"/>
        </w:rPr>
        <w:t>NIP 6271923530.</w:t>
      </w:r>
    </w:p>
    <w:p w14:paraId="4D3112AC" w14:textId="77777777" w:rsidR="00074D89"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 xml:space="preserve">Wykonawca oświadcza, że jest podatnikiem uprawnionym do wystawiania faktur VAT. </w:t>
      </w:r>
    </w:p>
    <w:p w14:paraId="6EA63C87" w14:textId="77777777" w:rsidR="008636CE"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 xml:space="preserve">Wykonawca oświadcza, że posiada numer identyfikacyjny </w:t>
      </w:r>
      <w:r w:rsidRPr="00DF6933">
        <w:rPr>
          <w:rFonts w:ascii="Tahoma" w:hAnsi="Tahoma" w:cs="Tahoma"/>
          <w:b/>
          <w:sz w:val="18"/>
          <w:szCs w:val="18"/>
        </w:rPr>
        <w:t>NIP ………………………….</w:t>
      </w:r>
    </w:p>
    <w:p w14:paraId="09263543" w14:textId="760C4AF7" w:rsidR="009464CD" w:rsidRPr="00DF6933" w:rsidRDefault="003742F3" w:rsidP="00E73FEC">
      <w:pPr>
        <w:widowControl w:val="0"/>
        <w:numPr>
          <w:ilvl w:val="0"/>
          <w:numId w:val="17"/>
        </w:numPr>
        <w:ind w:left="284" w:hanging="284"/>
        <w:jc w:val="both"/>
        <w:rPr>
          <w:rFonts w:ascii="Tahoma" w:hAnsi="Tahoma" w:cs="Tahoma"/>
          <w:sz w:val="18"/>
          <w:szCs w:val="18"/>
        </w:rPr>
      </w:pPr>
      <w:r w:rsidRPr="00DF6933">
        <w:rPr>
          <w:rFonts w:ascii="Tahoma" w:hAnsi="Tahoma" w:cs="Tahoma"/>
          <w:sz w:val="18"/>
          <w:szCs w:val="18"/>
        </w:rPr>
        <w:t>Wykonawca gwarantuje i zobowiązuje się pod rygorem bezskuteczności do nieprzenoszenia na rzecz osób trzecich bez uprzedniej zgody Zamawiającego:</w:t>
      </w:r>
    </w:p>
    <w:p w14:paraId="0F7C367C" w14:textId="5D7DFCF4" w:rsidR="009464CD" w:rsidRPr="00AF2F2A" w:rsidRDefault="003742F3" w:rsidP="00E73FEC">
      <w:pPr>
        <w:pStyle w:val="Akapitzlist"/>
        <w:widowControl w:val="0"/>
        <w:numPr>
          <w:ilvl w:val="2"/>
          <w:numId w:val="23"/>
        </w:numPr>
        <w:spacing w:line="240" w:lineRule="auto"/>
        <w:ind w:left="567" w:hanging="283"/>
        <w:jc w:val="both"/>
        <w:rPr>
          <w:rFonts w:ascii="Tahoma" w:hAnsi="Tahoma" w:cs="Tahoma"/>
          <w:sz w:val="18"/>
          <w:szCs w:val="18"/>
        </w:rPr>
      </w:pPr>
      <w:r w:rsidRPr="009464CD">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5991036D" w14:textId="43E79A46" w:rsidR="009464CD" w:rsidRPr="00C44965" w:rsidRDefault="003742F3" w:rsidP="00E73FEC">
      <w:pPr>
        <w:pStyle w:val="Akapitzlist"/>
        <w:widowControl w:val="0"/>
        <w:numPr>
          <w:ilvl w:val="2"/>
          <w:numId w:val="23"/>
        </w:numPr>
        <w:spacing w:line="240" w:lineRule="auto"/>
        <w:ind w:left="567" w:hanging="283"/>
        <w:jc w:val="both"/>
        <w:rPr>
          <w:rFonts w:ascii="Tahoma" w:hAnsi="Tahoma" w:cs="Tahoma"/>
          <w:sz w:val="18"/>
          <w:szCs w:val="18"/>
        </w:rPr>
      </w:pPr>
      <w:r w:rsidRPr="00C44965">
        <w:rPr>
          <w:rFonts w:ascii="Tahoma" w:hAnsi="Tahoma" w:cs="Tahoma"/>
          <w:sz w:val="18"/>
          <w:szCs w:val="18"/>
        </w:rPr>
        <w:t>nie dokonywania jakiejkolwiek czynności prawnej lub też faktycznej, której bezpośrednim lub pośrednim skutkiem będzie zmiana wierzyciela Zamawiającego;</w:t>
      </w:r>
    </w:p>
    <w:p w14:paraId="58A27AFC" w14:textId="1D1F8C94" w:rsidR="009464CD" w:rsidRPr="00C44965" w:rsidRDefault="003742F3" w:rsidP="00E73FEC">
      <w:pPr>
        <w:pStyle w:val="Akapitzlist"/>
        <w:widowControl w:val="0"/>
        <w:numPr>
          <w:ilvl w:val="2"/>
          <w:numId w:val="23"/>
        </w:numPr>
        <w:spacing w:line="240" w:lineRule="auto"/>
        <w:ind w:left="567" w:hanging="283"/>
        <w:jc w:val="both"/>
        <w:rPr>
          <w:rFonts w:ascii="Tahoma" w:hAnsi="Tahoma" w:cs="Tahoma"/>
          <w:sz w:val="18"/>
          <w:szCs w:val="18"/>
        </w:rPr>
      </w:pPr>
      <w:r w:rsidRPr="00C44965">
        <w:rPr>
          <w:rFonts w:ascii="Tahoma" w:hAnsi="Tahoma" w:cs="Tahoma"/>
          <w:sz w:val="18"/>
          <w:szCs w:val="18"/>
        </w:rPr>
        <w:t>nie zawierania umów przelewu, poręczenia, zastawu, hipoteki, przekazu oraz o skutku subrogacji ustawowej lub umownej wiążącej się z niniejszą umową;</w:t>
      </w:r>
    </w:p>
    <w:p w14:paraId="56545434" w14:textId="5E60BE10" w:rsidR="00074D89" w:rsidRPr="00C44965" w:rsidRDefault="003742F3" w:rsidP="00237508">
      <w:pPr>
        <w:pStyle w:val="Akapitzlist"/>
        <w:widowControl w:val="0"/>
        <w:numPr>
          <w:ilvl w:val="2"/>
          <w:numId w:val="23"/>
        </w:numPr>
        <w:spacing w:after="0" w:line="240" w:lineRule="auto"/>
        <w:ind w:left="567" w:hanging="283"/>
        <w:jc w:val="both"/>
        <w:rPr>
          <w:rFonts w:ascii="Tahoma" w:hAnsi="Tahoma" w:cs="Tahoma"/>
          <w:sz w:val="18"/>
          <w:szCs w:val="18"/>
        </w:rPr>
      </w:pPr>
      <w:r w:rsidRPr="00C44965">
        <w:rPr>
          <w:rFonts w:ascii="Tahoma" w:hAnsi="Tahoma"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7C2F2774" w14:textId="77777777" w:rsidR="00074D89" w:rsidRPr="00DF6933" w:rsidRDefault="003742F3" w:rsidP="00237508">
      <w:pPr>
        <w:widowControl w:val="0"/>
        <w:jc w:val="both"/>
        <w:rPr>
          <w:rFonts w:ascii="Tahoma" w:hAnsi="Tahoma" w:cs="Tahoma"/>
          <w:sz w:val="18"/>
          <w:szCs w:val="18"/>
        </w:rPr>
      </w:pPr>
      <w:r w:rsidRPr="00DF6933">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42AC6D1" w14:textId="681A0322" w:rsidR="008A4C7A" w:rsidRDefault="008A4C7A" w:rsidP="00E73FEC">
      <w:pPr>
        <w:widowControl w:val="0"/>
        <w:jc w:val="both"/>
        <w:rPr>
          <w:rFonts w:ascii="Tahoma" w:hAnsi="Tahoma" w:cs="Tahoma"/>
          <w:sz w:val="18"/>
          <w:szCs w:val="18"/>
        </w:rPr>
      </w:pPr>
    </w:p>
    <w:p w14:paraId="4B563F31" w14:textId="77777777" w:rsidR="008A4C7A" w:rsidRPr="00DF6933" w:rsidRDefault="008A4C7A" w:rsidP="00E73FEC">
      <w:pPr>
        <w:widowControl w:val="0"/>
        <w:jc w:val="both"/>
        <w:rPr>
          <w:rFonts w:ascii="Tahoma" w:hAnsi="Tahoma" w:cs="Tahoma"/>
          <w:sz w:val="18"/>
          <w:szCs w:val="18"/>
        </w:rPr>
      </w:pPr>
    </w:p>
    <w:p w14:paraId="5FC58EA1" w14:textId="44B3D97C"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4</w:t>
      </w:r>
    </w:p>
    <w:p w14:paraId="38FDABAD" w14:textId="77777777" w:rsidR="00074D89" w:rsidRPr="00DF6933" w:rsidRDefault="003742F3" w:rsidP="00E73FEC">
      <w:pPr>
        <w:widowControl w:val="0"/>
        <w:ind w:left="329"/>
        <w:jc w:val="center"/>
        <w:rPr>
          <w:rFonts w:ascii="Tahoma" w:hAnsi="Tahoma" w:cs="Tahoma"/>
          <w:b/>
          <w:sz w:val="18"/>
          <w:szCs w:val="18"/>
        </w:rPr>
      </w:pPr>
      <w:r w:rsidRPr="00DF6933">
        <w:rPr>
          <w:rFonts w:ascii="Tahoma" w:hAnsi="Tahoma" w:cs="Tahoma"/>
          <w:b/>
          <w:sz w:val="18"/>
          <w:szCs w:val="18"/>
        </w:rPr>
        <w:t xml:space="preserve">Termin i warunki dostawy </w:t>
      </w:r>
    </w:p>
    <w:p w14:paraId="76AFE8FB" w14:textId="7F5676EB"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Dostawa, uruchomienie i przekazanie do eksploatacji oferowanego urządzenia</w:t>
      </w:r>
      <w:r w:rsidR="00D75B1A">
        <w:rPr>
          <w:rFonts w:ascii="Tahoma" w:hAnsi="Tahoma" w:cs="Tahoma"/>
          <w:sz w:val="18"/>
          <w:szCs w:val="18"/>
        </w:rPr>
        <w:t xml:space="preserve">/wyposażenia </w:t>
      </w:r>
      <w:r w:rsidRPr="00DF6933">
        <w:rPr>
          <w:rFonts w:ascii="Tahoma" w:hAnsi="Tahoma" w:cs="Tahoma"/>
          <w:sz w:val="18"/>
          <w:szCs w:val="18"/>
        </w:rPr>
        <w:t xml:space="preserve">nastąpi </w:t>
      </w:r>
      <w:r w:rsidRPr="00C44965">
        <w:rPr>
          <w:rFonts w:ascii="Tahoma" w:hAnsi="Tahoma" w:cs="Tahoma"/>
          <w:b/>
          <w:bCs/>
          <w:sz w:val="18"/>
          <w:szCs w:val="18"/>
        </w:rPr>
        <w:t>w terminie do ………</w:t>
      </w:r>
      <w:r w:rsidR="00420527" w:rsidRPr="00C44965">
        <w:rPr>
          <w:rFonts w:ascii="Tahoma" w:hAnsi="Tahoma" w:cs="Tahoma"/>
          <w:b/>
          <w:bCs/>
          <w:sz w:val="18"/>
          <w:szCs w:val="18"/>
        </w:rPr>
        <w:t xml:space="preserve"> </w:t>
      </w:r>
      <w:r w:rsidR="00A82118" w:rsidRPr="00C44965">
        <w:rPr>
          <w:rFonts w:ascii="Tahoma" w:hAnsi="Tahoma" w:cs="Tahoma"/>
          <w:b/>
          <w:bCs/>
          <w:sz w:val="18"/>
          <w:szCs w:val="18"/>
        </w:rPr>
        <w:t>tygodni</w:t>
      </w:r>
      <w:r w:rsidR="008A4C7A">
        <w:rPr>
          <w:rFonts w:ascii="Tahoma" w:hAnsi="Tahoma" w:cs="Tahoma"/>
          <w:b/>
          <w:bCs/>
          <w:sz w:val="18"/>
          <w:szCs w:val="18"/>
        </w:rPr>
        <w:t xml:space="preserve"> </w:t>
      </w:r>
      <w:r w:rsidR="00A82118" w:rsidRPr="00DF6933">
        <w:rPr>
          <w:rFonts w:ascii="Tahoma" w:hAnsi="Tahoma" w:cs="Tahoma"/>
          <w:sz w:val="18"/>
          <w:szCs w:val="18"/>
        </w:rPr>
        <w:t xml:space="preserve">od </w:t>
      </w:r>
      <w:r w:rsidR="007F24FC">
        <w:rPr>
          <w:rFonts w:ascii="Tahoma" w:hAnsi="Tahoma" w:cs="Tahoma"/>
          <w:sz w:val="18"/>
          <w:szCs w:val="18"/>
        </w:rPr>
        <w:t>dnia złożenia zamówienia</w:t>
      </w:r>
      <w:r w:rsidR="00A82118" w:rsidRPr="00DF6933">
        <w:rPr>
          <w:rFonts w:ascii="Tahoma" w:hAnsi="Tahoma" w:cs="Tahoma"/>
          <w:sz w:val="18"/>
          <w:szCs w:val="18"/>
        </w:rPr>
        <w:t>.</w:t>
      </w:r>
    </w:p>
    <w:p w14:paraId="5589DCEB" w14:textId="791C0172" w:rsidR="00074D89" w:rsidRPr="00DF6933" w:rsidRDefault="003742F3" w:rsidP="00E73FEC">
      <w:pPr>
        <w:pStyle w:val="NormalTable1"/>
        <w:widowControl w:val="0"/>
        <w:numPr>
          <w:ilvl w:val="0"/>
          <w:numId w:val="28"/>
        </w:numPr>
        <w:ind w:left="340" w:hanging="340"/>
        <w:jc w:val="both"/>
        <w:rPr>
          <w:rFonts w:ascii="Tahoma" w:hAnsi="Tahoma" w:cs="Tahoma"/>
          <w:sz w:val="18"/>
          <w:szCs w:val="18"/>
          <w:u w:val="single"/>
        </w:rPr>
      </w:pPr>
      <w:r w:rsidRPr="00DF6933">
        <w:rPr>
          <w:rFonts w:ascii="Tahoma" w:hAnsi="Tahoma" w:cs="Tahoma"/>
          <w:sz w:val="18"/>
          <w:szCs w:val="18"/>
        </w:rPr>
        <w:t xml:space="preserve">Ostateczny termin dostawy urządzenia zostanie uzgodniony z Zamawiającym. </w:t>
      </w:r>
      <w:r w:rsidRPr="00DF6933">
        <w:rPr>
          <w:rFonts w:ascii="Tahoma" w:hAnsi="Tahoma" w:cs="Tahoma"/>
          <w:sz w:val="18"/>
          <w:szCs w:val="18"/>
          <w:u w:val="single"/>
        </w:rPr>
        <w:t>Dostawa przedmiotu umowy nastąpi w dniu roboczym tj. poniedziałek  – piątek,  w godzinach:  9</w:t>
      </w:r>
      <w:r w:rsidR="000251CD">
        <w:rPr>
          <w:rFonts w:ascii="Tahoma" w:hAnsi="Tahoma" w:cs="Tahoma"/>
          <w:sz w:val="18"/>
          <w:szCs w:val="18"/>
          <w:u w:val="single"/>
        </w:rPr>
        <w:t>:00</w:t>
      </w:r>
      <w:r w:rsidRPr="00DF6933">
        <w:rPr>
          <w:rFonts w:ascii="Tahoma" w:hAnsi="Tahoma" w:cs="Tahoma"/>
          <w:sz w:val="18"/>
          <w:szCs w:val="18"/>
          <w:u w:val="single"/>
          <w:vertAlign w:val="superscript"/>
        </w:rPr>
        <w:t xml:space="preserve"> </w:t>
      </w:r>
      <w:r w:rsidRPr="00DF6933">
        <w:rPr>
          <w:rFonts w:ascii="Tahoma" w:hAnsi="Tahoma" w:cs="Tahoma"/>
          <w:sz w:val="18"/>
          <w:szCs w:val="18"/>
          <w:u w:val="single"/>
        </w:rPr>
        <w:t>– 14</w:t>
      </w:r>
      <w:r w:rsidR="000251CD">
        <w:rPr>
          <w:rFonts w:ascii="Tahoma" w:hAnsi="Tahoma" w:cs="Tahoma"/>
          <w:sz w:val="18"/>
          <w:szCs w:val="18"/>
          <w:u w:val="single"/>
        </w:rPr>
        <w:t>:00</w:t>
      </w:r>
      <w:r w:rsidRPr="00DF6933">
        <w:rPr>
          <w:rFonts w:ascii="Tahoma" w:hAnsi="Tahoma" w:cs="Tahoma"/>
          <w:sz w:val="18"/>
          <w:szCs w:val="18"/>
          <w:u w:val="single"/>
        </w:rPr>
        <w:t xml:space="preserve">. </w:t>
      </w:r>
      <w:r w:rsidRPr="00DF6933">
        <w:rPr>
          <w:rFonts w:ascii="Tahoma" w:hAnsi="Tahoma" w:cs="Tahoma"/>
          <w:sz w:val="18"/>
          <w:szCs w:val="18"/>
        </w:rPr>
        <w:t>O szczegółowym terminie jego dostarczenia Wykonawca zawiadomi Zamawiającego przynajmniej na 72 godziny przed planowanym terminem dostarczenia,  informując o planowanej godzinie.</w:t>
      </w:r>
      <w:r w:rsidR="00AF194F">
        <w:rPr>
          <w:rFonts w:ascii="Tahoma" w:hAnsi="Tahoma" w:cs="Tahoma"/>
          <w:sz w:val="18"/>
          <w:szCs w:val="18"/>
        </w:rPr>
        <w:t xml:space="preserve"> </w:t>
      </w:r>
      <w:r w:rsidRPr="00DF6933">
        <w:rPr>
          <w:rFonts w:ascii="Tahoma" w:hAnsi="Tahoma" w:cs="Tahoma"/>
          <w:sz w:val="18"/>
          <w:szCs w:val="18"/>
          <w:u w:val="single"/>
        </w:rPr>
        <w:t>Zamawiający nie wyraża zgody na dostarczenie towaru w godzinach popołudniowych.</w:t>
      </w:r>
    </w:p>
    <w:p w14:paraId="24ED0767" w14:textId="757CCBEE" w:rsidR="00074D89" w:rsidRPr="00833AF6" w:rsidRDefault="003742F3" w:rsidP="00E73FEC">
      <w:pPr>
        <w:pStyle w:val="NormalTable1"/>
        <w:widowControl w:val="0"/>
        <w:numPr>
          <w:ilvl w:val="0"/>
          <w:numId w:val="28"/>
        </w:numPr>
        <w:ind w:left="340" w:hanging="340"/>
        <w:jc w:val="both"/>
        <w:rPr>
          <w:rFonts w:ascii="Tahoma" w:hAnsi="Tahoma" w:cs="Tahoma"/>
          <w:b/>
          <w:sz w:val="18"/>
          <w:szCs w:val="18"/>
        </w:rPr>
      </w:pPr>
      <w:r w:rsidRPr="00833AF6">
        <w:rPr>
          <w:rFonts w:ascii="Tahoma" w:hAnsi="Tahoma" w:cs="Tahoma"/>
          <w:b/>
          <w:sz w:val="18"/>
          <w:szCs w:val="18"/>
        </w:rPr>
        <w:t xml:space="preserve">Miejsce dostawy: </w:t>
      </w:r>
      <w:r w:rsidR="00D75B1A" w:rsidRPr="00833AF6">
        <w:rPr>
          <w:rFonts w:ascii="Tahoma" w:hAnsi="Tahoma" w:cs="Tahoma"/>
          <w:b/>
          <w:sz w:val="18"/>
          <w:szCs w:val="18"/>
        </w:rPr>
        <w:t xml:space="preserve">Oddział Otolaryngologii Dziecięcej, </w:t>
      </w:r>
      <w:r w:rsidR="00833AF6" w:rsidRPr="00833AF6">
        <w:rPr>
          <w:rFonts w:ascii="Tahoma" w:hAnsi="Tahoma" w:cs="Tahoma"/>
          <w:b/>
          <w:sz w:val="18"/>
          <w:szCs w:val="18"/>
        </w:rPr>
        <w:t xml:space="preserve">Budynek 1 - </w:t>
      </w:r>
      <w:r w:rsidR="00D75B1A" w:rsidRPr="00833AF6">
        <w:rPr>
          <w:rFonts w:ascii="Tahoma" w:hAnsi="Tahoma" w:cs="Tahoma"/>
          <w:b/>
          <w:sz w:val="18"/>
          <w:szCs w:val="18"/>
        </w:rPr>
        <w:t>wejście C, piętro I</w:t>
      </w:r>
      <w:r w:rsidR="00833AF6" w:rsidRPr="00833AF6">
        <w:rPr>
          <w:rFonts w:ascii="Tahoma" w:hAnsi="Tahoma" w:cs="Tahoma"/>
          <w:b/>
          <w:sz w:val="18"/>
          <w:szCs w:val="18"/>
        </w:rPr>
        <w:t>,</w:t>
      </w:r>
      <w:r w:rsidR="00D75B1A" w:rsidRPr="00833AF6">
        <w:rPr>
          <w:rFonts w:ascii="Tahoma" w:hAnsi="Tahoma" w:cs="Tahoma"/>
          <w:b/>
          <w:sz w:val="18"/>
          <w:szCs w:val="18"/>
        </w:rPr>
        <w:t xml:space="preserve"> ul. Władysława Truchana 7, Chorzów.</w:t>
      </w:r>
    </w:p>
    <w:p w14:paraId="3441C0B4" w14:textId="77777777"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Zamawiający wymaga, aby towar opakowany był w odpowiednie opakowanie zapewniające prawidłowe warunki </w:t>
      </w:r>
      <w:r w:rsidRPr="00DF6933">
        <w:rPr>
          <w:rFonts w:ascii="Tahoma" w:hAnsi="Tahoma" w:cs="Tahoma"/>
          <w:sz w:val="18"/>
          <w:szCs w:val="18"/>
        </w:rPr>
        <w:lastRenderedPageBreak/>
        <w:t xml:space="preserve">transportu i ewentualnego przechowania. W przypadku transportu i dostarczenia towaru przez firmę przewozową towar musi być wyraźnie opisany z wyszczególnieniem nazwy urządzenia oraz miejsca dostawy. Dostawa zamówionego towaru będzie realizowana przez Wykonawcę na koszt i siłami Wykonawcy wraz z wniesieniem. </w:t>
      </w:r>
    </w:p>
    <w:p w14:paraId="598A7B67" w14:textId="1AE989D3"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Wraz z dostawą Wykonawca przekaże protokół </w:t>
      </w:r>
      <w:r w:rsidR="00E46ADB" w:rsidRPr="00DF6933">
        <w:rPr>
          <w:rFonts w:ascii="Tahoma" w:hAnsi="Tahoma" w:cs="Tahoma"/>
          <w:sz w:val="18"/>
          <w:szCs w:val="18"/>
        </w:rPr>
        <w:t xml:space="preserve">odbioru końcowego </w:t>
      </w:r>
      <w:r w:rsidRPr="00DF6933">
        <w:rPr>
          <w:rFonts w:ascii="Tahoma" w:hAnsi="Tahoma" w:cs="Tahoma"/>
          <w:sz w:val="18"/>
          <w:szCs w:val="18"/>
        </w:rPr>
        <w:t>urządzenia</w:t>
      </w:r>
      <w:r w:rsidR="00833AF6">
        <w:rPr>
          <w:rFonts w:ascii="Tahoma" w:hAnsi="Tahoma" w:cs="Tahoma"/>
          <w:sz w:val="18"/>
          <w:szCs w:val="18"/>
        </w:rPr>
        <w:t>/wyposażenia</w:t>
      </w:r>
      <w:r w:rsidRPr="00DF6933">
        <w:rPr>
          <w:rFonts w:ascii="Tahoma" w:hAnsi="Tahoma" w:cs="Tahoma"/>
          <w:sz w:val="18"/>
          <w:szCs w:val="18"/>
        </w:rPr>
        <w:t xml:space="preserve"> lub dokona tego w innym terminie uzgodnionym pomiędzy </w:t>
      </w:r>
      <w:r w:rsidR="0094651C" w:rsidRPr="00DF6933">
        <w:rPr>
          <w:rFonts w:ascii="Tahoma" w:hAnsi="Tahoma" w:cs="Tahoma"/>
          <w:sz w:val="18"/>
          <w:szCs w:val="18"/>
        </w:rPr>
        <w:t>S</w:t>
      </w:r>
      <w:r w:rsidRPr="00DF6933">
        <w:rPr>
          <w:rFonts w:ascii="Tahoma" w:hAnsi="Tahoma" w:cs="Tahoma"/>
          <w:sz w:val="18"/>
          <w:szCs w:val="18"/>
        </w:rPr>
        <w:t>tronami.</w:t>
      </w:r>
    </w:p>
    <w:p w14:paraId="30ACF93B" w14:textId="09F226D4" w:rsidR="00074D89" w:rsidRPr="007F24FC" w:rsidRDefault="00833AF6" w:rsidP="00E73FEC">
      <w:pPr>
        <w:pStyle w:val="NormalTable1"/>
        <w:widowControl w:val="0"/>
        <w:numPr>
          <w:ilvl w:val="0"/>
          <w:numId w:val="28"/>
        </w:numPr>
        <w:ind w:left="340" w:hanging="340"/>
        <w:jc w:val="both"/>
        <w:rPr>
          <w:rFonts w:ascii="Tahoma" w:hAnsi="Tahoma" w:cs="Tahoma"/>
          <w:sz w:val="18"/>
          <w:szCs w:val="18"/>
        </w:rPr>
      </w:pPr>
      <w:r>
        <w:rPr>
          <w:rFonts w:ascii="Tahoma" w:hAnsi="Tahoma" w:cs="Tahoma"/>
          <w:sz w:val="18"/>
          <w:szCs w:val="18"/>
        </w:rPr>
        <w:t>Protokół zostani</w:t>
      </w:r>
      <w:r w:rsidR="003742F3" w:rsidRPr="00DF6933">
        <w:rPr>
          <w:rFonts w:ascii="Tahoma" w:hAnsi="Tahoma" w:cs="Tahoma"/>
          <w:sz w:val="18"/>
          <w:szCs w:val="18"/>
        </w:rPr>
        <w:t xml:space="preserve">e podpisany przez wyznaczone osoby, reprezentujące każdą ze Stron po stwierdzeniu, że </w:t>
      </w:r>
      <w:r w:rsidR="00420527" w:rsidRPr="00DF6933">
        <w:rPr>
          <w:rFonts w:ascii="Tahoma" w:hAnsi="Tahoma" w:cs="Tahoma"/>
          <w:sz w:val="18"/>
          <w:szCs w:val="18"/>
        </w:rPr>
        <w:t>sprzę</w:t>
      </w:r>
      <w:r>
        <w:rPr>
          <w:rFonts w:ascii="Tahoma" w:hAnsi="Tahoma" w:cs="Tahoma"/>
          <w:sz w:val="18"/>
          <w:szCs w:val="18"/>
        </w:rPr>
        <w:t>t/wyposażenie</w:t>
      </w:r>
      <w:r w:rsidR="003742F3" w:rsidRPr="00DF6933">
        <w:rPr>
          <w:rFonts w:ascii="Tahoma" w:hAnsi="Tahoma" w:cs="Tahoma"/>
          <w:sz w:val="18"/>
          <w:szCs w:val="18"/>
        </w:rPr>
        <w:t xml:space="preserve"> funkcjonuje prawidłowo w pełnym zakresie funkcji określonych w instrukcji obsługi. Każda ze </w:t>
      </w:r>
      <w:r w:rsidR="003742F3" w:rsidRPr="007F24FC">
        <w:rPr>
          <w:rFonts w:ascii="Tahoma" w:hAnsi="Tahoma" w:cs="Tahoma"/>
          <w:sz w:val="18"/>
          <w:szCs w:val="18"/>
        </w:rPr>
        <w:t>Stron wyznaczy osoby do podpisania Protokołu.</w:t>
      </w:r>
    </w:p>
    <w:p w14:paraId="76E22BF7" w14:textId="7C0BFA88" w:rsidR="00074D89" w:rsidRPr="007F24FC" w:rsidRDefault="003742F3" w:rsidP="003F2675">
      <w:pPr>
        <w:pStyle w:val="NormalTable1"/>
        <w:widowControl w:val="0"/>
        <w:numPr>
          <w:ilvl w:val="0"/>
          <w:numId w:val="28"/>
        </w:numPr>
        <w:spacing w:line="360" w:lineRule="auto"/>
        <w:ind w:left="340" w:hanging="340"/>
        <w:jc w:val="both"/>
        <w:rPr>
          <w:rFonts w:ascii="Tahoma" w:hAnsi="Tahoma" w:cs="Tahoma"/>
          <w:sz w:val="18"/>
          <w:szCs w:val="18"/>
        </w:rPr>
      </w:pPr>
      <w:r w:rsidRPr="007F24FC">
        <w:rPr>
          <w:rFonts w:ascii="Tahoma" w:hAnsi="Tahoma" w:cs="Tahoma"/>
          <w:sz w:val="18"/>
          <w:szCs w:val="18"/>
        </w:rPr>
        <w:t>Osobą upoważnioną ze strony Zamawiającego do podpisania Protokołu Odbioru Końcowego jest</w:t>
      </w:r>
      <w:r w:rsidRPr="007F24FC">
        <w:rPr>
          <w:rFonts w:ascii="Tahoma" w:hAnsi="Tahoma" w:cs="Tahoma"/>
          <w:b/>
          <w:bCs/>
          <w:sz w:val="18"/>
          <w:szCs w:val="18"/>
        </w:rPr>
        <w:t xml:space="preserve"> </w:t>
      </w:r>
      <w:r w:rsidR="00A82118" w:rsidRPr="007F24FC">
        <w:rPr>
          <w:rFonts w:ascii="Tahoma" w:hAnsi="Tahoma" w:cs="Tahoma"/>
          <w:b/>
          <w:bCs/>
          <w:sz w:val="18"/>
          <w:szCs w:val="18"/>
        </w:rPr>
        <w:t>……………</w:t>
      </w:r>
      <w:r w:rsidR="003F2675" w:rsidRPr="007F24FC">
        <w:rPr>
          <w:rFonts w:ascii="Tahoma" w:hAnsi="Tahoma" w:cs="Tahoma"/>
          <w:b/>
          <w:bCs/>
          <w:sz w:val="18"/>
          <w:szCs w:val="18"/>
        </w:rPr>
        <w:t>……….</w:t>
      </w:r>
      <w:r w:rsidR="00A82118" w:rsidRPr="007F24FC">
        <w:rPr>
          <w:rFonts w:ascii="Tahoma" w:hAnsi="Tahoma" w:cs="Tahoma"/>
          <w:b/>
          <w:bCs/>
          <w:sz w:val="18"/>
          <w:szCs w:val="18"/>
        </w:rPr>
        <w:t>…</w:t>
      </w:r>
      <w:r w:rsidR="003F2675" w:rsidRPr="007F24FC">
        <w:rPr>
          <w:rFonts w:ascii="Tahoma" w:hAnsi="Tahoma" w:cs="Tahoma"/>
          <w:b/>
          <w:bCs/>
          <w:sz w:val="18"/>
          <w:szCs w:val="18"/>
        </w:rPr>
        <w:t>……..</w:t>
      </w:r>
      <w:r w:rsidR="00A82118" w:rsidRPr="007F24FC">
        <w:rPr>
          <w:rFonts w:ascii="Tahoma" w:hAnsi="Tahoma" w:cs="Tahoma"/>
          <w:b/>
          <w:bCs/>
          <w:sz w:val="18"/>
          <w:szCs w:val="18"/>
        </w:rPr>
        <w:t>…</w:t>
      </w:r>
      <w:r w:rsidR="00D1429E" w:rsidRPr="007F24FC">
        <w:rPr>
          <w:rFonts w:ascii="Tahoma" w:hAnsi="Tahoma" w:cs="Tahoma"/>
          <w:b/>
          <w:bCs/>
          <w:sz w:val="18"/>
          <w:szCs w:val="18"/>
        </w:rPr>
        <w:t>……….</w:t>
      </w:r>
      <w:r w:rsidR="00A82118" w:rsidRPr="007F24FC">
        <w:rPr>
          <w:rFonts w:ascii="Tahoma" w:hAnsi="Tahoma" w:cs="Tahoma"/>
          <w:b/>
          <w:bCs/>
          <w:sz w:val="18"/>
          <w:szCs w:val="18"/>
        </w:rPr>
        <w:t>…………</w:t>
      </w:r>
      <w:r w:rsidRPr="007F24FC">
        <w:rPr>
          <w:rFonts w:ascii="Tahoma" w:hAnsi="Tahoma" w:cs="Tahoma"/>
          <w:bCs/>
          <w:noProof/>
          <w:sz w:val="18"/>
          <w:szCs w:val="18"/>
        </w:rPr>
        <w:t xml:space="preserve"> </w:t>
      </w:r>
      <w:r w:rsidR="003F2675" w:rsidRPr="007F24FC">
        <w:rPr>
          <w:rFonts w:ascii="Tahoma" w:hAnsi="Tahoma" w:cs="Tahoma"/>
          <w:bCs/>
          <w:noProof/>
          <w:sz w:val="18"/>
          <w:szCs w:val="18"/>
        </w:rPr>
        <w:t>nr tel.</w:t>
      </w:r>
      <w:r w:rsidRPr="007F24FC">
        <w:rPr>
          <w:rFonts w:ascii="Tahoma" w:hAnsi="Tahoma" w:cs="Tahoma"/>
          <w:b/>
          <w:bCs/>
          <w:sz w:val="18"/>
          <w:szCs w:val="18"/>
        </w:rPr>
        <w:t xml:space="preserve"> </w:t>
      </w:r>
      <w:r w:rsidR="00A82118" w:rsidRPr="007F24FC">
        <w:rPr>
          <w:rFonts w:ascii="Tahoma" w:hAnsi="Tahoma" w:cs="Tahoma"/>
          <w:b/>
          <w:bCs/>
          <w:sz w:val="18"/>
          <w:szCs w:val="18"/>
        </w:rPr>
        <w:t>…………………………….</w:t>
      </w:r>
      <w:r w:rsidR="00DF4AC4" w:rsidRPr="007F24FC">
        <w:rPr>
          <w:rFonts w:ascii="Tahoma" w:hAnsi="Tahoma" w:cs="Tahoma"/>
          <w:b/>
          <w:bCs/>
          <w:sz w:val="18"/>
          <w:szCs w:val="18"/>
        </w:rPr>
        <w:t xml:space="preserve"> </w:t>
      </w:r>
      <w:r w:rsidRPr="007F24FC">
        <w:rPr>
          <w:rFonts w:ascii="Tahoma" w:hAnsi="Tahoma" w:cs="Tahoma"/>
          <w:b/>
          <w:bCs/>
          <w:sz w:val="18"/>
          <w:szCs w:val="18"/>
        </w:rPr>
        <w:t>lub upo</w:t>
      </w:r>
      <w:r w:rsidRPr="007F24FC">
        <w:rPr>
          <w:rFonts w:ascii="Tahoma" w:hAnsi="Tahoma" w:cs="Tahoma"/>
          <w:b/>
          <w:sz w:val="18"/>
          <w:szCs w:val="18"/>
        </w:rPr>
        <w:t xml:space="preserve">ważnione przez nie osoby. </w:t>
      </w:r>
    </w:p>
    <w:p w14:paraId="5DBD9345" w14:textId="2FB4D896" w:rsidR="00074D89" w:rsidRPr="00DF6933" w:rsidRDefault="003742F3" w:rsidP="003F2675">
      <w:pPr>
        <w:pStyle w:val="NormalTable1"/>
        <w:widowControl w:val="0"/>
        <w:numPr>
          <w:ilvl w:val="0"/>
          <w:numId w:val="28"/>
        </w:numPr>
        <w:spacing w:line="360" w:lineRule="auto"/>
        <w:ind w:left="340" w:hanging="340"/>
        <w:jc w:val="both"/>
        <w:rPr>
          <w:rFonts w:ascii="Tahoma" w:hAnsi="Tahoma" w:cs="Tahoma"/>
          <w:sz w:val="18"/>
          <w:szCs w:val="18"/>
        </w:rPr>
      </w:pPr>
      <w:r w:rsidRPr="00DF6933">
        <w:rPr>
          <w:rFonts w:ascii="Tahoma" w:hAnsi="Tahoma" w:cs="Tahoma"/>
          <w:sz w:val="18"/>
          <w:szCs w:val="18"/>
        </w:rPr>
        <w:t xml:space="preserve">Osobą upoważnioną ze strony Wykonawcy do podpisania </w:t>
      </w:r>
      <w:r w:rsidRPr="00DF6933">
        <w:rPr>
          <w:rFonts w:ascii="Tahoma" w:hAnsi="Tahoma" w:cs="Tahoma"/>
          <w:b/>
          <w:bCs/>
          <w:sz w:val="18"/>
          <w:szCs w:val="18"/>
        </w:rPr>
        <w:t>Protokołu</w:t>
      </w:r>
      <w:r w:rsidRPr="00DF6933">
        <w:rPr>
          <w:rFonts w:ascii="Tahoma" w:hAnsi="Tahoma" w:cs="Tahoma"/>
          <w:sz w:val="18"/>
          <w:szCs w:val="18"/>
        </w:rPr>
        <w:t xml:space="preserve"> Odbioru Końcowego jest …………</w:t>
      </w:r>
      <w:r w:rsidR="007B73D6">
        <w:rPr>
          <w:rFonts w:ascii="Tahoma" w:hAnsi="Tahoma" w:cs="Tahoma"/>
          <w:sz w:val="18"/>
          <w:szCs w:val="18"/>
        </w:rPr>
        <w:t>……………………….</w:t>
      </w:r>
      <w:r w:rsidRPr="00DF6933">
        <w:rPr>
          <w:rFonts w:ascii="Tahoma" w:hAnsi="Tahoma" w:cs="Tahoma"/>
          <w:sz w:val="18"/>
          <w:szCs w:val="18"/>
        </w:rPr>
        <w:t>………….. nr tel. …………</w:t>
      </w:r>
      <w:r w:rsidR="007B73D6">
        <w:rPr>
          <w:rFonts w:ascii="Tahoma" w:hAnsi="Tahoma" w:cs="Tahoma"/>
          <w:sz w:val="18"/>
          <w:szCs w:val="18"/>
        </w:rPr>
        <w:t>…………….</w:t>
      </w:r>
      <w:r w:rsidRPr="00DF6933">
        <w:rPr>
          <w:rFonts w:ascii="Tahoma" w:hAnsi="Tahoma" w:cs="Tahoma"/>
          <w:sz w:val="18"/>
          <w:szCs w:val="18"/>
        </w:rPr>
        <w:t>……….., e-mail. ……………</w:t>
      </w:r>
      <w:r w:rsidR="007B73D6">
        <w:rPr>
          <w:rFonts w:ascii="Tahoma" w:hAnsi="Tahoma" w:cs="Tahoma"/>
          <w:sz w:val="18"/>
          <w:szCs w:val="18"/>
        </w:rPr>
        <w:t>……………………</w:t>
      </w:r>
      <w:r w:rsidRPr="00DF6933">
        <w:rPr>
          <w:rFonts w:ascii="Tahoma" w:hAnsi="Tahoma" w:cs="Tahoma"/>
          <w:sz w:val="18"/>
          <w:szCs w:val="18"/>
        </w:rPr>
        <w:t>…………</w:t>
      </w:r>
    </w:p>
    <w:p w14:paraId="4CC7B7AD" w14:textId="70986B61"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Czynności odbioru </w:t>
      </w:r>
      <w:r w:rsidR="00420527" w:rsidRPr="00DF6933">
        <w:rPr>
          <w:rFonts w:ascii="Tahoma" w:hAnsi="Tahoma" w:cs="Tahoma"/>
          <w:sz w:val="18"/>
          <w:szCs w:val="18"/>
        </w:rPr>
        <w:t>sprzętu</w:t>
      </w:r>
      <w:r w:rsidR="003F2675">
        <w:rPr>
          <w:rFonts w:ascii="Tahoma" w:hAnsi="Tahoma" w:cs="Tahoma"/>
          <w:sz w:val="18"/>
          <w:szCs w:val="18"/>
        </w:rPr>
        <w:t xml:space="preserve">/wyposażenia </w:t>
      </w:r>
      <w:r w:rsidRPr="00DF6933">
        <w:rPr>
          <w:rFonts w:ascii="Tahoma" w:hAnsi="Tahoma" w:cs="Tahoma"/>
          <w:sz w:val="18"/>
          <w:szCs w:val="18"/>
        </w:rPr>
        <w:t>obejmują sprawdzenie prawidłowego funkcjonowania w odniesieniu do wszystkich je</w:t>
      </w:r>
      <w:r w:rsidR="0094651C" w:rsidRPr="00DF6933">
        <w:rPr>
          <w:rFonts w:ascii="Tahoma" w:hAnsi="Tahoma" w:cs="Tahoma"/>
          <w:sz w:val="18"/>
          <w:szCs w:val="18"/>
        </w:rPr>
        <w:t>go</w:t>
      </w:r>
      <w:r w:rsidRPr="00DF6933">
        <w:rPr>
          <w:rFonts w:ascii="Tahoma" w:hAnsi="Tahoma" w:cs="Tahoma"/>
          <w:sz w:val="18"/>
          <w:szCs w:val="18"/>
        </w:rPr>
        <w:t xml:space="preserve"> funkcji.</w:t>
      </w:r>
    </w:p>
    <w:p w14:paraId="24DE3A1F" w14:textId="7F14DA4E"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W przypadku, gdy </w:t>
      </w:r>
      <w:r w:rsidR="003F2675">
        <w:rPr>
          <w:rFonts w:ascii="Tahoma" w:hAnsi="Tahoma" w:cs="Tahoma"/>
          <w:sz w:val="18"/>
          <w:szCs w:val="18"/>
        </w:rPr>
        <w:t>wyposażenie</w:t>
      </w:r>
      <w:r w:rsidRPr="00DF6933">
        <w:rPr>
          <w:rFonts w:ascii="Tahoma" w:hAnsi="Tahoma" w:cs="Tahoma"/>
          <w:sz w:val="18"/>
          <w:szCs w:val="18"/>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14:paraId="7C687BAB" w14:textId="5F52823E"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Wykonawca jest odpowiedzialny za dostarczenie przedmiotu umowy wraz z uruchomieniem funkcji oraz szkoleniem personelu </w:t>
      </w:r>
      <w:r w:rsidR="007F24FC">
        <w:rPr>
          <w:rFonts w:ascii="Tahoma" w:hAnsi="Tahoma" w:cs="Tahoma"/>
          <w:sz w:val="18"/>
          <w:szCs w:val="18"/>
        </w:rPr>
        <w:t xml:space="preserve">(dotyczy pakietu nr 11) </w:t>
      </w:r>
      <w:r w:rsidRPr="00DF6933">
        <w:rPr>
          <w:rFonts w:ascii="Tahoma" w:hAnsi="Tahoma" w:cs="Tahoma"/>
          <w:sz w:val="18"/>
          <w:szCs w:val="18"/>
        </w:rPr>
        <w:t>w zakresie obsługi (w ramach zaoferowanej wartości brutto</w:t>
      </w:r>
      <w:r w:rsidR="00AF194F">
        <w:rPr>
          <w:rFonts w:ascii="Tahoma" w:hAnsi="Tahoma" w:cs="Tahoma"/>
          <w:sz w:val="18"/>
          <w:szCs w:val="18"/>
        </w:rPr>
        <w:t xml:space="preserve"> oferty</w:t>
      </w:r>
      <w:r w:rsidRPr="00DF6933">
        <w:rPr>
          <w:rFonts w:ascii="Tahoma" w:hAnsi="Tahoma" w:cs="Tahoma"/>
          <w:sz w:val="18"/>
          <w:szCs w:val="18"/>
        </w:rPr>
        <w:t>).</w:t>
      </w:r>
    </w:p>
    <w:p w14:paraId="4F5D491B" w14:textId="3B786AE2"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Zapoznanie z </w:t>
      </w:r>
      <w:r w:rsidR="00C06296">
        <w:rPr>
          <w:rFonts w:ascii="Tahoma" w:hAnsi="Tahoma" w:cs="Tahoma"/>
          <w:sz w:val="18"/>
          <w:szCs w:val="18"/>
        </w:rPr>
        <w:t>wyposażeniem</w:t>
      </w:r>
      <w:r w:rsidRPr="00DF6933">
        <w:rPr>
          <w:rFonts w:ascii="Tahoma" w:hAnsi="Tahoma" w:cs="Tahoma"/>
          <w:sz w:val="18"/>
          <w:szCs w:val="18"/>
        </w:rPr>
        <w:t xml:space="preserve"> w siedzibie Zamawiającego winno być kompleksowe i obejmować wszelkie zagadnienia, które są niezbędne do prawidłowej eksploatacji </w:t>
      </w:r>
      <w:r w:rsidR="00C06296">
        <w:rPr>
          <w:rFonts w:ascii="Tahoma" w:hAnsi="Tahoma" w:cs="Tahoma"/>
          <w:sz w:val="18"/>
          <w:szCs w:val="18"/>
        </w:rPr>
        <w:t>wyposażenia</w:t>
      </w:r>
      <w:r w:rsidRPr="00DF6933">
        <w:rPr>
          <w:rFonts w:ascii="Tahoma" w:hAnsi="Tahoma" w:cs="Tahoma"/>
          <w:sz w:val="18"/>
          <w:szCs w:val="18"/>
        </w:rPr>
        <w:t>. Wykonawca jest zobowiązany do dostarczenia na swój koszt materiałów związanych z przedmiot</w:t>
      </w:r>
      <w:r w:rsidR="008636CE" w:rsidRPr="00DF6933">
        <w:rPr>
          <w:rFonts w:ascii="Tahoma" w:hAnsi="Tahoma" w:cs="Tahoma"/>
          <w:sz w:val="18"/>
          <w:szCs w:val="18"/>
        </w:rPr>
        <w:t>em zamówienia dla  pracowników Z</w:t>
      </w:r>
      <w:r w:rsidRPr="00DF6933">
        <w:rPr>
          <w:rFonts w:ascii="Tahoma" w:hAnsi="Tahoma" w:cs="Tahoma"/>
          <w:sz w:val="18"/>
          <w:szCs w:val="18"/>
        </w:rPr>
        <w:t>amawiającego.</w:t>
      </w:r>
    </w:p>
    <w:p w14:paraId="48CA5F8F" w14:textId="08DA2E2D"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Wykonawca zapewnia, że zapoznanie z </w:t>
      </w:r>
      <w:r w:rsidR="00C06296">
        <w:rPr>
          <w:rFonts w:ascii="Tahoma" w:hAnsi="Tahoma" w:cs="Tahoma"/>
          <w:sz w:val="18"/>
          <w:szCs w:val="18"/>
        </w:rPr>
        <w:t>wyposażeniem</w:t>
      </w:r>
      <w:r w:rsidRPr="00DF6933">
        <w:rPr>
          <w:rFonts w:ascii="Tahoma" w:hAnsi="Tahoma" w:cs="Tahoma"/>
          <w:sz w:val="18"/>
          <w:szCs w:val="18"/>
        </w:rPr>
        <w:t xml:space="preserve"> będzie przeprowadzone przez osoby posiadające odpowiednią wiedzę oraz przygotowanie merytoryczne.</w:t>
      </w:r>
    </w:p>
    <w:p w14:paraId="16C0C71F" w14:textId="0215F536" w:rsidR="00074D89" w:rsidRPr="007F24FC"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 xml:space="preserve">Szkolenie personelu Zamawiającego w zakresie obsługi </w:t>
      </w:r>
      <w:r w:rsidR="00D23B90">
        <w:rPr>
          <w:rFonts w:ascii="Tahoma" w:hAnsi="Tahoma" w:cs="Tahoma"/>
          <w:sz w:val="18"/>
          <w:szCs w:val="18"/>
        </w:rPr>
        <w:t>urządzeń</w:t>
      </w:r>
      <w:r w:rsidRPr="00DF6933">
        <w:rPr>
          <w:rFonts w:ascii="Tahoma" w:hAnsi="Tahoma" w:cs="Tahoma"/>
          <w:sz w:val="18"/>
          <w:szCs w:val="18"/>
        </w:rPr>
        <w:t xml:space="preserve"> zostanie przeprowadzone przez </w:t>
      </w:r>
      <w:r w:rsidR="00420527" w:rsidRPr="00DF6933">
        <w:rPr>
          <w:rFonts w:ascii="Tahoma" w:hAnsi="Tahoma" w:cs="Tahoma"/>
          <w:sz w:val="18"/>
          <w:szCs w:val="18"/>
        </w:rPr>
        <w:t xml:space="preserve">osobę zdolną do wykonania zamówienia, która posiada uprawnienia (odbyła szkolenie/szkolenia) autoryzowane przez wytwórcę lub autoryzowanego przedstawiciela </w:t>
      </w:r>
      <w:r w:rsidR="00420527" w:rsidRPr="007F24FC">
        <w:rPr>
          <w:rFonts w:ascii="Tahoma" w:hAnsi="Tahoma" w:cs="Tahoma"/>
          <w:sz w:val="18"/>
          <w:szCs w:val="18"/>
        </w:rPr>
        <w:t>serwisowanego sprzętu</w:t>
      </w:r>
      <w:r w:rsidR="008636CE" w:rsidRPr="007F24FC">
        <w:rPr>
          <w:rFonts w:ascii="Tahoma" w:hAnsi="Tahoma" w:cs="Tahoma"/>
          <w:sz w:val="18"/>
          <w:szCs w:val="18"/>
        </w:rPr>
        <w:t xml:space="preserve"> </w:t>
      </w:r>
      <w:r w:rsidRPr="007F24FC">
        <w:rPr>
          <w:rFonts w:ascii="Tahoma" w:hAnsi="Tahoma" w:cs="Tahoma"/>
          <w:sz w:val="18"/>
          <w:szCs w:val="18"/>
        </w:rPr>
        <w:t xml:space="preserve">w dniu dostawy, przy czym termin szkolenia zostanie podany na co najmniej 3 dni przed dostawą. </w:t>
      </w:r>
      <w:r w:rsidR="00D23B90" w:rsidRPr="007F24FC">
        <w:rPr>
          <w:rFonts w:ascii="Tahoma" w:hAnsi="Tahoma" w:cs="Tahoma"/>
          <w:sz w:val="18"/>
          <w:szCs w:val="18"/>
        </w:rPr>
        <w:t xml:space="preserve">– dotyczy pakietu nr </w:t>
      </w:r>
      <w:r w:rsidR="007F24FC" w:rsidRPr="007F24FC">
        <w:rPr>
          <w:rFonts w:ascii="Tahoma" w:hAnsi="Tahoma" w:cs="Tahoma"/>
          <w:sz w:val="18"/>
          <w:szCs w:val="18"/>
        </w:rPr>
        <w:t>11</w:t>
      </w:r>
    </w:p>
    <w:p w14:paraId="7CA39F63" w14:textId="2DC4508A" w:rsidR="00074D89" w:rsidRPr="007F24FC" w:rsidRDefault="003742F3" w:rsidP="00E73FEC">
      <w:pPr>
        <w:pStyle w:val="NormalTable1"/>
        <w:widowControl w:val="0"/>
        <w:numPr>
          <w:ilvl w:val="0"/>
          <w:numId w:val="28"/>
        </w:numPr>
        <w:ind w:left="340" w:hanging="340"/>
        <w:jc w:val="both"/>
        <w:rPr>
          <w:rFonts w:ascii="Tahoma" w:hAnsi="Tahoma" w:cs="Tahoma"/>
          <w:sz w:val="18"/>
          <w:szCs w:val="18"/>
        </w:rPr>
      </w:pPr>
      <w:r w:rsidRPr="007F24FC">
        <w:rPr>
          <w:rFonts w:ascii="Tahoma" w:hAnsi="Tahoma" w:cs="Tahoma"/>
          <w:sz w:val="18"/>
          <w:szCs w:val="18"/>
        </w:rPr>
        <w:t>Wykonawca zobowiązany jest po przeprowadzeniu przedmiotowego szkolenia przesłać Zamawiającemu lub wręczyć osobie szkolonej zaświadczenia potwierdzające jego przeprowadzenie oraz przekazać Zamawiającemu listę osób uczestniczących w szkoleniu.</w:t>
      </w:r>
      <w:r w:rsidR="00D23B90" w:rsidRPr="007F24FC">
        <w:rPr>
          <w:rFonts w:ascii="Tahoma" w:hAnsi="Tahoma" w:cs="Tahoma"/>
          <w:sz w:val="18"/>
          <w:szCs w:val="18"/>
        </w:rPr>
        <w:t xml:space="preserve"> – dotyczy pakietu nr </w:t>
      </w:r>
      <w:r w:rsidR="007F24FC" w:rsidRPr="007F24FC">
        <w:rPr>
          <w:rFonts w:ascii="Tahoma" w:hAnsi="Tahoma" w:cs="Tahoma"/>
          <w:sz w:val="18"/>
          <w:szCs w:val="18"/>
        </w:rPr>
        <w:t>11</w:t>
      </w:r>
    </w:p>
    <w:p w14:paraId="2C26A2D6" w14:textId="7F445AE7"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Montaż ur</w:t>
      </w:r>
      <w:r w:rsidR="008636CE" w:rsidRPr="00DF6933">
        <w:rPr>
          <w:rFonts w:ascii="Tahoma" w:hAnsi="Tahoma" w:cs="Tahoma"/>
          <w:sz w:val="18"/>
          <w:szCs w:val="18"/>
        </w:rPr>
        <w:t>ządzenia</w:t>
      </w:r>
      <w:r w:rsidR="00D23B90">
        <w:rPr>
          <w:rFonts w:ascii="Tahoma" w:hAnsi="Tahoma" w:cs="Tahoma"/>
          <w:sz w:val="18"/>
          <w:szCs w:val="18"/>
        </w:rPr>
        <w:t>/wyposażenia</w:t>
      </w:r>
      <w:r w:rsidR="008636CE" w:rsidRPr="00DF6933">
        <w:rPr>
          <w:rFonts w:ascii="Tahoma" w:hAnsi="Tahoma" w:cs="Tahoma"/>
          <w:sz w:val="18"/>
          <w:szCs w:val="18"/>
        </w:rPr>
        <w:t xml:space="preserve"> uważa się za zakończony</w:t>
      </w:r>
      <w:r w:rsidRPr="00DF6933">
        <w:rPr>
          <w:rFonts w:ascii="Tahoma" w:hAnsi="Tahoma" w:cs="Tahoma"/>
          <w:sz w:val="18"/>
          <w:szCs w:val="18"/>
        </w:rPr>
        <w:t xml:space="preserve"> w chwili, gdy  urządzenie</w:t>
      </w:r>
      <w:r w:rsidR="00D23B90">
        <w:rPr>
          <w:rFonts w:ascii="Tahoma" w:hAnsi="Tahoma" w:cs="Tahoma"/>
          <w:sz w:val="18"/>
          <w:szCs w:val="18"/>
        </w:rPr>
        <w:t>/wyposażenie</w:t>
      </w:r>
      <w:r w:rsidRPr="00DF6933">
        <w:rPr>
          <w:rFonts w:ascii="Tahoma" w:hAnsi="Tahoma" w:cs="Tahoma"/>
          <w:sz w:val="18"/>
          <w:szCs w:val="18"/>
        </w:rPr>
        <w:t xml:space="preserve"> jest w pełni gotowe do używania w zakresie wszystkich wymaganych przez Zamawiającego funkcji. </w:t>
      </w:r>
    </w:p>
    <w:p w14:paraId="6141A79C" w14:textId="2A8D920D"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Zamawiający zapewni Wykonawcy swobodny dostęp do pomieszczeń, gdzie urządzenie</w:t>
      </w:r>
      <w:r w:rsidR="00D23B90">
        <w:rPr>
          <w:rFonts w:ascii="Tahoma" w:hAnsi="Tahoma" w:cs="Tahoma"/>
          <w:sz w:val="18"/>
          <w:szCs w:val="18"/>
        </w:rPr>
        <w:t xml:space="preserve">/wyposażenie </w:t>
      </w:r>
      <w:r w:rsidRPr="00DF6933">
        <w:rPr>
          <w:rFonts w:ascii="Tahoma" w:hAnsi="Tahoma" w:cs="Tahoma"/>
          <w:sz w:val="18"/>
          <w:szCs w:val="18"/>
        </w:rPr>
        <w:t>będzie zamontowane i</w:t>
      </w:r>
      <w:r w:rsidR="003F0205">
        <w:rPr>
          <w:rFonts w:ascii="Tahoma" w:hAnsi="Tahoma" w:cs="Tahoma"/>
          <w:sz w:val="18"/>
          <w:szCs w:val="18"/>
        </w:rPr>
        <w:t> </w:t>
      </w:r>
      <w:r w:rsidRPr="00DF6933">
        <w:rPr>
          <w:rFonts w:ascii="Tahoma" w:hAnsi="Tahoma" w:cs="Tahoma"/>
          <w:sz w:val="18"/>
          <w:szCs w:val="18"/>
        </w:rPr>
        <w:t xml:space="preserve">zainstalowane. </w:t>
      </w:r>
    </w:p>
    <w:p w14:paraId="2EC7EA88" w14:textId="12F7E741"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Zamawiający jest zobowiązany zapewnić należyte zabezpieczeni</w:t>
      </w:r>
      <w:r w:rsidR="00092FCD" w:rsidRPr="00DF6933">
        <w:rPr>
          <w:rFonts w:ascii="Tahoma" w:hAnsi="Tahoma" w:cs="Tahoma"/>
          <w:sz w:val="18"/>
          <w:szCs w:val="18"/>
        </w:rPr>
        <w:t>e pomieszczeń, w którym będzie u</w:t>
      </w:r>
      <w:r w:rsidRPr="00DF6933">
        <w:rPr>
          <w:rFonts w:ascii="Tahoma" w:hAnsi="Tahoma" w:cs="Tahoma"/>
          <w:sz w:val="18"/>
          <w:szCs w:val="18"/>
        </w:rPr>
        <w:t>rządzenie</w:t>
      </w:r>
      <w:r w:rsidR="00287A20">
        <w:rPr>
          <w:rFonts w:ascii="Tahoma" w:hAnsi="Tahoma" w:cs="Tahoma"/>
          <w:sz w:val="18"/>
          <w:szCs w:val="18"/>
        </w:rPr>
        <w:t>/wyposażenie</w:t>
      </w:r>
      <w:r w:rsidRPr="00DF6933">
        <w:rPr>
          <w:rFonts w:ascii="Tahoma" w:hAnsi="Tahoma" w:cs="Tahoma"/>
          <w:sz w:val="18"/>
          <w:szCs w:val="18"/>
        </w:rPr>
        <w:t>. Wykonawca ponosi wszelką odpowiedzialno</w:t>
      </w:r>
      <w:r w:rsidR="008636CE" w:rsidRPr="00DF6933">
        <w:rPr>
          <w:rFonts w:ascii="Tahoma" w:hAnsi="Tahoma" w:cs="Tahoma"/>
          <w:sz w:val="18"/>
          <w:szCs w:val="18"/>
        </w:rPr>
        <w:t>ść za urządzenie</w:t>
      </w:r>
      <w:r w:rsidR="00287A20">
        <w:rPr>
          <w:rFonts w:ascii="Tahoma" w:hAnsi="Tahoma" w:cs="Tahoma"/>
          <w:sz w:val="18"/>
          <w:szCs w:val="18"/>
        </w:rPr>
        <w:t>/wyposażenie</w:t>
      </w:r>
      <w:r w:rsidR="008636CE" w:rsidRPr="00DF6933">
        <w:rPr>
          <w:rFonts w:ascii="Tahoma" w:hAnsi="Tahoma" w:cs="Tahoma"/>
          <w:sz w:val="18"/>
          <w:szCs w:val="18"/>
        </w:rPr>
        <w:t xml:space="preserve">, w tym ryzyko </w:t>
      </w:r>
      <w:r w:rsidRPr="00DF6933">
        <w:rPr>
          <w:rFonts w:ascii="Tahoma" w:hAnsi="Tahoma" w:cs="Tahoma"/>
          <w:sz w:val="18"/>
          <w:szCs w:val="18"/>
        </w:rPr>
        <w:t>jego uszkodzenia lub utraty do czasu jego odbioru przez Zamawiającego.</w:t>
      </w:r>
    </w:p>
    <w:p w14:paraId="467D3B99" w14:textId="6246380E" w:rsidR="00074D89" w:rsidRPr="00DF6933" w:rsidRDefault="008636CE"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Osoba odpowiedzialna</w:t>
      </w:r>
      <w:r w:rsidR="003742F3" w:rsidRPr="00DF6933">
        <w:rPr>
          <w:rFonts w:ascii="Tahoma" w:hAnsi="Tahoma" w:cs="Tahoma"/>
          <w:sz w:val="18"/>
          <w:szCs w:val="18"/>
        </w:rPr>
        <w:t xml:space="preserve"> za realizację zamówienia ze strony Zamawiającego, w tym w zakresie kontroli dostawy  (pod względem zgodności asortymentu z zamówieniem oraz reklamacji) została wskazana w </w:t>
      </w:r>
      <w:r w:rsidR="00287A20" w:rsidRPr="00DF6933">
        <w:rPr>
          <w:rFonts w:ascii="Tahoma" w:hAnsi="Tahoma" w:cs="Tahoma"/>
          <w:sz w:val="18"/>
          <w:szCs w:val="18"/>
        </w:rPr>
        <w:t>§</w:t>
      </w:r>
      <w:r w:rsidR="00287A20">
        <w:rPr>
          <w:rFonts w:ascii="Tahoma" w:hAnsi="Tahoma" w:cs="Tahoma"/>
          <w:sz w:val="18"/>
          <w:szCs w:val="18"/>
        </w:rPr>
        <w:t xml:space="preserve"> </w:t>
      </w:r>
      <w:r w:rsidR="00287A20" w:rsidRPr="00DF6933">
        <w:rPr>
          <w:rFonts w:ascii="Tahoma" w:hAnsi="Tahoma" w:cs="Tahoma"/>
          <w:sz w:val="18"/>
          <w:szCs w:val="18"/>
        </w:rPr>
        <w:t>4</w:t>
      </w:r>
      <w:r w:rsidR="00287A20">
        <w:rPr>
          <w:rFonts w:ascii="Tahoma" w:hAnsi="Tahoma" w:cs="Tahoma"/>
          <w:sz w:val="18"/>
          <w:szCs w:val="18"/>
        </w:rPr>
        <w:t xml:space="preserve"> </w:t>
      </w:r>
      <w:r w:rsidR="003742F3" w:rsidRPr="00DF6933">
        <w:rPr>
          <w:rFonts w:ascii="Tahoma" w:hAnsi="Tahoma" w:cs="Tahoma"/>
          <w:sz w:val="18"/>
          <w:szCs w:val="18"/>
        </w:rPr>
        <w:t xml:space="preserve">ust. </w:t>
      </w:r>
      <w:r w:rsidR="0094651C" w:rsidRPr="00DF6933">
        <w:rPr>
          <w:rFonts w:ascii="Tahoma" w:hAnsi="Tahoma" w:cs="Tahoma"/>
          <w:sz w:val="18"/>
          <w:szCs w:val="18"/>
        </w:rPr>
        <w:t>7</w:t>
      </w:r>
      <w:r w:rsidR="00AD21FD" w:rsidRPr="00DF6933">
        <w:rPr>
          <w:rFonts w:ascii="Tahoma" w:hAnsi="Tahoma" w:cs="Tahoma"/>
          <w:sz w:val="18"/>
          <w:szCs w:val="18"/>
        </w:rPr>
        <w:t xml:space="preserve"> niniejszej umowy. </w:t>
      </w:r>
      <w:r w:rsidR="003742F3" w:rsidRPr="00DF6933">
        <w:rPr>
          <w:rFonts w:ascii="Tahoma" w:hAnsi="Tahoma" w:cs="Tahoma"/>
          <w:sz w:val="18"/>
          <w:szCs w:val="18"/>
        </w:rPr>
        <w:t>Ww. osoba może wyznaczyć/ upoważnić inną do wykonywania czynności opisanych powyżej.</w:t>
      </w:r>
    </w:p>
    <w:p w14:paraId="4D642E67" w14:textId="3B1DAC67" w:rsidR="00074D89" w:rsidRPr="00DF6933" w:rsidRDefault="003742F3" w:rsidP="00E73FEC">
      <w:pPr>
        <w:pStyle w:val="NormalTable1"/>
        <w:widowControl w:val="0"/>
        <w:numPr>
          <w:ilvl w:val="0"/>
          <w:numId w:val="28"/>
        </w:numPr>
        <w:ind w:left="340" w:hanging="340"/>
        <w:jc w:val="both"/>
        <w:rPr>
          <w:rFonts w:ascii="Tahoma" w:hAnsi="Tahoma" w:cs="Tahoma"/>
          <w:sz w:val="18"/>
          <w:szCs w:val="18"/>
        </w:rPr>
      </w:pPr>
      <w:r w:rsidRPr="00DF6933">
        <w:rPr>
          <w:rFonts w:ascii="Tahoma" w:hAnsi="Tahoma" w:cs="Tahoma"/>
          <w:sz w:val="18"/>
          <w:szCs w:val="18"/>
        </w:rPr>
        <w:t>Po dostarczeniu i uruchomieniu urządzenia</w:t>
      </w:r>
      <w:r w:rsidR="005C6AFC">
        <w:rPr>
          <w:rFonts w:ascii="Tahoma" w:hAnsi="Tahoma" w:cs="Tahoma"/>
          <w:sz w:val="18"/>
          <w:szCs w:val="18"/>
        </w:rPr>
        <w:t>/wyposażenia</w:t>
      </w:r>
      <w:r w:rsidRPr="00DF6933">
        <w:rPr>
          <w:rFonts w:ascii="Tahoma" w:hAnsi="Tahoma" w:cs="Tahoma"/>
          <w:sz w:val="18"/>
          <w:szCs w:val="18"/>
        </w:rPr>
        <w:t xml:space="preserve"> i obustronnej akceptacji protokołu </w:t>
      </w:r>
      <w:r w:rsidR="0094651C" w:rsidRPr="00DF6933">
        <w:rPr>
          <w:rFonts w:ascii="Tahoma" w:hAnsi="Tahoma" w:cs="Tahoma"/>
          <w:sz w:val="18"/>
          <w:szCs w:val="18"/>
        </w:rPr>
        <w:t>odbioru końcowego</w:t>
      </w:r>
      <w:r w:rsidRPr="00DF6933">
        <w:rPr>
          <w:rFonts w:ascii="Tahoma" w:hAnsi="Tahoma" w:cs="Tahoma"/>
          <w:sz w:val="18"/>
          <w:szCs w:val="18"/>
        </w:rPr>
        <w:t xml:space="preserve"> prawo własności przedmiotu umowy zostaje przeniesione na Zamawiającego.</w:t>
      </w:r>
    </w:p>
    <w:p w14:paraId="40E66F57" w14:textId="77777777" w:rsidR="000251CD" w:rsidRDefault="000251CD" w:rsidP="00E73FEC">
      <w:pPr>
        <w:jc w:val="center"/>
        <w:rPr>
          <w:rFonts w:ascii="Tahoma" w:hAnsi="Tahoma" w:cs="Tahoma"/>
          <w:b/>
          <w:sz w:val="18"/>
          <w:szCs w:val="18"/>
        </w:rPr>
      </w:pPr>
    </w:p>
    <w:p w14:paraId="34D6C15F" w14:textId="4A4E8238"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5</w:t>
      </w:r>
    </w:p>
    <w:p w14:paraId="2DC52604" w14:textId="138059BF"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xml:space="preserve">Sprzedaż </w:t>
      </w:r>
      <w:r w:rsidR="005C6AFC">
        <w:rPr>
          <w:rFonts w:ascii="Tahoma" w:hAnsi="Tahoma" w:cs="Tahoma"/>
          <w:b/>
          <w:sz w:val="18"/>
          <w:szCs w:val="18"/>
        </w:rPr>
        <w:t>Wyposażenia</w:t>
      </w:r>
      <w:r w:rsidRPr="00DF6933">
        <w:rPr>
          <w:rFonts w:ascii="Tahoma" w:hAnsi="Tahoma" w:cs="Tahoma"/>
          <w:b/>
          <w:sz w:val="18"/>
          <w:szCs w:val="18"/>
        </w:rPr>
        <w:t xml:space="preserve"> </w:t>
      </w:r>
    </w:p>
    <w:p w14:paraId="7F502C62" w14:textId="79FA54D6" w:rsidR="00074D89" w:rsidRPr="00DF6933" w:rsidRDefault="005C6AFC" w:rsidP="00E73FEC">
      <w:pPr>
        <w:numPr>
          <w:ilvl w:val="0"/>
          <w:numId w:val="39"/>
        </w:numPr>
        <w:ind w:left="360" w:hanging="360"/>
        <w:jc w:val="both"/>
        <w:rPr>
          <w:rFonts w:ascii="Tahoma" w:hAnsi="Tahoma" w:cs="Tahoma"/>
          <w:sz w:val="18"/>
          <w:szCs w:val="18"/>
        </w:rPr>
      </w:pPr>
      <w:r>
        <w:rPr>
          <w:rFonts w:ascii="Tahoma" w:hAnsi="Tahoma" w:cs="Tahoma"/>
          <w:sz w:val="18"/>
          <w:szCs w:val="18"/>
        </w:rPr>
        <w:t xml:space="preserve">Wykonawca </w:t>
      </w:r>
      <w:r w:rsidR="001725BF">
        <w:rPr>
          <w:rFonts w:ascii="Tahoma" w:hAnsi="Tahoma" w:cs="Tahoma"/>
          <w:sz w:val="18"/>
          <w:szCs w:val="18"/>
        </w:rPr>
        <w:t>oświadcza, że wyposażenia</w:t>
      </w:r>
      <w:r>
        <w:rPr>
          <w:rFonts w:ascii="Tahoma" w:hAnsi="Tahoma" w:cs="Tahoma"/>
          <w:sz w:val="18"/>
          <w:szCs w:val="18"/>
        </w:rPr>
        <w:t>/urządzenie</w:t>
      </w:r>
      <w:r w:rsidR="003742F3" w:rsidRPr="00DF6933">
        <w:rPr>
          <w:rFonts w:ascii="Tahoma" w:hAnsi="Tahoma" w:cs="Tahoma"/>
          <w:sz w:val="18"/>
          <w:szCs w:val="18"/>
        </w:rPr>
        <w:t xml:space="preserve"> stanowi jego własność i nie jest obciążon</w:t>
      </w:r>
      <w:r>
        <w:rPr>
          <w:rFonts w:ascii="Tahoma" w:hAnsi="Tahoma" w:cs="Tahoma"/>
          <w:sz w:val="18"/>
          <w:szCs w:val="18"/>
        </w:rPr>
        <w:t>e</w:t>
      </w:r>
      <w:r w:rsidR="003742F3" w:rsidRPr="00DF6933">
        <w:rPr>
          <w:rFonts w:ascii="Tahoma" w:hAnsi="Tahoma" w:cs="Tahoma"/>
          <w:sz w:val="18"/>
          <w:szCs w:val="18"/>
        </w:rPr>
        <w:t xml:space="preserve"> żadnymi prawami osób trzecich, ani też nie toczą się żadne postępowania sądowe jak i administracyjne, których przedmiotem byłoby </w:t>
      </w:r>
      <w:r>
        <w:rPr>
          <w:rFonts w:ascii="Tahoma" w:hAnsi="Tahoma" w:cs="Tahoma"/>
          <w:sz w:val="18"/>
          <w:szCs w:val="18"/>
        </w:rPr>
        <w:t>wyposażenie/</w:t>
      </w:r>
      <w:r w:rsidR="00092FCD" w:rsidRPr="00DF6933">
        <w:rPr>
          <w:rFonts w:ascii="Tahoma" w:hAnsi="Tahoma" w:cs="Tahoma"/>
          <w:sz w:val="18"/>
          <w:szCs w:val="18"/>
        </w:rPr>
        <w:t>u</w:t>
      </w:r>
      <w:r w:rsidR="007A5473" w:rsidRPr="00DF6933">
        <w:rPr>
          <w:rFonts w:ascii="Tahoma" w:hAnsi="Tahoma" w:cs="Tahoma"/>
          <w:sz w:val="18"/>
          <w:szCs w:val="18"/>
        </w:rPr>
        <w:t>rządzenie</w:t>
      </w:r>
      <w:r w:rsidR="003742F3" w:rsidRPr="00DF6933">
        <w:rPr>
          <w:rFonts w:ascii="Tahoma" w:hAnsi="Tahoma" w:cs="Tahoma"/>
          <w:sz w:val="18"/>
          <w:szCs w:val="18"/>
        </w:rPr>
        <w:t>, jak i nie istnieją przesłanki do wszczęcia takich postępowań.</w:t>
      </w:r>
    </w:p>
    <w:p w14:paraId="41C3B000" w14:textId="3FC9B332" w:rsidR="00074D89" w:rsidRPr="00DF6933" w:rsidRDefault="003742F3" w:rsidP="00E73FEC">
      <w:pPr>
        <w:numPr>
          <w:ilvl w:val="0"/>
          <w:numId w:val="39"/>
        </w:numPr>
        <w:ind w:left="360" w:hanging="360"/>
        <w:jc w:val="both"/>
        <w:rPr>
          <w:rFonts w:ascii="Tahoma" w:hAnsi="Tahoma" w:cs="Tahoma"/>
          <w:sz w:val="18"/>
          <w:szCs w:val="18"/>
        </w:rPr>
      </w:pPr>
      <w:r w:rsidRPr="00DF6933">
        <w:rPr>
          <w:rFonts w:ascii="Tahoma" w:hAnsi="Tahoma" w:cs="Tahoma"/>
          <w:sz w:val="18"/>
          <w:szCs w:val="18"/>
        </w:rPr>
        <w:t xml:space="preserve">Wykonawca oświadcza, że </w:t>
      </w:r>
      <w:r w:rsidR="005C6AFC">
        <w:rPr>
          <w:rFonts w:ascii="Tahoma" w:hAnsi="Tahoma" w:cs="Tahoma"/>
          <w:sz w:val="18"/>
          <w:szCs w:val="18"/>
        </w:rPr>
        <w:t>wyposażenie/</w:t>
      </w:r>
      <w:r w:rsidRPr="00DF6933">
        <w:rPr>
          <w:rFonts w:ascii="Tahoma" w:hAnsi="Tahoma" w:cs="Tahoma"/>
          <w:sz w:val="18"/>
          <w:szCs w:val="18"/>
        </w:rPr>
        <w:t>urządzenie jest wolne od jakichkolwiek wad fizycznych i prawnych.</w:t>
      </w:r>
    </w:p>
    <w:p w14:paraId="0B43C858" w14:textId="37EC6DEA" w:rsidR="00074D89" w:rsidRPr="00DF6933" w:rsidRDefault="003742F3" w:rsidP="00E73FEC">
      <w:pPr>
        <w:numPr>
          <w:ilvl w:val="0"/>
          <w:numId w:val="39"/>
        </w:numPr>
        <w:ind w:left="360" w:hanging="360"/>
        <w:jc w:val="both"/>
        <w:rPr>
          <w:rFonts w:ascii="Tahoma" w:hAnsi="Tahoma" w:cs="Tahoma"/>
          <w:sz w:val="18"/>
          <w:szCs w:val="18"/>
        </w:rPr>
      </w:pPr>
      <w:r w:rsidRPr="00DF6933">
        <w:rPr>
          <w:rFonts w:ascii="Tahoma" w:hAnsi="Tahoma" w:cs="Tahoma"/>
          <w:sz w:val="18"/>
          <w:szCs w:val="18"/>
        </w:rPr>
        <w:t xml:space="preserve">Wykonawca oświadcza, że </w:t>
      </w:r>
      <w:r w:rsidR="005C6AFC">
        <w:rPr>
          <w:rFonts w:ascii="Tahoma" w:hAnsi="Tahoma" w:cs="Tahoma"/>
          <w:sz w:val="18"/>
          <w:szCs w:val="18"/>
        </w:rPr>
        <w:t>wyposażenie/</w:t>
      </w:r>
      <w:r w:rsidR="00092FCD" w:rsidRPr="00DF6933">
        <w:rPr>
          <w:rFonts w:ascii="Tahoma" w:hAnsi="Tahoma" w:cs="Tahoma"/>
          <w:sz w:val="18"/>
          <w:szCs w:val="18"/>
        </w:rPr>
        <w:t>u</w:t>
      </w:r>
      <w:r w:rsidR="007A5473" w:rsidRPr="00DF6933">
        <w:rPr>
          <w:rFonts w:ascii="Tahoma" w:hAnsi="Tahoma" w:cs="Tahoma"/>
          <w:sz w:val="18"/>
          <w:szCs w:val="18"/>
        </w:rPr>
        <w:t xml:space="preserve">rządzenie </w:t>
      </w:r>
      <w:r w:rsidRPr="00DF6933">
        <w:rPr>
          <w:rFonts w:ascii="Tahoma" w:hAnsi="Tahoma" w:cs="Tahoma"/>
          <w:sz w:val="18"/>
          <w:szCs w:val="18"/>
        </w:rPr>
        <w:t xml:space="preserve">spełnia wszystkie wymagania dotyczące tego rodzaju </w:t>
      </w:r>
      <w:r w:rsidR="00AF194F">
        <w:rPr>
          <w:rFonts w:ascii="Tahoma" w:hAnsi="Tahoma" w:cs="Tahoma"/>
          <w:sz w:val="18"/>
          <w:szCs w:val="18"/>
        </w:rPr>
        <w:t>sprzętu</w:t>
      </w:r>
      <w:r w:rsidRPr="00DF6933">
        <w:rPr>
          <w:rFonts w:ascii="Tahoma" w:hAnsi="Tahoma" w:cs="Tahoma"/>
          <w:sz w:val="18"/>
          <w:szCs w:val="18"/>
        </w:rPr>
        <w:t xml:space="preserve"> obowiązujące w Polsce. </w:t>
      </w:r>
    </w:p>
    <w:p w14:paraId="4269915D" w14:textId="3B3A7827" w:rsidR="00074D89" w:rsidRPr="00DF6933" w:rsidRDefault="003742F3" w:rsidP="00E73FEC">
      <w:pPr>
        <w:numPr>
          <w:ilvl w:val="0"/>
          <w:numId w:val="39"/>
        </w:numPr>
        <w:ind w:left="360" w:hanging="360"/>
        <w:jc w:val="both"/>
        <w:rPr>
          <w:rFonts w:ascii="Tahoma" w:hAnsi="Tahoma" w:cs="Tahoma"/>
          <w:sz w:val="18"/>
          <w:szCs w:val="18"/>
        </w:rPr>
      </w:pPr>
      <w:r w:rsidRPr="00DF6933">
        <w:rPr>
          <w:rFonts w:ascii="Tahoma" w:hAnsi="Tahoma" w:cs="Tahoma"/>
          <w:sz w:val="18"/>
          <w:szCs w:val="18"/>
        </w:rPr>
        <w:t xml:space="preserve">Wykonawca jest zobowiązany dostarczyć Zamawiającemu wraz z </w:t>
      </w:r>
      <w:r w:rsidR="005C6AFC">
        <w:rPr>
          <w:rFonts w:ascii="Tahoma" w:hAnsi="Tahoma" w:cs="Tahoma"/>
          <w:sz w:val="18"/>
          <w:szCs w:val="18"/>
        </w:rPr>
        <w:t>wyposażeniem/</w:t>
      </w:r>
      <w:r w:rsidR="00092FCD" w:rsidRPr="00DF6933">
        <w:rPr>
          <w:rFonts w:ascii="Tahoma" w:hAnsi="Tahoma" w:cs="Tahoma"/>
          <w:sz w:val="18"/>
          <w:szCs w:val="18"/>
        </w:rPr>
        <w:t>u</w:t>
      </w:r>
      <w:r w:rsidR="007A5473" w:rsidRPr="00DF6933">
        <w:rPr>
          <w:rFonts w:ascii="Tahoma" w:hAnsi="Tahoma" w:cs="Tahoma"/>
          <w:sz w:val="18"/>
          <w:szCs w:val="18"/>
        </w:rPr>
        <w:t>rządzeniem</w:t>
      </w:r>
      <w:r w:rsidRPr="00DF6933">
        <w:rPr>
          <w:rFonts w:ascii="Tahoma" w:hAnsi="Tahoma" w:cs="Tahoma"/>
          <w:sz w:val="18"/>
          <w:szCs w:val="18"/>
        </w:rPr>
        <w:t xml:space="preserve"> wszelkie dokumenty niezbędne do jego właściwego używania a w szczególności: instrukcję obsługi w języku polskim, dokumenty dopuszczające </w:t>
      </w:r>
      <w:r w:rsidR="005C6AFC">
        <w:rPr>
          <w:rFonts w:ascii="Tahoma" w:hAnsi="Tahoma" w:cs="Tahoma"/>
          <w:sz w:val="18"/>
          <w:szCs w:val="18"/>
        </w:rPr>
        <w:t>wyposażenie/</w:t>
      </w:r>
      <w:r w:rsidR="00092FCD" w:rsidRPr="00DF6933">
        <w:rPr>
          <w:rFonts w:ascii="Tahoma" w:hAnsi="Tahoma" w:cs="Tahoma"/>
          <w:sz w:val="18"/>
          <w:szCs w:val="18"/>
        </w:rPr>
        <w:t>u</w:t>
      </w:r>
      <w:r w:rsidR="007A5473" w:rsidRPr="00DF6933">
        <w:rPr>
          <w:rFonts w:ascii="Tahoma" w:hAnsi="Tahoma" w:cs="Tahoma"/>
          <w:sz w:val="18"/>
          <w:szCs w:val="18"/>
        </w:rPr>
        <w:t>rządzenie</w:t>
      </w:r>
      <w:r w:rsidRPr="00DF6933">
        <w:rPr>
          <w:rFonts w:ascii="Tahoma" w:hAnsi="Tahoma" w:cs="Tahoma"/>
          <w:sz w:val="18"/>
          <w:szCs w:val="18"/>
        </w:rPr>
        <w:t xml:space="preserve"> do używania (wymagane przepisami prawa).</w:t>
      </w:r>
    </w:p>
    <w:p w14:paraId="55D06A18" w14:textId="77777777" w:rsidR="00AF2A70" w:rsidRDefault="00AF2A70" w:rsidP="00E73FEC">
      <w:pPr>
        <w:jc w:val="center"/>
        <w:rPr>
          <w:rFonts w:ascii="Tahoma" w:hAnsi="Tahoma" w:cs="Tahoma"/>
          <w:b/>
          <w:sz w:val="18"/>
          <w:szCs w:val="18"/>
        </w:rPr>
      </w:pPr>
    </w:p>
    <w:p w14:paraId="66FA7BDE" w14:textId="54979232" w:rsidR="00074D89" w:rsidRPr="00DF6933" w:rsidRDefault="003742F3" w:rsidP="00E73FEC">
      <w:pPr>
        <w:jc w:val="center"/>
        <w:rPr>
          <w:rFonts w:ascii="Tahoma" w:hAnsi="Tahoma" w:cs="Tahoma"/>
          <w:b/>
          <w:sz w:val="18"/>
          <w:szCs w:val="18"/>
        </w:rPr>
      </w:pPr>
      <w:r w:rsidRPr="00DF6933">
        <w:rPr>
          <w:rFonts w:ascii="Tahoma" w:hAnsi="Tahoma" w:cs="Tahoma"/>
          <w:b/>
          <w:sz w:val="18"/>
          <w:szCs w:val="18"/>
        </w:rPr>
        <w:t>§ 6</w:t>
      </w:r>
    </w:p>
    <w:p w14:paraId="326EE0BF" w14:textId="77777777" w:rsidR="00074D89" w:rsidRPr="00DF6933" w:rsidRDefault="003742F3" w:rsidP="00E73FEC">
      <w:pPr>
        <w:widowControl w:val="0"/>
        <w:ind w:left="329"/>
        <w:jc w:val="center"/>
        <w:rPr>
          <w:rFonts w:ascii="Tahoma" w:hAnsi="Tahoma" w:cs="Tahoma"/>
          <w:sz w:val="18"/>
          <w:szCs w:val="18"/>
        </w:rPr>
      </w:pPr>
      <w:r w:rsidRPr="00DF6933">
        <w:rPr>
          <w:rFonts w:ascii="Tahoma" w:hAnsi="Tahoma" w:cs="Tahoma"/>
          <w:b/>
          <w:sz w:val="18"/>
          <w:szCs w:val="18"/>
        </w:rPr>
        <w:t>Warunki gwarancji</w:t>
      </w:r>
    </w:p>
    <w:p w14:paraId="62B0C4D8" w14:textId="204C32C9"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 xml:space="preserve">Wykonawca udziela gwarancji na </w:t>
      </w:r>
      <w:r w:rsidRPr="00612C97">
        <w:rPr>
          <w:rFonts w:ascii="Tahoma" w:hAnsi="Tahoma" w:cs="Tahoma"/>
          <w:b/>
          <w:sz w:val="18"/>
          <w:szCs w:val="18"/>
        </w:rPr>
        <w:t xml:space="preserve">okres </w:t>
      </w:r>
      <w:r w:rsidR="00B75B92" w:rsidRPr="00612C97">
        <w:rPr>
          <w:rFonts w:ascii="Tahoma" w:hAnsi="Tahoma" w:cs="Tahoma"/>
          <w:b/>
          <w:sz w:val="18"/>
          <w:szCs w:val="18"/>
        </w:rPr>
        <w:t xml:space="preserve">24 </w:t>
      </w:r>
      <w:r w:rsidRPr="00612C97">
        <w:rPr>
          <w:rFonts w:ascii="Tahoma" w:hAnsi="Tahoma" w:cs="Tahoma"/>
          <w:b/>
          <w:sz w:val="18"/>
          <w:szCs w:val="18"/>
        </w:rPr>
        <w:t>miesięcy</w:t>
      </w:r>
      <w:r w:rsidRPr="00DF6933">
        <w:rPr>
          <w:rFonts w:ascii="Tahoma" w:hAnsi="Tahoma" w:cs="Tahoma"/>
          <w:b/>
          <w:sz w:val="18"/>
          <w:szCs w:val="18"/>
        </w:rPr>
        <w:t xml:space="preserve"> </w:t>
      </w:r>
      <w:r w:rsidRPr="00DF6933">
        <w:rPr>
          <w:rFonts w:ascii="Tahoma" w:hAnsi="Tahoma" w:cs="Tahoma"/>
          <w:sz w:val="18"/>
          <w:szCs w:val="18"/>
        </w:rPr>
        <w:t>dla przed</w:t>
      </w:r>
      <w:r w:rsidR="00AD21FD" w:rsidRPr="00DF6933">
        <w:rPr>
          <w:rFonts w:ascii="Tahoma" w:hAnsi="Tahoma" w:cs="Tahoma"/>
          <w:sz w:val="18"/>
          <w:szCs w:val="18"/>
        </w:rPr>
        <w:t>miotu umowy wymienionego w § 1 U</w:t>
      </w:r>
      <w:r w:rsidRPr="00DF6933">
        <w:rPr>
          <w:rFonts w:ascii="Tahoma" w:hAnsi="Tahoma" w:cs="Tahoma"/>
          <w:sz w:val="18"/>
          <w:szCs w:val="18"/>
        </w:rPr>
        <w:t>mowy oraz jego montaż zgodnie z treścią załącznika nr 1 do umowy.</w:t>
      </w:r>
    </w:p>
    <w:p w14:paraId="327C7AEC" w14:textId="0C56A9D4"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 xml:space="preserve">Gwarancja dla fabrycznie nowego </w:t>
      </w:r>
      <w:r w:rsidR="00956E4E">
        <w:rPr>
          <w:rFonts w:ascii="Tahoma" w:hAnsi="Tahoma" w:cs="Tahoma"/>
          <w:sz w:val="18"/>
          <w:szCs w:val="18"/>
        </w:rPr>
        <w:t>wyposażenia</w:t>
      </w:r>
      <w:r w:rsidR="002D4C27">
        <w:rPr>
          <w:rFonts w:ascii="Tahoma" w:hAnsi="Tahoma" w:cs="Tahoma"/>
          <w:sz w:val="18"/>
          <w:szCs w:val="18"/>
        </w:rPr>
        <w:t>/</w:t>
      </w:r>
      <w:r w:rsidRPr="00DF6933">
        <w:rPr>
          <w:rFonts w:ascii="Tahoma" w:hAnsi="Tahoma" w:cs="Tahoma"/>
          <w:sz w:val="18"/>
          <w:szCs w:val="18"/>
        </w:rPr>
        <w:t xml:space="preserve">urządzenia rozpoczyna się z chwilą uruchomienia i podpisania przez strony umowy protokołu </w:t>
      </w:r>
      <w:r w:rsidR="0094651C" w:rsidRPr="00DF6933">
        <w:rPr>
          <w:rFonts w:ascii="Tahoma" w:hAnsi="Tahoma" w:cs="Tahoma"/>
          <w:sz w:val="18"/>
          <w:szCs w:val="18"/>
        </w:rPr>
        <w:t>odbioru końcowego</w:t>
      </w:r>
      <w:r w:rsidRPr="00DF6933">
        <w:rPr>
          <w:rFonts w:ascii="Tahoma" w:hAnsi="Tahoma" w:cs="Tahoma"/>
          <w:sz w:val="18"/>
          <w:szCs w:val="18"/>
        </w:rPr>
        <w:t>.</w:t>
      </w:r>
    </w:p>
    <w:p w14:paraId="6C846B26" w14:textId="77777777"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Dane adresowe serwisu gwarancyjnego zostaną przekazane Zamawiającemu wraz z kartą gwarancją.</w:t>
      </w:r>
    </w:p>
    <w:p w14:paraId="2F0F9295" w14:textId="59210CB1"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bCs/>
          <w:iCs/>
          <w:spacing w:val="-2"/>
          <w:sz w:val="18"/>
          <w:szCs w:val="18"/>
        </w:rPr>
        <w:lastRenderedPageBreak/>
        <w:t xml:space="preserve">W okresie gwarancji Wykonawca zobowiązany jest do naprawy lub wymiany każdego elementu </w:t>
      </w:r>
      <w:r w:rsidR="002D4C27">
        <w:rPr>
          <w:rFonts w:ascii="Tahoma" w:hAnsi="Tahoma" w:cs="Tahoma"/>
          <w:sz w:val="18"/>
          <w:szCs w:val="18"/>
        </w:rPr>
        <w:t>wyposażenie/</w:t>
      </w:r>
      <w:r w:rsidRPr="00DF6933">
        <w:rPr>
          <w:rFonts w:ascii="Tahoma" w:hAnsi="Tahoma" w:cs="Tahoma"/>
          <w:bCs/>
          <w:iCs/>
          <w:spacing w:val="-2"/>
          <w:sz w:val="18"/>
          <w:szCs w:val="18"/>
        </w:rPr>
        <w:t>urządzenia, który uległ uszkodzeniu z przyczyn niezależnych od prawidłowej obsługi zgodnej z instrukcją użytkownika</w:t>
      </w:r>
      <w:r w:rsidRPr="00DF6933">
        <w:rPr>
          <w:rFonts w:ascii="Tahoma" w:hAnsi="Tahoma" w:cs="Tahoma"/>
          <w:sz w:val="18"/>
          <w:szCs w:val="18"/>
        </w:rPr>
        <w:t>. Zakres niniejszej gwarancji obejmuje wszelkie wady fizyczne sprzętu, które powstaną lub zostaną ujawnione w okresie obowiązywania gwarancji.</w:t>
      </w:r>
    </w:p>
    <w:p w14:paraId="037728B0" w14:textId="4AB597F4" w:rsidR="00074D89" w:rsidRPr="00DF6933" w:rsidRDefault="00AD21FD"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Wynagrodzenie z</w:t>
      </w:r>
      <w:r w:rsidR="003742F3" w:rsidRPr="00DF6933">
        <w:rPr>
          <w:rFonts w:ascii="Tahoma" w:hAnsi="Tahoma" w:cs="Tahoma"/>
          <w:sz w:val="18"/>
          <w:szCs w:val="18"/>
        </w:rPr>
        <w:t xml:space="preserve"> tytułu udzielonej gwarancji </w:t>
      </w:r>
      <w:r w:rsidRPr="00DF6933">
        <w:rPr>
          <w:rFonts w:ascii="Tahoma" w:hAnsi="Tahoma" w:cs="Tahoma"/>
          <w:sz w:val="18"/>
          <w:szCs w:val="18"/>
        </w:rPr>
        <w:t>uwzględnione jest w</w:t>
      </w:r>
      <w:r w:rsidR="003742F3" w:rsidRPr="00DF6933">
        <w:rPr>
          <w:rFonts w:ascii="Tahoma" w:hAnsi="Tahoma" w:cs="Tahoma"/>
          <w:sz w:val="18"/>
          <w:szCs w:val="18"/>
        </w:rPr>
        <w:t xml:space="preserve"> wynagrodzeni</w:t>
      </w:r>
      <w:r w:rsidRPr="00DF6933">
        <w:rPr>
          <w:rFonts w:ascii="Tahoma" w:hAnsi="Tahoma" w:cs="Tahoma"/>
          <w:sz w:val="18"/>
          <w:szCs w:val="18"/>
        </w:rPr>
        <w:t>u o którym mowa</w:t>
      </w:r>
      <w:r w:rsidR="00AF194F">
        <w:rPr>
          <w:rFonts w:ascii="Tahoma" w:hAnsi="Tahoma" w:cs="Tahoma"/>
          <w:sz w:val="18"/>
          <w:szCs w:val="18"/>
        </w:rPr>
        <w:t xml:space="preserve"> </w:t>
      </w:r>
      <w:r w:rsidRPr="00DF6933">
        <w:rPr>
          <w:rFonts w:ascii="Tahoma" w:hAnsi="Tahoma" w:cs="Tahoma"/>
          <w:sz w:val="18"/>
          <w:szCs w:val="18"/>
        </w:rPr>
        <w:t>§</w:t>
      </w:r>
      <w:r w:rsidR="002D4C27">
        <w:rPr>
          <w:rFonts w:ascii="Tahoma" w:hAnsi="Tahoma" w:cs="Tahoma"/>
          <w:sz w:val="18"/>
          <w:szCs w:val="18"/>
        </w:rPr>
        <w:t xml:space="preserve"> </w:t>
      </w:r>
      <w:r w:rsidRPr="00DF6933">
        <w:rPr>
          <w:rFonts w:ascii="Tahoma" w:hAnsi="Tahoma" w:cs="Tahoma"/>
          <w:sz w:val="18"/>
          <w:szCs w:val="18"/>
        </w:rPr>
        <w:t>2 ust.</w:t>
      </w:r>
      <w:r w:rsidR="002D4C27">
        <w:rPr>
          <w:rFonts w:ascii="Tahoma" w:hAnsi="Tahoma" w:cs="Tahoma"/>
          <w:sz w:val="18"/>
          <w:szCs w:val="18"/>
        </w:rPr>
        <w:t xml:space="preserve"> </w:t>
      </w:r>
      <w:r w:rsidRPr="00DF6933">
        <w:rPr>
          <w:rFonts w:ascii="Tahoma" w:hAnsi="Tahoma" w:cs="Tahoma"/>
          <w:sz w:val="18"/>
          <w:szCs w:val="18"/>
        </w:rPr>
        <w:t>1 Umowy, w tym</w:t>
      </w:r>
      <w:r w:rsidR="003742F3" w:rsidRPr="00DF6933">
        <w:rPr>
          <w:rFonts w:ascii="Tahoma" w:hAnsi="Tahoma" w:cs="Tahoma"/>
          <w:sz w:val="18"/>
          <w:szCs w:val="18"/>
        </w:rPr>
        <w:t xml:space="preserve"> o ile taka okoliczność zaistnieje, Wykonawca jest zobowiązany do wymiany na swój koszt elementów </w:t>
      </w:r>
      <w:r w:rsidR="002D4C27">
        <w:rPr>
          <w:rFonts w:ascii="Tahoma" w:hAnsi="Tahoma" w:cs="Tahoma"/>
          <w:sz w:val="18"/>
          <w:szCs w:val="18"/>
        </w:rPr>
        <w:t>wyposażenie/</w:t>
      </w:r>
      <w:r w:rsidR="00092FCD" w:rsidRPr="00DF6933">
        <w:rPr>
          <w:rFonts w:ascii="Tahoma" w:hAnsi="Tahoma" w:cs="Tahoma"/>
          <w:sz w:val="18"/>
          <w:szCs w:val="18"/>
        </w:rPr>
        <w:t>u</w:t>
      </w:r>
      <w:r w:rsidR="007A5473" w:rsidRPr="00DF6933">
        <w:rPr>
          <w:rFonts w:ascii="Tahoma" w:hAnsi="Tahoma" w:cs="Tahoma"/>
          <w:sz w:val="18"/>
          <w:szCs w:val="18"/>
        </w:rPr>
        <w:t>rządzenia</w:t>
      </w:r>
      <w:r w:rsidR="003742F3" w:rsidRPr="00DF6933">
        <w:rPr>
          <w:rFonts w:ascii="Tahoma" w:hAnsi="Tahoma" w:cs="Tahoma"/>
          <w:sz w:val="18"/>
          <w:szCs w:val="18"/>
        </w:rPr>
        <w:t xml:space="preserve">. </w:t>
      </w:r>
    </w:p>
    <w:p w14:paraId="657131FD" w14:textId="4F91755D" w:rsidR="00383BE8" w:rsidRPr="00383BE8" w:rsidRDefault="003742F3" w:rsidP="007F24FC">
      <w:pPr>
        <w:pStyle w:val="Akapitzlist"/>
        <w:widowControl w:val="0"/>
        <w:numPr>
          <w:ilvl w:val="0"/>
          <w:numId w:val="21"/>
        </w:numPr>
        <w:ind w:left="340" w:hanging="340"/>
        <w:jc w:val="both"/>
        <w:rPr>
          <w:rFonts w:ascii="Tahoma" w:hAnsi="Tahoma" w:cs="Tahoma"/>
          <w:sz w:val="18"/>
          <w:szCs w:val="18"/>
        </w:rPr>
      </w:pPr>
      <w:r w:rsidRPr="00383BE8">
        <w:rPr>
          <w:rFonts w:ascii="Tahoma" w:hAnsi="Tahoma" w:cs="Tahoma"/>
          <w:sz w:val="18"/>
          <w:szCs w:val="18"/>
        </w:rPr>
        <w:t>Wykonawca zobowiązuje</w:t>
      </w:r>
      <w:r w:rsidR="00AD21FD" w:rsidRPr="00383BE8">
        <w:rPr>
          <w:rFonts w:ascii="Tahoma" w:hAnsi="Tahoma" w:cs="Tahoma"/>
          <w:sz w:val="18"/>
          <w:szCs w:val="18"/>
        </w:rPr>
        <w:t xml:space="preserve"> </w:t>
      </w:r>
      <w:r w:rsidR="00956E4E">
        <w:rPr>
          <w:rFonts w:ascii="Tahoma" w:hAnsi="Tahoma" w:cs="Tahoma"/>
          <w:sz w:val="18"/>
          <w:szCs w:val="18"/>
        </w:rPr>
        <w:t xml:space="preserve">się </w:t>
      </w:r>
      <w:r w:rsidR="00AD21FD" w:rsidRPr="00383BE8">
        <w:rPr>
          <w:rFonts w:ascii="Tahoma" w:hAnsi="Tahoma" w:cs="Tahoma"/>
          <w:sz w:val="18"/>
          <w:szCs w:val="18"/>
        </w:rPr>
        <w:t>w ramach zaoferowanej ceny brutto</w:t>
      </w:r>
      <w:r w:rsidRPr="00383BE8">
        <w:rPr>
          <w:rFonts w:ascii="Tahoma" w:hAnsi="Tahoma" w:cs="Tahoma"/>
          <w:sz w:val="18"/>
          <w:szCs w:val="18"/>
        </w:rPr>
        <w:t xml:space="preserve"> do </w:t>
      </w:r>
      <w:r w:rsidR="00383BE8">
        <w:rPr>
          <w:rFonts w:ascii="Tahoma" w:hAnsi="Tahoma" w:cs="Tahoma"/>
          <w:sz w:val="18"/>
          <w:szCs w:val="18"/>
        </w:rPr>
        <w:t>p</w:t>
      </w:r>
      <w:r w:rsidR="00383BE8">
        <w:rPr>
          <w:rFonts w:ascii="Tahoma" w:eastAsia="Times New Roman" w:hAnsi="Tahoma" w:cs="Tahoma"/>
          <w:sz w:val="18"/>
          <w:szCs w:val="18"/>
        </w:rPr>
        <w:t>rzeprowadzenia</w:t>
      </w:r>
      <w:r w:rsidR="00383BE8" w:rsidRPr="00383BE8">
        <w:rPr>
          <w:rFonts w:ascii="Tahoma" w:eastAsia="Times New Roman" w:hAnsi="Tahoma" w:cs="Tahoma"/>
          <w:sz w:val="18"/>
          <w:szCs w:val="18"/>
        </w:rPr>
        <w:t xml:space="preserve"> przeglądów zakupionego wyposażenia w okresie trwania gwarancji </w:t>
      </w:r>
      <w:r w:rsidR="00383BE8">
        <w:rPr>
          <w:rFonts w:ascii="Tahoma" w:eastAsia="Times New Roman" w:hAnsi="Tahoma" w:cs="Tahoma"/>
          <w:sz w:val="18"/>
          <w:szCs w:val="18"/>
        </w:rPr>
        <w:t xml:space="preserve">tj. </w:t>
      </w:r>
      <w:r w:rsidRPr="00383BE8">
        <w:rPr>
          <w:rFonts w:ascii="Tahoma" w:hAnsi="Tahoma" w:cs="Tahoma"/>
          <w:sz w:val="18"/>
          <w:szCs w:val="18"/>
        </w:rPr>
        <w:t>okresowej konserwacji sprzętu i wykonywania jego badań technicznych</w:t>
      </w:r>
      <w:r w:rsidR="00AD21FD" w:rsidRPr="00383BE8">
        <w:rPr>
          <w:rFonts w:ascii="Tahoma" w:hAnsi="Tahoma" w:cs="Tahoma"/>
          <w:sz w:val="18"/>
          <w:szCs w:val="18"/>
        </w:rPr>
        <w:t xml:space="preserve"> w ramach udzielonej gwarancji</w:t>
      </w:r>
      <w:r w:rsidRPr="00383BE8">
        <w:rPr>
          <w:rFonts w:ascii="Tahoma" w:hAnsi="Tahoma" w:cs="Tahoma"/>
          <w:sz w:val="18"/>
          <w:szCs w:val="18"/>
        </w:rPr>
        <w:t>. Częstotliwość wymaganych okresowych konserwacji sprzętu wynika z zaleceń producenta</w:t>
      </w:r>
      <w:r w:rsidR="002D4C27" w:rsidRPr="00383BE8">
        <w:rPr>
          <w:rFonts w:ascii="Tahoma" w:hAnsi="Tahoma" w:cs="Tahoma"/>
          <w:sz w:val="18"/>
          <w:szCs w:val="18"/>
        </w:rPr>
        <w:t xml:space="preserve"> (jeśli dotyczy)</w:t>
      </w:r>
      <w:r w:rsidRPr="00383BE8">
        <w:rPr>
          <w:rFonts w:ascii="Tahoma" w:hAnsi="Tahoma" w:cs="Tahoma"/>
          <w:sz w:val="18"/>
          <w:szCs w:val="18"/>
        </w:rPr>
        <w:t>.</w:t>
      </w:r>
      <w:r w:rsidR="00383BE8" w:rsidRPr="00383BE8">
        <w:t xml:space="preserve"> </w:t>
      </w:r>
    </w:p>
    <w:p w14:paraId="4CAD34E6" w14:textId="4297A97A" w:rsidR="00074D89" w:rsidRPr="00383BE8" w:rsidRDefault="003742F3">
      <w:pPr>
        <w:pStyle w:val="Akapitzlist"/>
        <w:widowControl w:val="0"/>
        <w:numPr>
          <w:ilvl w:val="0"/>
          <w:numId w:val="21"/>
        </w:numPr>
        <w:spacing w:after="0" w:line="240" w:lineRule="auto"/>
        <w:ind w:left="340" w:hanging="340"/>
        <w:jc w:val="both"/>
        <w:rPr>
          <w:rFonts w:ascii="Tahoma" w:hAnsi="Tahoma" w:cs="Tahoma"/>
          <w:sz w:val="18"/>
          <w:szCs w:val="18"/>
        </w:rPr>
      </w:pPr>
      <w:r w:rsidRPr="00383BE8">
        <w:rPr>
          <w:rFonts w:ascii="Tahoma" w:hAnsi="Tahoma" w:cs="Tahoma"/>
          <w:sz w:val="18"/>
          <w:szCs w:val="18"/>
        </w:rPr>
        <w:t>Wykonawca zo</w:t>
      </w:r>
      <w:r w:rsidR="003E17B7" w:rsidRPr="00383BE8">
        <w:rPr>
          <w:rFonts w:ascii="Tahoma" w:hAnsi="Tahoma" w:cs="Tahoma"/>
          <w:sz w:val="18"/>
          <w:szCs w:val="18"/>
        </w:rPr>
        <w:t xml:space="preserve">bowiązuje się dokonywać napraw </w:t>
      </w:r>
      <w:r w:rsidRPr="00383BE8">
        <w:rPr>
          <w:rFonts w:ascii="Tahoma" w:hAnsi="Tahoma" w:cs="Tahoma"/>
          <w:sz w:val="18"/>
          <w:szCs w:val="18"/>
        </w:rPr>
        <w:t xml:space="preserve">w siedzibie Zamawiającego. W przypadku konieczności wysłania </w:t>
      </w:r>
      <w:r w:rsidR="00420527" w:rsidRPr="00383BE8">
        <w:rPr>
          <w:rFonts w:ascii="Tahoma" w:hAnsi="Tahoma" w:cs="Tahoma"/>
          <w:sz w:val="18"/>
          <w:szCs w:val="18"/>
        </w:rPr>
        <w:t>sprzętu</w:t>
      </w:r>
      <w:r w:rsidRPr="00383BE8">
        <w:rPr>
          <w:rFonts w:ascii="Tahoma" w:hAnsi="Tahoma" w:cs="Tahoma"/>
          <w:sz w:val="18"/>
          <w:szCs w:val="18"/>
        </w:rPr>
        <w:t xml:space="preserve"> lub jego elementów poza siedzibę Zamawiającego wymagana jest pisemna zgoda Zamawiającego. Koszty transportu </w:t>
      </w:r>
      <w:r w:rsidR="00420527" w:rsidRPr="00383BE8">
        <w:rPr>
          <w:rFonts w:ascii="Tahoma" w:hAnsi="Tahoma" w:cs="Tahoma"/>
          <w:sz w:val="18"/>
          <w:szCs w:val="18"/>
        </w:rPr>
        <w:t>sprzętu</w:t>
      </w:r>
      <w:r w:rsidRPr="00383BE8">
        <w:rPr>
          <w:rFonts w:ascii="Tahoma" w:hAnsi="Tahoma" w:cs="Tahoma"/>
          <w:sz w:val="18"/>
          <w:szCs w:val="18"/>
        </w:rPr>
        <w:t xml:space="preserve"> lub jego elementów pokrywa Wykonawca.</w:t>
      </w:r>
    </w:p>
    <w:p w14:paraId="2BD32A15" w14:textId="6E250CAB" w:rsidR="00074D89" w:rsidRPr="00DF6933" w:rsidRDefault="003742F3" w:rsidP="00612C97">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 xml:space="preserve">Zgłoszenia nieprawidłowego funkcjonowania </w:t>
      </w:r>
      <w:r w:rsidR="00420527" w:rsidRPr="00DF6933">
        <w:rPr>
          <w:rFonts w:ascii="Tahoma" w:hAnsi="Tahoma" w:cs="Tahoma"/>
          <w:sz w:val="18"/>
          <w:szCs w:val="18"/>
        </w:rPr>
        <w:t>sprzętu</w:t>
      </w:r>
      <w:r w:rsidRPr="00DF6933">
        <w:rPr>
          <w:rFonts w:ascii="Tahoma" w:hAnsi="Tahoma" w:cs="Tahoma"/>
          <w:sz w:val="18"/>
          <w:szCs w:val="18"/>
        </w:rPr>
        <w:t xml:space="preserve"> Zamawiający dokonuje na piśmie przesłanym do Wykonawcy faksem pod numer …………………</w:t>
      </w:r>
      <w:r w:rsidR="000673B8">
        <w:rPr>
          <w:rFonts w:ascii="Tahoma" w:hAnsi="Tahoma" w:cs="Tahoma"/>
          <w:sz w:val="18"/>
          <w:szCs w:val="18"/>
        </w:rPr>
        <w:t>………</w:t>
      </w:r>
      <w:r w:rsidR="00851B2E">
        <w:rPr>
          <w:rFonts w:ascii="Tahoma" w:hAnsi="Tahoma" w:cs="Tahoma"/>
          <w:sz w:val="18"/>
          <w:szCs w:val="18"/>
        </w:rPr>
        <w:t>…</w:t>
      </w:r>
      <w:r w:rsidR="000673B8">
        <w:rPr>
          <w:rFonts w:ascii="Tahoma" w:hAnsi="Tahoma" w:cs="Tahoma"/>
          <w:sz w:val="18"/>
          <w:szCs w:val="18"/>
        </w:rPr>
        <w:t>……</w:t>
      </w:r>
      <w:r w:rsidRPr="00DF6933">
        <w:rPr>
          <w:rFonts w:ascii="Tahoma" w:hAnsi="Tahoma" w:cs="Tahoma"/>
          <w:sz w:val="18"/>
          <w:szCs w:val="18"/>
        </w:rPr>
        <w:t xml:space="preserve">……. lub </w:t>
      </w:r>
      <w:r w:rsidR="000673B8">
        <w:rPr>
          <w:rFonts w:ascii="Tahoma" w:hAnsi="Tahoma" w:cs="Tahoma"/>
          <w:sz w:val="18"/>
          <w:szCs w:val="18"/>
        </w:rPr>
        <w:t>e-</w:t>
      </w:r>
      <w:r w:rsidRPr="00DF6933">
        <w:rPr>
          <w:rFonts w:ascii="Tahoma" w:hAnsi="Tahoma" w:cs="Tahoma"/>
          <w:sz w:val="18"/>
          <w:szCs w:val="18"/>
        </w:rPr>
        <w:t>mailem na adres ……</w:t>
      </w:r>
      <w:r w:rsidR="00851B2E">
        <w:rPr>
          <w:rFonts w:ascii="Tahoma" w:hAnsi="Tahoma" w:cs="Tahoma"/>
          <w:sz w:val="18"/>
          <w:szCs w:val="18"/>
        </w:rPr>
        <w:t>……………………..</w:t>
      </w:r>
      <w:r w:rsidRPr="00DF6933">
        <w:rPr>
          <w:rFonts w:ascii="Tahoma" w:hAnsi="Tahoma" w:cs="Tahoma"/>
          <w:sz w:val="18"/>
          <w:szCs w:val="18"/>
        </w:rPr>
        <w:t>…</w:t>
      </w:r>
      <w:r w:rsidR="000673B8">
        <w:rPr>
          <w:rFonts w:ascii="Tahoma" w:hAnsi="Tahoma" w:cs="Tahoma"/>
          <w:sz w:val="18"/>
          <w:szCs w:val="18"/>
        </w:rPr>
        <w:t>…………..</w:t>
      </w:r>
      <w:r w:rsidRPr="00DF6933">
        <w:rPr>
          <w:rFonts w:ascii="Tahoma" w:hAnsi="Tahoma" w:cs="Tahoma"/>
          <w:sz w:val="18"/>
          <w:szCs w:val="18"/>
        </w:rPr>
        <w:t>…………..</w:t>
      </w:r>
    </w:p>
    <w:p w14:paraId="5F0228E4" w14:textId="77777777" w:rsidR="00074D89" w:rsidRPr="00DF6933" w:rsidRDefault="003742F3">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Naprawa powinna być wykonana w terminie 48 godzin od dnia otrzymania zgłoszenia, a w przypadku, gdy naprawa wymaga sprowadzenia nowych elementów w terminie 5 dni</w:t>
      </w:r>
      <w:r w:rsidR="00D07197" w:rsidRPr="00DF6933">
        <w:rPr>
          <w:rFonts w:ascii="Tahoma" w:hAnsi="Tahoma" w:cs="Tahoma"/>
          <w:sz w:val="18"/>
          <w:szCs w:val="18"/>
        </w:rPr>
        <w:t xml:space="preserve"> roboczych</w:t>
      </w:r>
      <w:r w:rsidRPr="00DF6933">
        <w:rPr>
          <w:rFonts w:ascii="Tahoma" w:hAnsi="Tahoma" w:cs="Tahoma"/>
          <w:sz w:val="18"/>
          <w:szCs w:val="18"/>
        </w:rPr>
        <w:t xml:space="preserve"> od dnia otrzymania zgłoszenia.</w:t>
      </w:r>
    </w:p>
    <w:p w14:paraId="70E794AF" w14:textId="77777777"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Maksymalnie 3 naprawy gwarancyjne tego samego elementu lub podzespołu uprawniają</w:t>
      </w:r>
      <w:r w:rsidR="003E17B7" w:rsidRPr="00DF6933">
        <w:rPr>
          <w:rFonts w:ascii="Tahoma" w:hAnsi="Tahoma" w:cs="Tahoma"/>
          <w:sz w:val="18"/>
          <w:szCs w:val="18"/>
        </w:rPr>
        <w:t xml:space="preserve"> Zamawiającego do żądania</w:t>
      </w:r>
      <w:r w:rsidRPr="00DF6933">
        <w:rPr>
          <w:rFonts w:ascii="Tahoma" w:hAnsi="Tahoma" w:cs="Tahoma"/>
          <w:sz w:val="18"/>
          <w:szCs w:val="18"/>
        </w:rPr>
        <w:t xml:space="preserve"> wymiany danego elementu/podzespołu na nowy.</w:t>
      </w:r>
    </w:p>
    <w:p w14:paraId="7F3FDFF4" w14:textId="77777777" w:rsidR="00074D89" w:rsidRPr="00DF6933" w:rsidRDefault="003742F3" w:rsidP="00E73FEC">
      <w:pPr>
        <w:pStyle w:val="NormalTable1"/>
        <w:widowControl w:val="0"/>
        <w:numPr>
          <w:ilvl w:val="0"/>
          <w:numId w:val="21"/>
        </w:numPr>
        <w:ind w:left="340" w:hanging="340"/>
        <w:jc w:val="both"/>
        <w:rPr>
          <w:rFonts w:ascii="Tahoma" w:hAnsi="Tahoma" w:cs="Tahoma"/>
          <w:sz w:val="18"/>
          <w:szCs w:val="18"/>
        </w:rPr>
      </w:pPr>
      <w:r w:rsidRPr="00DF6933">
        <w:rPr>
          <w:rFonts w:ascii="Tahoma" w:hAnsi="Tahoma" w:cs="Tahoma"/>
          <w:sz w:val="18"/>
          <w:szCs w:val="18"/>
        </w:rPr>
        <w:t xml:space="preserve">Wykonawca zobowiązuje się do udzielania telefonicznych porad dotyczących eksploatacji </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w ramach zaoferowanej ceny brutto.</w:t>
      </w:r>
    </w:p>
    <w:p w14:paraId="18D75965" w14:textId="77777777" w:rsidR="00383BE8" w:rsidRDefault="00383BE8" w:rsidP="00E73FEC">
      <w:pPr>
        <w:jc w:val="center"/>
        <w:rPr>
          <w:rFonts w:ascii="Tahoma" w:eastAsia="Calibri" w:hAnsi="Tahoma" w:cs="Tahoma"/>
          <w:b/>
          <w:sz w:val="18"/>
          <w:szCs w:val="18"/>
        </w:rPr>
      </w:pPr>
    </w:p>
    <w:p w14:paraId="507F8083" w14:textId="77777777" w:rsidR="00074D89" w:rsidRPr="00DF6933" w:rsidRDefault="003742F3" w:rsidP="00E73FEC">
      <w:pPr>
        <w:jc w:val="center"/>
        <w:rPr>
          <w:rFonts w:ascii="Tahoma" w:eastAsia="Calibri" w:hAnsi="Tahoma" w:cs="Tahoma"/>
          <w:b/>
          <w:sz w:val="18"/>
          <w:szCs w:val="18"/>
        </w:rPr>
      </w:pPr>
      <w:r w:rsidRPr="00DF6933">
        <w:rPr>
          <w:rFonts w:ascii="Tahoma" w:eastAsia="Calibri" w:hAnsi="Tahoma" w:cs="Tahoma"/>
          <w:b/>
          <w:sz w:val="18"/>
          <w:szCs w:val="18"/>
        </w:rPr>
        <w:t>§ 7</w:t>
      </w:r>
    </w:p>
    <w:p w14:paraId="4671F895" w14:textId="77777777" w:rsidR="00074D89" w:rsidRPr="00DF6933" w:rsidRDefault="003742F3" w:rsidP="00E73FEC">
      <w:pPr>
        <w:widowControl w:val="0"/>
        <w:tabs>
          <w:tab w:val="left" w:pos="340"/>
        </w:tabs>
        <w:jc w:val="center"/>
        <w:rPr>
          <w:rFonts w:ascii="Tahoma" w:eastAsia="Calibri" w:hAnsi="Tahoma" w:cs="Tahoma"/>
          <w:b/>
          <w:sz w:val="18"/>
          <w:szCs w:val="18"/>
        </w:rPr>
      </w:pPr>
      <w:r w:rsidRPr="00DF6933">
        <w:rPr>
          <w:rFonts w:ascii="Tahoma" w:eastAsia="Calibri" w:hAnsi="Tahoma" w:cs="Tahoma"/>
          <w:b/>
          <w:sz w:val="18"/>
          <w:szCs w:val="18"/>
        </w:rPr>
        <w:t>Warunki reklamacji, rękojmia</w:t>
      </w:r>
    </w:p>
    <w:p w14:paraId="1D5A418D" w14:textId="4A531E55" w:rsidR="00074D89" w:rsidRPr="00DF6933" w:rsidRDefault="003742F3" w:rsidP="00E73FEC">
      <w:pPr>
        <w:widowControl w:val="0"/>
        <w:numPr>
          <w:ilvl w:val="0"/>
          <w:numId w:val="31"/>
        </w:numPr>
        <w:suppressAutoHyphens/>
        <w:ind w:left="284" w:hanging="218"/>
        <w:jc w:val="both"/>
        <w:rPr>
          <w:rFonts w:ascii="Tahoma" w:hAnsi="Tahoma" w:cs="Tahoma"/>
          <w:sz w:val="18"/>
          <w:szCs w:val="18"/>
        </w:rPr>
      </w:pPr>
      <w:r w:rsidRPr="00DF6933">
        <w:rPr>
          <w:rFonts w:ascii="Tahoma" w:hAnsi="Tahoma" w:cs="Tahoma"/>
          <w:sz w:val="18"/>
          <w:szCs w:val="18"/>
        </w:rPr>
        <w:t xml:space="preserve">O stwierdzonych wadach w dostarczonym i uruchomionym </w:t>
      </w:r>
      <w:r w:rsidR="00307084">
        <w:rPr>
          <w:rFonts w:ascii="Tahoma" w:hAnsi="Tahoma" w:cs="Tahoma"/>
          <w:sz w:val="18"/>
          <w:szCs w:val="18"/>
        </w:rPr>
        <w:t xml:space="preserve">wyposażeniu/urządzeniu </w:t>
      </w:r>
      <w:r w:rsidRPr="00DF6933">
        <w:rPr>
          <w:rFonts w:ascii="Tahoma" w:hAnsi="Tahoma" w:cs="Tahoma"/>
          <w:sz w:val="18"/>
          <w:szCs w:val="18"/>
        </w:rPr>
        <w:t xml:space="preserve">Zamawiający powiadomi Wykonawcę pisemnie lub telefonicznie niezwłocznie, tj. nie później niż w terminie </w:t>
      </w:r>
      <w:r w:rsidRPr="00DF6933">
        <w:rPr>
          <w:rFonts w:ascii="Tahoma" w:hAnsi="Tahoma" w:cs="Tahoma"/>
          <w:b/>
          <w:sz w:val="18"/>
          <w:szCs w:val="18"/>
          <w:u w:val="single"/>
        </w:rPr>
        <w:t>3 dni</w:t>
      </w:r>
      <w:r w:rsidRPr="00DF6933">
        <w:rPr>
          <w:rFonts w:ascii="Tahoma" w:hAnsi="Tahoma" w:cs="Tahoma"/>
          <w:sz w:val="18"/>
          <w:szCs w:val="18"/>
        </w:rPr>
        <w:t>,</w:t>
      </w:r>
      <w:r w:rsidRPr="00DF6933">
        <w:rPr>
          <w:rFonts w:ascii="Tahoma" w:hAnsi="Tahoma" w:cs="Tahoma"/>
          <w:b/>
          <w:sz w:val="18"/>
          <w:szCs w:val="18"/>
        </w:rPr>
        <w:t xml:space="preserve"> </w:t>
      </w:r>
      <w:r w:rsidRPr="00DF6933">
        <w:rPr>
          <w:rFonts w:ascii="Tahoma" w:hAnsi="Tahoma" w:cs="Tahoma"/>
          <w:sz w:val="18"/>
          <w:szCs w:val="18"/>
        </w:rPr>
        <w:t>z wyłączeniem dni ustawowo wolnych od pracy (niedziele i święta) oraz sobót, od daty ich stwierdzenia. Zawiadomienie pisemne zostanie przesłane Wykonawcy pocztą elektroniczną lub faksem.</w:t>
      </w:r>
    </w:p>
    <w:p w14:paraId="2A917466" w14:textId="3A2AB190" w:rsidR="00074D89" w:rsidRPr="00DF6933" w:rsidRDefault="003742F3" w:rsidP="00E73FEC">
      <w:pPr>
        <w:widowControl w:val="0"/>
        <w:numPr>
          <w:ilvl w:val="0"/>
          <w:numId w:val="31"/>
        </w:numPr>
        <w:suppressAutoHyphens/>
        <w:ind w:left="284" w:hanging="218"/>
        <w:jc w:val="both"/>
        <w:rPr>
          <w:rFonts w:ascii="Tahoma" w:hAnsi="Tahoma" w:cs="Tahoma"/>
          <w:sz w:val="18"/>
          <w:szCs w:val="18"/>
        </w:rPr>
      </w:pPr>
      <w:r w:rsidRPr="00DF6933">
        <w:rPr>
          <w:rFonts w:ascii="Tahoma" w:hAnsi="Tahoma" w:cs="Tahoma"/>
          <w:sz w:val="18"/>
          <w:szCs w:val="18"/>
        </w:rPr>
        <w:t xml:space="preserve">W przypadku dostawy wadliwego </w:t>
      </w:r>
      <w:r w:rsidR="00307084">
        <w:rPr>
          <w:rFonts w:ascii="Tahoma" w:hAnsi="Tahoma" w:cs="Tahoma"/>
          <w:sz w:val="18"/>
          <w:szCs w:val="18"/>
        </w:rPr>
        <w:t>wyposażenia/</w:t>
      </w:r>
      <w:r w:rsidRPr="00DF6933">
        <w:rPr>
          <w:rFonts w:ascii="Tahoma" w:hAnsi="Tahoma" w:cs="Tahoma"/>
          <w:sz w:val="18"/>
          <w:szCs w:val="18"/>
        </w:rPr>
        <w:t xml:space="preserve">urządzenia Wykonawca zobowiązuje się do wymiany </w:t>
      </w:r>
      <w:r w:rsidR="00307084">
        <w:rPr>
          <w:rFonts w:ascii="Tahoma" w:hAnsi="Tahoma" w:cs="Tahoma"/>
          <w:sz w:val="18"/>
          <w:szCs w:val="18"/>
        </w:rPr>
        <w:t>wyposażenia/</w:t>
      </w:r>
      <w:r w:rsidRPr="00DF6933">
        <w:rPr>
          <w:rFonts w:ascii="Tahoma" w:hAnsi="Tahoma" w:cs="Tahoma"/>
          <w:sz w:val="18"/>
          <w:szCs w:val="18"/>
        </w:rPr>
        <w:t xml:space="preserve">urządzenia na wolne od wad, a w przypadku </w:t>
      </w:r>
      <w:r w:rsidRPr="007F24FC">
        <w:rPr>
          <w:rFonts w:ascii="Tahoma" w:hAnsi="Tahoma" w:cs="Tahoma"/>
          <w:sz w:val="18"/>
          <w:szCs w:val="18"/>
        </w:rPr>
        <w:t xml:space="preserve">dostawy </w:t>
      </w:r>
      <w:r w:rsidR="00307084" w:rsidRPr="007F24FC">
        <w:rPr>
          <w:rFonts w:ascii="Tahoma" w:hAnsi="Tahoma" w:cs="Tahoma"/>
          <w:sz w:val="18"/>
          <w:szCs w:val="18"/>
        </w:rPr>
        <w:t>wyposażenia/</w:t>
      </w:r>
      <w:r w:rsidRPr="007F24FC">
        <w:rPr>
          <w:rFonts w:ascii="Tahoma" w:hAnsi="Tahoma" w:cs="Tahoma"/>
          <w:sz w:val="18"/>
          <w:szCs w:val="18"/>
        </w:rPr>
        <w:t xml:space="preserve">urządzenia niezgodnego z umową i nieposiadającego parametrów technicznych, o których mowa w opisie przedmiotu zamówienia (załącznik nr 2 do Umowy) lub w przypadku dostawy </w:t>
      </w:r>
      <w:r w:rsidR="00307084" w:rsidRPr="007F24FC">
        <w:rPr>
          <w:rFonts w:ascii="Tahoma" w:hAnsi="Tahoma" w:cs="Tahoma"/>
          <w:sz w:val="18"/>
          <w:szCs w:val="18"/>
        </w:rPr>
        <w:t>wyposażenia/</w:t>
      </w:r>
      <w:r w:rsidRPr="007F24FC">
        <w:rPr>
          <w:rFonts w:ascii="Tahoma" w:hAnsi="Tahoma" w:cs="Tahoma"/>
          <w:sz w:val="18"/>
          <w:szCs w:val="18"/>
        </w:rPr>
        <w:t>urządzenia posiadającego znamiona uszkodzenia lub</w:t>
      </w:r>
      <w:r w:rsidRPr="00DF6933">
        <w:rPr>
          <w:rFonts w:ascii="Tahoma" w:hAnsi="Tahoma" w:cs="Tahoma"/>
          <w:sz w:val="18"/>
          <w:szCs w:val="18"/>
        </w:rPr>
        <w:t xml:space="preserve"> wady ukryte (np. uszkodzone opakowanie zabezpieczające urządzenie na czas transportu, uszkodzenia towaru w trakcie transportu itp.) Wykonawca zobowiązuje się do jego wymiany na zgodne z umową w terminie do 3 dni z wyłączeniem dni ustawowo wolnych od pracy (niedziele i święta) oraz sobót, od daty zawiadomienia. Wykonawca dokonuje wymiany wadliwego egzemplarza na egzemplarz nowy bez wad na koszt własny.</w:t>
      </w:r>
    </w:p>
    <w:p w14:paraId="292B2D0C" w14:textId="12EAC5CB" w:rsidR="00074D89" w:rsidRPr="00DF6933" w:rsidRDefault="003742F3" w:rsidP="00E73FEC">
      <w:pPr>
        <w:widowControl w:val="0"/>
        <w:numPr>
          <w:ilvl w:val="0"/>
          <w:numId w:val="31"/>
        </w:numPr>
        <w:suppressAutoHyphens/>
        <w:ind w:left="284" w:hanging="218"/>
        <w:jc w:val="both"/>
        <w:rPr>
          <w:rFonts w:ascii="Tahoma" w:hAnsi="Tahoma" w:cs="Tahoma"/>
          <w:sz w:val="18"/>
          <w:szCs w:val="18"/>
        </w:rPr>
      </w:pPr>
      <w:r w:rsidRPr="00DF6933">
        <w:rPr>
          <w:rFonts w:ascii="Tahoma" w:hAnsi="Tahoma" w:cs="Tahoma"/>
          <w:sz w:val="18"/>
          <w:szCs w:val="18"/>
        </w:rPr>
        <w:t xml:space="preserve">Zamawiającemu przysługuje prawo odmowy przyjęcia </w:t>
      </w:r>
      <w:r w:rsidR="00307084">
        <w:rPr>
          <w:rFonts w:ascii="Tahoma" w:hAnsi="Tahoma" w:cs="Tahoma"/>
          <w:sz w:val="18"/>
          <w:szCs w:val="18"/>
        </w:rPr>
        <w:t>wyposażenia/</w:t>
      </w:r>
      <w:r w:rsidRPr="00DF6933">
        <w:rPr>
          <w:rFonts w:ascii="Tahoma" w:hAnsi="Tahoma" w:cs="Tahoma"/>
          <w:sz w:val="18"/>
          <w:szCs w:val="18"/>
        </w:rPr>
        <w:t>urządzenia w przypadku:</w:t>
      </w:r>
    </w:p>
    <w:p w14:paraId="786BDD7A" w14:textId="53B2C67A" w:rsidR="00074D89" w:rsidRPr="00DF6933" w:rsidRDefault="003742F3" w:rsidP="00E73FEC">
      <w:pPr>
        <w:widowControl w:val="0"/>
        <w:numPr>
          <w:ilvl w:val="0"/>
          <w:numId w:val="33"/>
        </w:numPr>
        <w:ind w:left="709" w:hanging="283"/>
        <w:jc w:val="both"/>
        <w:rPr>
          <w:rFonts w:ascii="Tahoma" w:hAnsi="Tahoma" w:cs="Tahoma"/>
          <w:sz w:val="18"/>
          <w:szCs w:val="18"/>
        </w:rPr>
      </w:pPr>
      <w:r w:rsidRPr="00DF6933">
        <w:rPr>
          <w:rFonts w:ascii="Tahoma" w:hAnsi="Tahoma" w:cs="Tahoma"/>
          <w:sz w:val="18"/>
          <w:szCs w:val="18"/>
        </w:rPr>
        <w:t xml:space="preserve">dostarczenia </w:t>
      </w:r>
      <w:r w:rsidR="00307084">
        <w:rPr>
          <w:rFonts w:ascii="Tahoma" w:hAnsi="Tahoma" w:cs="Tahoma"/>
          <w:sz w:val="18"/>
          <w:szCs w:val="18"/>
        </w:rPr>
        <w:t>wyposażenia/</w:t>
      </w:r>
      <w:r w:rsidRPr="00DF6933">
        <w:rPr>
          <w:rFonts w:ascii="Tahoma" w:hAnsi="Tahoma" w:cs="Tahoma"/>
          <w:sz w:val="18"/>
          <w:szCs w:val="18"/>
        </w:rPr>
        <w:t>urządzenia niezgodnego z umową lub zamówieniem (parametry określone w załączniku nr 2 do SIWZ),</w:t>
      </w:r>
    </w:p>
    <w:p w14:paraId="5D1C9365" w14:textId="0072D829" w:rsidR="00074D89" w:rsidRPr="00DF6933" w:rsidRDefault="003742F3" w:rsidP="00E73FEC">
      <w:pPr>
        <w:widowControl w:val="0"/>
        <w:numPr>
          <w:ilvl w:val="0"/>
          <w:numId w:val="33"/>
        </w:numPr>
        <w:ind w:left="709" w:hanging="283"/>
        <w:jc w:val="both"/>
        <w:rPr>
          <w:rFonts w:ascii="Tahoma" w:hAnsi="Tahoma" w:cs="Tahoma"/>
          <w:sz w:val="18"/>
          <w:szCs w:val="18"/>
        </w:rPr>
      </w:pPr>
      <w:r w:rsidRPr="00DF6933">
        <w:rPr>
          <w:rFonts w:ascii="Tahoma" w:hAnsi="Tahoma" w:cs="Tahoma"/>
          <w:sz w:val="18"/>
          <w:szCs w:val="18"/>
        </w:rPr>
        <w:t xml:space="preserve">dostarczenia </w:t>
      </w:r>
      <w:r w:rsidR="00307084">
        <w:rPr>
          <w:rFonts w:ascii="Tahoma" w:hAnsi="Tahoma" w:cs="Tahoma"/>
          <w:sz w:val="18"/>
          <w:szCs w:val="18"/>
        </w:rPr>
        <w:t>wyposażenia/</w:t>
      </w:r>
      <w:r w:rsidRPr="00DF6933">
        <w:rPr>
          <w:rFonts w:ascii="Tahoma" w:hAnsi="Tahoma" w:cs="Tahoma"/>
          <w:sz w:val="18"/>
          <w:szCs w:val="18"/>
        </w:rPr>
        <w:t xml:space="preserve">urządzenia o niższym standardzie jakościowym, czyli </w:t>
      </w:r>
      <w:r w:rsidR="00307084">
        <w:rPr>
          <w:rFonts w:ascii="Tahoma" w:hAnsi="Tahoma" w:cs="Tahoma"/>
          <w:sz w:val="18"/>
          <w:szCs w:val="18"/>
        </w:rPr>
        <w:t>wyposażenia/</w:t>
      </w:r>
      <w:r w:rsidRPr="00DF6933">
        <w:rPr>
          <w:rFonts w:ascii="Tahoma" w:hAnsi="Tahoma" w:cs="Tahoma"/>
          <w:sz w:val="18"/>
          <w:szCs w:val="18"/>
        </w:rPr>
        <w:t xml:space="preserve">urządzenia które było przedmiotem ekspozycji, wystawy lub nosi znamiona używania,  </w:t>
      </w:r>
    </w:p>
    <w:p w14:paraId="2C4F701F" w14:textId="50DB40EF" w:rsidR="00074D89" w:rsidRPr="00DF6933" w:rsidRDefault="003742F3" w:rsidP="00E73FEC">
      <w:pPr>
        <w:widowControl w:val="0"/>
        <w:numPr>
          <w:ilvl w:val="0"/>
          <w:numId w:val="33"/>
        </w:numPr>
        <w:ind w:left="709" w:hanging="283"/>
        <w:jc w:val="both"/>
        <w:rPr>
          <w:rFonts w:ascii="Tahoma" w:hAnsi="Tahoma" w:cs="Tahoma"/>
          <w:sz w:val="18"/>
          <w:szCs w:val="18"/>
        </w:rPr>
      </w:pPr>
      <w:r w:rsidRPr="00DF6933">
        <w:rPr>
          <w:rFonts w:ascii="Tahoma" w:hAnsi="Tahoma" w:cs="Tahoma"/>
          <w:sz w:val="18"/>
          <w:szCs w:val="18"/>
        </w:rPr>
        <w:t xml:space="preserve">dostarczenia </w:t>
      </w:r>
      <w:r w:rsidR="00307084">
        <w:rPr>
          <w:rFonts w:ascii="Tahoma" w:hAnsi="Tahoma" w:cs="Tahoma"/>
          <w:sz w:val="18"/>
          <w:szCs w:val="18"/>
        </w:rPr>
        <w:t>wyposażenia/</w:t>
      </w:r>
      <w:r w:rsidRPr="00DF6933">
        <w:rPr>
          <w:rFonts w:ascii="Tahoma" w:hAnsi="Tahoma" w:cs="Tahoma"/>
          <w:sz w:val="18"/>
          <w:szCs w:val="18"/>
        </w:rPr>
        <w:t>urządzenia w niewłaściwym opakowaniu, w tym posiadającego widoczne uszkodzenia,</w:t>
      </w:r>
    </w:p>
    <w:p w14:paraId="7E8D1459" w14:textId="4B0AFAFC" w:rsidR="00074D89" w:rsidRPr="00DF6933" w:rsidRDefault="003742F3" w:rsidP="00E73FEC">
      <w:pPr>
        <w:widowControl w:val="0"/>
        <w:numPr>
          <w:ilvl w:val="0"/>
          <w:numId w:val="33"/>
        </w:numPr>
        <w:ind w:left="709" w:hanging="283"/>
        <w:jc w:val="both"/>
        <w:rPr>
          <w:rFonts w:ascii="Tahoma" w:hAnsi="Tahoma" w:cs="Tahoma"/>
          <w:sz w:val="18"/>
          <w:szCs w:val="18"/>
        </w:rPr>
      </w:pPr>
      <w:r w:rsidRPr="00DF6933">
        <w:rPr>
          <w:rFonts w:ascii="Tahoma" w:hAnsi="Tahoma" w:cs="Tahoma"/>
          <w:sz w:val="18"/>
          <w:szCs w:val="18"/>
        </w:rPr>
        <w:t xml:space="preserve">braku realizacji dostawy </w:t>
      </w:r>
      <w:r w:rsidR="00307084">
        <w:rPr>
          <w:rFonts w:ascii="Tahoma" w:hAnsi="Tahoma" w:cs="Tahoma"/>
          <w:sz w:val="18"/>
          <w:szCs w:val="18"/>
        </w:rPr>
        <w:t>wyposażenia/</w:t>
      </w:r>
      <w:r w:rsidRPr="00DF6933">
        <w:rPr>
          <w:rFonts w:ascii="Tahoma" w:hAnsi="Tahoma" w:cs="Tahoma"/>
          <w:sz w:val="18"/>
          <w:szCs w:val="18"/>
        </w:rPr>
        <w:t xml:space="preserve">urządzenia – </w:t>
      </w:r>
      <w:proofErr w:type="spellStart"/>
      <w:r w:rsidRPr="00C44965">
        <w:rPr>
          <w:rFonts w:ascii="Tahoma" w:hAnsi="Tahoma" w:cs="Tahoma"/>
          <w:b/>
          <w:bCs/>
          <w:sz w:val="18"/>
          <w:szCs w:val="18"/>
        </w:rPr>
        <w:t>loco</w:t>
      </w:r>
      <w:proofErr w:type="spellEnd"/>
      <w:r w:rsidRPr="00C44965">
        <w:rPr>
          <w:rFonts w:ascii="Tahoma" w:hAnsi="Tahoma" w:cs="Tahoma"/>
          <w:b/>
          <w:bCs/>
          <w:sz w:val="18"/>
          <w:szCs w:val="18"/>
        </w:rPr>
        <w:t xml:space="preserve"> </w:t>
      </w:r>
      <w:r w:rsidR="00285F8F" w:rsidRPr="00285F8F">
        <w:rPr>
          <w:rFonts w:ascii="Tahoma" w:hAnsi="Tahoma" w:cs="Tahoma"/>
          <w:b/>
          <w:bCs/>
          <w:sz w:val="18"/>
          <w:szCs w:val="18"/>
        </w:rPr>
        <w:t>Oddział Otolaryngologii Dziecięcej, Budynek 1 - wejście C, piętro I, ul. Władysława Truchana 7, Chorzów.</w:t>
      </w:r>
    </w:p>
    <w:p w14:paraId="0552984A" w14:textId="5194A073" w:rsidR="00074D89" w:rsidRPr="00DF6933" w:rsidRDefault="003742F3" w:rsidP="00E73FEC">
      <w:pPr>
        <w:widowControl w:val="0"/>
        <w:numPr>
          <w:ilvl w:val="0"/>
          <w:numId w:val="31"/>
        </w:numPr>
        <w:suppressAutoHyphens/>
        <w:ind w:left="284" w:hanging="284"/>
        <w:jc w:val="both"/>
        <w:rPr>
          <w:rFonts w:ascii="Tahoma" w:eastAsia="Calibri" w:hAnsi="Tahoma" w:cs="Tahoma"/>
          <w:sz w:val="18"/>
          <w:szCs w:val="18"/>
        </w:rPr>
      </w:pPr>
      <w:r w:rsidRPr="00DF6933">
        <w:rPr>
          <w:rFonts w:ascii="Tahoma" w:eastAsia="Calibri" w:hAnsi="Tahoma" w:cs="Tahoma"/>
          <w:sz w:val="18"/>
          <w:szCs w:val="18"/>
        </w:rPr>
        <w:t>Uprawnienia Zamawiającego  z tytułu rękojmi</w:t>
      </w:r>
      <w:r w:rsidR="003E17B7" w:rsidRPr="00DF6933">
        <w:rPr>
          <w:rFonts w:ascii="Tahoma" w:eastAsia="Calibri" w:hAnsi="Tahoma" w:cs="Tahoma"/>
          <w:sz w:val="18"/>
          <w:szCs w:val="18"/>
        </w:rPr>
        <w:t xml:space="preserve"> są</w:t>
      </w:r>
      <w:r w:rsidRPr="00DF6933">
        <w:rPr>
          <w:rFonts w:ascii="Tahoma" w:eastAsia="Calibri" w:hAnsi="Tahoma" w:cs="Tahoma"/>
          <w:sz w:val="18"/>
          <w:szCs w:val="18"/>
        </w:rPr>
        <w:t xml:space="preserve"> </w:t>
      </w:r>
      <w:r w:rsidRPr="00DF6933">
        <w:rPr>
          <w:rFonts w:ascii="Tahoma" w:hAnsi="Tahoma" w:cs="Tahoma"/>
          <w:sz w:val="18"/>
          <w:szCs w:val="18"/>
        </w:rPr>
        <w:t>niezależne</w:t>
      </w:r>
      <w:r w:rsidRPr="00DF6933">
        <w:rPr>
          <w:rFonts w:ascii="Tahoma" w:eastAsia="Calibri" w:hAnsi="Tahoma" w:cs="Tahoma"/>
          <w:sz w:val="18"/>
          <w:szCs w:val="18"/>
        </w:rPr>
        <w:t xml:space="preserve"> od gwarancji, a wskazane w ust. 1, ust. 2 i ust. 3 niniejszego paragrafu przysługują Zamawiającemu w okresie </w:t>
      </w:r>
      <w:r w:rsidR="008636CE" w:rsidRPr="00DF6933">
        <w:rPr>
          <w:rFonts w:ascii="Tahoma" w:eastAsia="Calibri" w:hAnsi="Tahoma" w:cs="Tahoma"/>
          <w:sz w:val="18"/>
          <w:szCs w:val="18"/>
        </w:rPr>
        <w:t>od dnia z</w:t>
      </w:r>
      <w:r w:rsidR="0094651C" w:rsidRPr="00DF6933">
        <w:rPr>
          <w:rFonts w:ascii="Tahoma" w:eastAsia="Calibri" w:hAnsi="Tahoma" w:cs="Tahoma"/>
          <w:sz w:val="18"/>
          <w:szCs w:val="18"/>
        </w:rPr>
        <w:t>a</w:t>
      </w:r>
      <w:r w:rsidR="008636CE" w:rsidRPr="00DF6933">
        <w:rPr>
          <w:rFonts w:ascii="Tahoma" w:eastAsia="Calibri" w:hAnsi="Tahoma" w:cs="Tahoma"/>
          <w:sz w:val="18"/>
          <w:szCs w:val="18"/>
        </w:rPr>
        <w:t xml:space="preserve">warcia umowy do 30 dni </w:t>
      </w:r>
      <w:r w:rsidRPr="00DF6933">
        <w:rPr>
          <w:rFonts w:ascii="Tahoma" w:eastAsia="Calibri" w:hAnsi="Tahoma" w:cs="Tahoma"/>
          <w:sz w:val="18"/>
          <w:szCs w:val="18"/>
        </w:rPr>
        <w:t xml:space="preserve">od dnia protokolarnego odbioru </w:t>
      </w:r>
      <w:r w:rsidR="00307084">
        <w:rPr>
          <w:rFonts w:ascii="Tahoma" w:hAnsi="Tahoma" w:cs="Tahoma"/>
          <w:sz w:val="18"/>
          <w:szCs w:val="18"/>
        </w:rPr>
        <w:t>wyposażenia/</w:t>
      </w:r>
      <w:r w:rsidRPr="00DF6933">
        <w:rPr>
          <w:rFonts w:ascii="Tahoma" w:eastAsia="Calibri" w:hAnsi="Tahoma" w:cs="Tahoma"/>
          <w:sz w:val="18"/>
          <w:szCs w:val="18"/>
        </w:rPr>
        <w:t xml:space="preserve">urządzenia. Niniejsze uprawnienia Zamawiającego nie ograniczają uprawnień wynikających z przepisów  Kodeksu cywilnego – Dział II Rękojmia za wady.  </w:t>
      </w:r>
    </w:p>
    <w:p w14:paraId="0CC07E98" w14:textId="77777777" w:rsidR="00AF194F" w:rsidRPr="00DF6933" w:rsidRDefault="00AF194F" w:rsidP="00E73FEC">
      <w:pPr>
        <w:widowControl w:val="0"/>
        <w:jc w:val="center"/>
        <w:rPr>
          <w:rFonts w:ascii="Tahoma" w:hAnsi="Tahoma" w:cs="Tahoma"/>
          <w:b/>
          <w:sz w:val="18"/>
          <w:szCs w:val="18"/>
        </w:rPr>
      </w:pPr>
    </w:p>
    <w:p w14:paraId="4FC54C15" w14:textId="77777777" w:rsidR="00074D89" w:rsidRPr="00DF6933" w:rsidRDefault="003742F3" w:rsidP="00E73FEC">
      <w:pPr>
        <w:widowControl w:val="0"/>
        <w:jc w:val="center"/>
        <w:rPr>
          <w:rFonts w:ascii="Tahoma" w:hAnsi="Tahoma" w:cs="Tahoma"/>
          <w:b/>
          <w:sz w:val="18"/>
          <w:szCs w:val="18"/>
        </w:rPr>
      </w:pPr>
      <w:r w:rsidRPr="00DF6933">
        <w:rPr>
          <w:rFonts w:ascii="Tahoma" w:hAnsi="Tahoma" w:cs="Tahoma"/>
          <w:b/>
          <w:sz w:val="18"/>
          <w:szCs w:val="18"/>
        </w:rPr>
        <w:t>§ 8</w:t>
      </w:r>
    </w:p>
    <w:p w14:paraId="5F04AAAD" w14:textId="77777777" w:rsidR="00074D89" w:rsidRPr="00DF6933" w:rsidRDefault="003742F3" w:rsidP="00E73FEC">
      <w:pPr>
        <w:widowControl w:val="0"/>
        <w:jc w:val="center"/>
        <w:rPr>
          <w:rFonts w:ascii="Tahoma" w:hAnsi="Tahoma" w:cs="Tahoma"/>
          <w:b/>
          <w:sz w:val="18"/>
          <w:szCs w:val="18"/>
        </w:rPr>
      </w:pPr>
      <w:r w:rsidRPr="00DF6933">
        <w:rPr>
          <w:rFonts w:ascii="Tahoma" w:hAnsi="Tahoma" w:cs="Tahoma"/>
          <w:b/>
          <w:sz w:val="18"/>
          <w:szCs w:val="18"/>
        </w:rPr>
        <w:t>Kary umowne</w:t>
      </w:r>
    </w:p>
    <w:p w14:paraId="5114A203" w14:textId="6D77AB00" w:rsidR="00074D89" w:rsidRPr="00DF6933" w:rsidRDefault="003E17B7" w:rsidP="00E73FEC">
      <w:pPr>
        <w:pStyle w:val="NormalTable1"/>
        <w:widowControl w:val="0"/>
        <w:numPr>
          <w:ilvl w:val="0"/>
          <w:numId w:val="40"/>
        </w:numPr>
        <w:ind w:left="340" w:hanging="340"/>
        <w:jc w:val="both"/>
        <w:rPr>
          <w:rFonts w:ascii="Tahoma" w:hAnsi="Tahoma" w:cs="Tahoma"/>
          <w:sz w:val="18"/>
          <w:szCs w:val="18"/>
        </w:rPr>
      </w:pPr>
      <w:r w:rsidRPr="00DF6933">
        <w:rPr>
          <w:rFonts w:ascii="Tahoma" w:hAnsi="Tahoma" w:cs="Tahoma"/>
          <w:sz w:val="18"/>
          <w:szCs w:val="18"/>
        </w:rPr>
        <w:t>Zamawiając</w:t>
      </w:r>
      <w:r w:rsidR="009955E3">
        <w:rPr>
          <w:rFonts w:ascii="Tahoma" w:hAnsi="Tahoma" w:cs="Tahoma"/>
          <w:sz w:val="18"/>
          <w:szCs w:val="18"/>
        </w:rPr>
        <w:t>y</w:t>
      </w:r>
      <w:r w:rsidRPr="00DF6933">
        <w:rPr>
          <w:rFonts w:ascii="Tahoma" w:hAnsi="Tahoma" w:cs="Tahoma"/>
          <w:sz w:val="18"/>
          <w:szCs w:val="18"/>
        </w:rPr>
        <w:t xml:space="preserve"> może naliczyć </w:t>
      </w:r>
      <w:r w:rsidR="003742F3" w:rsidRPr="00DF6933">
        <w:rPr>
          <w:rFonts w:ascii="Tahoma" w:hAnsi="Tahoma" w:cs="Tahoma"/>
          <w:sz w:val="18"/>
          <w:szCs w:val="18"/>
        </w:rPr>
        <w:t>Wykonawc</w:t>
      </w:r>
      <w:r w:rsidRPr="00DF6933">
        <w:rPr>
          <w:rFonts w:ascii="Tahoma" w:hAnsi="Tahoma" w:cs="Tahoma"/>
          <w:sz w:val="18"/>
          <w:szCs w:val="18"/>
        </w:rPr>
        <w:t>y</w:t>
      </w:r>
      <w:r w:rsidR="003742F3" w:rsidRPr="00DF6933">
        <w:rPr>
          <w:rFonts w:ascii="Tahoma" w:hAnsi="Tahoma" w:cs="Tahoma"/>
          <w:sz w:val="18"/>
          <w:szCs w:val="18"/>
        </w:rPr>
        <w:t xml:space="preserve"> kary umowne:</w:t>
      </w:r>
    </w:p>
    <w:p w14:paraId="1F982DE6" w14:textId="0B80652D" w:rsidR="00074D89" w:rsidRPr="00DF6933" w:rsidRDefault="003742F3" w:rsidP="00E73FEC">
      <w:pPr>
        <w:pStyle w:val="NormalTable1"/>
        <w:widowControl w:val="0"/>
        <w:numPr>
          <w:ilvl w:val="0"/>
          <w:numId w:val="41"/>
        </w:numPr>
        <w:tabs>
          <w:tab w:val="left" w:pos="709"/>
        </w:tabs>
        <w:ind w:left="709" w:hanging="283"/>
        <w:jc w:val="both"/>
        <w:rPr>
          <w:rFonts w:ascii="Tahoma" w:hAnsi="Tahoma" w:cs="Tahoma"/>
          <w:sz w:val="18"/>
          <w:szCs w:val="18"/>
        </w:rPr>
      </w:pPr>
      <w:r w:rsidRPr="00DF6933">
        <w:rPr>
          <w:rFonts w:ascii="Tahoma" w:hAnsi="Tahoma" w:cs="Tahoma"/>
          <w:sz w:val="18"/>
          <w:szCs w:val="18"/>
        </w:rPr>
        <w:t xml:space="preserve">za </w:t>
      </w:r>
      <w:r w:rsidR="00956E4E">
        <w:rPr>
          <w:rFonts w:ascii="Tahoma" w:hAnsi="Tahoma" w:cs="Tahoma"/>
          <w:sz w:val="18"/>
          <w:szCs w:val="18"/>
        </w:rPr>
        <w:t>opóźnienie</w:t>
      </w:r>
      <w:r w:rsidRPr="00DF6933">
        <w:rPr>
          <w:rFonts w:ascii="Tahoma" w:hAnsi="Tahoma" w:cs="Tahoma"/>
          <w:sz w:val="18"/>
          <w:szCs w:val="18"/>
        </w:rPr>
        <w:t xml:space="preserve"> w dostawie i uruchomieniu przedmiotu umowy powstałą z przyczyn leżących po stronie Wykonawcy, w wysokości </w:t>
      </w:r>
      <w:r w:rsidR="009955E3">
        <w:rPr>
          <w:rFonts w:ascii="Tahoma" w:hAnsi="Tahoma" w:cs="Tahoma"/>
          <w:sz w:val="18"/>
          <w:szCs w:val="18"/>
        </w:rPr>
        <w:t>1</w:t>
      </w:r>
      <w:r w:rsidRPr="00DF6933">
        <w:rPr>
          <w:rFonts w:ascii="Tahoma" w:hAnsi="Tahoma" w:cs="Tahoma"/>
          <w:sz w:val="18"/>
          <w:szCs w:val="18"/>
        </w:rPr>
        <w:t xml:space="preserve">% wynagrodzenia </w:t>
      </w:r>
      <w:r w:rsidR="009955E3">
        <w:rPr>
          <w:rFonts w:ascii="Tahoma" w:hAnsi="Tahoma" w:cs="Tahoma"/>
          <w:sz w:val="18"/>
          <w:szCs w:val="18"/>
        </w:rPr>
        <w:t xml:space="preserve">brutto </w:t>
      </w:r>
      <w:r w:rsidR="00CD2BD7">
        <w:rPr>
          <w:rFonts w:ascii="Tahoma" w:hAnsi="Tahoma" w:cs="Tahoma"/>
          <w:sz w:val="18"/>
          <w:szCs w:val="18"/>
        </w:rPr>
        <w:t>(</w:t>
      </w:r>
      <w:r w:rsidR="009924F0">
        <w:rPr>
          <w:rFonts w:ascii="Tahoma" w:hAnsi="Tahoma" w:cs="Tahoma"/>
          <w:sz w:val="18"/>
          <w:szCs w:val="18"/>
        </w:rPr>
        <w:t xml:space="preserve">pakietu, którego dotyczy </w:t>
      </w:r>
      <w:r w:rsidR="00956E4E">
        <w:rPr>
          <w:rFonts w:ascii="Tahoma" w:hAnsi="Tahoma" w:cs="Tahoma"/>
          <w:sz w:val="18"/>
          <w:szCs w:val="18"/>
        </w:rPr>
        <w:t>opóźnienie</w:t>
      </w:r>
      <w:r w:rsidR="00CD2BD7">
        <w:rPr>
          <w:rFonts w:ascii="Tahoma" w:hAnsi="Tahoma" w:cs="Tahoma"/>
          <w:sz w:val="18"/>
          <w:szCs w:val="18"/>
        </w:rPr>
        <w:t xml:space="preserve">) </w:t>
      </w:r>
      <w:r w:rsidRPr="00DF6933">
        <w:rPr>
          <w:rFonts w:ascii="Tahoma" w:hAnsi="Tahoma" w:cs="Tahoma"/>
          <w:sz w:val="18"/>
          <w:szCs w:val="18"/>
        </w:rPr>
        <w:t xml:space="preserve">za każdy rozpoczęty dzień </w:t>
      </w:r>
      <w:r w:rsidR="00AF3CDD">
        <w:rPr>
          <w:rFonts w:ascii="Tahoma" w:hAnsi="Tahoma" w:cs="Tahoma"/>
          <w:sz w:val="18"/>
          <w:szCs w:val="18"/>
        </w:rPr>
        <w:t>opóźnienia</w:t>
      </w:r>
      <w:r w:rsidRPr="00DF6933">
        <w:rPr>
          <w:rFonts w:ascii="Tahoma" w:hAnsi="Tahoma" w:cs="Tahoma"/>
          <w:sz w:val="18"/>
          <w:szCs w:val="18"/>
        </w:rPr>
        <w:t>,</w:t>
      </w:r>
    </w:p>
    <w:p w14:paraId="2C259E1B" w14:textId="2A524F41" w:rsidR="00074D89" w:rsidRPr="00DF6933" w:rsidRDefault="003742F3" w:rsidP="00E73FEC">
      <w:pPr>
        <w:pStyle w:val="NormalTable1"/>
        <w:widowControl w:val="0"/>
        <w:numPr>
          <w:ilvl w:val="0"/>
          <w:numId w:val="41"/>
        </w:numPr>
        <w:tabs>
          <w:tab w:val="left" w:pos="709"/>
        </w:tabs>
        <w:ind w:left="709" w:hanging="283"/>
        <w:jc w:val="both"/>
        <w:rPr>
          <w:rFonts w:ascii="Tahoma" w:hAnsi="Tahoma" w:cs="Tahoma"/>
          <w:sz w:val="18"/>
          <w:szCs w:val="18"/>
        </w:rPr>
      </w:pPr>
      <w:r w:rsidRPr="00DF6933">
        <w:rPr>
          <w:rFonts w:ascii="Tahoma" w:hAnsi="Tahoma" w:cs="Tahoma"/>
          <w:sz w:val="18"/>
          <w:szCs w:val="18"/>
        </w:rPr>
        <w:t xml:space="preserve">za </w:t>
      </w:r>
      <w:r w:rsidR="00956E4E">
        <w:rPr>
          <w:rFonts w:ascii="Tahoma" w:hAnsi="Tahoma" w:cs="Tahoma"/>
          <w:sz w:val="18"/>
          <w:szCs w:val="18"/>
        </w:rPr>
        <w:t>opóźnienie</w:t>
      </w:r>
      <w:r w:rsidR="00956E4E" w:rsidRPr="00DF6933">
        <w:rPr>
          <w:rFonts w:ascii="Tahoma" w:hAnsi="Tahoma" w:cs="Tahoma"/>
          <w:sz w:val="18"/>
          <w:szCs w:val="18"/>
        </w:rPr>
        <w:t xml:space="preserve"> </w:t>
      </w:r>
      <w:r w:rsidRPr="00DF6933">
        <w:rPr>
          <w:rFonts w:ascii="Tahoma" w:hAnsi="Tahoma" w:cs="Tahoma"/>
          <w:sz w:val="18"/>
          <w:szCs w:val="18"/>
        </w:rPr>
        <w:t xml:space="preserve">w usunięciu wad stwierdzonych przy odbiorze przedmiotu umowy w wysokości </w:t>
      </w:r>
      <w:r w:rsidR="009924F0">
        <w:rPr>
          <w:rFonts w:ascii="Tahoma" w:hAnsi="Tahoma" w:cs="Tahoma"/>
          <w:sz w:val="18"/>
          <w:szCs w:val="18"/>
        </w:rPr>
        <w:t>1</w:t>
      </w:r>
      <w:r w:rsidRPr="00DF6933">
        <w:rPr>
          <w:rFonts w:ascii="Tahoma" w:hAnsi="Tahoma" w:cs="Tahoma"/>
          <w:sz w:val="18"/>
          <w:szCs w:val="18"/>
        </w:rPr>
        <w:t xml:space="preserve">% wynagrodzenia umownego brutto </w:t>
      </w:r>
      <w:r w:rsidR="009924F0">
        <w:rPr>
          <w:rFonts w:ascii="Tahoma" w:hAnsi="Tahoma" w:cs="Tahoma"/>
          <w:sz w:val="18"/>
          <w:szCs w:val="18"/>
        </w:rPr>
        <w:t xml:space="preserve">(danego pakietu) </w:t>
      </w:r>
      <w:r w:rsidRPr="00DF6933">
        <w:rPr>
          <w:rFonts w:ascii="Tahoma" w:hAnsi="Tahoma" w:cs="Tahoma"/>
          <w:sz w:val="18"/>
          <w:szCs w:val="18"/>
        </w:rPr>
        <w:t xml:space="preserve">za każdy dzień </w:t>
      </w:r>
      <w:r w:rsidR="00956E4E">
        <w:rPr>
          <w:rFonts w:ascii="Tahoma" w:hAnsi="Tahoma" w:cs="Tahoma"/>
          <w:sz w:val="18"/>
          <w:szCs w:val="18"/>
        </w:rPr>
        <w:t xml:space="preserve">opóźnienia </w:t>
      </w:r>
      <w:r w:rsidR="0060330C">
        <w:rPr>
          <w:rFonts w:ascii="Tahoma" w:hAnsi="Tahoma" w:cs="Tahoma"/>
          <w:sz w:val="18"/>
          <w:szCs w:val="18"/>
        </w:rPr>
        <w:t>liczonego</w:t>
      </w:r>
      <w:r w:rsidRPr="00DF6933">
        <w:rPr>
          <w:rFonts w:ascii="Tahoma" w:hAnsi="Tahoma" w:cs="Tahoma"/>
          <w:sz w:val="18"/>
          <w:szCs w:val="18"/>
        </w:rPr>
        <w:t xml:space="preserve"> od dnia wyznaczonego na usunięcie wad,</w:t>
      </w:r>
    </w:p>
    <w:p w14:paraId="3A2F4B93" w14:textId="5FBEB5F4" w:rsidR="00074D89" w:rsidRPr="00DF6933" w:rsidRDefault="003742F3" w:rsidP="00E73FEC">
      <w:pPr>
        <w:pStyle w:val="NormalTable1"/>
        <w:widowControl w:val="0"/>
        <w:numPr>
          <w:ilvl w:val="0"/>
          <w:numId w:val="41"/>
        </w:numPr>
        <w:tabs>
          <w:tab w:val="left" w:pos="709"/>
        </w:tabs>
        <w:ind w:left="709" w:hanging="283"/>
        <w:jc w:val="both"/>
        <w:rPr>
          <w:rFonts w:ascii="Tahoma" w:hAnsi="Tahoma" w:cs="Tahoma"/>
          <w:sz w:val="18"/>
          <w:szCs w:val="18"/>
        </w:rPr>
      </w:pPr>
      <w:r w:rsidRPr="00DF6933">
        <w:rPr>
          <w:rFonts w:ascii="Tahoma" w:hAnsi="Tahoma" w:cs="Tahoma"/>
          <w:bCs/>
          <w:iCs/>
          <w:spacing w:val="-2"/>
          <w:sz w:val="18"/>
          <w:szCs w:val="18"/>
        </w:rPr>
        <w:t xml:space="preserve">za każdy rozpoczęty dzień </w:t>
      </w:r>
      <w:r w:rsidR="00956E4E">
        <w:rPr>
          <w:rFonts w:ascii="Tahoma" w:hAnsi="Tahoma" w:cs="Tahoma"/>
          <w:sz w:val="18"/>
          <w:szCs w:val="18"/>
        </w:rPr>
        <w:t xml:space="preserve">opóźnienia </w:t>
      </w:r>
      <w:r w:rsidRPr="00DF6933">
        <w:rPr>
          <w:rFonts w:ascii="Tahoma" w:hAnsi="Tahoma" w:cs="Tahoma"/>
          <w:bCs/>
          <w:iCs/>
          <w:spacing w:val="-2"/>
          <w:sz w:val="18"/>
          <w:szCs w:val="18"/>
        </w:rPr>
        <w:t xml:space="preserve">w usunięciu wad w okresie gwarancji lub rękojmi - w wysokości </w:t>
      </w:r>
      <w:r w:rsidR="009648C5">
        <w:rPr>
          <w:rFonts w:ascii="Tahoma" w:hAnsi="Tahoma" w:cs="Tahoma"/>
          <w:bCs/>
          <w:iCs/>
          <w:spacing w:val="-2"/>
          <w:sz w:val="18"/>
          <w:szCs w:val="18"/>
        </w:rPr>
        <w:t>1</w:t>
      </w:r>
      <w:r w:rsidRPr="00DF6933">
        <w:rPr>
          <w:rFonts w:ascii="Tahoma" w:hAnsi="Tahoma" w:cs="Tahoma"/>
          <w:bCs/>
          <w:iCs/>
          <w:spacing w:val="-2"/>
          <w:sz w:val="18"/>
          <w:szCs w:val="18"/>
        </w:rPr>
        <w:t>% kwoty</w:t>
      </w:r>
      <w:r w:rsidR="009648C5">
        <w:rPr>
          <w:rFonts w:ascii="Tahoma" w:hAnsi="Tahoma" w:cs="Tahoma"/>
          <w:bCs/>
          <w:iCs/>
          <w:spacing w:val="-2"/>
          <w:sz w:val="18"/>
          <w:szCs w:val="18"/>
        </w:rPr>
        <w:t xml:space="preserve"> za dany pakiet</w:t>
      </w:r>
      <w:r w:rsidRPr="00DF6933">
        <w:rPr>
          <w:rFonts w:ascii="Tahoma" w:hAnsi="Tahoma" w:cs="Tahoma"/>
          <w:bCs/>
          <w:iCs/>
          <w:spacing w:val="-2"/>
          <w:sz w:val="18"/>
          <w:szCs w:val="18"/>
        </w:rPr>
        <w:t>, o której mowa w § 2 ust.1</w:t>
      </w:r>
      <w:r w:rsidR="0094651C" w:rsidRPr="00DF6933">
        <w:rPr>
          <w:rFonts w:ascii="Tahoma" w:hAnsi="Tahoma" w:cs="Tahoma"/>
          <w:bCs/>
          <w:iCs/>
          <w:spacing w:val="-2"/>
          <w:sz w:val="18"/>
          <w:szCs w:val="18"/>
        </w:rPr>
        <w:t xml:space="preserve"> umowy</w:t>
      </w:r>
      <w:r w:rsidRPr="00DF6933">
        <w:rPr>
          <w:rFonts w:ascii="Tahoma" w:hAnsi="Tahoma" w:cs="Tahoma"/>
          <w:bCs/>
          <w:iCs/>
          <w:spacing w:val="-2"/>
          <w:sz w:val="18"/>
          <w:szCs w:val="18"/>
        </w:rPr>
        <w:t>. Dostarczenie przez Wykonawcę na własny koszt sprzętu zastępczego spowoduje zaniechanie naliczania kar umownych,</w:t>
      </w:r>
    </w:p>
    <w:p w14:paraId="4373111B" w14:textId="58F788E7" w:rsidR="00074D89" w:rsidRPr="00DF6933" w:rsidRDefault="003742F3" w:rsidP="00E73FEC">
      <w:pPr>
        <w:pStyle w:val="NormalTable1"/>
        <w:widowControl w:val="0"/>
        <w:numPr>
          <w:ilvl w:val="0"/>
          <w:numId w:val="41"/>
        </w:numPr>
        <w:tabs>
          <w:tab w:val="left" w:pos="709"/>
        </w:tabs>
        <w:ind w:left="709" w:hanging="283"/>
        <w:jc w:val="both"/>
        <w:rPr>
          <w:rFonts w:ascii="Tahoma" w:hAnsi="Tahoma" w:cs="Tahoma"/>
          <w:sz w:val="18"/>
          <w:szCs w:val="18"/>
        </w:rPr>
      </w:pPr>
      <w:r w:rsidRPr="00DF6933">
        <w:rPr>
          <w:rFonts w:ascii="Tahoma" w:hAnsi="Tahoma" w:cs="Tahoma"/>
          <w:sz w:val="18"/>
          <w:szCs w:val="18"/>
        </w:rPr>
        <w:t>za rozwiązanie umowy przez Zamawiającego z przyczyn leżących po stro</w:t>
      </w:r>
      <w:r w:rsidR="001D2755" w:rsidRPr="00DF6933">
        <w:rPr>
          <w:rFonts w:ascii="Tahoma" w:hAnsi="Tahoma" w:cs="Tahoma"/>
          <w:sz w:val="18"/>
          <w:szCs w:val="18"/>
        </w:rPr>
        <w:t>nie Wykonawcy w wysokości 10% wartości niezrealizowanej części zamówienia</w:t>
      </w:r>
      <w:r w:rsidR="009648C5">
        <w:rPr>
          <w:rFonts w:ascii="Tahoma" w:hAnsi="Tahoma" w:cs="Tahoma"/>
          <w:sz w:val="18"/>
          <w:szCs w:val="18"/>
        </w:rPr>
        <w:t xml:space="preserve"> (pakietu)</w:t>
      </w:r>
      <w:r w:rsidRPr="00DF6933">
        <w:rPr>
          <w:rFonts w:ascii="Tahoma" w:hAnsi="Tahoma" w:cs="Tahoma"/>
          <w:sz w:val="18"/>
          <w:szCs w:val="18"/>
        </w:rPr>
        <w:t>.</w:t>
      </w:r>
    </w:p>
    <w:p w14:paraId="30641652" w14:textId="77777777" w:rsidR="00074D89" w:rsidRPr="00DF6933" w:rsidRDefault="003742F3" w:rsidP="00E73FEC">
      <w:pPr>
        <w:pStyle w:val="NormalTable1"/>
        <w:widowControl w:val="0"/>
        <w:numPr>
          <w:ilvl w:val="0"/>
          <w:numId w:val="40"/>
        </w:numPr>
        <w:ind w:left="340" w:hanging="340"/>
        <w:jc w:val="both"/>
        <w:rPr>
          <w:rFonts w:ascii="Tahoma" w:hAnsi="Tahoma" w:cs="Tahoma"/>
          <w:sz w:val="18"/>
          <w:szCs w:val="18"/>
        </w:rPr>
      </w:pPr>
      <w:r w:rsidRPr="00DF6933">
        <w:rPr>
          <w:rFonts w:ascii="Tahoma" w:hAnsi="Tahoma" w:cs="Tahoma"/>
          <w:sz w:val="18"/>
          <w:szCs w:val="18"/>
        </w:rPr>
        <w:t xml:space="preserve">Naliczenie przez </w:t>
      </w:r>
      <w:r w:rsidRPr="00DF6933">
        <w:rPr>
          <w:rFonts w:ascii="Tahoma" w:hAnsi="Tahoma" w:cs="Tahoma"/>
          <w:color w:val="000000"/>
          <w:sz w:val="18"/>
          <w:szCs w:val="18"/>
        </w:rPr>
        <w:t xml:space="preserve">Zamawiającego </w:t>
      </w:r>
      <w:r w:rsidRPr="00DF6933">
        <w:rPr>
          <w:rFonts w:ascii="Tahoma" w:hAnsi="Tahoma" w:cs="Tahoma"/>
          <w:sz w:val="18"/>
          <w:szCs w:val="18"/>
        </w:rPr>
        <w:t xml:space="preserve">kary umownej następuje przez sporządzenie noty księgowej wraz z pisemnym uzasadnieniem oraz wyznaczeniem terminu zapłaty. </w:t>
      </w:r>
      <w:r w:rsidRPr="00DF6933">
        <w:rPr>
          <w:rFonts w:ascii="Tahoma" w:hAnsi="Tahoma" w:cs="Tahoma"/>
          <w:color w:val="000000"/>
          <w:sz w:val="18"/>
          <w:szCs w:val="18"/>
        </w:rPr>
        <w:t xml:space="preserve">Zamawiający </w:t>
      </w:r>
      <w:r w:rsidRPr="00DF6933">
        <w:rPr>
          <w:rFonts w:ascii="Tahoma" w:hAnsi="Tahoma" w:cs="Tahoma"/>
          <w:sz w:val="18"/>
          <w:szCs w:val="18"/>
        </w:rPr>
        <w:t xml:space="preserve">zastrzega sobie możliwość potrącenia kary </w:t>
      </w:r>
      <w:r w:rsidRPr="00DF6933">
        <w:rPr>
          <w:rFonts w:ascii="Tahoma" w:hAnsi="Tahoma" w:cs="Tahoma"/>
          <w:sz w:val="18"/>
          <w:szCs w:val="18"/>
        </w:rPr>
        <w:lastRenderedPageBreak/>
        <w:t xml:space="preserve">umownej z kwot faktur VAT doręczonych po zdarzeniu stanowiącym podstawę potrącenia. Potrącenie to zostanie wskazane drugiej stronie przez sporządzenie noty księgowej wraz z pisemnym uzasadnieniem. </w:t>
      </w:r>
    </w:p>
    <w:p w14:paraId="372118D4" w14:textId="7825571A" w:rsidR="000B5DB2" w:rsidRPr="000B5DB2" w:rsidRDefault="000B5DB2" w:rsidP="000B5DB2">
      <w:pPr>
        <w:pStyle w:val="Akapitzlist"/>
        <w:widowControl w:val="0"/>
        <w:numPr>
          <w:ilvl w:val="0"/>
          <w:numId w:val="40"/>
        </w:numPr>
        <w:ind w:left="340" w:hanging="340"/>
        <w:jc w:val="both"/>
        <w:rPr>
          <w:rFonts w:ascii="Tahoma" w:hAnsi="Tahoma" w:cs="Tahoma"/>
          <w:sz w:val="18"/>
          <w:szCs w:val="18"/>
        </w:rPr>
      </w:pPr>
      <w:r w:rsidRPr="000B5DB2">
        <w:rPr>
          <w:rFonts w:ascii="Tahoma" w:eastAsia="Times New Roman" w:hAnsi="Tahoma" w:cs="Tahoma"/>
          <w:sz w:val="18"/>
          <w:szCs w:val="18"/>
        </w:rPr>
        <w:t>Zamawiający płaci Wykonawcy karę umowną z tytułu rozwiązania umowy przez Wykonawcę z przyczyn leżących po stronie Zamawiającego w wysokości 10% wartości brutto niezrealizowanej części umowy (</w:t>
      </w:r>
      <w:r>
        <w:rPr>
          <w:rFonts w:ascii="Tahoma" w:eastAsia="Times New Roman" w:hAnsi="Tahoma" w:cs="Tahoma"/>
          <w:sz w:val="18"/>
          <w:szCs w:val="18"/>
        </w:rPr>
        <w:t>pakietu</w:t>
      </w:r>
      <w:r w:rsidRPr="000B5DB2">
        <w:rPr>
          <w:rFonts w:ascii="Tahoma" w:eastAsia="Times New Roman" w:hAnsi="Tahoma" w:cs="Tahoma"/>
          <w:sz w:val="18"/>
          <w:szCs w:val="18"/>
        </w:rPr>
        <w:t>), o ile nie ma zastosowania art. 145 ust. 1</w:t>
      </w:r>
      <w:r>
        <w:rPr>
          <w:rFonts w:ascii="Tahoma" w:eastAsia="Times New Roman" w:hAnsi="Tahoma" w:cs="Tahoma"/>
          <w:sz w:val="18"/>
          <w:szCs w:val="18"/>
        </w:rPr>
        <w:t xml:space="preserve"> UPZP</w:t>
      </w:r>
      <w:r w:rsidRPr="000B5DB2">
        <w:rPr>
          <w:rFonts w:ascii="Tahoma" w:eastAsia="Times New Roman" w:hAnsi="Tahoma" w:cs="Tahoma"/>
          <w:sz w:val="18"/>
          <w:szCs w:val="18"/>
        </w:rPr>
        <w:t>.</w:t>
      </w:r>
    </w:p>
    <w:p w14:paraId="0AB915A5" w14:textId="0BC25C07" w:rsidR="00074D89" w:rsidRPr="000B5DB2" w:rsidRDefault="003742F3" w:rsidP="000B5DB2">
      <w:pPr>
        <w:pStyle w:val="Akapitzlist"/>
        <w:widowControl w:val="0"/>
        <w:numPr>
          <w:ilvl w:val="0"/>
          <w:numId w:val="40"/>
        </w:numPr>
        <w:ind w:left="340" w:hanging="340"/>
        <w:jc w:val="both"/>
        <w:rPr>
          <w:rFonts w:ascii="Tahoma" w:hAnsi="Tahoma" w:cs="Tahoma"/>
          <w:sz w:val="18"/>
          <w:szCs w:val="18"/>
        </w:rPr>
      </w:pPr>
      <w:r w:rsidRPr="000B5DB2">
        <w:rPr>
          <w:rFonts w:ascii="Tahoma" w:hAnsi="Tahoma" w:cs="Tahoma"/>
          <w:sz w:val="18"/>
          <w:szCs w:val="18"/>
        </w:rPr>
        <w:t>Niezależnie od prawa do dochodzenia kar umownych strony mogą dochodzić odszkodowania na zasadach ogólnych określonych w Kodeksie Cywilnym.</w:t>
      </w:r>
    </w:p>
    <w:p w14:paraId="798003D9" w14:textId="77777777" w:rsidR="00074D89" w:rsidRPr="00DF6933" w:rsidRDefault="003742F3" w:rsidP="00E73FEC">
      <w:pPr>
        <w:pStyle w:val="NormalTable1"/>
        <w:widowControl w:val="0"/>
        <w:jc w:val="center"/>
        <w:rPr>
          <w:rFonts w:ascii="Tahoma" w:hAnsi="Tahoma" w:cs="Tahoma"/>
          <w:b/>
          <w:sz w:val="18"/>
          <w:szCs w:val="18"/>
        </w:rPr>
      </w:pPr>
      <w:r w:rsidRPr="00DF6933">
        <w:rPr>
          <w:rFonts w:ascii="Tahoma" w:hAnsi="Tahoma" w:cs="Tahoma"/>
          <w:b/>
          <w:sz w:val="18"/>
          <w:szCs w:val="18"/>
        </w:rPr>
        <w:t>§ 9</w:t>
      </w:r>
    </w:p>
    <w:p w14:paraId="3F20A2C7" w14:textId="77777777" w:rsidR="00074D89" w:rsidRPr="00DF6933" w:rsidRDefault="003742F3" w:rsidP="00E73FEC">
      <w:pPr>
        <w:pStyle w:val="NormalTable1"/>
        <w:widowControl w:val="0"/>
        <w:ind w:right="-3"/>
        <w:jc w:val="center"/>
        <w:rPr>
          <w:rFonts w:ascii="Tahoma" w:hAnsi="Tahoma" w:cs="Tahoma"/>
          <w:b/>
          <w:sz w:val="18"/>
          <w:szCs w:val="18"/>
        </w:rPr>
      </w:pPr>
      <w:r w:rsidRPr="00DF6933">
        <w:rPr>
          <w:rFonts w:ascii="Tahoma" w:hAnsi="Tahoma" w:cs="Tahoma"/>
          <w:b/>
          <w:sz w:val="18"/>
          <w:szCs w:val="18"/>
        </w:rPr>
        <w:t>Rozwiązanie i odstąpienie od umowy</w:t>
      </w:r>
    </w:p>
    <w:p w14:paraId="62118B60"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Zamawiającemu przysługuje prawo rozwiązania umowy w całości bez wypowiedzenia w przypadku:</w:t>
      </w:r>
    </w:p>
    <w:p w14:paraId="1B40D15B" w14:textId="77777777" w:rsidR="000B5DB2" w:rsidRDefault="003742F3" w:rsidP="000B5DB2">
      <w:pPr>
        <w:pStyle w:val="NormalTable1"/>
        <w:widowControl w:val="0"/>
        <w:numPr>
          <w:ilvl w:val="0"/>
          <w:numId w:val="43"/>
        </w:numPr>
        <w:ind w:left="709" w:hanging="283"/>
        <w:jc w:val="both"/>
        <w:rPr>
          <w:rFonts w:ascii="Tahoma" w:hAnsi="Tahoma" w:cs="Tahoma"/>
          <w:sz w:val="18"/>
          <w:szCs w:val="18"/>
        </w:rPr>
      </w:pPr>
      <w:r w:rsidRPr="00DF6933">
        <w:rPr>
          <w:rFonts w:ascii="Tahoma" w:hAnsi="Tahoma" w:cs="Tahoma"/>
          <w:sz w:val="18"/>
          <w:szCs w:val="18"/>
        </w:rPr>
        <w:t xml:space="preserve">ogłoszenia likwidacji lub rozwiązania </w:t>
      </w:r>
      <w:r w:rsidR="0060330C">
        <w:rPr>
          <w:rFonts w:ascii="Tahoma" w:hAnsi="Tahoma" w:cs="Tahoma"/>
          <w:sz w:val="18"/>
          <w:szCs w:val="18"/>
        </w:rPr>
        <w:t>przedsiębiorstwa</w:t>
      </w:r>
      <w:r w:rsidR="0060330C" w:rsidRPr="00DF6933">
        <w:rPr>
          <w:rFonts w:ascii="Tahoma" w:hAnsi="Tahoma" w:cs="Tahoma"/>
          <w:sz w:val="18"/>
          <w:szCs w:val="18"/>
        </w:rPr>
        <w:t xml:space="preserve"> </w:t>
      </w:r>
      <w:r w:rsidRPr="00DF6933">
        <w:rPr>
          <w:rFonts w:ascii="Tahoma" w:hAnsi="Tahoma" w:cs="Tahoma"/>
          <w:sz w:val="18"/>
          <w:szCs w:val="18"/>
        </w:rPr>
        <w:t>Wykonawcy lub wszczęcia postępowania egzekucyjnego przeciwko Wykonawcy, wydania nakazu zajęcia majątku Wykonawcy,</w:t>
      </w:r>
    </w:p>
    <w:p w14:paraId="260D8FD5" w14:textId="20AC5478" w:rsidR="000B5DB2" w:rsidRPr="000B5DB2" w:rsidRDefault="000B5DB2" w:rsidP="000B5DB2">
      <w:pPr>
        <w:pStyle w:val="NormalTable1"/>
        <w:widowControl w:val="0"/>
        <w:numPr>
          <w:ilvl w:val="0"/>
          <w:numId w:val="43"/>
        </w:numPr>
        <w:ind w:left="709" w:hanging="283"/>
        <w:jc w:val="both"/>
        <w:rPr>
          <w:rFonts w:ascii="Tahoma" w:hAnsi="Tahoma" w:cs="Tahoma"/>
          <w:sz w:val="18"/>
          <w:szCs w:val="18"/>
        </w:rPr>
      </w:pPr>
      <w:r w:rsidRPr="000B5DB2">
        <w:rPr>
          <w:rFonts w:ascii="Tahoma" w:hAnsi="Tahoma" w:cs="Tahoma"/>
          <w:sz w:val="18"/>
          <w:szCs w:val="18"/>
        </w:rPr>
        <w:t>jeżeli Wykonawca nie rozpoczął realizacji przedmiotu umowy bez uzasadnionych przyczyn oraz nie kontynuuje jej pomimo wezwania Zamawiającego złożonego na piśmie,</w:t>
      </w:r>
    </w:p>
    <w:p w14:paraId="2A3CEBEB" w14:textId="0E315338" w:rsidR="00074D89" w:rsidRPr="00DF6933" w:rsidRDefault="003742F3" w:rsidP="00237508">
      <w:pPr>
        <w:pStyle w:val="NormalTable1"/>
        <w:widowControl w:val="0"/>
        <w:numPr>
          <w:ilvl w:val="0"/>
          <w:numId w:val="43"/>
        </w:numPr>
        <w:ind w:left="709" w:hanging="283"/>
        <w:jc w:val="both"/>
        <w:rPr>
          <w:rFonts w:ascii="Tahoma" w:hAnsi="Tahoma" w:cs="Tahoma"/>
          <w:sz w:val="18"/>
          <w:szCs w:val="18"/>
        </w:rPr>
      </w:pPr>
      <w:r w:rsidRPr="00DF6933">
        <w:rPr>
          <w:rFonts w:ascii="Tahoma" w:hAnsi="Tahoma" w:cs="Tahoma"/>
          <w:sz w:val="18"/>
          <w:szCs w:val="18"/>
        </w:rPr>
        <w:t>niewykonywania</w:t>
      </w:r>
      <w:r w:rsidR="003E17B7" w:rsidRPr="00DF6933">
        <w:rPr>
          <w:rFonts w:ascii="Tahoma" w:hAnsi="Tahoma" w:cs="Tahoma"/>
          <w:sz w:val="18"/>
          <w:szCs w:val="18"/>
        </w:rPr>
        <w:t xml:space="preserve"> </w:t>
      </w:r>
      <w:r w:rsidRPr="00DF6933">
        <w:rPr>
          <w:rFonts w:ascii="Tahoma" w:hAnsi="Tahoma" w:cs="Tahoma"/>
          <w:sz w:val="18"/>
          <w:szCs w:val="18"/>
        </w:rPr>
        <w:t>(czyli wówczas, gdy Wykonawca nie spełnił umówionego świadczenia)</w:t>
      </w:r>
      <w:r w:rsidR="003E17B7" w:rsidRPr="00DF6933">
        <w:rPr>
          <w:rFonts w:ascii="Tahoma" w:hAnsi="Tahoma" w:cs="Tahoma"/>
          <w:sz w:val="18"/>
          <w:szCs w:val="18"/>
        </w:rPr>
        <w:t xml:space="preserve"> </w:t>
      </w:r>
      <w:r w:rsidRPr="00DF6933">
        <w:rPr>
          <w:rFonts w:ascii="Tahoma" w:hAnsi="Tahoma" w:cs="Tahoma"/>
          <w:sz w:val="18"/>
          <w:szCs w:val="18"/>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gdy wykonanie przedmiotu umowy jest</w:t>
      </w:r>
      <w:r w:rsidR="00A43885" w:rsidRPr="00DF6933">
        <w:rPr>
          <w:rFonts w:ascii="Tahoma" w:hAnsi="Tahoma" w:cs="Tahoma"/>
          <w:sz w:val="18"/>
          <w:szCs w:val="18"/>
        </w:rPr>
        <w:t xml:space="preserve"> gorszej jakości niż zakładano)</w:t>
      </w:r>
      <w:r w:rsidR="000B5DB2">
        <w:rPr>
          <w:rFonts w:ascii="Tahoma" w:hAnsi="Tahoma" w:cs="Tahoma"/>
          <w:sz w:val="18"/>
          <w:szCs w:val="18"/>
        </w:rPr>
        <w:t>.</w:t>
      </w:r>
    </w:p>
    <w:p w14:paraId="7E335874"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14:paraId="12D5624A"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Zamawiający może rozwiązać umowę bez wypowiedzenia w odniesieniu do zapisów art. 145a</w:t>
      </w:r>
      <w:r w:rsidR="003E17B7" w:rsidRPr="00DF6933">
        <w:rPr>
          <w:rFonts w:ascii="Tahoma" w:hAnsi="Tahoma" w:cs="Tahoma"/>
          <w:sz w:val="18"/>
          <w:szCs w:val="18"/>
        </w:rPr>
        <w:t xml:space="preserve"> UPZP</w:t>
      </w:r>
      <w:r w:rsidRPr="00DF6933">
        <w:rPr>
          <w:rFonts w:ascii="Tahoma" w:hAnsi="Tahoma" w:cs="Tahoma"/>
          <w:sz w:val="18"/>
          <w:szCs w:val="18"/>
        </w:rPr>
        <w:t>, jeżeli zachodzi co najmniej jedna z następujących okoliczności:</w:t>
      </w:r>
    </w:p>
    <w:p w14:paraId="1F286602" w14:textId="77777777" w:rsidR="00074D89" w:rsidRPr="00DF6933" w:rsidRDefault="003742F3" w:rsidP="00237508">
      <w:pPr>
        <w:pStyle w:val="NormalTable1"/>
        <w:widowControl w:val="0"/>
        <w:numPr>
          <w:ilvl w:val="1"/>
          <w:numId w:val="12"/>
        </w:numPr>
        <w:ind w:left="709" w:hanging="340"/>
        <w:jc w:val="both"/>
        <w:rPr>
          <w:rFonts w:ascii="Tahoma" w:hAnsi="Tahoma" w:cs="Tahoma"/>
          <w:sz w:val="18"/>
          <w:szCs w:val="18"/>
        </w:rPr>
      </w:pPr>
      <w:r w:rsidRPr="00DF6933">
        <w:rPr>
          <w:rFonts w:ascii="Tahoma" w:hAnsi="Tahoma" w:cs="Tahoma"/>
          <w:sz w:val="18"/>
          <w:szCs w:val="18"/>
        </w:rPr>
        <w:t>zmiana umowy została dokonana z naruszeniem art. 144 ust. 1-1b, 1d i 1e</w:t>
      </w:r>
      <w:r w:rsidR="003E17B7" w:rsidRPr="00DF6933">
        <w:rPr>
          <w:rFonts w:ascii="Tahoma" w:hAnsi="Tahoma" w:cs="Tahoma"/>
          <w:sz w:val="18"/>
          <w:szCs w:val="18"/>
        </w:rPr>
        <w:t xml:space="preserve"> UPZP</w:t>
      </w:r>
      <w:r w:rsidRPr="00DF6933">
        <w:rPr>
          <w:rFonts w:ascii="Tahoma" w:hAnsi="Tahoma" w:cs="Tahoma"/>
          <w:sz w:val="18"/>
          <w:szCs w:val="18"/>
        </w:rPr>
        <w:t>;</w:t>
      </w:r>
    </w:p>
    <w:p w14:paraId="6BDE2C3F" w14:textId="77777777" w:rsidR="00074D89" w:rsidRPr="00DF6933" w:rsidRDefault="003742F3" w:rsidP="00237508">
      <w:pPr>
        <w:pStyle w:val="NormalTable1"/>
        <w:widowControl w:val="0"/>
        <w:numPr>
          <w:ilvl w:val="1"/>
          <w:numId w:val="12"/>
        </w:numPr>
        <w:ind w:left="709" w:hanging="340"/>
        <w:jc w:val="both"/>
        <w:rPr>
          <w:rFonts w:ascii="Tahoma" w:hAnsi="Tahoma" w:cs="Tahoma"/>
          <w:sz w:val="18"/>
          <w:szCs w:val="18"/>
        </w:rPr>
      </w:pPr>
      <w:r w:rsidRPr="00DF6933">
        <w:rPr>
          <w:rFonts w:ascii="Tahoma" w:hAnsi="Tahoma" w:cs="Tahoma"/>
          <w:sz w:val="18"/>
          <w:szCs w:val="18"/>
        </w:rPr>
        <w:t xml:space="preserve">Wykonawca w chwili zawarcia umowy podlegał wykluczeniu z postępowania na podstawie art. 24 ust. 1 </w:t>
      </w:r>
      <w:r w:rsidR="003E17B7" w:rsidRPr="00DF6933">
        <w:rPr>
          <w:rFonts w:ascii="Tahoma" w:hAnsi="Tahoma" w:cs="Tahoma"/>
          <w:sz w:val="18"/>
          <w:szCs w:val="18"/>
        </w:rPr>
        <w:t>U</w:t>
      </w:r>
      <w:r w:rsidRPr="00DF6933">
        <w:rPr>
          <w:rFonts w:ascii="Tahoma" w:hAnsi="Tahoma" w:cs="Tahoma"/>
          <w:sz w:val="18"/>
          <w:szCs w:val="18"/>
        </w:rPr>
        <w:t>PZP;</w:t>
      </w:r>
    </w:p>
    <w:p w14:paraId="45545EB4"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 xml:space="preserve">Rozwiązanie umowy bez wypowiedzenia nastąpi w formie pisemnej pod rygorem nieważności takiego oświadczenia i powinno zawierać odpowiednie uzasadnienie. </w:t>
      </w:r>
    </w:p>
    <w:p w14:paraId="50C1F5EF"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DF6933">
        <w:rPr>
          <w:rFonts w:ascii="Tahoma" w:eastAsia="Calibri" w:hAnsi="Tahoma" w:cs="Tahoma"/>
          <w:bCs/>
          <w:sz w:val="18"/>
          <w:szCs w:val="18"/>
          <w:u w:val="single"/>
        </w:rPr>
        <w:t>może odstąpić od umowy</w:t>
      </w:r>
      <w:r w:rsidRPr="00DF6933">
        <w:rPr>
          <w:rFonts w:ascii="Tahoma" w:eastAsia="Calibri" w:hAnsi="Tahoma" w:cs="Tahoma"/>
          <w:bCs/>
          <w:sz w:val="18"/>
          <w:szCs w:val="18"/>
        </w:rPr>
        <w:t xml:space="preserve"> lub jej części w terminie </w:t>
      </w:r>
      <w:r w:rsidRPr="00DF6933">
        <w:rPr>
          <w:rFonts w:ascii="Tahoma" w:eastAsia="Calibri" w:hAnsi="Tahoma" w:cs="Tahoma"/>
          <w:bCs/>
          <w:sz w:val="18"/>
          <w:szCs w:val="18"/>
          <w:u w:val="single"/>
        </w:rPr>
        <w:t>30 dni od dnia powzięcia wiadomości</w:t>
      </w:r>
      <w:r w:rsidRPr="00DF6933">
        <w:rPr>
          <w:rFonts w:ascii="Tahoma" w:eastAsia="Calibri" w:hAnsi="Tahoma" w:cs="Tahoma"/>
          <w:bCs/>
          <w:sz w:val="18"/>
          <w:szCs w:val="18"/>
        </w:rPr>
        <w:t xml:space="preserve"> o tych okolicznościach [</w:t>
      </w:r>
      <w:r w:rsidRPr="00DF6933">
        <w:rPr>
          <w:rFonts w:ascii="Tahoma" w:eastAsia="Calibri" w:hAnsi="Tahoma" w:cs="Tahoma"/>
          <w:bCs/>
          <w:i/>
          <w:sz w:val="18"/>
          <w:szCs w:val="18"/>
        </w:rPr>
        <w:t xml:space="preserve">art. 145 ust. 1 </w:t>
      </w:r>
      <w:r w:rsidR="003E17B7" w:rsidRPr="00DF6933">
        <w:rPr>
          <w:rFonts w:ascii="Tahoma" w:eastAsia="Calibri" w:hAnsi="Tahoma" w:cs="Tahoma"/>
          <w:bCs/>
          <w:i/>
          <w:sz w:val="18"/>
          <w:szCs w:val="18"/>
        </w:rPr>
        <w:t>U</w:t>
      </w:r>
      <w:r w:rsidRPr="00DF6933">
        <w:rPr>
          <w:rFonts w:ascii="Tahoma" w:eastAsia="Calibri" w:hAnsi="Tahoma" w:cs="Tahoma"/>
          <w:bCs/>
          <w:i/>
          <w:sz w:val="18"/>
          <w:szCs w:val="18"/>
        </w:rPr>
        <w:t>PZP</w:t>
      </w:r>
      <w:r w:rsidRPr="00DF6933">
        <w:rPr>
          <w:rFonts w:ascii="Tahoma" w:eastAsia="Calibri" w:hAnsi="Tahoma" w:cs="Tahoma"/>
          <w:bCs/>
          <w:sz w:val="18"/>
          <w:szCs w:val="18"/>
        </w:rPr>
        <w:t xml:space="preserve">]. </w:t>
      </w:r>
      <w:r w:rsidRPr="00DF6933">
        <w:rPr>
          <w:rFonts w:ascii="Tahoma" w:hAnsi="Tahoma" w:cs="Tahoma"/>
          <w:sz w:val="18"/>
          <w:szCs w:val="18"/>
        </w:rPr>
        <w:t xml:space="preserve"> </w:t>
      </w:r>
    </w:p>
    <w:p w14:paraId="3C04A3CC" w14:textId="6885464E"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eastAsia="Calibri" w:hAnsi="Tahoma" w:cs="Tahoma"/>
          <w:sz w:val="18"/>
          <w:szCs w:val="18"/>
        </w:rPr>
        <w:t xml:space="preserve">W przypadku rozwiązania umowy oraz odstąpienia od umowy </w:t>
      </w:r>
      <w:r w:rsidR="0060330C">
        <w:rPr>
          <w:rFonts w:ascii="Tahoma" w:eastAsia="Calibri" w:hAnsi="Tahoma" w:cs="Tahoma"/>
          <w:sz w:val="18"/>
          <w:szCs w:val="18"/>
        </w:rPr>
        <w:t>Wykonawca</w:t>
      </w:r>
      <w:r w:rsidR="0060330C" w:rsidRPr="00DF6933">
        <w:rPr>
          <w:rFonts w:ascii="Tahoma" w:eastAsia="Calibri" w:hAnsi="Tahoma" w:cs="Tahoma"/>
          <w:sz w:val="18"/>
          <w:szCs w:val="18"/>
        </w:rPr>
        <w:t xml:space="preserve"> </w:t>
      </w:r>
      <w:r w:rsidRPr="00DF6933">
        <w:rPr>
          <w:rFonts w:ascii="Tahoma" w:eastAsia="Calibri" w:hAnsi="Tahoma" w:cs="Tahoma"/>
          <w:sz w:val="18"/>
          <w:szCs w:val="18"/>
        </w:rPr>
        <w:t>może żądać wyłącznie wynagrodzenia należnego z tytułu zrealizowanych dostaw.</w:t>
      </w:r>
      <w:r w:rsidRPr="00DF6933">
        <w:rPr>
          <w:rFonts w:ascii="Tahoma" w:hAnsi="Tahoma" w:cs="Tahoma"/>
          <w:sz w:val="18"/>
          <w:szCs w:val="18"/>
        </w:rPr>
        <w:t xml:space="preserve"> </w:t>
      </w:r>
    </w:p>
    <w:p w14:paraId="190C9803"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133068D5" w14:textId="77777777" w:rsidR="00074D89" w:rsidRPr="00DF6933" w:rsidRDefault="003742F3" w:rsidP="00E73FEC">
      <w:pPr>
        <w:pStyle w:val="NormalTable1"/>
        <w:widowControl w:val="0"/>
        <w:numPr>
          <w:ilvl w:val="0"/>
          <w:numId w:val="42"/>
        </w:numPr>
        <w:ind w:left="340" w:hanging="340"/>
        <w:jc w:val="both"/>
        <w:rPr>
          <w:rFonts w:ascii="Tahoma" w:hAnsi="Tahoma" w:cs="Tahoma"/>
          <w:sz w:val="18"/>
          <w:szCs w:val="18"/>
        </w:rPr>
      </w:pPr>
      <w:r w:rsidRPr="00DF6933">
        <w:rPr>
          <w:rFonts w:ascii="Tahoma" w:hAnsi="Tahoma" w:cs="Tahoma"/>
          <w:sz w:val="18"/>
          <w:szCs w:val="18"/>
        </w:rPr>
        <w:t>Zamawiający jest uprawniony do odstąpienia od umowy w sytuacji, gdy:</w:t>
      </w:r>
    </w:p>
    <w:p w14:paraId="433280A1" w14:textId="0FF365A8" w:rsidR="00074D89" w:rsidRPr="00DF6933" w:rsidRDefault="003742F3" w:rsidP="00E73FEC">
      <w:pPr>
        <w:pStyle w:val="NormalTable1"/>
        <w:widowControl w:val="0"/>
        <w:ind w:left="720"/>
        <w:jc w:val="both"/>
        <w:rPr>
          <w:rFonts w:ascii="Tahoma" w:hAnsi="Tahoma" w:cs="Tahoma"/>
          <w:sz w:val="18"/>
          <w:szCs w:val="18"/>
        </w:rPr>
      </w:pPr>
      <w:r w:rsidRPr="00DF6933">
        <w:rPr>
          <w:rFonts w:ascii="Tahoma" w:hAnsi="Tahoma" w:cs="Tahoma"/>
          <w:sz w:val="18"/>
          <w:szCs w:val="18"/>
        </w:rPr>
        <w:t xml:space="preserve">a) dostarczone przez Wykonawcę </w:t>
      </w:r>
      <w:r w:rsidR="00FB14CA">
        <w:rPr>
          <w:rFonts w:ascii="Tahoma" w:hAnsi="Tahoma" w:cs="Tahoma"/>
          <w:sz w:val="18"/>
          <w:szCs w:val="18"/>
        </w:rPr>
        <w:t>wyposażenie/</w:t>
      </w:r>
      <w:r w:rsidR="00A43885" w:rsidRPr="00DF6933">
        <w:rPr>
          <w:rFonts w:ascii="Tahoma" w:hAnsi="Tahoma" w:cs="Tahoma"/>
          <w:sz w:val="18"/>
          <w:szCs w:val="18"/>
        </w:rPr>
        <w:t>urządzenie</w:t>
      </w:r>
      <w:r w:rsidRPr="00DF6933">
        <w:rPr>
          <w:rFonts w:ascii="Tahoma" w:hAnsi="Tahoma" w:cs="Tahoma"/>
          <w:sz w:val="18"/>
          <w:szCs w:val="18"/>
        </w:rPr>
        <w:t xml:space="preserve"> nie posiada wszelkich niezbędnych zezwoleń i zgód właściwych organów, co powoduje, że nie może być używana;</w:t>
      </w:r>
    </w:p>
    <w:p w14:paraId="037D84BF" w14:textId="2CE75635" w:rsidR="00074D89" w:rsidRPr="00DF6933" w:rsidRDefault="003742F3" w:rsidP="00E73FEC">
      <w:pPr>
        <w:pStyle w:val="NormalTable1"/>
        <w:widowControl w:val="0"/>
        <w:ind w:left="720"/>
        <w:jc w:val="both"/>
        <w:rPr>
          <w:rFonts w:ascii="Tahoma" w:hAnsi="Tahoma" w:cs="Tahoma"/>
          <w:sz w:val="18"/>
          <w:szCs w:val="18"/>
        </w:rPr>
      </w:pPr>
      <w:r w:rsidRPr="00DF6933">
        <w:rPr>
          <w:rFonts w:ascii="Tahoma" w:hAnsi="Tahoma" w:cs="Tahoma"/>
          <w:sz w:val="18"/>
          <w:szCs w:val="18"/>
        </w:rPr>
        <w:t xml:space="preserve">b) </w:t>
      </w:r>
      <w:r w:rsidR="00FB14CA">
        <w:rPr>
          <w:rFonts w:ascii="Tahoma" w:hAnsi="Tahoma" w:cs="Tahoma"/>
          <w:sz w:val="18"/>
          <w:szCs w:val="18"/>
        </w:rPr>
        <w:t>wyposażenie/</w:t>
      </w:r>
      <w:r w:rsidR="007A5473" w:rsidRPr="00DF6933">
        <w:rPr>
          <w:rFonts w:ascii="Tahoma" w:hAnsi="Tahoma" w:cs="Tahoma"/>
          <w:sz w:val="18"/>
          <w:szCs w:val="18"/>
        </w:rPr>
        <w:t>urządzenie</w:t>
      </w:r>
      <w:r w:rsidRPr="00DF6933">
        <w:rPr>
          <w:rFonts w:ascii="Tahoma" w:hAnsi="Tahoma" w:cs="Tahoma"/>
          <w:sz w:val="18"/>
          <w:szCs w:val="18"/>
        </w:rPr>
        <w:t xml:space="preserve"> zostało zmontowane lub zainstalowane w sposób nieprawidłowy uniemożliwiający jego prawidłowe funkcjonowanie i wada ta nie może zostać usunięta,</w:t>
      </w:r>
    </w:p>
    <w:p w14:paraId="015A4837" w14:textId="09CE2550" w:rsidR="00074D89" w:rsidRPr="00DF6933" w:rsidRDefault="003742F3" w:rsidP="00E73FEC">
      <w:pPr>
        <w:pStyle w:val="NormalTable1"/>
        <w:widowControl w:val="0"/>
        <w:ind w:left="720"/>
        <w:jc w:val="both"/>
        <w:rPr>
          <w:rFonts w:ascii="Tahoma" w:hAnsi="Tahoma" w:cs="Tahoma"/>
          <w:sz w:val="18"/>
          <w:szCs w:val="18"/>
        </w:rPr>
      </w:pPr>
      <w:r w:rsidRPr="00DF6933">
        <w:rPr>
          <w:rFonts w:ascii="Tahoma" w:hAnsi="Tahoma" w:cs="Tahoma"/>
          <w:sz w:val="18"/>
          <w:szCs w:val="18"/>
        </w:rPr>
        <w:t xml:space="preserve">c) pomimo pisemnego wezwania Wykonawca opóźnia się ponad tydzień w wykonaniu czynności, o których mowa </w:t>
      </w:r>
      <w:r w:rsidR="0060330C">
        <w:rPr>
          <w:rFonts w:ascii="Tahoma" w:hAnsi="Tahoma" w:cs="Tahoma"/>
          <w:sz w:val="18"/>
          <w:szCs w:val="18"/>
        </w:rPr>
        <w:t xml:space="preserve">w </w:t>
      </w:r>
      <w:r w:rsidRPr="00DF6933">
        <w:rPr>
          <w:rFonts w:ascii="Tahoma" w:hAnsi="Tahoma" w:cs="Tahoma"/>
          <w:sz w:val="18"/>
          <w:szCs w:val="18"/>
        </w:rPr>
        <w:t>§ 7 Umowy.</w:t>
      </w:r>
    </w:p>
    <w:p w14:paraId="7F911BA0" w14:textId="3A151B1A" w:rsidR="00074D89" w:rsidRPr="00DF6933" w:rsidRDefault="003742F3" w:rsidP="00E73FEC">
      <w:pPr>
        <w:pStyle w:val="NormalTable1"/>
        <w:widowControl w:val="0"/>
        <w:ind w:left="720"/>
        <w:jc w:val="both"/>
        <w:rPr>
          <w:rFonts w:ascii="Tahoma" w:hAnsi="Tahoma" w:cs="Tahoma"/>
          <w:sz w:val="18"/>
          <w:szCs w:val="18"/>
        </w:rPr>
      </w:pPr>
      <w:r w:rsidRPr="00DF6933">
        <w:rPr>
          <w:rFonts w:ascii="Tahoma" w:hAnsi="Tahoma" w:cs="Tahoma"/>
          <w:sz w:val="18"/>
          <w:szCs w:val="18"/>
        </w:rPr>
        <w:t xml:space="preserve">d) Wykonawca nie wykonuje obsługi serwisowej gwarancyjnej z uwagi na fakt, że nie może z jakichkolwiek przyczyn dostarczyć elementów zamiennych do </w:t>
      </w:r>
      <w:r w:rsidR="00FB14CA">
        <w:rPr>
          <w:rFonts w:ascii="Tahoma" w:hAnsi="Tahoma" w:cs="Tahoma"/>
          <w:sz w:val="18"/>
          <w:szCs w:val="18"/>
        </w:rPr>
        <w:t>wyposażenie/</w:t>
      </w:r>
      <w:r w:rsidR="007A5473" w:rsidRPr="00DF6933">
        <w:rPr>
          <w:rFonts w:ascii="Tahoma" w:hAnsi="Tahoma" w:cs="Tahoma"/>
          <w:sz w:val="18"/>
          <w:szCs w:val="18"/>
        </w:rPr>
        <w:t>urządzenia</w:t>
      </w:r>
      <w:r w:rsidRPr="00DF6933">
        <w:rPr>
          <w:rFonts w:ascii="Tahoma" w:hAnsi="Tahoma" w:cs="Tahoma"/>
          <w:sz w:val="18"/>
          <w:szCs w:val="18"/>
        </w:rPr>
        <w:t xml:space="preserve">, które muszą być wymienione a których brak powoduje niemożność korzystania z </w:t>
      </w:r>
      <w:r w:rsidR="00FB14CA">
        <w:rPr>
          <w:rFonts w:ascii="Tahoma" w:hAnsi="Tahoma" w:cs="Tahoma"/>
          <w:sz w:val="18"/>
          <w:szCs w:val="18"/>
        </w:rPr>
        <w:t>wyposażenie/</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w odniesieniu do którejkolwiek z funkcji.</w:t>
      </w:r>
    </w:p>
    <w:p w14:paraId="7CDDCB6C" w14:textId="409918BC" w:rsidR="00074D89" w:rsidRPr="00DF6933" w:rsidRDefault="003742F3" w:rsidP="00E73FEC">
      <w:pPr>
        <w:pStyle w:val="NormalTable1"/>
        <w:widowControl w:val="0"/>
        <w:numPr>
          <w:ilvl w:val="0"/>
          <w:numId w:val="42"/>
        </w:numPr>
        <w:ind w:left="284" w:hanging="360"/>
        <w:jc w:val="both"/>
        <w:rPr>
          <w:rFonts w:ascii="Tahoma" w:hAnsi="Tahoma" w:cs="Tahoma"/>
          <w:sz w:val="18"/>
          <w:szCs w:val="18"/>
        </w:rPr>
      </w:pPr>
      <w:r w:rsidRPr="00DF6933">
        <w:rPr>
          <w:rFonts w:ascii="Tahoma" w:hAnsi="Tahoma" w:cs="Tahoma"/>
          <w:sz w:val="18"/>
          <w:szCs w:val="18"/>
        </w:rPr>
        <w:t xml:space="preserve">W przypadku rozwiązania, odstąpienia od Umowy z przyczyn określonych powyżej,  Strony ustalają następujący sposób rozliczenia wynagrodzenia otrzymanego przez </w:t>
      </w:r>
      <w:r w:rsidR="007A5473" w:rsidRPr="00DF6933">
        <w:rPr>
          <w:rFonts w:ascii="Tahoma" w:hAnsi="Tahoma" w:cs="Tahoma"/>
          <w:sz w:val="18"/>
          <w:szCs w:val="18"/>
        </w:rPr>
        <w:t>Wykonawcę</w:t>
      </w:r>
      <w:r w:rsidRPr="00DF6933">
        <w:rPr>
          <w:rFonts w:ascii="Tahoma" w:hAnsi="Tahoma" w:cs="Tahoma"/>
          <w:sz w:val="18"/>
          <w:szCs w:val="18"/>
        </w:rPr>
        <w:t xml:space="preserve"> z tytułu niniejszej Umowy. </w:t>
      </w:r>
      <w:r w:rsidR="007A5473" w:rsidRPr="00DF6933">
        <w:rPr>
          <w:rFonts w:ascii="Tahoma" w:hAnsi="Tahoma" w:cs="Tahoma"/>
          <w:sz w:val="18"/>
          <w:szCs w:val="18"/>
        </w:rPr>
        <w:t>Wykonawcy</w:t>
      </w:r>
      <w:r w:rsidRPr="00DF6933">
        <w:rPr>
          <w:rFonts w:ascii="Tahoma" w:hAnsi="Tahoma" w:cs="Tahoma"/>
          <w:sz w:val="18"/>
          <w:szCs w:val="18"/>
        </w:rPr>
        <w:t xml:space="preserve"> nie należy się żadne wynagrodzenie w przypadku rozwiązania, odstąpienia od Umowy z przyczyn wskazanych w pkt a) i b)</w:t>
      </w:r>
      <w:r w:rsidR="007A5473" w:rsidRPr="00DF6933">
        <w:rPr>
          <w:rFonts w:ascii="Tahoma" w:hAnsi="Tahoma" w:cs="Tahoma"/>
          <w:sz w:val="18"/>
          <w:szCs w:val="18"/>
        </w:rPr>
        <w:t>, c)</w:t>
      </w:r>
      <w:r w:rsidRPr="00DF6933">
        <w:rPr>
          <w:rFonts w:ascii="Tahoma" w:hAnsi="Tahoma" w:cs="Tahoma"/>
          <w:sz w:val="18"/>
          <w:szCs w:val="18"/>
        </w:rPr>
        <w:t xml:space="preserve"> powyżej. W pozostałych przypadkach Wykonawcy należy się wynagrodzenie po pomniejszeniu o realnie odniesione </w:t>
      </w:r>
      <w:r w:rsidR="00AF3CDD">
        <w:rPr>
          <w:rFonts w:ascii="Tahoma" w:hAnsi="Tahoma" w:cs="Tahoma"/>
          <w:sz w:val="18"/>
          <w:szCs w:val="18"/>
        </w:rPr>
        <w:t xml:space="preserve">przez </w:t>
      </w:r>
      <w:r w:rsidR="00AF3CDD" w:rsidRPr="00DF6933">
        <w:rPr>
          <w:rFonts w:ascii="Tahoma" w:hAnsi="Tahoma" w:cs="Tahoma"/>
          <w:sz w:val="18"/>
          <w:szCs w:val="18"/>
        </w:rPr>
        <w:t xml:space="preserve">Zamawiającego </w:t>
      </w:r>
      <w:r w:rsidRPr="00DF6933">
        <w:rPr>
          <w:rFonts w:ascii="Tahoma" w:hAnsi="Tahoma" w:cs="Tahoma"/>
          <w:sz w:val="18"/>
          <w:szCs w:val="18"/>
        </w:rPr>
        <w:t xml:space="preserve">korzyści przez okres korzystania z </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(pod uwagę bierze się tylko ten okres, w którym Zamawiający  mógł z </w:t>
      </w:r>
      <w:r w:rsidR="007A5473" w:rsidRPr="00DF6933">
        <w:rPr>
          <w:rFonts w:ascii="Tahoma" w:hAnsi="Tahoma" w:cs="Tahoma"/>
          <w:sz w:val="18"/>
          <w:szCs w:val="18"/>
        </w:rPr>
        <w:t>urządzenia</w:t>
      </w:r>
      <w:r w:rsidRPr="00DF6933">
        <w:rPr>
          <w:rFonts w:ascii="Tahoma" w:hAnsi="Tahoma" w:cs="Tahoma"/>
          <w:sz w:val="18"/>
          <w:szCs w:val="18"/>
        </w:rPr>
        <w:t xml:space="preserve"> korzystać).</w:t>
      </w:r>
    </w:p>
    <w:p w14:paraId="63D1F52E" w14:textId="2BDA0BF1" w:rsidR="00074D89" w:rsidRPr="00DF6933" w:rsidRDefault="007A5473" w:rsidP="00E73FEC">
      <w:pPr>
        <w:pStyle w:val="NormalTable1"/>
        <w:widowControl w:val="0"/>
        <w:numPr>
          <w:ilvl w:val="0"/>
          <w:numId w:val="42"/>
        </w:numPr>
        <w:ind w:left="284" w:hanging="360"/>
        <w:jc w:val="both"/>
        <w:rPr>
          <w:rFonts w:ascii="Tahoma" w:hAnsi="Tahoma" w:cs="Tahoma"/>
          <w:sz w:val="18"/>
          <w:szCs w:val="18"/>
        </w:rPr>
      </w:pPr>
      <w:r w:rsidRPr="00DF6933">
        <w:rPr>
          <w:rFonts w:ascii="Tahoma" w:hAnsi="Tahoma" w:cs="Tahoma"/>
          <w:sz w:val="18"/>
          <w:szCs w:val="18"/>
        </w:rPr>
        <w:t>Zamawiający</w:t>
      </w:r>
      <w:r w:rsidR="003742F3" w:rsidRPr="00DF6933">
        <w:rPr>
          <w:rFonts w:ascii="Tahoma" w:hAnsi="Tahoma" w:cs="Tahoma"/>
          <w:sz w:val="18"/>
          <w:szCs w:val="18"/>
        </w:rPr>
        <w:t xml:space="preserve"> – w przypadku realizacji prawa odstąpienia od umowy, rozwiązania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w:t>
      </w:r>
      <w:r w:rsidR="001D2755" w:rsidRPr="00DF6933">
        <w:rPr>
          <w:rFonts w:ascii="Tahoma" w:hAnsi="Tahoma" w:cs="Tahoma"/>
          <w:sz w:val="18"/>
          <w:szCs w:val="18"/>
        </w:rPr>
        <w:t xml:space="preserve"> lub</w:t>
      </w:r>
      <w:r w:rsidR="003742F3" w:rsidRPr="00DF6933">
        <w:rPr>
          <w:rFonts w:ascii="Tahoma" w:hAnsi="Tahoma" w:cs="Tahoma"/>
          <w:sz w:val="18"/>
          <w:szCs w:val="18"/>
        </w:rPr>
        <w:t xml:space="preserve"> rozwiązaniu umowy, </w:t>
      </w:r>
      <w:r w:rsidRPr="00DF6933">
        <w:rPr>
          <w:rFonts w:ascii="Tahoma" w:hAnsi="Tahoma" w:cs="Tahoma"/>
          <w:sz w:val="18"/>
          <w:szCs w:val="18"/>
        </w:rPr>
        <w:t>Zamawiający</w:t>
      </w:r>
      <w:r w:rsidR="003742F3" w:rsidRPr="00DF6933">
        <w:rPr>
          <w:rFonts w:ascii="Tahoma" w:hAnsi="Tahoma" w:cs="Tahoma"/>
          <w:sz w:val="18"/>
          <w:szCs w:val="18"/>
        </w:rPr>
        <w:t xml:space="preserve"> wezwie </w:t>
      </w:r>
      <w:r w:rsidRPr="00DF6933">
        <w:rPr>
          <w:rFonts w:ascii="Tahoma" w:hAnsi="Tahoma" w:cs="Tahoma"/>
          <w:sz w:val="18"/>
          <w:szCs w:val="18"/>
        </w:rPr>
        <w:t>Wykonawcę</w:t>
      </w:r>
      <w:r w:rsidR="003742F3" w:rsidRPr="00DF6933">
        <w:rPr>
          <w:rFonts w:ascii="Tahoma" w:hAnsi="Tahoma" w:cs="Tahoma"/>
          <w:sz w:val="18"/>
          <w:szCs w:val="18"/>
        </w:rPr>
        <w:t xml:space="preserve"> </w:t>
      </w:r>
      <w:r w:rsidR="00AF3CDD" w:rsidRPr="00AF3CDD">
        <w:rPr>
          <w:rFonts w:ascii="Tahoma" w:hAnsi="Tahoma" w:cs="Tahoma"/>
          <w:sz w:val="18"/>
          <w:szCs w:val="18"/>
        </w:rPr>
        <w:t xml:space="preserve">wyznaczając tygodniowy termin </w:t>
      </w:r>
      <w:r w:rsidR="003742F3" w:rsidRPr="00DF6933">
        <w:rPr>
          <w:rFonts w:ascii="Tahoma" w:hAnsi="Tahoma" w:cs="Tahoma"/>
          <w:sz w:val="18"/>
          <w:szCs w:val="18"/>
        </w:rPr>
        <w:t>do przywrócenia stanu zgodnego z umową.</w:t>
      </w:r>
    </w:p>
    <w:p w14:paraId="08B7C4CC" w14:textId="56BD99AC" w:rsidR="00074D89" w:rsidRPr="00DF6933" w:rsidRDefault="003742F3" w:rsidP="00E73FEC">
      <w:pPr>
        <w:pStyle w:val="NormalTable1"/>
        <w:widowControl w:val="0"/>
        <w:numPr>
          <w:ilvl w:val="0"/>
          <w:numId w:val="42"/>
        </w:numPr>
        <w:ind w:left="284" w:hanging="360"/>
        <w:jc w:val="both"/>
        <w:rPr>
          <w:rFonts w:ascii="Tahoma" w:hAnsi="Tahoma" w:cs="Tahoma"/>
          <w:sz w:val="18"/>
          <w:szCs w:val="18"/>
        </w:rPr>
      </w:pPr>
      <w:r w:rsidRPr="00DF6933">
        <w:rPr>
          <w:rFonts w:ascii="Tahoma" w:hAnsi="Tahoma" w:cs="Tahoma"/>
          <w:sz w:val="18"/>
          <w:szCs w:val="18"/>
        </w:rPr>
        <w:t xml:space="preserve">W przypadku zaistnienia sytuacji określonej w </w:t>
      </w:r>
      <w:r w:rsidR="001D2755" w:rsidRPr="00DF6933">
        <w:rPr>
          <w:rFonts w:ascii="Tahoma" w:hAnsi="Tahoma" w:cs="Tahoma"/>
          <w:sz w:val="18"/>
          <w:szCs w:val="18"/>
        </w:rPr>
        <w:t>ust.</w:t>
      </w:r>
      <w:r w:rsidRPr="00DF6933">
        <w:rPr>
          <w:rFonts w:ascii="Tahoma" w:hAnsi="Tahoma" w:cs="Tahoma"/>
          <w:sz w:val="18"/>
          <w:szCs w:val="18"/>
        </w:rPr>
        <w:t xml:space="preserve"> 8 </w:t>
      </w:r>
      <w:r w:rsidR="001D2755" w:rsidRPr="00DF6933">
        <w:rPr>
          <w:rFonts w:ascii="Tahoma" w:hAnsi="Tahoma" w:cs="Tahoma"/>
          <w:sz w:val="18"/>
          <w:szCs w:val="18"/>
        </w:rPr>
        <w:t xml:space="preserve">pkt. </w:t>
      </w:r>
      <w:r w:rsidRPr="00DF6933">
        <w:rPr>
          <w:rFonts w:ascii="Tahoma" w:hAnsi="Tahoma" w:cs="Tahoma"/>
          <w:sz w:val="18"/>
          <w:szCs w:val="18"/>
        </w:rPr>
        <w:t>a i b</w:t>
      </w:r>
      <w:r w:rsidR="00B00AC4" w:rsidRPr="00DF6933">
        <w:rPr>
          <w:rFonts w:ascii="Tahoma" w:hAnsi="Tahoma" w:cs="Tahoma"/>
          <w:sz w:val="18"/>
          <w:szCs w:val="18"/>
        </w:rPr>
        <w:t xml:space="preserve"> niniejszego paragrafu</w:t>
      </w:r>
      <w:r w:rsidRPr="00DF6933">
        <w:rPr>
          <w:rFonts w:ascii="Tahoma" w:hAnsi="Tahoma" w:cs="Tahoma"/>
          <w:sz w:val="18"/>
          <w:szCs w:val="18"/>
        </w:rPr>
        <w:t xml:space="preserve"> Zamawiający zwróci </w:t>
      </w:r>
      <w:r w:rsidR="00FB14CA">
        <w:rPr>
          <w:rFonts w:ascii="Tahoma" w:hAnsi="Tahoma" w:cs="Tahoma"/>
          <w:sz w:val="18"/>
          <w:szCs w:val="18"/>
        </w:rPr>
        <w:t>wyposażenie/</w:t>
      </w:r>
      <w:r w:rsidR="007A5473" w:rsidRPr="00DF6933">
        <w:rPr>
          <w:rFonts w:ascii="Tahoma" w:hAnsi="Tahoma" w:cs="Tahoma"/>
          <w:sz w:val="18"/>
          <w:szCs w:val="18"/>
        </w:rPr>
        <w:t>urządzenie</w:t>
      </w:r>
      <w:r w:rsidRPr="00DF6933">
        <w:rPr>
          <w:rFonts w:ascii="Tahoma" w:hAnsi="Tahoma" w:cs="Tahoma"/>
          <w:sz w:val="18"/>
          <w:szCs w:val="18"/>
        </w:rPr>
        <w:t xml:space="preserve"> do 5 dni roboczych.</w:t>
      </w:r>
    </w:p>
    <w:p w14:paraId="38D1E5D7" w14:textId="77777777" w:rsidR="00AF3CDD" w:rsidRDefault="00AF3CDD" w:rsidP="00E73FEC">
      <w:pPr>
        <w:ind w:left="60"/>
        <w:jc w:val="center"/>
        <w:rPr>
          <w:rFonts w:ascii="Tahoma" w:hAnsi="Tahoma" w:cs="Tahoma"/>
          <w:b/>
          <w:sz w:val="18"/>
          <w:szCs w:val="18"/>
        </w:rPr>
      </w:pPr>
    </w:p>
    <w:p w14:paraId="0D058CD8" w14:textId="77777777" w:rsidR="00074D89" w:rsidRPr="00DF6933" w:rsidRDefault="003742F3" w:rsidP="00E73FEC">
      <w:pPr>
        <w:ind w:left="60"/>
        <w:jc w:val="center"/>
        <w:rPr>
          <w:rFonts w:ascii="Tahoma" w:hAnsi="Tahoma" w:cs="Tahoma"/>
          <w:b/>
          <w:sz w:val="18"/>
          <w:szCs w:val="18"/>
        </w:rPr>
      </w:pPr>
      <w:r w:rsidRPr="00DF6933">
        <w:rPr>
          <w:rFonts w:ascii="Tahoma" w:hAnsi="Tahoma" w:cs="Tahoma"/>
          <w:b/>
          <w:sz w:val="18"/>
          <w:szCs w:val="18"/>
        </w:rPr>
        <w:t>§ 10</w:t>
      </w:r>
    </w:p>
    <w:p w14:paraId="28F8FFEE" w14:textId="77777777" w:rsidR="00074D89" w:rsidRPr="00DF6933" w:rsidRDefault="003742F3" w:rsidP="00E73FEC">
      <w:pPr>
        <w:ind w:left="60"/>
        <w:jc w:val="center"/>
        <w:rPr>
          <w:rFonts w:ascii="Tahoma" w:hAnsi="Tahoma" w:cs="Tahoma"/>
          <w:b/>
          <w:sz w:val="18"/>
          <w:szCs w:val="18"/>
        </w:rPr>
      </w:pPr>
      <w:r w:rsidRPr="00DF6933">
        <w:rPr>
          <w:rFonts w:ascii="Tahoma" w:hAnsi="Tahoma" w:cs="Tahoma"/>
          <w:b/>
          <w:sz w:val="18"/>
          <w:szCs w:val="18"/>
        </w:rPr>
        <w:t>Postanowienia Różne</w:t>
      </w:r>
    </w:p>
    <w:p w14:paraId="737F0F8B" w14:textId="4684A9D9" w:rsidR="00074D89" w:rsidRPr="00DF6933" w:rsidRDefault="003742F3" w:rsidP="00E73FEC">
      <w:pPr>
        <w:numPr>
          <w:ilvl w:val="1"/>
          <w:numId w:val="27"/>
        </w:numPr>
        <w:ind w:left="284" w:hanging="284"/>
        <w:jc w:val="both"/>
        <w:rPr>
          <w:rFonts w:ascii="Tahoma" w:hAnsi="Tahoma" w:cs="Tahoma"/>
          <w:sz w:val="18"/>
          <w:szCs w:val="18"/>
        </w:rPr>
      </w:pPr>
      <w:r w:rsidRPr="00DF6933">
        <w:rPr>
          <w:rFonts w:ascii="Tahoma" w:hAnsi="Tahoma" w:cs="Tahoma"/>
          <w:sz w:val="18"/>
          <w:szCs w:val="18"/>
        </w:rPr>
        <w:t xml:space="preserve">Wykonawca zapewni dostępność części zamiennych do </w:t>
      </w:r>
      <w:r w:rsidR="00FB14CA">
        <w:rPr>
          <w:rFonts w:ascii="Tahoma" w:hAnsi="Tahoma" w:cs="Tahoma"/>
          <w:sz w:val="18"/>
          <w:szCs w:val="18"/>
        </w:rPr>
        <w:t>wyposażenia/</w:t>
      </w:r>
      <w:r w:rsidR="007A5473" w:rsidRPr="00DF6933">
        <w:rPr>
          <w:rFonts w:ascii="Tahoma" w:hAnsi="Tahoma" w:cs="Tahoma"/>
          <w:sz w:val="18"/>
          <w:szCs w:val="18"/>
        </w:rPr>
        <w:t>urządzenia</w:t>
      </w:r>
      <w:r w:rsidRPr="00DF6933">
        <w:rPr>
          <w:rFonts w:ascii="Tahoma" w:hAnsi="Tahoma" w:cs="Tahoma"/>
          <w:sz w:val="18"/>
          <w:szCs w:val="18"/>
        </w:rPr>
        <w:t xml:space="preserve"> oraz wszelkie inne składniki niezbędne do korzystania z pełnego zakresu funkcji określonych w instrukcji obsługi przez okres 10 lat (liczonych od </w:t>
      </w:r>
      <w:r w:rsidRPr="00DF6933">
        <w:rPr>
          <w:rFonts w:ascii="Tahoma" w:hAnsi="Tahoma" w:cs="Tahoma"/>
          <w:sz w:val="18"/>
          <w:szCs w:val="18"/>
        </w:rPr>
        <w:lastRenderedPageBreak/>
        <w:t>dnia zawarcia umowy)  z zastrzeżeniem, że przez okres gwarancji Wykonawca jest zobowiązany do dostarczania ich w ramach wartości brutto umowy.</w:t>
      </w:r>
    </w:p>
    <w:p w14:paraId="6C844FA3" w14:textId="77777777" w:rsidR="00074D89" w:rsidRPr="00DF6933" w:rsidRDefault="00074D89" w:rsidP="00E73FEC">
      <w:pPr>
        <w:widowControl w:val="0"/>
        <w:ind w:right="-3"/>
        <w:jc w:val="center"/>
        <w:rPr>
          <w:rFonts w:ascii="Tahoma" w:hAnsi="Tahoma" w:cs="Tahoma"/>
          <w:b/>
          <w:sz w:val="18"/>
          <w:szCs w:val="18"/>
        </w:rPr>
      </w:pPr>
    </w:p>
    <w:p w14:paraId="6A74B761" w14:textId="77777777" w:rsidR="00FB14CA" w:rsidRDefault="00FB14CA" w:rsidP="00E73FEC">
      <w:pPr>
        <w:widowControl w:val="0"/>
        <w:ind w:right="-3"/>
        <w:jc w:val="center"/>
        <w:rPr>
          <w:rFonts w:ascii="Tahoma" w:hAnsi="Tahoma" w:cs="Tahoma"/>
          <w:b/>
          <w:sz w:val="18"/>
          <w:szCs w:val="18"/>
        </w:rPr>
      </w:pPr>
    </w:p>
    <w:p w14:paraId="2AF02211" w14:textId="77777777" w:rsidR="00074D89" w:rsidRPr="00DF6933" w:rsidRDefault="003742F3" w:rsidP="00E73FEC">
      <w:pPr>
        <w:widowControl w:val="0"/>
        <w:ind w:right="-3"/>
        <w:jc w:val="center"/>
        <w:rPr>
          <w:rFonts w:ascii="Tahoma" w:hAnsi="Tahoma" w:cs="Tahoma"/>
          <w:b/>
          <w:sz w:val="18"/>
          <w:szCs w:val="18"/>
        </w:rPr>
      </w:pPr>
      <w:r w:rsidRPr="00DF6933">
        <w:rPr>
          <w:rFonts w:ascii="Tahoma" w:hAnsi="Tahoma" w:cs="Tahoma"/>
          <w:b/>
          <w:sz w:val="18"/>
          <w:szCs w:val="18"/>
        </w:rPr>
        <w:t>§ 11</w:t>
      </w:r>
    </w:p>
    <w:p w14:paraId="5957B7C5" w14:textId="77777777" w:rsidR="00074D89" w:rsidRPr="00DF6933" w:rsidRDefault="003742F3" w:rsidP="00E73FEC">
      <w:pPr>
        <w:pStyle w:val="NormalTable1"/>
        <w:widowControl w:val="0"/>
        <w:ind w:right="-3"/>
        <w:jc w:val="center"/>
        <w:rPr>
          <w:rFonts w:ascii="Tahoma" w:hAnsi="Tahoma" w:cs="Tahoma"/>
          <w:b/>
          <w:sz w:val="18"/>
          <w:szCs w:val="18"/>
        </w:rPr>
      </w:pPr>
      <w:r w:rsidRPr="00DF6933">
        <w:rPr>
          <w:rFonts w:ascii="Tahoma" w:hAnsi="Tahoma" w:cs="Tahoma"/>
          <w:b/>
          <w:sz w:val="18"/>
          <w:szCs w:val="18"/>
        </w:rPr>
        <w:t>Postanowienia końcowe</w:t>
      </w:r>
    </w:p>
    <w:p w14:paraId="1531F95B" w14:textId="30D8499B" w:rsidR="00074D89" w:rsidRPr="007F24FC" w:rsidRDefault="00FB14CA" w:rsidP="00E73FEC">
      <w:pPr>
        <w:pStyle w:val="Akapitzlist"/>
        <w:numPr>
          <w:ilvl w:val="0"/>
          <w:numId w:val="22"/>
        </w:numPr>
        <w:spacing w:line="240" w:lineRule="auto"/>
        <w:ind w:left="284" w:hanging="284"/>
        <w:jc w:val="both"/>
        <w:rPr>
          <w:rFonts w:ascii="Tahoma" w:eastAsia="Times New Roman" w:hAnsi="Tahoma" w:cs="Tahoma"/>
          <w:sz w:val="18"/>
          <w:szCs w:val="18"/>
        </w:rPr>
      </w:pPr>
      <w:r>
        <w:rPr>
          <w:rFonts w:ascii="Tahoma" w:eastAsia="Times New Roman" w:hAnsi="Tahoma" w:cs="Tahoma"/>
          <w:sz w:val="18"/>
          <w:szCs w:val="18"/>
        </w:rPr>
        <w:t>W sprawach nie</w:t>
      </w:r>
      <w:r w:rsidR="003742F3" w:rsidRPr="00DF6933">
        <w:rPr>
          <w:rFonts w:ascii="Tahoma" w:eastAsia="Times New Roman" w:hAnsi="Tahoma" w:cs="Tahoma"/>
          <w:sz w:val="18"/>
          <w:szCs w:val="18"/>
        </w:rPr>
        <w:t xml:space="preserve">uregulowanych niniejszą umową mają zastosowanie przepisy kodeksu cywilnego, ustawy Prawo </w:t>
      </w:r>
      <w:r w:rsidR="003742F3" w:rsidRPr="007F24FC">
        <w:rPr>
          <w:rFonts w:ascii="Tahoma" w:eastAsia="Times New Roman" w:hAnsi="Tahoma" w:cs="Tahoma"/>
          <w:sz w:val="18"/>
          <w:szCs w:val="18"/>
        </w:rPr>
        <w:t>Zamówień Publicznych oraz inne znajdujące zastosowanie przepisy prawa powszechnego.</w:t>
      </w:r>
    </w:p>
    <w:p w14:paraId="3937C40B" w14:textId="77777777" w:rsidR="00074D89" w:rsidRPr="007F24FC" w:rsidRDefault="003742F3" w:rsidP="00E73FEC">
      <w:pPr>
        <w:pStyle w:val="Akapitzlist"/>
        <w:numPr>
          <w:ilvl w:val="0"/>
          <w:numId w:val="22"/>
        </w:numPr>
        <w:spacing w:line="240" w:lineRule="auto"/>
        <w:ind w:left="284" w:hanging="284"/>
        <w:jc w:val="both"/>
        <w:rPr>
          <w:rFonts w:ascii="Tahoma" w:eastAsia="Times New Roman" w:hAnsi="Tahoma" w:cs="Tahoma"/>
          <w:sz w:val="18"/>
          <w:szCs w:val="18"/>
        </w:rPr>
      </w:pPr>
      <w:r w:rsidRPr="007F24FC">
        <w:rPr>
          <w:rFonts w:ascii="Tahoma" w:eastAsia="Times New Roman" w:hAnsi="Tahoma" w:cs="Tahoma"/>
          <w:sz w:val="18"/>
          <w:szCs w:val="18"/>
        </w:rPr>
        <w:t>Wszelkie spory wynikające z niniejszej umowy rozstrzygane będą na zasadach  wzajemnych negocjacji  przez wyznaczonych pełnomocników.</w:t>
      </w:r>
    </w:p>
    <w:p w14:paraId="2B68A560" w14:textId="77777777" w:rsidR="00074D89" w:rsidRPr="007F24FC" w:rsidRDefault="003742F3" w:rsidP="00E73FEC">
      <w:pPr>
        <w:pStyle w:val="Akapitzlist"/>
        <w:numPr>
          <w:ilvl w:val="0"/>
          <w:numId w:val="22"/>
        </w:numPr>
        <w:spacing w:line="240" w:lineRule="auto"/>
        <w:ind w:left="284" w:hanging="284"/>
        <w:jc w:val="both"/>
        <w:rPr>
          <w:rFonts w:ascii="Tahoma" w:eastAsia="Times New Roman" w:hAnsi="Tahoma" w:cs="Tahoma"/>
          <w:sz w:val="18"/>
          <w:szCs w:val="18"/>
        </w:rPr>
      </w:pPr>
      <w:r w:rsidRPr="007F24FC">
        <w:rPr>
          <w:rFonts w:ascii="Tahoma" w:eastAsia="Times New Roman" w:hAnsi="Tahoma" w:cs="Tahoma"/>
          <w:sz w:val="18"/>
          <w:szCs w:val="18"/>
        </w:rPr>
        <w:t>Jeżeli Strony nie osiągną kompromisu w terminie 30 dni od dnia rozpoczęcia negocjacji wówczas sprawy sporne, kierowane będą do Sądu właściwego dla siedziby Zamawiającego.</w:t>
      </w:r>
    </w:p>
    <w:p w14:paraId="689D235F" w14:textId="77777777" w:rsidR="00074D89" w:rsidRPr="007F24FC" w:rsidRDefault="003742F3" w:rsidP="00237508">
      <w:pPr>
        <w:pStyle w:val="Akapitzlist"/>
        <w:numPr>
          <w:ilvl w:val="0"/>
          <w:numId w:val="22"/>
        </w:numPr>
        <w:spacing w:line="240" w:lineRule="auto"/>
        <w:ind w:left="284" w:hanging="284"/>
        <w:jc w:val="both"/>
        <w:rPr>
          <w:rFonts w:ascii="Tahoma" w:eastAsia="Times New Roman" w:hAnsi="Tahoma" w:cs="Tahoma"/>
          <w:sz w:val="18"/>
          <w:szCs w:val="18"/>
        </w:rPr>
      </w:pPr>
      <w:r w:rsidRPr="007F24FC">
        <w:rPr>
          <w:rFonts w:ascii="Tahoma" w:eastAsia="Times New Roman" w:hAnsi="Tahoma" w:cs="Tahoma"/>
          <w:sz w:val="18"/>
          <w:szCs w:val="18"/>
        </w:rPr>
        <w:t xml:space="preserve">Wszelkie zmiany niniejszej umowy wymagają każdorazowej formy pisemnego aneksu. </w:t>
      </w:r>
    </w:p>
    <w:p w14:paraId="6F62E8FF" w14:textId="77777777" w:rsidR="00074D89" w:rsidRPr="007F24FC" w:rsidRDefault="003742F3" w:rsidP="00237508">
      <w:pPr>
        <w:pStyle w:val="Akapitzlist"/>
        <w:numPr>
          <w:ilvl w:val="0"/>
          <w:numId w:val="22"/>
        </w:numPr>
        <w:spacing w:after="0" w:line="240" w:lineRule="auto"/>
        <w:ind w:left="284" w:hanging="284"/>
        <w:jc w:val="both"/>
        <w:rPr>
          <w:rFonts w:ascii="Tahoma" w:eastAsia="Times New Roman" w:hAnsi="Tahoma" w:cs="Tahoma"/>
          <w:sz w:val="18"/>
          <w:szCs w:val="18"/>
        </w:rPr>
      </w:pPr>
      <w:r w:rsidRPr="007F24FC">
        <w:rPr>
          <w:rFonts w:ascii="Tahoma" w:hAnsi="Tahoma" w:cs="Tahoma"/>
          <w:sz w:val="18"/>
          <w:szCs w:val="18"/>
        </w:rPr>
        <w:t xml:space="preserve">Umowa została sporządzona w dwóch jednobrzmiących egzemplarzach po jednym dla każdej ze </w:t>
      </w:r>
      <w:r w:rsidR="001D2755" w:rsidRPr="007F24FC">
        <w:rPr>
          <w:rFonts w:ascii="Tahoma" w:hAnsi="Tahoma" w:cs="Tahoma"/>
          <w:sz w:val="18"/>
          <w:szCs w:val="18"/>
        </w:rPr>
        <w:t>S</w:t>
      </w:r>
      <w:r w:rsidRPr="007F24FC">
        <w:rPr>
          <w:rFonts w:ascii="Tahoma" w:hAnsi="Tahoma" w:cs="Tahoma"/>
          <w:sz w:val="18"/>
          <w:szCs w:val="18"/>
        </w:rPr>
        <w:t>tron.</w:t>
      </w:r>
    </w:p>
    <w:p w14:paraId="409177A5" w14:textId="77777777" w:rsidR="00074D89" w:rsidRPr="007F24FC" w:rsidRDefault="003742F3" w:rsidP="00237508">
      <w:pPr>
        <w:pStyle w:val="Akapitzlist"/>
        <w:numPr>
          <w:ilvl w:val="0"/>
          <w:numId w:val="22"/>
        </w:numPr>
        <w:spacing w:after="0" w:line="240" w:lineRule="auto"/>
        <w:ind w:left="284" w:hanging="284"/>
        <w:jc w:val="both"/>
        <w:rPr>
          <w:rFonts w:ascii="Tahoma" w:eastAsia="Times New Roman" w:hAnsi="Tahoma" w:cs="Tahoma"/>
          <w:sz w:val="18"/>
          <w:szCs w:val="18"/>
        </w:rPr>
      </w:pPr>
      <w:r w:rsidRPr="007F24FC">
        <w:rPr>
          <w:rFonts w:ascii="Tahoma" w:hAnsi="Tahoma" w:cs="Tahoma"/>
          <w:sz w:val="18"/>
          <w:szCs w:val="18"/>
        </w:rPr>
        <w:t>Integralną część niniejszej umowy stanowią załączniki:</w:t>
      </w:r>
    </w:p>
    <w:p w14:paraId="27A7DC45" w14:textId="77777777" w:rsidR="00074D89" w:rsidRPr="007F24FC" w:rsidRDefault="003742F3" w:rsidP="00E73FEC">
      <w:pPr>
        <w:pStyle w:val="NormalTable1"/>
        <w:widowControl w:val="0"/>
        <w:ind w:left="567"/>
        <w:jc w:val="both"/>
        <w:rPr>
          <w:rFonts w:ascii="Tahoma" w:hAnsi="Tahoma" w:cs="Tahoma"/>
          <w:sz w:val="18"/>
          <w:szCs w:val="18"/>
        </w:rPr>
      </w:pPr>
      <w:r w:rsidRPr="007F24FC">
        <w:rPr>
          <w:rFonts w:ascii="Tahoma" w:hAnsi="Tahoma" w:cs="Tahoma"/>
          <w:sz w:val="18"/>
          <w:szCs w:val="18"/>
        </w:rPr>
        <w:t>Załącznik nr 1 – Formularz ofertowy;</w:t>
      </w:r>
    </w:p>
    <w:p w14:paraId="6DBA090C" w14:textId="77777777" w:rsidR="00074D89" w:rsidRPr="007F24FC" w:rsidRDefault="003742F3" w:rsidP="00E73FEC">
      <w:pPr>
        <w:pStyle w:val="NormalTable1"/>
        <w:widowControl w:val="0"/>
        <w:ind w:left="567"/>
        <w:jc w:val="both"/>
        <w:rPr>
          <w:rFonts w:ascii="Tahoma" w:hAnsi="Tahoma" w:cs="Tahoma"/>
          <w:sz w:val="18"/>
          <w:szCs w:val="18"/>
        </w:rPr>
      </w:pPr>
      <w:r w:rsidRPr="007F24FC">
        <w:rPr>
          <w:rFonts w:ascii="Tahoma" w:hAnsi="Tahoma" w:cs="Tahoma"/>
          <w:sz w:val="18"/>
          <w:szCs w:val="18"/>
        </w:rPr>
        <w:t xml:space="preserve">Załącznik nr 2 - Opis przedmiotu zamówienia. </w:t>
      </w:r>
    </w:p>
    <w:p w14:paraId="14FA043A" w14:textId="77777777" w:rsidR="00074D89" w:rsidRPr="00DF6933" w:rsidRDefault="003742F3" w:rsidP="00E73FEC">
      <w:pPr>
        <w:widowControl w:val="0"/>
        <w:tabs>
          <w:tab w:val="left" w:pos="340"/>
        </w:tabs>
        <w:jc w:val="center"/>
        <w:rPr>
          <w:rFonts w:ascii="Tahoma" w:hAnsi="Tahoma" w:cs="Tahoma"/>
          <w:b/>
          <w:sz w:val="18"/>
          <w:szCs w:val="18"/>
        </w:rPr>
      </w:pPr>
      <w:r w:rsidRPr="007F24FC">
        <w:rPr>
          <w:rFonts w:ascii="Tahoma" w:hAnsi="Tahoma" w:cs="Tahoma"/>
          <w:b/>
          <w:sz w:val="18"/>
          <w:szCs w:val="18"/>
        </w:rPr>
        <w:br/>
        <w:t>WYKONAWCA</w:t>
      </w:r>
      <w:r w:rsidRPr="00DF6933">
        <w:rPr>
          <w:rFonts w:ascii="Tahoma" w:hAnsi="Tahoma" w:cs="Tahoma"/>
          <w:b/>
          <w:sz w:val="18"/>
          <w:szCs w:val="18"/>
        </w:rPr>
        <w:tab/>
      </w:r>
      <w:r w:rsidRPr="00DF6933">
        <w:rPr>
          <w:rFonts w:ascii="Tahoma" w:hAnsi="Tahoma" w:cs="Tahoma"/>
          <w:b/>
          <w:sz w:val="18"/>
          <w:szCs w:val="18"/>
        </w:rPr>
        <w:tab/>
        <w:t xml:space="preserve">            </w:t>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t xml:space="preserve">                                  ZAMAWIAJĄCY</w:t>
      </w:r>
    </w:p>
    <w:p w14:paraId="5680EA14" w14:textId="77777777" w:rsidR="00074D89" w:rsidRPr="00DF6933" w:rsidRDefault="00074D89" w:rsidP="00E73FEC">
      <w:pPr>
        <w:rPr>
          <w:rFonts w:ascii="Tahoma" w:hAnsi="Tahoma" w:cs="Tahoma"/>
          <w:sz w:val="18"/>
          <w:szCs w:val="18"/>
        </w:rPr>
        <w:sectPr w:rsidR="00074D89" w:rsidRPr="00DF6933" w:rsidSect="00CC263E">
          <w:endnotePr>
            <w:numFmt w:val="decimal"/>
          </w:endnotePr>
          <w:pgSz w:w="11906" w:h="16838"/>
          <w:pgMar w:top="567" w:right="1134" w:bottom="1134" w:left="1247" w:header="709" w:footer="709" w:gutter="0"/>
          <w:cols w:space="708"/>
          <w:titlePg/>
        </w:sectPr>
      </w:pPr>
    </w:p>
    <w:p w14:paraId="2AA0E645" w14:textId="7D9026D6" w:rsidR="00074D89" w:rsidRPr="00DF6933" w:rsidRDefault="003742F3" w:rsidP="00E73FEC">
      <w:pPr>
        <w:widowControl w:val="0"/>
        <w:tabs>
          <w:tab w:val="left" w:pos="340"/>
        </w:tabs>
        <w:jc w:val="right"/>
        <w:rPr>
          <w:rFonts w:ascii="Tahoma" w:hAnsi="Tahoma" w:cs="Tahoma"/>
          <w:b/>
          <w:sz w:val="18"/>
          <w:szCs w:val="18"/>
        </w:rPr>
      </w:pPr>
      <w:r w:rsidRPr="00DF6933">
        <w:rPr>
          <w:rFonts w:ascii="Tahoma" w:hAnsi="Tahoma" w:cs="Tahoma"/>
          <w:b/>
          <w:sz w:val="18"/>
          <w:szCs w:val="18"/>
        </w:rPr>
        <w:lastRenderedPageBreak/>
        <w:t>Załącznik nr 5</w:t>
      </w:r>
      <w:r w:rsidR="00A226C1">
        <w:rPr>
          <w:rFonts w:ascii="Tahoma" w:hAnsi="Tahoma" w:cs="Tahoma"/>
          <w:b/>
          <w:sz w:val="18"/>
          <w:szCs w:val="18"/>
        </w:rPr>
        <w:t xml:space="preserve"> do SIWZ</w:t>
      </w:r>
    </w:p>
    <w:p w14:paraId="79AEB935" w14:textId="77777777" w:rsidR="00074D89" w:rsidRPr="00DF6933" w:rsidRDefault="00074D89" w:rsidP="00E73FEC">
      <w:pPr>
        <w:widowControl w:val="0"/>
        <w:tabs>
          <w:tab w:val="left" w:pos="340"/>
        </w:tabs>
        <w:jc w:val="center"/>
        <w:rPr>
          <w:rFonts w:ascii="Tahoma" w:hAnsi="Tahoma" w:cs="Tahoma"/>
          <w:b/>
          <w:sz w:val="18"/>
          <w:szCs w:val="18"/>
        </w:rPr>
      </w:pPr>
    </w:p>
    <w:p w14:paraId="3F0425C8" w14:textId="77777777" w:rsidR="00074D89" w:rsidRPr="00DF6933" w:rsidRDefault="00074D89" w:rsidP="00E73FEC">
      <w:pPr>
        <w:widowControl w:val="0"/>
        <w:tabs>
          <w:tab w:val="left" w:pos="340"/>
        </w:tabs>
        <w:jc w:val="center"/>
        <w:rPr>
          <w:rFonts w:ascii="Tahoma" w:hAnsi="Tahoma" w:cs="Tahoma"/>
          <w:b/>
          <w:sz w:val="18"/>
          <w:szCs w:val="18"/>
        </w:rPr>
      </w:pPr>
    </w:p>
    <w:p w14:paraId="1D2A497E" w14:textId="77777777" w:rsidR="00074D89" w:rsidRPr="00DF6933" w:rsidRDefault="003742F3" w:rsidP="00E73FEC">
      <w:pPr>
        <w:jc w:val="right"/>
        <w:rPr>
          <w:rFonts w:ascii="Tahoma" w:hAnsi="Tahoma" w:cs="Tahoma"/>
          <w:sz w:val="18"/>
          <w:szCs w:val="18"/>
        </w:rPr>
      </w:pPr>
      <w:r w:rsidRPr="00DF6933">
        <w:rPr>
          <w:rFonts w:ascii="Tahoma" w:hAnsi="Tahoma" w:cs="Tahoma"/>
          <w:sz w:val="18"/>
          <w:szCs w:val="18"/>
        </w:rPr>
        <w:t>Chorzów, dn. ………………..</w:t>
      </w:r>
    </w:p>
    <w:p w14:paraId="7A522676" w14:textId="77777777" w:rsidR="00074D89" w:rsidRPr="00DF6933" w:rsidRDefault="00074D89" w:rsidP="00E73FEC">
      <w:pPr>
        <w:jc w:val="center"/>
        <w:rPr>
          <w:rFonts w:ascii="Tahoma" w:hAnsi="Tahoma" w:cs="Tahoma"/>
          <w:b/>
          <w:sz w:val="18"/>
          <w:szCs w:val="18"/>
        </w:rPr>
      </w:pPr>
    </w:p>
    <w:p w14:paraId="3C9A65D8"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PROTOKÓŁ ODBIORU KOŃCOWEGO</w:t>
      </w:r>
    </w:p>
    <w:p w14:paraId="0A41D561"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(zwany dalej Protokołem)</w:t>
      </w:r>
    </w:p>
    <w:p w14:paraId="1AA3AFC6" w14:textId="77777777" w:rsidR="00074D89" w:rsidRPr="00DF6933" w:rsidRDefault="00074D89" w:rsidP="00E73FEC">
      <w:pPr>
        <w:jc w:val="center"/>
        <w:rPr>
          <w:rFonts w:ascii="Tahoma" w:hAnsi="Tahoma" w:cs="Tahoma"/>
          <w:b/>
          <w:sz w:val="18"/>
          <w:szCs w:val="18"/>
        </w:rPr>
      </w:pPr>
    </w:p>
    <w:p w14:paraId="149B07FD" w14:textId="77777777" w:rsidR="00074D89" w:rsidRPr="00DF6933" w:rsidRDefault="00074D89" w:rsidP="00E73FEC">
      <w:pPr>
        <w:rPr>
          <w:rFonts w:ascii="Tahoma" w:hAnsi="Tahoma" w:cs="Tahoma"/>
          <w:b/>
          <w:bCs/>
          <w:sz w:val="18"/>
          <w:szCs w:val="18"/>
        </w:rPr>
      </w:pPr>
    </w:p>
    <w:p w14:paraId="1A8E2C36" w14:textId="77777777" w:rsidR="00074D89" w:rsidRPr="007F24FC" w:rsidRDefault="003742F3" w:rsidP="00E73FEC">
      <w:pPr>
        <w:rPr>
          <w:rFonts w:ascii="Tahoma" w:hAnsi="Tahoma" w:cs="Tahoma"/>
          <w:b/>
          <w:bCs/>
          <w:sz w:val="18"/>
          <w:szCs w:val="18"/>
        </w:rPr>
      </w:pPr>
      <w:r w:rsidRPr="007F24FC">
        <w:rPr>
          <w:rFonts w:ascii="Tahoma" w:hAnsi="Tahoma" w:cs="Tahoma"/>
          <w:b/>
          <w:bCs/>
          <w:sz w:val="18"/>
          <w:szCs w:val="18"/>
        </w:rPr>
        <w:t>Wykonawca: ……………………………………………</w:t>
      </w:r>
    </w:p>
    <w:p w14:paraId="5B42C90A" w14:textId="77777777" w:rsidR="00074D89" w:rsidRPr="007F24FC" w:rsidRDefault="003742F3" w:rsidP="00E73FEC">
      <w:pPr>
        <w:rPr>
          <w:rFonts w:ascii="Tahoma" w:hAnsi="Tahoma" w:cs="Tahoma"/>
          <w:b/>
          <w:bCs/>
          <w:sz w:val="18"/>
          <w:szCs w:val="18"/>
        </w:rPr>
      </w:pPr>
      <w:r w:rsidRPr="007F24FC">
        <w:rPr>
          <w:rFonts w:ascii="Tahoma" w:hAnsi="Tahoma" w:cs="Tahoma"/>
          <w:sz w:val="18"/>
          <w:szCs w:val="18"/>
        </w:rPr>
        <w:t>z siedzibą: ……………………………………………………..</w:t>
      </w:r>
    </w:p>
    <w:p w14:paraId="2C277208" w14:textId="77777777" w:rsidR="00074D89" w:rsidRPr="007F24FC" w:rsidRDefault="00074D89" w:rsidP="00E73FEC">
      <w:pPr>
        <w:rPr>
          <w:rFonts w:ascii="Tahoma" w:hAnsi="Tahoma" w:cs="Tahoma"/>
          <w:b/>
          <w:bCs/>
          <w:sz w:val="18"/>
          <w:szCs w:val="18"/>
        </w:rPr>
      </w:pPr>
    </w:p>
    <w:p w14:paraId="004E57E1" w14:textId="28DAD902" w:rsidR="00074D89" w:rsidRPr="007F24FC" w:rsidRDefault="003742F3" w:rsidP="00E73FEC">
      <w:pPr>
        <w:rPr>
          <w:rFonts w:ascii="Tahoma" w:hAnsi="Tahoma" w:cs="Tahoma"/>
          <w:sz w:val="18"/>
          <w:szCs w:val="18"/>
        </w:rPr>
      </w:pPr>
      <w:r w:rsidRPr="007F24FC">
        <w:rPr>
          <w:rFonts w:ascii="Tahoma" w:hAnsi="Tahoma" w:cs="Tahoma"/>
          <w:b/>
          <w:bCs/>
          <w:sz w:val="18"/>
          <w:szCs w:val="18"/>
        </w:rPr>
        <w:t xml:space="preserve">Zamawiający: Samodzielny Publiczny Zakład Opieki Zdrowotnej Zespół Szpitali Miejskich w Chorzowie </w:t>
      </w:r>
      <w:r w:rsidRPr="007F24FC">
        <w:rPr>
          <w:rFonts w:ascii="Tahoma" w:hAnsi="Tahoma" w:cs="Tahoma"/>
          <w:sz w:val="18"/>
          <w:szCs w:val="18"/>
        </w:rPr>
        <w:t>z siedzibą: ul. Strzelców Bytomskich 11, 41-500 Chorzów;</w:t>
      </w:r>
    </w:p>
    <w:p w14:paraId="588E0457" w14:textId="77777777" w:rsidR="00074D89" w:rsidRPr="007F24FC" w:rsidRDefault="00074D89" w:rsidP="00E73FEC">
      <w:pPr>
        <w:rPr>
          <w:rFonts w:ascii="Tahoma" w:hAnsi="Tahoma" w:cs="Tahoma"/>
          <w:sz w:val="18"/>
          <w:szCs w:val="18"/>
        </w:rPr>
      </w:pPr>
    </w:p>
    <w:p w14:paraId="5B4960E3" w14:textId="6AFD2055" w:rsidR="00074D89" w:rsidRPr="007F24FC" w:rsidRDefault="003742F3" w:rsidP="00E73FEC">
      <w:pPr>
        <w:rPr>
          <w:rFonts w:ascii="Tahoma" w:hAnsi="Tahoma" w:cs="Tahoma"/>
          <w:sz w:val="18"/>
          <w:szCs w:val="18"/>
        </w:rPr>
      </w:pPr>
      <w:r w:rsidRPr="007F24FC">
        <w:rPr>
          <w:rFonts w:ascii="Tahoma" w:hAnsi="Tahoma" w:cs="Tahoma"/>
          <w:b/>
          <w:sz w:val="18"/>
          <w:szCs w:val="18"/>
        </w:rPr>
        <w:t>potwierdza odbiór</w:t>
      </w:r>
      <w:r w:rsidRPr="007F24FC">
        <w:rPr>
          <w:rFonts w:ascii="Tahoma" w:hAnsi="Tahoma" w:cs="Tahoma"/>
          <w:sz w:val="18"/>
          <w:szCs w:val="18"/>
        </w:rPr>
        <w:t xml:space="preserve"> przedmiotu zamówienia dostarczonego w wyniku przeprowadzenia przetargu nieograniczonego (symbol sprawy: SP</w:t>
      </w:r>
      <w:r w:rsidR="00C10B96" w:rsidRPr="007F24FC">
        <w:rPr>
          <w:rFonts w:ascii="Tahoma" w:hAnsi="Tahoma" w:cs="Tahoma"/>
          <w:sz w:val="18"/>
          <w:szCs w:val="18"/>
        </w:rPr>
        <w:t xml:space="preserve"> </w:t>
      </w:r>
      <w:r w:rsidR="00457A55" w:rsidRPr="007F24FC">
        <w:rPr>
          <w:rFonts w:ascii="Tahoma" w:hAnsi="Tahoma" w:cs="Tahoma"/>
          <w:sz w:val="18"/>
          <w:szCs w:val="18"/>
        </w:rPr>
        <w:t xml:space="preserve">ZOZ </w:t>
      </w:r>
      <w:r w:rsidR="00857685" w:rsidRPr="007F24FC">
        <w:rPr>
          <w:rFonts w:ascii="Tahoma" w:hAnsi="Tahoma" w:cs="Tahoma"/>
          <w:sz w:val="18"/>
          <w:szCs w:val="18"/>
        </w:rPr>
        <w:t>ZSM/</w:t>
      </w:r>
      <w:r w:rsidR="00457A55" w:rsidRPr="007F24FC">
        <w:rPr>
          <w:rFonts w:ascii="Tahoma" w:hAnsi="Tahoma" w:cs="Tahoma"/>
          <w:sz w:val="18"/>
          <w:szCs w:val="18"/>
        </w:rPr>
        <w:t>ZP/</w:t>
      </w:r>
      <w:r w:rsidR="003F4A90" w:rsidRPr="007F24FC">
        <w:rPr>
          <w:rFonts w:ascii="Tahoma" w:hAnsi="Tahoma" w:cs="Tahoma"/>
          <w:sz w:val="18"/>
          <w:szCs w:val="18"/>
        </w:rPr>
        <w:t>41</w:t>
      </w:r>
      <w:r w:rsidR="006F7E99" w:rsidRPr="007F24FC">
        <w:rPr>
          <w:rFonts w:ascii="Tahoma" w:hAnsi="Tahoma" w:cs="Tahoma"/>
          <w:sz w:val="18"/>
          <w:szCs w:val="18"/>
        </w:rPr>
        <w:t>/2020</w:t>
      </w:r>
      <w:r w:rsidRPr="007F24FC">
        <w:rPr>
          <w:rFonts w:ascii="Tahoma" w:hAnsi="Tahoma" w:cs="Tahoma"/>
          <w:sz w:val="18"/>
          <w:szCs w:val="18"/>
        </w:rPr>
        <w:t xml:space="preserve">) na realizację zamówienia pod nazwą: </w:t>
      </w:r>
    </w:p>
    <w:p w14:paraId="2916C02E" w14:textId="68A7CF92" w:rsidR="00074D89" w:rsidRPr="00DF6933" w:rsidRDefault="00A9010B" w:rsidP="00E73FEC">
      <w:pPr>
        <w:rPr>
          <w:rFonts w:ascii="Tahoma" w:eastAsia="Calibri" w:hAnsi="Tahoma" w:cs="Tahoma"/>
          <w:b/>
          <w:sz w:val="18"/>
          <w:szCs w:val="18"/>
        </w:rPr>
      </w:pPr>
      <w:r w:rsidRPr="007F24FC">
        <w:rPr>
          <w:rFonts w:ascii="Tahoma" w:hAnsi="Tahoma" w:cs="Tahoma"/>
          <w:b/>
          <w:sz w:val="18"/>
          <w:szCs w:val="18"/>
        </w:rPr>
        <w:t>„</w:t>
      </w:r>
      <w:r w:rsidR="00A023F5" w:rsidRPr="007F24FC">
        <w:rPr>
          <w:rFonts w:ascii="Tahoma" w:hAnsi="Tahoma" w:cs="Tahoma"/>
          <w:b/>
          <w:sz w:val="18"/>
          <w:szCs w:val="18"/>
        </w:rPr>
        <w:t>Zakup i dostawa wyposażenia medycznego na potrzeby Oddziału Otolaryngologii Dziecięcej SP ZOZ  Zespołu Szpitali Miejskich w Chorzowie</w:t>
      </w:r>
      <w:r w:rsidRPr="00DF6933">
        <w:rPr>
          <w:rFonts w:ascii="Tahoma" w:hAnsi="Tahoma" w:cs="Tahoma"/>
          <w:b/>
          <w:sz w:val="18"/>
          <w:szCs w:val="18"/>
        </w:rPr>
        <w:t>”</w:t>
      </w:r>
      <w:r w:rsidRPr="00DF6933">
        <w:rPr>
          <w:rFonts w:ascii="Tahoma" w:hAnsi="Tahoma" w:cs="Tahoma"/>
          <w:sz w:val="18"/>
          <w:szCs w:val="18"/>
        </w:rPr>
        <w:t xml:space="preserve"> </w:t>
      </w:r>
      <w:r w:rsidRPr="00DF6933">
        <w:rPr>
          <w:rFonts w:ascii="Tahoma" w:hAnsi="Tahoma" w:cs="Tahoma"/>
          <w:b/>
          <w:bCs/>
          <w:sz w:val="18"/>
          <w:szCs w:val="18"/>
        </w:rPr>
        <w:t xml:space="preserve"> </w:t>
      </w:r>
      <w:r w:rsidR="003742F3" w:rsidRPr="00DF6933">
        <w:rPr>
          <w:rFonts w:ascii="Tahoma" w:eastAsia="Calibri" w:hAnsi="Tahoma" w:cs="Tahoma"/>
          <w:b/>
          <w:sz w:val="18"/>
          <w:szCs w:val="18"/>
        </w:rPr>
        <w:t>w zakresie pakietu  nr …… - „…”</w:t>
      </w:r>
    </w:p>
    <w:p w14:paraId="68D764C6" w14:textId="77777777" w:rsidR="00074D89" w:rsidRPr="00DF6933" w:rsidRDefault="00074D89" w:rsidP="00E73FEC">
      <w:pPr>
        <w:rPr>
          <w:rFonts w:ascii="Tahoma" w:hAnsi="Tahoma" w:cs="Tahoma"/>
          <w:sz w:val="18"/>
          <w:szCs w:val="18"/>
        </w:rPr>
      </w:pPr>
    </w:p>
    <w:p w14:paraId="2A41E562" w14:textId="77777777" w:rsidR="00074D89" w:rsidRPr="00DF6933" w:rsidRDefault="003742F3" w:rsidP="00E73FEC">
      <w:pPr>
        <w:rPr>
          <w:rFonts w:ascii="Tahoma" w:hAnsi="Tahoma" w:cs="Tahoma"/>
          <w:sz w:val="18"/>
          <w:szCs w:val="18"/>
        </w:rPr>
      </w:pPr>
      <w:r w:rsidRPr="00DF6933">
        <w:rPr>
          <w:rFonts w:ascii="Tahoma" w:hAnsi="Tahoma" w:cs="Tahoma"/>
          <w:sz w:val="18"/>
          <w:szCs w:val="18"/>
        </w:rPr>
        <w:t>zgodnie z zawartą umową  z umową nr …………………… z dn. ……………………..</w:t>
      </w:r>
    </w:p>
    <w:p w14:paraId="3D09B831" w14:textId="77777777" w:rsidR="00074D89" w:rsidRPr="00DF6933" w:rsidRDefault="00074D89" w:rsidP="00E73FEC">
      <w:pPr>
        <w:jc w:val="both"/>
        <w:rPr>
          <w:rFonts w:ascii="Tahoma" w:hAnsi="Tahoma" w:cs="Tahoma"/>
          <w:sz w:val="18"/>
          <w:szCs w:val="18"/>
        </w:rPr>
      </w:pPr>
    </w:p>
    <w:tbl>
      <w:tblPr>
        <w:tblW w:w="9468" w:type="dxa"/>
        <w:jc w:val="center"/>
        <w:tblLook w:val="04A0" w:firstRow="1" w:lastRow="0" w:firstColumn="1" w:lastColumn="0" w:noHBand="0" w:noVBand="1"/>
      </w:tblPr>
      <w:tblGrid>
        <w:gridCol w:w="675"/>
        <w:gridCol w:w="5913"/>
        <w:gridCol w:w="2880"/>
      </w:tblGrid>
      <w:tr w:rsidR="00074D89" w:rsidRPr="00DF6933" w14:paraId="370FBEE2"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38EC169A"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Lp.</w:t>
            </w:r>
          </w:p>
        </w:tc>
        <w:tc>
          <w:tcPr>
            <w:tcW w:w="5913" w:type="dxa"/>
            <w:tcBorders>
              <w:top w:val="single" w:sz="4" w:space="0" w:color="000000"/>
              <w:left w:val="single" w:sz="4" w:space="0" w:color="000000"/>
              <w:bottom w:val="single" w:sz="4" w:space="0" w:color="000000"/>
              <w:right w:val="single" w:sz="4" w:space="0" w:color="000000"/>
            </w:tcBorders>
          </w:tcPr>
          <w:p w14:paraId="542BF3E0"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Nazwa przedmiotu zamówienia</w:t>
            </w:r>
          </w:p>
        </w:tc>
        <w:tc>
          <w:tcPr>
            <w:tcW w:w="2880" w:type="dxa"/>
            <w:tcBorders>
              <w:top w:val="single" w:sz="4" w:space="0" w:color="000000"/>
              <w:left w:val="single" w:sz="4" w:space="0" w:color="000000"/>
              <w:bottom w:val="single" w:sz="4" w:space="0" w:color="000000"/>
              <w:right w:val="single" w:sz="4" w:space="0" w:color="000000"/>
            </w:tcBorders>
          </w:tcPr>
          <w:p w14:paraId="3537C1BA" w14:textId="77777777" w:rsidR="00074D89" w:rsidRPr="00DF6933" w:rsidRDefault="003742F3" w:rsidP="00E73FEC">
            <w:pPr>
              <w:jc w:val="center"/>
              <w:rPr>
                <w:rFonts w:ascii="Tahoma" w:hAnsi="Tahoma" w:cs="Tahoma"/>
                <w:sz w:val="18"/>
                <w:szCs w:val="18"/>
              </w:rPr>
            </w:pPr>
            <w:r w:rsidRPr="00DF6933">
              <w:rPr>
                <w:rFonts w:ascii="Tahoma" w:hAnsi="Tahoma" w:cs="Tahoma"/>
                <w:b/>
                <w:sz w:val="18"/>
                <w:szCs w:val="18"/>
              </w:rPr>
              <w:t>Ilość</w:t>
            </w:r>
          </w:p>
        </w:tc>
      </w:tr>
      <w:tr w:rsidR="00074D89" w:rsidRPr="00DF6933" w14:paraId="7DB0E97A"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721AB46C" w14:textId="77777777" w:rsidR="00074D89" w:rsidRPr="00DF6933" w:rsidRDefault="003742F3" w:rsidP="00E73FEC">
            <w:pPr>
              <w:jc w:val="center"/>
              <w:rPr>
                <w:rFonts w:ascii="Tahoma" w:hAnsi="Tahoma" w:cs="Tahoma"/>
                <w:b/>
                <w:sz w:val="18"/>
                <w:szCs w:val="18"/>
              </w:rPr>
            </w:pPr>
            <w:r w:rsidRPr="00DF6933">
              <w:rPr>
                <w:rFonts w:ascii="Tahoma" w:hAnsi="Tahoma" w:cs="Tahoma"/>
                <w:b/>
                <w:sz w:val="18"/>
                <w:szCs w:val="18"/>
              </w:rPr>
              <w:t>1.</w:t>
            </w:r>
          </w:p>
        </w:tc>
        <w:tc>
          <w:tcPr>
            <w:tcW w:w="5913" w:type="dxa"/>
            <w:tcBorders>
              <w:top w:val="single" w:sz="4" w:space="0" w:color="000000"/>
              <w:left w:val="single" w:sz="4" w:space="0" w:color="000000"/>
              <w:bottom w:val="single" w:sz="4" w:space="0" w:color="000000"/>
              <w:right w:val="single" w:sz="4" w:space="0" w:color="000000"/>
            </w:tcBorders>
            <w:vAlign w:val="center"/>
          </w:tcPr>
          <w:p w14:paraId="058888A7" w14:textId="77777777" w:rsidR="00074D89" w:rsidRPr="00DF6933" w:rsidRDefault="00074D89" w:rsidP="00E73FEC">
            <w:pPr>
              <w:rPr>
                <w:rFonts w:ascii="Tahoma" w:hAnsi="Tahoma" w:cs="Tahoma"/>
                <w:sz w:val="18"/>
                <w:szCs w:val="18"/>
              </w:rPr>
            </w:pPr>
          </w:p>
          <w:p w14:paraId="61EF140E" w14:textId="77777777" w:rsidR="00074D89" w:rsidRPr="00DF6933" w:rsidRDefault="00074D89" w:rsidP="00E73FEC">
            <w:pPr>
              <w:rPr>
                <w:rFonts w:ascii="Tahoma" w:hAnsi="Tahoma" w:cs="Tahoma"/>
                <w:sz w:val="18"/>
                <w:szCs w:val="18"/>
              </w:rPr>
            </w:pPr>
          </w:p>
        </w:tc>
        <w:tc>
          <w:tcPr>
            <w:tcW w:w="2880" w:type="dxa"/>
            <w:tcBorders>
              <w:top w:val="single" w:sz="4" w:space="0" w:color="000000"/>
              <w:left w:val="single" w:sz="4" w:space="0" w:color="000000"/>
              <w:bottom w:val="single" w:sz="4" w:space="0" w:color="000000"/>
              <w:right w:val="single" w:sz="4" w:space="0" w:color="000000"/>
            </w:tcBorders>
          </w:tcPr>
          <w:p w14:paraId="2BE14F6E" w14:textId="77777777" w:rsidR="00074D89" w:rsidRPr="00DF6933" w:rsidRDefault="00074D89" w:rsidP="00E73FEC">
            <w:pPr>
              <w:jc w:val="center"/>
              <w:rPr>
                <w:rFonts w:ascii="Tahoma" w:hAnsi="Tahoma" w:cs="Tahoma"/>
                <w:sz w:val="18"/>
                <w:szCs w:val="18"/>
              </w:rPr>
            </w:pPr>
          </w:p>
        </w:tc>
      </w:tr>
    </w:tbl>
    <w:p w14:paraId="06F9E835" w14:textId="77777777" w:rsidR="00074D89" w:rsidRPr="00DF6933" w:rsidRDefault="00074D89" w:rsidP="00E73FEC">
      <w:pPr>
        <w:jc w:val="both"/>
        <w:rPr>
          <w:rFonts w:ascii="Tahoma" w:hAnsi="Tahoma" w:cs="Tahoma"/>
          <w:sz w:val="18"/>
          <w:szCs w:val="18"/>
        </w:rPr>
      </w:pPr>
    </w:p>
    <w:p w14:paraId="3C4DE889" w14:textId="77777777" w:rsidR="00074D89" w:rsidRPr="00DF6933" w:rsidRDefault="003742F3" w:rsidP="00E73FEC">
      <w:pPr>
        <w:rPr>
          <w:rFonts w:ascii="Tahoma" w:hAnsi="Tahoma" w:cs="Tahoma"/>
          <w:sz w:val="18"/>
          <w:szCs w:val="18"/>
        </w:rPr>
      </w:pPr>
      <w:r w:rsidRPr="00DF6933">
        <w:rPr>
          <w:rFonts w:ascii="Tahoma" w:hAnsi="Tahoma" w:cs="Tahoma"/>
          <w:sz w:val="18"/>
          <w:szCs w:val="18"/>
        </w:rPr>
        <w:t>Opis przedmiotu zamówienia zgodnie z załącznikiem nr 1 do niniejszego protokołu (lub załącznikiem do ww. umowy).</w:t>
      </w:r>
    </w:p>
    <w:p w14:paraId="13DE9ADA" w14:textId="77777777" w:rsidR="00074D89" w:rsidRPr="00DF6933" w:rsidRDefault="003742F3" w:rsidP="00E73FEC">
      <w:pPr>
        <w:jc w:val="both"/>
        <w:rPr>
          <w:rFonts w:ascii="Tahoma" w:hAnsi="Tahoma" w:cs="Tahoma"/>
          <w:sz w:val="18"/>
          <w:szCs w:val="18"/>
        </w:rPr>
      </w:pPr>
      <w:r w:rsidRPr="00DF6933">
        <w:rPr>
          <w:rFonts w:ascii="Tahoma" w:hAnsi="Tahoma" w:cs="Tahoma"/>
          <w:sz w:val="18"/>
          <w:szCs w:val="18"/>
        </w:rPr>
        <w:t>Protokół sporządzono w dwóch jednobrzmiących egzemplarzach.</w:t>
      </w:r>
    </w:p>
    <w:p w14:paraId="5DE750D2" w14:textId="77777777" w:rsidR="00074D89" w:rsidRPr="00DF6933" w:rsidRDefault="003742F3" w:rsidP="00E73FEC">
      <w:pPr>
        <w:jc w:val="both"/>
        <w:rPr>
          <w:rFonts w:ascii="Tahoma" w:hAnsi="Tahoma" w:cs="Tahoma"/>
          <w:sz w:val="18"/>
          <w:szCs w:val="18"/>
        </w:rPr>
      </w:pPr>
      <w:r w:rsidRPr="00DF6933">
        <w:rPr>
          <w:rFonts w:ascii="Tahoma" w:hAnsi="Tahoma" w:cs="Tahoma"/>
          <w:sz w:val="18"/>
          <w:szCs w:val="18"/>
        </w:rPr>
        <w:t>Przedmiot zamówienia odebrano bez zastrzeżeń/z zastrzeżeniami (zgodnie z uwagami)*</w:t>
      </w:r>
    </w:p>
    <w:p w14:paraId="0E1467E7" w14:textId="77777777" w:rsidR="00074D89" w:rsidRPr="00DF6933" w:rsidRDefault="00074D89" w:rsidP="00E73FEC">
      <w:pPr>
        <w:jc w:val="both"/>
        <w:rPr>
          <w:rFonts w:ascii="Tahoma" w:hAnsi="Tahoma" w:cs="Tahoma"/>
          <w:sz w:val="18"/>
          <w:szCs w:val="18"/>
        </w:rPr>
      </w:pPr>
    </w:p>
    <w:p w14:paraId="3FE2B3B4" w14:textId="77777777" w:rsidR="00074D89" w:rsidRPr="00DF6933" w:rsidRDefault="003742F3" w:rsidP="00E73FEC">
      <w:pPr>
        <w:rPr>
          <w:rFonts w:ascii="Tahoma" w:hAnsi="Tahoma" w:cs="Tahoma"/>
          <w:sz w:val="18"/>
          <w:szCs w:val="18"/>
        </w:rPr>
      </w:pPr>
      <w:r w:rsidRPr="00DF6933">
        <w:rPr>
          <w:rFonts w:ascii="Tahoma" w:hAnsi="Tahoma" w:cs="Tahoma"/>
          <w:sz w:val="18"/>
          <w:szCs w:val="18"/>
        </w:rPr>
        <w:t>UWAGI do niniejszego Protokołu: ………………………………………………………………………………………………………………………………………………………………………………………………………………………………………………………………………………………………………………………………………………………………………………………………………………………………………………………………………………………………………………………………………………………………………………</w:t>
      </w:r>
    </w:p>
    <w:tbl>
      <w:tblPr>
        <w:tblStyle w:val="Tabela-Siatka"/>
        <w:tblW w:w="9356" w:type="dxa"/>
        <w:tblInd w:w="108" w:type="dxa"/>
        <w:tblLook w:val="04A0" w:firstRow="1" w:lastRow="0" w:firstColumn="1" w:lastColumn="0" w:noHBand="0" w:noVBand="1"/>
      </w:tblPr>
      <w:tblGrid>
        <w:gridCol w:w="4724"/>
        <w:gridCol w:w="4632"/>
      </w:tblGrid>
      <w:tr w:rsidR="00074D89" w:rsidRPr="00DF6933" w14:paraId="3D747A21" w14:textId="77777777">
        <w:tc>
          <w:tcPr>
            <w:tcW w:w="4724" w:type="dxa"/>
          </w:tcPr>
          <w:p w14:paraId="7714CF5D" w14:textId="77777777" w:rsidR="00074D89" w:rsidRPr="00DF6933" w:rsidRDefault="003742F3" w:rsidP="00E73FEC">
            <w:pPr>
              <w:jc w:val="both"/>
              <w:rPr>
                <w:rFonts w:ascii="Tahoma" w:hAnsi="Tahoma" w:cs="Tahoma"/>
                <w:sz w:val="18"/>
                <w:szCs w:val="18"/>
              </w:rPr>
            </w:pPr>
            <w:r w:rsidRPr="00DF6933">
              <w:rPr>
                <w:rFonts w:ascii="Tahoma" w:hAnsi="Tahoma" w:cs="Tahoma"/>
                <w:b/>
                <w:sz w:val="18"/>
                <w:szCs w:val="18"/>
              </w:rPr>
              <w:t xml:space="preserve">ZAMAWIAJĄCY </w:t>
            </w:r>
            <w:r w:rsidRPr="00DF6933">
              <w:rPr>
                <w:rFonts w:ascii="Tahoma" w:hAnsi="Tahoma" w:cs="Tahoma"/>
                <w:sz w:val="18"/>
                <w:szCs w:val="18"/>
              </w:rPr>
              <w:t>(Odbierający)</w:t>
            </w:r>
          </w:p>
        </w:tc>
        <w:tc>
          <w:tcPr>
            <w:tcW w:w="4632" w:type="dxa"/>
          </w:tcPr>
          <w:p w14:paraId="74640DDB" w14:textId="77777777" w:rsidR="00074D89" w:rsidRPr="00DF6933" w:rsidRDefault="003742F3" w:rsidP="00E73FEC">
            <w:pPr>
              <w:jc w:val="both"/>
              <w:rPr>
                <w:rFonts w:ascii="Tahoma" w:hAnsi="Tahoma" w:cs="Tahoma"/>
                <w:sz w:val="18"/>
                <w:szCs w:val="18"/>
              </w:rPr>
            </w:pPr>
            <w:r w:rsidRPr="00DF6933">
              <w:rPr>
                <w:rFonts w:ascii="Tahoma" w:hAnsi="Tahoma" w:cs="Tahoma"/>
                <w:b/>
                <w:sz w:val="18"/>
                <w:szCs w:val="18"/>
              </w:rPr>
              <w:t xml:space="preserve">WYKONAWCA </w:t>
            </w:r>
            <w:r w:rsidRPr="00DF6933">
              <w:rPr>
                <w:rFonts w:ascii="Tahoma" w:hAnsi="Tahoma" w:cs="Tahoma"/>
                <w:sz w:val="18"/>
                <w:szCs w:val="18"/>
              </w:rPr>
              <w:t>(Przekazujący)</w:t>
            </w:r>
            <w:r w:rsidRPr="00DF6933">
              <w:rPr>
                <w:rFonts w:ascii="Tahoma" w:hAnsi="Tahoma" w:cs="Tahoma"/>
                <w:sz w:val="18"/>
                <w:szCs w:val="18"/>
              </w:rPr>
              <w:tab/>
            </w:r>
          </w:p>
        </w:tc>
      </w:tr>
      <w:tr w:rsidR="00074D89" w:rsidRPr="00DF6933" w14:paraId="69A471AB" w14:textId="77777777">
        <w:tc>
          <w:tcPr>
            <w:tcW w:w="4724" w:type="dxa"/>
          </w:tcPr>
          <w:p w14:paraId="387E094C" w14:textId="77777777" w:rsidR="00074D89" w:rsidRPr="00DF6933" w:rsidRDefault="00074D89" w:rsidP="00E73FEC">
            <w:pPr>
              <w:jc w:val="both"/>
              <w:rPr>
                <w:rFonts w:ascii="Tahoma" w:hAnsi="Tahoma" w:cs="Tahoma"/>
                <w:sz w:val="18"/>
                <w:szCs w:val="18"/>
              </w:rPr>
            </w:pPr>
          </w:p>
          <w:p w14:paraId="5637831F" w14:textId="77777777" w:rsidR="00074D89" w:rsidRPr="00DF6933" w:rsidRDefault="00074D89" w:rsidP="00E73FEC">
            <w:pPr>
              <w:jc w:val="both"/>
              <w:rPr>
                <w:rFonts w:ascii="Tahoma" w:hAnsi="Tahoma" w:cs="Tahoma"/>
                <w:sz w:val="18"/>
                <w:szCs w:val="18"/>
              </w:rPr>
            </w:pPr>
          </w:p>
          <w:p w14:paraId="2AAE2649" w14:textId="77777777" w:rsidR="00074D89" w:rsidRPr="00DF6933" w:rsidRDefault="003742F3" w:rsidP="00E73FEC">
            <w:pPr>
              <w:jc w:val="both"/>
              <w:rPr>
                <w:rFonts w:ascii="Tahoma" w:hAnsi="Tahoma" w:cs="Tahoma"/>
                <w:b/>
                <w:sz w:val="18"/>
                <w:szCs w:val="18"/>
              </w:rPr>
            </w:pPr>
            <w:r w:rsidRPr="00DF6933">
              <w:rPr>
                <w:rFonts w:ascii="Tahoma" w:hAnsi="Tahoma" w:cs="Tahoma"/>
                <w:sz w:val="18"/>
                <w:szCs w:val="18"/>
              </w:rPr>
              <w:t>(Użytkownik)</w:t>
            </w:r>
          </w:p>
        </w:tc>
        <w:tc>
          <w:tcPr>
            <w:tcW w:w="4632" w:type="dxa"/>
          </w:tcPr>
          <w:p w14:paraId="75FF992E" w14:textId="77777777" w:rsidR="00074D89" w:rsidRPr="00DF6933" w:rsidRDefault="00074D89" w:rsidP="00E73FEC">
            <w:pPr>
              <w:jc w:val="both"/>
              <w:rPr>
                <w:rFonts w:ascii="Tahoma" w:hAnsi="Tahoma" w:cs="Tahoma"/>
                <w:b/>
                <w:sz w:val="18"/>
                <w:szCs w:val="18"/>
              </w:rPr>
            </w:pPr>
          </w:p>
        </w:tc>
      </w:tr>
    </w:tbl>
    <w:p w14:paraId="64A9A5FA" w14:textId="77777777" w:rsidR="00074D89" w:rsidRPr="00DF6933" w:rsidRDefault="003742F3" w:rsidP="00E73FEC">
      <w:pPr>
        <w:jc w:val="both"/>
        <w:rPr>
          <w:rFonts w:ascii="Tahoma" w:hAnsi="Tahoma" w:cs="Tahoma"/>
          <w:sz w:val="18"/>
          <w:szCs w:val="18"/>
        </w:rPr>
      </w:pPr>
      <w:r w:rsidRPr="00DF6933">
        <w:rPr>
          <w:rFonts w:ascii="Tahoma" w:hAnsi="Tahoma" w:cs="Tahoma"/>
          <w:sz w:val="18"/>
          <w:szCs w:val="18"/>
        </w:rPr>
        <w:tab/>
      </w:r>
      <w:r w:rsidRPr="00DF6933">
        <w:rPr>
          <w:rFonts w:ascii="Tahoma" w:hAnsi="Tahoma" w:cs="Tahoma"/>
          <w:sz w:val="18"/>
          <w:szCs w:val="18"/>
        </w:rPr>
        <w:tab/>
        <w:t xml:space="preserve"> </w:t>
      </w:r>
    </w:p>
    <w:p w14:paraId="5B51677F" w14:textId="77777777" w:rsidR="00074D89" w:rsidRPr="00AF194F" w:rsidRDefault="00AF194F" w:rsidP="00E73FEC">
      <w:pPr>
        <w:jc w:val="both"/>
        <w:rPr>
          <w:rFonts w:ascii="Tahoma" w:hAnsi="Tahoma" w:cs="Tahoma"/>
          <w:sz w:val="18"/>
          <w:szCs w:val="18"/>
        </w:rPr>
      </w:pPr>
      <w:r>
        <w:rPr>
          <w:rFonts w:ascii="Tahoma" w:hAnsi="Tahoma" w:cs="Tahoma"/>
          <w:sz w:val="18"/>
          <w:szCs w:val="18"/>
        </w:rPr>
        <w:t>*niepotrzebne skreślić</w:t>
      </w:r>
    </w:p>
    <w:p w14:paraId="5CFC60C1" w14:textId="37474C17" w:rsidR="00074D89" w:rsidRPr="00DF6933" w:rsidRDefault="00457A55" w:rsidP="00E73FEC">
      <w:pPr>
        <w:jc w:val="right"/>
        <w:rPr>
          <w:rFonts w:ascii="Tahoma" w:hAnsi="Tahoma" w:cs="Tahoma"/>
          <w:b/>
          <w:sz w:val="18"/>
          <w:szCs w:val="18"/>
          <w:u w:val="single"/>
        </w:rPr>
      </w:pPr>
      <w:r w:rsidRPr="00DF6933">
        <w:rPr>
          <w:rFonts w:ascii="Tahoma" w:hAnsi="Tahoma" w:cs="Tahoma"/>
          <w:b/>
          <w:sz w:val="18"/>
          <w:szCs w:val="18"/>
          <w:u w:val="single"/>
        </w:rPr>
        <w:br w:type="page"/>
      </w:r>
      <w:r w:rsidR="003742F3" w:rsidRPr="00DF6933">
        <w:rPr>
          <w:rFonts w:ascii="Tahoma" w:hAnsi="Tahoma" w:cs="Tahoma"/>
          <w:b/>
          <w:sz w:val="18"/>
          <w:szCs w:val="18"/>
          <w:u w:val="single"/>
        </w:rPr>
        <w:lastRenderedPageBreak/>
        <w:t>Załącznik nr 6</w:t>
      </w:r>
      <w:r w:rsidR="00357B00">
        <w:rPr>
          <w:rFonts w:ascii="Tahoma" w:hAnsi="Tahoma" w:cs="Tahoma"/>
          <w:b/>
          <w:sz w:val="18"/>
          <w:szCs w:val="18"/>
          <w:u w:val="single"/>
        </w:rPr>
        <w:t xml:space="preserve"> do SIWZ</w:t>
      </w:r>
    </w:p>
    <w:p w14:paraId="5918C259" w14:textId="77777777" w:rsidR="00074D89" w:rsidRPr="00DF6933" w:rsidRDefault="00074D89" w:rsidP="00E73FEC">
      <w:pPr>
        <w:jc w:val="right"/>
        <w:rPr>
          <w:rFonts w:ascii="Tahoma" w:hAnsi="Tahoma" w:cs="Tahoma"/>
          <w:b/>
          <w:color w:val="000000"/>
          <w:sz w:val="18"/>
          <w:szCs w:val="18"/>
        </w:rPr>
      </w:pPr>
    </w:p>
    <w:p w14:paraId="25E4C24D" w14:textId="786F796C" w:rsidR="00074D89" w:rsidRPr="007F24FC" w:rsidRDefault="00457A55" w:rsidP="00E73FEC">
      <w:pPr>
        <w:jc w:val="center"/>
        <w:rPr>
          <w:rFonts w:ascii="Tahoma" w:hAnsi="Tahoma" w:cs="Tahoma"/>
          <w:b/>
          <w:color w:val="000000"/>
          <w:sz w:val="18"/>
          <w:szCs w:val="18"/>
        </w:rPr>
      </w:pPr>
      <w:r w:rsidRPr="007F24FC">
        <w:rPr>
          <w:rFonts w:ascii="Tahoma" w:hAnsi="Tahoma" w:cs="Tahoma"/>
          <w:b/>
          <w:color w:val="000000"/>
          <w:sz w:val="18"/>
          <w:szCs w:val="18"/>
        </w:rPr>
        <w:t xml:space="preserve">SP ZOZ </w:t>
      </w:r>
      <w:r w:rsidR="003311E0" w:rsidRPr="007F24FC">
        <w:rPr>
          <w:rFonts w:ascii="Tahoma" w:hAnsi="Tahoma" w:cs="Tahoma"/>
          <w:b/>
          <w:color w:val="000000"/>
          <w:sz w:val="18"/>
          <w:szCs w:val="18"/>
        </w:rPr>
        <w:t>ZSM/</w:t>
      </w:r>
      <w:r w:rsidRPr="007F24FC">
        <w:rPr>
          <w:rFonts w:ascii="Tahoma" w:hAnsi="Tahoma" w:cs="Tahoma"/>
          <w:b/>
          <w:color w:val="000000"/>
          <w:sz w:val="18"/>
          <w:szCs w:val="18"/>
        </w:rPr>
        <w:t>ZP/</w:t>
      </w:r>
      <w:r w:rsidR="003F4A90" w:rsidRPr="007F24FC">
        <w:rPr>
          <w:rFonts w:ascii="Tahoma" w:hAnsi="Tahoma" w:cs="Tahoma"/>
          <w:b/>
          <w:color w:val="000000"/>
          <w:sz w:val="18"/>
          <w:szCs w:val="18"/>
        </w:rPr>
        <w:t>41</w:t>
      </w:r>
      <w:r w:rsidR="006F7E99" w:rsidRPr="007F24FC">
        <w:rPr>
          <w:rFonts w:ascii="Tahoma" w:hAnsi="Tahoma" w:cs="Tahoma"/>
          <w:b/>
          <w:color w:val="000000"/>
          <w:sz w:val="18"/>
          <w:szCs w:val="18"/>
        </w:rPr>
        <w:t>/2020</w:t>
      </w:r>
      <w:r w:rsidR="003742F3" w:rsidRPr="007F24FC">
        <w:rPr>
          <w:rFonts w:ascii="Tahoma" w:hAnsi="Tahoma" w:cs="Tahoma"/>
          <w:b/>
          <w:color w:val="000000"/>
          <w:sz w:val="18"/>
          <w:szCs w:val="18"/>
        </w:rPr>
        <w:t xml:space="preserve"> </w:t>
      </w:r>
      <w:r w:rsidR="00A9010B" w:rsidRPr="007F24FC">
        <w:rPr>
          <w:rFonts w:ascii="Tahoma" w:hAnsi="Tahoma" w:cs="Tahoma"/>
          <w:b/>
          <w:sz w:val="18"/>
          <w:szCs w:val="18"/>
        </w:rPr>
        <w:t>„</w:t>
      </w:r>
      <w:r w:rsidR="00A023F5" w:rsidRPr="007F24FC">
        <w:rPr>
          <w:rFonts w:ascii="Tahoma" w:hAnsi="Tahoma" w:cs="Tahoma"/>
          <w:b/>
          <w:sz w:val="18"/>
          <w:szCs w:val="18"/>
        </w:rPr>
        <w:t>Zakup i dostawa wyposażenia medycznego na potrzeby Oddziału Otolaryngologii Dziecięcej SP ZOZ  Zespołu Szpitali Miejskich w Chorzowie</w:t>
      </w:r>
      <w:r w:rsidR="00A9010B" w:rsidRPr="007F24FC">
        <w:rPr>
          <w:rFonts w:ascii="Tahoma" w:hAnsi="Tahoma" w:cs="Tahoma"/>
          <w:b/>
          <w:sz w:val="18"/>
          <w:szCs w:val="18"/>
        </w:rPr>
        <w:t>”</w:t>
      </w:r>
      <w:r w:rsidR="00A9010B" w:rsidRPr="007F24FC">
        <w:rPr>
          <w:rFonts w:ascii="Tahoma" w:hAnsi="Tahoma" w:cs="Tahoma"/>
          <w:sz w:val="18"/>
          <w:szCs w:val="18"/>
        </w:rPr>
        <w:t xml:space="preserve"> </w:t>
      </w:r>
      <w:r w:rsidR="00A9010B" w:rsidRPr="007F24FC">
        <w:rPr>
          <w:rFonts w:ascii="Tahoma" w:hAnsi="Tahoma" w:cs="Tahoma"/>
          <w:b/>
          <w:bCs/>
          <w:sz w:val="18"/>
          <w:szCs w:val="18"/>
        </w:rPr>
        <w:t xml:space="preserve"> </w:t>
      </w:r>
    </w:p>
    <w:p w14:paraId="53FEC203" w14:textId="77777777" w:rsidR="00C10B96" w:rsidRPr="007F24FC" w:rsidRDefault="00C10B96" w:rsidP="00E73FEC">
      <w:pPr>
        <w:jc w:val="center"/>
        <w:rPr>
          <w:rFonts w:ascii="Tahoma" w:hAnsi="Tahoma" w:cs="Tahoma"/>
          <w:b/>
          <w:color w:val="000000"/>
          <w:sz w:val="18"/>
          <w:szCs w:val="18"/>
        </w:rPr>
      </w:pPr>
    </w:p>
    <w:p w14:paraId="6F65D636" w14:textId="77777777" w:rsidR="00074D89" w:rsidRPr="00DF6933" w:rsidRDefault="003742F3" w:rsidP="00E73FEC">
      <w:pPr>
        <w:jc w:val="center"/>
        <w:rPr>
          <w:rFonts w:ascii="Tahoma" w:hAnsi="Tahoma" w:cs="Tahoma"/>
          <w:b/>
          <w:color w:val="000000"/>
          <w:sz w:val="18"/>
          <w:szCs w:val="18"/>
        </w:rPr>
      </w:pPr>
      <w:r w:rsidRPr="007F24FC">
        <w:rPr>
          <w:rFonts w:ascii="Tahoma" w:hAnsi="Tahoma" w:cs="Tahoma"/>
          <w:b/>
          <w:color w:val="000000"/>
          <w:sz w:val="18"/>
          <w:szCs w:val="18"/>
        </w:rPr>
        <w:t>INFORMACJA O GRUPIE KAPITAŁOWEJ</w:t>
      </w:r>
      <w:r w:rsidRPr="00DF6933">
        <w:rPr>
          <w:rFonts w:ascii="Tahoma" w:hAnsi="Tahoma" w:cs="Tahoma"/>
          <w:b/>
          <w:color w:val="000000"/>
          <w:sz w:val="18"/>
          <w:szCs w:val="18"/>
        </w:rPr>
        <w:t xml:space="preserve"> </w:t>
      </w:r>
    </w:p>
    <w:p w14:paraId="30D7CFC0" w14:textId="77777777" w:rsidR="00074D89" w:rsidRPr="00DF6933" w:rsidRDefault="00074D89" w:rsidP="00E73FEC">
      <w:pPr>
        <w:rPr>
          <w:rFonts w:ascii="Tahoma" w:hAnsi="Tahoma" w:cs="Tahoma"/>
          <w:sz w:val="18"/>
          <w:szCs w:val="18"/>
        </w:rPr>
      </w:pPr>
    </w:p>
    <w:p w14:paraId="6249D596" w14:textId="77777777" w:rsidR="00074D89" w:rsidRPr="00DF6933" w:rsidRDefault="003742F3" w:rsidP="00E73FEC">
      <w:pPr>
        <w:rPr>
          <w:rFonts w:ascii="Tahoma" w:hAnsi="Tahoma" w:cs="Tahoma"/>
          <w:sz w:val="18"/>
          <w:szCs w:val="18"/>
        </w:rPr>
      </w:pPr>
      <w:r w:rsidRPr="00DF6933">
        <w:rPr>
          <w:rFonts w:ascii="Tahoma" w:hAnsi="Tahoma" w:cs="Tahoma"/>
          <w:sz w:val="18"/>
          <w:szCs w:val="18"/>
        </w:rPr>
        <w:t xml:space="preserve">Nazwa i adres Wykonawcy </w:t>
      </w:r>
    </w:p>
    <w:p w14:paraId="4593B75B" w14:textId="77777777" w:rsidR="00074D89" w:rsidRPr="00DF6933" w:rsidRDefault="00074D89" w:rsidP="00E73FEC">
      <w:pPr>
        <w:rPr>
          <w:rFonts w:ascii="Tahoma" w:hAnsi="Tahoma" w:cs="Tahoma"/>
          <w:sz w:val="18"/>
          <w:szCs w:val="18"/>
        </w:rPr>
      </w:pPr>
    </w:p>
    <w:p w14:paraId="4EEDEC0F" w14:textId="77777777" w:rsidR="00074D89" w:rsidRPr="00DF6933" w:rsidRDefault="00074D89" w:rsidP="00E73FEC">
      <w:pPr>
        <w:rPr>
          <w:rFonts w:ascii="Tahoma" w:hAnsi="Tahoma" w:cs="Tahoma"/>
          <w:sz w:val="18"/>
          <w:szCs w:val="18"/>
        </w:rPr>
      </w:pPr>
    </w:p>
    <w:p w14:paraId="1885D8AA" w14:textId="77777777" w:rsidR="00074D89" w:rsidRPr="00DF6933" w:rsidRDefault="003742F3" w:rsidP="00E73FEC">
      <w:pPr>
        <w:rPr>
          <w:rFonts w:ascii="Tahoma" w:hAnsi="Tahoma" w:cs="Tahoma"/>
          <w:sz w:val="18"/>
          <w:szCs w:val="18"/>
        </w:rPr>
      </w:pPr>
      <w:r w:rsidRPr="00DF6933">
        <w:rPr>
          <w:rFonts w:ascii="Tahoma" w:hAnsi="Tahoma" w:cs="Tahoma"/>
          <w:sz w:val="18"/>
          <w:szCs w:val="18"/>
        </w:rPr>
        <w:t>....................................................................................................................................................</w:t>
      </w:r>
    </w:p>
    <w:p w14:paraId="61D5A3BC" w14:textId="77777777" w:rsidR="00074D89" w:rsidRPr="00DF6933" w:rsidRDefault="00074D89" w:rsidP="00E73FEC">
      <w:pPr>
        <w:rPr>
          <w:rFonts w:ascii="Tahoma" w:hAnsi="Tahoma" w:cs="Tahoma"/>
          <w:sz w:val="18"/>
          <w:szCs w:val="18"/>
        </w:rPr>
      </w:pPr>
    </w:p>
    <w:p w14:paraId="5BF7430E" w14:textId="77777777" w:rsidR="00074D89" w:rsidRPr="00DF6933" w:rsidRDefault="003742F3" w:rsidP="00E73FEC">
      <w:pPr>
        <w:rPr>
          <w:rFonts w:ascii="Tahoma" w:hAnsi="Tahoma" w:cs="Tahoma"/>
          <w:sz w:val="18"/>
          <w:szCs w:val="18"/>
        </w:rPr>
      </w:pPr>
      <w:r w:rsidRPr="00DF6933">
        <w:rPr>
          <w:rFonts w:ascii="Tahoma" w:hAnsi="Tahoma" w:cs="Tahoma"/>
          <w:sz w:val="18"/>
          <w:szCs w:val="18"/>
        </w:rPr>
        <w:t>....................................................................................................................................................</w:t>
      </w:r>
    </w:p>
    <w:p w14:paraId="37D44F2C" w14:textId="77777777" w:rsidR="00074D89" w:rsidRPr="00DF6933" w:rsidRDefault="00074D89" w:rsidP="00E73FEC">
      <w:pPr>
        <w:rPr>
          <w:rFonts w:ascii="Tahoma" w:hAnsi="Tahoma" w:cs="Tahoma"/>
          <w:sz w:val="18"/>
          <w:szCs w:val="18"/>
        </w:rPr>
      </w:pPr>
    </w:p>
    <w:p w14:paraId="66EE11B7" w14:textId="77777777" w:rsidR="00074D89" w:rsidRPr="00DF6933" w:rsidRDefault="003742F3" w:rsidP="00E73FEC">
      <w:pPr>
        <w:rPr>
          <w:rFonts w:ascii="Tahoma" w:hAnsi="Tahoma" w:cs="Tahoma"/>
          <w:sz w:val="18"/>
          <w:szCs w:val="18"/>
        </w:rPr>
      </w:pPr>
      <w:r w:rsidRPr="00DF6933">
        <w:rPr>
          <w:rFonts w:ascii="Tahoma" w:hAnsi="Tahoma" w:cs="Tahoma"/>
          <w:sz w:val="18"/>
          <w:szCs w:val="18"/>
        </w:rPr>
        <w:t xml:space="preserve">Informuję , iż  Wykonawca, którego reprezentuję, </w:t>
      </w:r>
      <w:r w:rsidRPr="00DF6933">
        <w:rPr>
          <w:rFonts w:ascii="Tahoma" w:hAnsi="Tahoma" w:cs="Tahoma"/>
          <w:b/>
          <w:sz w:val="18"/>
          <w:szCs w:val="18"/>
        </w:rPr>
        <w:t>NIE</w:t>
      </w:r>
      <w:r w:rsidRPr="00DF6933">
        <w:rPr>
          <w:rFonts w:ascii="Tahoma" w:hAnsi="Tahoma" w:cs="Tahoma"/>
          <w:sz w:val="18"/>
          <w:szCs w:val="18"/>
        </w:rPr>
        <w:t xml:space="preserve"> należy do grupy kapitałowej*.</w:t>
      </w:r>
    </w:p>
    <w:p w14:paraId="562A854D" w14:textId="77777777" w:rsidR="00074D89" w:rsidRPr="00DF6933" w:rsidRDefault="00074D89" w:rsidP="00E73FEC">
      <w:pPr>
        <w:rPr>
          <w:rFonts w:ascii="Tahoma" w:hAnsi="Tahoma" w:cs="Tahoma"/>
          <w:sz w:val="18"/>
          <w:szCs w:val="18"/>
        </w:rPr>
      </w:pPr>
    </w:p>
    <w:p w14:paraId="3848C36C" w14:textId="77777777" w:rsidR="00074D89" w:rsidRPr="00DF6933" w:rsidRDefault="003742F3" w:rsidP="00E73FEC">
      <w:pPr>
        <w:jc w:val="both"/>
        <w:rPr>
          <w:rFonts w:ascii="Tahoma" w:eastAsia="Calibri" w:hAnsi="Tahoma" w:cs="Tahoma"/>
          <w:sz w:val="18"/>
          <w:szCs w:val="18"/>
        </w:rPr>
      </w:pPr>
      <w:r w:rsidRPr="00DF6933">
        <w:rPr>
          <w:rFonts w:ascii="Tahoma" w:eastAsia="Calibri" w:hAnsi="Tahoma" w:cs="Tahoma"/>
          <w:sz w:val="18"/>
          <w:szCs w:val="18"/>
        </w:rPr>
        <w:t xml:space="preserve">Oświadczam, że wszystkie informacje podane w powyższych oświadczeniach są aktualne </w:t>
      </w:r>
      <w:r w:rsidRPr="00DF6933">
        <w:rPr>
          <w:rFonts w:ascii="Tahoma" w:eastAsia="Calibri" w:hAnsi="Tahoma" w:cs="Tahoma"/>
          <w:sz w:val="18"/>
          <w:szCs w:val="18"/>
        </w:rPr>
        <w:br/>
        <w:t>i zgodne z prawdą oraz zostały przedstawione z pełną świadomością konsekwencji wprowadzenia zamawiającego w błąd przy przedstawianiu informacji.</w:t>
      </w:r>
    </w:p>
    <w:p w14:paraId="5A7DE804" w14:textId="77777777" w:rsidR="00074D89" w:rsidRPr="00DF6933" w:rsidRDefault="00074D89" w:rsidP="00E73FEC">
      <w:pPr>
        <w:ind w:left="3545"/>
        <w:jc w:val="right"/>
        <w:rPr>
          <w:rFonts w:ascii="Tahoma" w:hAnsi="Tahoma" w:cs="Tahoma"/>
          <w:sz w:val="18"/>
          <w:szCs w:val="18"/>
        </w:rPr>
      </w:pPr>
    </w:p>
    <w:p w14:paraId="2B3ABCDE" w14:textId="77777777" w:rsidR="00074D89" w:rsidRPr="00DF6933" w:rsidRDefault="00074D89" w:rsidP="00E73FEC">
      <w:pPr>
        <w:ind w:left="3545"/>
        <w:jc w:val="right"/>
        <w:rPr>
          <w:rFonts w:ascii="Tahoma" w:hAnsi="Tahoma" w:cs="Tahoma"/>
          <w:sz w:val="18"/>
          <w:szCs w:val="18"/>
        </w:rPr>
      </w:pPr>
    </w:p>
    <w:p w14:paraId="076C5B35" w14:textId="77777777" w:rsidR="00074D89" w:rsidRPr="00DF6933" w:rsidRDefault="00074D89" w:rsidP="00E73FEC">
      <w:pPr>
        <w:ind w:left="3545"/>
        <w:jc w:val="right"/>
        <w:rPr>
          <w:rFonts w:ascii="Tahoma" w:hAnsi="Tahoma" w:cs="Tahoma"/>
          <w:sz w:val="18"/>
          <w:szCs w:val="18"/>
        </w:rPr>
      </w:pPr>
    </w:p>
    <w:p w14:paraId="62F3A976" w14:textId="77777777" w:rsidR="00074D89" w:rsidRPr="00DF6933" w:rsidRDefault="003742F3" w:rsidP="00E73FEC">
      <w:pPr>
        <w:tabs>
          <w:tab w:val="left" w:pos="7953"/>
        </w:tabs>
        <w:rPr>
          <w:rFonts w:ascii="Tahoma" w:hAnsi="Tahoma" w:cs="Tahoma"/>
          <w:sz w:val="18"/>
          <w:szCs w:val="18"/>
        </w:rPr>
      </w:pPr>
      <w:r w:rsidRPr="00DF6933">
        <w:rPr>
          <w:rFonts w:ascii="Tahoma" w:hAnsi="Tahoma" w:cs="Tahoma"/>
          <w:sz w:val="18"/>
          <w:szCs w:val="18"/>
        </w:rPr>
        <w:tab/>
      </w:r>
    </w:p>
    <w:p w14:paraId="38B91053" w14:textId="77777777" w:rsidR="00074D89" w:rsidRPr="00DF6933" w:rsidRDefault="003742F3" w:rsidP="00E73FEC">
      <w:pPr>
        <w:ind w:left="284" w:hanging="284"/>
        <w:jc w:val="both"/>
        <w:rPr>
          <w:rFonts w:ascii="Tahoma" w:hAnsi="Tahoma" w:cs="Tahoma"/>
          <w:b/>
          <w:sz w:val="18"/>
          <w:szCs w:val="18"/>
        </w:rPr>
      </w:pPr>
      <w:r w:rsidRPr="00DF6933">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EB40EAE" w14:textId="77777777" w:rsidR="00074D89" w:rsidRPr="00DF6933" w:rsidRDefault="00074D89" w:rsidP="00E73FEC">
      <w:pPr>
        <w:jc w:val="right"/>
        <w:rPr>
          <w:rFonts w:ascii="Tahoma" w:hAnsi="Tahoma" w:cs="Tahoma"/>
          <w:sz w:val="18"/>
          <w:szCs w:val="18"/>
        </w:rPr>
      </w:pPr>
    </w:p>
    <w:p w14:paraId="4CA3EA79" w14:textId="77777777" w:rsidR="00074D89" w:rsidRPr="00DF6933" w:rsidRDefault="00074D89" w:rsidP="00E73FEC">
      <w:pPr>
        <w:ind w:left="284" w:hanging="284"/>
        <w:jc w:val="both"/>
        <w:rPr>
          <w:rFonts w:ascii="Tahoma" w:hAnsi="Tahoma" w:cs="Tahoma"/>
          <w:b/>
          <w:sz w:val="18"/>
          <w:szCs w:val="18"/>
        </w:rPr>
      </w:pPr>
    </w:p>
    <w:p w14:paraId="476705D0" w14:textId="77777777" w:rsidR="00074D89" w:rsidRPr="00DF6933" w:rsidRDefault="00074D89" w:rsidP="00E73FEC">
      <w:pPr>
        <w:rPr>
          <w:rFonts w:ascii="Tahoma" w:hAnsi="Tahoma" w:cs="Tahoma"/>
          <w:b/>
          <w:sz w:val="18"/>
          <w:szCs w:val="18"/>
        </w:rPr>
      </w:pPr>
    </w:p>
    <w:p w14:paraId="5656DEF1" w14:textId="77777777" w:rsidR="00074D89" w:rsidRPr="00DF6933" w:rsidRDefault="00074D89" w:rsidP="00E73FEC">
      <w:pPr>
        <w:ind w:right="890"/>
        <w:rPr>
          <w:rFonts w:ascii="Tahoma" w:hAnsi="Tahoma" w:cs="Tahoma"/>
          <w:sz w:val="18"/>
          <w:szCs w:val="18"/>
        </w:rPr>
      </w:pPr>
    </w:p>
    <w:p w14:paraId="5DB3B058" w14:textId="77777777" w:rsidR="00074D89" w:rsidRPr="00DF6933" w:rsidRDefault="00074D89" w:rsidP="00E73FEC">
      <w:pPr>
        <w:ind w:right="890"/>
        <w:rPr>
          <w:rFonts w:ascii="Tahoma" w:hAnsi="Tahoma" w:cs="Tahoma"/>
          <w:sz w:val="18"/>
          <w:szCs w:val="18"/>
        </w:rPr>
      </w:pPr>
    </w:p>
    <w:p w14:paraId="51811648" w14:textId="77777777" w:rsidR="00074D89" w:rsidRPr="00DF6933" w:rsidRDefault="00074D89" w:rsidP="00E73FEC">
      <w:pPr>
        <w:jc w:val="right"/>
        <w:rPr>
          <w:rFonts w:ascii="Tahoma" w:hAnsi="Tahoma" w:cs="Tahoma"/>
          <w:sz w:val="18"/>
          <w:szCs w:val="18"/>
        </w:rPr>
      </w:pPr>
    </w:p>
    <w:p w14:paraId="60409ABA" w14:textId="77777777" w:rsidR="00074D89" w:rsidRPr="00DF6933" w:rsidRDefault="00074D89" w:rsidP="00E73FEC">
      <w:pPr>
        <w:ind w:firstLine="5220"/>
        <w:rPr>
          <w:rFonts w:ascii="Tahoma" w:hAnsi="Tahoma" w:cs="Tahoma"/>
          <w:sz w:val="18"/>
          <w:szCs w:val="18"/>
        </w:rPr>
      </w:pPr>
    </w:p>
    <w:p w14:paraId="297CB1DB" w14:textId="77777777" w:rsidR="00074D89" w:rsidRPr="00DF6933" w:rsidRDefault="00074D89" w:rsidP="00E73FEC">
      <w:pPr>
        <w:jc w:val="right"/>
        <w:rPr>
          <w:rFonts w:ascii="Tahoma" w:hAnsi="Tahoma" w:cs="Tahoma"/>
          <w:b/>
          <w:sz w:val="18"/>
          <w:szCs w:val="18"/>
          <w:u w:val="single"/>
        </w:rPr>
      </w:pPr>
    </w:p>
    <w:p w14:paraId="2FBFE1B2"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6F4239E9"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5AB48E16"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5BBBD84D"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5065FAE8"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73577690"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7D6C5BCF" w14:textId="77777777" w:rsidR="00074D89" w:rsidRPr="00DF6933" w:rsidRDefault="00074D89" w:rsidP="00E73FEC">
      <w:pPr>
        <w:pStyle w:val="Nagwek5"/>
        <w:keepNext w:val="0"/>
        <w:tabs>
          <w:tab w:val="left" w:pos="708"/>
        </w:tabs>
        <w:ind w:left="1008"/>
        <w:jc w:val="right"/>
        <w:rPr>
          <w:rFonts w:ascii="Tahoma" w:hAnsi="Tahoma" w:cs="Tahoma"/>
          <w:b w:val="0"/>
          <w:sz w:val="18"/>
          <w:szCs w:val="18"/>
        </w:rPr>
      </w:pPr>
    </w:p>
    <w:p w14:paraId="410B0AD0" w14:textId="77777777" w:rsidR="00074D89" w:rsidRPr="00DF6933" w:rsidRDefault="00074D89" w:rsidP="00E73FEC">
      <w:pPr>
        <w:pStyle w:val="Nagwek5"/>
        <w:keepNext w:val="0"/>
        <w:tabs>
          <w:tab w:val="left" w:pos="708"/>
        </w:tabs>
        <w:ind w:left="1008"/>
        <w:jc w:val="right"/>
        <w:rPr>
          <w:rFonts w:ascii="Tahoma" w:hAnsi="Tahoma" w:cs="Tahoma"/>
          <w:sz w:val="18"/>
          <w:szCs w:val="18"/>
        </w:rPr>
      </w:pPr>
    </w:p>
    <w:p w14:paraId="5FAA95B8" w14:textId="77777777" w:rsidR="00074D89" w:rsidRPr="00DF6933" w:rsidRDefault="00074D89" w:rsidP="00E73FEC">
      <w:pPr>
        <w:pStyle w:val="Nagwek5"/>
        <w:keepNext w:val="0"/>
        <w:tabs>
          <w:tab w:val="left" w:pos="708"/>
        </w:tabs>
        <w:ind w:left="1008"/>
        <w:jc w:val="right"/>
        <w:rPr>
          <w:rFonts w:ascii="Tahoma" w:hAnsi="Tahoma" w:cs="Tahoma"/>
          <w:sz w:val="18"/>
          <w:szCs w:val="18"/>
        </w:rPr>
      </w:pPr>
    </w:p>
    <w:p w14:paraId="6B593AD0" w14:textId="77777777" w:rsidR="00237508" w:rsidRDefault="00237508" w:rsidP="00E73FEC">
      <w:pPr>
        <w:jc w:val="right"/>
        <w:rPr>
          <w:rFonts w:ascii="Tahoma" w:hAnsi="Tahoma" w:cs="Tahoma"/>
          <w:b/>
          <w:sz w:val="18"/>
          <w:szCs w:val="18"/>
          <w:u w:val="single"/>
        </w:rPr>
        <w:sectPr w:rsidR="00237508">
          <w:headerReference w:type="default" r:id="rId31"/>
          <w:footerReference w:type="default" r:id="rId32"/>
          <w:headerReference w:type="first" r:id="rId33"/>
          <w:footerReference w:type="first" r:id="rId34"/>
          <w:endnotePr>
            <w:numFmt w:val="decimal"/>
          </w:endnotePr>
          <w:pgSz w:w="11906" w:h="16838"/>
          <w:pgMar w:top="1021" w:right="1134" w:bottom="1701" w:left="1247" w:header="709" w:footer="709" w:gutter="0"/>
          <w:cols w:space="708"/>
          <w:titlePg/>
        </w:sectPr>
      </w:pPr>
    </w:p>
    <w:p w14:paraId="4AD608C2" w14:textId="23A0D006" w:rsidR="00074D89" w:rsidRPr="00DF6933" w:rsidRDefault="003742F3" w:rsidP="00E73FEC">
      <w:pPr>
        <w:jc w:val="right"/>
        <w:rPr>
          <w:rFonts w:ascii="Tahoma" w:hAnsi="Tahoma" w:cs="Tahoma"/>
          <w:b/>
          <w:sz w:val="18"/>
          <w:szCs w:val="18"/>
          <w:u w:val="single"/>
        </w:rPr>
      </w:pPr>
      <w:r w:rsidRPr="00DF6933">
        <w:rPr>
          <w:rFonts w:ascii="Tahoma" w:hAnsi="Tahoma" w:cs="Tahoma"/>
          <w:b/>
          <w:sz w:val="18"/>
          <w:szCs w:val="18"/>
          <w:u w:val="single"/>
        </w:rPr>
        <w:lastRenderedPageBreak/>
        <w:t xml:space="preserve">Załącznik nr </w:t>
      </w:r>
      <w:r w:rsidR="001D2755" w:rsidRPr="00DF6933">
        <w:rPr>
          <w:rFonts w:ascii="Tahoma" w:hAnsi="Tahoma" w:cs="Tahoma"/>
          <w:b/>
          <w:sz w:val="18"/>
          <w:szCs w:val="18"/>
          <w:u w:val="single"/>
        </w:rPr>
        <w:t>7</w:t>
      </w:r>
      <w:r w:rsidR="001D7CA1">
        <w:rPr>
          <w:rFonts w:ascii="Tahoma" w:hAnsi="Tahoma" w:cs="Tahoma"/>
          <w:b/>
          <w:sz w:val="18"/>
          <w:szCs w:val="18"/>
          <w:u w:val="single"/>
        </w:rPr>
        <w:t xml:space="preserve"> do SIWZ</w:t>
      </w:r>
    </w:p>
    <w:p w14:paraId="7204E570" w14:textId="77777777" w:rsidR="00074D89" w:rsidRPr="00DF6933" w:rsidRDefault="003742F3" w:rsidP="00E73FEC">
      <w:pPr>
        <w:pStyle w:val="Tekstprzypisudolnego"/>
        <w:jc w:val="center"/>
        <w:rPr>
          <w:rFonts w:ascii="Tahoma" w:hAnsi="Tahoma" w:cs="Tahoma"/>
          <w:i/>
          <w:sz w:val="18"/>
          <w:szCs w:val="18"/>
          <w:u w:val="single"/>
        </w:rPr>
      </w:pPr>
      <w:r w:rsidRPr="00DF6933">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5CA54813" w14:textId="77777777" w:rsidR="00074D89" w:rsidRPr="00DF6933" w:rsidRDefault="003742F3" w:rsidP="00E73FEC">
      <w:pPr>
        <w:jc w:val="center"/>
        <w:rPr>
          <w:rFonts w:ascii="Tahoma" w:hAnsi="Tahoma" w:cs="Tahoma"/>
          <w:sz w:val="18"/>
          <w:szCs w:val="18"/>
        </w:rPr>
      </w:pPr>
      <w:r w:rsidRPr="00DF6933">
        <w:rPr>
          <w:rFonts w:ascii="Tahoma" w:hAnsi="Tahoma" w:cs="Tahoma"/>
          <w:sz w:val="18"/>
          <w:szCs w:val="18"/>
        </w:rPr>
        <w:t>(na podstawie wytycznych Urzędu Zamówień Publicznych opublikowanych dnia 25.05.2018r na stronie:</w:t>
      </w:r>
    </w:p>
    <w:p w14:paraId="4BCAFBC9" w14:textId="77777777" w:rsidR="00074D89" w:rsidRPr="00DF6933" w:rsidRDefault="00B776B4" w:rsidP="00E73FEC">
      <w:pPr>
        <w:jc w:val="center"/>
        <w:rPr>
          <w:rFonts w:ascii="Tahoma" w:hAnsi="Tahoma" w:cs="Tahoma"/>
          <w:sz w:val="18"/>
          <w:szCs w:val="18"/>
        </w:rPr>
      </w:pPr>
      <w:hyperlink r:id="rId35" w:history="1">
        <w:r w:rsidR="003742F3" w:rsidRPr="00DF6933">
          <w:rPr>
            <w:rFonts w:ascii="Tahoma" w:hAnsi="Tahoma" w:cs="Tahoma"/>
            <w:color w:val="0000FF"/>
            <w:sz w:val="18"/>
            <w:szCs w:val="18"/>
            <w:u w:val="single"/>
          </w:rPr>
          <w:t>https://www.uzp.gov.pl/aktualnosci/rodo-w-zamowieniach-publicznych</w:t>
        </w:r>
      </w:hyperlink>
      <w:r w:rsidR="003742F3" w:rsidRPr="00DF6933">
        <w:rPr>
          <w:rFonts w:ascii="Tahoma" w:hAnsi="Tahoma" w:cs="Tahoma"/>
          <w:sz w:val="18"/>
          <w:szCs w:val="18"/>
        </w:rPr>
        <w:t xml:space="preserve"> ) </w:t>
      </w:r>
    </w:p>
    <w:p w14:paraId="7CA6FBD5" w14:textId="04071066" w:rsidR="00074D89" w:rsidRPr="00DF6933" w:rsidRDefault="003742F3" w:rsidP="00E73FEC">
      <w:pPr>
        <w:ind w:firstLine="567"/>
        <w:rPr>
          <w:rFonts w:ascii="Tahoma" w:hAnsi="Tahoma" w:cs="Tahoma"/>
          <w:sz w:val="18"/>
          <w:szCs w:val="18"/>
        </w:rPr>
      </w:pPr>
      <w:r w:rsidRPr="00DF6933">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9C2FFC">
        <w:rPr>
          <w:rFonts w:ascii="Tahoma" w:hAnsi="Tahoma" w:cs="Tahoma"/>
          <w:sz w:val="18"/>
          <w:szCs w:val="18"/>
        </w:rPr>
        <w:t xml:space="preserve"> maja </w:t>
      </w:r>
      <w:r w:rsidRPr="00DF6933">
        <w:rPr>
          <w:rFonts w:ascii="Tahoma" w:hAnsi="Tahoma" w:cs="Tahoma"/>
          <w:sz w:val="18"/>
          <w:szCs w:val="18"/>
        </w:rPr>
        <w:t xml:space="preserve">2016, str. 1), dalej „RODO”, informuję, że: </w:t>
      </w:r>
    </w:p>
    <w:p w14:paraId="2D181ABC" w14:textId="77777777" w:rsidR="00074D89" w:rsidRPr="00DF6933" w:rsidRDefault="003742F3" w:rsidP="00E73FEC">
      <w:pPr>
        <w:numPr>
          <w:ilvl w:val="0"/>
          <w:numId w:val="24"/>
        </w:numPr>
        <w:ind w:left="426" w:hanging="426"/>
        <w:contextualSpacing/>
        <w:jc w:val="both"/>
        <w:rPr>
          <w:rFonts w:ascii="Tahoma" w:hAnsi="Tahoma" w:cs="Tahoma"/>
          <w:i/>
          <w:sz w:val="18"/>
          <w:szCs w:val="18"/>
        </w:rPr>
      </w:pPr>
      <w:r w:rsidRPr="00DF6933">
        <w:rPr>
          <w:rFonts w:ascii="Tahoma" w:hAnsi="Tahoma" w:cs="Tahoma"/>
          <w:sz w:val="18"/>
          <w:szCs w:val="18"/>
        </w:rPr>
        <w:t>administratorem Pani/Pana danych osobowych jest:</w:t>
      </w:r>
    </w:p>
    <w:p w14:paraId="10C6579F" w14:textId="77777777" w:rsidR="00074D89" w:rsidRPr="00DF6933" w:rsidRDefault="003742F3" w:rsidP="00E73FEC">
      <w:pPr>
        <w:ind w:left="426"/>
        <w:contextualSpacing/>
        <w:jc w:val="both"/>
        <w:rPr>
          <w:rFonts w:ascii="Tahoma" w:eastAsia="Calibri" w:hAnsi="Tahoma" w:cs="Tahoma"/>
          <w:b/>
          <w:bCs/>
          <w:sz w:val="18"/>
          <w:szCs w:val="18"/>
        </w:rPr>
      </w:pPr>
      <w:r w:rsidRPr="00DF6933">
        <w:rPr>
          <w:rFonts w:ascii="Tahoma" w:eastAsia="Calibri" w:hAnsi="Tahoma" w:cs="Tahoma"/>
          <w:b/>
          <w:bCs/>
          <w:sz w:val="18"/>
          <w:szCs w:val="18"/>
        </w:rPr>
        <w:t xml:space="preserve">Samodzielny Publiczny Zakład Opieki Zdrowotnej Zespół Szpitali Miejskich </w:t>
      </w:r>
    </w:p>
    <w:p w14:paraId="241C2084" w14:textId="77777777" w:rsidR="00074D89" w:rsidRPr="00DF6933" w:rsidRDefault="003742F3" w:rsidP="00E73FEC">
      <w:pPr>
        <w:ind w:left="426"/>
        <w:contextualSpacing/>
        <w:jc w:val="both"/>
        <w:rPr>
          <w:rFonts w:ascii="Tahoma" w:eastAsia="Calibri" w:hAnsi="Tahoma" w:cs="Tahoma"/>
          <w:b/>
          <w:bCs/>
          <w:sz w:val="18"/>
          <w:szCs w:val="18"/>
        </w:rPr>
      </w:pPr>
      <w:r w:rsidRPr="00DF6933">
        <w:rPr>
          <w:rFonts w:ascii="Tahoma" w:eastAsia="Calibri" w:hAnsi="Tahoma" w:cs="Tahoma"/>
          <w:b/>
          <w:bCs/>
          <w:sz w:val="18"/>
          <w:szCs w:val="18"/>
        </w:rPr>
        <w:t>ul. Strzelców Bytomskich 11,  41-500 Chorzów</w:t>
      </w:r>
    </w:p>
    <w:p w14:paraId="661832CE" w14:textId="77777777" w:rsidR="00074D89" w:rsidRPr="00DF6933" w:rsidRDefault="003742F3" w:rsidP="00E73FEC">
      <w:pPr>
        <w:ind w:left="426"/>
        <w:contextualSpacing/>
        <w:jc w:val="both"/>
        <w:rPr>
          <w:rFonts w:ascii="Tahoma" w:eastAsia="Calibri" w:hAnsi="Tahoma" w:cs="Tahoma"/>
          <w:b/>
          <w:sz w:val="18"/>
          <w:szCs w:val="18"/>
        </w:rPr>
      </w:pPr>
      <w:r w:rsidRPr="00DF6933">
        <w:rPr>
          <w:rFonts w:ascii="Tahoma" w:hAnsi="Tahoma" w:cs="Tahoma"/>
          <w:b/>
          <w:sz w:val="18"/>
          <w:szCs w:val="18"/>
        </w:rPr>
        <w:t xml:space="preserve">Dane kontaktowe: Dział Zamówień Publicznych, </w:t>
      </w:r>
      <w:r w:rsidRPr="00DF6933">
        <w:rPr>
          <w:rFonts w:ascii="Tahoma" w:eastAsia="ArialMT" w:hAnsi="Tahoma" w:cs="Tahoma"/>
          <w:b/>
          <w:sz w:val="18"/>
          <w:szCs w:val="18"/>
        </w:rPr>
        <w:t xml:space="preserve">poczta elektroniczną: </w:t>
      </w:r>
      <w:hyperlink r:id="rId36" w:history="1">
        <w:r w:rsidRPr="00DF6933">
          <w:rPr>
            <w:rFonts w:ascii="Tahoma" w:eastAsia="ArialMT" w:hAnsi="Tahoma" w:cs="Tahoma"/>
            <w:b/>
            <w:sz w:val="18"/>
            <w:szCs w:val="18"/>
            <w:u w:val="single"/>
          </w:rPr>
          <w:t>zp@zsm.com.pl</w:t>
        </w:r>
      </w:hyperlink>
      <w:r w:rsidRPr="00DF6933">
        <w:rPr>
          <w:rFonts w:ascii="Tahoma" w:eastAsia="Calibri" w:hAnsi="Tahoma" w:cs="Tahoma"/>
          <w:b/>
          <w:sz w:val="18"/>
          <w:szCs w:val="18"/>
        </w:rPr>
        <w:t xml:space="preserve">, </w:t>
      </w:r>
    </w:p>
    <w:p w14:paraId="4961F448" w14:textId="77777777" w:rsidR="00800CCA" w:rsidRPr="00DF6933" w:rsidRDefault="003742F3" w:rsidP="00E73FEC">
      <w:pPr>
        <w:ind w:left="426"/>
        <w:contextualSpacing/>
        <w:jc w:val="both"/>
        <w:rPr>
          <w:rFonts w:ascii="Tahoma" w:hAnsi="Tahoma" w:cs="Tahoma"/>
          <w:b/>
          <w:sz w:val="18"/>
          <w:szCs w:val="18"/>
        </w:rPr>
      </w:pPr>
      <w:r w:rsidRPr="00DF6933">
        <w:rPr>
          <w:rFonts w:ascii="Tahoma" w:eastAsia="ArialMT" w:hAnsi="Tahoma" w:cs="Tahoma"/>
          <w:b/>
          <w:sz w:val="18"/>
          <w:szCs w:val="18"/>
        </w:rPr>
        <w:t>numer telefonu +48 32 34 99 298, +48 32 34 99 268, numer faksu +48 32 34 99</w:t>
      </w:r>
      <w:r w:rsidR="00800CCA" w:rsidRPr="00DF6933">
        <w:rPr>
          <w:rFonts w:ascii="Tahoma" w:eastAsia="ArialMT" w:hAnsi="Tahoma" w:cs="Tahoma"/>
          <w:b/>
          <w:sz w:val="18"/>
          <w:szCs w:val="18"/>
        </w:rPr>
        <w:t> </w:t>
      </w:r>
      <w:r w:rsidRPr="00DF6933">
        <w:rPr>
          <w:rFonts w:ascii="Tahoma" w:eastAsia="ArialMT" w:hAnsi="Tahoma" w:cs="Tahoma"/>
          <w:b/>
          <w:sz w:val="18"/>
          <w:szCs w:val="18"/>
        </w:rPr>
        <w:t>299</w:t>
      </w:r>
      <w:r w:rsidR="00800CCA" w:rsidRPr="00DF6933">
        <w:rPr>
          <w:rFonts w:ascii="Tahoma" w:hAnsi="Tahoma" w:cs="Tahoma"/>
          <w:b/>
          <w:sz w:val="18"/>
          <w:szCs w:val="18"/>
        </w:rPr>
        <w:t xml:space="preserve"> </w:t>
      </w:r>
      <w:r w:rsidR="00800CCA" w:rsidRPr="00DF6933">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4DE55A21" w14:textId="77777777" w:rsidR="00074D89" w:rsidRPr="00DF6933" w:rsidRDefault="003742F3" w:rsidP="00E73FEC">
      <w:pPr>
        <w:numPr>
          <w:ilvl w:val="0"/>
          <w:numId w:val="13"/>
        </w:numPr>
        <w:ind w:left="426" w:hanging="426"/>
        <w:contextualSpacing/>
        <w:jc w:val="both"/>
        <w:rPr>
          <w:rFonts w:ascii="Tahoma" w:hAnsi="Tahoma" w:cs="Tahoma"/>
          <w:sz w:val="18"/>
          <w:szCs w:val="18"/>
        </w:rPr>
      </w:pPr>
      <w:r w:rsidRPr="00DF6933">
        <w:rPr>
          <w:rFonts w:ascii="Tahoma" w:hAnsi="Tahoma" w:cs="Tahoma"/>
          <w:sz w:val="18"/>
          <w:szCs w:val="18"/>
        </w:rPr>
        <w:t xml:space="preserve">Inspektorem ochrony danych osobowych w </w:t>
      </w:r>
      <w:r w:rsidRPr="00DF6933">
        <w:rPr>
          <w:rFonts w:ascii="Tahoma" w:eastAsia="Calibri" w:hAnsi="Tahoma" w:cs="Tahoma"/>
          <w:b/>
          <w:bCs/>
          <w:sz w:val="18"/>
          <w:szCs w:val="18"/>
        </w:rPr>
        <w:t>Samodzielnym Publicznym Zakładzie Opieki Zdrowotnej Zespół Szpitali Miejskich przy ul. Strzelców Bytomskich 11,  41-500 Chorzów</w:t>
      </w:r>
    </w:p>
    <w:p w14:paraId="72BF7402" w14:textId="77777777" w:rsidR="00074D89" w:rsidRPr="007F24FC" w:rsidRDefault="003742F3" w:rsidP="00E73FEC">
      <w:pPr>
        <w:ind w:left="426"/>
        <w:contextualSpacing/>
        <w:jc w:val="both"/>
        <w:rPr>
          <w:rFonts w:ascii="Tahoma" w:hAnsi="Tahoma" w:cs="Tahoma"/>
          <w:sz w:val="18"/>
          <w:szCs w:val="18"/>
        </w:rPr>
      </w:pPr>
      <w:r w:rsidRPr="00DF6933">
        <w:rPr>
          <w:rFonts w:ascii="Tahoma" w:eastAsia="Calibri" w:hAnsi="Tahoma" w:cs="Tahoma"/>
          <w:b/>
          <w:bCs/>
          <w:sz w:val="18"/>
          <w:szCs w:val="18"/>
        </w:rPr>
        <w:t xml:space="preserve">jest Pan Grzegorz Koczy, telefon </w:t>
      </w:r>
      <w:r w:rsidRPr="007F24FC">
        <w:rPr>
          <w:rFonts w:ascii="Tahoma" w:eastAsia="Calibri" w:hAnsi="Tahoma" w:cs="Tahoma"/>
          <w:b/>
          <w:bCs/>
          <w:sz w:val="18"/>
          <w:szCs w:val="18"/>
        </w:rPr>
        <w:t xml:space="preserve">+48 32 349 92 67, poczta elektroniczna: </w:t>
      </w:r>
      <w:hyperlink r:id="rId37" w:history="1">
        <w:r w:rsidRPr="007F24FC">
          <w:rPr>
            <w:rFonts w:ascii="Tahoma" w:eastAsia="Calibri" w:hAnsi="Tahoma" w:cs="Tahoma"/>
            <w:b/>
            <w:bCs/>
            <w:sz w:val="18"/>
            <w:szCs w:val="18"/>
            <w:u w:val="single"/>
          </w:rPr>
          <w:t>gkoczy@zsm.com.pl</w:t>
        </w:r>
      </w:hyperlink>
      <w:r w:rsidRPr="007F24FC">
        <w:rPr>
          <w:rFonts w:ascii="Tahoma" w:eastAsia="Calibri" w:hAnsi="Tahoma" w:cs="Tahoma"/>
          <w:b/>
          <w:bCs/>
          <w:sz w:val="18"/>
          <w:szCs w:val="18"/>
        </w:rPr>
        <w:t xml:space="preserve"> </w:t>
      </w:r>
    </w:p>
    <w:p w14:paraId="35D270A1" w14:textId="77777777" w:rsidR="00074D89" w:rsidRPr="007F24FC" w:rsidRDefault="003742F3" w:rsidP="00E73FEC">
      <w:pPr>
        <w:ind w:left="426"/>
        <w:contextualSpacing/>
        <w:jc w:val="both"/>
        <w:rPr>
          <w:rFonts w:ascii="Tahoma" w:hAnsi="Tahoma" w:cs="Tahoma"/>
          <w:sz w:val="18"/>
          <w:szCs w:val="18"/>
        </w:rPr>
      </w:pPr>
      <w:r w:rsidRPr="007F24FC">
        <w:rPr>
          <w:rFonts w:ascii="Tahoma" w:hAnsi="Tahoma" w:cs="Tahoma"/>
          <w:sz w:val="18"/>
          <w:szCs w:val="18"/>
        </w:rPr>
        <w:t xml:space="preserve"> </w:t>
      </w:r>
      <w:r w:rsidRPr="007F24FC">
        <w:rPr>
          <w:rFonts w:ascii="Tahoma" w:hAnsi="Tahoma" w:cs="Tahoma"/>
          <w:i/>
          <w:sz w:val="18"/>
          <w:szCs w:val="18"/>
        </w:rPr>
        <w:t>/nazwa zamawiającego/</w:t>
      </w:r>
      <w:r w:rsidRPr="007F24FC">
        <w:rPr>
          <w:rFonts w:ascii="Tahoma" w:hAnsi="Tahoma" w:cs="Tahoma"/>
          <w:sz w:val="18"/>
          <w:szCs w:val="18"/>
        </w:rPr>
        <w:t xml:space="preserve"> jest Pani/Pani </w:t>
      </w:r>
      <w:r w:rsidRPr="007F24FC">
        <w:rPr>
          <w:rFonts w:ascii="Tahoma" w:hAnsi="Tahoma" w:cs="Tahoma"/>
          <w:i/>
          <w:sz w:val="18"/>
          <w:szCs w:val="18"/>
        </w:rPr>
        <w:t xml:space="preserve">/imię i nazwisko, kontakt: adres e-mail, telefon/ </w:t>
      </w:r>
      <w:r w:rsidRPr="007F24FC">
        <w:rPr>
          <w:rFonts w:ascii="Tahoma" w:hAnsi="Tahoma" w:cs="Tahoma"/>
          <w:b/>
          <w:i/>
          <w:sz w:val="18"/>
          <w:szCs w:val="18"/>
          <w:vertAlign w:val="superscript"/>
        </w:rPr>
        <w:t>*</w:t>
      </w:r>
      <w:r w:rsidRPr="007F24FC">
        <w:rPr>
          <w:rFonts w:ascii="Tahoma" w:hAnsi="Tahoma" w:cs="Tahoma"/>
          <w:sz w:val="18"/>
          <w:szCs w:val="18"/>
        </w:rPr>
        <w:t>;</w:t>
      </w:r>
    </w:p>
    <w:p w14:paraId="6537ACB9" w14:textId="54D6A208" w:rsidR="00074D89" w:rsidRPr="007F24FC" w:rsidRDefault="003742F3" w:rsidP="00E73FEC">
      <w:pPr>
        <w:numPr>
          <w:ilvl w:val="0"/>
          <w:numId w:val="13"/>
        </w:numPr>
        <w:ind w:left="720" w:hanging="360"/>
        <w:contextualSpacing/>
        <w:jc w:val="both"/>
        <w:rPr>
          <w:rFonts w:ascii="Tahoma" w:hAnsi="Tahoma" w:cs="Tahoma"/>
          <w:color w:val="00B0F0"/>
          <w:sz w:val="18"/>
          <w:szCs w:val="18"/>
        </w:rPr>
      </w:pPr>
      <w:r w:rsidRPr="007F24FC">
        <w:rPr>
          <w:rFonts w:ascii="Tahoma" w:hAnsi="Tahoma" w:cs="Tahoma"/>
          <w:sz w:val="18"/>
          <w:szCs w:val="18"/>
        </w:rPr>
        <w:t>Pani/Pana dane osobowe przetwarzane będą na podstawie art. 6 ust. 1 lit. c</w:t>
      </w:r>
      <w:r w:rsidRPr="007F24FC">
        <w:rPr>
          <w:rFonts w:ascii="Tahoma" w:hAnsi="Tahoma" w:cs="Tahoma"/>
          <w:i/>
          <w:sz w:val="18"/>
          <w:szCs w:val="18"/>
        </w:rPr>
        <w:t xml:space="preserve"> </w:t>
      </w:r>
      <w:r w:rsidRPr="007F24FC">
        <w:rPr>
          <w:rFonts w:ascii="Tahoma" w:hAnsi="Tahoma" w:cs="Tahoma"/>
          <w:sz w:val="18"/>
          <w:szCs w:val="18"/>
        </w:rPr>
        <w:t xml:space="preserve">RODO w celu </w:t>
      </w:r>
      <w:r w:rsidRPr="007F24FC">
        <w:rPr>
          <w:rFonts w:ascii="Tahoma" w:eastAsia="Calibri" w:hAnsi="Tahoma" w:cs="Tahoma"/>
          <w:sz w:val="18"/>
          <w:szCs w:val="18"/>
        </w:rPr>
        <w:t xml:space="preserve">związanym z postępowaniem o udzielenie zamówienia publicznego </w:t>
      </w:r>
      <w:r w:rsidRPr="007F24FC">
        <w:rPr>
          <w:rFonts w:ascii="Tahoma" w:eastAsia="Calibri" w:hAnsi="Tahoma" w:cs="Tahoma"/>
          <w:i/>
          <w:sz w:val="18"/>
          <w:szCs w:val="18"/>
        </w:rPr>
        <w:t xml:space="preserve">/dane identyfikujące postępowanie, np. nazwa, numer/ </w:t>
      </w:r>
      <w:r w:rsidRPr="007F24FC">
        <w:rPr>
          <w:rFonts w:ascii="Tahoma" w:eastAsia="Calibri" w:hAnsi="Tahoma" w:cs="Tahoma"/>
          <w:sz w:val="18"/>
          <w:szCs w:val="18"/>
        </w:rPr>
        <w:t xml:space="preserve">prowadzonym w trybie </w:t>
      </w:r>
      <w:r w:rsidRPr="007F24FC">
        <w:rPr>
          <w:rFonts w:ascii="Tahoma" w:eastAsia="Calibri" w:hAnsi="Tahoma" w:cs="Tahoma"/>
          <w:b/>
          <w:sz w:val="18"/>
          <w:szCs w:val="18"/>
        </w:rPr>
        <w:t>„przetargu nieograniczonego”</w:t>
      </w:r>
      <w:r w:rsidRPr="007F24FC">
        <w:rPr>
          <w:rFonts w:ascii="Tahoma" w:eastAsia="Calibri" w:hAnsi="Tahoma" w:cs="Tahoma"/>
          <w:sz w:val="18"/>
          <w:szCs w:val="18"/>
        </w:rPr>
        <w:t xml:space="preserve"> </w:t>
      </w:r>
      <w:r w:rsidRPr="007F24FC">
        <w:rPr>
          <w:rFonts w:ascii="Tahoma" w:eastAsia="Calibri" w:hAnsi="Tahoma" w:cs="Tahoma"/>
          <w:b/>
          <w:sz w:val="18"/>
          <w:szCs w:val="18"/>
        </w:rPr>
        <w:t xml:space="preserve">na </w:t>
      </w:r>
      <w:r w:rsidR="00A9010B" w:rsidRPr="007F24FC">
        <w:rPr>
          <w:rFonts w:ascii="Tahoma" w:hAnsi="Tahoma" w:cs="Tahoma"/>
          <w:b/>
          <w:sz w:val="18"/>
          <w:szCs w:val="18"/>
        </w:rPr>
        <w:t>„</w:t>
      </w:r>
      <w:r w:rsidR="00A023F5" w:rsidRPr="007F24FC">
        <w:rPr>
          <w:rFonts w:ascii="Tahoma" w:hAnsi="Tahoma" w:cs="Tahoma"/>
          <w:b/>
          <w:bCs/>
          <w:sz w:val="18"/>
          <w:szCs w:val="18"/>
        </w:rPr>
        <w:t>Zakup i dostawa wyposażenia medycznego na potrzeby Oddziału Otolaryngologii Dziecięcej SP ZOZ  Zespołu Szpitali Miejskich w Chorzowie</w:t>
      </w:r>
      <w:r w:rsidR="00A9010B" w:rsidRPr="007F24FC">
        <w:rPr>
          <w:rFonts w:ascii="Tahoma" w:hAnsi="Tahoma" w:cs="Tahoma"/>
          <w:b/>
          <w:sz w:val="18"/>
          <w:szCs w:val="18"/>
        </w:rPr>
        <w:t>”</w:t>
      </w:r>
      <w:r w:rsidR="00A9010B" w:rsidRPr="007F24FC">
        <w:rPr>
          <w:rFonts w:ascii="Tahoma" w:hAnsi="Tahoma" w:cs="Tahoma"/>
          <w:sz w:val="18"/>
          <w:szCs w:val="18"/>
        </w:rPr>
        <w:t xml:space="preserve"> </w:t>
      </w:r>
      <w:r w:rsidR="00A9010B" w:rsidRPr="007F24FC">
        <w:rPr>
          <w:rFonts w:ascii="Tahoma" w:hAnsi="Tahoma" w:cs="Tahoma"/>
          <w:b/>
          <w:bCs/>
          <w:sz w:val="18"/>
          <w:szCs w:val="18"/>
        </w:rPr>
        <w:t xml:space="preserve"> SP ZOZ </w:t>
      </w:r>
      <w:r w:rsidR="00244D3E" w:rsidRPr="007F24FC">
        <w:rPr>
          <w:rFonts w:ascii="Tahoma" w:hAnsi="Tahoma" w:cs="Tahoma"/>
          <w:b/>
          <w:bCs/>
          <w:sz w:val="18"/>
          <w:szCs w:val="18"/>
        </w:rPr>
        <w:t>ZSM/</w:t>
      </w:r>
      <w:r w:rsidR="00A9010B" w:rsidRPr="007F24FC">
        <w:rPr>
          <w:rFonts w:ascii="Tahoma" w:hAnsi="Tahoma" w:cs="Tahoma"/>
          <w:b/>
          <w:bCs/>
          <w:sz w:val="18"/>
          <w:szCs w:val="18"/>
        </w:rPr>
        <w:t>ZP/</w:t>
      </w:r>
      <w:r w:rsidR="003F4A90" w:rsidRPr="007F24FC">
        <w:rPr>
          <w:rFonts w:ascii="Tahoma" w:hAnsi="Tahoma" w:cs="Tahoma"/>
          <w:b/>
          <w:bCs/>
          <w:sz w:val="18"/>
          <w:szCs w:val="18"/>
        </w:rPr>
        <w:t>41</w:t>
      </w:r>
      <w:r w:rsidR="006F7E99" w:rsidRPr="007F24FC">
        <w:rPr>
          <w:rFonts w:ascii="Tahoma" w:hAnsi="Tahoma" w:cs="Tahoma"/>
          <w:b/>
          <w:bCs/>
          <w:sz w:val="18"/>
          <w:szCs w:val="18"/>
        </w:rPr>
        <w:t>/2020</w:t>
      </w:r>
      <w:r w:rsidR="00A9010B" w:rsidRPr="007F24FC">
        <w:rPr>
          <w:rFonts w:ascii="Tahoma" w:hAnsi="Tahoma" w:cs="Tahoma"/>
          <w:b/>
          <w:bCs/>
          <w:sz w:val="18"/>
          <w:szCs w:val="18"/>
        </w:rPr>
        <w:t xml:space="preserve"> </w:t>
      </w:r>
      <w:r w:rsidRPr="007F24FC">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7F24FC">
        <w:rPr>
          <w:rFonts w:ascii="Tahoma" w:hAnsi="Tahoma" w:cs="Tahoma"/>
          <w:sz w:val="18"/>
          <w:szCs w:val="18"/>
        </w:rPr>
        <w:t>mówień publicznych (t.j.</w:t>
      </w:r>
      <w:r w:rsidR="00A9010B" w:rsidRPr="007F24FC">
        <w:rPr>
          <w:rFonts w:ascii="Tahoma" w:hAnsi="Tahoma" w:cs="Tahoma"/>
          <w:sz w:val="18"/>
          <w:szCs w:val="18"/>
        </w:rPr>
        <w:t xml:space="preserve"> </w:t>
      </w:r>
      <w:r w:rsidR="00A82118" w:rsidRPr="007F24FC">
        <w:rPr>
          <w:rFonts w:ascii="Tahoma" w:hAnsi="Tahoma" w:cs="Tahoma"/>
          <w:sz w:val="18"/>
          <w:szCs w:val="18"/>
        </w:rPr>
        <w:t>Dz. U. z 2019</w:t>
      </w:r>
      <w:r w:rsidRPr="007F24FC">
        <w:rPr>
          <w:rFonts w:ascii="Tahoma" w:hAnsi="Tahoma" w:cs="Tahoma"/>
          <w:sz w:val="18"/>
          <w:szCs w:val="18"/>
        </w:rPr>
        <w:t xml:space="preserve"> r. poz. </w:t>
      </w:r>
      <w:r w:rsidR="00A82118" w:rsidRPr="007F24FC">
        <w:rPr>
          <w:rFonts w:ascii="Tahoma" w:hAnsi="Tahoma" w:cs="Tahoma"/>
          <w:sz w:val="18"/>
          <w:szCs w:val="18"/>
        </w:rPr>
        <w:t>1843</w:t>
      </w:r>
      <w:r w:rsidR="00A9010B" w:rsidRPr="007F24FC">
        <w:rPr>
          <w:rFonts w:ascii="Tahoma" w:hAnsi="Tahoma" w:cs="Tahoma"/>
          <w:sz w:val="18"/>
          <w:szCs w:val="18"/>
        </w:rPr>
        <w:t xml:space="preserve"> z </w:t>
      </w:r>
      <w:proofErr w:type="spellStart"/>
      <w:r w:rsidR="00A9010B" w:rsidRPr="007F24FC">
        <w:rPr>
          <w:rFonts w:ascii="Tahoma" w:hAnsi="Tahoma" w:cs="Tahoma"/>
          <w:sz w:val="18"/>
          <w:szCs w:val="18"/>
        </w:rPr>
        <w:t>późn</w:t>
      </w:r>
      <w:proofErr w:type="spellEnd"/>
      <w:r w:rsidR="00A9010B" w:rsidRPr="007F24FC">
        <w:rPr>
          <w:rFonts w:ascii="Tahoma" w:hAnsi="Tahoma" w:cs="Tahoma"/>
          <w:sz w:val="18"/>
          <w:szCs w:val="18"/>
        </w:rPr>
        <w:t>. zm.</w:t>
      </w:r>
      <w:r w:rsidRPr="007F24FC">
        <w:rPr>
          <w:rFonts w:ascii="Tahoma" w:hAnsi="Tahoma" w:cs="Tahoma"/>
          <w:sz w:val="18"/>
          <w:szCs w:val="18"/>
        </w:rPr>
        <w:t xml:space="preserve">), dalej „ustawa </w:t>
      </w:r>
      <w:proofErr w:type="spellStart"/>
      <w:r w:rsidRPr="007F24FC">
        <w:rPr>
          <w:rFonts w:ascii="Tahoma" w:hAnsi="Tahoma" w:cs="Tahoma"/>
          <w:sz w:val="18"/>
          <w:szCs w:val="18"/>
        </w:rPr>
        <w:t>Pzp</w:t>
      </w:r>
      <w:proofErr w:type="spellEnd"/>
      <w:r w:rsidRPr="007F24FC">
        <w:rPr>
          <w:rFonts w:ascii="Tahoma" w:hAnsi="Tahoma" w:cs="Tahoma"/>
          <w:sz w:val="18"/>
          <w:szCs w:val="18"/>
        </w:rPr>
        <w:t xml:space="preserve">”;  </w:t>
      </w:r>
    </w:p>
    <w:p w14:paraId="23EA260D" w14:textId="77777777" w:rsidR="00074D89" w:rsidRPr="00DF6933" w:rsidRDefault="003742F3" w:rsidP="00E73FEC">
      <w:pPr>
        <w:numPr>
          <w:ilvl w:val="0"/>
          <w:numId w:val="13"/>
        </w:numPr>
        <w:ind w:left="426" w:hanging="426"/>
        <w:contextualSpacing/>
        <w:jc w:val="both"/>
        <w:rPr>
          <w:rFonts w:ascii="Tahoma" w:hAnsi="Tahoma" w:cs="Tahoma"/>
          <w:color w:val="00B0F0"/>
          <w:sz w:val="18"/>
          <w:szCs w:val="18"/>
        </w:rPr>
      </w:pPr>
      <w:r w:rsidRPr="00DF6933">
        <w:rPr>
          <w:rFonts w:ascii="Tahoma" w:hAnsi="Tahoma" w:cs="Tahoma"/>
          <w:sz w:val="18"/>
          <w:szCs w:val="18"/>
        </w:rPr>
        <w:t xml:space="preserve">Pani/Pana dane osobowe będą przechowywane, zgodnie z art. 97 ust. 1 ustawy </w:t>
      </w:r>
      <w:proofErr w:type="spellStart"/>
      <w:r w:rsidRPr="00DF6933">
        <w:rPr>
          <w:rFonts w:ascii="Tahoma" w:hAnsi="Tahoma" w:cs="Tahoma"/>
          <w:sz w:val="18"/>
          <w:szCs w:val="18"/>
        </w:rPr>
        <w:t>Pzp</w:t>
      </w:r>
      <w:proofErr w:type="spellEnd"/>
      <w:r w:rsidRPr="00DF6933">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68C28953" w14:textId="77777777" w:rsidR="00074D89" w:rsidRPr="00DF6933" w:rsidRDefault="003742F3" w:rsidP="00E73FEC">
      <w:pPr>
        <w:numPr>
          <w:ilvl w:val="0"/>
          <w:numId w:val="13"/>
        </w:numPr>
        <w:ind w:left="426" w:hanging="426"/>
        <w:contextualSpacing/>
        <w:jc w:val="both"/>
        <w:rPr>
          <w:rFonts w:ascii="Tahoma" w:hAnsi="Tahoma" w:cs="Tahoma"/>
          <w:b/>
          <w:i/>
          <w:sz w:val="18"/>
          <w:szCs w:val="18"/>
        </w:rPr>
      </w:pPr>
      <w:r w:rsidRPr="00DF6933">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F6933">
        <w:rPr>
          <w:rFonts w:ascii="Tahoma" w:hAnsi="Tahoma" w:cs="Tahoma"/>
          <w:sz w:val="18"/>
          <w:szCs w:val="18"/>
        </w:rPr>
        <w:t>Pzp</w:t>
      </w:r>
      <w:proofErr w:type="spellEnd"/>
      <w:r w:rsidRPr="00DF6933">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F6933">
        <w:rPr>
          <w:rFonts w:ascii="Tahoma" w:hAnsi="Tahoma" w:cs="Tahoma"/>
          <w:sz w:val="18"/>
          <w:szCs w:val="18"/>
        </w:rPr>
        <w:t>Pzp</w:t>
      </w:r>
      <w:proofErr w:type="spellEnd"/>
      <w:r w:rsidRPr="00DF6933">
        <w:rPr>
          <w:rFonts w:ascii="Tahoma" w:hAnsi="Tahoma" w:cs="Tahoma"/>
          <w:sz w:val="18"/>
          <w:szCs w:val="18"/>
        </w:rPr>
        <w:t xml:space="preserve">;  </w:t>
      </w:r>
    </w:p>
    <w:p w14:paraId="0A1B35BC" w14:textId="77777777" w:rsidR="00074D89" w:rsidRPr="00DF6933" w:rsidRDefault="003742F3" w:rsidP="00E73FEC">
      <w:pPr>
        <w:numPr>
          <w:ilvl w:val="0"/>
          <w:numId w:val="13"/>
        </w:numPr>
        <w:ind w:left="426" w:hanging="426"/>
        <w:contextualSpacing/>
        <w:jc w:val="both"/>
        <w:rPr>
          <w:rFonts w:ascii="Tahoma" w:eastAsia="Calibri" w:hAnsi="Tahoma" w:cs="Tahoma"/>
          <w:sz w:val="18"/>
          <w:szCs w:val="18"/>
        </w:rPr>
      </w:pPr>
      <w:r w:rsidRPr="00DF6933">
        <w:rPr>
          <w:rFonts w:ascii="Tahoma" w:hAnsi="Tahoma" w:cs="Tahoma"/>
          <w:sz w:val="18"/>
          <w:szCs w:val="18"/>
        </w:rPr>
        <w:t>w odniesieniu do Pani/Pana danych osobowych decyzje nie będą podejmowane w sposób zautomatyzowany, stosowanie do art. 22 RODO;</w:t>
      </w:r>
    </w:p>
    <w:p w14:paraId="50E91515" w14:textId="77777777" w:rsidR="00074D89" w:rsidRPr="00DF6933" w:rsidRDefault="003742F3" w:rsidP="00E73FEC">
      <w:pPr>
        <w:numPr>
          <w:ilvl w:val="0"/>
          <w:numId w:val="13"/>
        </w:numPr>
        <w:ind w:left="426" w:hanging="426"/>
        <w:contextualSpacing/>
        <w:jc w:val="both"/>
        <w:rPr>
          <w:rFonts w:ascii="Tahoma" w:hAnsi="Tahoma" w:cs="Tahoma"/>
          <w:color w:val="00B0F0"/>
          <w:sz w:val="18"/>
          <w:szCs w:val="18"/>
        </w:rPr>
      </w:pPr>
      <w:r w:rsidRPr="00DF6933">
        <w:rPr>
          <w:rFonts w:ascii="Tahoma" w:hAnsi="Tahoma" w:cs="Tahoma"/>
          <w:sz w:val="18"/>
          <w:szCs w:val="18"/>
        </w:rPr>
        <w:t>posiada Pani/Pan:</w:t>
      </w:r>
    </w:p>
    <w:p w14:paraId="18DAB1C7" w14:textId="77777777" w:rsidR="00074D89" w:rsidRPr="00DF6933" w:rsidRDefault="003742F3" w:rsidP="00E73FEC">
      <w:pPr>
        <w:numPr>
          <w:ilvl w:val="0"/>
          <w:numId w:val="8"/>
        </w:numPr>
        <w:ind w:left="709" w:hanging="283"/>
        <w:contextualSpacing/>
        <w:jc w:val="both"/>
        <w:rPr>
          <w:rFonts w:ascii="Tahoma" w:hAnsi="Tahoma" w:cs="Tahoma"/>
          <w:color w:val="00B0F0"/>
          <w:sz w:val="18"/>
          <w:szCs w:val="18"/>
        </w:rPr>
      </w:pPr>
      <w:r w:rsidRPr="00DF6933">
        <w:rPr>
          <w:rFonts w:ascii="Tahoma" w:hAnsi="Tahoma" w:cs="Tahoma"/>
          <w:sz w:val="18"/>
          <w:szCs w:val="18"/>
        </w:rPr>
        <w:t>na podstawie art. 15 RODO prawo dostępu do danych osobowych Pani/Pana dotyczących;</w:t>
      </w:r>
    </w:p>
    <w:p w14:paraId="18E2EF65" w14:textId="77777777" w:rsidR="00074D89" w:rsidRPr="00DF6933" w:rsidRDefault="003742F3" w:rsidP="00E73FEC">
      <w:pPr>
        <w:numPr>
          <w:ilvl w:val="0"/>
          <w:numId w:val="8"/>
        </w:numPr>
        <w:ind w:left="709" w:hanging="283"/>
        <w:contextualSpacing/>
        <w:jc w:val="both"/>
        <w:rPr>
          <w:rFonts w:ascii="Tahoma" w:hAnsi="Tahoma" w:cs="Tahoma"/>
          <w:sz w:val="18"/>
          <w:szCs w:val="18"/>
        </w:rPr>
      </w:pPr>
      <w:r w:rsidRPr="00DF6933">
        <w:rPr>
          <w:rFonts w:ascii="Tahoma" w:hAnsi="Tahoma" w:cs="Tahoma"/>
          <w:sz w:val="18"/>
          <w:szCs w:val="18"/>
        </w:rPr>
        <w:t xml:space="preserve">na podstawie art. 16 RODO prawo do sprostowania Pani/Pana danych osobowych </w:t>
      </w:r>
      <w:r w:rsidRPr="00DF6933">
        <w:rPr>
          <w:rFonts w:ascii="Tahoma" w:hAnsi="Tahoma" w:cs="Tahoma"/>
          <w:b/>
          <w:sz w:val="18"/>
          <w:szCs w:val="18"/>
          <w:vertAlign w:val="superscript"/>
        </w:rPr>
        <w:t>**</w:t>
      </w:r>
      <w:r w:rsidRPr="00DF6933">
        <w:rPr>
          <w:rFonts w:ascii="Tahoma" w:hAnsi="Tahoma" w:cs="Tahoma"/>
          <w:sz w:val="18"/>
          <w:szCs w:val="18"/>
        </w:rPr>
        <w:t>;</w:t>
      </w:r>
    </w:p>
    <w:p w14:paraId="5506AFD6" w14:textId="77777777" w:rsidR="00074D89" w:rsidRPr="00DF6933" w:rsidRDefault="003742F3" w:rsidP="00E73FEC">
      <w:pPr>
        <w:numPr>
          <w:ilvl w:val="0"/>
          <w:numId w:val="8"/>
        </w:numPr>
        <w:ind w:left="709" w:hanging="283"/>
        <w:contextualSpacing/>
        <w:jc w:val="both"/>
        <w:rPr>
          <w:rFonts w:ascii="Tahoma" w:hAnsi="Tahoma" w:cs="Tahoma"/>
          <w:sz w:val="18"/>
          <w:szCs w:val="18"/>
        </w:rPr>
      </w:pPr>
      <w:r w:rsidRPr="00DF6933">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C947CC8" w14:textId="77777777" w:rsidR="00074D89" w:rsidRPr="00DF6933" w:rsidRDefault="003742F3" w:rsidP="00E73FEC">
      <w:pPr>
        <w:numPr>
          <w:ilvl w:val="0"/>
          <w:numId w:val="8"/>
        </w:numPr>
        <w:ind w:left="709" w:hanging="283"/>
        <w:contextualSpacing/>
        <w:jc w:val="both"/>
        <w:rPr>
          <w:rFonts w:ascii="Tahoma" w:hAnsi="Tahoma" w:cs="Tahoma"/>
          <w:i/>
          <w:color w:val="00B0F0"/>
          <w:sz w:val="18"/>
          <w:szCs w:val="18"/>
        </w:rPr>
      </w:pPr>
      <w:r w:rsidRPr="00DF6933">
        <w:rPr>
          <w:rFonts w:ascii="Tahoma" w:hAnsi="Tahoma" w:cs="Tahoma"/>
          <w:sz w:val="18"/>
          <w:szCs w:val="18"/>
        </w:rPr>
        <w:t>prawo do wniesienia skargi do Prezesa Urzędu Ochrony Danych Osobowych, gdy uzna Pani/Pan, że przetwarzanie danych osobowych Pani/Pana dotyczących narusza przepisy RODO;</w:t>
      </w:r>
    </w:p>
    <w:p w14:paraId="6783EEE7" w14:textId="77777777" w:rsidR="00074D89" w:rsidRPr="00DF6933" w:rsidRDefault="003742F3" w:rsidP="00E73FEC">
      <w:pPr>
        <w:numPr>
          <w:ilvl w:val="0"/>
          <w:numId w:val="13"/>
        </w:numPr>
        <w:ind w:left="426" w:hanging="426"/>
        <w:contextualSpacing/>
        <w:jc w:val="both"/>
        <w:rPr>
          <w:rFonts w:ascii="Tahoma" w:hAnsi="Tahoma" w:cs="Tahoma"/>
          <w:i/>
          <w:color w:val="00B0F0"/>
          <w:sz w:val="18"/>
          <w:szCs w:val="18"/>
        </w:rPr>
      </w:pPr>
      <w:r w:rsidRPr="00DF6933">
        <w:rPr>
          <w:rFonts w:ascii="Tahoma" w:hAnsi="Tahoma" w:cs="Tahoma"/>
          <w:sz w:val="18"/>
          <w:szCs w:val="18"/>
        </w:rPr>
        <w:t>nie przysługuje Pani/Panu:</w:t>
      </w:r>
    </w:p>
    <w:p w14:paraId="4B7103A3" w14:textId="77777777" w:rsidR="00074D89" w:rsidRPr="00DF6933" w:rsidRDefault="003742F3" w:rsidP="00E73FEC">
      <w:pPr>
        <w:numPr>
          <w:ilvl w:val="0"/>
          <w:numId w:val="15"/>
        </w:numPr>
        <w:ind w:left="709" w:hanging="283"/>
        <w:contextualSpacing/>
        <w:jc w:val="both"/>
        <w:rPr>
          <w:rFonts w:ascii="Tahoma" w:hAnsi="Tahoma" w:cs="Tahoma"/>
          <w:i/>
          <w:color w:val="00B0F0"/>
          <w:sz w:val="18"/>
          <w:szCs w:val="18"/>
        </w:rPr>
      </w:pPr>
      <w:r w:rsidRPr="00DF6933">
        <w:rPr>
          <w:rFonts w:ascii="Tahoma" w:hAnsi="Tahoma" w:cs="Tahoma"/>
          <w:sz w:val="18"/>
          <w:szCs w:val="18"/>
        </w:rPr>
        <w:t>w związku z art. 17 ust. 3 lit. b, d lub e RODO prawo do usunięcia danych osobowych;</w:t>
      </w:r>
    </w:p>
    <w:p w14:paraId="49A55763" w14:textId="77777777" w:rsidR="00074D89" w:rsidRPr="00DF6933" w:rsidRDefault="003742F3" w:rsidP="00E73FEC">
      <w:pPr>
        <w:numPr>
          <w:ilvl w:val="0"/>
          <w:numId w:val="15"/>
        </w:numPr>
        <w:ind w:left="709" w:hanging="283"/>
        <w:contextualSpacing/>
        <w:jc w:val="both"/>
        <w:rPr>
          <w:rFonts w:ascii="Tahoma" w:hAnsi="Tahoma" w:cs="Tahoma"/>
          <w:b/>
          <w:i/>
          <w:sz w:val="18"/>
          <w:szCs w:val="18"/>
        </w:rPr>
      </w:pPr>
      <w:r w:rsidRPr="00DF6933">
        <w:rPr>
          <w:rFonts w:ascii="Tahoma" w:hAnsi="Tahoma" w:cs="Tahoma"/>
          <w:sz w:val="18"/>
          <w:szCs w:val="18"/>
        </w:rPr>
        <w:t>prawo do przenoszenia danych osobowych, o którym mowa w art. 20 RODO;</w:t>
      </w:r>
    </w:p>
    <w:p w14:paraId="77616D83" w14:textId="77777777" w:rsidR="00C82101" w:rsidRDefault="003742F3" w:rsidP="00E73FEC">
      <w:pPr>
        <w:numPr>
          <w:ilvl w:val="0"/>
          <w:numId w:val="15"/>
        </w:numPr>
        <w:ind w:left="709" w:hanging="283"/>
        <w:contextualSpacing/>
        <w:jc w:val="both"/>
        <w:rPr>
          <w:rFonts w:ascii="Tahoma" w:hAnsi="Tahoma" w:cs="Tahoma"/>
          <w:sz w:val="18"/>
          <w:szCs w:val="18"/>
        </w:rPr>
      </w:pPr>
      <w:r w:rsidRPr="00C82101">
        <w:rPr>
          <w:rFonts w:ascii="Tahoma" w:hAnsi="Tahoma" w:cs="Tahoma"/>
          <w:b/>
          <w:sz w:val="18"/>
          <w:szCs w:val="18"/>
        </w:rPr>
        <w:t>na podstawie art. 21 RODO prawo sprzeciwu, wobec przetwarzania danych osobowych, gdyż podstawą prawną przetwarzania Pani/Pana danych osobowych jest art. 6 ust. 1 lit. c RODO</w:t>
      </w:r>
      <w:r w:rsidRPr="00C82101">
        <w:rPr>
          <w:rFonts w:ascii="Tahoma" w:hAnsi="Tahoma" w:cs="Tahoma"/>
          <w:sz w:val="18"/>
          <w:szCs w:val="18"/>
        </w:rPr>
        <w:t>.</w:t>
      </w:r>
    </w:p>
    <w:p w14:paraId="5B12EB98" w14:textId="6FB33B50" w:rsidR="00074D89" w:rsidRPr="00C82101" w:rsidRDefault="00C82101" w:rsidP="00C82101">
      <w:pPr>
        <w:ind w:left="709"/>
        <w:contextualSpacing/>
        <w:jc w:val="both"/>
        <w:rPr>
          <w:rFonts w:ascii="Tahoma" w:hAnsi="Tahoma" w:cs="Tahoma"/>
          <w:sz w:val="18"/>
          <w:szCs w:val="18"/>
        </w:rPr>
      </w:pPr>
      <w:r w:rsidRPr="00C82101">
        <w:rPr>
          <w:rFonts w:ascii="Tahoma" w:hAnsi="Tahoma" w:cs="Tahoma"/>
          <w:sz w:val="18"/>
          <w:szCs w:val="18"/>
        </w:rPr>
        <w:t>_______</w:t>
      </w:r>
      <w:r w:rsidR="003742F3" w:rsidRPr="00C82101">
        <w:rPr>
          <w:rFonts w:ascii="Tahoma" w:hAnsi="Tahoma" w:cs="Tahoma"/>
          <w:sz w:val="18"/>
          <w:szCs w:val="18"/>
        </w:rPr>
        <w:t>_____</w:t>
      </w:r>
    </w:p>
    <w:p w14:paraId="7FE51FD3" w14:textId="77777777" w:rsidR="00074D89" w:rsidRPr="00DF6933" w:rsidRDefault="003742F3" w:rsidP="00E73FEC">
      <w:pPr>
        <w:ind w:left="426"/>
        <w:rPr>
          <w:rFonts w:ascii="Tahoma" w:hAnsi="Tahoma" w:cs="Tahoma"/>
          <w:i/>
          <w:sz w:val="18"/>
          <w:szCs w:val="18"/>
        </w:rPr>
      </w:pPr>
      <w:r w:rsidRPr="00DF6933">
        <w:rPr>
          <w:rFonts w:ascii="Tahoma" w:hAnsi="Tahoma" w:cs="Tahoma"/>
          <w:b/>
          <w:i/>
          <w:sz w:val="18"/>
          <w:szCs w:val="18"/>
          <w:vertAlign w:val="superscript"/>
        </w:rPr>
        <w:t>*</w:t>
      </w:r>
      <w:r w:rsidRPr="00DF6933">
        <w:rPr>
          <w:rFonts w:ascii="Tahoma" w:hAnsi="Tahoma" w:cs="Tahoma"/>
          <w:b/>
          <w:i/>
          <w:sz w:val="18"/>
          <w:szCs w:val="18"/>
        </w:rPr>
        <w:t xml:space="preserve"> Wyjaśnienie:</w:t>
      </w:r>
      <w:r w:rsidRPr="00DF6933">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1402DA4A" w14:textId="77777777" w:rsidR="00074D89" w:rsidRPr="00DF6933" w:rsidRDefault="003742F3" w:rsidP="00E73FEC">
      <w:pPr>
        <w:ind w:left="426"/>
        <w:contextualSpacing/>
        <w:jc w:val="both"/>
        <w:rPr>
          <w:rFonts w:ascii="Tahoma" w:eastAsia="Calibri" w:hAnsi="Tahoma" w:cs="Tahoma"/>
          <w:i/>
          <w:sz w:val="18"/>
          <w:szCs w:val="18"/>
        </w:rPr>
      </w:pPr>
      <w:r w:rsidRPr="00DF6933">
        <w:rPr>
          <w:rFonts w:ascii="Tahoma" w:eastAsia="Calibri" w:hAnsi="Tahoma" w:cs="Tahoma"/>
          <w:b/>
          <w:i/>
          <w:sz w:val="18"/>
          <w:szCs w:val="18"/>
          <w:vertAlign w:val="superscript"/>
        </w:rPr>
        <w:t xml:space="preserve">** </w:t>
      </w:r>
      <w:r w:rsidRPr="00DF6933">
        <w:rPr>
          <w:rFonts w:ascii="Tahoma" w:eastAsia="Calibri" w:hAnsi="Tahoma" w:cs="Tahoma"/>
          <w:b/>
          <w:i/>
          <w:sz w:val="18"/>
          <w:szCs w:val="18"/>
        </w:rPr>
        <w:t>Wyjaśnienie:</w:t>
      </w:r>
      <w:r w:rsidRPr="00DF6933">
        <w:rPr>
          <w:rFonts w:ascii="Tahoma" w:eastAsia="Calibri" w:hAnsi="Tahoma" w:cs="Tahoma"/>
          <w:i/>
          <w:sz w:val="18"/>
          <w:szCs w:val="18"/>
        </w:rPr>
        <w:t xml:space="preserve"> </w:t>
      </w:r>
      <w:r w:rsidRPr="00DF6933">
        <w:rPr>
          <w:rFonts w:ascii="Tahoma" w:hAnsi="Tahoma" w:cs="Tahoma"/>
          <w:i/>
          <w:sz w:val="18"/>
          <w:szCs w:val="18"/>
        </w:rPr>
        <w:t xml:space="preserve">skorzystanie z prawa do sprostowania nie może skutkować zmianą </w:t>
      </w:r>
      <w:r w:rsidRPr="00DF6933">
        <w:rPr>
          <w:rFonts w:ascii="Tahoma" w:eastAsia="Calibri" w:hAnsi="Tahoma" w:cs="Tahoma"/>
          <w:i/>
          <w:sz w:val="18"/>
          <w:szCs w:val="18"/>
        </w:rPr>
        <w:t>wyniku postępowania</w:t>
      </w:r>
      <w:r w:rsidRPr="00DF6933">
        <w:rPr>
          <w:rFonts w:ascii="Tahoma" w:eastAsia="Calibri" w:hAnsi="Tahoma" w:cs="Tahoma"/>
          <w:i/>
          <w:sz w:val="18"/>
          <w:szCs w:val="18"/>
        </w:rPr>
        <w:br/>
        <w:t xml:space="preserve">o udzielenie zamówienia publicznego ani zmianą postanowień umowy w zakresie niezgodnym z ustawą </w:t>
      </w:r>
      <w:proofErr w:type="spellStart"/>
      <w:r w:rsidRPr="00DF6933">
        <w:rPr>
          <w:rFonts w:ascii="Tahoma" w:eastAsia="Calibri" w:hAnsi="Tahoma" w:cs="Tahoma"/>
          <w:i/>
          <w:sz w:val="18"/>
          <w:szCs w:val="18"/>
        </w:rPr>
        <w:t>Pzp</w:t>
      </w:r>
      <w:proofErr w:type="spellEnd"/>
      <w:r w:rsidRPr="00DF6933">
        <w:rPr>
          <w:rFonts w:ascii="Tahoma" w:eastAsia="Calibri" w:hAnsi="Tahoma" w:cs="Tahoma"/>
          <w:i/>
          <w:sz w:val="18"/>
          <w:szCs w:val="18"/>
        </w:rPr>
        <w:t xml:space="preserve"> oraz nie może naruszać integralności protokołu oraz jego załączników.</w:t>
      </w:r>
    </w:p>
    <w:p w14:paraId="4C7D0D71" w14:textId="77777777" w:rsidR="00074D89" w:rsidRPr="00DF6933" w:rsidRDefault="003742F3" w:rsidP="00E73FEC">
      <w:pPr>
        <w:ind w:left="426"/>
        <w:contextualSpacing/>
        <w:jc w:val="both"/>
        <w:rPr>
          <w:rFonts w:ascii="Tahoma" w:hAnsi="Tahoma" w:cs="Tahoma"/>
          <w:i/>
          <w:sz w:val="18"/>
          <w:szCs w:val="18"/>
        </w:rPr>
      </w:pPr>
      <w:r w:rsidRPr="00DF6933">
        <w:rPr>
          <w:rFonts w:ascii="Tahoma" w:eastAsia="Calibri" w:hAnsi="Tahoma" w:cs="Tahoma"/>
          <w:b/>
          <w:i/>
          <w:sz w:val="18"/>
          <w:szCs w:val="18"/>
          <w:vertAlign w:val="superscript"/>
        </w:rPr>
        <w:t xml:space="preserve">*** </w:t>
      </w:r>
      <w:r w:rsidRPr="00DF6933">
        <w:rPr>
          <w:rFonts w:ascii="Tahoma" w:eastAsia="Calibri" w:hAnsi="Tahoma" w:cs="Tahoma"/>
          <w:b/>
          <w:i/>
          <w:sz w:val="18"/>
          <w:szCs w:val="18"/>
        </w:rPr>
        <w:t>Wyjaśnienie:</w:t>
      </w:r>
      <w:r w:rsidRPr="00DF6933">
        <w:rPr>
          <w:rFonts w:ascii="Tahoma" w:eastAsia="Calibri" w:hAnsi="Tahoma" w:cs="Tahoma"/>
          <w:i/>
          <w:sz w:val="18"/>
          <w:szCs w:val="18"/>
        </w:rPr>
        <w:t xml:space="preserve"> prawo do ograniczenia przetwarzania nie ma zastosowania w odniesieniu do </w:t>
      </w:r>
      <w:r w:rsidRPr="00DF6933">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DF6933">
      <w:endnotePr>
        <w:numFmt w:val="decimal"/>
      </w:endnotePr>
      <w:pgSz w:w="11906" w:h="16838"/>
      <w:pgMar w:top="1021" w:right="1134" w:bottom="1701" w:left="1247"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B01C" w16cex:dateUtc="2020-11-04T21:56:00Z"/>
  <w16cex:commentExtensible w16cex:durableId="234DB313" w16cex:dateUtc="2020-11-04T22:09:00Z"/>
  <w16cex:commentExtensible w16cex:durableId="234DB4D6" w16cex:dateUtc="2020-11-04T22:16:00Z"/>
  <w16cex:commentExtensible w16cex:durableId="234DB51C" w16cex:dateUtc="2020-11-04T22:17:00Z"/>
  <w16cex:commentExtensible w16cex:durableId="234DB538" w16cex:dateUtc="2020-11-04T2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089B83" w16cid:durableId="234DB01C"/>
  <w16cid:commentId w16cid:paraId="5D113ECD" w16cid:durableId="234DB313"/>
  <w16cid:commentId w16cid:paraId="3D154B57" w16cid:durableId="234DB4D6"/>
  <w16cid:commentId w16cid:paraId="572DBBC5" w16cid:durableId="234DB51C"/>
  <w16cid:commentId w16cid:paraId="226F406E" w16cid:durableId="234DB5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6D861" w14:textId="77777777" w:rsidR="008550C2" w:rsidRDefault="008550C2">
      <w:r>
        <w:separator/>
      </w:r>
    </w:p>
  </w:endnote>
  <w:endnote w:type="continuationSeparator" w:id="0">
    <w:p w14:paraId="4D0C346D" w14:textId="77777777" w:rsidR="008550C2" w:rsidRDefault="008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Arial"/>
    <w:panose1 w:val="00000000000000000000"/>
    <w:charset w:val="00"/>
    <w:family w:val="swiss"/>
    <w:notTrueType/>
    <w:pitch w:val="variable"/>
    <w:sig w:usb0="00000001" w:usb1="00000000" w:usb2="00000000" w:usb3="00000000" w:csb0="00000193" w:csb1="00000000"/>
  </w:font>
  <w:font w:name="Liberation Sans">
    <w:altName w:val="Times New Roman"/>
    <w:charset w:val="00"/>
    <w:family w:val="auto"/>
    <w:pitch w:val="default"/>
  </w:font>
  <w:font w:name="Asap Medium">
    <w:altName w:val="Calibri"/>
    <w:charset w:val="EE"/>
    <w:family w:val="swiss"/>
    <w:pitch w:val="variable"/>
    <w:sig w:usb0="00000001" w:usb1="00000000"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F4E54" w14:textId="77777777" w:rsidR="00C15F2A" w:rsidRDefault="00C15F2A">
    <w:pPr>
      <w:pStyle w:val="Stopka"/>
      <w:ind w:right="360"/>
      <w:jc w:val="right"/>
    </w:pPr>
    <w:r>
      <w:rPr>
        <w:noProof/>
        <w:lang w:eastAsia="pl-PL"/>
      </w:rPr>
      <mc:AlternateContent>
        <mc:Choice Requires="wps">
          <w:drawing>
            <wp:anchor distT="0" distB="0" distL="0" distR="0" simplePos="0" relativeHeight="251657216" behindDoc="0" locked="0" layoutInCell="0" hidden="0" allowOverlap="1" wp14:anchorId="12327CD9" wp14:editId="35EC400A">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14:paraId="2D020F4B" w14:textId="77777777" w:rsidR="00C15F2A" w:rsidRDefault="00C15F2A">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xmlns:w15="http://schemas.microsoft.com/office/word/2012/wordml">
          <w:pict>
            <v:shapetype w14:anchorId="12327CD9" id="_x0000_t202" coordsize="21600,21600" o:spt="202" path="m,l,21600r21600,l21600,xe">
              <v:stroke joinstyle="miter"/>
              <v:path gradientshapeok="t" o:connecttype="rect"/>
            </v:shapetype>
            <v:shape id="Pole tekstowe 9" o:spid="_x0000_s1027" type="#_x0000_t202" style="position:absolute;left:0;text-align:left;margin-left:-42.2pt;margin-top:.05pt;width:9pt;height:11.4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14:paraId="2D020F4B" w14:textId="77777777" w:rsidR="00C15F2A" w:rsidRDefault="00C15F2A">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43249" w14:textId="77777777" w:rsidR="00C15F2A" w:rsidRDefault="00C15F2A">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6CC6B" w14:textId="77777777" w:rsidR="00C15F2A" w:rsidRDefault="00C15F2A">
    <w:pPr>
      <w:pStyle w:val="Stopka"/>
      <w:ind w:right="360"/>
      <w:jc w:val="right"/>
    </w:pPr>
    <w:r>
      <w:rPr>
        <w:noProof/>
        <w:lang w:eastAsia="pl-PL"/>
      </w:rPr>
      <mc:AlternateContent>
        <mc:Choice Requires="wps">
          <w:drawing>
            <wp:anchor distT="0" distB="0" distL="0" distR="0" simplePos="0" relativeHeight="251659280" behindDoc="0" locked="0" layoutInCell="0" hidden="0" allowOverlap="1" wp14:anchorId="4768A845" wp14:editId="150C37B6">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14:paraId="093FEB43" w14:textId="77777777" w:rsidR="00C15F2A" w:rsidRDefault="00C15F2A">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xmlns:w15="http://schemas.microsoft.com/office/word/2012/wordml">
          <w:pict>
            <v:shapetype w14:anchorId="4768A845" id="_x0000_t202" coordsize="21600,21600" o:spt="202" path="m,l,21600r21600,l21600,xe">
              <v:stroke joinstyle="miter"/>
              <v:path gradientshapeok="t" o:connecttype="rect"/>
            </v:shapetype>
            <v:shape id="Pole tekstowe 5" o:spid="_x0000_s1034"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14:paraId="093FEB43" w14:textId="77777777" w:rsidR="00C15F2A" w:rsidRDefault="00C15F2A">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18A80" w14:textId="77777777" w:rsidR="00C15F2A" w:rsidRDefault="00C15F2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D4CE2" w14:textId="77777777" w:rsidR="008550C2" w:rsidRDefault="008550C2">
      <w:r>
        <w:separator/>
      </w:r>
    </w:p>
  </w:footnote>
  <w:footnote w:type="continuationSeparator" w:id="0">
    <w:p w14:paraId="64DD70AA" w14:textId="77777777" w:rsidR="008550C2" w:rsidRDefault="00855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66A1" w14:textId="77777777" w:rsidR="00C15F2A" w:rsidRDefault="00C15F2A">
    <w:pPr>
      <w:pStyle w:val="Nagwek"/>
      <w:tabs>
        <w:tab w:val="left" w:pos="3840"/>
      </w:tabs>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1E39" w14:textId="77777777" w:rsidR="00C15F2A" w:rsidRDefault="00C15F2A">
    <w:pPr>
      <w:pStyle w:val="Nagwek"/>
    </w:pPr>
    <w:r>
      <w:rPr>
        <w:noProof/>
        <w:lang w:eastAsia="pl-PL"/>
      </w:rPr>
      <w:drawing>
        <wp:anchor distT="0" distB="0" distL="0" distR="0" simplePos="0" relativeHeight="251659264" behindDoc="0" locked="0" layoutInCell="0" hidden="0" allowOverlap="1" wp14:anchorId="436183BE" wp14:editId="0F07EE23">
          <wp:simplePos x="0" y="0"/>
          <wp:positionH relativeFrom="page">
            <wp:posOffset>716902</wp:posOffset>
          </wp:positionH>
          <wp:positionV relativeFrom="page">
            <wp:posOffset>358969</wp:posOffset>
          </wp:positionV>
          <wp:extent cx="2461895" cy="459105"/>
          <wp:effectExtent l="0" t="0" r="0" b="0"/>
          <wp:wrapSquare wrapText="bothSides"/>
          <wp:docPr id="14"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1"/>
                  <a:stretch>
                    <a:fillRect/>
                  </a:stretch>
                </pic:blipFill>
                <pic:spPr>
                  <a:xfrm>
                    <a:off x="0" y="0"/>
                    <a:ext cx="2461895" cy="459105"/>
                  </a:xfrm>
                  <a:prstGeom prst="rect">
                    <a:avLst/>
                  </a:prstGeom>
                  <a:noFill/>
                  <a:ln w="12700">
                    <a:noFill/>
                  </a:ln>
                </pic:spPr>
              </pic:pic>
            </a:graphicData>
          </a:graphic>
        </wp:anchor>
      </w:drawing>
    </w:r>
    <w:r>
      <w:rPr>
        <w:noProof/>
        <w:lang w:eastAsia="pl-PL"/>
      </w:rPr>
      <mc:AlternateContent>
        <mc:Choice Requires="wps">
          <w:drawing>
            <wp:anchor distT="45720" distB="45720" distL="114300" distR="114300" simplePos="0" relativeHeight="251655168" behindDoc="0" locked="0" layoutInCell="0" hidden="0" allowOverlap="1" wp14:anchorId="3E476D96" wp14:editId="5543E829">
              <wp:simplePos x="0" y="0"/>
              <wp:positionH relativeFrom="margin">
                <wp:posOffset>3751074</wp:posOffset>
              </wp:positionH>
              <wp:positionV relativeFrom="page">
                <wp:posOffset>485321</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14:paraId="129DA329" w14:textId="77777777" w:rsidR="00C15F2A" w:rsidRDefault="00C15F2A">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xmlns:w15="http://schemas.microsoft.com/office/word/2012/wordml">
          <w:pict>
            <v:rect w14:anchorId="3E476D96" id="Pole tekstowe 6" o:spid="_x0000_s1028" style="position:absolute;margin-left:295.35pt;margin-top:38.2pt;width:200.25pt;height:37.4pt;z-index:251655168;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14:paraId="129DA329" w14:textId="77777777" w:rsidR="00C15F2A" w:rsidRDefault="00C15F2A">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p>
  <w:p w14:paraId="2EAC339F" w14:textId="77777777" w:rsidR="00C15F2A" w:rsidRDefault="00C15F2A">
    <w:pPr>
      <w:pStyle w:val="BodyText21"/>
      <w:widowControl/>
      <w:tabs>
        <w:tab w:val="left" w:pos="340"/>
      </w:tabs>
      <w:ind w:left="0" w:firstLine="0"/>
      <w:jc w:val="center"/>
    </w:pPr>
  </w:p>
  <w:p w14:paraId="1F45161B" w14:textId="77777777" w:rsidR="00C15F2A" w:rsidRDefault="00C15F2A">
    <w:pPr>
      <w:pStyle w:val="Nagwek"/>
      <w:jc w:val="center"/>
    </w:pPr>
    <w:r>
      <w:rPr>
        <w:noProof/>
        <w:lang w:eastAsia="pl-PL"/>
      </w:rPr>
      <mc:AlternateContent>
        <mc:Choice Requires="wpg">
          <w:drawing>
            <wp:anchor distT="0" distB="0" distL="114300" distR="114300" simplePos="0" relativeHeight="251661312" behindDoc="0" locked="0" layoutInCell="0" hidden="0" allowOverlap="1" wp14:anchorId="292E507A" wp14:editId="70D21B27">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14:paraId="587BA88E" w14:textId="77777777" w:rsidR="00C15F2A" w:rsidRDefault="00C15F2A">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1AFE2DB3" w14:textId="77777777" w:rsidR="00C15F2A" w:rsidRDefault="00C15F2A">
                            <w:pPr>
                              <w:pStyle w:val="Stopka"/>
                              <w:ind w:left="493" w:hanging="312"/>
                              <w:rPr>
                                <w:rFonts w:ascii="Asap" w:hAnsi="Asap"/>
                                <w:color w:val="000000"/>
                                <w:sz w:val="16"/>
                                <w:szCs w:val="16"/>
                              </w:rPr>
                            </w:pPr>
                            <w:r>
                              <w:rPr>
                                <w:rFonts w:ascii="Asap" w:hAnsi="Asap"/>
                                <w:color w:val="000000"/>
                                <w:sz w:val="16"/>
                                <w:szCs w:val="16"/>
                              </w:rPr>
                              <w:t>ul. Strzelców Bytomskich 11</w:t>
                            </w:r>
                          </w:p>
                          <w:p w14:paraId="242BE4E6" w14:textId="77777777" w:rsidR="00C15F2A" w:rsidRDefault="00C15F2A">
                            <w:pPr>
                              <w:ind w:left="181"/>
                              <w:rPr>
                                <w:rFonts w:ascii="Asap" w:hAnsi="Asap"/>
                                <w:color w:val="000000"/>
                                <w:sz w:val="16"/>
                                <w:szCs w:val="16"/>
                              </w:rPr>
                            </w:pPr>
                            <w:r>
                              <w:rPr>
                                <w:rFonts w:ascii="Asap" w:hAnsi="Asap"/>
                                <w:color w:val="000000"/>
                                <w:sz w:val="16"/>
                                <w:szCs w:val="16"/>
                              </w:rPr>
                              <w:t>41-500 Chorzów</w:t>
                            </w:r>
                          </w:p>
                          <w:p w14:paraId="42F92039" w14:textId="77777777" w:rsidR="00C15F2A" w:rsidRDefault="00C15F2A">
                            <w:pPr>
                              <w:ind w:left="181"/>
                              <w:rPr>
                                <w:rFonts w:ascii="Asap" w:hAnsi="Asap"/>
                                <w:color w:val="000000"/>
                                <w:sz w:val="16"/>
                                <w:szCs w:val="16"/>
                              </w:rPr>
                            </w:pPr>
                          </w:p>
                          <w:p w14:paraId="6A560E49" w14:textId="77777777" w:rsidR="00C15F2A" w:rsidRDefault="00C15F2A">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14:paraId="74EF4094"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198D6CB3" w14:textId="77777777" w:rsidR="00C15F2A" w:rsidRDefault="00C15F2A">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618FCE0A" w14:textId="77777777" w:rsidR="00C15F2A" w:rsidRDefault="00C15F2A">
                            <w:pPr>
                              <w:pStyle w:val="Stopka"/>
                              <w:ind w:left="313" w:hanging="313"/>
                              <w:rPr>
                                <w:rFonts w:ascii="Asap" w:hAnsi="Asap"/>
                                <w:color w:val="000000"/>
                                <w:sz w:val="16"/>
                                <w:szCs w:val="16"/>
                              </w:rPr>
                            </w:pPr>
                            <w:r>
                              <w:rPr>
                                <w:rFonts w:ascii="Asap" w:hAnsi="Asap"/>
                                <w:color w:val="000000"/>
                                <w:sz w:val="16"/>
                                <w:szCs w:val="16"/>
                              </w:rPr>
                              <w:t xml:space="preserve">     tel.: (32) 349 92 68</w:t>
                            </w: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14:paraId="43558FD7"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47C0206" w14:textId="77777777" w:rsidR="00C15F2A" w:rsidRDefault="00C15F2A">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14:paraId="48AEF725"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7B4C2C6A" w14:textId="77777777" w:rsidR="00C15F2A" w:rsidRDefault="00C15F2A">
                            <w:pPr>
                              <w:pStyle w:val="Stopka"/>
                              <w:ind w:left="493" w:hanging="312"/>
                              <w:rPr>
                                <w:rFonts w:ascii="Asap" w:hAnsi="Asap"/>
                                <w:color w:val="000000"/>
                                <w:sz w:val="16"/>
                                <w:szCs w:val="16"/>
                              </w:rPr>
                            </w:pPr>
                            <w:r>
                              <w:rPr>
                                <w:rFonts w:ascii="Asap" w:hAnsi="Asap"/>
                                <w:color w:val="000000"/>
                                <w:sz w:val="16"/>
                                <w:szCs w:val="16"/>
                              </w:rPr>
                              <w:t>REGON: 271503410</w:t>
                            </w:r>
                          </w:p>
                          <w:p w14:paraId="3450E6E1" w14:textId="77777777" w:rsidR="00C15F2A" w:rsidRDefault="00C15F2A">
                            <w:pPr>
                              <w:pStyle w:val="Stopka"/>
                              <w:ind w:left="493" w:hanging="312"/>
                              <w:rPr>
                                <w:rFonts w:ascii="Asap" w:hAnsi="Asap"/>
                                <w:color w:val="000000"/>
                                <w:sz w:val="24"/>
                                <w:szCs w:val="24"/>
                              </w:rPr>
                            </w:pPr>
                            <w:r>
                              <w:rPr>
                                <w:rFonts w:ascii="Asap" w:hAnsi="Asap"/>
                                <w:color w:val="000000"/>
                                <w:sz w:val="16"/>
                                <w:szCs w:val="16"/>
                              </w:rPr>
                              <w:t>KRS: 0000011939</w:t>
                            </w:r>
                          </w:p>
                          <w:p w14:paraId="1EB60FB2" w14:textId="77777777" w:rsidR="00C15F2A" w:rsidRDefault="00C15F2A">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xmlns:w15="http://schemas.microsoft.com/office/word/2012/wordml">
          <w:pict>
            <v:group w14:anchorId="292E507A" id="Grupa1" o:spid="_x0000_s1029"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" o:allowincell="f">
              <v:rect id="Text Box 8" o:spid="_x0000_s1030" style="position:absolute;top:38;width:17354;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rlMQA&#10;AADdAAAADwAAAGRycy9kb3ducmV2LnhtbERPTWvCQBC9F/wPywi9lLqxQpE0GxFBGoogTaznITtN&#10;gtnZmN0m6b93CwVv83ifk2wm04qBetdYVrBcRCCIS6sbrhSciv3zGoTzyBpby6Tglxxs0tlDgrG2&#10;I3/SkPtKhBB2MSqove9iKV1Zk0G3sB1x4L5tb9AH2FdS9ziGcNPKlyh6lQYbDg01drSrqbzkP0bB&#10;WB6Hc3F4l8enc2b5ml13+deHUo/zafsGwtPk7+J/d6bD/Gi1g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q5TEAAAA3QAAAA8AAAAAAAAAAAAAAAAAmAIAAGRycy9k&#10;b3ducmV2LnhtbFBLBQYAAAAABAAEAPUAAACJAwAAAAA=&#10;" filled="f" stroked="f">
                <v:textbox>
                  <w:txbxContent>
                    <w:p w14:paraId="587BA88E" w14:textId="77777777" w:rsidR="00C15F2A" w:rsidRDefault="00C15F2A">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1AFE2DB3" w14:textId="77777777" w:rsidR="00C15F2A" w:rsidRDefault="00C15F2A">
                      <w:pPr>
                        <w:pStyle w:val="Stopka"/>
                        <w:ind w:left="493" w:hanging="312"/>
                        <w:rPr>
                          <w:rFonts w:ascii="Asap" w:hAnsi="Asap"/>
                          <w:color w:val="000000"/>
                          <w:sz w:val="16"/>
                          <w:szCs w:val="16"/>
                        </w:rPr>
                      </w:pPr>
                      <w:r>
                        <w:rPr>
                          <w:rFonts w:ascii="Asap" w:hAnsi="Asap"/>
                          <w:color w:val="000000"/>
                          <w:sz w:val="16"/>
                          <w:szCs w:val="16"/>
                        </w:rPr>
                        <w:t>ul. Strzelców Bytomskich 11</w:t>
                      </w:r>
                    </w:p>
                    <w:p w14:paraId="242BE4E6" w14:textId="77777777" w:rsidR="00C15F2A" w:rsidRDefault="00C15F2A">
                      <w:pPr>
                        <w:ind w:left="181"/>
                        <w:rPr>
                          <w:rFonts w:ascii="Asap" w:hAnsi="Asap"/>
                          <w:color w:val="000000"/>
                          <w:sz w:val="16"/>
                          <w:szCs w:val="16"/>
                        </w:rPr>
                      </w:pPr>
                      <w:r>
                        <w:rPr>
                          <w:rFonts w:ascii="Asap" w:hAnsi="Asap"/>
                          <w:color w:val="000000"/>
                          <w:sz w:val="16"/>
                          <w:szCs w:val="16"/>
                        </w:rPr>
                        <w:t>41-500 Chorzów</w:t>
                      </w:r>
                    </w:p>
                    <w:p w14:paraId="42F92039" w14:textId="77777777" w:rsidR="00C15F2A" w:rsidRDefault="00C15F2A">
                      <w:pPr>
                        <w:ind w:left="181"/>
                        <w:rPr>
                          <w:rFonts w:ascii="Asap" w:hAnsi="Asap"/>
                          <w:color w:val="000000"/>
                          <w:sz w:val="16"/>
                          <w:szCs w:val="16"/>
                        </w:rPr>
                      </w:pPr>
                    </w:p>
                    <w:p w14:paraId="6A560E49" w14:textId="77777777" w:rsidR="00C15F2A" w:rsidRDefault="00C15F2A">
                      <w:pPr>
                        <w:ind w:left="181"/>
                        <w:rPr>
                          <w:color w:val="000000"/>
                          <w:sz w:val="24"/>
                          <w:szCs w:val="24"/>
                        </w:rPr>
                      </w:pPr>
                    </w:p>
                  </w:txbxContent>
                </v:textbox>
              </v:rect>
              <v:rect id="Text Box 9" o:spid="_x0000_s1031" style="position:absolute;left:18014;width:15006;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z4MMA&#10;AADdAAAADwAAAGRycy9kb3ducmV2LnhtbERPTWvCQBC9C/6HZYReim6sIp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kz4MMAAADdAAAADwAAAAAAAAAAAAAAAACYAgAAZHJzL2Rv&#10;d25yZXYueG1sUEsFBgAAAAAEAAQA9QAAAIgDAAAAAA==&#10;" filled="f" stroked="f">
                <v:textbox>
                  <w:txbxContent>
                    <w:p w14:paraId="74EF4094"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198D6CB3" w14:textId="77777777" w:rsidR="00C15F2A" w:rsidRDefault="00C15F2A">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618FCE0A" w14:textId="77777777" w:rsidR="00C15F2A" w:rsidRDefault="00C15F2A">
                      <w:pPr>
                        <w:pStyle w:val="Stopka"/>
                        <w:ind w:left="313" w:hanging="313"/>
                        <w:rPr>
                          <w:rFonts w:ascii="Asap" w:hAnsi="Asap"/>
                          <w:color w:val="000000"/>
                          <w:sz w:val="16"/>
                          <w:szCs w:val="16"/>
                        </w:rPr>
                      </w:pPr>
                      <w:r>
                        <w:rPr>
                          <w:rFonts w:ascii="Asap" w:hAnsi="Asap"/>
                          <w:color w:val="000000"/>
                          <w:sz w:val="16"/>
                          <w:szCs w:val="16"/>
                        </w:rPr>
                        <w:t xml:space="preserve">     tel.: (32) 349 92 68</w:t>
                      </w:r>
                    </w:p>
                  </w:txbxContent>
                </v:textbox>
              </v:rect>
              <v:rect id="Text Box 10" o:spid="_x0000_s1032" style="position:absolute;left:33470;width:10751;height:8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We8MA&#10;AADdAAAADwAAAGRycy9kb3ducmV2LnhtbERPTWvCQBC9C/6HZYReim6sKJ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WWe8MAAADdAAAADwAAAAAAAAAAAAAAAACYAgAAZHJzL2Rv&#10;d25yZXYueG1sUEsFBgAAAAAEAAQA9QAAAIgDAAAAAA==&#10;" filled="f" stroked="f">
                <v:textbox>
                  <w:txbxContent>
                    <w:p w14:paraId="43558FD7"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47C0206" w14:textId="77777777" w:rsidR="00C15F2A" w:rsidRDefault="00C15F2A">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3" style="position:absolute;left:45675;top:38;width:14116;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IDMQA&#10;AADdAAAADwAAAGRycy9kb3ducmV2LnhtbERPTWvCQBC9F/wPywi9lLqxgkiajYggDUWQJtbzkJ0m&#10;wexszG6T9N93CwVv83ifk2wn04qBetdYVrBcRCCIS6sbrhSci8PzBoTzyBpby6Tghxxs09lDgrG2&#10;I3/QkPtKhBB2MSqove9iKV1Zk0G3sB1x4L5sb9AH2FdS9ziGcNPKlyhaS4MNh4YaO9rXVF7zb6Ng&#10;LE/DpTi+ydPTJbN8y277/PNdqcf5tHsF4Wnyd/G/O9NhfrRa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CAzEAAAA3QAAAA8AAAAAAAAAAAAAAAAAmAIAAGRycy9k&#10;b3ducmV2LnhtbFBLBQYAAAAABAAEAPUAAACJAwAAAAA=&#10;" filled="f" stroked="f">
                <v:textbox>
                  <w:txbxContent>
                    <w:p w14:paraId="48AEF725" w14:textId="77777777" w:rsidR="00C15F2A" w:rsidRDefault="00C15F2A">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7B4C2C6A" w14:textId="77777777" w:rsidR="00C15F2A" w:rsidRDefault="00C15F2A">
                      <w:pPr>
                        <w:pStyle w:val="Stopka"/>
                        <w:ind w:left="493" w:hanging="312"/>
                        <w:rPr>
                          <w:rFonts w:ascii="Asap" w:hAnsi="Asap"/>
                          <w:color w:val="000000"/>
                          <w:sz w:val="16"/>
                          <w:szCs w:val="16"/>
                        </w:rPr>
                      </w:pPr>
                      <w:r>
                        <w:rPr>
                          <w:rFonts w:ascii="Asap" w:hAnsi="Asap"/>
                          <w:color w:val="000000"/>
                          <w:sz w:val="16"/>
                          <w:szCs w:val="16"/>
                        </w:rPr>
                        <w:t>REGON: 271503410</w:t>
                      </w:r>
                    </w:p>
                    <w:p w14:paraId="3450E6E1" w14:textId="77777777" w:rsidR="00C15F2A" w:rsidRDefault="00C15F2A">
                      <w:pPr>
                        <w:pStyle w:val="Stopka"/>
                        <w:ind w:left="493" w:hanging="312"/>
                        <w:rPr>
                          <w:rFonts w:ascii="Asap" w:hAnsi="Asap"/>
                          <w:color w:val="000000"/>
                          <w:sz w:val="24"/>
                          <w:szCs w:val="24"/>
                        </w:rPr>
                      </w:pPr>
                      <w:r>
                        <w:rPr>
                          <w:rFonts w:ascii="Asap" w:hAnsi="Asap"/>
                          <w:color w:val="000000"/>
                          <w:sz w:val="16"/>
                          <w:szCs w:val="16"/>
                        </w:rPr>
                        <w:t>KRS: 0000011939</w:t>
                      </w:r>
                    </w:p>
                    <w:p w14:paraId="1EB60FB2" w14:textId="77777777" w:rsidR="00C15F2A" w:rsidRDefault="00C15F2A">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7CF3E" w14:textId="77777777" w:rsidR="00C15F2A" w:rsidRDefault="00C15F2A">
    <w:pPr>
      <w:pStyle w:val="Nagwek"/>
      <w:tabs>
        <w:tab w:val="left" w:pos="3840"/>
      </w:tabs>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B7190" w14:textId="77777777" w:rsidR="00C15F2A" w:rsidRDefault="00C15F2A">
    <w:pPr>
      <w:pStyle w:val="Nagwek"/>
    </w:pPr>
    <w:r>
      <w:rPr>
        <w:noProof/>
        <w:lang w:eastAsia="pl-PL"/>
      </w:rPr>
      <mc:AlternateContent>
        <mc:Choice Requires="wps">
          <w:drawing>
            <wp:anchor distT="45720" distB="45720" distL="114300" distR="114300" simplePos="0" relativeHeight="251659277" behindDoc="0" locked="0" layoutInCell="0" hidden="0" allowOverlap="1" wp14:anchorId="10C1F007" wp14:editId="7B21E4C7">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14:paraId="1906484D" w14:textId="77777777" w:rsidR="00C15F2A" w:rsidRDefault="00C15F2A">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xmlns:w15="http://schemas.microsoft.com/office/word/2012/wordml">
          <w:pict>
            <v:rect w14:anchorId="10C1F007" id="_x0000_s1035"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14:paraId="1906484D" w14:textId="77777777" w:rsidR="00C15F2A" w:rsidRDefault="00C15F2A">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14:anchorId="5E5294E3" wp14:editId="2126A634">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xmlns:sm="smNativeData" xmlns:w="http://schemas.openxmlformats.org/wordprocessingml/2006/main" xmlns:w10="urn:schemas-microsoft-com:office:word" xmlns:v="urn:schemas-microsoft-com:vml" xmlns:o="urn:schemas-microsoft-com:office:office" xmlns="" xmlns:w15="http://schemas.microsoft.com/office/word/2012/wordml"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5F0"/>
    <w:multiLevelType w:val="hybridMultilevel"/>
    <w:tmpl w:val="421466D2"/>
    <w:name w:val="Lista numerowana 34"/>
    <w:lvl w:ilvl="0" w:tplc="DBC26114">
      <w:start w:val="1"/>
      <w:numFmt w:val="decimal"/>
      <w:lvlText w:val="%1."/>
      <w:lvlJc w:val="left"/>
      <w:pPr>
        <w:ind w:left="360" w:firstLine="0"/>
      </w:pPr>
      <w:rPr>
        <w:rFonts w:ascii="Tahoma" w:hAnsi="Tahoma" w:cs="Tahoma" w:hint="default"/>
        <w:b w:val="0"/>
        <w:sz w:val="18"/>
        <w:szCs w:val="18"/>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nsid w:val="03325633"/>
    <w:multiLevelType w:val="hybridMultilevel"/>
    <w:tmpl w:val="F94EB59E"/>
    <w:name w:val="Lista numerowana 54"/>
    <w:lvl w:ilvl="0" w:tplc="E244E546">
      <w:start w:val="1"/>
      <w:numFmt w:val="lowerLetter"/>
      <w:lvlText w:val="%1)"/>
      <w:lvlJc w:val="left"/>
      <w:pPr>
        <w:ind w:left="360" w:firstLine="0"/>
      </w:pPr>
      <w:rPr>
        <w:rFonts w:ascii="Tahoma" w:hAnsi="Tahoma" w:cs="Tahoma" w:hint="default"/>
        <w:b w:val="0"/>
        <w:sz w:val="18"/>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0A9C3D7A"/>
    <w:multiLevelType w:val="hybridMultilevel"/>
    <w:tmpl w:val="89921284"/>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24D08D02">
      <w:numFmt w:val="bullet"/>
      <w:lvlText w:val=""/>
      <w:lvlJc w:val="left"/>
      <w:pPr>
        <w:ind w:left="3240" w:firstLine="0"/>
      </w:pPr>
      <w:rPr>
        <w:rFonts w:ascii="Symbol" w:hAnsi="Symbol" w:hint="default"/>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5">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6">
    <w:nsid w:val="0FBE2515"/>
    <w:multiLevelType w:val="multilevel"/>
    <w:tmpl w:val="7AA8192E"/>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8">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9">
    <w:nsid w:val="115923D5"/>
    <w:multiLevelType w:val="multilevel"/>
    <w:tmpl w:val="E7986448"/>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19420AF"/>
    <w:multiLevelType w:val="hybridMultilevel"/>
    <w:tmpl w:val="428C696A"/>
    <w:lvl w:ilvl="0" w:tplc="1DEC3E66">
      <w:start w:val="3"/>
      <w:numFmt w:val="decimal"/>
      <w:lvlText w:val="5.%1."/>
      <w:lvlJc w:val="left"/>
      <w:pPr>
        <w:ind w:left="360" w:hanging="360"/>
      </w:pPr>
      <w:rPr>
        <w:rFonts w:hint="default"/>
        <w:b w:val="0"/>
      </w:rPr>
    </w:lvl>
    <w:lvl w:ilvl="1" w:tplc="04150017">
      <w:start w:val="1"/>
      <w:numFmt w:val="lowerLetter"/>
      <w:lvlText w:val="%2)"/>
      <w:lvlJc w:val="left"/>
      <w:pPr>
        <w:ind w:left="1440" w:hanging="360"/>
      </w:pPr>
    </w:lvl>
    <w:lvl w:ilvl="2" w:tplc="1C3EE642">
      <w:start w:val="1"/>
      <w:numFmt w:val="upperRoman"/>
      <w:lvlText w:val="%3."/>
      <w:lvlJc w:val="left"/>
      <w:pPr>
        <w:ind w:left="72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2">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3">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4">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5">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6">
    <w:nsid w:val="1E2225F2"/>
    <w:multiLevelType w:val="hybridMultilevel"/>
    <w:tmpl w:val="CDF4B53A"/>
    <w:lvl w:ilvl="0" w:tplc="1228EB96">
      <w:start w:val="1"/>
      <w:numFmt w:val="decimal"/>
      <w:lvlText w:val="%1."/>
      <w:lvlJc w:val="left"/>
      <w:pPr>
        <w:ind w:left="360" w:firstLine="0"/>
      </w:pPr>
      <w:rPr>
        <w:b w:val="0"/>
      </w:rPr>
    </w:lvl>
    <w:lvl w:ilvl="1" w:tplc="95C643A6">
      <w:start w:val="1"/>
      <w:numFmt w:val="decimal"/>
      <w:lvlText w:val="%2."/>
      <w:lvlJc w:val="left"/>
      <w:pPr>
        <w:ind w:left="1080" w:firstLine="0"/>
      </w:pPr>
      <w:rPr>
        <w:b w:val="0"/>
      </w:rPr>
    </w:lvl>
    <w:lvl w:ilvl="2" w:tplc="B582E7F8">
      <w:start w:val="1"/>
      <w:numFmt w:val="decimal"/>
      <w:lvlText w:val="%3."/>
      <w:lvlJc w:val="left"/>
      <w:pPr>
        <w:ind w:left="1800" w:firstLine="0"/>
      </w:pPr>
      <w:rPr>
        <w:b w:val="0"/>
        <w:color w:val="auto"/>
      </w:rPr>
    </w:lvl>
    <w:lvl w:ilvl="3" w:tplc="C8482F64">
      <w:start w:val="1"/>
      <w:numFmt w:val="decimal"/>
      <w:lvlText w:val="%4."/>
      <w:lvlJc w:val="left"/>
      <w:pPr>
        <w:ind w:left="2520" w:firstLine="0"/>
      </w:pPr>
    </w:lvl>
    <w:lvl w:ilvl="4" w:tplc="5B7C2CAC">
      <w:start w:val="1"/>
      <w:numFmt w:val="decimal"/>
      <w:lvlText w:val="%5."/>
      <w:lvlJc w:val="left"/>
      <w:pPr>
        <w:ind w:left="3240" w:firstLine="0"/>
      </w:pPr>
    </w:lvl>
    <w:lvl w:ilvl="5" w:tplc="17045020">
      <w:start w:val="1"/>
      <w:numFmt w:val="decimal"/>
      <w:lvlText w:val="%6."/>
      <w:lvlJc w:val="left"/>
      <w:pPr>
        <w:ind w:left="3960" w:firstLine="0"/>
      </w:pPr>
    </w:lvl>
    <w:lvl w:ilvl="6" w:tplc="5612613E">
      <w:start w:val="1"/>
      <w:numFmt w:val="decimal"/>
      <w:lvlText w:val="%7."/>
      <w:lvlJc w:val="left"/>
      <w:pPr>
        <w:ind w:left="4680" w:firstLine="0"/>
      </w:pPr>
    </w:lvl>
    <w:lvl w:ilvl="7" w:tplc="03A29B66">
      <w:start w:val="1"/>
      <w:numFmt w:val="decimal"/>
      <w:lvlText w:val="%8."/>
      <w:lvlJc w:val="left"/>
      <w:pPr>
        <w:ind w:left="5400" w:firstLine="0"/>
      </w:pPr>
    </w:lvl>
    <w:lvl w:ilvl="8" w:tplc="28661736">
      <w:start w:val="1"/>
      <w:numFmt w:val="decimal"/>
      <w:lvlText w:val="%9."/>
      <w:lvlJc w:val="left"/>
      <w:pPr>
        <w:ind w:left="6120" w:firstLine="0"/>
      </w:pPr>
    </w:lvl>
  </w:abstractNum>
  <w:abstractNum w:abstractNumId="17">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18">
    <w:nsid w:val="209233C9"/>
    <w:multiLevelType w:val="multilevel"/>
    <w:tmpl w:val="EB1C4896"/>
    <w:name w:val="Lista numerowana 32"/>
    <w:lvl w:ilvl="0">
      <w:start w:val="17"/>
      <w:numFmt w:val="decimal"/>
      <w:lvlText w:val="%1."/>
      <w:lvlJc w:val="left"/>
      <w:pPr>
        <w:ind w:left="0" w:firstLine="0"/>
      </w:pPr>
    </w:lvl>
    <w:lvl w:ilvl="1">
      <w:start w:val="1"/>
      <w:numFmt w:val="decimal"/>
      <w:lvlText w:val="%1.%2."/>
      <w:lvlJc w:val="left"/>
      <w:pPr>
        <w:ind w:left="0" w:firstLine="0"/>
      </w:pPr>
      <w:rPr>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2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1">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2">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4">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5">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26">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28">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29">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3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31">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32">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34">
    <w:nsid w:val="3C111699"/>
    <w:multiLevelType w:val="multilevel"/>
    <w:tmpl w:val="D7AA25D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3C9904B5"/>
    <w:multiLevelType w:val="singleLevel"/>
    <w:tmpl w:val="C04C9FA2"/>
    <w:lvl w:ilvl="0">
      <w:start w:val="1"/>
      <w:numFmt w:val="lowerLetter"/>
      <w:lvlText w:val="%1) "/>
      <w:lvlJc w:val="left"/>
      <w:pPr>
        <w:ind w:left="345" w:firstLine="0"/>
      </w:pPr>
      <w:rPr>
        <w:rFonts w:ascii="Tahoma" w:hAnsi="Tahoma" w:cs="Tahoma" w:hint="default"/>
        <w:b w:val="0"/>
        <w:sz w:val="18"/>
        <w:szCs w:val="18"/>
        <w:u w:val="none"/>
      </w:rPr>
    </w:lvl>
  </w:abstractNum>
  <w:abstractNum w:abstractNumId="36">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37">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38">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9">
    <w:nsid w:val="3FD335D9"/>
    <w:multiLevelType w:val="multilevel"/>
    <w:tmpl w:val="3E48E2C6"/>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rPr>
        <w:rFonts w:ascii="Tahoma" w:hAnsi="Tahoma" w:cs="Tahoma" w:hint="default"/>
        <w:sz w:val="18"/>
      </w:r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41">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2">
    <w:nsid w:val="447577F3"/>
    <w:multiLevelType w:val="singleLevel"/>
    <w:tmpl w:val="70109F7A"/>
    <w:lvl w:ilvl="0">
      <w:start w:val="1"/>
      <w:numFmt w:val="decimal"/>
      <w:lvlText w:val="%1. "/>
      <w:lvlJc w:val="left"/>
      <w:pPr>
        <w:ind w:left="0" w:firstLine="0"/>
      </w:pPr>
      <w:rPr>
        <w:rFonts w:ascii="Tahoma" w:hAnsi="Tahoma" w:cs="Tahoma" w:hint="default"/>
        <w:b w:val="0"/>
        <w:sz w:val="18"/>
        <w:szCs w:val="18"/>
        <w:u w:val="none"/>
      </w:rPr>
    </w:lvl>
  </w:abstractNum>
  <w:abstractNum w:abstractNumId="43">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44">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6D820A2"/>
    <w:multiLevelType w:val="hybridMultilevel"/>
    <w:tmpl w:val="60540762"/>
    <w:name w:val="Lista numerowana 4"/>
    <w:lvl w:ilvl="0" w:tplc="98B6F55C">
      <w:start w:val="1"/>
      <w:numFmt w:val="decimal"/>
      <w:lvlText w:val="%1."/>
      <w:lvlJc w:val="left"/>
      <w:pPr>
        <w:ind w:left="360" w:firstLine="0"/>
      </w:pPr>
      <w:rPr>
        <w:b w:val="0"/>
        <w:i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46">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48">
    <w:nsid w:val="4D9D4FCC"/>
    <w:multiLevelType w:val="hybridMultilevel"/>
    <w:tmpl w:val="2EDAAD34"/>
    <w:lvl w:ilvl="0" w:tplc="6A2A5960">
      <w:start w:val="1"/>
      <w:numFmt w:val="decimal"/>
      <w:lvlText w:val="5.%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9">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5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51">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2">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53">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54">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55">
    <w:nsid w:val="56EF5DCC"/>
    <w:multiLevelType w:val="hybridMultilevel"/>
    <w:tmpl w:val="07DA92CA"/>
    <w:name w:val="Lista numerowana 33"/>
    <w:lvl w:ilvl="0" w:tplc="BC1CF9B4">
      <w:start w:val="1"/>
      <w:numFmt w:val="ordinal"/>
      <w:lvlText w:val="%1"/>
      <w:lvlJc w:val="left"/>
      <w:pPr>
        <w:ind w:left="360" w:firstLine="0"/>
      </w:pPr>
      <w:rPr>
        <w:b w:val="0"/>
        <w:sz w:val="18"/>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56">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58">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59">
    <w:nsid w:val="5D6773FC"/>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62">
    <w:nsid w:val="60CA5ED0"/>
    <w:multiLevelType w:val="hybridMultilevel"/>
    <w:tmpl w:val="175A1E2A"/>
    <w:name w:val="Lista numerowana 27"/>
    <w:lvl w:ilvl="0" w:tplc="A274E158">
      <w:start w:val="1"/>
      <w:numFmt w:val="decimal"/>
      <w:lvlText w:val="%1."/>
      <w:lvlJc w:val="left"/>
      <w:pPr>
        <w:ind w:left="2340" w:firstLine="0"/>
      </w:pPr>
      <w:rPr>
        <w:b w:val="0"/>
        <w:i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63">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64">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5">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66">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67">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8">
    <w:nsid w:val="673A5DD2"/>
    <w:multiLevelType w:val="hybridMultilevel"/>
    <w:tmpl w:val="0CBCD45C"/>
    <w:lvl w:ilvl="0" w:tplc="D6925392">
      <w:start w:val="1"/>
      <w:numFmt w:val="decimal"/>
      <w:lvlText w:val="13.%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9">
    <w:nsid w:val="67545E4F"/>
    <w:multiLevelType w:val="hybridMultilevel"/>
    <w:tmpl w:val="8D3A505E"/>
    <w:lvl w:ilvl="0" w:tplc="8396B5E4">
      <w:start w:val="1"/>
      <w:numFmt w:val="lowerLetter"/>
      <w:lvlText w:val="%1)"/>
      <w:lvlJc w:val="left"/>
      <w:pPr>
        <w:ind w:left="1364" w:firstLine="0"/>
      </w:pPr>
    </w:lvl>
    <w:lvl w:ilvl="1" w:tplc="8174C0F6">
      <w:start w:val="1"/>
      <w:numFmt w:val="decimal"/>
      <w:lvlText w:val="%2."/>
      <w:lvlJc w:val="left"/>
      <w:pPr>
        <w:ind w:left="1080" w:firstLine="0"/>
      </w:pPr>
    </w:lvl>
    <w:lvl w:ilvl="2" w:tplc="4000ABC8">
      <w:start w:val="1"/>
      <w:numFmt w:val="decimal"/>
      <w:lvlText w:val="%3."/>
      <w:lvlJc w:val="left"/>
      <w:pPr>
        <w:ind w:left="1800" w:firstLine="0"/>
      </w:pPr>
    </w:lvl>
    <w:lvl w:ilvl="3" w:tplc="9122677E">
      <w:start w:val="1"/>
      <w:numFmt w:val="decimal"/>
      <w:lvlText w:val="%4."/>
      <w:lvlJc w:val="left"/>
      <w:pPr>
        <w:ind w:left="2520" w:firstLine="0"/>
      </w:pPr>
    </w:lvl>
    <w:lvl w:ilvl="4" w:tplc="CBA899E8">
      <w:start w:val="1"/>
      <w:numFmt w:val="decimal"/>
      <w:lvlText w:val="%5."/>
      <w:lvlJc w:val="left"/>
      <w:pPr>
        <w:ind w:left="3240" w:firstLine="0"/>
      </w:pPr>
    </w:lvl>
    <w:lvl w:ilvl="5" w:tplc="DFA0B586">
      <w:start w:val="1"/>
      <w:numFmt w:val="decimal"/>
      <w:lvlText w:val="%6."/>
      <w:lvlJc w:val="left"/>
      <w:pPr>
        <w:ind w:left="3960" w:firstLine="0"/>
      </w:pPr>
    </w:lvl>
    <w:lvl w:ilvl="6" w:tplc="6A6E90CA">
      <w:start w:val="1"/>
      <w:numFmt w:val="decimal"/>
      <w:lvlText w:val="%7."/>
      <w:lvlJc w:val="left"/>
      <w:pPr>
        <w:ind w:left="4680" w:firstLine="0"/>
      </w:pPr>
    </w:lvl>
    <w:lvl w:ilvl="7" w:tplc="1F624FFC">
      <w:start w:val="1"/>
      <w:numFmt w:val="decimal"/>
      <w:lvlText w:val="%8."/>
      <w:lvlJc w:val="left"/>
      <w:pPr>
        <w:ind w:left="5400" w:firstLine="0"/>
      </w:pPr>
    </w:lvl>
    <w:lvl w:ilvl="8" w:tplc="FA8A4A62">
      <w:start w:val="1"/>
      <w:numFmt w:val="decimal"/>
      <w:lvlText w:val="%9."/>
      <w:lvlJc w:val="left"/>
      <w:pPr>
        <w:ind w:left="6120" w:firstLine="0"/>
      </w:pPr>
    </w:lvl>
  </w:abstractNum>
  <w:abstractNum w:abstractNumId="70">
    <w:nsid w:val="686B113A"/>
    <w:multiLevelType w:val="hybridMultilevel"/>
    <w:tmpl w:val="3D8689F4"/>
    <w:lvl w:ilvl="0" w:tplc="E5BC0D46">
      <w:start w:val="1"/>
      <w:numFmt w:val="decimal"/>
      <w:lvlText w:val="%1."/>
      <w:lvlJc w:val="left"/>
      <w:pPr>
        <w:ind w:left="0" w:firstLine="0"/>
      </w:pPr>
    </w:lvl>
    <w:lvl w:ilvl="1" w:tplc="9CF27C1E">
      <w:start w:val="1"/>
      <w:numFmt w:val="lowerLetter"/>
      <w:lvlText w:val="%2."/>
      <w:lvlJc w:val="left"/>
      <w:pPr>
        <w:ind w:left="720" w:firstLine="0"/>
      </w:pPr>
    </w:lvl>
    <w:lvl w:ilvl="2" w:tplc="F56275C6">
      <w:start w:val="1"/>
      <w:numFmt w:val="lowerRoman"/>
      <w:lvlText w:val="%3."/>
      <w:lvlJc w:val="left"/>
      <w:pPr>
        <w:ind w:left="1620" w:firstLine="0"/>
      </w:pPr>
    </w:lvl>
    <w:lvl w:ilvl="3" w:tplc="CA443CE4">
      <w:start w:val="1"/>
      <w:numFmt w:val="decimal"/>
      <w:lvlText w:val="%4."/>
      <w:lvlJc w:val="left"/>
      <w:pPr>
        <w:ind w:left="2160" w:firstLine="0"/>
      </w:pPr>
    </w:lvl>
    <w:lvl w:ilvl="4" w:tplc="88EE9D3E">
      <w:start w:val="1"/>
      <w:numFmt w:val="lowerLetter"/>
      <w:lvlText w:val="%5."/>
      <w:lvlJc w:val="left"/>
      <w:pPr>
        <w:ind w:left="2880" w:firstLine="0"/>
      </w:pPr>
    </w:lvl>
    <w:lvl w:ilvl="5" w:tplc="BA7E0F8C">
      <w:start w:val="1"/>
      <w:numFmt w:val="lowerRoman"/>
      <w:lvlText w:val="%6."/>
      <w:lvlJc w:val="left"/>
      <w:pPr>
        <w:ind w:left="3780" w:firstLine="0"/>
      </w:pPr>
    </w:lvl>
    <w:lvl w:ilvl="6" w:tplc="B53894B6">
      <w:start w:val="1"/>
      <w:numFmt w:val="decimal"/>
      <w:lvlText w:val="%7."/>
      <w:lvlJc w:val="left"/>
      <w:pPr>
        <w:ind w:left="4320" w:firstLine="0"/>
      </w:pPr>
    </w:lvl>
    <w:lvl w:ilvl="7" w:tplc="A7DAE182">
      <w:start w:val="1"/>
      <w:numFmt w:val="lowerLetter"/>
      <w:lvlText w:val="%8."/>
      <w:lvlJc w:val="left"/>
      <w:pPr>
        <w:ind w:left="5040" w:firstLine="0"/>
      </w:pPr>
    </w:lvl>
    <w:lvl w:ilvl="8" w:tplc="FDA2B90C">
      <w:start w:val="1"/>
      <w:numFmt w:val="lowerRoman"/>
      <w:lvlText w:val="%9."/>
      <w:lvlJc w:val="left"/>
      <w:pPr>
        <w:ind w:left="5940" w:firstLine="0"/>
      </w:pPr>
    </w:lvl>
  </w:abstractNum>
  <w:abstractNum w:abstractNumId="71">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2">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3">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4">
    <w:nsid w:val="709145A9"/>
    <w:multiLevelType w:val="hybridMultilevel"/>
    <w:tmpl w:val="397A6F06"/>
    <w:name w:val="Lista numerowana 41"/>
    <w:lvl w:ilvl="0" w:tplc="936C0A36">
      <w:start w:val="1"/>
      <w:numFmt w:val="ordinal"/>
      <w:lvlText w:val="%1"/>
      <w:lvlJc w:val="left"/>
      <w:pPr>
        <w:ind w:left="360" w:firstLine="0"/>
      </w:pPr>
      <w:rPr>
        <w:sz w:val="18"/>
        <w:szCs w:val="18"/>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75">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76">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7">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78">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9">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8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82">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3"/>
  </w:num>
  <w:num w:numId="2">
    <w:abstractNumId w:val="82"/>
  </w:num>
  <w:num w:numId="3">
    <w:abstractNumId w:val="45"/>
  </w:num>
  <w:num w:numId="4">
    <w:abstractNumId w:val="53"/>
  </w:num>
  <w:num w:numId="5">
    <w:abstractNumId w:val="5"/>
  </w:num>
  <w:num w:numId="6">
    <w:abstractNumId w:val="13"/>
  </w:num>
  <w:num w:numId="7">
    <w:abstractNumId w:val="38"/>
  </w:num>
  <w:num w:numId="8">
    <w:abstractNumId w:val="77"/>
  </w:num>
  <w:num w:numId="9">
    <w:abstractNumId w:val="31"/>
  </w:num>
  <w:num w:numId="10">
    <w:abstractNumId w:val="81"/>
  </w:num>
  <w:num w:numId="11">
    <w:abstractNumId w:val="17"/>
  </w:num>
  <w:num w:numId="12">
    <w:abstractNumId w:val="11"/>
  </w:num>
  <w:num w:numId="13">
    <w:abstractNumId w:val="7"/>
  </w:num>
  <w:num w:numId="14">
    <w:abstractNumId w:val="30"/>
  </w:num>
  <w:num w:numId="15">
    <w:abstractNumId w:val="79"/>
  </w:num>
  <w:num w:numId="16">
    <w:abstractNumId w:val="75"/>
  </w:num>
  <w:num w:numId="17">
    <w:abstractNumId w:val="62"/>
  </w:num>
  <w:num w:numId="18">
    <w:abstractNumId w:val="15"/>
  </w:num>
  <w:num w:numId="19">
    <w:abstractNumId w:val="67"/>
  </w:num>
  <w:num w:numId="20">
    <w:abstractNumId w:val="18"/>
  </w:num>
  <w:num w:numId="21">
    <w:abstractNumId w:val="55"/>
  </w:num>
  <w:num w:numId="22">
    <w:abstractNumId w:val="0"/>
  </w:num>
  <w:num w:numId="23">
    <w:abstractNumId w:val="65"/>
  </w:num>
  <w:num w:numId="24">
    <w:abstractNumId w:val="47"/>
  </w:num>
  <w:num w:numId="25">
    <w:abstractNumId w:val="63"/>
  </w:num>
  <w:num w:numId="26">
    <w:abstractNumId w:val="6"/>
  </w:num>
  <w:num w:numId="27">
    <w:abstractNumId w:val="29"/>
  </w:num>
  <w:num w:numId="28">
    <w:abstractNumId w:val="74"/>
  </w:num>
  <w:num w:numId="29">
    <w:abstractNumId w:val="33"/>
  </w:num>
  <w:num w:numId="30">
    <w:abstractNumId w:val="71"/>
  </w:num>
  <w:num w:numId="31">
    <w:abstractNumId w:val="50"/>
  </w:num>
  <w:num w:numId="32">
    <w:abstractNumId w:val="57"/>
  </w:num>
  <w:num w:numId="33">
    <w:abstractNumId w:val="54"/>
  </w:num>
  <w:num w:numId="34">
    <w:abstractNumId w:val="24"/>
  </w:num>
  <w:num w:numId="35">
    <w:abstractNumId w:val="2"/>
  </w:num>
  <w:num w:numId="36">
    <w:abstractNumId w:val="64"/>
  </w:num>
  <w:num w:numId="37">
    <w:abstractNumId w:val="76"/>
  </w:num>
  <w:num w:numId="38">
    <w:abstractNumId w:val="52"/>
  </w:num>
  <w:num w:numId="39">
    <w:abstractNumId w:val="70"/>
  </w:num>
  <w:num w:numId="40">
    <w:abstractNumId w:val="42"/>
  </w:num>
  <w:num w:numId="41">
    <w:abstractNumId w:val="35"/>
  </w:num>
  <w:num w:numId="42">
    <w:abstractNumId w:val="16"/>
  </w:num>
  <w:num w:numId="43">
    <w:abstractNumId w:val="69"/>
  </w:num>
  <w:num w:numId="44">
    <w:abstractNumId w:val="51"/>
  </w:num>
  <w:num w:numId="45">
    <w:abstractNumId w:val="60"/>
  </w:num>
  <w:num w:numId="46">
    <w:abstractNumId w:val="34"/>
  </w:num>
  <w:num w:numId="47">
    <w:abstractNumId w:val="9"/>
  </w:num>
  <w:num w:numId="48">
    <w:abstractNumId w:val="68"/>
  </w:num>
  <w:num w:numId="49">
    <w:abstractNumId w:val="73"/>
  </w:num>
  <w:num w:numId="50">
    <w:abstractNumId w:val="26"/>
  </w:num>
  <w:num w:numId="51">
    <w:abstractNumId w:val="48"/>
  </w:num>
  <w:num w:numId="52">
    <w:abstractNumId w:val="10"/>
  </w:num>
  <w:num w:numId="53">
    <w:abstractNumId w:val="56"/>
  </w:num>
  <w:num w:numId="54">
    <w:abstractNumId w:val="44"/>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39"/>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num>
  <w:num w:numId="59">
    <w:abstractNumId w:val="20"/>
  </w:num>
  <w:num w:numId="60">
    <w:abstractNumId w:val="59"/>
  </w:num>
  <w:num w:numId="61">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340"/>
  <w:hyphenationZone w:val="425"/>
  <w:drawingGridHorizontalSpacing w:val="100"/>
  <w:drawingGridVerticalSpacing w:val="283"/>
  <w:doNotShadeFormData/>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89"/>
    <w:rsid w:val="00000E51"/>
    <w:rsid w:val="000039C3"/>
    <w:rsid w:val="00003ADB"/>
    <w:rsid w:val="000251CD"/>
    <w:rsid w:val="00045E27"/>
    <w:rsid w:val="000478F6"/>
    <w:rsid w:val="000548E5"/>
    <w:rsid w:val="000558B4"/>
    <w:rsid w:val="00061CA1"/>
    <w:rsid w:val="000673B8"/>
    <w:rsid w:val="00074D89"/>
    <w:rsid w:val="0008095C"/>
    <w:rsid w:val="00092FCD"/>
    <w:rsid w:val="00097EF8"/>
    <w:rsid w:val="000B015E"/>
    <w:rsid w:val="000B4768"/>
    <w:rsid w:val="000B5DB2"/>
    <w:rsid w:val="000F2033"/>
    <w:rsid w:val="000F6736"/>
    <w:rsid w:val="000F7BC4"/>
    <w:rsid w:val="000F7DBC"/>
    <w:rsid w:val="001033C9"/>
    <w:rsid w:val="00111A30"/>
    <w:rsid w:val="00113E26"/>
    <w:rsid w:val="00120AAB"/>
    <w:rsid w:val="00126F2C"/>
    <w:rsid w:val="001304D8"/>
    <w:rsid w:val="0013155B"/>
    <w:rsid w:val="00141755"/>
    <w:rsid w:val="00153E8E"/>
    <w:rsid w:val="001540FF"/>
    <w:rsid w:val="001558CB"/>
    <w:rsid w:val="00166EB5"/>
    <w:rsid w:val="001725BF"/>
    <w:rsid w:val="00184707"/>
    <w:rsid w:val="001B7952"/>
    <w:rsid w:val="001C7763"/>
    <w:rsid w:val="001D2755"/>
    <w:rsid w:val="001D6C04"/>
    <w:rsid w:val="001D7CA1"/>
    <w:rsid w:val="001E31AD"/>
    <w:rsid w:val="001F04B0"/>
    <w:rsid w:val="00201256"/>
    <w:rsid w:val="00204501"/>
    <w:rsid w:val="00207AAC"/>
    <w:rsid w:val="00215C09"/>
    <w:rsid w:val="002265F5"/>
    <w:rsid w:val="00226EE4"/>
    <w:rsid w:val="00237508"/>
    <w:rsid w:val="00244D3E"/>
    <w:rsid w:val="00281E35"/>
    <w:rsid w:val="00285F8F"/>
    <w:rsid w:val="00287A20"/>
    <w:rsid w:val="002B21D6"/>
    <w:rsid w:val="002B590C"/>
    <w:rsid w:val="002D4C27"/>
    <w:rsid w:val="002D5C97"/>
    <w:rsid w:val="00300B6B"/>
    <w:rsid w:val="00304AA4"/>
    <w:rsid w:val="00304E2C"/>
    <w:rsid w:val="00307084"/>
    <w:rsid w:val="00310201"/>
    <w:rsid w:val="00311DE3"/>
    <w:rsid w:val="00315ABB"/>
    <w:rsid w:val="0031747D"/>
    <w:rsid w:val="00331100"/>
    <w:rsid w:val="003311E0"/>
    <w:rsid w:val="00337686"/>
    <w:rsid w:val="00352425"/>
    <w:rsid w:val="003544B8"/>
    <w:rsid w:val="00357B00"/>
    <w:rsid w:val="003742F3"/>
    <w:rsid w:val="00380DD5"/>
    <w:rsid w:val="00383BE8"/>
    <w:rsid w:val="003957BC"/>
    <w:rsid w:val="00396FB9"/>
    <w:rsid w:val="003B311C"/>
    <w:rsid w:val="003B34CF"/>
    <w:rsid w:val="003B7CC4"/>
    <w:rsid w:val="003C0AB0"/>
    <w:rsid w:val="003D07C8"/>
    <w:rsid w:val="003D6389"/>
    <w:rsid w:val="003E17B7"/>
    <w:rsid w:val="003E5814"/>
    <w:rsid w:val="003F0205"/>
    <w:rsid w:val="003F1079"/>
    <w:rsid w:val="003F2675"/>
    <w:rsid w:val="003F4A90"/>
    <w:rsid w:val="003F50DB"/>
    <w:rsid w:val="00407BC6"/>
    <w:rsid w:val="00414A72"/>
    <w:rsid w:val="00420527"/>
    <w:rsid w:val="00422FE0"/>
    <w:rsid w:val="00427FD1"/>
    <w:rsid w:val="00427FD4"/>
    <w:rsid w:val="00432FA5"/>
    <w:rsid w:val="00433B6B"/>
    <w:rsid w:val="00434E39"/>
    <w:rsid w:val="004409A9"/>
    <w:rsid w:val="00451BF8"/>
    <w:rsid w:val="004544A9"/>
    <w:rsid w:val="00457A55"/>
    <w:rsid w:val="00466ED9"/>
    <w:rsid w:val="00477A8F"/>
    <w:rsid w:val="004814A7"/>
    <w:rsid w:val="00483360"/>
    <w:rsid w:val="0048477E"/>
    <w:rsid w:val="00491FA5"/>
    <w:rsid w:val="004A71AC"/>
    <w:rsid w:val="004D1C2F"/>
    <w:rsid w:val="004D3B6C"/>
    <w:rsid w:val="004E166F"/>
    <w:rsid w:val="004F068D"/>
    <w:rsid w:val="005001A8"/>
    <w:rsid w:val="00503102"/>
    <w:rsid w:val="00503D87"/>
    <w:rsid w:val="00505D93"/>
    <w:rsid w:val="00521FC9"/>
    <w:rsid w:val="00525F00"/>
    <w:rsid w:val="00530E15"/>
    <w:rsid w:val="00544473"/>
    <w:rsid w:val="00545418"/>
    <w:rsid w:val="005479B5"/>
    <w:rsid w:val="005519F3"/>
    <w:rsid w:val="00573D17"/>
    <w:rsid w:val="00590C63"/>
    <w:rsid w:val="0059382F"/>
    <w:rsid w:val="005A2585"/>
    <w:rsid w:val="005A336F"/>
    <w:rsid w:val="005B6B85"/>
    <w:rsid w:val="005C6AFC"/>
    <w:rsid w:val="005D39FD"/>
    <w:rsid w:val="005E009A"/>
    <w:rsid w:val="005E55A3"/>
    <w:rsid w:val="005E74D1"/>
    <w:rsid w:val="005F2B44"/>
    <w:rsid w:val="0060330C"/>
    <w:rsid w:val="00612C97"/>
    <w:rsid w:val="0062462B"/>
    <w:rsid w:val="00626AF4"/>
    <w:rsid w:val="00642421"/>
    <w:rsid w:val="006519A5"/>
    <w:rsid w:val="00660350"/>
    <w:rsid w:val="00671E27"/>
    <w:rsid w:val="006803C3"/>
    <w:rsid w:val="006865BE"/>
    <w:rsid w:val="006A20E8"/>
    <w:rsid w:val="006A33A7"/>
    <w:rsid w:val="006A607E"/>
    <w:rsid w:val="006B1319"/>
    <w:rsid w:val="006B4824"/>
    <w:rsid w:val="006B5AE5"/>
    <w:rsid w:val="006B6521"/>
    <w:rsid w:val="006C1D4D"/>
    <w:rsid w:val="006D1765"/>
    <w:rsid w:val="006D7073"/>
    <w:rsid w:val="006E5200"/>
    <w:rsid w:val="006E5BEF"/>
    <w:rsid w:val="006F276C"/>
    <w:rsid w:val="006F2C3E"/>
    <w:rsid w:val="006F5BF8"/>
    <w:rsid w:val="006F7E99"/>
    <w:rsid w:val="00702611"/>
    <w:rsid w:val="0070421E"/>
    <w:rsid w:val="00707C99"/>
    <w:rsid w:val="007170A1"/>
    <w:rsid w:val="00733AEA"/>
    <w:rsid w:val="0074010D"/>
    <w:rsid w:val="00757283"/>
    <w:rsid w:val="00765AD7"/>
    <w:rsid w:val="0078120C"/>
    <w:rsid w:val="007851F5"/>
    <w:rsid w:val="00787EE9"/>
    <w:rsid w:val="00793836"/>
    <w:rsid w:val="007A17FE"/>
    <w:rsid w:val="007A5473"/>
    <w:rsid w:val="007B1467"/>
    <w:rsid w:val="007B73D6"/>
    <w:rsid w:val="007C1C08"/>
    <w:rsid w:val="007D792B"/>
    <w:rsid w:val="007F24FC"/>
    <w:rsid w:val="007F5C7E"/>
    <w:rsid w:val="007F5DF5"/>
    <w:rsid w:val="00800CCA"/>
    <w:rsid w:val="00805724"/>
    <w:rsid w:val="0080579D"/>
    <w:rsid w:val="00806BF1"/>
    <w:rsid w:val="00821E35"/>
    <w:rsid w:val="00831756"/>
    <w:rsid w:val="00833AF6"/>
    <w:rsid w:val="00851B2E"/>
    <w:rsid w:val="008550C2"/>
    <w:rsid w:val="00857685"/>
    <w:rsid w:val="008636CE"/>
    <w:rsid w:val="0086533E"/>
    <w:rsid w:val="00872EA4"/>
    <w:rsid w:val="00883806"/>
    <w:rsid w:val="008A2CE2"/>
    <w:rsid w:val="008A4B46"/>
    <w:rsid w:val="008A4C7A"/>
    <w:rsid w:val="008B4CD9"/>
    <w:rsid w:val="008C655A"/>
    <w:rsid w:val="008F2C56"/>
    <w:rsid w:val="009060EB"/>
    <w:rsid w:val="0090615E"/>
    <w:rsid w:val="00926007"/>
    <w:rsid w:val="009464CD"/>
    <w:rsid w:val="0094651C"/>
    <w:rsid w:val="00953203"/>
    <w:rsid w:val="00954CC1"/>
    <w:rsid w:val="00956E4E"/>
    <w:rsid w:val="009648C5"/>
    <w:rsid w:val="00966A3E"/>
    <w:rsid w:val="00967B5F"/>
    <w:rsid w:val="00970330"/>
    <w:rsid w:val="00981316"/>
    <w:rsid w:val="00984DDE"/>
    <w:rsid w:val="009924F0"/>
    <w:rsid w:val="009937CF"/>
    <w:rsid w:val="00994FEA"/>
    <w:rsid w:val="009955E3"/>
    <w:rsid w:val="009A065A"/>
    <w:rsid w:val="009A20F1"/>
    <w:rsid w:val="009B1ADC"/>
    <w:rsid w:val="009C2FFC"/>
    <w:rsid w:val="009D4BD6"/>
    <w:rsid w:val="009D63E0"/>
    <w:rsid w:val="009E541B"/>
    <w:rsid w:val="009F3D93"/>
    <w:rsid w:val="009F7F99"/>
    <w:rsid w:val="00A01D45"/>
    <w:rsid w:val="00A023F5"/>
    <w:rsid w:val="00A0756B"/>
    <w:rsid w:val="00A1284E"/>
    <w:rsid w:val="00A226C1"/>
    <w:rsid w:val="00A25F76"/>
    <w:rsid w:val="00A34D6F"/>
    <w:rsid w:val="00A36690"/>
    <w:rsid w:val="00A36D51"/>
    <w:rsid w:val="00A43885"/>
    <w:rsid w:val="00A43A71"/>
    <w:rsid w:val="00A534BA"/>
    <w:rsid w:val="00A54FB0"/>
    <w:rsid w:val="00A667AD"/>
    <w:rsid w:val="00A82118"/>
    <w:rsid w:val="00A9010B"/>
    <w:rsid w:val="00A90D47"/>
    <w:rsid w:val="00AA2ACE"/>
    <w:rsid w:val="00AD20D2"/>
    <w:rsid w:val="00AD21FD"/>
    <w:rsid w:val="00AD30C6"/>
    <w:rsid w:val="00AE0E8B"/>
    <w:rsid w:val="00AF194F"/>
    <w:rsid w:val="00AF2A70"/>
    <w:rsid w:val="00AF2F2A"/>
    <w:rsid w:val="00AF3CDD"/>
    <w:rsid w:val="00B00AC4"/>
    <w:rsid w:val="00B065DF"/>
    <w:rsid w:val="00B15D19"/>
    <w:rsid w:val="00B348E3"/>
    <w:rsid w:val="00B37453"/>
    <w:rsid w:val="00B43874"/>
    <w:rsid w:val="00B55873"/>
    <w:rsid w:val="00B60D47"/>
    <w:rsid w:val="00B72619"/>
    <w:rsid w:val="00B75B92"/>
    <w:rsid w:val="00B776B4"/>
    <w:rsid w:val="00B8158E"/>
    <w:rsid w:val="00B819DC"/>
    <w:rsid w:val="00B85E3E"/>
    <w:rsid w:val="00BA3FAC"/>
    <w:rsid w:val="00BE1E6A"/>
    <w:rsid w:val="00BE37A9"/>
    <w:rsid w:val="00BF1A14"/>
    <w:rsid w:val="00C00804"/>
    <w:rsid w:val="00C06296"/>
    <w:rsid w:val="00C06AFC"/>
    <w:rsid w:val="00C10423"/>
    <w:rsid w:val="00C10B96"/>
    <w:rsid w:val="00C15F2A"/>
    <w:rsid w:val="00C27E52"/>
    <w:rsid w:val="00C33201"/>
    <w:rsid w:val="00C44965"/>
    <w:rsid w:val="00C45AD3"/>
    <w:rsid w:val="00C52C21"/>
    <w:rsid w:val="00C55EBB"/>
    <w:rsid w:val="00C675E0"/>
    <w:rsid w:val="00C70438"/>
    <w:rsid w:val="00C76EDE"/>
    <w:rsid w:val="00C8080F"/>
    <w:rsid w:val="00C8149D"/>
    <w:rsid w:val="00C815EB"/>
    <w:rsid w:val="00C81B9C"/>
    <w:rsid w:val="00C82101"/>
    <w:rsid w:val="00C844AD"/>
    <w:rsid w:val="00C8537A"/>
    <w:rsid w:val="00C8719B"/>
    <w:rsid w:val="00C923B6"/>
    <w:rsid w:val="00CB5C02"/>
    <w:rsid w:val="00CC2573"/>
    <w:rsid w:val="00CC263E"/>
    <w:rsid w:val="00CC5010"/>
    <w:rsid w:val="00CC6FFC"/>
    <w:rsid w:val="00CD2BD7"/>
    <w:rsid w:val="00CF5969"/>
    <w:rsid w:val="00D00C41"/>
    <w:rsid w:val="00D00FB3"/>
    <w:rsid w:val="00D049A7"/>
    <w:rsid w:val="00D07197"/>
    <w:rsid w:val="00D1429E"/>
    <w:rsid w:val="00D15BA3"/>
    <w:rsid w:val="00D23B90"/>
    <w:rsid w:val="00D33414"/>
    <w:rsid w:val="00D47BA8"/>
    <w:rsid w:val="00D47C58"/>
    <w:rsid w:val="00D553D7"/>
    <w:rsid w:val="00D559D7"/>
    <w:rsid w:val="00D62CDE"/>
    <w:rsid w:val="00D73C2F"/>
    <w:rsid w:val="00D75B1A"/>
    <w:rsid w:val="00D77A75"/>
    <w:rsid w:val="00D80C7C"/>
    <w:rsid w:val="00DA02D9"/>
    <w:rsid w:val="00DA14C0"/>
    <w:rsid w:val="00DC490D"/>
    <w:rsid w:val="00DF4AC4"/>
    <w:rsid w:val="00DF520F"/>
    <w:rsid w:val="00DF5D93"/>
    <w:rsid w:val="00DF6933"/>
    <w:rsid w:val="00E014D2"/>
    <w:rsid w:val="00E13FED"/>
    <w:rsid w:val="00E324F0"/>
    <w:rsid w:val="00E32D4A"/>
    <w:rsid w:val="00E46ADB"/>
    <w:rsid w:val="00E46C24"/>
    <w:rsid w:val="00E66E5B"/>
    <w:rsid w:val="00E73FEC"/>
    <w:rsid w:val="00E9106F"/>
    <w:rsid w:val="00E94643"/>
    <w:rsid w:val="00E94E88"/>
    <w:rsid w:val="00EB10EF"/>
    <w:rsid w:val="00EB168E"/>
    <w:rsid w:val="00EB521D"/>
    <w:rsid w:val="00EB7331"/>
    <w:rsid w:val="00ED080B"/>
    <w:rsid w:val="00ED08F8"/>
    <w:rsid w:val="00ED6581"/>
    <w:rsid w:val="00EE3EBE"/>
    <w:rsid w:val="00F00AD3"/>
    <w:rsid w:val="00F06530"/>
    <w:rsid w:val="00F119AE"/>
    <w:rsid w:val="00F1693C"/>
    <w:rsid w:val="00F20086"/>
    <w:rsid w:val="00F242CB"/>
    <w:rsid w:val="00F31EAC"/>
    <w:rsid w:val="00F33F55"/>
    <w:rsid w:val="00F35105"/>
    <w:rsid w:val="00F371F1"/>
    <w:rsid w:val="00F4603B"/>
    <w:rsid w:val="00F56200"/>
    <w:rsid w:val="00F61AF5"/>
    <w:rsid w:val="00F62DFA"/>
    <w:rsid w:val="00F63B49"/>
    <w:rsid w:val="00F666F3"/>
    <w:rsid w:val="00F71453"/>
    <w:rsid w:val="00F77CF6"/>
    <w:rsid w:val="00F8423C"/>
    <w:rsid w:val="00F855B5"/>
    <w:rsid w:val="00FA07EF"/>
    <w:rsid w:val="00FA255C"/>
    <w:rsid w:val="00FA7340"/>
    <w:rsid w:val="00FB14CA"/>
    <w:rsid w:val="00FB2C84"/>
    <w:rsid w:val="00FB43B6"/>
    <w:rsid w:val="00FC1F05"/>
    <w:rsid w:val="00FE5D82"/>
    <w:rsid w:val="00FF1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B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9"/>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E13FED"/>
    <w:rPr>
      <w:sz w:val="16"/>
      <w:szCs w:val="16"/>
    </w:rPr>
  </w:style>
  <w:style w:type="paragraph" w:styleId="Tekstkomentarza">
    <w:name w:val="annotation text"/>
    <w:basedOn w:val="Normalny"/>
    <w:link w:val="TekstkomentarzaZnak"/>
    <w:uiPriority w:val="99"/>
    <w:semiHidden/>
    <w:unhideWhenUsed/>
    <w:rsid w:val="00E13FED"/>
  </w:style>
  <w:style w:type="character" w:customStyle="1" w:styleId="TekstkomentarzaZnak">
    <w:name w:val="Tekst komentarza Znak"/>
    <w:basedOn w:val="Domylnaczcionkaakapitu"/>
    <w:link w:val="Tekstkomentarza"/>
    <w:uiPriority w:val="99"/>
    <w:semiHidden/>
    <w:rsid w:val="00E13FED"/>
  </w:style>
  <w:style w:type="paragraph" w:styleId="Tematkomentarza">
    <w:name w:val="annotation subject"/>
    <w:basedOn w:val="Tekstkomentarza"/>
    <w:next w:val="Tekstkomentarza"/>
    <w:link w:val="TematkomentarzaZnak"/>
    <w:uiPriority w:val="99"/>
    <w:semiHidden/>
    <w:unhideWhenUsed/>
    <w:rsid w:val="00E13FED"/>
    <w:rPr>
      <w:b/>
      <w:bCs/>
    </w:rPr>
  </w:style>
  <w:style w:type="character" w:customStyle="1" w:styleId="TematkomentarzaZnak">
    <w:name w:val="Temat komentarza Znak"/>
    <w:basedOn w:val="TekstkomentarzaZnak"/>
    <w:link w:val="Tematkomentarza"/>
    <w:uiPriority w:val="99"/>
    <w:semiHidden/>
    <w:rsid w:val="00E13FED"/>
    <w:rPr>
      <w:b/>
      <w:bCs/>
    </w:rPr>
  </w:style>
  <w:style w:type="character" w:customStyle="1" w:styleId="UnresolvedMention">
    <w:name w:val="Unresolved Mention"/>
    <w:basedOn w:val="Domylnaczcionkaakapitu"/>
    <w:uiPriority w:val="99"/>
    <w:semiHidden/>
    <w:unhideWhenUsed/>
    <w:rsid w:val="001E31A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semiHidden="0" w:unhideWhenUsed="0"/>
    <w:lsdException w:name="toa heading" w:semiHidden="0" w:unhideWhenUsed="0"/>
    <w:lsdException w:name="List" w:semiHidden="0" w:unhideWhenUsed="0"/>
    <w:lsdException w:name="Title" w:semiHidden="0" w:uiPriority="10" w:unhideWhenUsed="0" w:qFormat="1"/>
    <w:lsdException w:name="Default Paragraph Font" w:uiPriority="1"/>
    <w:lsdException w:name="Body Text" w:uiPriority="0" w:qFormat="1"/>
    <w:lsdException w:name="Body Text Indent" w:uiPriority="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9"/>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E13FED"/>
    <w:rPr>
      <w:sz w:val="16"/>
      <w:szCs w:val="16"/>
    </w:rPr>
  </w:style>
  <w:style w:type="paragraph" w:styleId="Tekstkomentarza">
    <w:name w:val="annotation text"/>
    <w:basedOn w:val="Normalny"/>
    <w:link w:val="TekstkomentarzaZnak"/>
    <w:uiPriority w:val="99"/>
    <w:semiHidden/>
    <w:unhideWhenUsed/>
    <w:rsid w:val="00E13FED"/>
  </w:style>
  <w:style w:type="character" w:customStyle="1" w:styleId="TekstkomentarzaZnak">
    <w:name w:val="Tekst komentarza Znak"/>
    <w:basedOn w:val="Domylnaczcionkaakapitu"/>
    <w:link w:val="Tekstkomentarza"/>
    <w:uiPriority w:val="99"/>
    <w:semiHidden/>
    <w:rsid w:val="00E13FED"/>
  </w:style>
  <w:style w:type="paragraph" w:styleId="Tematkomentarza">
    <w:name w:val="annotation subject"/>
    <w:basedOn w:val="Tekstkomentarza"/>
    <w:next w:val="Tekstkomentarza"/>
    <w:link w:val="TematkomentarzaZnak"/>
    <w:uiPriority w:val="99"/>
    <w:semiHidden/>
    <w:unhideWhenUsed/>
    <w:rsid w:val="00E13FED"/>
    <w:rPr>
      <w:b/>
      <w:bCs/>
    </w:rPr>
  </w:style>
  <w:style w:type="character" w:customStyle="1" w:styleId="TematkomentarzaZnak">
    <w:name w:val="Temat komentarza Znak"/>
    <w:basedOn w:val="TekstkomentarzaZnak"/>
    <w:link w:val="Tematkomentarza"/>
    <w:uiPriority w:val="99"/>
    <w:semiHidden/>
    <w:rsid w:val="00E13FED"/>
    <w:rPr>
      <w:b/>
      <w:bCs/>
    </w:rPr>
  </w:style>
  <w:style w:type="character" w:customStyle="1" w:styleId="UnresolvedMention">
    <w:name w:val="Unresolved Mention"/>
    <w:basedOn w:val="Domylnaczcionkaakapitu"/>
    <w:uiPriority w:val="99"/>
    <w:semiHidden/>
    <w:unhideWhenUsed/>
    <w:rsid w:val="001E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00075672">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709257431">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 w:id="20621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rawo.sejm.gov.pl/isap.nsf/DocDetails.xsp?id=WDU20190000175" TargetMode="External"/><Relationship Id="rId26" Type="http://schemas.openxmlformats.org/officeDocument/2006/relationships/hyperlink" Target="mailto:oneplace@marketplanet.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sm-chorzow.ezamawiajacy.pl"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zsm-chorzow.ezamawiajacy.pl" TargetMode="External"/><Relationship Id="rId25" Type="http://schemas.openxmlformats.org/officeDocument/2006/relationships/hyperlink" Target="mailto:zp@zsm.com.pl"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p@zsm.com.pl" TargetMode="External"/><Relationship Id="rId20" Type="http://schemas.openxmlformats.org/officeDocument/2006/relationships/hyperlink" Target="mailto:zp@zsm.com.pl" TargetMode="External"/><Relationship Id="rId29" Type="http://schemas.openxmlformats.org/officeDocument/2006/relationships/hyperlink" Target="http://www.zsm.com.pl/zamowienia-publiczne,0,2"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zsm-chorzow.ezamawiajacy.pl" TargetMode="External"/><Relationship Id="rId32" Type="http://schemas.openxmlformats.org/officeDocument/2006/relationships/footer" Target="footer3.xml"/><Relationship Id="rId37" Type="http://schemas.openxmlformats.org/officeDocument/2006/relationships/hyperlink" Target="mailto:gkoczy@zsm.com.pl" TargetMode="External"/><Relationship Id="rId40"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hyperlink" Target="mailto:mgajowska@zsm.com.pl" TargetMode="External"/><Relationship Id="rId28" Type="http://schemas.openxmlformats.org/officeDocument/2006/relationships/hyperlink" Target="http://zsm.com.pl/chcpio/o-nas-2/zamowienia-publiczne/" TargetMode="External"/><Relationship Id="rId36" Type="http://schemas.openxmlformats.org/officeDocument/2006/relationships/hyperlink" Target="mailto:zp@zsm.com.pl" TargetMode="External"/><Relationship Id="rId10" Type="http://schemas.openxmlformats.org/officeDocument/2006/relationships/header" Target="header1.xml"/><Relationship Id="rId19" Type="http://schemas.openxmlformats.org/officeDocument/2006/relationships/hyperlink" Target="https://zsm-chorzow.ezamawiajacy.p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sm.com.pl" TargetMode="External"/><Relationship Id="rId22" Type="http://schemas.openxmlformats.org/officeDocument/2006/relationships/hyperlink" Target="mailto:mgajowska@zsm.com.pl" TargetMode="External"/><Relationship Id="rId27" Type="http://schemas.openxmlformats.org/officeDocument/2006/relationships/hyperlink" Target="http://www.zsm.com.pl/zamowienia-publiczne,0,2" TargetMode="External"/><Relationship Id="rId30" Type="http://schemas.openxmlformats.org/officeDocument/2006/relationships/hyperlink" Target="https://zsm-chorzow.ezamawiajacy.pl" TargetMode="External"/><Relationship Id="rId35" Type="http://schemas.openxmlformats.org/officeDocument/2006/relationships/hyperlink" Target="https://www.uzp.gov.pl/aktualnosci/rodo-w-zamowieniach-publiczny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D288-249D-498A-9EEE-85A71EE8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11558</Words>
  <Characters>69348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creator>Zadowolony użytkownik pakietu Microsoft Office</dc:creator>
  <cp:lastModifiedBy>Magdalena Kołdon</cp:lastModifiedBy>
  <cp:revision>3</cp:revision>
  <cp:lastPrinted>2020-11-05T13:32:00Z</cp:lastPrinted>
  <dcterms:created xsi:type="dcterms:W3CDTF">2020-11-04T22:57:00Z</dcterms:created>
  <dcterms:modified xsi:type="dcterms:W3CDTF">2020-11-05T13:32:00Z</dcterms:modified>
</cp:coreProperties>
</file>