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56CED025" w:rsidR="009B6E56" w:rsidRPr="00DD0482" w:rsidRDefault="00321601" w:rsidP="009B6E56">
      <w:pPr>
        <w:jc w:val="right"/>
        <w:rPr>
          <w:rFonts w:ascii="Tahoma" w:hAnsi="Tahoma" w:cs="Arial"/>
          <w:noProof/>
          <w:sz w:val="20"/>
          <w:szCs w:val="20"/>
        </w:rPr>
      </w:pPr>
      <w:r w:rsidRPr="00DD0482">
        <w:rPr>
          <w:rFonts w:ascii="Tahoma" w:hAnsi="Tahoma" w:cs="Arial"/>
          <w:noProof/>
          <w:sz w:val="20"/>
          <w:szCs w:val="20"/>
        </w:rPr>
        <w:t xml:space="preserve">Załącznik nr </w:t>
      </w:r>
      <w:r w:rsidR="00DD0482" w:rsidRPr="00DD0482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39908106" w14:textId="77B2A87B" w:rsidR="00DD0482" w:rsidRPr="005B4A3E" w:rsidRDefault="00DD0482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3</w:t>
      </w:r>
    </w:p>
    <w:p w14:paraId="5BB95B54" w14:textId="747344EA" w:rsidR="00691AEC" w:rsidRPr="005B4A3E" w:rsidRDefault="001E1635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Taborety lekarskie </w:t>
      </w:r>
      <w:r w:rsidR="000B2AB0" w:rsidRPr="000B2AB0">
        <w:rPr>
          <w:rFonts w:ascii="Tahoma" w:hAnsi="Tahoma" w:cs="Tahoma"/>
          <w:b/>
          <w:noProof/>
          <w:color w:val="000000" w:themeColor="text1"/>
          <w:sz w:val="20"/>
          <w:szCs w:val="20"/>
        </w:rPr>
        <w:t>– 6 sztuk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3EFCE7A6" w:rsidR="008D245B" w:rsidRPr="0095125F" w:rsidRDefault="0095125F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Taboret na kółkach do powierzchni twardych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595938FA" w:rsidR="008D245B" w:rsidRPr="005B4A3E" w:rsidRDefault="0095125F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Taboret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o obrotowej podstawie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1F14D9" w:rsidRPr="005B4A3E" w14:paraId="18B7522C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782E9B64" w14:textId="77777777" w:rsidR="001F14D9" w:rsidRPr="005B4A3E" w:rsidRDefault="001F14D9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F0C46BD" w14:textId="15A3B33F" w:rsidR="001F14D9" w:rsidRPr="001F14D9" w:rsidRDefault="001F14D9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1F14D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Taboret wyposażony podnózek w postaci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obręczy pod siedziskiem </w:t>
            </w:r>
          </w:p>
        </w:tc>
        <w:tc>
          <w:tcPr>
            <w:tcW w:w="1420" w:type="dxa"/>
            <w:vAlign w:val="center"/>
          </w:tcPr>
          <w:p w14:paraId="05027A6F" w14:textId="77777777" w:rsidR="001F14D9" w:rsidRPr="001F14D9" w:rsidRDefault="001F14D9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4B1FA986" w14:textId="77777777" w:rsidR="001F14D9" w:rsidRPr="001F14D9" w:rsidRDefault="001F14D9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2724ADA" w14:textId="77777777" w:rsidR="0095125F" w:rsidRDefault="0095125F" w:rsidP="0095125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Taboret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z regulowaną wysokością –</w:t>
            </w:r>
          </w:p>
          <w:p w14:paraId="2A33A513" w14:textId="75AE2F82" w:rsidR="008D245B" w:rsidRPr="00250690" w:rsidRDefault="0095125F" w:rsidP="0095125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zakres 47-61 cm </w:t>
            </w: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(+/-2 cm)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23C980D" w14:textId="5D79421E" w:rsidR="008D245B" w:rsidRPr="0095125F" w:rsidRDefault="0095125F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odporna</w:t>
            </w: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korozję i uszkodzenia mechaniczne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 chromowana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2BACA40E" w:rsidR="008D245B" w:rsidRPr="0095125F" w:rsidRDefault="0095125F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Siedzisko obite tapicerką z pianki poliuretanowej pokrytej materiałem tworzywowym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łatwo zmywalnym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15C77051" w:rsidR="008D245B" w:rsidRPr="0095125F" w:rsidRDefault="0095125F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Tapicerka </w:t>
            </w: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odporn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a </w:t>
            </w:r>
            <w:r w:rsidRPr="0095125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na promienie UV, wilgo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ć, środki dezynfekcyjne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60D56004" w:rsidR="008D245B" w:rsidRPr="0095125F" w:rsidRDefault="0095125F" w:rsidP="0095125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5125F">
              <w:rPr>
                <w:rFonts w:ascii="Tahoma" w:hAnsi="Tahoma" w:cs="Tahoma"/>
                <w:noProof/>
                <w:sz w:val="20"/>
                <w:szCs w:val="20"/>
              </w:rPr>
              <w:t>Średnica podstawy 60 – 64 cm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(+/- 10 m</w:t>
            </w:r>
            <w:r w:rsidRPr="0095125F">
              <w:rPr>
                <w:rFonts w:ascii="Tahoma" w:hAnsi="Tahoma" w:cs="Tahoma"/>
                <w:noProof/>
                <w:sz w:val="20"/>
                <w:szCs w:val="20"/>
              </w:rPr>
              <w:t>m)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74D16F50" w:rsidR="008D245B" w:rsidRPr="0095125F" w:rsidRDefault="0095125F" w:rsidP="0095125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5125F">
              <w:rPr>
                <w:rFonts w:ascii="Tahoma" w:hAnsi="Tahoma" w:cs="Tahoma"/>
                <w:noProof/>
                <w:sz w:val="20"/>
                <w:szCs w:val="20"/>
              </w:rPr>
              <w:t>Średnica siedziska 34-37 cm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(+/- 10 m</w:t>
            </w:r>
            <w:r w:rsidRPr="0095125F">
              <w:rPr>
                <w:rFonts w:ascii="Tahoma" w:hAnsi="Tahoma" w:cs="Tahoma"/>
                <w:noProof/>
                <w:sz w:val="20"/>
                <w:szCs w:val="20"/>
              </w:rPr>
              <w:t>m)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0F65C4" w14:textId="09180AEA" w:rsidR="008D245B" w:rsidRPr="0095125F" w:rsidRDefault="0095125F" w:rsidP="0095125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Grubośc siedziska 50 mm (+/- 10 </w:t>
            </w:r>
            <w:r w:rsidRPr="0095125F">
              <w:rPr>
                <w:rFonts w:ascii="Tahoma" w:hAnsi="Tahoma" w:cs="Tahoma"/>
                <w:noProof/>
                <w:sz w:val="20"/>
                <w:szCs w:val="20"/>
              </w:rPr>
              <w:t>mm)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95125F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4F337283" w:rsidR="008D245B" w:rsidRPr="005B4A3E" w:rsidRDefault="0095125F" w:rsidP="0095125F">
            <w:pPr>
              <w:snapToGrid w:val="0"/>
              <w:ind w:left="141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Możliwość wyboru koloru z palety RAL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5B4A3E" w:rsidRDefault="008D245B" w:rsidP="0095125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Oświadczamy, iż wszystkie zaoferowane elementy przedmiotu zamówienia są ze sobą kompatybilne.</w:t>
      </w:r>
    </w:p>
    <w:p w14:paraId="00600A9B" w14:textId="0C796DD3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="00CA04B8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</w:t>
      </w:r>
      <w:bookmarkStart w:id="0" w:name="_GoBack"/>
      <w:bookmarkEnd w:id="0"/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gwarancji,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5E600E14" w:rsidR="00CF58C5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p w14:paraId="56C0ED37" w14:textId="77777777" w:rsidR="0095125F" w:rsidRDefault="0095125F" w:rsidP="00CF58C5">
      <w:pPr>
        <w:rPr>
          <w:rFonts w:ascii="Tahoma" w:hAnsi="Tahoma" w:cs="Tahoma"/>
          <w:noProof/>
          <w:sz w:val="20"/>
          <w:szCs w:val="20"/>
        </w:rPr>
      </w:pPr>
    </w:p>
    <w:p w14:paraId="76D1AA7F" w14:textId="025FD71B" w:rsidR="0095125F" w:rsidRPr="005B4A3E" w:rsidRDefault="001F14D9" w:rsidP="0095125F">
      <w:pPr>
        <w:rPr>
          <w:rFonts w:ascii="Tahoma" w:hAnsi="Tahoma" w:cs="Tahoma"/>
          <w:noProof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1CBE90C" wp14:editId="6A6E7B4A">
            <wp:extent cx="5760085" cy="5760085"/>
            <wp:effectExtent l="0" t="0" r="0" b="0"/>
            <wp:docPr id="1" name="Obraz 1" descr="Taboret lekarski medyczny chromowany z podnóżkiem 826931101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oret lekarski medyczny chromowany z podnóżkiem 8269311010 - Allegro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25F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B2AB0"/>
    <w:rsid w:val="000C5792"/>
    <w:rsid w:val="00141FD2"/>
    <w:rsid w:val="00142E45"/>
    <w:rsid w:val="00152173"/>
    <w:rsid w:val="001572A2"/>
    <w:rsid w:val="001740CD"/>
    <w:rsid w:val="001C4E26"/>
    <w:rsid w:val="001C7F5C"/>
    <w:rsid w:val="001D4EFF"/>
    <w:rsid w:val="001E1635"/>
    <w:rsid w:val="001F14D9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42E3B"/>
    <w:rsid w:val="00463A3D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36572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125F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A04B8"/>
    <w:rsid w:val="00CD37A1"/>
    <w:rsid w:val="00CE31C0"/>
    <w:rsid w:val="00CF58C5"/>
    <w:rsid w:val="00D760B6"/>
    <w:rsid w:val="00D84AC5"/>
    <w:rsid w:val="00D9169B"/>
    <w:rsid w:val="00DD0482"/>
    <w:rsid w:val="00E518BB"/>
    <w:rsid w:val="00E60CDE"/>
    <w:rsid w:val="00EE2D0E"/>
    <w:rsid w:val="00F25232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9FEE2392-BA1A-4975-AFCA-2F2B0182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DBED-943C-47B0-BDAF-DE402C95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50</cp:revision>
  <cp:lastPrinted>2020-06-18T10:37:00Z</cp:lastPrinted>
  <dcterms:created xsi:type="dcterms:W3CDTF">2019-12-12T15:42:00Z</dcterms:created>
  <dcterms:modified xsi:type="dcterms:W3CDTF">2020-11-05T10:49:00Z</dcterms:modified>
</cp:coreProperties>
</file>