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7D7A" w14:textId="3204511E" w:rsidR="00C3256B" w:rsidRPr="008A3388" w:rsidRDefault="00C3256B" w:rsidP="00C3256B">
      <w:pPr>
        <w:keepNext/>
        <w:spacing w:line="276" w:lineRule="auto"/>
        <w:ind w:left="360"/>
        <w:jc w:val="center"/>
        <w:outlineLvl w:val="5"/>
        <w:rPr>
          <w:rFonts w:ascii="Tahoma" w:hAnsi="Tahoma" w:cs="Tahoma"/>
          <w:b/>
          <w:sz w:val="18"/>
          <w:szCs w:val="18"/>
        </w:rPr>
      </w:pPr>
      <w:r w:rsidRPr="00863E9B">
        <w:rPr>
          <w:rFonts w:ascii="Tahoma" w:hAnsi="Tahoma" w:cs="Tahoma"/>
          <w:b/>
          <w:sz w:val="18"/>
          <w:szCs w:val="18"/>
        </w:rPr>
        <w:t xml:space="preserve">Załącznik nr </w:t>
      </w:r>
      <w:r w:rsidR="00517B9D">
        <w:rPr>
          <w:rFonts w:ascii="Tahoma" w:hAnsi="Tahoma" w:cs="Tahoma"/>
          <w:b/>
          <w:sz w:val="18"/>
          <w:szCs w:val="18"/>
        </w:rPr>
        <w:t>3</w:t>
      </w:r>
      <w:r w:rsidRPr="00863E9B">
        <w:rPr>
          <w:rFonts w:ascii="Tahoma" w:hAnsi="Tahoma" w:cs="Tahoma"/>
          <w:b/>
          <w:sz w:val="18"/>
          <w:szCs w:val="18"/>
        </w:rPr>
        <w:t xml:space="preserve"> do Umowy ……./2020</w:t>
      </w:r>
    </w:p>
    <w:p w14:paraId="6DAF9905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Umowa powierzenia przetwarzania danych osobowych</w:t>
      </w:r>
    </w:p>
    <w:p w14:paraId="048E3DA5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5FDF9AE9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W dniu </w:t>
      </w:r>
      <w:r w:rsidRPr="008A3388">
        <w:rPr>
          <w:rFonts w:ascii="Tahoma" w:hAnsi="Tahoma" w:cs="Tahoma"/>
          <w:b/>
          <w:sz w:val="18"/>
          <w:szCs w:val="18"/>
        </w:rPr>
        <w:t>…………….</w:t>
      </w:r>
      <w:r w:rsidRPr="008A3388">
        <w:rPr>
          <w:rFonts w:ascii="Tahoma" w:hAnsi="Tahoma" w:cs="Tahoma"/>
          <w:sz w:val="18"/>
          <w:szCs w:val="18"/>
        </w:rPr>
        <w:t>pomiędzy:</w:t>
      </w:r>
    </w:p>
    <w:p w14:paraId="2046D0C9" w14:textId="77777777" w:rsidR="00C3256B" w:rsidRPr="008A3388" w:rsidRDefault="00C3256B" w:rsidP="00C3256B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18"/>
          <w:szCs w:val="18"/>
        </w:rPr>
      </w:pPr>
    </w:p>
    <w:p w14:paraId="31827873" w14:textId="6D73AB04" w:rsidR="00C3256B" w:rsidRPr="008A3388" w:rsidRDefault="00C3256B" w:rsidP="00517B9D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SP</w:t>
      </w:r>
      <w:r w:rsidR="004355D6">
        <w:rPr>
          <w:rFonts w:ascii="Tahoma" w:hAnsi="Tahoma" w:cs="Tahoma"/>
          <w:b/>
          <w:sz w:val="18"/>
          <w:szCs w:val="18"/>
        </w:rPr>
        <w:t xml:space="preserve"> </w:t>
      </w:r>
      <w:r w:rsidRPr="008A3388">
        <w:rPr>
          <w:rFonts w:ascii="Tahoma" w:hAnsi="Tahoma" w:cs="Tahoma"/>
          <w:b/>
          <w:sz w:val="18"/>
          <w:szCs w:val="18"/>
        </w:rPr>
        <w:t>ZOZ Zespół Szpitali Miejskich</w:t>
      </w:r>
      <w:r w:rsidR="00517B9D">
        <w:rPr>
          <w:rFonts w:ascii="Tahoma" w:hAnsi="Tahoma" w:cs="Tahoma"/>
          <w:b/>
          <w:sz w:val="18"/>
          <w:szCs w:val="18"/>
        </w:rPr>
        <w:t xml:space="preserve"> </w:t>
      </w:r>
      <w:r w:rsidRPr="008A3388">
        <w:rPr>
          <w:rFonts w:ascii="Tahoma" w:hAnsi="Tahoma" w:cs="Tahoma"/>
          <w:b/>
          <w:sz w:val="18"/>
          <w:szCs w:val="18"/>
        </w:rPr>
        <w:t>ul. Strzelców Bytomskich 11</w:t>
      </w:r>
      <w:r w:rsidR="00517B9D">
        <w:rPr>
          <w:rFonts w:ascii="Tahoma" w:hAnsi="Tahoma" w:cs="Tahoma"/>
          <w:b/>
          <w:sz w:val="18"/>
          <w:szCs w:val="18"/>
        </w:rPr>
        <w:t xml:space="preserve">, </w:t>
      </w:r>
      <w:r w:rsidRPr="008A3388">
        <w:rPr>
          <w:rFonts w:ascii="Tahoma" w:hAnsi="Tahoma" w:cs="Tahoma"/>
          <w:b/>
          <w:sz w:val="18"/>
          <w:szCs w:val="18"/>
        </w:rPr>
        <w:t>41-500 Chorzów</w:t>
      </w:r>
      <w:r w:rsidR="00517B9D">
        <w:rPr>
          <w:rFonts w:ascii="Tahoma" w:hAnsi="Tahoma" w:cs="Tahoma"/>
          <w:b/>
          <w:sz w:val="18"/>
          <w:szCs w:val="18"/>
        </w:rPr>
        <w:t xml:space="preserve"> </w:t>
      </w:r>
      <w:r w:rsidRPr="008A3388">
        <w:rPr>
          <w:rFonts w:ascii="Tahoma" w:hAnsi="Tahoma" w:cs="Tahoma"/>
          <w:b/>
          <w:sz w:val="18"/>
          <w:szCs w:val="18"/>
        </w:rPr>
        <w:t>NIP 6271923530</w:t>
      </w:r>
    </w:p>
    <w:p w14:paraId="26E4D050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wpisany do rejestru stowarzyszeń, i innych organizacji społecznych i zawodowych, fundacji oraz publicznych zakładów opieki zdrowotnej pod numerem KRS 0000011939, REGON 271503410, reprezentowany przez:</w:t>
      </w:r>
    </w:p>
    <w:p w14:paraId="33185585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47959B98" w14:textId="77777777" w:rsidR="00C3256B" w:rsidRPr="008A3388" w:rsidRDefault="00863E9B" w:rsidP="00517B9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……………………………………………………………………….</w:t>
      </w:r>
    </w:p>
    <w:p w14:paraId="517EEC9C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0D480713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zwany dalej Zamawiającym oraz</w:t>
      </w:r>
    </w:p>
    <w:p w14:paraId="1F4414AF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11DA3A92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 xml:space="preserve">………………………………….. </w:t>
      </w:r>
      <w:r w:rsidRPr="008A3388">
        <w:rPr>
          <w:rFonts w:ascii="Tahoma" w:hAnsi="Tahoma" w:cs="Tahoma"/>
          <w:sz w:val="18"/>
          <w:szCs w:val="18"/>
        </w:rPr>
        <w:t>wpisany do rejestru przedsiębiorców pod numerem KRS ………………………reprezentowany przez:</w:t>
      </w:r>
    </w:p>
    <w:p w14:paraId="7C05A0F7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7EFD3131" w14:textId="77777777" w:rsidR="00C3256B" w:rsidRPr="008A3388" w:rsidRDefault="00C3256B" w:rsidP="00C3256B">
      <w:p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</w:t>
      </w:r>
      <w:r w:rsidRPr="008A3388">
        <w:rPr>
          <w:rFonts w:ascii="Tahoma" w:hAnsi="Tahoma" w:cs="Tahoma"/>
          <w:sz w:val="18"/>
          <w:szCs w:val="18"/>
        </w:rPr>
        <w:tab/>
      </w:r>
    </w:p>
    <w:p w14:paraId="5255229B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71D6D40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EF4FB08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zwana dalej Wykonawcą, zostaje zawarta umowa następującej treści:</w:t>
      </w:r>
    </w:p>
    <w:p w14:paraId="074F2007" w14:textId="77777777" w:rsidR="00C3256B" w:rsidRPr="008A3388" w:rsidRDefault="00C3256B" w:rsidP="00C3256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18C4FEA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1</w:t>
      </w:r>
    </w:p>
    <w:p w14:paraId="7EE26D4A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Powierzenie przetwarzania danych osobowych</w:t>
      </w:r>
    </w:p>
    <w:p w14:paraId="4F87B34F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związku z zawarciem i realizacją umowy dotyczącej prowadzenia prac serwisowych oprogramowania aplikacyjnego (dalej: Umowa), Zamawiający powierza Wykonawcy:</w:t>
      </w:r>
    </w:p>
    <w:p w14:paraId="23F6B3A5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A568187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pacjentów w celu wykonania Umowy, w zakresie takich danych, jak:</w:t>
      </w:r>
    </w:p>
    <w:p w14:paraId="73B407E8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Nazwisko i  imię (imiona),</w:t>
      </w:r>
    </w:p>
    <w:p w14:paraId="5CA056C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zamieszkania,</w:t>
      </w:r>
    </w:p>
    <w:p w14:paraId="0E2CED2D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PESEL,</w:t>
      </w:r>
    </w:p>
    <w:p w14:paraId="6C93A0A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dowodu osobistego,</w:t>
      </w:r>
    </w:p>
    <w:p w14:paraId="76860CB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dot. zdrowia,</w:t>
      </w:r>
    </w:p>
    <w:p w14:paraId="0FA1B1CE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telefonu,</w:t>
      </w:r>
    </w:p>
    <w:p w14:paraId="492ED4AC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Email</w:t>
      </w:r>
    </w:p>
    <w:p w14:paraId="24A1A41A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osób upoważnionych do dostępu do dokumentacji medycznej,</w:t>
      </w:r>
    </w:p>
    <w:p w14:paraId="68213636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opiekunów prawnych</w:t>
      </w:r>
    </w:p>
    <w:p w14:paraId="5D299B5E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pracowników Zamawiającego, w zakresie takich danych jak:</w:t>
      </w:r>
    </w:p>
    <w:p w14:paraId="203A589D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 xml:space="preserve">Imię (imiona) i nazwisko </w:t>
      </w:r>
    </w:p>
    <w:p w14:paraId="79665559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Imiona rodziców oraz data i miejsce urodzenia</w:t>
      </w:r>
    </w:p>
    <w:p w14:paraId="65E54120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</w:t>
      </w:r>
    </w:p>
    <w:p w14:paraId="270043F7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telefonu</w:t>
      </w:r>
    </w:p>
    <w:p w14:paraId="503C1E51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poczty elektronicznej</w:t>
      </w:r>
    </w:p>
    <w:p w14:paraId="2D63DD1F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przetwarzane w związku z zatrudnieniem</w:t>
      </w:r>
    </w:p>
    <w:p w14:paraId="6B26C3FA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członków rodzin</w:t>
      </w:r>
    </w:p>
    <w:p w14:paraId="4939463B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Numery kont bankowych</w:t>
      </w:r>
    </w:p>
    <w:p w14:paraId="35481B61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Zajęcia komornicze</w:t>
      </w:r>
    </w:p>
    <w:p w14:paraId="2A4F18D4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związane urzędem skarbowym oraz prowadzoną działalnością</w:t>
      </w:r>
    </w:p>
    <w:p w14:paraId="37784685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PESEL,  NIP, wykształcenie, doświadczenie zawodowe, kursy, specjalizacje</w:t>
      </w:r>
    </w:p>
    <w:p w14:paraId="1C363D6D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Nieobecności (głównie chodzi o chorobowe)</w:t>
      </w:r>
    </w:p>
    <w:p w14:paraId="67DF41A8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kontrahentów będącymi osobami fizycznymi, w zakresie takich danych jak:</w:t>
      </w:r>
    </w:p>
    <w:p w14:paraId="7AE6B9AC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Imię (imiona) i nazwisko</w:t>
      </w:r>
    </w:p>
    <w:p w14:paraId="006DEE0E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 i adres siedziby</w:t>
      </w:r>
    </w:p>
    <w:p w14:paraId="14523839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NIP</w:t>
      </w:r>
    </w:p>
    <w:p w14:paraId="3143B1D5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 xml:space="preserve">Numer telefonu </w:t>
      </w:r>
    </w:p>
    <w:p w14:paraId="0D0A1688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poczty elektronicznej</w:t>
      </w:r>
    </w:p>
    <w:p w14:paraId="570F0894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Numery kont bankowych</w:t>
      </w:r>
    </w:p>
    <w:p w14:paraId="76C8FB8D" w14:textId="77777777" w:rsidR="00C3256B" w:rsidRPr="008A3388" w:rsidRDefault="00C3256B" w:rsidP="00C3256B">
      <w:pPr>
        <w:spacing w:line="276" w:lineRule="auto"/>
        <w:ind w:left="993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14:paraId="17675A65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Zakres danych osobowych wymienionych w ust. 1 jest maksymalnym katalogiem danych, które mogą być przetwarzane w związku z realizacją Umowy. W rzeczywistości dane mogą być przekazywane przez Zamawiającego w mniejszym zakresie bez uszczerbku dla postanowień Umowy powierzenia. Zakres danych może ulec zmianie w przypadku zmiany aktualnie obowiązujących przepisów prawa.</w:t>
      </w:r>
    </w:p>
    <w:p w14:paraId="73038611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 przetwarzać Dane Osobowe pacjentów wskazane w par.1 ust.1 pkt.1.1 zgodnie z poleceniem Zamawiającego, przestrzegając:</w:t>
      </w:r>
    </w:p>
    <w:p w14:paraId="693B2EE9" w14:textId="77777777" w:rsidR="00C3256B" w:rsidRPr="008A3388" w:rsidRDefault="00C3256B" w:rsidP="00C3256B">
      <w:pPr>
        <w:numPr>
          <w:ilvl w:val="1"/>
          <w:numId w:val="22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postanowień Umowy powierzenia, </w:t>
      </w:r>
    </w:p>
    <w:p w14:paraId="1E83A0D9" w14:textId="77777777" w:rsidR="00C3256B" w:rsidRPr="008A3388" w:rsidRDefault="00C3256B" w:rsidP="00C3256B">
      <w:pPr>
        <w:numPr>
          <w:ilvl w:val="1"/>
          <w:numId w:val="22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obowiązujących przepisów regulujących kwestię ochrony danych osobowych; w szczególności ustawy z 29 sierpnia 1997 r. o ochronie danych osobowych, a od dnia 25 maja 2018 r. 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14:paraId="0974AFE4" w14:textId="77777777" w:rsidR="00517B9D" w:rsidRDefault="00517B9D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14:paraId="3ABE768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2</w:t>
      </w:r>
    </w:p>
    <w:p w14:paraId="37D50C4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Zakres i cel przetwarzania danych</w:t>
      </w:r>
    </w:p>
    <w:p w14:paraId="0343E7D8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Zamawiający upoważnia Wykonawcę do przetwarzania w jego imieniu Danych Osobowych pacjentów, pracowników i kontrahentów wskazanych w par. 1 ust. 1 pkt. 1.1, 1.2 i 1.3 w celu i zakresie niezbędnym do realizacji postanowień Umowy, w szczególności w zakresie dostępu, przechowywania i opracowywania danych dla celów związanych z wykonywaniem serwisu oprogramowania.</w:t>
      </w:r>
    </w:p>
    <w:p w14:paraId="5F21EEDB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33D539E7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3</w:t>
      </w:r>
    </w:p>
    <w:p w14:paraId="161B247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Obowiązki Podmiotu Przetwarzającego</w:t>
      </w:r>
    </w:p>
    <w:p w14:paraId="2A51CE81" w14:textId="77777777" w:rsidR="00C3256B" w:rsidRPr="008A3388" w:rsidRDefault="00C3256B" w:rsidP="00C3256B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się:</w:t>
      </w:r>
    </w:p>
    <w:p w14:paraId="1F6C0155" w14:textId="77777777" w:rsidR="00C3256B" w:rsidRPr="008A3388" w:rsidRDefault="00C3256B" w:rsidP="00C3256B">
      <w:pPr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14:paraId="0D7BE4E3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stosować środki techniczne í organizacyjne zapewniające ochronę powierzonych danych, a w szczególności zabezpieczyć dane przed ich udostępnieniem osobom nieupoważnionym, utratą, uszkodzeniem lub zniszczeniem. W celu wykonania obowiązku, o którym mowa w zdaniu poprzedzającym, Wykonawca posiada wdrożony, certyfikowany System Zarządzania Bezpieczeństwem Informacji zgodnie z normą PN-ISO/IEC 27001,</w:t>
      </w:r>
    </w:p>
    <w:p w14:paraId="6508851F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przy przetwarzaniu powierzonych danych osobowych na podstawie Umowy powierzenia, zabezpieczy je poprzez stosowanie odpowiednich środków technicznych i organizacyjnych, zapewniających adekwatny stopień bezpieczeństwa odpowiadający ryzyku związanym z przetwarzaniem danych osobowych, o których mowa w art. 32 Rozporządzenia (RODO) i ochronę prawa osób, których dane dotyczą,</w:t>
      </w:r>
    </w:p>
    <w:p w14:paraId="12E7D9FF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upoważnić do przetwarzania danych osobowych wskazanych w § 1 ust. 1 Porozumienia wszystkie osoby, które będą przetwarzały powierzone dane w celu realizacji Umowy i Umowy powierzenia,</w:t>
      </w:r>
    </w:p>
    <w:p w14:paraId="63A2B60B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prowadzić ewidencję osób upoważnionych do przetwarzania danych osobowych,</w:t>
      </w:r>
    </w:p>
    <w:p w14:paraId="742EBCDA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zapewnić zachowanie w tajemnicy przetwarzanych danych oraz sposobów ich zabezpieczenia przez  osoby, które upoważnia do przetwarzania danych osobowych w celu realizacji Umowy lub Umowy powierzenia, zarówno w trakcie zatrudnienia lub współpracy z Wykonawcą, jak i po ustaniu zatrudnienia lub współpracy.</w:t>
      </w:r>
    </w:p>
    <w:p w14:paraId="400FF6E0" w14:textId="77777777" w:rsidR="00C3256B" w:rsidRPr="008A3388" w:rsidRDefault="00C3256B" w:rsidP="00C3256B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pomaga Zamawiającemu:</w:t>
      </w:r>
    </w:p>
    <w:p w14:paraId="3F7EB6A2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miarę swoich możliwości, poprzez odpowiednie środki techniczne i organizacyjne, wywiązać się z obowiązku odpowiadania na żądania osoby, której dane dotyczą, w zakresie wykonywania jej praw określonych w rozdziale III Rozporządzenia (Prawa osoby, której dane dotyczą).</w:t>
      </w:r>
    </w:p>
    <w:p w14:paraId="7B3134B9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wywiązywaniu się z obowiązków określonych w art. 32-36 Rozporządzenia, w szczególności w przypadku stwierdzenia naruszenia zasad ochrony i przetwarzania powierzonych danych osobowych na podstawie Umowy powierzenia, zgłasza je Zleceniodawcy za pośrednictwem osób wskazanych w §9 ust. 2 Umowy powierzenia bez zbędnej zwłoki, jednak nie później niż w terminie 48 godzin od chwili stwierdzenia naruszenia.</w:t>
      </w:r>
    </w:p>
    <w:p w14:paraId="29C08F2D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po zakończeniu trwania umowy jest zobowiązany do usunięcia powierzonych danych osobowych oraz usunięcia wszelkich ich istniejących kopii, o ile przepis prawa powszechnie obowiązującego nie nakazuje przechowywania danych osobowych.</w:t>
      </w:r>
    </w:p>
    <w:p w14:paraId="5B416F76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5C8C85FC" w14:textId="77777777" w:rsidR="00517B9D" w:rsidRDefault="00517B9D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14:paraId="15FCEB51" w14:textId="77777777" w:rsidR="00517B9D" w:rsidRDefault="00517B9D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14:paraId="785DF1F5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lastRenderedPageBreak/>
        <w:t>§ 4</w:t>
      </w:r>
    </w:p>
    <w:p w14:paraId="47183A04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Prawo do kontroli</w:t>
      </w:r>
    </w:p>
    <w:p w14:paraId="07768898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Zmawiający ma prawo kontroli, czy środki zastosowane przez Wykonawca przy przetwarzaniu danych spełniają postanowienia Umowy powierzenia i Rozporządzenia (po jego wejściu w życie).</w:t>
      </w:r>
    </w:p>
    <w:p w14:paraId="6962DA3A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na każdy pisemny wniosek Zamawiającego zobowiązany jest do udzielenia pisemnej informacji dotyczących przetwarzania powierzonych mu danych osobowych w terminie 14 dni od dnia otrzymania takiego wniosku.</w:t>
      </w:r>
    </w:p>
    <w:p w14:paraId="105AC6F4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Zamawiający ma prawo do faktycznej weryfikacji sposobu przetwarzania danych osobowych wskazanych w §1 ust. 1 Umowy powierzenia, w sposób każdorazowo ustalony przez Strony, po zgłoszeniu zamiaru takiej weryfikacji przez Zamawiającego z wyprzedzeniem minimum 14 dni.</w:t>
      </w:r>
    </w:p>
    <w:p w14:paraId="058F36FE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 udostępni Zamawiającemu wszelkie informacje niezbędne do wykazania spełnienia obowiązku określonego w art. 28 Rozporządzenia.</w:t>
      </w:r>
    </w:p>
    <w:p w14:paraId="623D522A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Po stwierdzeniu naruszeń niniejszej Umowy powierzenia przez Zamawiającego, Wykonawca jest zobowiązany do niezwłocznego ich usunięcia, nie później jednak niż  w terminie i sposób ustalony pomiędzy Stronami.</w:t>
      </w:r>
    </w:p>
    <w:p w14:paraId="6585EF52" w14:textId="77777777" w:rsidR="00C3256B" w:rsidRPr="008A3388" w:rsidRDefault="00C3256B" w:rsidP="00C3256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E3B035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§5</w:t>
      </w:r>
    </w:p>
    <w:p w14:paraId="18FCFA2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8A3388">
        <w:rPr>
          <w:rFonts w:ascii="Tahoma" w:hAnsi="Tahoma" w:cs="Tahoma"/>
          <w:b/>
          <w:sz w:val="18"/>
          <w:szCs w:val="18"/>
        </w:rPr>
        <w:t>Podpowierzenie</w:t>
      </w:r>
      <w:proofErr w:type="spellEnd"/>
    </w:p>
    <w:p w14:paraId="3C165FB3" w14:textId="77777777" w:rsidR="00C3256B" w:rsidRPr="008A3388" w:rsidRDefault="00C3256B" w:rsidP="00C3256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Zamawiający upoważnia Wykonawcę do dalszego powierzania wskazanych w§ 1 ust. 1 Umowy powierzenia danych osobowych.</w:t>
      </w:r>
    </w:p>
    <w:p w14:paraId="41621737" w14:textId="77777777" w:rsidR="00C3256B" w:rsidRPr="008A3388" w:rsidRDefault="00C3256B" w:rsidP="00C3256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W przypadku </w:t>
      </w:r>
      <w:proofErr w:type="spellStart"/>
      <w:r w:rsidRPr="008A3388">
        <w:rPr>
          <w:rFonts w:ascii="Tahoma" w:eastAsia="Calibri" w:hAnsi="Tahoma" w:cs="Tahoma"/>
          <w:sz w:val="18"/>
          <w:szCs w:val="18"/>
        </w:rPr>
        <w:t>podpowierzenia</w:t>
      </w:r>
      <w:proofErr w:type="spellEnd"/>
      <w:r w:rsidRPr="008A3388">
        <w:rPr>
          <w:rFonts w:ascii="Tahoma" w:eastAsia="Calibri" w:hAnsi="Tahoma" w:cs="Tahoma"/>
          <w:sz w:val="18"/>
          <w:szCs w:val="18"/>
        </w:rPr>
        <w:t xml:space="preserve"> Wykonawca zobowiązany jest podpisać umową powierzenia danych osobowych z zapisami adekwatnymi do niniejszej Umowy powierzenia danych osobowych.</w:t>
      </w:r>
    </w:p>
    <w:p w14:paraId="6B2173DE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7D66F226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6</w:t>
      </w:r>
    </w:p>
    <w:p w14:paraId="71648839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Odpowiedzialność</w:t>
      </w:r>
    </w:p>
    <w:p w14:paraId="38CAEC9E" w14:textId="77777777" w:rsidR="00C3256B" w:rsidRPr="008A3388" w:rsidRDefault="00C3256B" w:rsidP="00C3256B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jest odpowiedzialny za udostępnienie lub wykorzystanie danych osobowych niezgodnie z treścią Umowy powierzenia, a w szczególności za udostępnienie powierzonych do przetwarzania danych osobowych osobom nieupoważnionym.</w:t>
      </w:r>
    </w:p>
    <w:p w14:paraId="5BE43141" w14:textId="77777777" w:rsidR="00C3256B" w:rsidRPr="008A3388" w:rsidRDefault="00C3256B" w:rsidP="00C3256B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jest zobowiązany do niezwłocznego poinformowania Zamawiającego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14:paraId="5C426BDE" w14:textId="77777777" w:rsidR="00C3256B" w:rsidRPr="008A3388" w:rsidRDefault="00C3256B" w:rsidP="00C3256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B311B02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14:paraId="25E6032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7</w:t>
      </w:r>
      <w:r w:rsidRPr="008A3388">
        <w:rPr>
          <w:rFonts w:ascii="Tahoma" w:hAnsi="Tahoma" w:cs="Tahoma"/>
          <w:b/>
          <w:sz w:val="18"/>
          <w:szCs w:val="18"/>
        </w:rPr>
        <w:br/>
        <w:t>Czas obowiązywania umowy</w:t>
      </w:r>
    </w:p>
    <w:p w14:paraId="0412D5F2" w14:textId="77777777" w:rsidR="00C3256B" w:rsidRPr="008A3388" w:rsidRDefault="00C3256B" w:rsidP="00C3256B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Umowa powierzenia obowiązuje przez okres trwania Umowy.</w:t>
      </w:r>
    </w:p>
    <w:p w14:paraId="61A646EE" w14:textId="77777777" w:rsidR="00C3256B" w:rsidRPr="008A3388" w:rsidRDefault="00C3256B" w:rsidP="00C3256B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każdym wypadku Umowa powierzenia przestaje wiązać Strony z dniem, z którym przestają być związane postanowieniami Umowy.</w:t>
      </w:r>
    </w:p>
    <w:p w14:paraId="42FC0422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  <w:highlight w:val="yellow"/>
        </w:rPr>
      </w:pPr>
    </w:p>
    <w:p w14:paraId="593766D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8</w:t>
      </w:r>
    </w:p>
    <w:p w14:paraId="3D72164F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Poufność</w:t>
      </w:r>
    </w:p>
    <w:p w14:paraId="5CCEAF5C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(,,dane poufne”) .</w:t>
      </w:r>
    </w:p>
    <w:p w14:paraId="002A5463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oświadcza, że w związku ze zobowiązaniem do zachowania w tajemnicy danych poufnych nie będą one wykorzystywane, ujawniane ani udostępniane bez pisemnej zgody Zamawiającego w innym celu niż wykonanie Umowy lub Umowy powierzenia, chyba że konieczność ujawnienia posiadanych informacji wynika z obowiązujących przepisów prawa lub Umowy powierzenia.</w:t>
      </w:r>
    </w:p>
    <w:p w14:paraId="72F40605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697E688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  <w:highlight w:val="yellow"/>
        </w:rPr>
      </w:pPr>
    </w:p>
    <w:p w14:paraId="22DC42F1" w14:textId="77777777" w:rsidR="00517B9D" w:rsidRDefault="00517B9D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14:paraId="5C73A2E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lastRenderedPageBreak/>
        <w:t>§ 9</w:t>
      </w:r>
    </w:p>
    <w:p w14:paraId="5B3C89C6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Postanowienia końcowe</w:t>
      </w:r>
    </w:p>
    <w:p w14:paraId="3C7E4A52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Umowa powierzenia  zastępuje dotychczasowe umowy powierzenia danych osobowych w zakresie powierzania  danych osobowych w związku z realizacją Umowy.</w:t>
      </w:r>
    </w:p>
    <w:p w14:paraId="53F5FA03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Strony postanawiają, że osobą odpowiedzialną za realizację postanowień Umowy powierzenia jest:</w:t>
      </w:r>
    </w:p>
    <w:p w14:paraId="1E853735" w14:textId="77777777" w:rsidR="00C3256B" w:rsidRPr="008A3388" w:rsidRDefault="00C3256B" w:rsidP="00C3256B">
      <w:pPr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14:paraId="77A3B83A" w14:textId="77777777" w:rsidR="00C3256B" w:rsidRPr="008A3388" w:rsidRDefault="00C3256B" w:rsidP="00C3256B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ze strony Zamawiającego - </w:t>
      </w:r>
      <w:r w:rsidRPr="008A3388">
        <w:rPr>
          <w:rFonts w:ascii="Tahoma" w:eastAsia="Calibri" w:hAnsi="Tahoma" w:cs="Tahoma"/>
          <w:sz w:val="18"/>
          <w:szCs w:val="18"/>
        </w:rPr>
        <w:tab/>
        <w:t>Grzegorz Koczy - Inspektor Ochrony Danych</w:t>
      </w:r>
    </w:p>
    <w:p w14:paraId="5EDF9050" w14:textId="77777777" w:rsidR="00C3256B" w:rsidRDefault="00C3256B" w:rsidP="00C3256B">
      <w:pPr>
        <w:spacing w:line="276" w:lineRule="auto"/>
        <w:ind w:left="2844" w:firstLine="696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email:iod@zsm.com.pl</w:t>
      </w:r>
    </w:p>
    <w:p w14:paraId="41B04805" w14:textId="77777777" w:rsidR="00863E9B" w:rsidRPr="008A3388" w:rsidRDefault="00863E9B" w:rsidP="00C3256B">
      <w:pPr>
        <w:spacing w:line="276" w:lineRule="auto"/>
        <w:ind w:left="2844" w:firstLine="696"/>
        <w:jc w:val="both"/>
        <w:rPr>
          <w:rFonts w:ascii="Tahoma" w:hAnsi="Tahoma" w:cs="Tahoma"/>
          <w:sz w:val="18"/>
          <w:szCs w:val="18"/>
        </w:rPr>
      </w:pPr>
    </w:p>
    <w:p w14:paraId="22C7C46E" w14:textId="77777777" w:rsidR="00C3256B" w:rsidRPr="005410A7" w:rsidRDefault="00C3256B" w:rsidP="00863E9B">
      <w:pPr>
        <w:spacing w:line="276" w:lineRule="auto"/>
        <w:ind w:left="720"/>
        <w:contextualSpacing/>
        <w:jc w:val="both"/>
        <w:rPr>
          <w:rFonts w:ascii="Tahoma" w:eastAsia="Calibri" w:hAnsi="Tahoma" w:cs="Tahoma"/>
          <w:color w:val="0000FF"/>
          <w:sz w:val="18"/>
          <w:szCs w:val="18"/>
          <w:u w:val="single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ze strony Wykonawcy -  </w:t>
      </w:r>
      <w:r w:rsidRPr="008A3388">
        <w:rPr>
          <w:rFonts w:ascii="Tahoma" w:eastAsia="Calibri" w:hAnsi="Tahoma" w:cs="Tahoma"/>
          <w:sz w:val="18"/>
          <w:szCs w:val="18"/>
        </w:rPr>
        <w:tab/>
      </w:r>
      <w:r w:rsidR="00863E9B">
        <w:rPr>
          <w:rFonts w:ascii="Tahoma" w:eastAsia="Calibri" w:hAnsi="Tahoma" w:cs="Tahoma"/>
          <w:sz w:val="18"/>
          <w:szCs w:val="18"/>
        </w:rPr>
        <w:t>---------------------------------------------------</w:t>
      </w:r>
    </w:p>
    <w:p w14:paraId="64C776EB" w14:textId="77777777" w:rsidR="00C3256B" w:rsidRPr="005410A7" w:rsidRDefault="00C3256B" w:rsidP="00C3256B">
      <w:pPr>
        <w:spacing w:line="276" w:lineRule="auto"/>
        <w:ind w:left="3116" w:firstLine="424"/>
        <w:jc w:val="both"/>
        <w:rPr>
          <w:rFonts w:ascii="Tahoma" w:eastAsia="Calibri" w:hAnsi="Tahoma" w:cs="Tahoma"/>
          <w:sz w:val="18"/>
          <w:szCs w:val="18"/>
        </w:rPr>
      </w:pPr>
    </w:p>
    <w:p w14:paraId="5329EFBC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Każdorazowo przez pojęcie „dni” rozumie się dni kalendarzowe.</w:t>
      </w:r>
    </w:p>
    <w:p w14:paraId="0ADEDB63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Sądem właściwym do rozpatrywania sporów jest sąd właściwy dla siedziby Zamawiającego.</w:t>
      </w:r>
    </w:p>
    <w:p w14:paraId="22932182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Umowę powierzenia  sporządzono w dwóch jednobrzmiących egzemplarzach.</w:t>
      </w:r>
    </w:p>
    <w:p w14:paraId="01794914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24F5375E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6E59E657" w14:textId="43B2CC40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  <w:bookmarkStart w:id="0" w:name="_GoBack"/>
      <w:bookmarkEnd w:id="0"/>
    </w:p>
    <w:sectPr w:rsidR="00C3256B" w:rsidRPr="008A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46"/>
    <w:multiLevelType w:val="hybridMultilevel"/>
    <w:tmpl w:val="5D224FCA"/>
    <w:lvl w:ilvl="0" w:tplc="4A749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1F41"/>
    <w:multiLevelType w:val="multilevel"/>
    <w:tmpl w:val="7248C4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381C85"/>
    <w:multiLevelType w:val="multilevel"/>
    <w:tmpl w:val="C40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0C1083"/>
    <w:multiLevelType w:val="hybridMultilevel"/>
    <w:tmpl w:val="9856AF72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57F2"/>
    <w:multiLevelType w:val="multilevel"/>
    <w:tmpl w:val="8D52E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547EFA"/>
    <w:multiLevelType w:val="multilevel"/>
    <w:tmpl w:val="4844B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18C5795F"/>
    <w:multiLevelType w:val="hybridMultilevel"/>
    <w:tmpl w:val="C5D4F8C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0F4"/>
    <w:multiLevelType w:val="hybridMultilevel"/>
    <w:tmpl w:val="A1BE73CE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CA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02FD"/>
    <w:multiLevelType w:val="multilevel"/>
    <w:tmpl w:val="A210C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52845"/>
    <w:multiLevelType w:val="hybridMultilevel"/>
    <w:tmpl w:val="52B6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6315B0"/>
    <w:multiLevelType w:val="hybridMultilevel"/>
    <w:tmpl w:val="20F814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184337"/>
    <w:multiLevelType w:val="hybridMultilevel"/>
    <w:tmpl w:val="31AAC0C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3F60"/>
    <w:multiLevelType w:val="multilevel"/>
    <w:tmpl w:val="F20A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5AA7F16"/>
    <w:multiLevelType w:val="hybridMultilevel"/>
    <w:tmpl w:val="3C783EEC"/>
    <w:lvl w:ilvl="0" w:tplc="B7A2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F0E63"/>
    <w:multiLevelType w:val="hybridMultilevel"/>
    <w:tmpl w:val="893C378A"/>
    <w:lvl w:ilvl="0" w:tplc="16CCE5C0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C310F"/>
    <w:multiLevelType w:val="hybridMultilevel"/>
    <w:tmpl w:val="70DE9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250D80"/>
    <w:multiLevelType w:val="hybridMultilevel"/>
    <w:tmpl w:val="E8D6E140"/>
    <w:lvl w:ilvl="0" w:tplc="E2F4708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A3265"/>
    <w:multiLevelType w:val="hybridMultilevel"/>
    <w:tmpl w:val="5EFEC6A0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1BAB"/>
    <w:multiLevelType w:val="multilevel"/>
    <w:tmpl w:val="3E824FD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A761AE"/>
    <w:multiLevelType w:val="multilevel"/>
    <w:tmpl w:val="5AF28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B50D9A"/>
    <w:multiLevelType w:val="multilevel"/>
    <w:tmpl w:val="0B4C9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377D11"/>
    <w:multiLevelType w:val="hybridMultilevel"/>
    <w:tmpl w:val="550E90E4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B1F50"/>
    <w:multiLevelType w:val="hybridMultilevel"/>
    <w:tmpl w:val="7E12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9221"/>
        </w:tabs>
        <w:ind w:left="922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6705118"/>
    <w:multiLevelType w:val="hybridMultilevel"/>
    <w:tmpl w:val="7F1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A0163"/>
    <w:multiLevelType w:val="hybridMultilevel"/>
    <w:tmpl w:val="53E615F4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8200C"/>
    <w:multiLevelType w:val="hybridMultilevel"/>
    <w:tmpl w:val="42201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406B03"/>
    <w:multiLevelType w:val="hybridMultilevel"/>
    <w:tmpl w:val="C2BE88E2"/>
    <w:lvl w:ilvl="0" w:tplc="7D6E66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E82C6F0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>
    <w:nsid w:val="6ACA26E5"/>
    <w:multiLevelType w:val="hybridMultilevel"/>
    <w:tmpl w:val="35345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600750"/>
    <w:multiLevelType w:val="hybridMultilevel"/>
    <w:tmpl w:val="B084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A73C6"/>
    <w:multiLevelType w:val="hybridMultilevel"/>
    <w:tmpl w:val="74B4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76695"/>
    <w:multiLevelType w:val="hybridMultilevel"/>
    <w:tmpl w:val="5D2C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12407"/>
    <w:multiLevelType w:val="hybridMultilevel"/>
    <w:tmpl w:val="B6E4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22E3B"/>
    <w:multiLevelType w:val="multilevel"/>
    <w:tmpl w:val="A1FCB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B40EC2"/>
    <w:multiLevelType w:val="hybridMultilevel"/>
    <w:tmpl w:val="D6447ECC"/>
    <w:lvl w:ilvl="0" w:tplc="04150017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E82C6F0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>
    <w:nsid w:val="7A055E5C"/>
    <w:multiLevelType w:val="hybridMultilevel"/>
    <w:tmpl w:val="33D2485C"/>
    <w:lvl w:ilvl="0" w:tplc="5600D220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20776"/>
    <w:multiLevelType w:val="hybridMultilevel"/>
    <w:tmpl w:val="0BAC1D6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3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20"/>
  </w:num>
  <w:num w:numId="12">
    <w:abstractNumId w:val="28"/>
  </w:num>
  <w:num w:numId="13">
    <w:abstractNumId w:val="7"/>
  </w:num>
  <w:num w:numId="14">
    <w:abstractNumId w:val="40"/>
  </w:num>
  <w:num w:numId="15">
    <w:abstractNumId w:val="14"/>
  </w:num>
  <w:num w:numId="16">
    <w:abstractNumId w:val="24"/>
  </w:num>
  <w:num w:numId="17">
    <w:abstractNumId w:val="4"/>
  </w:num>
  <w:num w:numId="18">
    <w:abstractNumId w:val="22"/>
  </w:num>
  <w:num w:numId="19">
    <w:abstractNumId w:val="34"/>
  </w:num>
  <w:num w:numId="20">
    <w:abstractNumId w:val="27"/>
  </w:num>
  <w:num w:numId="21">
    <w:abstractNumId w:val="33"/>
  </w:num>
  <w:num w:numId="22">
    <w:abstractNumId w:val="37"/>
  </w:num>
  <w:num w:numId="23">
    <w:abstractNumId w:val="23"/>
  </w:num>
  <w:num w:numId="24">
    <w:abstractNumId w:val="9"/>
  </w:num>
  <w:num w:numId="25">
    <w:abstractNumId w:val="0"/>
  </w:num>
  <w:num w:numId="26">
    <w:abstractNumId w:val="15"/>
  </w:num>
  <w:num w:numId="27">
    <w:abstractNumId w:val="11"/>
  </w:num>
  <w:num w:numId="28">
    <w:abstractNumId w:val="21"/>
  </w:num>
  <w:num w:numId="29">
    <w:abstractNumId w:val="29"/>
  </w:num>
  <w:num w:numId="30">
    <w:abstractNumId w:val="13"/>
  </w:num>
  <w:num w:numId="31">
    <w:abstractNumId w:val="39"/>
  </w:num>
  <w:num w:numId="32">
    <w:abstractNumId w:val="19"/>
  </w:num>
  <w:num w:numId="33">
    <w:abstractNumId w:val="12"/>
  </w:num>
  <w:num w:numId="34">
    <w:abstractNumId w:val="25"/>
  </w:num>
  <w:num w:numId="35">
    <w:abstractNumId w:val="30"/>
  </w:num>
  <w:num w:numId="36">
    <w:abstractNumId w:val="3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91"/>
    <w:rsid w:val="000C0F56"/>
    <w:rsid w:val="00155B5F"/>
    <w:rsid w:val="00166D71"/>
    <w:rsid w:val="001D01C6"/>
    <w:rsid w:val="001E26BC"/>
    <w:rsid w:val="002758B0"/>
    <w:rsid w:val="002B5B91"/>
    <w:rsid w:val="00360205"/>
    <w:rsid w:val="00414057"/>
    <w:rsid w:val="004355D6"/>
    <w:rsid w:val="00517B9D"/>
    <w:rsid w:val="005410A7"/>
    <w:rsid w:val="005443DF"/>
    <w:rsid w:val="005B514F"/>
    <w:rsid w:val="005C52EC"/>
    <w:rsid w:val="006A5064"/>
    <w:rsid w:val="00791ECE"/>
    <w:rsid w:val="0084053D"/>
    <w:rsid w:val="00863E9B"/>
    <w:rsid w:val="00BF58CB"/>
    <w:rsid w:val="00C30807"/>
    <w:rsid w:val="00C3256B"/>
    <w:rsid w:val="00CA1110"/>
    <w:rsid w:val="00D7226D"/>
    <w:rsid w:val="00D8058B"/>
    <w:rsid w:val="00DC1FA6"/>
    <w:rsid w:val="00E359EB"/>
    <w:rsid w:val="00EF0633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7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56B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3256B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3256B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3256B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C3256B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C3256B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C3256B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qFormat/>
    <w:rsid w:val="00C3256B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rsid w:val="00C3256B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56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25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25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56B"/>
    <w:rPr>
      <w:rFonts w:ascii="Times New Roman" w:eastAsia="Times New Roman" w:hAnsi="Times New Roman" w:cs="Times New Roman"/>
      <w:bCs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56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3256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3256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3256B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25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1">
    <w:name w:val="Normal Table1"/>
    <w:qFormat/>
    <w:rsid w:val="00C325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791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79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56B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3256B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3256B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3256B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C3256B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C3256B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C3256B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qFormat/>
    <w:rsid w:val="00C3256B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rsid w:val="00C3256B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56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25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25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56B"/>
    <w:rPr>
      <w:rFonts w:ascii="Times New Roman" w:eastAsia="Times New Roman" w:hAnsi="Times New Roman" w:cs="Times New Roman"/>
      <w:bCs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56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3256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3256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3256B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25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1">
    <w:name w:val="Normal Table1"/>
    <w:qFormat/>
    <w:rsid w:val="00C325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791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79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Magdalena Kołdon</cp:lastModifiedBy>
  <cp:revision>2</cp:revision>
  <dcterms:created xsi:type="dcterms:W3CDTF">2020-11-26T13:12:00Z</dcterms:created>
  <dcterms:modified xsi:type="dcterms:W3CDTF">2020-11-26T13:12:00Z</dcterms:modified>
</cp:coreProperties>
</file>