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7FC0A" w14:textId="1318E8AF" w:rsidR="008D2E76" w:rsidRPr="002C71C2" w:rsidRDefault="00214745" w:rsidP="00C37CB1">
      <w:pPr>
        <w:ind w:left="4536"/>
        <w:jc w:val="right"/>
        <w:rPr>
          <w:rFonts w:ascii="Tahoma" w:hAnsi="Tahoma" w:cs="Tahoma"/>
          <w:b/>
          <w:sz w:val="20"/>
          <w:szCs w:val="20"/>
          <w:u w:val="single"/>
        </w:rPr>
      </w:pPr>
      <w:r w:rsidRPr="002C71C2">
        <w:rPr>
          <w:rFonts w:ascii="Tahoma" w:hAnsi="Tahoma" w:cs="Tahoma"/>
          <w:b/>
          <w:color w:val="FF0000"/>
          <w:sz w:val="20"/>
          <w:szCs w:val="20"/>
          <w:u w:val="single"/>
        </w:rPr>
        <w:t>Zmodyfikowany</w:t>
      </w:r>
      <w:r w:rsidRPr="002C71C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8D2E76" w:rsidRPr="002C71C2">
        <w:rPr>
          <w:rFonts w:ascii="Tahoma" w:hAnsi="Tahoma" w:cs="Tahoma"/>
          <w:b/>
          <w:sz w:val="20"/>
          <w:szCs w:val="20"/>
          <w:u w:val="single"/>
        </w:rPr>
        <w:t xml:space="preserve">Załącznik nr 2 </w:t>
      </w:r>
      <w:r w:rsidR="007F2C03" w:rsidRPr="002C71C2">
        <w:rPr>
          <w:rFonts w:ascii="Tahoma" w:hAnsi="Tahoma" w:cs="Tahoma"/>
          <w:b/>
          <w:sz w:val="20"/>
          <w:szCs w:val="20"/>
          <w:u w:val="single"/>
        </w:rPr>
        <w:t xml:space="preserve">do </w:t>
      </w:r>
      <w:r w:rsidR="00C37CB1" w:rsidRPr="002C71C2">
        <w:rPr>
          <w:rFonts w:ascii="Tahoma" w:hAnsi="Tahoma" w:cs="Tahoma"/>
          <w:b/>
          <w:sz w:val="20"/>
          <w:szCs w:val="20"/>
          <w:u w:val="single"/>
        </w:rPr>
        <w:t>SWZ</w:t>
      </w:r>
    </w:p>
    <w:p w14:paraId="46DCDBE2" w14:textId="77777777" w:rsidR="008D2E76" w:rsidRPr="00B56117" w:rsidRDefault="008D2E76">
      <w:pPr>
        <w:rPr>
          <w:rFonts w:ascii="Tahoma" w:hAnsi="Tahoma" w:cs="Tahoma"/>
          <w:sz w:val="20"/>
          <w:szCs w:val="20"/>
        </w:rPr>
      </w:pPr>
    </w:p>
    <w:p w14:paraId="21EC352F" w14:textId="77777777" w:rsidR="008D2E76" w:rsidRPr="00B56117" w:rsidRDefault="008D2E76" w:rsidP="008D2E76">
      <w:pPr>
        <w:jc w:val="center"/>
        <w:rPr>
          <w:rFonts w:ascii="Tahoma" w:hAnsi="Tahoma" w:cs="Tahoma"/>
          <w:b/>
          <w:sz w:val="20"/>
          <w:szCs w:val="20"/>
        </w:rPr>
      </w:pPr>
      <w:r w:rsidRPr="00B56117">
        <w:rPr>
          <w:rFonts w:ascii="Tahoma" w:hAnsi="Tahoma" w:cs="Tahoma"/>
          <w:b/>
          <w:sz w:val="20"/>
          <w:szCs w:val="20"/>
        </w:rPr>
        <w:t>OPIS PRZEDMIOTU ZAMÓWIENIA</w:t>
      </w:r>
    </w:p>
    <w:p w14:paraId="6ACFFD7D" w14:textId="06A49E74" w:rsidR="00C37CB1" w:rsidRPr="00C37CB1" w:rsidRDefault="00C37CB1" w:rsidP="00C37CB1">
      <w:pPr>
        <w:rPr>
          <w:rFonts w:ascii="Tahoma" w:hAnsi="Tahoma" w:cs="Tahoma"/>
          <w:b/>
          <w:sz w:val="20"/>
          <w:szCs w:val="20"/>
        </w:rPr>
      </w:pPr>
      <w:r w:rsidRPr="00C37CB1">
        <w:rPr>
          <w:rFonts w:ascii="Tahoma" w:hAnsi="Tahoma" w:cs="Tahoma"/>
          <w:b/>
          <w:sz w:val="20"/>
          <w:szCs w:val="20"/>
        </w:rPr>
        <w:t>Nadzorem autorskim nad oprogramowaniem „</w:t>
      </w:r>
      <w:proofErr w:type="spellStart"/>
      <w:r w:rsidRPr="00C37CB1">
        <w:rPr>
          <w:rFonts w:ascii="Tahoma" w:hAnsi="Tahoma" w:cs="Tahoma"/>
          <w:b/>
          <w:sz w:val="20"/>
          <w:szCs w:val="20"/>
        </w:rPr>
        <w:t>Infomedica</w:t>
      </w:r>
      <w:proofErr w:type="spellEnd"/>
      <w:r w:rsidRPr="00C37CB1">
        <w:rPr>
          <w:rFonts w:ascii="Tahoma" w:hAnsi="Tahoma" w:cs="Tahoma"/>
          <w:b/>
          <w:sz w:val="20"/>
          <w:szCs w:val="20"/>
        </w:rPr>
        <w:t>/AMMS” muszą zostać objęte poniższe moduły oprogramowania:</w:t>
      </w:r>
    </w:p>
    <w:p w14:paraId="483C8A9D" w14:textId="77777777" w:rsidR="00C37CB1" w:rsidRPr="00C37CB1" w:rsidRDefault="00C37CB1" w:rsidP="00C37CB1">
      <w:pPr>
        <w:rPr>
          <w:rFonts w:ascii="Tahoma" w:hAnsi="Tahoma" w:cs="Tahoma"/>
          <w:b/>
          <w:sz w:val="20"/>
          <w:szCs w:val="20"/>
        </w:rPr>
      </w:pPr>
      <w:r w:rsidRPr="00C37CB1">
        <w:rPr>
          <w:rFonts w:ascii="Tahoma" w:hAnsi="Tahoma" w:cs="Tahoma"/>
          <w:b/>
          <w:sz w:val="20"/>
          <w:szCs w:val="20"/>
        </w:rPr>
        <w:t xml:space="preserve">Część administracyjna </w:t>
      </w:r>
      <w:proofErr w:type="spellStart"/>
      <w:r w:rsidRPr="00C37CB1">
        <w:rPr>
          <w:rFonts w:ascii="Tahoma" w:hAnsi="Tahoma" w:cs="Tahoma"/>
          <w:b/>
          <w:sz w:val="20"/>
          <w:szCs w:val="20"/>
        </w:rPr>
        <w:t>InfoMedica</w:t>
      </w:r>
      <w:proofErr w:type="spellEnd"/>
      <w:r w:rsidRPr="00C37CB1">
        <w:rPr>
          <w:rFonts w:ascii="Tahoma" w:hAnsi="Tahoma" w:cs="Tahoma"/>
          <w:b/>
          <w:sz w:val="20"/>
          <w:szCs w:val="20"/>
        </w:rPr>
        <w:t>:</w:t>
      </w:r>
    </w:p>
    <w:p w14:paraId="559E7995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Finansowo-Księgowy</w:t>
      </w:r>
    </w:p>
    <w:p w14:paraId="3BAB2D15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 Rachunek Kosztów</w:t>
      </w:r>
    </w:p>
    <w:p w14:paraId="30ED644F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Wycena Procedur Medycznych</w:t>
      </w:r>
    </w:p>
    <w:p w14:paraId="1E2DF0D6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 xml:space="preserve">- Rejestr Sprzedaży </w:t>
      </w:r>
    </w:p>
    <w:p w14:paraId="637CF5D1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Budżetowanie</w:t>
      </w:r>
    </w:p>
    <w:p w14:paraId="4BEF35FB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Kasa</w:t>
      </w:r>
    </w:p>
    <w:p w14:paraId="32F6BCF8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 xml:space="preserve">- Gospodarka </w:t>
      </w:r>
      <w:proofErr w:type="spellStart"/>
      <w:r w:rsidRPr="00C37CB1">
        <w:rPr>
          <w:rFonts w:ascii="Tahoma" w:hAnsi="Tahoma" w:cs="Tahoma"/>
          <w:bCs/>
          <w:sz w:val="20"/>
          <w:szCs w:val="20"/>
        </w:rPr>
        <w:t>Magazynowo-Materiałowa</w:t>
      </w:r>
      <w:proofErr w:type="spellEnd"/>
    </w:p>
    <w:p w14:paraId="3EBC4751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 xml:space="preserve">- Środki trwałe </w:t>
      </w:r>
    </w:p>
    <w:p w14:paraId="5808C45E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Wyposażenie</w:t>
      </w:r>
    </w:p>
    <w:p w14:paraId="63623119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Kadry</w:t>
      </w:r>
    </w:p>
    <w:p w14:paraId="49027BF3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Płace</w:t>
      </w:r>
    </w:p>
    <w:p w14:paraId="7F59FA62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 xml:space="preserve">- Grafiki </w:t>
      </w:r>
    </w:p>
    <w:p w14:paraId="39E76B07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Kalkulacja Kosztów Leczenia (KKL)</w:t>
      </w:r>
    </w:p>
    <w:p w14:paraId="7E01B4E5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Obsługa Zamówień i Przetargów</w:t>
      </w:r>
    </w:p>
    <w:p w14:paraId="2285AEBA" w14:textId="77777777" w:rsidR="00C37CB1" w:rsidRPr="00C37CB1" w:rsidRDefault="00C37CB1" w:rsidP="00C37CB1">
      <w:pPr>
        <w:rPr>
          <w:rFonts w:ascii="Tahoma" w:hAnsi="Tahoma" w:cs="Tahoma"/>
          <w:b/>
          <w:sz w:val="20"/>
          <w:szCs w:val="20"/>
        </w:rPr>
      </w:pPr>
      <w:r w:rsidRPr="00C37CB1">
        <w:rPr>
          <w:rFonts w:ascii="Tahoma" w:hAnsi="Tahoma" w:cs="Tahoma"/>
          <w:b/>
          <w:sz w:val="20"/>
          <w:szCs w:val="20"/>
        </w:rPr>
        <w:t>Część medyczna:</w:t>
      </w:r>
    </w:p>
    <w:p w14:paraId="7D8CE105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AMMS Ruch Chorych (Izba Przyjęć, Oddziały, Statystyka Medyczna, Rozliczenia z NFZ), Zlecenia</w:t>
      </w:r>
    </w:p>
    <w:p w14:paraId="20A179A6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AMMS Apteka szpitalna</w:t>
      </w:r>
    </w:p>
    <w:p w14:paraId="6DC4A075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AMMS Apteczki oddziałowe</w:t>
      </w:r>
    </w:p>
    <w:p w14:paraId="2B4C8976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AMMS Przychodnia (rejestracje, gabinety lekarskie, statystyka, rozliczenia z NFZ)</w:t>
      </w:r>
    </w:p>
    <w:p w14:paraId="32424F81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 xml:space="preserve">- </w:t>
      </w:r>
      <w:proofErr w:type="spellStart"/>
      <w:r w:rsidRPr="00C37CB1">
        <w:rPr>
          <w:rFonts w:ascii="Tahoma" w:hAnsi="Tahoma" w:cs="Tahoma"/>
          <w:bCs/>
          <w:sz w:val="20"/>
          <w:szCs w:val="20"/>
        </w:rPr>
        <w:t>InfoMedica</w:t>
      </w:r>
      <w:proofErr w:type="spellEnd"/>
      <w:r w:rsidRPr="00C37CB1">
        <w:rPr>
          <w:rFonts w:ascii="Tahoma" w:hAnsi="Tahoma" w:cs="Tahoma"/>
          <w:bCs/>
          <w:sz w:val="20"/>
          <w:szCs w:val="20"/>
        </w:rPr>
        <w:t xml:space="preserve"> Laboratorium </w:t>
      </w:r>
    </w:p>
    <w:p w14:paraId="34F0E753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 xml:space="preserve">- AMMS Punkty Pobrań </w:t>
      </w:r>
    </w:p>
    <w:p w14:paraId="18E71E5E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Pracownia Diagnostyczna PRO</w:t>
      </w:r>
    </w:p>
    <w:p w14:paraId="7584AD00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AMMS Pracownia Diagnostyczna</w:t>
      </w:r>
    </w:p>
    <w:p w14:paraId="7DEDC352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Pracownia Patomorfologii</w:t>
      </w:r>
    </w:p>
    <w:p w14:paraId="256B1767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AMMS  Dokumentacja Formularzowa</w:t>
      </w:r>
    </w:p>
    <w:p w14:paraId="186D9294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AMMS Repozytorium EDM</w:t>
      </w:r>
    </w:p>
    <w:p w14:paraId="3E9CE82B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Symulator JGP</w:t>
      </w:r>
    </w:p>
    <w:p w14:paraId="2483A080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AMMS Blok Operacyjny</w:t>
      </w:r>
    </w:p>
    <w:p w14:paraId="68B11109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lastRenderedPageBreak/>
        <w:t xml:space="preserve">- </w:t>
      </w:r>
      <w:proofErr w:type="spellStart"/>
      <w:r w:rsidRPr="00C37CB1">
        <w:rPr>
          <w:rFonts w:ascii="Tahoma" w:hAnsi="Tahoma" w:cs="Tahoma"/>
          <w:bCs/>
          <w:sz w:val="20"/>
          <w:szCs w:val="20"/>
        </w:rPr>
        <w:t>InfoMedica</w:t>
      </w:r>
      <w:proofErr w:type="spellEnd"/>
      <w:r w:rsidRPr="00C37CB1">
        <w:rPr>
          <w:rFonts w:ascii="Tahoma" w:hAnsi="Tahoma" w:cs="Tahoma"/>
          <w:bCs/>
          <w:sz w:val="20"/>
          <w:szCs w:val="20"/>
        </w:rPr>
        <w:t xml:space="preserve"> Bank Krwi</w:t>
      </w:r>
    </w:p>
    <w:p w14:paraId="6BE76B7F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Zakażenia Szpitalne</w:t>
      </w:r>
    </w:p>
    <w:p w14:paraId="2813D030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 xml:space="preserve">- </w:t>
      </w:r>
      <w:proofErr w:type="spellStart"/>
      <w:r w:rsidRPr="00C37CB1">
        <w:rPr>
          <w:rFonts w:ascii="Tahoma" w:hAnsi="Tahoma" w:cs="Tahoma"/>
          <w:bCs/>
          <w:sz w:val="20"/>
          <w:szCs w:val="20"/>
        </w:rPr>
        <w:t>eZLA</w:t>
      </w:r>
      <w:proofErr w:type="spellEnd"/>
      <w:r w:rsidRPr="00C37CB1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C37CB1">
        <w:rPr>
          <w:rFonts w:ascii="Tahoma" w:hAnsi="Tahoma" w:cs="Tahoma"/>
          <w:bCs/>
          <w:sz w:val="20"/>
          <w:szCs w:val="20"/>
        </w:rPr>
        <w:t>eSkierowania</w:t>
      </w:r>
      <w:proofErr w:type="spellEnd"/>
      <w:r w:rsidRPr="00C37CB1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C37CB1">
        <w:rPr>
          <w:rFonts w:ascii="Tahoma" w:hAnsi="Tahoma" w:cs="Tahoma"/>
          <w:bCs/>
          <w:sz w:val="20"/>
          <w:szCs w:val="20"/>
        </w:rPr>
        <w:t>eRecepty</w:t>
      </w:r>
      <w:proofErr w:type="spellEnd"/>
    </w:p>
    <w:p w14:paraId="1B268E64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Interfejsy do systemu zewnętrznego</w:t>
      </w:r>
    </w:p>
    <w:p w14:paraId="31315AB6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 xml:space="preserve">- Medyczny Portal Informacyjny – </w:t>
      </w:r>
      <w:proofErr w:type="spellStart"/>
      <w:r w:rsidRPr="00C37CB1">
        <w:rPr>
          <w:rFonts w:ascii="Tahoma" w:hAnsi="Tahoma" w:cs="Tahoma"/>
          <w:bCs/>
          <w:sz w:val="20"/>
          <w:szCs w:val="20"/>
        </w:rPr>
        <w:t>ePacjent</w:t>
      </w:r>
      <w:proofErr w:type="spellEnd"/>
    </w:p>
    <w:p w14:paraId="4D71BD6D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</w:p>
    <w:p w14:paraId="1F7CD91D" w14:textId="77777777" w:rsidR="00C37CB1" w:rsidRPr="00C37CB1" w:rsidRDefault="00C37CB1" w:rsidP="00C37CB1">
      <w:pPr>
        <w:rPr>
          <w:rFonts w:ascii="Tahoma" w:hAnsi="Tahoma" w:cs="Tahoma"/>
          <w:b/>
          <w:sz w:val="20"/>
          <w:szCs w:val="20"/>
        </w:rPr>
      </w:pPr>
    </w:p>
    <w:p w14:paraId="13A1F133" w14:textId="77777777" w:rsidR="00C37CB1" w:rsidRPr="00C37CB1" w:rsidRDefault="00C37CB1" w:rsidP="00C37CB1">
      <w:pPr>
        <w:rPr>
          <w:rFonts w:ascii="Tahoma" w:hAnsi="Tahoma" w:cs="Tahoma"/>
          <w:b/>
          <w:sz w:val="20"/>
          <w:szCs w:val="20"/>
        </w:rPr>
      </w:pPr>
      <w:r w:rsidRPr="00C37CB1">
        <w:rPr>
          <w:rFonts w:ascii="Tahoma" w:hAnsi="Tahoma" w:cs="Tahoma"/>
          <w:b/>
          <w:sz w:val="20"/>
          <w:szCs w:val="20"/>
        </w:rPr>
        <w:t>Nadzór autorski na wymienione moduły oprogramowania powinien obejmować:</w:t>
      </w:r>
    </w:p>
    <w:p w14:paraId="46AEE5D4" w14:textId="77777777" w:rsidR="00C37CB1" w:rsidRPr="00C37CB1" w:rsidRDefault="00C37CB1" w:rsidP="00C37CB1">
      <w:pPr>
        <w:jc w:val="both"/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a) bieżące dostosowywanie oprogramowania do obowiązujących norm prawnych w zakresie dotyczącym przedmiotowego oprogramowania</w:t>
      </w:r>
    </w:p>
    <w:p w14:paraId="3EB3C79D" w14:textId="77777777" w:rsidR="00C37CB1" w:rsidRPr="00C37CB1" w:rsidRDefault="00C37CB1" w:rsidP="00C37CB1">
      <w:pPr>
        <w:jc w:val="both"/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b) udostępnianie poprawek oprogramowania:</w:t>
      </w:r>
    </w:p>
    <w:p w14:paraId="11FDA476" w14:textId="77777777" w:rsidR="00C37CB1" w:rsidRPr="00C37CB1" w:rsidRDefault="00C37CB1" w:rsidP="00C37CB1">
      <w:pPr>
        <w:jc w:val="both"/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w przypadku błędu krytycznego – w terminie nie przekraczającym 3 dni (zgodnie z zadeklarowanym przez Wykonawcę w Formularzu Ofertowym terminem) przy jednoczesnym zapewnieniu podjęcia pracy nad zgłoszeniem w terminie nie przekraczającym 24 godzin  (zgodnie z zadeklarowanym przez Wykonawcę w Formularzu Ofertowym terminem)</w:t>
      </w:r>
    </w:p>
    <w:p w14:paraId="4A9AEEDA" w14:textId="77777777" w:rsidR="00C37CB1" w:rsidRPr="00C37CB1" w:rsidRDefault="00C37CB1" w:rsidP="00C37CB1">
      <w:pPr>
        <w:jc w:val="both"/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w przypadku błędu zwykłego - do 30 dni roboczych licząc od czasu podjęcia zgłoszenia przy jednoczesnym zapewnieniu rozpoczęcia prac nad zgłoszeniem w terminie nie przekraczającym 14 dni roboczych.</w:t>
      </w:r>
    </w:p>
    <w:p w14:paraId="34C9EC93" w14:textId="77777777" w:rsidR="00C37CB1" w:rsidRPr="00C37CB1" w:rsidRDefault="00C37CB1" w:rsidP="00C37CB1">
      <w:pPr>
        <w:jc w:val="both"/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c) bieżące utrzymanie Oprogramowania dostarczanego przez Wykonawcę w zakresie nadzoru autorskiego,</w:t>
      </w:r>
    </w:p>
    <w:p w14:paraId="418592E7" w14:textId="77777777" w:rsidR="00C37CB1" w:rsidRPr="00C37CB1" w:rsidRDefault="00C37CB1" w:rsidP="00C37CB1">
      <w:pPr>
        <w:jc w:val="both"/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d) usuwanie usterek i błędów wykrytych w czasie działania Oprogramowania w zakresie nadzoru autorskiego,</w:t>
      </w:r>
    </w:p>
    <w:p w14:paraId="557A2F7E" w14:textId="12C88394" w:rsidR="008D2E76" w:rsidRPr="00C37CB1" w:rsidRDefault="008D2E76" w:rsidP="00C37CB1">
      <w:pPr>
        <w:rPr>
          <w:rFonts w:ascii="Times New Roman" w:hAnsi="Times New Roman" w:cs="Times New Roman"/>
          <w:bCs/>
          <w:sz w:val="24"/>
          <w:szCs w:val="24"/>
        </w:rPr>
      </w:pPr>
    </w:p>
    <w:sectPr w:rsidR="008D2E76" w:rsidRPr="00C37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D7564" w14:textId="77777777" w:rsidR="008D2E76" w:rsidRDefault="008D2E76" w:rsidP="008D2E76">
      <w:pPr>
        <w:spacing w:after="0" w:line="240" w:lineRule="auto"/>
      </w:pPr>
      <w:r>
        <w:separator/>
      </w:r>
    </w:p>
  </w:endnote>
  <w:endnote w:type="continuationSeparator" w:id="0">
    <w:p w14:paraId="5CEFE052" w14:textId="77777777" w:rsidR="008D2E76" w:rsidRDefault="008D2E76" w:rsidP="008D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sap">
    <w:altName w:val="Arial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CD49B" w14:textId="77777777" w:rsidR="008D2E76" w:rsidRDefault="008D2E76" w:rsidP="008D2E76">
      <w:pPr>
        <w:spacing w:after="0" w:line="240" w:lineRule="auto"/>
      </w:pPr>
      <w:r>
        <w:separator/>
      </w:r>
    </w:p>
  </w:footnote>
  <w:footnote w:type="continuationSeparator" w:id="0">
    <w:p w14:paraId="6D80C665" w14:textId="77777777" w:rsidR="008D2E76" w:rsidRDefault="008D2E76" w:rsidP="008D2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C0CCB"/>
    <w:multiLevelType w:val="multilevel"/>
    <w:tmpl w:val="11CACC54"/>
    <w:lvl w:ilvl="0">
      <w:start w:val="2"/>
      <w:numFmt w:val="decimal"/>
      <w:lvlText w:val="%1)"/>
      <w:lvlJc w:val="left"/>
      <w:pPr>
        <w:tabs>
          <w:tab w:val="left" w:pos="360"/>
        </w:tabs>
        <w:ind w:left="720" w:firstLine="0"/>
      </w:pPr>
      <w:rPr>
        <w:rFonts w:ascii="Times New Roman" w:eastAsia="Times New Roman" w:hAnsi="Times New Roman"/>
        <w:strike w:val="0"/>
        <w:dstrike w:val="0"/>
        <w:color w:val="000000"/>
        <w:spacing w:val="0"/>
        <w:w w:val="100"/>
        <w:sz w:val="25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C395BB3"/>
    <w:multiLevelType w:val="hybridMultilevel"/>
    <w:tmpl w:val="EED05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428CB"/>
    <w:multiLevelType w:val="multilevel"/>
    <w:tmpl w:val="28D6E700"/>
    <w:lvl w:ilvl="0">
      <w:start w:val="1"/>
      <w:numFmt w:val="bullet"/>
      <w:lvlText w:val="—"/>
      <w:lvlJc w:val="left"/>
      <w:pPr>
        <w:tabs>
          <w:tab w:val="left" w:pos="360"/>
        </w:tabs>
        <w:ind w:left="720" w:firstLine="0"/>
      </w:pPr>
      <w:rPr>
        <w:rFonts w:ascii="Asap" w:eastAsia="Times New Roman" w:hAnsi="Asap" w:hint="default"/>
        <w:strike w:val="0"/>
        <w:dstrike w:val="0"/>
        <w:color w:val="000000"/>
        <w:spacing w:val="-4"/>
        <w:w w:val="100"/>
        <w:sz w:val="16"/>
        <w:szCs w:val="16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1124" w:firstLine="0"/>
      </w:pPr>
    </w:lvl>
    <w:lvl w:ilvl="2">
      <w:numFmt w:val="decimal"/>
      <w:lvlText w:val=""/>
      <w:lvlJc w:val="left"/>
      <w:pPr>
        <w:ind w:left="1124" w:firstLine="0"/>
      </w:pPr>
    </w:lvl>
    <w:lvl w:ilvl="3">
      <w:numFmt w:val="decimal"/>
      <w:lvlText w:val=""/>
      <w:lvlJc w:val="left"/>
      <w:pPr>
        <w:ind w:left="1124" w:firstLine="0"/>
      </w:pPr>
    </w:lvl>
    <w:lvl w:ilvl="4">
      <w:numFmt w:val="decimal"/>
      <w:lvlText w:val=""/>
      <w:lvlJc w:val="left"/>
      <w:pPr>
        <w:ind w:left="1124" w:firstLine="0"/>
      </w:pPr>
    </w:lvl>
    <w:lvl w:ilvl="5">
      <w:numFmt w:val="decimal"/>
      <w:lvlText w:val=""/>
      <w:lvlJc w:val="left"/>
      <w:pPr>
        <w:ind w:left="1124" w:firstLine="0"/>
      </w:pPr>
    </w:lvl>
    <w:lvl w:ilvl="6">
      <w:numFmt w:val="decimal"/>
      <w:lvlText w:val=""/>
      <w:lvlJc w:val="left"/>
      <w:pPr>
        <w:ind w:left="1124" w:firstLine="0"/>
      </w:pPr>
    </w:lvl>
    <w:lvl w:ilvl="7">
      <w:numFmt w:val="decimal"/>
      <w:lvlText w:val=""/>
      <w:lvlJc w:val="left"/>
      <w:pPr>
        <w:ind w:left="1124" w:firstLine="0"/>
      </w:pPr>
    </w:lvl>
    <w:lvl w:ilvl="8">
      <w:numFmt w:val="decimal"/>
      <w:lvlText w:val=""/>
      <w:lvlJc w:val="left"/>
      <w:pPr>
        <w:ind w:left="1124" w:firstLine="0"/>
      </w:pPr>
    </w:lvl>
  </w:abstractNum>
  <w:abstractNum w:abstractNumId="3" w15:restartNumberingAfterBreak="0">
    <w:nsid w:val="3D5E04A3"/>
    <w:multiLevelType w:val="hybridMultilevel"/>
    <w:tmpl w:val="02943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56378"/>
    <w:multiLevelType w:val="hybridMultilevel"/>
    <w:tmpl w:val="5EFEA98A"/>
    <w:lvl w:ilvl="0" w:tplc="966AD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830"/>
    <w:rsid w:val="00014E6B"/>
    <w:rsid w:val="000258F3"/>
    <w:rsid w:val="000560BC"/>
    <w:rsid w:val="00066D93"/>
    <w:rsid w:val="001345A5"/>
    <w:rsid w:val="00214745"/>
    <w:rsid w:val="002671B2"/>
    <w:rsid w:val="002C71C2"/>
    <w:rsid w:val="002D357C"/>
    <w:rsid w:val="00316BED"/>
    <w:rsid w:val="003C4F0D"/>
    <w:rsid w:val="003E569F"/>
    <w:rsid w:val="00407830"/>
    <w:rsid w:val="004C5B7B"/>
    <w:rsid w:val="0050070E"/>
    <w:rsid w:val="00500BA3"/>
    <w:rsid w:val="005140E3"/>
    <w:rsid w:val="00574FBB"/>
    <w:rsid w:val="00611201"/>
    <w:rsid w:val="00670796"/>
    <w:rsid w:val="00694E7D"/>
    <w:rsid w:val="006A25C0"/>
    <w:rsid w:val="006D6B93"/>
    <w:rsid w:val="007F2C03"/>
    <w:rsid w:val="00881C66"/>
    <w:rsid w:val="008D2E76"/>
    <w:rsid w:val="009C1FC0"/>
    <w:rsid w:val="009E58BA"/>
    <w:rsid w:val="00AD2D7F"/>
    <w:rsid w:val="00B56117"/>
    <w:rsid w:val="00C37CB1"/>
    <w:rsid w:val="00CD271C"/>
    <w:rsid w:val="00F9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4770"/>
  <w15:docId w15:val="{0B03272B-AEF9-4785-A9C9-E28AAA5A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F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E76"/>
  </w:style>
  <w:style w:type="paragraph" w:styleId="Stopka">
    <w:name w:val="footer"/>
    <w:basedOn w:val="Normalny"/>
    <w:link w:val="StopkaZnak"/>
    <w:uiPriority w:val="99"/>
    <w:unhideWhenUsed/>
    <w:rsid w:val="008D2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E76"/>
  </w:style>
  <w:style w:type="paragraph" w:styleId="Akapitzlist">
    <w:name w:val="List Paragraph"/>
    <w:basedOn w:val="Normalny"/>
    <w:uiPriority w:val="34"/>
    <w:qFormat/>
    <w:rsid w:val="008D2E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Aneta Rynkowska</cp:lastModifiedBy>
  <cp:revision>9</cp:revision>
  <cp:lastPrinted>2019-03-01T11:12:00Z</cp:lastPrinted>
  <dcterms:created xsi:type="dcterms:W3CDTF">2019-02-14T09:29:00Z</dcterms:created>
  <dcterms:modified xsi:type="dcterms:W3CDTF">2021-02-17T11:43:00Z</dcterms:modified>
</cp:coreProperties>
</file>