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D6F" w14:textId="0C102CF2" w:rsidR="00A40AD8" w:rsidRPr="0043127D" w:rsidRDefault="1CFB04C3" w:rsidP="1CFB04C3">
      <w:pPr>
        <w:jc w:val="right"/>
        <w:rPr>
          <w:sz w:val="22"/>
          <w:szCs w:val="22"/>
        </w:rPr>
      </w:pPr>
      <w:r w:rsidRPr="1CFB04C3">
        <w:rPr>
          <w:sz w:val="22"/>
          <w:szCs w:val="22"/>
        </w:rPr>
        <w:t xml:space="preserve">Chorzów, dnia </w:t>
      </w:r>
      <w:r w:rsidR="00A2092B">
        <w:rPr>
          <w:sz w:val="22"/>
          <w:szCs w:val="22"/>
        </w:rPr>
        <w:t>16</w:t>
      </w:r>
      <w:r w:rsidRPr="1CFB04C3">
        <w:rPr>
          <w:sz w:val="22"/>
          <w:szCs w:val="22"/>
        </w:rPr>
        <w:t>.</w:t>
      </w:r>
      <w:r w:rsidR="00A2092B">
        <w:rPr>
          <w:sz w:val="22"/>
          <w:szCs w:val="22"/>
        </w:rPr>
        <w:t>11</w:t>
      </w:r>
      <w:r w:rsidRPr="1CFB04C3">
        <w:rPr>
          <w:sz w:val="22"/>
          <w:szCs w:val="22"/>
        </w:rPr>
        <w:t>.20</w:t>
      </w:r>
      <w:r w:rsidR="00A2092B">
        <w:rPr>
          <w:sz w:val="22"/>
          <w:szCs w:val="22"/>
        </w:rPr>
        <w:t>21</w:t>
      </w:r>
      <w:r w:rsidRPr="1CFB04C3">
        <w:rPr>
          <w:sz w:val="22"/>
          <w:szCs w:val="22"/>
        </w:rPr>
        <w:t xml:space="preserve">r. </w:t>
      </w:r>
    </w:p>
    <w:p w14:paraId="672A6659" w14:textId="77777777" w:rsidR="00A40AD8" w:rsidRDefault="00A40AD8" w:rsidP="00A40AD8">
      <w:pPr>
        <w:jc w:val="both"/>
        <w:rPr>
          <w:sz w:val="22"/>
          <w:szCs w:val="22"/>
        </w:rPr>
      </w:pPr>
    </w:p>
    <w:p w14:paraId="0A37501D" w14:textId="77777777" w:rsidR="00013D88" w:rsidRPr="00225542" w:rsidRDefault="00013D88" w:rsidP="00A40AD8">
      <w:pPr>
        <w:jc w:val="both"/>
        <w:rPr>
          <w:sz w:val="22"/>
          <w:szCs w:val="22"/>
        </w:rPr>
      </w:pPr>
    </w:p>
    <w:p w14:paraId="5DAB6C7B" w14:textId="77777777" w:rsidR="00A40AD8" w:rsidRDefault="00A40AD8" w:rsidP="00A40AD8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75C31265" w14:textId="77777777" w:rsidR="00A40AD8" w:rsidRPr="00225542" w:rsidRDefault="00A40AD8" w:rsidP="006B4761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71D52C25" w14:textId="77777777" w:rsidR="000B12AB" w:rsidRDefault="00A40AD8" w:rsidP="000B12AB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B12AB">
        <w:rPr>
          <w:b/>
          <w:bCs/>
          <w:sz w:val="22"/>
          <w:szCs w:val="22"/>
        </w:rPr>
        <w:t>konkursu ofert na u</w:t>
      </w:r>
      <w:r w:rsidRPr="000B12AB">
        <w:rPr>
          <w:b/>
          <w:sz w:val="22"/>
          <w:szCs w:val="22"/>
        </w:rPr>
        <w:t xml:space="preserve">dzielanie </w:t>
      </w:r>
      <w:r w:rsidR="002E68CF" w:rsidRPr="000B12AB">
        <w:rPr>
          <w:b/>
          <w:sz w:val="22"/>
          <w:szCs w:val="22"/>
        </w:rPr>
        <w:t xml:space="preserve">lekarskich </w:t>
      </w:r>
      <w:r w:rsidRPr="000B12AB">
        <w:rPr>
          <w:b/>
          <w:sz w:val="22"/>
          <w:szCs w:val="22"/>
        </w:rPr>
        <w:t xml:space="preserve">świadczeń zdrowotnych </w:t>
      </w:r>
      <w:r w:rsidR="000B12AB" w:rsidRPr="000B12AB">
        <w:rPr>
          <w:b/>
          <w:bCs/>
          <w:sz w:val="22"/>
          <w:szCs w:val="22"/>
        </w:rPr>
        <w:t xml:space="preserve">na Oddziale Chirurgii z Ośrodkiem Chirurgii Małoinwazyjnej dla Dzieci, Oddziale Ortopedii i Traumatologii Narządu Ruchu dla Dzieci oraz Szpitalnym Oddziale Ratunkowym </w:t>
      </w:r>
    </w:p>
    <w:p w14:paraId="4BA50126" w14:textId="6FA6E16B" w:rsidR="000B12AB" w:rsidRDefault="000B12AB" w:rsidP="001D4698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12AB">
        <w:rPr>
          <w:b/>
          <w:bCs/>
          <w:sz w:val="22"/>
          <w:szCs w:val="22"/>
        </w:rPr>
        <w:t xml:space="preserve">poza godzinami normalnej ordynacji lekarskiej, </w:t>
      </w:r>
    </w:p>
    <w:p w14:paraId="67675148" w14:textId="17B5CF0F" w:rsidR="00E00DCE" w:rsidRPr="00E00DCE" w:rsidRDefault="1CFB04C3" w:rsidP="1CFB04C3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1CFB04C3">
        <w:rPr>
          <w:b/>
          <w:bCs/>
          <w:sz w:val="22"/>
          <w:szCs w:val="22"/>
        </w:rPr>
        <w:t xml:space="preserve">ogłoszonego w dniu </w:t>
      </w:r>
      <w:r w:rsidR="00A2092B">
        <w:rPr>
          <w:b/>
          <w:bCs/>
          <w:sz w:val="22"/>
          <w:szCs w:val="22"/>
        </w:rPr>
        <w:t>16</w:t>
      </w:r>
      <w:r w:rsidRPr="1CFB04C3">
        <w:rPr>
          <w:b/>
          <w:bCs/>
          <w:sz w:val="22"/>
          <w:szCs w:val="22"/>
        </w:rPr>
        <w:t>.</w:t>
      </w:r>
      <w:r w:rsidR="00A2092B">
        <w:rPr>
          <w:b/>
          <w:bCs/>
          <w:sz w:val="22"/>
          <w:szCs w:val="22"/>
        </w:rPr>
        <w:t>11</w:t>
      </w:r>
      <w:r w:rsidRPr="1CFB04C3">
        <w:rPr>
          <w:b/>
          <w:bCs/>
          <w:sz w:val="22"/>
          <w:szCs w:val="22"/>
        </w:rPr>
        <w:t>.20</w:t>
      </w:r>
      <w:r w:rsidR="00A2092B">
        <w:rPr>
          <w:b/>
          <w:bCs/>
          <w:sz w:val="22"/>
          <w:szCs w:val="22"/>
        </w:rPr>
        <w:t>21</w:t>
      </w:r>
      <w:r w:rsidRPr="1CFB04C3">
        <w:rPr>
          <w:b/>
          <w:bCs/>
          <w:sz w:val="22"/>
          <w:szCs w:val="22"/>
        </w:rPr>
        <w:t xml:space="preserve">r. </w:t>
      </w:r>
    </w:p>
    <w:p w14:paraId="02EB378F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05A809" w14:textId="77777777" w:rsidR="00013D88" w:rsidRDefault="00013D88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A39BBE3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54C50A" w14:textId="77777777" w:rsidR="00A40AD8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276C8A27" w14:textId="77777777" w:rsidR="00A40AD8" w:rsidRPr="00225542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07B33D1D" w14:textId="56B1440F" w:rsidR="00A40AD8" w:rsidRDefault="1CFB04C3" w:rsidP="1CFB04C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1CFB04C3">
        <w:rPr>
          <w:sz w:val="22"/>
          <w:szCs w:val="22"/>
        </w:rPr>
        <w:t>Postępowanie konkursowe na udzielanie świadczeń zdrowotnych przeprowadza Komisja konkursowa, zwana dalej „Komisją” powołana przez Dyrektora SP ZOZ Zespołu Szpitali Miejskich w Chorzowie kładzie 3-osobowym tj. 1 (jednego) Przewodniczącego i 2 (dwóch) Członków.</w:t>
      </w:r>
    </w:p>
    <w:p w14:paraId="5AF120B1" w14:textId="77777777" w:rsidR="00A40AD8" w:rsidRPr="00225542" w:rsidRDefault="00A40AD8" w:rsidP="00A40AD8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0DFAE634" w14:textId="77777777" w:rsidR="00A40AD8" w:rsidRDefault="00A40AD8" w:rsidP="00A40AD8">
      <w:pPr>
        <w:ind w:left="360"/>
        <w:jc w:val="both"/>
      </w:pPr>
      <w:r w:rsidRPr="00225542">
        <w:t xml:space="preserve">  </w:t>
      </w:r>
    </w:p>
    <w:p w14:paraId="41C8F396" w14:textId="77777777" w:rsidR="00013D88" w:rsidRDefault="00013D88" w:rsidP="00A40AD8">
      <w:pPr>
        <w:ind w:left="360"/>
        <w:jc w:val="both"/>
      </w:pPr>
    </w:p>
    <w:p w14:paraId="5438C009" w14:textId="77777777" w:rsidR="00A40AD8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7FF198D" w14:textId="77777777" w:rsidR="00A40AD8" w:rsidRPr="00225542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C514563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 oferentów i ustala, które z ofert spełniają warunki konkursu ofert oraz przeprowadza rozmowę kwalifikacyjną. Dalsza praca Komisji odbywa się bez udziału oferentów.</w:t>
      </w:r>
    </w:p>
    <w:p w14:paraId="0FCFC5E7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641351DD" w14:textId="77777777" w:rsidR="00A40AD8" w:rsidRPr="000A4112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72A3D3EC" w14:textId="77777777" w:rsidR="00A40AD8" w:rsidRPr="00225542" w:rsidRDefault="00A40AD8" w:rsidP="00A40A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EDB50D" w14:textId="77777777" w:rsidR="00A40AD8" w:rsidRPr="00225542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0D0B940D" w14:textId="77777777" w:rsidR="00A40AD8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0F529C05" w14:textId="77777777" w:rsidR="00A40AD8" w:rsidRPr="00225542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406C18EA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586D91C5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4139FE60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E27B00A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60061E4C" w14:textId="77777777" w:rsidR="00013D88" w:rsidRDefault="00013D88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44EAFD9C" w14:textId="77777777" w:rsidR="00003323" w:rsidRDefault="00003323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4B94D5A5" w14:textId="77777777" w:rsidR="00003323" w:rsidRDefault="00003323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3DEEC669" w14:textId="77777777" w:rsidR="00003323" w:rsidRDefault="00003323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3656B9AB" w14:textId="77777777" w:rsidR="00003323" w:rsidRDefault="00003323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45FB0818" w14:textId="77777777" w:rsidR="00003323" w:rsidRDefault="00003323" w:rsidP="549BBDF0">
      <w:pPr>
        <w:autoSpaceDE w:val="0"/>
        <w:autoSpaceDN w:val="0"/>
        <w:adjustRightInd w:val="0"/>
        <w:ind w:firstLine="357"/>
        <w:jc w:val="both"/>
        <w:rPr>
          <w:b/>
          <w:bCs/>
          <w:sz w:val="22"/>
          <w:szCs w:val="22"/>
        </w:rPr>
      </w:pPr>
    </w:p>
    <w:p w14:paraId="436BC115" w14:textId="1B09CD69" w:rsidR="549BBDF0" w:rsidRDefault="549BBDF0" w:rsidP="549BBDF0">
      <w:pPr>
        <w:ind w:firstLine="357"/>
        <w:jc w:val="both"/>
        <w:rPr>
          <w:b/>
          <w:bCs/>
          <w:sz w:val="22"/>
          <w:szCs w:val="22"/>
        </w:rPr>
      </w:pPr>
    </w:p>
    <w:p w14:paraId="049F31CB" w14:textId="77777777" w:rsidR="00003323" w:rsidRDefault="00003323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74DD3AC1" w14:textId="77777777" w:rsidR="00A40AD8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53128261" w14:textId="77777777" w:rsidR="00A40AD8" w:rsidRPr="00225542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414341B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62486C05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7822DB" w:rsidRPr="00435954" w14:paraId="10DBF79F" w14:textId="77777777" w:rsidTr="1CFB04C3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WAGA</w:t>
            </w:r>
          </w:p>
        </w:tc>
      </w:tr>
      <w:tr w:rsidR="007822DB" w:rsidRPr="00435954" w14:paraId="38DC6EE9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007BFFBE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498DFBC8" w14:textId="4BE433F8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50%</w:t>
            </w:r>
          </w:p>
        </w:tc>
      </w:tr>
      <w:tr w:rsidR="007822DB" w:rsidRPr="00435954" w14:paraId="2605C783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3833B681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263416A3" w14:textId="227A2D49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30%</w:t>
            </w:r>
          </w:p>
        </w:tc>
      </w:tr>
      <w:tr w:rsidR="007822DB" w:rsidRPr="00435954" w14:paraId="705EDA68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664BD0" w14:textId="06316A03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20%</w:t>
            </w:r>
          </w:p>
        </w:tc>
      </w:tr>
    </w:tbl>
    <w:p w14:paraId="4101652C" w14:textId="77777777" w:rsidR="00A40AD8" w:rsidRDefault="00A40AD8" w:rsidP="00A40AD8">
      <w:pPr>
        <w:pStyle w:val="Lista3"/>
        <w:ind w:left="360" w:firstLine="0"/>
        <w:jc w:val="both"/>
        <w:rPr>
          <w:sz w:val="22"/>
          <w:szCs w:val="22"/>
        </w:rPr>
      </w:pPr>
    </w:p>
    <w:p w14:paraId="6C62B64F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6DE7E35B" w14:textId="77777777" w:rsidR="00A40AD8" w:rsidRPr="00641E21" w:rsidRDefault="00A40AD8" w:rsidP="00A40AD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5D7CFF04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4B99056E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F690983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67F6D762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380DB1F3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5EAA7E86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 w:rsidR="00003323">
        <w:rPr>
          <w:sz w:val="22"/>
          <w:szCs w:val="22"/>
        </w:rPr>
        <w:t xml:space="preserve">SP ZOZ Zespołu Szpitali Miejskich w Chorzowie </w:t>
      </w:r>
      <w:r w:rsidRPr="00392E41">
        <w:rPr>
          <w:sz w:val="22"/>
          <w:szCs w:val="22"/>
        </w:rPr>
        <w:t>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4DDBEF00" w14:textId="77777777" w:rsidR="00A40AD8" w:rsidRPr="00392E41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461D779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CF2D8B6" w14:textId="77777777" w:rsidR="00A40AD8" w:rsidRDefault="00A40AD8" w:rsidP="00A40AD8"/>
    <w:p w14:paraId="0FB78278" w14:textId="77777777" w:rsidR="00A40AD8" w:rsidRDefault="00A40AD8" w:rsidP="00A40AD8">
      <w:pPr>
        <w:jc w:val="both"/>
        <w:rPr>
          <w:b/>
          <w:sz w:val="22"/>
          <w:szCs w:val="22"/>
        </w:rPr>
      </w:pPr>
    </w:p>
    <w:p w14:paraId="1FC39945" w14:textId="77777777" w:rsidR="00A40AD8" w:rsidRDefault="00A40AD8"/>
    <w:sectPr w:rsidR="00A40AD8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A5B5" w14:textId="77777777" w:rsidR="001959AA" w:rsidRDefault="001959AA">
      <w:r>
        <w:separator/>
      </w:r>
    </w:p>
  </w:endnote>
  <w:endnote w:type="continuationSeparator" w:id="0">
    <w:p w14:paraId="1685CBA2" w14:textId="77777777" w:rsidR="001959AA" w:rsidRDefault="001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2E68CF" w:rsidRDefault="002E68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3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62CB0E" w14:textId="77777777" w:rsidR="002E68CF" w:rsidRDefault="002E68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A503" w14:textId="77777777" w:rsidR="001959AA" w:rsidRDefault="001959AA">
      <w:r>
        <w:separator/>
      </w:r>
    </w:p>
  </w:footnote>
  <w:footnote w:type="continuationSeparator" w:id="0">
    <w:p w14:paraId="65F8F3C3" w14:textId="77777777" w:rsidR="001959AA" w:rsidRDefault="0019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D8"/>
    <w:rsid w:val="00003323"/>
    <w:rsid w:val="00013D88"/>
    <w:rsid w:val="000152FB"/>
    <w:rsid w:val="00080FF7"/>
    <w:rsid w:val="000B12AB"/>
    <w:rsid w:val="001773A6"/>
    <w:rsid w:val="001959AA"/>
    <w:rsid w:val="001A2556"/>
    <w:rsid w:val="001D4698"/>
    <w:rsid w:val="00234D6F"/>
    <w:rsid w:val="002E68CF"/>
    <w:rsid w:val="00345D9F"/>
    <w:rsid w:val="00433BCA"/>
    <w:rsid w:val="00450C4C"/>
    <w:rsid w:val="0048485E"/>
    <w:rsid w:val="004E67B6"/>
    <w:rsid w:val="006B4761"/>
    <w:rsid w:val="007822DB"/>
    <w:rsid w:val="0083620C"/>
    <w:rsid w:val="008878E9"/>
    <w:rsid w:val="008902CF"/>
    <w:rsid w:val="00A2092B"/>
    <w:rsid w:val="00A40AD8"/>
    <w:rsid w:val="00B073FA"/>
    <w:rsid w:val="00B77CDB"/>
    <w:rsid w:val="00B82D90"/>
    <w:rsid w:val="00BB230C"/>
    <w:rsid w:val="00BB480B"/>
    <w:rsid w:val="00C76CEC"/>
    <w:rsid w:val="00DF21A8"/>
    <w:rsid w:val="00E00DCE"/>
    <w:rsid w:val="00E84368"/>
    <w:rsid w:val="1CFB04C3"/>
    <w:rsid w:val="549BB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8206"/>
  <w15:chartTrackingRefBased/>
  <w15:docId w15:val="{8697C83F-5359-4CEB-B11A-31C8508C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AD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A40AD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40AD8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rsid w:val="00A40AD8"/>
    <w:pPr>
      <w:spacing w:after="120"/>
    </w:pPr>
  </w:style>
  <w:style w:type="paragraph" w:styleId="Lista2">
    <w:name w:val="List 2"/>
    <w:basedOn w:val="Normalny"/>
    <w:rsid w:val="00A40AD8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rsid w:val="00A40AD8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rsid w:val="00A40AD8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rsid w:val="00A40AD8"/>
    <w:pPr>
      <w:suppressAutoHyphens/>
      <w:spacing w:after="120"/>
      <w:ind w:left="849" w:firstLine="1"/>
    </w:pPr>
    <w:rPr>
      <w:szCs w:val="20"/>
      <w:lang w:eastAsia="ja-JP"/>
    </w:rPr>
  </w:style>
  <w:style w:type="paragraph" w:styleId="Stopka">
    <w:name w:val="footer"/>
    <w:basedOn w:val="Normalny"/>
    <w:rsid w:val="00A40A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AD8"/>
  </w:style>
  <w:style w:type="paragraph" w:styleId="Tekstdymka">
    <w:name w:val="Balloon Text"/>
    <w:basedOn w:val="Normalny"/>
    <w:link w:val="TekstdymkaZnak"/>
    <w:rsid w:val="00003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Chorzów, dnia 14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Chorzów, dnia 14</dc:title>
  <dc:subject/>
  <dc:creator>joanna.nowacka</dc:creator>
  <cp:keywords/>
  <dc:description/>
  <cp:lastModifiedBy>Beata kwaśny</cp:lastModifiedBy>
  <cp:revision>2</cp:revision>
  <cp:lastPrinted>2018-06-18T11:25:00Z</cp:lastPrinted>
  <dcterms:created xsi:type="dcterms:W3CDTF">2021-11-18T11:25:00Z</dcterms:created>
  <dcterms:modified xsi:type="dcterms:W3CDTF">2021-11-18T11:25:00Z</dcterms:modified>
</cp:coreProperties>
</file>