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74C4" w14:textId="77777777" w:rsidR="00736E94" w:rsidRDefault="00736E94" w:rsidP="00736E94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2A9968A8" w14:textId="77777777" w:rsidR="00736E94" w:rsidRDefault="00736E94" w:rsidP="00736E94">
      <w:pPr>
        <w:pStyle w:val="Stopka"/>
        <w:tabs>
          <w:tab w:val="left" w:pos="708"/>
        </w:tabs>
        <w:rPr>
          <w:rFonts w:ascii="Arial" w:hAnsi="Arial"/>
        </w:rPr>
      </w:pPr>
    </w:p>
    <w:p w14:paraId="5A50CC9F" w14:textId="77777777" w:rsidR="00736E94" w:rsidRDefault="00736E94" w:rsidP="00736E94">
      <w:pPr>
        <w:pStyle w:val="NormalTable1"/>
        <w:jc w:val="center"/>
        <w:rPr>
          <w:rFonts w:ascii="Arial" w:hAnsi="Arial"/>
          <w:b/>
        </w:rPr>
      </w:pPr>
    </w:p>
    <w:p w14:paraId="68C6D690" w14:textId="77777777" w:rsidR="00736E94" w:rsidRDefault="00736E94" w:rsidP="00736E94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2F22343F" w14:textId="77777777" w:rsidR="00736E94" w:rsidRDefault="00736E94" w:rsidP="00736E94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 lekarskich świadczeń zdrowotnych w Oddziale Anestezjologii i Intensywnej Terapii</w:t>
      </w:r>
      <w:r w:rsidR="00E94E12">
        <w:rPr>
          <w:rFonts w:ascii="Arial" w:hAnsi="Arial" w:cs="Arial"/>
        </w:rPr>
        <w:t>, Pionie Anestezjologicznym oraz Pracowni Endoskopii</w:t>
      </w:r>
      <w:r>
        <w:rPr>
          <w:rFonts w:ascii="Arial" w:hAnsi="Arial" w:cs="Arial"/>
        </w:rPr>
        <w:t xml:space="preserve"> przez lekarzy posiadających specjalizację w zakresie anestezjologii i intensywnej terapii</w:t>
      </w:r>
    </w:p>
    <w:p w14:paraId="4E3B17DF" w14:textId="77777777" w:rsidR="00736E94" w:rsidRDefault="00736E94" w:rsidP="00736E94">
      <w:pPr>
        <w:pStyle w:val="NormalTable1"/>
        <w:jc w:val="center"/>
        <w:rPr>
          <w:rFonts w:ascii="Arial" w:hAnsi="Arial" w:cs="Arial"/>
        </w:rPr>
      </w:pPr>
    </w:p>
    <w:p w14:paraId="4C0FAEB0" w14:textId="77777777" w:rsidR="00736E94" w:rsidRDefault="00736E94" w:rsidP="00736E94">
      <w:pPr>
        <w:pStyle w:val="NormalTable1"/>
        <w:jc w:val="both"/>
        <w:rPr>
          <w:rFonts w:ascii="Arial" w:hAnsi="Arial"/>
        </w:rPr>
      </w:pPr>
    </w:p>
    <w:p w14:paraId="10AD6644" w14:textId="77777777" w:rsidR="00736E94" w:rsidRDefault="00736E94" w:rsidP="00736E94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6738E763" w14:textId="77777777" w:rsidR="00736E94" w:rsidRDefault="00736E94" w:rsidP="00736E94">
      <w:pPr>
        <w:pStyle w:val="NormalTable1"/>
        <w:jc w:val="both"/>
        <w:rPr>
          <w:rFonts w:ascii="Arial" w:hAnsi="Arial"/>
        </w:rPr>
      </w:pPr>
    </w:p>
    <w:p w14:paraId="0D11B302" w14:textId="77777777" w:rsidR="00736E94" w:rsidRDefault="00736E94" w:rsidP="00736E94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7B0D18BB" w14:textId="77777777" w:rsidR="00736E94" w:rsidRDefault="00736E94" w:rsidP="00736E94">
      <w:pPr>
        <w:pStyle w:val="NormalTable1"/>
        <w:rPr>
          <w:rFonts w:ascii="Arial" w:hAnsi="Arial"/>
        </w:rPr>
      </w:pPr>
    </w:p>
    <w:p w14:paraId="407AC94D" w14:textId="77777777" w:rsidR="00736E94" w:rsidRDefault="00736E94" w:rsidP="00736E94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4189631E" w14:textId="77777777"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14:paraId="4EAC4F10" w14:textId="77777777"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4361F87F" w14:textId="77777777"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14:paraId="2086F841" w14:textId="77777777"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74EEA077" w14:textId="77777777" w:rsidR="00736E94" w:rsidRDefault="00736E94" w:rsidP="00736E94">
      <w:pPr>
        <w:pStyle w:val="NormalTable1"/>
        <w:jc w:val="both"/>
        <w:rPr>
          <w:rFonts w:ascii="Arial" w:hAnsi="Arial"/>
          <w:lang w:val="de-DE"/>
        </w:rPr>
      </w:pPr>
    </w:p>
    <w:p w14:paraId="018EE0AF" w14:textId="77777777" w:rsidR="00736E94" w:rsidRDefault="00736E94" w:rsidP="00736E94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614E38F8" w14:textId="77777777" w:rsidR="00736E94" w:rsidRDefault="00736E94" w:rsidP="00736E94">
      <w:pPr>
        <w:pStyle w:val="NormalTable1"/>
        <w:jc w:val="both"/>
        <w:rPr>
          <w:rFonts w:ascii="Arial" w:hAnsi="Arial" w:cs="Arial"/>
          <w:lang w:val="de-DE"/>
        </w:rPr>
      </w:pPr>
    </w:p>
    <w:p w14:paraId="10EC600F" w14:textId="77777777" w:rsidR="00736E94" w:rsidRDefault="00736E94" w:rsidP="00736E94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lekarskich świadczeń zdrowotnych w Oddziale Anestezjologii i Intensywnej Terapii </w:t>
      </w:r>
      <w:r w:rsidR="00E94E12">
        <w:rPr>
          <w:rFonts w:ascii="Arial" w:hAnsi="Arial" w:cs="Arial"/>
          <w:b w:val="0"/>
          <w:bCs/>
          <w:sz w:val="20"/>
          <w:u w:val="none"/>
        </w:rPr>
        <w:t>, Pionie Anestezjologicznym oraz Pracowni Endoskopii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572DD5D9" w14:textId="77777777" w:rsidR="00736E94" w:rsidRDefault="00736E94" w:rsidP="00736E94">
      <w:pPr>
        <w:pStyle w:val="NormalTable1"/>
        <w:rPr>
          <w:rFonts w:ascii="Arial" w:hAnsi="Arial" w:cs="Arial"/>
        </w:rPr>
      </w:pPr>
    </w:p>
    <w:p w14:paraId="1471BABB" w14:textId="77777777" w:rsidR="00736E94" w:rsidRDefault="00736E94" w:rsidP="00736E94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6A1543B1" w14:textId="77777777" w:rsidR="00736E94" w:rsidRDefault="00736E94" w:rsidP="00736E94">
      <w:pPr>
        <w:pStyle w:val="Tekstpodstawowy"/>
        <w:widowControl/>
        <w:spacing w:before="0"/>
        <w:rPr>
          <w:sz w:val="20"/>
          <w:szCs w:val="32"/>
        </w:rPr>
      </w:pPr>
    </w:p>
    <w:p w14:paraId="4CD2BA23" w14:textId="77777777"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powszednie , wolne od pracy, </w:t>
      </w:r>
    </w:p>
    <w:p w14:paraId="4B3BAC94" w14:textId="77777777"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niedziele i święta </w:t>
      </w:r>
    </w:p>
    <w:p w14:paraId="4B5877C4" w14:textId="77777777"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1BF7776B" w14:textId="77777777" w:rsidR="00736E94" w:rsidRDefault="00736E94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7FACF5D8" w14:textId="77777777" w:rsidR="00E174D3" w:rsidRDefault="00E174D3" w:rsidP="00736E94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29606598" w14:textId="77777777"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72263116" w14:textId="77777777"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powszednie poza normalną ordynacją Pionu Anestezjologicznego po godz. 15:00 oraz w dni wolne od pracy ( soboty)                         </w:t>
      </w:r>
    </w:p>
    <w:p w14:paraId="3E361406" w14:textId="77777777"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3BAB0DE9" w14:textId="77777777"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2C41746B" w14:textId="77777777" w:rsidR="00E174D3" w:rsidRDefault="00E174D3" w:rsidP="00E174D3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14:paraId="661BFF5D" w14:textId="77777777" w:rsidR="00736E94" w:rsidRDefault="00736E94" w:rsidP="00736E94">
      <w:pPr>
        <w:pStyle w:val="NormalTable1"/>
        <w:rPr>
          <w:rFonts w:ascii="Arial" w:hAnsi="Arial" w:cs="Arial"/>
        </w:rPr>
      </w:pPr>
    </w:p>
    <w:p w14:paraId="5B209276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0B9FA67E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06C2D94A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7C16911E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08CA36AB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50A000E2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254EB1E0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570A94B2" w14:textId="77777777" w:rsidR="00736E94" w:rsidRDefault="00736E94" w:rsidP="00736E94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4BF764F4" w14:textId="77777777" w:rsidR="00736E94" w:rsidRDefault="00736E94" w:rsidP="00736E94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6CE8BAE1" w14:textId="77777777" w:rsidR="00736E94" w:rsidRDefault="00736E94" w:rsidP="00736E94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37564C90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04C40FDA" w14:textId="77777777" w:rsidR="00736E94" w:rsidRDefault="00736E94" w:rsidP="00736E94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lastRenderedPageBreak/>
        <w:t>2. uważam się  związany niniejszą ofertą 30 dni od daty upływu składania ofert.</w:t>
      </w:r>
    </w:p>
    <w:p w14:paraId="70A0C202" w14:textId="77777777" w:rsidR="00736E94" w:rsidRDefault="00736E94" w:rsidP="00736E94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623FC02F" w14:textId="77777777" w:rsidR="00736E94" w:rsidRDefault="00736E94" w:rsidP="00736E94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42BCB5D9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5C991973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787245E3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52F011FF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5EEF3947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1A754A3D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20ADB9CA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43BD33A1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4C7278A3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5E8AD430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0EFB2083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31B0AB8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4F771979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27190EA0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0752D789" w14:textId="77777777" w:rsidR="00736E94" w:rsidRDefault="00736E94" w:rsidP="00736E94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10235A38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3748D9B5" w14:textId="77777777" w:rsidR="00736E94" w:rsidRDefault="00736E94" w:rsidP="00736E94">
      <w:pPr>
        <w:pStyle w:val="Bezodstpw"/>
        <w:rPr>
          <w:rFonts w:ascii="Arial" w:hAnsi="Arial" w:cs="Arial"/>
          <w:sz w:val="20"/>
          <w:szCs w:val="20"/>
        </w:rPr>
      </w:pPr>
    </w:p>
    <w:p w14:paraId="00D4B38C" w14:textId="77777777" w:rsidR="00736E94" w:rsidRDefault="00736E94" w:rsidP="00736E94">
      <w:pPr>
        <w:ind w:right="-2"/>
        <w:rPr>
          <w:rFonts w:ascii="Arial" w:hAnsi="Arial" w:cs="Arial"/>
          <w:sz w:val="20"/>
        </w:rPr>
      </w:pPr>
    </w:p>
    <w:p w14:paraId="7AF8BD93" w14:textId="77777777" w:rsidR="00736E94" w:rsidRDefault="00736E94" w:rsidP="00736E94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338DA7B1" w14:textId="77777777" w:rsidR="00736E94" w:rsidRDefault="00736E94" w:rsidP="00736E94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5C66F6E8" w14:textId="77777777" w:rsidR="00736E94" w:rsidRDefault="00736E94" w:rsidP="00736E94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751B18AA" w14:textId="77777777" w:rsidR="00736E94" w:rsidRDefault="00736E94" w:rsidP="00E174D3">
      <w:pPr>
        <w:pStyle w:val="Bezodstpw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2B8E31A9" w14:textId="77777777" w:rsidR="00736E94" w:rsidRDefault="00736E94" w:rsidP="00736E94"/>
    <w:p w14:paraId="0913FCA3" w14:textId="77777777" w:rsidR="00736E94" w:rsidRDefault="00736E94" w:rsidP="00736E94"/>
    <w:p w14:paraId="5ECF9D54" w14:textId="77777777" w:rsidR="00AC17C3" w:rsidRDefault="0073178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5B"/>
    <w:rsid w:val="005E3F98"/>
    <w:rsid w:val="00731787"/>
    <w:rsid w:val="00736E94"/>
    <w:rsid w:val="008301D0"/>
    <w:rsid w:val="0090405B"/>
    <w:rsid w:val="00E174D3"/>
    <w:rsid w:val="00E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0543"/>
  <w15:chartTrackingRefBased/>
  <w15:docId w15:val="{1597FC29-DE35-48A8-A518-73CDE716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E9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736E94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736E94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36E94"/>
    <w:rPr>
      <w:rFonts w:ascii="02020603050405020304" w:eastAsia="Times New Roman" w:hAnsi="02020603050405020304" w:cs="Times New Roman"/>
      <w:b/>
      <w:sz w:val="24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36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736E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736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6E94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E94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36E94"/>
    <w:pPr>
      <w:spacing w:after="0" w:line="240" w:lineRule="auto"/>
    </w:pPr>
    <w:rPr>
      <w:rFonts w:eastAsiaTheme="minorEastAsia"/>
      <w:lang w:eastAsia="pl-PL"/>
    </w:rPr>
  </w:style>
  <w:style w:type="paragraph" w:customStyle="1" w:styleId="NormalTable1">
    <w:name w:val="Normal Table1"/>
    <w:rsid w:val="00736E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Table1"/>
    <w:rsid w:val="00736E94"/>
    <w:pPr>
      <w:widowControl w:val="0"/>
      <w:tabs>
        <w:tab w:val="left" w:pos="720"/>
      </w:tabs>
      <w:ind w:left="72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2021-09-16T09:22:00Z</cp:lastPrinted>
  <dcterms:created xsi:type="dcterms:W3CDTF">2021-12-06T09:23:00Z</dcterms:created>
  <dcterms:modified xsi:type="dcterms:W3CDTF">2021-12-06T09:23:00Z</dcterms:modified>
</cp:coreProperties>
</file>