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E85C1" w14:textId="512E65C4" w:rsidR="002D5945" w:rsidRPr="00BA7025" w:rsidRDefault="00293F56" w:rsidP="002D5945">
      <w:pPr>
        <w:numPr>
          <w:ilvl w:val="12"/>
          <w:numId w:val="0"/>
        </w:numPr>
        <w:tabs>
          <w:tab w:val="left" w:pos="340"/>
        </w:tabs>
        <w:spacing w:after="0" w:line="240" w:lineRule="auto"/>
        <w:jc w:val="right"/>
        <w:rPr>
          <w:rFonts w:asciiTheme="majorHAnsi" w:hAnsiTheme="majorHAnsi" w:cs="Tahoma"/>
          <w:b/>
          <w:color w:val="FF0000"/>
          <w:sz w:val="18"/>
          <w:szCs w:val="18"/>
        </w:rPr>
      </w:pPr>
      <w:r w:rsidRPr="00BA7025">
        <w:rPr>
          <w:rFonts w:asciiTheme="majorHAnsi" w:hAnsiTheme="majorHAnsi" w:cs="Tahoma"/>
          <w:b/>
          <w:color w:val="FF0000"/>
          <w:sz w:val="18"/>
          <w:szCs w:val="18"/>
        </w:rPr>
        <w:t>z</w:t>
      </w:r>
      <w:r w:rsidR="002D5945" w:rsidRPr="00BA7025">
        <w:rPr>
          <w:rFonts w:asciiTheme="majorHAnsi" w:hAnsiTheme="majorHAnsi" w:cs="Tahoma"/>
          <w:b/>
          <w:color w:val="FF0000"/>
          <w:sz w:val="18"/>
          <w:szCs w:val="18"/>
        </w:rPr>
        <w:t>ałącznik nr 1 do Zapytania ofertowego</w:t>
      </w:r>
    </w:p>
    <w:p w14:paraId="78AAE515" w14:textId="77777777" w:rsidR="002D5945" w:rsidRPr="00F67F61" w:rsidRDefault="002D5945" w:rsidP="002D5945">
      <w:pPr>
        <w:numPr>
          <w:ilvl w:val="12"/>
          <w:numId w:val="0"/>
        </w:numPr>
        <w:tabs>
          <w:tab w:val="left" w:pos="340"/>
        </w:tabs>
        <w:spacing w:after="0" w:line="240" w:lineRule="auto"/>
        <w:jc w:val="right"/>
        <w:rPr>
          <w:rFonts w:asciiTheme="majorHAnsi" w:hAnsiTheme="majorHAnsi" w:cs="Tahoma"/>
          <w:b/>
          <w:sz w:val="18"/>
          <w:szCs w:val="18"/>
        </w:rPr>
      </w:pPr>
    </w:p>
    <w:p w14:paraId="17CFF1B0" w14:textId="77777777" w:rsidR="002D5945" w:rsidRPr="00F67F61" w:rsidRDefault="002D5945" w:rsidP="002D5945">
      <w:pPr>
        <w:numPr>
          <w:ilvl w:val="12"/>
          <w:numId w:val="0"/>
        </w:numPr>
        <w:tabs>
          <w:tab w:val="left" w:pos="340"/>
        </w:tabs>
        <w:spacing w:after="0" w:line="240" w:lineRule="auto"/>
        <w:jc w:val="right"/>
        <w:rPr>
          <w:rFonts w:asciiTheme="majorHAnsi" w:hAnsiTheme="majorHAnsi" w:cs="Tahoma"/>
          <w:b/>
          <w:sz w:val="18"/>
          <w:szCs w:val="18"/>
        </w:rPr>
      </w:pPr>
    </w:p>
    <w:p w14:paraId="0C5E0AE4" w14:textId="77777777" w:rsidR="002D5945" w:rsidRPr="00F67F61" w:rsidRDefault="002D5945" w:rsidP="002D5945">
      <w:pPr>
        <w:keepNext/>
        <w:tabs>
          <w:tab w:val="left" w:pos="340"/>
        </w:tabs>
        <w:spacing w:after="0" w:line="240" w:lineRule="auto"/>
        <w:outlineLvl w:val="5"/>
        <w:rPr>
          <w:rFonts w:asciiTheme="majorHAnsi" w:hAnsiTheme="majorHAnsi" w:cs="Tahoma"/>
          <w:sz w:val="18"/>
          <w:szCs w:val="18"/>
        </w:rPr>
      </w:pPr>
    </w:p>
    <w:p w14:paraId="0ED49523" w14:textId="77777777" w:rsidR="002D5945" w:rsidRPr="00F67F61" w:rsidRDefault="002D5945" w:rsidP="002D5945">
      <w:pPr>
        <w:keepNext/>
        <w:tabs>
          <w:tab w:val="left" w:pos="340"/>
        </w:tabs>
        <w:spacing w:after="0" w:line="240" w:lineRule="auto"/>
        <w:jc w:val="center"/>
        <w:outlineLvl w:val="5"/>
        <w:rPr>
          <w:rFonts w:asciiTheme="majorHAnsi" w:hAnsiTheme="majorHAnsi" w:cs="Tahoma"/>
          <w:b/>
          <w:sz w:val="18"/>
          <w:szCs w:val="18"/>
        </w:rPr>
      </w:pPr>
      <w:r w:rsidRPr="00F67F61">
        <w:rPr>
          <w:rFonts w:asciiTheme="majorHAnsi" w:hAnsiTheme="majorHAnsi" w:cs="Tahoma"/>
          <w:b/>
          <w:sz w:val="18"/>
          <w:szCs w:val="18"/>
        </w:rPr>
        <w:t>FORMULARZ OFERTOWY</w:t>
      </w:r>
    </w:p>
    <w:p w14:paraId="0C6A1E0F" w14:textId="77777777" w:rsidR="002D5945" w:rsidRPr="00492046" w:rsidRDefault="002D5945" w:rsidP="002D5945">
      <w:pPr>
        <w:keepNext/>
        <w:tabs>
          <w:tab w:val="left" w:pos="340"/>
        </w:tabs>
        <w:spacing w:after="0" w:line="240" w:lineRule="auto"/>
        <w:outlineLvl w:val="4"/>
        <w:rPr>
          <w:rFonts w:asciiTheme="majorHAnsi" w:hAnsiTheme="majorHAnsi" w:cs="Tahoma"/>
          <w:b/>
          <w:bCs/>
          <w:sz w:val="18"/>
          <w:szCs w:val="18"/>
        </w:rPr>
      </w:pPr>
      <w:r w:rsidRPr="00F67F61">
        <w:rPr>
          <w:rFonts w:asciiTheme="majorHAnsi" w:hAnsiTheme="majorHAnsi" w:cs="Tahoma"/>
          <w:sz w:val="18"/>
          <w:szCs w:val="18"/>
        </w:rPr>
        <w:t xml:space="preserve"> </w:t>
      </w:r>
    </w:p>
    <w:p w14:paraId="5E0FDDB8" w14:textId="1F779840" w:rsidR="002D5945" w:rsidRPr="00492046" w:rsidRDefault="002D5945" w:rsidP="002D5945">
      <w:pPr>
        <w:spacing w:after="0" w:line="240" w:lineRule="auto"/>
        <w:rPr>
          <w:rFonts w:asciiTheme="majorHAnsi" w:hAnsiTheme="majorHAnsi" w:cs="Tahoma"/>
          <w:b/>
          <w:bCs/>
          <w:sz w:val="18"/>
          <w:szCs w:val="18"/>
          <w:u w:val="single"/>
        </w:rPr>
      </w:pPr>
      <w:r w:rsidRPr="00492046">
        <w:rPr>
          <w:rFonts w:asciiTheme="majorHAnsi" w:hAnsiTheme="majorHAnsi" w:cs="Tahoma"/>
          <w:b/>
          <w:bCs/>
          <w:sz w:val="18"/>
          <w:szCs w:val="18"/>
          <w:u w:val="single"/>
        </w:rPr>
        <w:t>Pełna nazwa Wykonawcy:</w:t>
      </w:r>
    </w:p>
    <w:p w14:paraId="21B9C57F" w14:textId="77777777" w:rsidR="002D5945" w:rsidRPr="00F67F61" w:rsidRDefault="002D5945" w:rsidP="002D5945">
      <w:pPr>
        <w:spacing w:after="0" w:line="240" w:lineRule="auto"/>
        <w:rPr>
          <w:rFonts w:asciiTheme="majorHAnsi" w:hAnsiTheme="majorHAnsi" w:cs="Tahoma"/>
          <w:sz w:val="18"/>
          <w:szCs w:val="18"/>
        </w:rPr>
      </w:pPr>
    </w:p>
    <w:p w14:paraId="6EDA50F5" w14:textId="77777777" w:rsidR="002D5945" w:rsidRPr="00F67F61" w:rsidRDefault="002D5945" w:rsidP="002D5945">
      <w:pPr>
        <w:spacing w:after="0" w:line="240" w:lineRule="auto"/>
        <w:rPr>
          <w:rFonts w:asciiTheme="majorHAnsi" w:hAnsiTheme="majorHAnsi" w:cs="Tahoma"/>
          <w:sz w:val="18"/>
          <w:szCs w:val="18"/>
        </w:rPr>
      </w:pPr>
      <w:r w:rsidRPr="00F67F61">
        <w:rPr>
          <w:rFonts w:asciiTheme="majorHAnsi" w:hAnsiTheme="majorHAnsi" w:cs="Tahoma"/>
          <w:sz w:val="18"/>
          <w:szCs w:val="18"/>
        </w:rPr>
        <w:t>.................................................................................................................................................</w:t>
      </w:r>
    </w:p>
    <w:p w14:paraId="4860AD35" w14:textId="77777777" w:rsidR="002D5945" w:rsidRPr="00F67F61" w:rsidRDefault="002D5945" w:rsidP="002D5945">
      <w:pPr>
        <w:spacing w:after="0" w:line="240" w:lineRule="auto"/>
        <w:rPr>
          <w:rFonts w:asciiTheme="majorHAnsi" w:hAnsiTheme="majorHAnsi" w:cs="Tahoma"/>
          <w:sz w:val="18"/>
          <w:szCs w:val="18"/>
        </w:rPr>
      </w:pPr>
    </w:p>
    <w:p w14:paraId="3FE19ACD" w14:textId="77777777" w:rsidR="002D5945" w:rsidRPr="00F67F61" w:rsidRDefault="002D5945" w:rsidP="002D5945">
      <w:pPr>
        <w:spacing w:after="0" w:line="240" w:lineRule="auto"/>
        <w:rPr>
          <w:rFonts w:asciiTheme="majorHAnsi" w:hAnsiTheme="majorHAnsi" w:cs="Tahoma"/>
          <w:sz w:val="18"/>
          <w:szCs w:val="18"/>
        </w:rPr>
      </w:pPr>
      <w:r w:rsidRPr="00F67F61">
        <w:rPr>
          <w:rFonts w:asciiTheme="majorHAnsi" w:hAnsiTheme="majorHAnsi" w:cs="Tahoma"/>
          <w:sz w:val="18"/>
          <w:szCs w:val="18"/>
        </w:rPr>
        <w:t>.................................................................................................................................................</w:t>
      </w:r>
    </w:p>
    <w:p w14:paraId="4CFC8E6D" w14:textId="77777777" w:rsidR="002D5945" w:rsidRPr="00F67F61" w:rsidRDefault="002D5945" w:rsidP="002D5945">
      <w:pPr>
        <w:spacing w:after="0" w:line="240" w:lineRule="auto"/>
        <w:rPr>
          <w:rFonts w:asciiTheme="majorHAnsi" w:hAnsiTheme="majorHAnsi" w:cs="Tahoma"/>
          <w:sz w:val="18"/>
          <w:szCs w:val="18"/>
        </w:rPr>
      </w:pPr>
    </w:p>
    <w:p w14:paraId="0FF0D147" w14:textId="4A188247" w:rsidR="002D5945" w:rsidRPr="00492046" w:rsidRDefault="002D5945" w:rsidP="002D5945">
      <w:pPr>
        <w:spacing w:after="0" w:line="240" w:lineRule="auto"/>
        <w:rPr>
          <w:rFonts w:asciiTheme="majorHAnsi" w:hAnsiTheme="majorHAnsi" w:cs="Tahoma"/>
          <w:b/>
          <w:bCs/>
          <w:sz w:val="18"/>
          <w:szCs w:val="18"/>
        </w:rPr>
      </w:pPr>
      <w:r w:rsidRPr="00492046">
        <w:rPr>
          <w:rFonts w:asciiTheme="majorHAnsi" w:hAnsiTheme="majorHAnsi" w:cs="Tahoma"/>
          <w:b/>
          <w:bCs/>
          <w:sz w:val="18"/>
          <w:szCs w:val="18"/>
          <w:u w:val="single"/>
        </w:rPr>
        <w:t>Adres Wykonawcy</w:t>
      </w:r>
      <w:r w:rsidRPr="00492046">
        <w:rPr>
          <w:rFonts w:asciiTheme="majorHAnsi" w:hAnsiTheme="majorHAnsi" w:cs="Tahoma"/>
          <w:b/>
          <w:bCs/>
          <w:sz w:val="18"/>
          <w:szCs w:val="18"/>
        </w:rPr>
        <w:t>:</w:t>
      </w:r>
    </w:p>
    <w:p w14:paraId="249956EE" w14:textId="77777777" w:rsidR="002D5945" w:rsidRPr="00F67F61" w:rsidRDefault="002D5945" w:rsidP="002D5945">
      <w:pPr>
        <w:spacing w:after="0" w:line="240" w:lineRule="auto"/>
        <w:rPr>
          <w:rFonts w:asciiTheme="majorHAnsi" w:hAnsiTheme="majorHAnsi" w:cs="Tahoma"/>
          <w:sz w:val="18"/>
          <w:szCs w:val="18"/>
        </w:rPr>
      </w:pPr>
    </w:p>
    <w:p w14:paraId="29A89C8A" w14:textId="77777777" w:rsidR="002D5945" w:rsidRPr="00F67F61" w:rsidRDefault="002D5945" w:rsidP="002D5945">
      <w:pPr>
        <w:spacing w:after="0" w:line="240" w:lineRule="auto"/>
        <w:rPr>
          <w:rFonts w:asciiTheme="majorHAnsi" w:hAnsiTheme="majorHAnsi" w:cs="Tahoma"/>
          <w:sz w:val="18"/>
          <w:szCs w:val="18"/>
        </w:rPr>
      </w:pPr>
      <w:r w:rsidRPr="00F67F61">
        <w:rPr>
          <w:rFonts w:asciiTheme="majorHAnsi" w:hAnsiTheme="majorHAnsi" w:cs="Tahoma"/>
          <w:sz w:val="18"/>
          <w:szCs w:val="18"/>
        </w:rPr>
        <w:t>ul. ...............................................</w:t>
      </w:r>
      <w:r w:rsidRPr="00F67F61">
        <w:rPr>
          <w:rFonts w:asciiTheme="majorHAnsi" w:hAnsiTheme="majorHAnsi" w:cs="Tahoma"/>
          <w:sz w:val="18"/>
          <w:szCs w:val="18"/>
        </w:rPr>
        <w:tab/>
        <w:t>nr ...................</w:t>
      </w:r>
    </w:p>
    <w:p w14:paraId="448A16D3" w14:textId="77777777" w:rsidR="002D5945" w:rsidRPr="00F67F61" w:rsidRDefault="002D5945" w:rsidP="002D5945">
      <w:pPr>
        <w:spacing w:after="0" w:line="240" w:lineRule="auto"/>
        <w:rPr>
          <w:rFonts w:asciiTheme="majorHAnsi" w:hAnsiTheme="majorHAnsi" w:cs="Tahoma"/>
          <w:sz w:val="18"/>
          <w:szCs w:val="18"/>
        </w:rPr>
      </w:pPr>
    </w:p>
    <w:p w14:paraId="009A7B71" w14:textId="294AAC05" w:rsidR="002D5945" w:rsidRPr="00F67F61" w:rsidRDefault="002D5945" w:rsidP="002D5945">
      <w:pPr>
        <w:spacing w:after="0" w:line="240" w:lineRule="auto"/>
        <w:rPr>
          <w:rFonts w:asciiTheme="majorHAnsi" w:hAnsiTheme="majorHAnsi" w:cs="Tahoma"/>
          <w:sz w:val="18"/>
          <w:szCs w:val="18"/>
        </w:rPr>
      </w:pPr>
      <w:r w:rsidRPr="00F67F61">
        <w:rPr>
          <w:rFonts w:asciiTheme="majorHAnsi" w:hAnsiTheme="majorHAnsi" w:cs="Tahoma"/>
          <w:sz w:val="18"/>
          <w:szCs w:val="18"/>
        </w:rPr>
        <w:t>kod pocztowy ...............................</w:t>
      </w:r>
      <w:r w:rsidRPr="00F67F61">
        <w:rPr>
          <w:rFonts w:asciiTheme="majorHAnsi" w:hAnsiTheme="majorHAnsi" w:cs="Tahoma"/>
          <w:sz w:val="18"/>
          <w:szCs w:val="18"/>
        </w:rPr>
        <w:tab/>
        <w:t>miejscowość ........................................................</w:t>
      </w:r>
    </w:p>
    <w:p w14:paraId="417E48E9" w14:textId="77777777" w:rsidR="002D5945" w:rsidRPr="00F67F61" w:rsidRDefault="002D5945" w:rsidP="002D5945">
      <w:pPr>
        <w:tabs>
          <w:tab w:val="left" w:pos="340"/>
        </w:tabs>
        <w:spacing w:after="0" w:line="240" w:lineRule="auto"/>
        <w:rPr>
          <w:rFonts w:asciiTheme="majorHAnsi" w:hAnsiTheme="majorHAnsi" w:cs="Tahoma"/>
          <w:sz w:val="18"/>
          <w:szCs w:val="18"/>
        </w:rPr>
      </w:pPr>
    </w:p>
    <w:p w14:paraId="24BFE897" w14:textId="524D3804" w:rsidR="002D5945" w:rsidRPr="00F67F61" w:rsidRDefault="002D5945" w:rsidP="002D5945">
      <w:pPr>
        <w:tabs>
          <w:tab w:val="left" w:pos="340"/>
        </w:tabs>
        <w:spacing w:after="0" w:line="240" w:lineRule="auto"/>
        <w:rPr>
          <w:rFonts w:asciiTheme="majorHAnsi" w:hAnsiTheme="majorHAnsi" w:cs="Tahoma"/>
          <w:sz w:val="18"/>
          <w:szCs w:val="18"/>
          <w:lang w:val="de-DE"/>
        </w:rPr>
      </w:pPr>
      <w:proofErr w:type="spellStart"/>
      <w:r w:rsidRPr="00EA7A47">
        <w:rPr>
          <w:rFonts w:asciiTheme="majorHAnsi" w:hAnsiTheme="majorHAnsi" w:cs="Tahoma"/>
          <w:sz w:val="18"/>
          <w:szCs w:val="18"/>
          <w:lang w:val="de-DE"/>
        </w:rPr>
        <w:t>Nr</w:t>
      </w:r>
      <w:proofErr w:type="spellEnd"/>
      <w:r w:rsidRPr="00EA7A47">
        <w:rPr>
          <w:rFonts w:asciiTheme="majorHAnsi" w:hAnsiTheme="majorHAnsi" w:cs="Tahoma"/>
          <w:sz w:val="18"/>
          <w:szCs w:val="18"/>
          <w:lang w:val="de-DE"/>
        </w:rPr>
        <w:t xml:space="preserve"> tel.: ......................................... </w:t>
      </w:r>
      <w:r w:rsidRPr="00EA7A47">
        <w:rPr>
          <w:rFonts w:asciiTheme="majorHAnsi" w:hAnsiTheme="majorHAnsi" w:cs="Tahoma"/>
          <w:sz w:val="18"/>
          <w:szCs w:val="18"/>
          <w:lang w:val="de-DE"/>
        </w:rPr>
        <w:tab/>
      </w:r>
    </w:p>
    <w:p w14:paraId="714AB4E8" w14:textId="77777777" w:rsidR="002D5945" w:rsidRPr="00F67F61" w:rsidRDefault="002D5945" w:rsidP="002D5945">
      <w:pPr>
        <w:tabs>
          <w:tab w:val="left" w:pos="340"/>
        </w:tabs>
        <w:spacing w:after="0" w:line="240" w:lineRule="auto"/>
        <w:rPr>
          <w:rFonts w:asciiTheme="majorHAnsi" w:hAnsiTheme="majorHAnsi" w:cs="Tahoma"/>
          <w:sz w:val="18"/>
          <w:szCs w:val="18"/>
          <w:lang w:val="de-DE"/>
        </w:rPr>
      </w:pPr>
    </w:p>
    <w:p w14:paraId="5A0B1021" w14:textId="77777777" w:rsidR="002D5945" w:rsidRPr="00F67F61" w:rsidRDefault="002D5945" w:rsidP="002D5945">
      <w:pPr>
        <w:tabs>
          <w:tab w:val="left" w:pos="340"/>
        </w:tabs>
        <w:spacing w:after="0" w:line="240" w:lineRule="auto"/>
        <w:rPr>
          <w:rFonts w:asciiTheme="majorHAnsi" w:hAnsiTheme="majorHAnsi" w:cs="Tahoma"/>
          <w:sz w:val="18"/>
          <w:szCs w:val="18"/>
          <w:lang w:val="de-DE"/>
        </w:rPr>
      </w:pPr>
      <w:r w:rsidRPr="00F67F61">
        <w:rPr>
          <w:rFonts w:asciiTheme="majorHAnsi" w:hAnsiTheme="majorHAnsi" w:cs="Tahoma"/>
          <w:sz w:val="18"/>
          <w:szCs w:val="18"/>
          <w:lang w:val="de-DE"/>
        </w:rPr>
        <w:t>REGON: .......................................</w:t>
      </w:r>
      <w:r w:rsidRPr="00F67F61">
        <w:rPr>
          <w:rFonts w:asciiTheme="majorHAnsi" w:hAnsiTheme="majorHAnsi" w:cs="Tahoma"/>
          <w:sz w:val="18"/>
          <w:szCs w:val="18"/>
          <w:lang w:val="de-DE"/>
        </w:rPr>
        <w:tab/>
        <w:t>NIP: .....................................................................</w:t>
      </w:r>
    </w:p>
    <w:p w14:paraId="7576B8E6" w14:textId="77777777" w:rsidR="002D5945" w:rsidRPr="00F67F61" w:rsidRDefault="002D5945" w:rsidP="002D5945">
      <w:pPr>
        <w:tabs>
          <w:tab w:val="left" w:pos="340"/>
        </w:tabs>
        <w:spacing w:after="0" w:line="240" w:lineRule="auto"/>
        <w:rPr>
          <w:rFonts w:asciiTheme="majorHAnsi" w:hAnsiTheme="majorHAnsi" w:cs="Tahoma"/>
          <w:sz w:val="18"/>
          <w:szCs w:val="18"/>
          <w:lang w:val="de-DE"/>
        </w:rPr>
      </w:pPr>
    </w:p>
    <w:p w14:paraId="66A03382" w14:textId="77777777" w:rsidR="002D5945" w:rsidRPr="00F67F61" w:rsidRDefault="002D5945" w:rsidP="002D5945">
      <w:pPr>
        <w:tabs>
          <w:tab w:val="left" w:pos="340"/>
        </w:tabs>
        <w:spacing w:after="0" w:line="240" w:lineRule="auto"/>
        <w:rPr>
          <w:rFonts w:asciiTheme="majorHAnsi" w:hAnsiTheme="majorHAnsi" w:cs="Tahoma"/>
          <w:sz w:val="18"/>
          <w:szCs w:val="18"/>
        </w:rPr>
      </w:pPr>
      <w:r w:rsidRPr="00F67F61">
        <w:rPr>
          <w:rFonts w:asciiTheme="majorHAnsi" w:hAnsiTheme="majorHAnsi" w:cs="Tahoma"/>
          <w:sz w:val="18"/>
          <w:szCs w:val="18"/>
          <w:lang w:val="de-DE"/>
        </w:rPr>
        <w:t>KRS: ……………………………………….</w:t>
      </w:r>
      <w:r w:rsidRPr="00F67F61">
        <w:rPr>
          <w:rFonts w:asciiTheme="majorHAnsi" w:hAnsiTheme="majorHAnsi" w:cs="Tahoma"/>
          <w:sz w:val="18"/>
          <w:szCs w:val="18"/>
          <w:lang w:val="de-DE"/>
        </w:rPr>
        <w:tab/>
      </w:r>
      <w:r w:rsidRPr="00F67F61">
        <w:rPr>
          <w:rFonts w:asciiTheme="majorHAnsi" w:hAnsiTheme="majorHAnsi" w:cs="Tahoma"/>
          <w:i/>
          <w:sz w:val="18"/>
          <w:szCs w:val="18"/>
        </w:rPr>
        <w:t>(jeśli istnieje)</w:t>
      </w:r>
    </w:p>
    <w:p w14:paraId="2AE4E80E" w14:textId="77777777" w:rsidR="002D5945" w:rsidRPr="00F67F61" w:rsidRDefault="002D5945" w:rsidP="002D5945">
      <w:pPr>
        <w:tabs>
          <w:tab w:val="left" w:pos="340"/>
        </w:tabs>
        <w:spacing w:after="0" w:line="240" w:lineRule="auto"/>
        <w:rPr>
          <w:rFonts w:asciiTheme="majorHAnsi" w:hAnsiTheme="majorHAnsi" w:cs="Tahoma"/>
          <w:sz w:val="18"/>
          <w:szCs w:val="18"/>
        </w:rPr>
      </w:pPr>
    </w:p>
    <w:p w14:paraId="2AA73528" w14:textId="1BD543BF" w:rsidR="002D5945" w:rsidRDefault="002D5945" w:rsidP="002D5945">
      <w:pPr>
        <w:tabs>
          <w:tab w:val="left" w:pos="340"/>
        </w:tabs>
        <w:spacing w:after="0" w:line="240" w:lineRule="auto"/>
        <w:rPr>
          <w:rFonts w:asciiTheme="majorHAnsi" w:hAnsiTheme="majorHAnsi" w:cs="Tahoma"/>
          <w:sz w:val="18"/>
          <w:szCs w:val="18"/>
        </w:rPr>
      </w:pPr>
      <w:r w:rsidRPr="00F67F61">
        <w:rPr>
          <w:rFonts w:asciiTheme="majorHAnsi" w:hAnsiTheme="majorHAnsi" w:cs="Tahoma"/>
          <w:sz w:val="18"/>
          <w:szCs w:val="18"/>
        </w:rPr>
        <w:t>e -mail: …...............................................@................................. http://..................................................................</w:t>
      </w:r>
    </w:p>
    <w:p w14:paraId="5F94A597" w14:textId="64A17C54" w:rsidR="00A7761F" w:rsidRDefault="00A7761F" w:rsidP="002D5945">
      <w:pPr>
        <w:tabs>
          <w:tab w:val="left" w:pos="340"/>
        </w:tabs>
        <w:spacing w:after="0" w:line="240" w:lineRule="auto"/>
        <w:rPr>
          <w:rFonts w:asciiTheme="majorHAnsi" w:hAnsiTheme="majorHAnsi" w:cs="Tahoma"/>
          <w:sz w:val="18"/>
          <w:szCs w:val="18"/>
        </w:rPr>
      </w:pPr>
    </w:p>
    <w:p w14:paraId="222B80A1" w14:textId="54C9B353" w:rsidR="00A7761F" w:rsidRPr="00492046" w:rsidRDefault="00A7761F" w:rsidP="002D5945">
      <w:pPr>
        <w:tabs>
          <w:tab w:val="left" w:pos="340"/>
        </w:tabs>
        <w:spacing w:after="0" w:line="240" w:lineRule="auto"/>
        <w:rPr>
          <w:rFonts w:asciiTheme="majorHAnsi" w:hAnsiTheme="majorHAnsi" w:cs="Tahoma"/>
          <w:b/>
          <w:bCs/>
          <w:sz w:val="18"/>
          <w:szCs w:val="18"/>
          <w:u w:val="single"/>
        </w:rPr>
      </w:pPr>
      <w:r w:rsidRPr="00492046">
        <w:rPr>
          <w:rFonts w:asciiTheme="majorHAnsi" w:hAnsiTheme="majorHAnsi" w:cs="Tahoma"/>
          <w:b/>
          <w:bCs/>
          <w:sz w:val="18"/>
          <w:szCs w:val="18"/>
          <w:u w:val="single"/>
        </w:rPr>
        <w:t>Dane kontaktowe punktu dyspozytorskiego, przyjmującego zlecenia od Zamawiającego:</w:t>
      </w:r>
    </w:p>
    <w:p w14:paraId="040DB2FF" w14:textId="77777777" w:rsidR="00A7761F" w:rsidRDefault="00A7761F" w:rsidP="002D5945">
      <w:pPr>
        <w:tabs>
          <w:tab w:val="left" w:pos="340"/>
        </w:tabs>
        <w:spacing w:after="0" w:line="240" w:lineRule="auto"/>
        <w:rPr>
          <w:rFonts w:asciiTheme="majorHAnsi" w:hAnsiTheme="majorHAnsi" w:cs="Tahoma"/>
          <w:sz w:val="18"/>
          <w:szCs w:val="18"/>
        </w:rPr>
      </w:pPr>
    </w:p>
    <w:p w14:paraId="58F1637F" w14:textId="22C0E320" w:rsidR="00A7761F" w:rsidRDefault="00A7761F" w:rsidP="002D5945">
      <w:pPr>
        <w:tabs>
          <w:tab w:val="left" w:pos="340"/>
        </w:tabs>
        <w:spacing w:after="0" w:line="240" w:lineRule="auto"/>
        <w:rPr>
          <w:rFonts w:asciiTheme="majorHAnsi" w:hAnsiTheme="majorHAnsi" w:cs="Tahoma"/>
          <w:sz w:val="18"/>
          <w:szCs w:val="18"/>
        </w:rPr>
      </w:pPr>
      <w:r>
        <w:rPr>
          <w:rFonts w:asciiTheme="majorHAnsi" w:hAnsiTheme="majorHAnsi" w:cs="Tahoma"/>
          <w:sz w:val="18"/>
          <w:szCs w:val="18"/>
        </w:rPr>
        <w:t>Adres: ……………………………………….</w:t>
      </w:r>
    </w:p>
    <w:p w14:paraId="19BCD576" w14:textId="7C55C79C" w:rsidR="00492046" w:rsidRDefault="00492046" w:rsidP="002D5945">
      <w:pPr>
        <w:tabs>
          <w:tab w:val="left" w:pos="340"/>
        </w:tabs>
        <w:spacing w:after="0" w:line="240" w:lineRule="auto"/>
        <w:rPr>
          <w:rFonts w:asciiTheme="majorHAnsi" w:hAnsiTheme="majorHAnsi" w:cs="Tahoma"/>
          <w:sz w:val="18"/>
          <w:szCs w:val="18"/>
        </w:rPr>
      </w:pPr>
    </w:p>
    <w:p w14:paraId="01D7B146" w14:textId="3078BB94" w:rsidR="00492046" w:rsidRDefault="00492046" w:rsidP="002D5945">
      <w:pPr>
        <w:tabs>
          <w:tab w:val="left" w:pos="340"/>
        </w:tabs>
        <w:spacing w:after="0" w:line="240" w:lineRule="auto"/>
        <w:rPr>
          <w:rFonts w:asciiTheme="majorHAnsi" w:hAnsiTheme="majorHAnsi" w:cs="Tahoma"/>
          <w:sz w:val="18"/>
          <w:szCs w:val="18"/>
        </w:rPr>
      </w:pPr>
      <w:r>
        <w:rPr>
          <w:rFonts w:asciiTheme="majorHAnsi" w:hAnsiTheme="majorHAnsi" w:cs="Tahoma"/>
          <w:sz w:val="18"/>
          <w:szCs w:val="18"/>
        </w:rPr>
        <w:t>Pan/i:  ………………………………………</w:t>
      </w:r>
    </w:p>
    <w:p w14:paraId="13161739" w14:textId="51859476" w:rsidR="00492046" w:rsidRDefault="00492046" w:rsidP="002D5945">
      <w:pPr>
        <w:tabs>
          <w:tab w:val="left" w:pos="340"/>
        </w:tabs>
        <w:spacing w:after="0" w:line="240" w:lineRule="auto"/>
        <w:rPr>
          <w:rFonts w:asciiTheme="majorHAnsi" w:hAnsiTheme="majorHAnsi" w:cs="Tahoma"/>
          <w:sz w:val="18"/>
          <w:szCs w:val="18"/>
        </w:rPr>
      </w:pPr>
    </w:p>
    <w:p w14:paraId="0C9D59E6" w14:textId="0AD49E5A" w:rsidR="00492046" w:rsidRDefault="00492046" w:rsidP="002D5945">
      <w:pPr>
        <w:tabs>
          <w:tab w:val="left" w:pos="340"/>
        </w:tabs>
        <w:spacing w:after="0" w:line="240" w:lineRule="auto"/>
        <w:rPr>
          <w:rFonts w:asciiTheme="majorHAnsi" w:hAnsiTheme="majorHAnsi" w:cs="Tahoma"/>
          <w:sz w:val="18"/>
          <w:szCs w:val="18"/>
        </w:rPr>
      </w:pPr>
      <w:r>
        <w:rPr>
          <w:rFonts w:asciiTheme="majorHAnsi" w:hAnsiTheme="majorHAnsi" w:cs="Tahoma"/>
          <w:sz w:val="18"/>
          <w:szCs w:val="18"/>
        </w:rPr>
        <w:t>Tel:  …………………………………………..</w:t>
      </w:r>
    </w:p>
    <w:p w14:paraId="19CB9114" w14:textId="31897074" w:rsidR="00492046" w:rsidRDefault="00492046" w:rsidP="002D5945">
      <w:pPr>
        <w:tabs>
          <w:tab w:val="left" w:pos="340"/>
        </w:tabs>
        <w:spacing w:after="0" w:line="240" w:lineRule="auto"/>
        <w:rPr>
          <w:rFonts w:asciiTheme="majorHAnsi" w:hAnsiTheme="majorHAnsi" w:cs="Tahoma"/>
          <w:sz w:val="18"/>
          <w:szCs w:val="18"/>
        </w:rPr>
      </w:pPr>
    </w:p>
    <w:p w14:paraId="00ABD0DC" w14:textId="6F5524FC" w:rsidR="00492046" w:rsidRPr="00F67F61" w:rsidRDefault="00492046" w:rsidP="002D5945">
      <w:pPr>
        <w:tabs>
          <w:tab w:val="left" w:pos="340"/>
        </w:tabs>
        <w:spacing w:after="0" w:line="240" w:lineRule="auto"/>
        <w:rPr>
          <w:rFonts w:asciiTheme="majorHAnsi" w:hAnsiTheme="majorHAnsi" w:cs="Tahoma"/>
          <w:sz w:val="18"/>
          <w:szCs w:val="18"/>
        </w:rPr>
      </w:pPr>
      <w:r>
        <w:rPr>
          <w:rFonts w:asciiTheme="majorHAnsi" w:hAnsiTheme="majorHAnsi" w:cs="Tahoma"/>
          <w:sz w:val="18"/>
          <w:szCs w:val="18"/>
        </w:rPr>
        <w:t>e-mail: ………………………………………</w:t>
      </w:r>
    </w:p>
    <w:p w14:paraId="6BAF11BA" w14:textId="77777777" w:rsidR="002D5945" w:rsidRPr="000F3966" w:rsidRDefault="002D5945" w:rsidP="000F3966">
      <w:pPr>
        <w:tabs>
          <w:tab w:val="left" w:pos="340"/>
        </w:tabs>
        <w:rPr>
          <w:rFonts w:asciiTheme="majorHAnsi" w:hAnsiTheme="majorHAnsi" w:cs="Tahoma"/>
          <w:sz w:val="18"/>
          <w:szCs w:val="18"/>
        </w:rPr>
      </w:pPr>
    </w:p>
    <w:p w14:paraId="167373CB" w14:textId="41EA518C" w:rsidR="00E609DF" w:rsidRPr="00062CF8" w:rsidRDefault="002D5945" w:rsidP="00E609DF">
      <w:pPr>
        <w:tabs>
          <w:tab w:val="num" w:pos="567"/>
        </w:tabs>
        <w:spacing w:after="160"/>
        <w:ind w:right="-108"/>
        <w:contextualSpacing/>
        <w:rPr>
          <w:rFonts w:asciiTheme="majorHAnsi" w:hAnsiTheme="majorHAnsi" w:cs="Tahoma"/>
          <w:snapToGrid w:val="0"/>
          <w:sz w:val="20"/>
          <w:szCs w:val="20"/>
        </w:rPr>
      </w:pPr>
      <w:r w:rsidRPr="00062CF8">
        <w:rPr>
          <w:rFonts w:asciiTheme="majorHAnsi" w:hAnsiTheme="majorHAnsi" w:cs="Tahoma"/>
          <w:snapToGrid w:val="0"/>
          <w:sz w:val="20"/>
          <w:szCs w:val="20"/>
        </w:rPr>
        <w:t xml:space="preserve">Oferta do zapytania </w:t>
      </w:r>
      <w:r w:rsidR="000F695B" w:rsidRPr="00062CF8">
        <w:rPr>
          <w:rFonts w:asciiTheme="majorHAnsi" w:hAnsiTheme="majorHAnsi" w:cs="Tahoma"/>
          <w:snapToGrid w:val="0"/>
          <w:sz w:val="20"/>
          <w:szCs w:val="20"/>
        </w:rPr>
        <w:t xml:space="preserve">na </w:t>
      </w:r>
      <w:r w:rsidR="000F3966" w:rsidRPr="00062CF8">
        <w:rPr>
          <w:rFonts w:asciiTheme="majorHAnsi" w:hAnsiTheme="majorHAnsi" w:cs="Tahoma"/>
          <w:snapToGrid w:val="0"/>
          <w:sz w:val="20"/>
          <w:szCs w:val="20"/>
        </w:rPr>
        <w:t xml:space="preserve"> </w:t>
      </w:r>
      <w:r w:rsidR="0024321B" w:rsidRPr="00062CF8">
        <w:rPr>
          <w:rFonts w:asciiTheme="majorHAnsi" w:hAnsiTheme="majorHAnsi" w:cs="Tahoma"/>
          <w:snapToGrid w:val="0"/>
          <w:sz w:val="20"/>
          <w:szCs w:val="20"/>
        </w:rPr>
        <w:t>„</w:t>
      </w:r>
      <w:r w:rsidR="000F3966" w:rsidRPr="00062CF8">
        <w:rPr>
          <w:rFonts w:asciiTheme="majorHAnsi" w:hAnsiTheme="majorHAnsi" w:cs="Calibri"/>
          <w:b/>
          <w:bCs/>
          <w:sz w:val="20"/>
          <w:szCs w:val="20"/>
        </w:rPr>
        <w:t xml:space="preserve">Realizację usługi transportu sanitarnego karetką typu ” P „ na terenie szpitala </w:t>
      </w:r>
      <w:r w:rsidR="006922A8">
        <w:rPr>
          <w:rFonts w:asciiTheme="majorHAnsi" w:hAnsiTheme="majorHAnsi" w:cs="Calibri"/>
          <w:b/>
          <w:bCs/>
          <w:sz w:val="20"/>
          <w:szCs w:val="20"/>
        </w:rPr>
        <w:t xml:space="preserve">   </w:t>
      </w:r>
      <w:r w:rsidR="000F3966" w:rsidRPr="00062CF8">
        <w:rPr>
          <w:rFonts w:asciiTheme="majorHAnsi" w:hAnsiTheme="majorHAnsi" w:cs="Calibri"/>
          <w:b/>
          <w:bCs/>
          <w:sz w:val="20"/>
          <w:szCs w:val="20"/>
        </w:rPr>
        <w:t xml:space="preserve">– dla szpitala dla dorosłych </w:t>
      </w:r>
      <w:r w:rsidR="000F3966" w:rsidRPr="00062CF8">
        <w:rPr>
          <w:rFonts w:asciiTheme="majorHAnsi" w:hAnsiTheme="majorHAnsi" w:cs="Tahoma"/>
          <w:b/>
          <w:bCs/>
          <w:snapToGrid w:val="0"/>
          <w:sz w:val="20"/>
          <w:szCs w:val="20"/>
        </w:rPr>
        <w:t xml:space="preserve"> SP ZOZ Zespołu Szpitali Miejskich w Chorzowie</w:t>
      </w:r>
      <w:r w:rsidR="000F3966" w:rsidRPr="00062CF8">
        <w:rPr>
          <w:rFonts w:asciiTheme="majorHAnsi" w:hAnsiTheme="majorHAnsi" w:cs="Tahoma"/>
          <w:snapToGrid w:val="0"/>
          <w:sz w:val="20"/>
          <w:szCs w:val="20"/>
        </w:rPr>
        <w:t xml:space="preserve">” </w:t>
      </w:r>
      <w:r w:rsidR="006922A8">
        <w:rPr>
          <w:rFonts w:asciiTheme="majorHAnsi" w:hAnsiTheme="majorHAnsi" w:cs="Tahoma"/>
          <w:snapToGrid w:val="0"/>
          <w:sz w:val="20"/>
          <w:szCs w:val="20"/>
        </w:rPr>
        <w:t xml:space="preserve">- zapytanie </w:t>
      </w:r>
      <w:r w:rsidR="00062CF8" w:rsidRPr="00062CF8">
        <w:rPr>
          <w:rFonts w:asciiTheme="majorHAnsi" w:hAnsiTheme="majorHAnsi" w:cs="Tahoma"/>
          <w:snapToGrid w:val="0"/>
          <w:sz w:val="20"/>
          <w:szCs w:val="20"/>
        </w:rPr>
        <w:t>ofert</w:t>
      </w:r>
      <w:r w:rsidR="006922A8">
        <w:rPr>
          <w:rFonts w:asciiTheme="majorHAnsi" w:hAnsiTheme="majorHAnsi" w:cs="Tahoma"/>
          <w:snapToGrid w:val="0"/>
          <w:sz w:val="20"/>
          <w:szCs w:val="20"/>
        </w:rPr>
        <w:t xml:space="preserve">owe             </w:t>
      </w:r>
      <w:r w:rsidR="00062CF8" w:rsidRPr="00062CF8">
        <w:rPr>
          <w:rFonts w:asciiTheme="majorHAnsi" w:hAnsiTheme="majorHAnsi" w:cs="Tahoma"/>
          <w:snapToGrid w:val="0"/>
          <w:sz w:val="20"/>
          <w:szCs w:val="20"/>
        </w:rPr>
        <w:t xml:space="preserve"> </w:t>
      </w:r>
      <w:r w:rsidR="00062CF8" w:rsidRPr="008759FF">
        <w:rPr>
          <w:sz w:val="18"/>
          <w:szCs w:val="18"/>
        </w:rPr>
        <w:t>numer SP ZOZ ADM/5/2022</w:t>
      </w:r>
    </w:p>
    <w:p w14:paraId="00DD6A9F" w14:textId="0D82F353" w:rsidR="002D5945" w:rsidRPr="00E609DF" w:rsidRDefault="00E609DF" w:rsidP="00E609DF">
      <w:pPr>
        <w:tabs>
          <w:tab w:val="num" w:pos="567"/>
        </w:tabs>
        <w:spacing w:after="160"/>
        <w:ind w:right="-108"/>
        <w:contextualSpacing/>
        <w:rPr>
          <w:rFonts w:asciiTheme="majorHAnsi" w:eastAsia="Calibri" w:hAnsiTheme="majorHAnsi" w:cs="Tahoma"/>
          <w:sz w:val="18"/>
          <w:szCs w:val="18"/>
        </w:rPr>
      </w:pPr>
      <w:r>
        <w:rPr>
          <w:rFonts w:asciiTheme="majorHAnsi" w:eastAsia="Calibri" w:hAnsiTheme="majorHAnsi" w:cs="Tahoma"/>
          <w:sz w:val="18"/>
          <w:szCs w:val="18"/>
        </w:rPr>
        <w:t xml:space="preserve">1.   </w:t>
      </w:r>
      <w:r w:rsidR="002D5945" w:rsidRPr="00E609DF">
        <w:rPr>
          <w:rFonts w:asciiTheme="majorHAnsi" w:hAnsiTheme="majorHAnsi" w:cs="Tahoma"/>
          <w:sz w:val="18"/>
          <w:szCs w:val="18"/>
        </w:rPr>
        <w:t xml:space="preserve">Oferujemy realizację przedmiotu zamówienia w zakresie objętym </w:t>
      </w:r>
      <w:r w:rsidR="00EE2FFE" w:rsidRPr="00E609DF">
        <w:rPr>
          <w:rFonts w:asciiTheme="majorHAnsi" w:hAnsiTheme="majorHAnsi" w:cs="Tahoma"/>
          <w:sz w:val="18"/>
          <w:szCs w:val="18"/>
        </w:rPr>
        <w:t>w Projektowanych Postanowieniach Umowy</w:t>
      </w:r>
      <w:r w:rsidR="002D5945" w:rsidRPr="00E609DF">
        <w:rPr>
          <w:rFonts w:asciiTheme="majorHAnsi" w:hAnsiTheme="majorHAnsi" w:cs="Tahoma"/>
          <w:sz w:val="18"/>
          <w:szCs w:val="18"/>
        </w:rPr>
        <w:t xml:space="preserve"> za maksymalną łączną kwotę określoną zgodnie z tabelą poniżej:</w:t>
      </w:r>
    </w:p>
    <w:tbl>
      <w:tblPr>
        <w:tblStyle w:val="Tabela-Siatka"/>
        <w:tblW w:w="10095" w:type="dxa"/>
        <w:tblInd w:w="-176" w:type="dxa"/>
        <w:tblLayout w:type="fixed"/>
        <w:tblLook w:val="04A0" w:firstRow="1" w:lastRow="0" w:firstColumn="1" w:lastColumn="0" w:noHBand="0" w:noVBand="1"/>
      </w:tblPr>
      <w:tblGrid>
        <w:gridCol w:w="1265"/>
        <w:gridCol w:w="2309"/>
        <w:gridCol w:w="2552"/>
        <w:gridCol w:w="3969"/>
      </w:tblGrid>
      <w:tr w:rsidR="00272691" w14:paraId="250B3165" w14:textId="77777777" w:rsidTr="00272691">
        <w:trPr>
          <w:trHeight w:val="964"/>
        </w:trPr>
        <w:tc>
          <w:tcPr>
            <w:tcW w:w="126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F668125" w14:textId="77777777" w:rsidR="00272691" w:rsidRPr="00272691" w:rsidRDefault="00272691" w:rsidP="00272691">
            <w:pPr>
              <w:tabs>
                <w:tab w:val="left" w:pos="709"/>
              </w:tabs>
              <w:rPr>
                <w:rFonts w:ascii="Times New Roman" w:eastAsia="Times New Roman" w:hAnsi="Times New Roman" w:cstheme="minorHAnsi"/>
                <w:b/>
                <w:i/>
                <w:sz w:val="20"/>
                <w:szCs w:val="20"/>
                <w:lang w:val="en-GB" w:eastAsia="pl-PL"/>
              </w:rPr>
            </w:pPr>
            <w:proofErr w:type="spellStart"/>
            <w:r w:rsidRPr="00272691">
              <w:rPr>
                <w:rFonts w:ascii="Times New Roman" w:eastAsia="Times New Roman" w:hAnsi="Times New Roman" w:cstheme="minorHAnsi"/>
                <w:b/>
                <w:i/>
                <w:sz w:val="20"/>
                <w:szCs w:val="20"/>
                <w:lang w:val="en-GB" w:eastAsia="pl-PL"/>
              </w:rPr>
              <w:t>Przedmiot</w:t>
            </w:r>
            <w:proofErr w:type="spellEnd"/>
          </w:p>
        </w:tc>
        <w:tc>
          <w:tcPr>
            <w:tcW w:w="230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A756C9D" w14:textId="77777777" w:rsidR="00272691" w:rsidRDefault="00272691">
            <w:pPr>
              <w:jc w:val="center"/>
              <w:rPr>
                <w:rFonts w:cstheme="minorHAnsi"/>
                <w:b/>
                <w:bCs/>
                <w:sz w:val="20"/>
                <w:szCs w:val="20"/>
              </w:rPr>
            </w:pPr>
            <w:r>
              <w:rPr>
                <w:rFonts w:cstheme="minorHAnsi"/>
                <w:b/>
                <w:bCs/>
                <w:sz w:val="20"/>
                <w:szCs w:val="20"/>
              </w:rPr>
              <w:t xml:space="preserve">Szacunkowa ilość wyjazdów  </w:t>
            </w:r>
          </w:p>
          <w:p w14:paraId="15D4ACC3" w14:textId="77777777" w:rsidR="00272691" w:rsidRDefault="00272691">
            <w:pPr>
              <w:jc w:val="center"/>
              <w:rPr>
                <w:rFonts w:cstheme="minorHAnsi"/>
                <w:sz w:val="20"/>
                <w:szCs w:val="20"/>
              </w:rPr>
            </w:pPr>
            <w:r>
              <w:rPr>
                <w:rFonts w:cstheme="minorHAnsi"/>
                <w:b/>
                <w:bCs/>
                <w:sz w:val="20"/>
                <w:szCs w:val="20"/>
              </w:rPr>
              <w:t>karetką typu „P” na terenie szpitala – dla Szpitala dla dorosłych</w:t>
            </w:r>
          </w:p>
        </w:tc>
        <w:tc>
          <w:tcPr>
            <w:tcW w:w="255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AF473A2" w14:textId="77777777" w:rsidR="00272691" w:rsidRDefault="00272691">
            <w:pPr>
              <w:jc w:val="center"/>
              <w:rPr>
                <w:rFonts w:cstheme="minorHAnsi"/>
                <w:sz w:val="20"/>
                <w:szCs w:val="20"/>
              </w:rPr>
            </w:pPr>
          </w:p>
          <w:p w14:paraId="2F04C992" w14:textId="77777777" w:rsidR="00272691" w:rsidRDefault="00272691">
            <w:pPr>
              <w:jc w:val="center"/>
              <w:rPr>
                <w:rFonts w:cstheme="minorHAnsi"/>
                <w:sz w:val="20"/>
                <w:szCs w:val="20"/>
              </w:rPr>
            </w:pPr>
          </w:p>
          <w:p w14:paraId="65B5B6F6" w14:textId="77777777" w:rsidR="00272691" w:rsidRDefault="00272691">
            <w:pPr>
              <w:jc w:val="center"/>
              <w:rPr>
                <w:rFonts w:cstheme="minorHAnsi"/>
                <w:sz w:val="20"/>
                <w:szCs w:val="20"/>
              </w:rPr>
            </w:pPr>
            <w:r>
              <w:rPr>
                <w:rFonts w:cstheme="minorHAnsi"/>
                <w:sz w:val="20"/>
                <w:szCs w:val="20"/>
              </w:rPr>
              <w:t>Cena jedn. brutto za</w:t>
            </w:r>
          </w:p>
          <w:p w14:paraId="0738DBCE" w14:textId="77777777" w:rsidR="00272691" w:rsidRDefault="00272691">
            <w:pPr>
              <w:jc w:val="center"/>
              <w:rPr>
                <w:rFonts w:cstheme="minorHAnsi"/>
                <w:sz w:val="20"/>
                <w:szCs w:val="20"/>
              </w:rPr>
            </w:pPr>
            <w:r>
              <w:rPr>
                <w:rFonts w:cstheme="minorHAnsi"/>
                <w:sz w:val="20"/>
                <w:szCs w:val="20"/>
              </w:rPr>
              <w:t>1 wyjazd</w:t>
            </w:r>
          </w:p>
          <w:p w14:paraId="2B55188C" w14:textId="77777777" w:rsidR="00272691" w:rsidRDefault="00272691">
            <w:pPr>
              <w:jc w:val="center"/>
              <w:rPr>
                <w:rFonts w:cstheme="minorHAnsi"/>
                <w:sz w:val="20"/>
                <w:szCs w:val="20"/>
              </w:rPr>
            </w:pPr>
          </w:p>
          <w:p w14:paraId="7A9B7ADD" w14:textId="77777777" w:rsidR="00272691" w:rsidRDefault="00272691">
            <w:pPr>
              <w:jc w:val="center"/>
              <w:rPr>
                <w:rFonts w:cstheme="minorHAnsi"/>
                <w:sz w:val="20"/>
                <w:szCs w:val="20"/>
              </w:rPr>
            </w:pPr>
          </w:p>
          <w:p w14:paraId="39C55F7B" w14:textId="77777777" w:rsidR="00272691" w:rsidRDefault="00272691">
            <w:pPr>
              <w:jc w:val="center"/>
              <w:rPr>
                <w:rFonts w:cstheme="minorHAnsi"/>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3ECBA70" w14:textId="77777777" w:rsidR="00272691" w:rsidRDefault="00272691">
            <w:pPr>
              <w:jc w:val="center"/>
              <w:rPr>
                <w:rFonts w:cstheme="minorHAnsi"/>
                <w:sz w:val="20"/>
                <w:szCs w:val="20"/>
              </w:rPr>
            </w:pPr>
          </w:p>
          <w:p w14:paraId="0BB942D7" w14:textId="77777777" w:rsidR="00272691" w:rsidRDefault="00272691">
            <w:pPr>
              <w:jc w:val="center"/>
              <w:rPr>
                <w:rFonts w:cstheme="minorHAnsi"/>
                <w:sz w:val="20"/>
                <w:szCs w:val="20"/>
              </w:rPr>
            </w:pPr>
          </w:p>
          <w:p w14:paraId="5D45F803" w14:textId="77777777" w:rsidR="00272691" w:rsidRDefault="00272691">
            <w:pPr>
              <w:rPr>
                <w:rFonts w:cstheme="minorHAnsi"/>
                <w:sz w:val="20"/>
                <w:szCs w:val="20"/>
              </w:rPr>
            </w:pPr>
          </w:p>
          <w:p w14:paraId="604876FC" w14:textId="77777777" w:rsidR="00272691" w:rsidRDefault="00272691">
            <w:pPr>
              <w:jc w:val="center"/>
              <w:rPr>
                <w:rFonts w:cstheme="minorHAnsi"/>
                <w:sz w:val="20"/>
                <w:szCs w:val="20"/>
              </w:rPr>
            </w:pPr>
            <w:r>
              <w:rPr>
                <w:rFonts w:cstheme="minorHAnsi"/>
                <w:sz w:val="20"/>
                <w:szCs w:val="20"/>
              </w:rPr>
              <w:t>Wartość brutto</w:t>
            </w:r>
          </w:p>
          <w:p w14:paraId="570990F7" w14:textId="77777777" w:rsidR="00272691" w:rsidRDefault="00272691">
            <w:pPr>
              <w:jc w:val="center"/>
              <w:rPr>
                <w:rFonts w:cstheme="minorHAnsi"/>
                <w:sz w:val="20"/>
                <w:szCs w:val="20"/>
              </w:rPr>
            </w:pPr>
          </w:p>
        </w:tc>
      </w:tr>
      <w:tr w:rsidR="00272691" w14:paraId="55CA9144" w14:textId="77777777" w:rsidTr="00272691">
        <w:trPr>
          <w:trHeight w:val="602"/>
        </w:trPr>
        <w:tc>
          <w:tcPr>
            <w:tcW w:w="1264"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972A51E" w14:textId="77777777" w:rsidR="00272691" w:rsidRDefault="00272691">
            <w:pPr>
              <w:jc w:val="center"/>
              <w:rPr>
                <w:rFonts w:cstheme="minorHAnsi"/>
                <w:b/>
                <w:sz w:val="20"/>
                <w:szCs w:val="20"/>
              </w:rPr>
            </w:pPr>
            <w:r>
              <w:rPr>
                <w:rFonts w:cstheme="minorHAnsi"/>
                <w:b/>
                <w:sz w:val="20"/>
                <w:szCs w:val="20"/>
              </w:rPr>
              <w:t xml:space="preserve">Transport sanitarny </w:t>
            </w:r>
            <w:r>
              <w:rPr>
                <w:rFonts w:cstheme="minorHAnsi"/>
                <w:b/>
                <w:bCs/>
                <w:sz w:val="20"/>
                <w:szCs w:val="20"/>
              </w:rPr>
              <w:t>karetką typu „P” na terenie szpitala – dla Szpitala dla dorosłych</w:t>
            </w:r>
          </w:p>
        </w:tc>
        <w:tc>
          <w:tcPr>
            <w:tcW w:w="2309" w:type="dxa"/>
            <w:tcBorders>
              <w:top w:val="single" w:sz="4" w:space="0" w:color="auto"/>
              <w:left w:val="single" w:sz="4" w:space="0" w:color="auto"/>
              <w:bottom w:val="nil"/>
              <w:right w:val="single" w:sz="4" w:space="0" w:color="auto"/>
            </w:tcBorders>
            <w:vAlign w:val="center"/>
          </w:tcPr>
          <w:p w14:paraId="7E3536ED" w14:textId="77777777" w:rsidR="00272691" w:rsidRDefault="00272691" w:rsidP="00C95DAA">
            <w:pPr>
              <w:jc w:val="center"/>
              <w:rPr>
                <w:rFonts w:cstheme="minorHAnsi"/>
                <w:sz w:val="20"/>
                <w:szCs w:val="20"/>
              </w:rPr>
            </w:pPr>
          </w:p>
        </w:tc>
        <w:tc>
          <w:tcPr>
            <w:tcW w:w="2552" w:type="dxa"/>
            <w:tcBorders>
              <w:top w:val="single" w:sz="4" w:space="0" w:color="auto"/>
              <w:left w:val="single" w:sz="4" w:space="0" w:color="auto"/>
              <w:bottom w:val="nil"/>
              <w:right w:val="single" w:sz="4" w:space="0" w:color="auto"/>
            </w:tcBorders>
            <w:vAlign w:val="center"/>
          </w:tcPr>
          <w:p w14:paraId="5A8929CB" w14:textId="77777777" w:rsidR="00272691" w:rsidRDefault="00272691">
            <w:pPr>
              <w:jc w:val="center"/>
              <w:rPr>
                <w:rFonts w:cstheme="minorHAnsi"/>
                <w:sz w:val="20"/>
                <w:szCs w:val="20"/>
              </w:rPr>
            </w:pPr>
          </w:p>
        </w:tc>
        <w:tc>
          <w:tcPr>
            <w:tcW w:w="3969" w:type="dxa"/>
            <w:tcBorders>
              <w:top w:val="single" w:sz="4" w:space="0" w:color="auto"/>
              <w:left w:val="single" w:sz="4" w:space="0" w:color="auto"/>
              <w:bottom w:val="nil"/>
              <w:right w:val="single" w:sz="4" w:space="0" w:color="auto"/>
            </w:tcBorders>
          </w:tcPr>
          <w:p w14:paraId="5B1528C9" w14:textId="77777777" w:rsidR="00272691" w:rsidRDefault="00272691">
            <w:pPr>
              <w:jc w:val="center"/>
              <w:rPr>
                <w:rFonts w:cstheme="minorHAnsi"/>
                <w:sz w:val="20"/>
                <w:szCs w:val="20"/>
              </w:rPr>
            </w:pPr>
          </w:p>
        </w:tc>
      </w:tr>
      <w:tr w:rsidR="00272691" w14:paraId="617CED0E" w14:textId="77777777" w:rsidTr="00272691">
        <w:trPr>
          <w:trHeight w:val="602"/>
        </w:trPr>
        <w:tc>
          <w:tcPr>
            <w:tcW w:w="1264" w:type="dxa"/>
            <w:vMerge/>
            <w:tcBorders>
              <w:top w:val="single" w:sz="4" w:space="0" w:color="auto"/>
              <w:left w:val="single" w:sz="4" w:space="0" w:color="auto"/>
              <w:bottom w:val="single" w:sz="4" w:space="0" w:color="auto"/>
              <w:right w:val="single" w:sz="4" w:space="0" w:color="auto"/>
            </w:tcBorders>
            <w:vAlign w:val="center"/>
            <w:hideMark/>
          </w:tcPr>
          <w:p w14:paraId="5733CD45" w14:textId="77777777" w:rsidR="00272691" w:rsidRDefault="00272691">
            <w:pPr>
              <w:rPr>
                <w:rFonts w:cstheme="minorHAnsi"/>
                <w:b/>
                <w:sz w:val="20"/>
                <w:szCs w:val="20"/>
              </w:rPr>
            </w:pPr>
          </w:p>
        </w:tc>
        <w:tc>
          <w:tcPr>
            <w:tcW w:w="2309" w:type="dxa"/>
            <w:tcBorders>
              <w:top w:val="nil"/>
              <w:left w:val="single" w:sz="4" w:space="0" w:color="auto"/>
              <w:bottom w:val="single" w:sz="4" w:space="0" w:color="auto"/>
              <w:right w:val="single" w:sz="4" w:space="0" w:color="auto"/>
            </w:tcBorders>
            <w:vAlign w:val="center"/>
          </w:tcPr>
          <w:p w14:paraId="7956BBA9" w14:textId="3E044C9B" w:rsidR="00272691" w:rsidRPr="0046573F" w:rsidRDefault="008759FF" w:rsidP="008759FF">
            <w:pPr>
              <w:jc w:val="center"/>
              <w:rPr>
                <w:rFonts w:cstheme="minorHAnsi"/>
                <w:b/>
                <w:sz w:val="20"/>
                <w:szCs w:val="20"/>
              </w:rPr>
            </w:pPr>
            <w:r>
              <w:rPr>
                <w:rFonts w:cstheme="minorHAnsi"/>
                <w:b/>
                <w:sz w:val="20"/>
                <w:szCs w:val="20"/>
              </w:rPr>
              <w:t>470</w:t>
            </w:r>
          </w:p>
        </w:tc>
        <w:tc>
          <w:tcPr>
            <w:tcW w:w="2552" w:type="dxa"/>
            <w:tcBorders>
              <w:top w:val="nil"/>
              <w:left w:val="single" w:sz="4" w:space="0" w:color="auto"/>
              <w:bottom w:val="single" w:sz="4" w:space="0" w:color="auto"/>
              <w:right w:val="single" w:sz="4" w:space="0" w:color="auto"/>
            </w:tcBorders>
            <w:vAlign w:val="center"/>
          </w:tcPr>
          <w:p w14:paraId="0F6A3C4E" w14:textId="77777777" w:rsidR="00272691" w:rsidRDefault="00272691">
            <w:pPr>
              <w:jc w:val="center"/>
              <w:rPr>
                <w:rFonts w:cstheme="minorHAnsi"/>
                <w:sz w:val="20"/>
                <w:szCs w:val="20"/>
              </w:rPr>
            </w:pPr>
          </w:p>
        </w:tc>
        <w:tc>
          <w:tcPr>
            <w:tcW w:w="3969" w:type="dxa"/>
            <w:tcBorders>
              <w:top w:val="nil"/>
              <w:left w:val="single" w:sz="4" w:space="0" w:color="auto"/>
              <w:bottom w:val="single" w:sz="4" w:space="0" w:color="auto"/>
              <w:right w:val="single" w:sz="4" w:space="0" w:color="auto"/>
            </w:tcBorders>
          </w:tcPr>
          <w:p w14:paraId="79984430" w14:textId="77777777" w:rsidR="00272691" w:rsidRDefault="00272691">
            <w:pPr>
              <w:jc w:val="center"/>
              <w:rPr>
                <w:rFonts w:cstheme="minorHAnsi"/>
                <w:sz w:val="20"/>
                <w:szCs w:val="20"/>
              </w:rPr>
            </w:pPr>
          </w:p>
        </w:tc>
      </w:tr>
    </w:tbl>
    <w:p w14:paraId="7E222B4B" w14:textId="617AFDE5" w:rsidR="00272691" w:rsidRPr="00782A67" w:rsidRDefault="00272691" w:rsidP="00782A67">
      <w:pPr>
        <w:pStyle w:val="Akapitzlist"/>
        <w:rPr>
          <w:rFonts w:cstheme="minorHAnsi"/>
          <w:b/>
          <w:color w:val="FF0000"/>
          <w:sz w:val="18"/>
          <w:szCs w:val="18"/>
        </w:rPr>
      </w:pPr>
      <w:r>
        <w:rPr>
          <w:rFonts w:cstheme="minorHAnsi"/>
          <w:b/>
          <w:color w:val="FF0000"/>
          <w:sz w:val="18"/>
          <w:szCs w:val="18"/>
        </w:rPr>
        <w:t>Szacunkowa liczbę wyjazdów określa powyższa tabela. Szacunkowa liczba wyjazdów może ulec zmianie w zależności od zapotrzebowania, którego nie można było przewidzieć na etapie przygotowywania zamówienia. Niezrealizowanie wskazanej w tabeli szacunkowej liczby wyjazdów nie powoduje jakichkolwiek roszczeń ze strony Przyjmującego zamówienie.</w:t>
      </w:r>
    </w:p>
    <w:p w14:paraId="130D7A0C" w14:textId="5CD60B9B" w:rsidR="0076461C" w:rsidRDefault="0076461C" w:rsidP="0076461C">
      <w:pPr>
        <w:pStyle w:val="Akapitzlist"/>
        <w:spacing w:after="160" w:line="240" w:lineRule="auto"/>
        <w:ind w:left="0"/>
        <w:jc w:val="both"/>
        <w:rPr>
          <w:rFonts w:asciiTheme="majorHAnsi" w:hAnsiTheme="majorHAnsi" w:cs="Tahoma"/>
          <w:sz w:val="18"/>
          <w:szCs w:val="18"/>
        </w:rPr>
      </w:pPr>
    </w:p>
    <w:p w14:paraId="1A881001" w14:textId="70DAAFE8" w:rsidR="00492046" w:rsidRDefault="00492046" w:rsidP="0076461C">
      <w:pPr>
        <w:pStyle w:val="Akapitzlist"/>
        <w:spacing w:after="160" w:line="240" w:lineRule="auto"/>
        <w:ind w:left="0"/>
        <w:jc w:val="both"/>
        <w:rPr>
          <w:rFonts w:asciiTheme="majorHAnsi" w:hAnsiTheme="majorHAnsi" w:cs="Tahoma"/>
          <w:sz w:val="18"/>
          <w:szCs w:val="18"/>
        </w:rPr>
      </w:pPr>
    </w:p>
    <w:p w14:paraId="109B444E" w14:textId="2F9822E7" w:rsidR="00492046" w:rsidRDefault="00492046" w:rsidP="0076461C">
      <w:pPr>
        <w:pStyle w:val="Akapitzlist"/>
        <w:spacing w:after="160" w:line="240" w:lineRule="auto"/>
        <w:ind w:left="0"/>
        <w:jc w:val="both"/>
        <w:rPr>
          <w:rFonts w:asciiTheme="majorHAnsi" w:hAnsiTheme="majorHAnsi" w:cs="Tahoma"/>
          <w:sz w:val="18"/>
          <w:szCs w:val="18"/>
        </w:rPr>
      </w:pPr>
    </w:p>
    <w:p w14:paraId="7A7FC517" w14:textId="12B90702" w:rsidR="00492046" w:rsidRDefault="00492046" w:rsidP="0076461C">
      <w:pPr>
        <w:pStyle w:val="Akapitzlist"/>
        <w:spacing w:after="160" w:line="240" w:lineRule="auto"/>
        <w:ind w:left="0"/>
        <w:jc w:val="both"/>
        <w:rPr>
          <w:rFonts w:asciiTheme="majorHAnsi" w:hAnsiTheme="majorHAnsi" w:cs="Tahoma"/>
          <w:sz w:val="18"/>
          <w:szCs w:val="18"/>
        </w:rPr>
      </w:pPr>
    </w:p>
    <w:p w14:paraId="5F4E90BF" w14:textId="77777777" w:rsidR="00492046" w:rsidRDefault="00492046" w:rsidP="0076461C">
      <w:pPr>
        <w:pStyle w:val="Akapitzlist"/>
        <w:spacing w:after="160" w:line="240" w:lineRule="auto"/>
        <w:ind w:left="0"/>
        <w:jc w:val="both"/>
        <w:rPr>
          <w:rFonts w:asciiTheme="majorHAnsi" w:hAnsiTheme="majorHAnsi" w:cs="Tahoma"/>
          <w:sz w:val="18"/>
          <w:szCs w:val="18"/>
        </w:rPr>
      </w:pPr>
    </w:p>
    <w:p w14:paraId="0AAE3981" w14:textId="41A86A0A" w:rsidR="00783B02" w:rsidRPr="008656D7" w:rsidRDefault="008656D7" w:rsidP="008656D7">
      <w:pPr>
        <w:spacing w:after="160" w:line="240" w:lineRule="auto"/>
        <w:jc w:val="both"/>
        <w:rPr>
          <w:rFonts w:asciiTheme="majorHAnsi" w:hAnsiTheme="majorHAnsi" w:cs="Tahoma"/>
          <w:sz w:val="18"/>
          <w:szCs w:val="18"/>
        </w:rPr>
      </w:pPr>
      <w:r>
        <w:rPr>
          <w:rFonts w:asciiTheme="majorHAnsi" w:hAnsiTheme="majorHAnsi" w:cs="Tahoma"/>
          <w:sz w:val="18"/>
          <w:szCs w:val="18"/>
        </w:rPr>
        <w:lastRenderedPageBreak/>
        <w:t xml:space="preserve">2.   </w:t>
      </w:r>
      <w:r w:rsidR="002D5945" w:rsidRPr="008656D7">
        <w:rPr>
          <w:rFonts w:asciiTheme="majorHAnsi" w:hAnsiTheme="majorHAnsi" w:cs="Tahoma"/>
          <w:sz w:val="18"/>
          <w:szCs w:val="18"/>
        </w:rPr>
        <w:t xml:space="preserve">Wartości brutto oferty powinny zawierać wszystkie koszty związane z </w:t>
      </w:r>
      <w:r w:rsidR="00783B02" w:rsidRPr="008656D7">
        <w:rPr>
          <w:rFonts w:asciiTheme="majorHAnsi" w:hAnsiTheme="majorHAnsi" w:cs="Tahoma"/>
          <w:sz w:val="18"/>
          <w:szCs w:val="18"/>
        </w:rPr>
        <w:t xml:space="preserve">wykonaniem przedmiotowej usługi łącznie z podatkiem od towarów i usług VAT oraz kosztami wynagrodzenia personelu, materiałów i sprzętu medycznego, kosztami paliwa i eksploatacji pojazdów, ubezpieczeń OC i NW itp. Wykonawca winien uwzględnić w cenie oferty również wszystkie inne koszty jakie poniesie w związku z realizacją przedmiotu zamówienia, także niewymienione w zdaniu poprzedzającym, a które mają wpływ na cenę oferty. </w:t>
      </w:r>
    </w:p>
    <w:p w14:paraId="49B34193" w14:textId="77777777" w:rsidR="00E609DF" w:rsidRPr="008656D7" w:rsidRDefault="00E609DF" w:rsidP="008656D7">
      <w:pPr>
        <w:spacing w:after="160" w:line="240" w:lineRule="auto"/>
        <w:jc w:val="both"/>
        <w:rPr>
          <w:rFonts w:asciiTheme="majorHAnsi" w:hAnsiTheme="majorHAnsi" w:cs="Tahoma"/>
          <w:sz w:val="18"/>
          <w:szCs w:val="18"/>
        </w:rPr>
      </w:pPr>
    </w:p>
    <w:p w14:paraId="203F1278" w14:textId="0B08571F" w:rsidR="00783B02" w:rsidRPr="008656D7" w:rsidRDefault="008656D7" w:rsidP="008656D7">
      <w:pPr>
        <w:tabs>
          <w:tab w:val="num" w:pos="683"/>
        </w:tabs>
        <w:spacing w:line="240" w:lineRule="auto"/>
        <w:jc w:val="both"/>
        <w:rPr>
          <w:rFonts w:asciiTheme="majorHAnsi" w:hAnsiTheme="majorHAnsi" w:cs="Tahoma"/>
          <w:sz w:val="18"/>
          <w:szCs w:val="18"/>
        </w:rPr>
      </w:pPr>
      <w:r>
        <w:rPr>
          <w:rFonts w:asciiTheme="majorHAnsi" w:hAnsiTheme="majorHAnsi" w:cs="Tahoma"/>
          <w:sz w:val="18"/>
          <w:szCs w:val="18"/>
        </w:rPr>
        <w:t xml:space="preserve">3.   </w:t>
      </w:r>
      <w:r w:rsidR="002D5945" w:rsidRPr="008656D7">
        <w:rPr>
          <w:rFonts w:asciiTheme="majorHAnsi" w:hAnsiTheme="majorHAnsi" w:cs="Tahoma"/>
          <w:sz w:val="18"/>
          <w:szCs w:val="18"/>
        </w:rPr>
        <w:t xml:space="preserve">Termin płatności faktur ustala się na: </w:t>
      </w:r>
      <w:r w:rsidR="002D5945" w:rsidRPr="008656D7">
        <w:rPr>
          <w:rFonts w:asciiTheme="majorHAnsi" w:hAnsiTheme="majorHAnsi" w:cs="Tahoma"/>
          <w:b/>
          <w:sz w:val="18"/>
          <w:szCs w:val="18"/>
        </w:rPr>
        <w:t>30 dni</w:t>
      </w:r>
      <w:r w:rsidR="002D5945" w:rsidRPr="008656D7">
        <w:rPr>
          <w:rFonts w:asciiTheme="majorHAnsi" w:hAnsiTheme="majorHAnsi" w:cs="Tahoma"/>
          <w:sz w:val="18"/>
          <w:szCs w:val="18"/>
        </w:rPr>
        <w:t xml:space="preserve">, licząc od dnia dostarczenia </w:t>
      </w:r>
      <w:r w:rsidR="004F215A" w:rsidRPr="008656D7">
        <w:rPr>
          <w:rFonts w:asciiTheme="majorHAnsi" w:hAnsiTheme="majorHAnsi" w:cs="Tahoma"/>
          <w:sz w:val="18"/>
          <w:szCs w:val="18"/>
        </w:rPr>
        <w:t>do siedziby Zamawiającego prawidłowo wystawionej faktury wraz z dołączonym do niej zestawieniem zleceń lub kopią zleceń (za dany, rozliczany miesiąc). R</w:t>
      </w:r>
      <w:r w:rsidR="00783B02" w:rsidRPr="008656D7">
        <w:rPr>
          <w:rFonts w:asciiTheme="majorHAnsi" w:hAnsiTheme="majorHAnsi" w:cs="Tahoma"/>
          <w:sz w:val="18"/>
          <w:szCs w:val="18"/>
        </w:rPr>
        <w:t>ozliczeni</w:t>
      </w:r>
      <w:r w:rsidR="004F215A" w:rsidRPr="008656D7">
        <w:rPr>
          <w:rFonts w:asciiTheme="majorHAnsi" w:hAnsiTheme="majorHAnsi" w:cs="Tahoma"/>
          <w:sz w:val="18"/>
          <w:szCs w:val="18"/>
        </w:rPr>
        <w:t>a</w:t>
      </w:r>
      <w:r w:rsidR="00783B02" w:rsidRPr="008656D7">
        <w:rPr>
          <w:rFonts w:asciiTheme="majorHAnsi" w:hAnsiTheme="majorHAnsi" w:cs="Tahoma"/>
          <w:sz w:val="18"/>
          <w:szCs w:val="18"/>
        </w:rPr>
        <w:t xml:space="preserve"> za wykonane usługi odbywać się będzie w okresach miesięcznych. Za wykonane usługi transportowe Wykonawca wystawi fakturę VAT w terminie do 10-go dnia każdego miesiąca, za miesiąc poprzedni. Podstawą do zapłacenia faktury będzie dołączone do faktury zestawienie zleceń lub kopia zleceń (za dany, rozliczany miesiąc). Zamawiający dokona płatności przelewem na rachunek bankowy wskazany w fakturze. </w:t>
      </w:r>
    </w:p>
    <w:p w14:paraId="43FFBDDC" w14:textId="7F03249C" w:rsidR="002D5945" w:rsidRPr="0076461C" w:rsidRDefault="008656D7" w:rsidP="008656D7">
      <w:pPr>
        <w:pStyle w:val="Akapitzlist"/>
        <w:spacing w:after="0" w:line="240" w:lineRule="auto"/>
        <w:ind w:left="0"/>
        <w:jc w:val="both"/>
        <w:rPr>
          <w:rFonts w:asciiTheme="majorHAnsi" w:hAnsiTheme="majorHAnsi" w:cs="Tahoma"/>
          <w:sz w:val="18"/>
          <w:szCs w:val="18"/>
        </w:rPr>
      </w:pPr>
      <w:r>
        <w:rPr>
          <w:rFonts w:asciiTheme="majorHAnsi" w:hAnsiTheme="majorHAnsi" w:cs="Tahoma"/>
          <w:sz w:val="18"/>
          <w:szCs w:val="18"/>
        </w:rPr>
        <w:t xml:space="preserve">4.   </w:t>
      </w:r>
      <w:r w:rsidR="002D5945" w:rsidRPr="0076461C">
        <w:rPr>
          <w:rFonts w:asciiTheme="majorHAnsi" w:hAnsiTheme="majorHAnsi" w:cs="Tahoma"/>
          <w:sz w:val="18"/>
          <w:szCs w:val="18"/>
        </w:rPr>
        <w:t>Zapewniamy, że oferowan</w:t>
      </w:r>
      <w:r w:rsidR="00D34BA9" w:rsidRPr="0076461C">
        <w:rPr>
          <w:rFonts w:asciiTheme="majorHAnsi" w:hAnsiTheme="majorHAnsi" w:cs="Tahoma"/>
          <w:sz w:val="18"/>
          <w:szCs w:val="18"/>
        </w:rPr>
        <w:t>a</w:t>
      </w:r>
      <w:r w:rsidR="002D5945" w:rsidRPr="0076461C">
        <w:rPr>
          <w:rFonts w:asciiTheme="majorHAnsi" w:hAnsiTheme="majorHAnsi" w:cs="Tahoma"/>
          <w:sz w:val="18"/>
          <w:szCs w:val="18"/>
        </w:rPr>
        <w:t xml:space="preserve"> przez nas </w:t>
      </w:r>
      <w:r w:rsidR="00D34BA9" w:rsidRPr="0076461C">
        <w:rPr>
          <w:rFonts w:asciiTheme="majorHAnsi" w:hAnsiTheme="majorHAnsi" w:cs="Tahoma"/>
          <w:sz w:val="18"/>
          <w:szCs w:val="18"/>
        </w:rPr>
        <w:t xml:space="preserve">usługa transportu sanitarnego </w:t>
      </w:r>
      <w:r w:rsidR="002D5945" w:rsidRPr="0076461C">
        <w:rPr>
          <w:rFonts w:asciiTheme="majorHAnsi" w:hAnsiTheme="majorHAnsi" w:cs="Tahoma"/>
          <w:sz w:val="18"/>
          <w:szCs w:val="18"/>
        </w:rPr>
        <w:t>odpowiada wymaganiom stawianym w</w:t>
      </w:r>
      <w:r w:rsidR="00DF15FE" w:rsidRPr="0076461C">
        <w:rPr>
          <w:rFonts w:asciiTheme="majorHAnsi" w:hAnsiTheme="majorHAnsi" w:cs="Tahoma"/>
          <w:sz w:val="18"/>
          <w:szCs w:val="18"/>
        </w:rPr>
        <w:t> </w:t>
      </w:r>
      <w:r w:rsidR="0044242A" w:rsidRPr="0076461C">
        <w:rPr>
          <w:rFonts w:asciiTheme="majorHAnsi" w:hAnsiTheme="majorHAnsi" w:cs="Tahoma"/>
          <w:sz w:val="18"/>
          <w:szCs w:val="18"/>
        </w:rPr>
        <w:t xml:space="preserve">załączniku </w:t>
      </w:r>
      <w:r>
        <w:rPr>
          <w:rFonts w:asciiTheme="majorHAnsi" w:hAnsiTheme="majorHAnsi" w:cs="Tahoma"/>
          <w:sz w:val="18"/>
          <w:szCs w:val="18"/>
        </w:rPr>
        <w:t xml:space="preserve">    </w:t>
      </w:r>
      <w:r w:rsidR="0044242A" w:rsidRPr="0076461C">
        <w:rPr>
          <w:rFonts w:asciiTheme="majorHAnsi" w:hAnsiTheme="majorHAnsi" w:cs="Tahoma"/>
          <w:sz w:val="18"/>
          <w:szCs w:val="18"/>
        </w:rPr>
        <w:t>nr 2 do Zapytania ofertowego</w:t>
      </w:r>
      <w:r w:rsidR="002D5945" w:rsidRPr="0076461C">
        <w:rPr>
          <w:rFonts w:asciiTheme="majorHAnsi" w:hAnsiTheme="majorHAnsi" w:cs="Tahoma"/>
          <w:sz w:val="18"/>
          <w:szCs w:val="18"/>
        </w:rPr>
        <w:t>.</w:t>
      </w:r>
    </w:p>
    <w:p w14:paraId="2753EF4B" w14:textId="77777777" w:rsidR="0044242A" w:rsidRPr="00F67F61" w:rsidRDefault="0044242A" w:rsidP="0044242A">
      <w:pPr>
        <w:spacing w:after="0" w:line="240" w:lineRule="auto"/>
        <w:jc w:val="both"/>
        <w:rPr>
          <w:rFonts w:asciiTheme="majorHAnsi" w:hAnsiTheme="majorHAnsi" w:cs="Tahoma"/>
          <w:sz w:val="18"/>
          <w:szCs w:val="18"/>
        </w:rPr>
      </w:pPr>
    </w:p>
    <w:p w14:paraId="52342AD5" w14:textId="647640AF" w:rsidR="002D5945" w:rsidRPr="008656D7" w:rsidRDefault="008656D7" w:rsidP="008656D7">
      <w:pPr>
        <w:tabs>
          <w:tab w:val="num" w:pos="683"/>
        </w:tabs>
        <w:overflowPunct w:val="0"/>
        <w:spacing w:after="0" w:line="240" w:lineRule="auto"/>
        <w:jc w:val="both"/>
        <w:rPr>
          <w:rFonts w:asciiTheme="majorHAnsi" w:hAnsiTheme="majorHAnsi" w:cs="Tahoma"/>
          <w:sz w:val="18"/>
          <w:szCs w:val="18"/>
        </w:rPr>
      </w:pPr>
      <w:r>
        <w:rPr>
          <w:rFonts w:asciiTheme="majorHAnsi" w:hAnsiTheme="majorHAnsi" w:cs="Tahoma"/>
          <w:sz w:val="18"/>
          <w:szCs w:val="18"/>
        </w:rPr>
        <w:t xml:space="preserve">5.   </w:t>
      </w:r>
      <w:r w:rsidR="002D5945" w:rsidRPr="008656D7">
        <w:rPr>
          <w:rFonts w:asciiTheme="majorHAnsi" w:hAnsiTheme="majorHAnsi" w:cs="Tahoma"/>
          <w:sz w:val="18"/>
          <w:szCs w:val="18"/>
        </w:rPr>
        <w:t>Oświadczamy, że uważamy się związani niniejszą ofertą przez okres 30 dni od upływu terminu składania ofert.</w:t>
      </w:r>
    </w:p>
    <w:p w14:paraId="2BFE2F32" w14:textId="0BE9B9AD" w:rsidR="002D5945" w:rsidRDefault="008656D7" w:rsidP="008656D7">
      <w:pPr>
        <w:overflowPunct w:val="0"/>
        <w:spacing w:after="0" w:line="240" w:lineRule="auto"/>
        <w:jc w:val="both"/>
        <w:rPr>
          <w:rFonts w:asciiTheme="majorHAnsi" w:hAnsiTheme="majorHAnsi" w:cs="Tahoma"/>
          <w:sz w:val="18"/>
          <w:szCs w:val="18"/>
        </w:rPr>
      </w:pPr>
      <w:r>
        <w:rPr>
          <w:rFonts w:asciiTheme="majorHAnsi" w:hAnsiTheme="majorHAnsi" w:cs="Tahoma"/>
          <w:sz w:val="18"/>
          <w:szCs w:val="18"/>
        </w:rPr>
        <w:t xml:space="preserve">6.  </w:t>
      </w:r>
      <w:r w:rsidR="002D5945" w:rsidRPr="008656D7">
        <w:rPr>
          <w:rFonts w:asciiTheme="majorHAnsi" w:hAnsiTheme="majorHAnsi" w:cs="Tahoma"/>
          <w:sz w:val="18"/>
          <w:szCs w:val="18"/>
        </w:rPr>
        <w:t xml:space="preserve">Oświadczam, że zapoznaliśmy się z klauzulą informacyjną dotyczącą przetwarzania danych osobowych w ramach korespondencji udostępnioną na stronie: </w:t>
      </w:r>
      <w:hyperlink r:id="rId6" w:history="1">
        <w:r w:rsidR="002D5945" w:rsidRPr="008656D7">
          <w:rPr>
            <w:rStyle w:val="Hipercze"/>
            <w:rFonts w:asciiTheme="majorHAnsi" w:hAnsiTheme="majorHAnsi" w:cs="Tahoma"/>
            <w:sz w:val="18"/>
            <w:szCs w:val="18"/>
          </w:rPr>
          <w:t>http://zsm.com.pl/odo</w:t>
        </w:r>
      </w:hyperlink>
      <w:r w:rsidR="002D5945" w:rsidRPr="008656D7">
        <w:rPr>
          <w:rFonts w:asciiTheme="majorHAnsi" w:hAnsiTheme="majorHAnsi" w:cs="Tahoma"/>
          <w:sz w:val="18"/>
          <w:szCs w:val="18"/>
        </w:rPr>
        <w:t xml:space="preserve">.  </w:t>
      </w:r>
    </w:p>
    <w:p w14:paraId="40F61382" w14:textId="1F97A256" w:rsidR="00641843" w:rsidRPr="00641843" w:rsidRDefault="0030139E" w:rsidP="00641843">
      <w:pPr>
        <w:rPr>
          <w:rFonts w:asciiTheme="majorHAnsi" w:eastAsia="Times New Roman" w:hAnsiTheme="majorHAnsi" w:cs="Times New Roman"/>
          <w:sz w:val="18"/>
          <w:szCs w:val="18"/>
          <w:lang w:eastAsia="pl-PL"/>
        </w:rPr>
      </w:pPr>
      <w:r>
        <w:rPr>
          <w:rFonts w:asciiTheme="majorHAnsi" w:hAnsiTheme="majorHAnsi" w:cs="Tahoma"/>
          <w:sz w:val="18"/>
          <w:szCs w:val="18"/>
        </w:rPr>
        <w:t>7</w:t>
      </w:r>
      <w:r w:rsidRPr="00641843">
        <w:rPr>
          <w:rFonts w:asciiTheme="majorHAnsi" w:hAnsiTheme="majorHAnsi" w:cs="Tahoma"/>
          <w:sz w:val="18"/>
          <w:szCs w:val="18"/>
        </w:rPr>
        <w:t>.</w:t>
      </w:r>
      <w:r w:rsidR="00641843" w:rsidRPr="00641843">
        <w:rPr>
          <w:rFonts w:asciiTheme="majorHAnsi" w:hAnsiTheme="majorHAnsi" w:cs="Tahoma"/>
          <w:sz w:val="18"/>
          <w:szCs w:val="18"/>
        </w:rPr>
        <w:t xml:space="preserve">   </w:t>
      </w:r>
      <w:r w:rsidR="00641843" w:rsidRPr="00641843">
        <w:rPr>
          <w:rFonts w:asciiTheme="majorHAnsi" w:eastAsia="Times New Roman" w:hAnsiTheme="majorHAnsi" w:cs="Times New Roman"/>
          <w:sz w:val="18"/>
          <w:szCs w:val="18"/>
          <w:lang w:eastAsia="pl-PL"/>
        </w:rPr>
        <w:t xml:space="preserve">Oświadczamy, że nie podlegamy wykluczeniu z postępowania na podstawie art. 7 ust. 1 pkt 1-3 ustawy z dnia 13 kwietnia 2022r. o szczególnych rozwiązaniach w zakresie przeciwdziałania wspieraniu agresji na Ukrainę oraz służących ochronie bezpieczeństwa narodowego (Dz.U. poz. 835). </w:t>
      </w:r>
    </w:p>
    <w:p w14:paraId="3B57474E" w14:textId="77777777" w:rsidR="00641843" w:rsidRPr="00641843" w:rsidRDefault="00641843" w:rsidP="00641843">
      <w:pPr>
        <w:spacing w:after="0" w:line="240" w:lineRule="auto"/>
        <w:rPr>
          <w:rFonts w:ascii="Times New Roman" w:eastAsia="Times New Roman" w:hAnsi="Times New Roman" w:cs="Times New Roman"/>
          <w:sz w:val="24"/>
          <w:szCs w:val="24"/>
          <w:lang w:eastAsia="pl-PL"/>
        </w:rPr>
      </w:pPr>
    </w:p>
    <w:p w14:paraId="2084DFAA" w14:textId="1E575673" w:rsidR="0030139E" w:rsidRPr="008656D7" w:rsidRDefault="0030139E" w:rsidP="008656D7">
      <w:pPr>
        <w:overflowPunct w:val="0"/>
        <w:spacing w:after="0" w:line="240" w:lineRule="auto"/>
        <w:jc w:val="both"/>
        <w:rPr>
          <w:rFonts w:asciiTheme="majorHAnsi" w:hAnsiTheme="majorHAnsi" w:cs="Tahoma"/>
          <w:sz w:val="18"/>
          <w:szCs w:val="18"/>
        </w:rPr>
      </w:pPr>
    </w:p>
    <w:p w14:paraId="738A6DC4" w14:textId="348526D5" w:rsidR="002D5945" w:rsidRPr="00F67F61" w:rsidRDefault="002D5945" w:rsidP="002D5945">
      <w:pPr>
        <w:shd w:val="clear" w:color="auto" w:fill="FFFFFF"/>
        <w:jc w:val="both"/>
        <w:rPr>
          <w:rFonts w:asciiTheme="majorHAnsi" w:hAnsiTheme="majorHAnsi" w:cs="Tahoma"/>
          <w:color w:val="000000"/>
          <w:sz w:val="18"/>
          <w:szCs w:val="18"/>
        </w:rPr>
      </w:pPr>
    </w:p>
    <w:p w14:paraId="281F99F2" w14:textId="77777777" w:rsidR="002D5945" w:rsidRPr="00F67F61" w:rsidRDefault="002D5945" w:rsidP="002D5945">
      <w:pPr>
        <w:shd w:val="clear" w:color="auto" w:fill="FFFFFF"/>
        <w:ind w:firstLine="180"/>
        <w:jc w:val="both"/>
        <w:rPr>
          <w:rFonts w:asciiTheme="majorHAnsi" w:hAnsiTheme="majorHAnsi" w:cs="Tahoma"/>
          <w:color w:val="000000"/>
          <w:sz w:val="18"/>
          <w:szCs w:val="18"/>
        </w:rPr>
      </w:pPr>
    </w:p>
    <w:p w14:paraId="5F619EAC" w14:textId="77777777" w:rsidR="002D5945" w:rsidRPr="00F67F61" w:rsidRDefault="002D5945" w:rsidP="002D5945">
      <w:pPr>
        <w:shd w:val="clear" w:color="auto" w:fill="FFFFFF"/>
        <w:ind w:firstLine="180"/>
        <w:jc w:val="both"/>
        <w:rPr>
          <w:rFonts w:asciiTheme="majorHAnsi" w:hAnsiTheme="majorHAnsi" w:cs="Tahoma"/>
          <w:color w:val="000000"/>
          <w:sz w:val="18"/>
          <w:szCs w:val="18"/>
        </w:rPr>
      </w:pPr>
    </w:p>
    <w:p w14:paraId="3F110A72" w14:textId="16E5E52B" w:rsidR="002D5945" w:rsidRPr="00F67F61" w:rsidRDefault="00C31868" w:rsidP="0044242A">
      <w:pPr>
        <w:spacing w:after="0"/>
        <w:rPr>
          <w:rFonts w:asciiTheme="majorHAnsi" w:hAnsiTheme="majorHAnsi" w:cs="Tahoma"/>
          <w:color w:val="000000"/>
          <w:sz w:val="18"/>
          <w:szCs w:val="18"/>
        </w:rPr>
      </w:pPr>
      <w:r>
        <w:rPr>
          <w:rFonts w:asciiTheme="majorHAnsi" w:hAnsiTheme="majorHAnsi" w:cs="Tahoma"/>
          <w:color w:val="000000"/>
          <w:sz w:val="18"/>
          <w:szCs w:val="18"/>
        </w:rPr>
        <w:t xml:space="preserve">    </w:t>
      </w:r>
      <w:r w:rsidR="002D5945" w:rsidRPr="00F67F61">
        <w:rPr>
          <w:rFonts w:asciiTheme="majorHAnsi" w:hAnsiTheme="majorHAnsi" w:cs="Tahoma"/>
          <w:color w:val="000000"/>
          <w:sz w:val="18"/>
          <w:szCs w:val="18"/>
        </w:rPr>
        <w:t>...........................</w:t>
      </w:r>
      <w:r w:rsidR="0044242A" w:rsidRPr="00F67F61">
        <w:rPr>
          <w:rFonts w:asciiTheme="majorHAnsi" w:hAnsiTheme="majorHAnsi" w:cs="Tahoma"/>
          <w:color w:val="000000"/>
          <w:sz w:val="18"/>
          <w:szCs w:val="18"/>
        </w:rPr>
        <w:t>........</w:t>
      </w:r>
      <w:r w:rsidR="002D5945" w:rsidRPr="00F67F61">
        <w:rPr>
          <w:rFonts w:asciiTheme="majorHAnsi" w:hAnsiTheme="majorHAnsi" w:cs="Tahoma"/>
          <w:color w:val="000000"/>
          <w:sz w:val="18"/>
          <w:szCs w:val="18"/>
        </w:rPr>
        <w:t>...</w:t>
      </w:r>
      <w:r w:rsidR="002D5945" w:rsidRPr="00F67F61">
        <w:rPr>
          <w:rFonts w:asciiTheme="majorHAnsi" w:hAnsiTheme="majorHAnsi" w:cs="Tahoma"/>
          <w:color w:val="000000"/>
          <w:sz w:val="18"/>
          <w:szCs w:val="18"/>
        </w:rPr>
        <w:tab/>
      </w:r>
      <w:r w:rsidR="002D5945" w:rsidRPr="00F67F61">
        <w:rPr>
          <w:rFonts w:asciiTheme="majorHAnsi" w:hAnsiTheme="majorHAnsi" w:cs="Tahoma"/>
          <w:color w:val="000000"/>
          <w:sz w:val="18"/>
          <w:szCs w:val="18"/>
        </w:rPr>
        <w:tab/>
      </w:r>
      <w:r w:rsidR="002D5945" w:rsidRPr="00F67F61">
        <w:rPr>
          <w:rFonts w:asciiTheme="majorHAnsi" w:hAnsiTheme="majorHAnsi" w:cs="Tahoma"/>
          <w:color w:val="000000"/>
          <w:sz w:val="18"/>
          <w:szCs w:val="18"/>
        </w:rPr>
        <w:tab/>
        <w:t xml:space="preserve">           </w:t>
      </w:r>
      <w:r w:rsidR="002D5945" w:rsidRPr="00F67F61">
        <w:rPr>
          <w:rFonts w:asciiTheme="majorHAnsi" w:hAnsiTheme="majorHAnsi" w:cs="Tahoma"/>
          <w:color w:val="000000"/>
          <w:sz w:val="18"/>
          <w:szCs w:val="18"/>
        </w:rPr>
        <w:tab/>
      </w:r>
      <w:r w:rsidR="002D5945" w:rsidRPr="00F67F61">
        <w:rPr>
          <w:rFonts w:asciiTheme="majorHAnsi" w:hAnsiTheme="majorHAnsi" w:cs="Tahoma"/>
          <w:color w:val="000000"/>
          <w:sz w:val="18"/>
          <w:szCs w:val="18"/>
        </w:rPr>
        <w:tab/>
        <w:t>..........................................................................</w:t>
      </w:r>
    </w:p>
    <w:p w14:paraId="5A0FD015" w14:textId="44459C9E" w:rsidR="0044242A" w:rsidRPr="00F67F61" w:rsidRDefault="002D5945" w:rsidP="0044242A">
      <w:pPr>
        <w:tabs>
          <w:tab w:val="left" w:pos="9000"/>
        </w:tabs>
        <w:spacing w:after="0"/>
        <w:ind w:firstLine="284"/>
        <w:rPr>
          <w:rFonts w:asciiTheme="majorHAnsi" w:hAnsiTheme="majorHAnsi" w:cs="Tahoma"/>
          <w:sz w:val="18"/>
          <w:szCs w:val="18"/>
        </w:rPr>
      </w:pPr>
      <w:r w:rsidRPr="00F67F61">
        <w:rPr>
          <w:rFonts w:asciiTheme="majorHAnsi" w:hAnsiTheme="majorHAnsi" w:cs="Tahoma"/>
          <w:color w:val="000000"/>
          <w:sz w:val="18"/>
          <w:szCs w:val="18"/>
        </w:rPr>
        <w:t>D</w:t>
      </w:r>
      <w:r w:rsidR="0044242A" w:rsidRPr="00F67F61">
        <w:rPr>
          <w:rFonts w:asciiTheme="majorHAnsi" w:hAnsiTheme="majorHAnsi" w:cs="Tahoma"/>
          <w:color w:val="000000"/>
          <w:sz w:val="18"/>
          <w:szCs w:val="18"/>
        </w:rPr>
        <w:t xml:space="preserve">ata, miejsce                   </w:t>
      </w:r>
      <w:r w:rsidRPr="00F67F61">
        <w:rPr>
          <w:rFonts w:asciiTheme="majorHAnsi" w:hAnsiTheme="majorHAnsi" w:cs="Tahoma"/>
          <w:color w:val="000000"/>
          <w:sz w:val="18"/>
          <w:szCs w:val="18"/>
        </w:rPr>
        <w:t xml:space="preserve">                               </w:t>
      </w:r>
      <w:r w:rsidR="0044242A" w:rsidRPr="00F67F61">
        <w:rPr>
          <w:rFonts w:asciiTheme="majorHAnsi" w:hAnsiTheme="majorHAnsi" w:cs="Tahoma"/>
          <w:color w:val="000000"/>
          <w:sz w:val="18"/>
          <w:szCs w:val="18"/>
        </w:rPr>
        <w:t xml:space="preserve">                                  </w:t>
      </w:r>
      <w:r w:rsidR="00C31868">
        <w:rPr>
          <w:rFonts w:asciiTheme="majorHAnsi" w:hAnsiTheme="majorHAnsi" w:cs="Tahoma"/>
          <w:color w:val="000000"/>
          <w:sz w:val="18"/>
          <w:szCs w:val="18"/>
        </w:rPr>
        <w:t xml:space="preserve">          </w:t>
      </w:r>
      <w:r w:rsidR="0044242A" w:rsidRPr="00F67F61">
        <w:rPr>
          <w:rFonts w:asciiTheme="majorHAnsi" w:hAnsiTheme="majorHAnsi" w:cs="Tahoma"/>
          <w:color w:val="000000"/>
          <w:sz w:val="18"/>
          <w:szCs w:val="18"/>
        </w:rPr>
        <w:t xml:space="preserve"> </w:t>
      </w:r>
      <w:r w:rsidRPr="00F67F61">
        <w:rPr>
          <w:rFonts w:asciiTheme="majorHAnsi" w:hAnsiTheme="majorHAnsi" w:cs="Tahoma"/>
          <w:color w:val="000000"/>
          <w:sz w:val="18"/>
          <w:szCs w:val="18"/>
        </w:rPr>
        <w:t xml:space="preserve">  Podpis </w:t>
      </w:r>
      <w:r w:rsidRPr="00F67F61">
        <w:rPr>
          <w:rFonts w:asciiTheme="majorHAnsi" w:hAnsiTheme="majorHAnsi" w:cs="Tahoma"/>
          <w:sz w:val="18"/>
          <w:szCs w:val="18"/>
        </w:rPr>
        <w:t xml:space="preserve">osoby upoważnionej </w:t>
      </w:r>
    </w:p>
    <w:p w14:paraId="0BCA88B7" w14:textId="21E8D0FA" w:rsidR="002D5945" w:rsidRPr="00F67F61" w:rsidRDefault="00C31868" w:rsidP="00E87D5E">
      <w:pPr>
        <w:tabs>
          <w:tab w:val="left" w:pos="9000"/>
        </w:tabs>
        <w:spacing w:after="0"/>
        <w:ind w:left="4962" w:hanging="284"/>
        <w:rPr>
          <w:rFonts w:asciiTheme="majorHAnsi" w:hAnsiTheme="majorHAnsi" w:cs="Tahoma"/>
          <w:b/>
          <w:sz w:val="18"/>
          <w:szCs w:val="18"/>
          <w:u w:val="single"/>
        </w:rPr>
      </w:pPr>
      <w:r>
        <w:rPr>
          <w:rFonts w:asciiTheme="majorHAnsi" w:hAnsiTheme="majorHAnsi" w:cs="Tahoma"/>
          <w:sz w:val="18"/>
          <w:szCs w:val="18"/>
        </w:rPr>
        <w:t xml:space="preserve">           </w:t>
      </w:r>
      <w:r w:rsidR="002D5945" w:rsidRPr="00F67F61">
        <w:rPr>
          <w:rFonts w:asciiTheme="majorHAnsi" w:hAnsiTheme="majorHAnsi" w:cs="Tahoma"/>
          <w:sz w:val="18"/>
          <w:szCs w:val="18"/>
        </w:rPr>
        <w:t>do reprezentowania Wykonawcy</w:t>
      </w:r>
    </w:p>
    <w:p w14:paraId="5D1A7FC1" w14:textId="77777777" w:rsidR="00D31088" w:rsidRPr="00F67F61" w:rsidRDefault="00D31088" w:rsidP="007E1ACF">
      <w:pPr>
        <w:spacing w:after="0"/>
        <w:rPr>
          <w:rFonts w:asciiTheme="majorHAnsi" w:hAnsiTheme="majorHAnsi"/>
          <w:sz w:val="18"/>
          <w:szCs w:val="18"/>
          <w:lang w:eastAsia="pl-PL"/>
        </w:rPr>
      </w:pPr>
    </w:p>
    <w:p w14:paraId="5CA3FE15" w14:textId="77777777" w:rsidR="002D5945" w:rsidRPr="00F67F61" w:rsidRDefault="002D5945" w:rsidP="007E1ACF">
      <w:pPr>
        <w:spacing w:after="0"/>
        <w:rPr>
          <w:rFonts w:asciiTheme="majorHAnsi" w:hAnsiTheme="majorHAnsi"/>
          <w:sz w:val="18"/>
          <w:szCs w:val="18"/>
          <w:lang w:eastAsia="pl-PL"/>
        </w:rPr>
      </w:pPr>
    </w:p>
    <w:p w14:paraId="1A5745D8" w14:textId="77777777" w:rsidR="002D5945" w:rsidRPr="00F67F61" w:rsidRDefault="002D5945" w:rsidP="007E1ACF">
      <w:pPr>
        <w:spacing w:after="0"/>
        <w:rPr>
          <w:rFonts w:asciiTheme="majorHAnsi" w:hAnsiTheme="majorHAnsi"/>
          <w:sz w:val="18"/>
          <w:szCs w:val="18"/>
          <w:lang w:eastAsia="pl-PL"/>
        </w:rPr>
      </w:pPr>
    </w:p>
    <w:p w14:paraId="211F3D9F" w14:textId="77777777" w:rsidR="002D5945" w:rsidRPr="00F67F61" w:rsidRDefault="002D5945" w:rsidP="007E1ACF">
      <w:pPr>
        <w:spacing w:after="0"/>
        <w:rPr>
          <w:rFonts w:asciiTheme="majorHAnsi" w:hAnsiTheme="majorHAnsi"/>
          <w:sz w:val="18"/>
          <w:szCs w:val="18"/>
          <w:lang w:eastAsia="pl-PL"/>
        </w:rPr>
      </w:pPr>
    </w:p>
    <w:p w14:paraId="468BC18C" w14:textId="77777777" w:rsidR="002D5945" w:rsidRPr="00F67F61" w:rsidRDefault="002D5945" w:rsidP="007E1ACF">
      <w:pPr>
        <w:spacing w:after="0"/>
        <w:rPr>
          <w:rFonts w:asciiTheme="majorHAnsi" w:hAnsiTheme="majorHAnsi"/>
          <w:sz w:val="18"/>
          <w:szCs w:val="18"/>
          <w:lang w:eastAsia="pl-PL"/>
        </w:rPr>
      </w:pPr>
    </w:p>
    <w:sectPr w:rsidR="002D5945" w:rsidRPr="00F67F61" w:rsidSect="00F10B9E">
      <w:pgSz w:w="11906" w:h="16838"/>
      <w:pgMar w:top="993" w:right="1133"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4"/>
    <w:lvl w:ilvl="0">
      <w:start w:val="1"/>
      <w:numFmt w:val="bullet"/>
      <w:lvlText w:val=""/>
      <w:lvlJc w:val="left"/>
      <w:pPr>
        <w:tabs>
          <w:tab w:val="num" w:pos="720"/>
        </w:tabs>
        <w:ind w:left="720" w:hanging="360"/>
      </w:pPr>
      <w:rPr>
        <w:rFonts w:ascii="Symbol" w:hAnsi="Symbol" w:cs="Symbol" w:hint="default"/>
      </w:rPr>
    </w:lvl>
  </w:abstractNum>
  <w:abstractNum w:abstractNumId="1" w15:restartNumberingAfterBreak="0">
    <w:nsid w:val="00000019"/>
    <w:multiLevelType w:val="singleLevel"/>
    <w:tmpl w:val="58EA9CC0"/>
    <w:name w:val="WW8Num24"/>
    <w:lvl w:ilvl="0">
      <w:start w:val="1"/>
      <w:numFmt w:val="decimal"/>
      <w:lvlText w:val="%1."/>
      <w:lvlJc w:val="left"/>
      <w:pPr>
        <w:tabs>
          <w:tab w:val="num" w:pos="720"/>
        </w:tabs>
        <w:ind w:left="720" w:hanging="360"/>
      </w:pPr>
      <w:rPr>
        <w:rFonts w:asciiTheme="majorHAnsi" w:hAnsiTheme="majorHAnsi" w:cs="Arial" w:hint="default"/>
        <w:sz w:val="18"/>
        <w:szCs w:val="18"/>
      </w:rPr>
    </w:lvl>
  </w:abstractNum>
  <w:abstractNum w:abstractNumId="2" w15:restartNumberingAfterBreak="0">
    <w:nsid w:val="01EC638D"/>
    <w:multiLevelType w:val="hybridMultilevel"/>
    <w:tmpl w:val="2ADED8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2A76C46"/>
    <w:multiLevelType w:val="hybridMultilevel"/>
    <w:tmpl w:val="5D224FCA"/>
    <w:lvl w:ilvl="0" w:tplc="4A7493AA">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5D45025"/>
    <w:multiLevelType w:val="hybridMultilevel"/>
    <w:tmpl w:val="9C5C158A"/>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CF7E8914">
      <w:start w:val="1"/>
      <w:numFmt w:val="decimal"/>
      <w:lvlText w:val="%4."/>
      <w:lvlJc w:val="left"/>
      <w:pPr>
        <w:tabs>
          <w:tab w:val="num" w:pos="360"/>
        </w:tabs>
        <w:ind w:left="360" w:hanging="360"/>
      </w:pPr>
      <w:rPr>
        <w:b w:val="0"/>
        <w:i w:val="0"/>
        <w:sz w:val="18"/>
        <w:szCs w:val="18"/>
      </w:r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C517869"/>
    <w:multiLevelType w:val="multilevel"/>
    <w:tmpl w:val="A1DAA238"/>
    <w:lvl w:ilvl="0">
      <w:start w:val="1"/>
      <w:numFmt w:val="decimal"/>
      <w:lvlText w:val="%1."/>
      <w:lvlJc w:val="left"/>
      <w:pPr>
        <w:ind w:left="786" w:hanging="360"/>
      </w:pPr>
      <w:rPr>
        <w:rFonts w:asciiTheme="majorHAnsi" w:hAnsiTheme="majorHAnsi" w:hint="default"/>
        <w:b/>
        <w:i w:val="0"/>
      </w:rPr>
    </w:lvl>
    <w:lvl w:ilvl="1">
      <w:start w:val="1"/>
      <w:numFmt w:val="decimal"/>
      <w:isLgl/>
      <w:lvlText w:val="%1.%2."/>
      <w:lvlJc w:val="left"/>
      <w:pPr>
        <w:ind w:left="816" w:hanging="390"/>
      </w:pPr>
      <w:rPr>
        <w:rFonts w:hint="default"/>
        <w:b w:val="0"/>
        <w:i w:val="0"/>
      </w:rPr>
    </w:lvl>
    <w:lvl w:ilvl="2">
      <w:start w:val="1"/>
      <w:numFmt w:val="decimal"/>
      <w:isLgl/>
      <w:lvlText w:val="%1.%2.%3."/>
      <w:lvlJc w:val="left"/>
      <w:pPr>
        <w:ind w:left="1146" w:hanging="720"/>
      </w:pPr>
      <w:rPr>
        <w:rFonts w:hint="default"/>
        <w:b/>
        <w:i w:val="0"/>
      </w:rPr>
    </w:lvl>
    <w:lvl w:ilvl="3">
      <w:start w:val="1"/>
      <w:numFmt w:val="decimal"/>
      <w:isLgl/>
      <w:lvlText w:val="%1.%2.%3.%4."/>
      <w:lvlJc w:val="left"/>
      <w:pPr>
        <w:ind w:left="1146" w:hanging="720"/>
      </w:pPr>
      <w:rPr>
        <w:rFonts w:hint="default"/>
        <w:b/>
        <w:i w:val="0"/>
      </w:rPr>
    </w:lvl>
    <w:lvl w:ilvl="4">
      <w:start w:val="1"/>
      <w:numFmt w:val="decimal"/>
      <w:isLgl/>
      <w:lvlText w:val="%1.%2.%3.%4.%5."/>
      <w:lvlJc w:val="left"/>
      <w:pPr>
        <w:ind w:left="1506" w:hanging="1080"/>
      </w:pPr>
      <w:rPr>
        <w:rFonts w:hint="default"/>
        <w:b/>
        <w:i w:val="0"/>
      </w:rPr>
    </w:lvl>
    <w:lvl w:ilvl="5">
      <w:start w:val="1"/>
      <w:numFmt w:val="decimal"/>
      <w:isLgl/>
      <w:lvlText w:val="%1.%2.%3.%4.%5.%6."/>
      <w:lvlJc w:val="left"/>
      <w:pPr>
        <w:ind w:left="1506" w:hanging="1080"/>
      </w:pPr>
      <w:rPr>
        <w:rFonts w:hint="default"/>
        <w:b/>
        <w:i w:val="0"/>
      </w:rPr>
    </w:lvl>
    <w:lvl w:ilvl="6">
      <w:start w:val="1"/>
      <w:numFmt w:val="decimal"/>
      <w:isLgl/>
      <w:lvlText w:val="%1.%2.%3.%4.%5.%6.%7."/>
      <w:lvlJc w:val="left"/>
      <w:pPr>
        <w:ind w:left="1866" w:hanging="1440"/>
      </w:pPr>
      <w:rPr>
        <w:rFonts w:hint="default"/>
        <w:b/>
        <w:i w:val="0"/>
      </w:rPr>
    </w:lvl>
    <w:lvl w:ilvl="7">
      <w:start w:val="1"/>
      <w:numFmt w:val="decimal"/>
      <w:isLgl/>
      <w:lvlText w:val="%1.%2.%3.%4.%5.%6.%7.%8."/>
      <w:lvlJc w:val="left"/>
      <w:pPr>
        <w:ind w:left="1866" w:hanging="1440"/>
      </w:pPr>
      <w:rPr>
        <w:rFonts w:hint="default"/>
        <w:b/>
        <w:i w:val="0"/>
      </w:rPr>
    </w:lvl>
    <w:lvl w:ilvl="8">
      <w:start w:val="1"/>
      <w:numFmt w:val="decimal"/>
      <w:isLgl/>
      <w:lvlText w:val="%1.%2.%3.%4.%5.%6.%7.%8.%9."/>
      <w:lvlJc w:val="left"/>
      <w:pPr>
        <w:ind w:left="2226" w:hanging="1800"/>
      </w:pPr>
      <w:rPr>
        <w:rFonts w:hint="default"/>
        <w:b/>
        <w:i w:val="0"/>
      </w:rPr>
    </w:lvl>
  </w:abstractNum>
  <w:abstractNum w:abstractNumId="6" w15:restartNumberingAfterBreak="0">
    <w:nsid w:val="21783D02"/>
    <w:multiLevelType w:val="hybridMultilevel"/>
    <w:tmpl w:val="84DEA3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AD14038"/>
    <w:multiLevelType w:val="hybridMultilevel"/>
    <w:tmpl w:val="B6880B9A"/>
    <w:lvl w:ilvl="0" w:tplc="558EC0FA">
      <w:start w:val="1"/>
      <w:numFmt w:val="decimal"/>
      <w:lvlText w:val="%1."/>
      <w:lvlJc w:val="left"/>
      <w:pPr>
        <w:ind w:left="359" w:hanging="360"/>
      </w:pPr>
    </w:lvl>
    <w:lvl w:ilvl="1" w:tplc="04150019">
      <w:start w:val="1"/>
      <w:numFmt w:val="lowerLetter"/>
      <w:lvlText w:val="%2."/>
      <w:lvlJc w:val="left"/>
      <w:pPr>
        <w:ind w:left="1079" w:hanging="360"/>
      </w:pPr>
    </w:lvl>
    <w:lvl w:ilvl="2" w:tplc="0415001B">
      <w:start w:val="1"/>
      <w:numFmt w:val="lowerRoman"/>
      <w:lvlText w:val="%3."/>
      <w:lvlJc w:val="right"/>
      <w:pPr>
        <w:ind w:left="1799" w:hanging="180"/>
      </w:pPr>
    </w:lvl>
    <w:lvl w:ilvl="3" w:tplc="0415000F">
      <w:start w:val="1"/>
      <w:numFmt w:val="decimal"/>
      <w:lvlText w:val="%4."/>
      <w:lvlJc w:val="left"/>
      <w:pPr>
        <w:ind w:left="2519" w:hanging="360"/>
      </w:pPr>
    </w:lvl>
    <w:lvl w:ilvl="4" w:tplc="04150019">
      <w:start w:val="1"/>
      <w:numFmt w:val="lowerLetter"/>
      <w:lvlText w:val="%5."/>
      <w:lvlJc w:val="left"/>
      <w:pPr>
        <w:ind w:left="3239" w:hanging="360"/>
      </w:pPr>
    </w:lvl>
    <w:lvl w:ilvl="5" w:tplc="0415001B">
      <w:start w:val="1"/>
      <w:numFmt w:val="lowerRoman"/>
      <w:lvlText w:val="%6."/>
      <w:lvlJc w:val="right"/>
      <w:pPr>
        <w:ind w:left="3959" w:hanging="180"/>
      </w:pPr>
    </w:lvl>
    <w:lvl w:ilvl="6" w:tplc="0415000F">
      <w:start w:val="1"/>
      <w:numFmt w:val="decimal"/>
      <w:lvlText w:val="%7."/>
      <w:lvlJc w:val="left"/>
      <w:pPr>
        <w:ind w:left="4679" w:hanging="360"/>
      </w:pPr>
    </w:lvl>
    <w:lvl w:ilvl="7" w:tplc="04150019">
      <w:start w:val="1"/>
      <w:numFmt w:val="lowerLetter"/>
      <w:lvlText w:val="%8."/>
      <w:lvlJc w:val="left"/>
      <w:pPr>
        <w:ind w:left="5399" w:hanging="360"/>
      </w:pPr>
    </w:lvl>
    <w:lvl w:ilvl="8" w:tplc="0415001B">
      <w:start w:val="1"/>
      <w:numFmt w:val="lowerRoman"/>
      <w:lvlText w:val="%9."/>
      <w:lvlJc w:val="right"/>
      <w:pPr>
        <w:ind w:left="6119" w:hanging="180"/>
      </w:pPr>
    </w:lvl>
  </w:abstractNum>
  <w:abstractNum w:abstractNumId="8" w15:restartNumberingAfterBreak="0">
    <w:nsid w:val="2E0069F8"/>
    <w:multiLevelType w:val="hybridMultilevel"/>
    <w:tmpl w:val="60FC178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338F2946"/>
    <w:multiLevelType w:val="hybridMultilevel"/>
    <w:tmpl w:val="14D22572"/>
    <w:lvl w:ilvl="0" w:tplc="E3A02D4C">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3AC12D67"/>
    <w:multiLevelType w:val="hybridMultilevel"/>
    <w:tmpl w:val="162296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BE238B"/>
    <w:multiLevelType w:val="hybridMultilevel"/>
    <w:tmpl w:val="44CE1384"/>
    <w:lvl w:ilvl="0" w:tplc="1D4C658E">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9340804"/>
    <w:multiLevelType w:val="hybridMultilevel"/>
    <w:tmpl w:val="03949BA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4A0A1CF6"/>
    <w:multiLevelType w:val="hybridMultilevel"/>
    <w:tmpl w:val="CA0A9F7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BA2553B"/>
    <w:multiLevelType w:val="hybridMultilevel"/>
    <w:tmpl w:val="9CD4F9E0"/>
    <w:lvl w:ilvl="0" w:tplc="79D6A16E">
      <w:start w:val="1"/>
      <w:numFmt w:val="decimal"/>
      <w:lvlText w:val="%1."/>
      <w:lvlJc w:val="left"/>
      <w:pPr>
        <w:ind w:left="510" w:hanging="15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2F42D1C"/>
    <w:multiLevelType w:val="hybridMultilevel"/>
    <w:tmpl w:val="675A5F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A332378"/>
    <w:multiLevelType w:val="hybridMultilevel"/>
    <w:tmpl w:val="03949BA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5D944237"/>
    <w:multiLevelType w:val="hybridMultilevel"/>
    <w:tmpl w:val="D1B8F73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5EB35673"/>
    <w:multiLevelType w:val="hybridMultilevel"/>
    <w:tmpl w:val="E91ED83A"/>
    <w:lvl w:ilvl="0" w:tplc="DC7CF9E6">
      <w:start w:val="1"/>
      <w:numFmt w:val="ordinal"/>
      <w:lvlText w:val="%1"/>
      <w:lvlJc w:val="left"/>
      <w:pPr>
        <w:tabs>
          <w:tab w:val="num" w:pos="720"/>
        </w:tabs>
        <w:ind w:left="720" w:hanging="360"/>
      </w:pPr>
      <w:rPr>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63F7394B"/>
    <w:multiLevelType w:val="hybridMultilevel"/>
    <w:tmpl w:val="7334EC2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69720996"/>
    <w:multiLevelType w:val="hybridMultilevel"/>
    <w:tmpl w:val="6FDE22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CA84A22"/>
    <w:multiLevelType w:val="hybridMultilevel"/>
    <w:tmpl w:val="309E9D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FDE58B2"/>
    <w:multiLevelType w:val="hybridMultilevel"/>
    <w:tmpl w:val="D99CC80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700E1244"/>
    <w:multiLevelType w:val="hybridMultilevel"/>
    <w:tmpl w:val="14D22572"/>
    <w:lvl w:ilvl="0" w:tplc="E3A02D4C">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4" w15:restartNumberingAfterBreak="0">
    <w:nsid w:val="7694521A"/>
    <w:multiLevelType w:val="hybridMultilevel"/>
    <w:tmpl w:val="6F4E6246"/>
    <w:lvl w:ilvl="0" w:tplc="6BCA964A">
      <w:start w:val="1"/>
      <w:numFmt w:val="lowerLetter"/>
      <w:lvlText w:val="%1)"/>
      <w:lvlJc w:val="left"/>
      <w:pPr>
        <w:tabs>
          <w:tab w:val="num" w:pos="680"/>
        </w:tabs>
        <w:ind w:left="680" w:hanging="340"/>
      </w:pPr>
      <w:rPr>
        <w:rFonts w:hint="default"/>
        <w:b w:val="0"/>
      </w:r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716462439">
    <w:abstractNumId w:val="15"/>
  </w:num>
  <w:num w:numId="2" w16cid:durableId="1135098861">
    <w:abstractNumId w:val="24"/>
  </w:num>
  <w:num w:numId="3" w16cid:durableId="653684537">
    <w:abstractNumId w:val="5"/>
  </w:num>
  <w:num w:numId="4" w16cid:durableId="2078159921">
    <w:abstractNumId w:val="14"/>
  </w:num>
  <w:num w:numId="5" w16cid:durableId="811479252">
    <w:abstractNumId w:val="0"/>
  </w:num>
  <w:num w:numId="6" w16cid:durableId="1618676411">
    <w:abstractNumId w:val="1"/>
  </w:num>
  <w:num w:numId="7" w16cid:durableId="575670571">
    <w:abstractNumId w:val="16"/>
  </w:num>
  <w:num w:numId="8" w16cid:durableId="1810321273">
    <w:abstractNumId w:val="10"/>
  </w:num>
  <w:num w:numId="9" w16cid:durableId="1692217175">
    <w:abstractNumId w:val="21"/>
  </w:num>
  <w:num w:numId="10" w16cid:durableId="1899432286">
    <w:abstractNumId w:val="8"/>
  </w:num>
  <w:num w:numId="11" w16cid:durableId="497967762">
    <w:abstractNumId w:val="6"/>
  </w:num>
  <w:num w:numId="12" w16cid:durableId="699205446">
    <w:abstractNumId w:val="22"/>
  </w:num>
  <w:num w:numId="13" w16cid:durableId="697972412">
    <w:abstractNumId w:val="11"/>
  </w:num>
  <w:num w:numId="14" w16cid:durableId="368726453">
    <w:abstractNumId w:val="17"/>
  </w:num>
  <w:num w:numId="15" w16cid:durableId="1337347427">
    <w:abstractNumId w:val="23"/>
  </w:num>
  <w:num w:numId="16" w16cid:durableId="823199356">
    <w:abstractNumId w:val="9"/>
  </w:num>
  <w:num w:numId="17" w16cid:durableId="1631131697">
    <w:abstractNumId w:val="12"/>
  </w:num>
  <w:num w:numId="18" w16cid:durableId="17721675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452737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664607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37840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24779273">
    <w:abstractNumId w:val="13"/>
  </w:num>
  <w:num w:numId="23" w16cid:durableId="1484659113">
    <w:abstractNumId w:val="4"/>
  </w:num>
  <w:num w:numId="24" w16cid:durableId="1043362897">
    <w:abstractNumId w:val="2"/>
  </w:num>
  <w:num w:numId="25" w16cid:durableId="304700734">
    <w:abstractNumId w:val="3"/>
  </w:num>
  <w:num w:numId="26" w16cid:durableId="10778252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481"/>
    <w:rsid w:val="00017C45"/>
    <w:rsid w:val="00043545"/>
    <w:rsid w:val="00062CF8"/>
    <w:rsid w:val="00080401"/>
    <w:rsid w:val="00085D4E"/>
    <w:rsid w:val="00095BC0"/>
    <w:rsid w:val="000E72FA"/>
    <w:rsid w:val="000F3966"/>
    <w:rsid w:val="000F695B"/>
    <w:rsid w:val="00155832"/>
    <w:rsid w:val="00173253"/>
    <w:rsid w:val="00183547"/>
    <w:rsid w:val="00191BF2"/>
    <w:rsid w:val="001E2474"/>
    <w:rsid w:val="001F5C35"/>
    <w:rsid w:val="00234477"/>
    <w:rsid w:val="0024321B"/>
    <w:rsid w:val="00244789"/>
    <w:rsid w:val="00251449"/>
    <w:rsid w:val="00254720"/>
    <w:rsid w:val="00272691"/>
    <w:rsid w:val="00293F56"/>
    <w:rsid w:val="002A0EB8"/>
    <w:rsid w:val="002C6B7F"/>
    <w:rsid w:val="002D01D7"/>
    <w:rsid w:val="002D3281"/>
    <w:rsid w:val="002D5945"/>
    <w:rsid w:val="002F2E64"/>
    <w:rsid w:val="0030139E"/>
    <w:rsid w:val="00344FD7"/>
    <w:rsid w:val="003458E5"/>
    <w:rsid w:val="003577E7"/>
    <w:rsid w:val="003A707A"/>
    <w:rsid w:val="003C00AC"/>
    <w:rsid w:val="003C4BFC"/>
    <w:rsid w:val="003D01BE"/>
    <w:rsid w:val="003F51C2"/>
    <w:rsid w:val="004007E0"/>
    <w:rsid w:val="0044242A"/>
    <w:rsid w:val="004478E3"/>
    <w:rsid w:val="0046573F"/>
    <w:rsid w:val="0049011B"/>
    <w:rsid w:val="00492046"/>
    <w:rsid w:val="004D3F11"/>
    <w:rsid w:val="004F215A"/>
    <w:rsid w:val="005818B5"/>
    <w:rsid w:val="00587E03"/>
    <w:rsid w:val="0059631E"/>
    <w:rsid w:val="005B04D5"/>
    <w:rsid w:val="0061139F"/>
    <w:rsid w:val="00632A35"/>
    <w:rsid w:val="00636136"/>
    <w:rsid w:val="00641843"/>
    <w:rsid w:val="006547BB"/>
    <w:rsid w:val="00665C7E"/>
    <w:rsid w:val="006922A8"/>
    <w:rsid w:val="006C54B8"/>
    <w:rsid w:val="00707902"/>
    <w:rsid w:val="00711970"/>
    <w:rsid w:val="00730403"/>
    <w:rsid w:val="00736603"/>
    <w:rsid w:val="00752A18"/>
    <w:rsid w:val="0076461C"/>
    <w:rsid w:val="00782A67"/>
    <w:rsid w:val="00783B02"/>
    <w:rsid w:val="00795B0E"/>
    <w:rsid w:val="007D37D0"/>
    <w:rsid w:val="007E1ACF"/>
    <w:rsid w:val="007E2BDD"/>
    <w:rsid w:val="007E3F99"/>
    <w:rsid w:val="0081402A"/>
    <w:rsid w:val="00842F10"/>
    <w:rsid w:val="00862119"/>
    <w:rsid w:val="008656D7"/>
    <w:rsid w:val="00872935"/>
    <w:rsid w:val="008759FF"/>
    <w:rsid w:val="008D4CE2"/>
    <w:rsid w:val="00941358"/>
    <w:rsid w:val="00950809"/>
    <w:rsid w:val="0099004A"/>
    <w:rsid w:val="00997655"/>
    <w:rsid w:val="009D5ACE"/>
    <w:rsid w:val="009D5B3B"/>
    <w:rsid w:val="009E35CB"/>
    <w:rsid w:val="00A1274E"/>
    <w:rsid w:val="00A447B5"/>
    <w:rsid w:val="00A63AAA"/>
    <w:rsid w:val="00A7761F"/>
    <w:rsid w:val="00A77D08"/>
    <w:rsid w:val="00AB2DCA"/>
    <w:rsid w:val="00AE4634"/>
    <w:rsid w:val="00AE6EBF"/>
    <w:rsid w:val="00B4231C"/>
    <w:rsid w:val="00B468DD"/>
    <w:rsid w:val="00B469E9"/>
    <w:rsid w:val="00B533AC"/>
    <w:rsid w:val="00B80B47"/>
    <w:rsid w:val="00B908B9"/>
    <w:rsid w:val="00BA7025"/>
    <w:rsid w:val="00BD587C"/>
    <w:rsid w:val="00BE6D73"/>
    <w:rsid w:val="00C175F7"/>
    <w:rsid w:val="00C31868"/>
    <w:rsid w:val="00C555E0"/>
    <w:rsid w:val="00C627FC"/>
    <w:rsid w:val="00C71BA3"/>
    <w:rsid w:val="00C80481"/>
    <w:rsid w:val="00C95DAA"/>
    <w:rsid w:val="00CE04C8"/>
    <w:rsid w:val="00CE15AD"/>
    <w:rsid w:val="00D07FBA"/>
    <w:rsid w:val="00D21F7C"/>
    <w:rsid w:val="00D239CF"/>
    <w:rsid w:val="00D24CEF"/>
    <w:rsid w:val="00D31088"/>
    <w:rsid w:val="00D34BA9"/>
    <w:rsid w:val="00D53E9A"/>
    <w:rsid w:val="00DA40C5"/>
    <w:rsid w:val="00DC13B0"/>
    <w:rsid w:val="00DF15FE"/>
    <w:rsid w:val="00E00F8D"/>
    <w:rsid w:val="00E12BB2"/>
    <w:rsid w:val="00E22B72"/>
    <w:rsid w:val="00E3068B"/>
    <w:rsid w:val="00E33D5E"/>
    <w:rsid w:val="00E36CC6"/>
    <w:rsid w:val="00E44583"/>
    <w:rsid w:val="00E609DF"/>
    <w:rsid w:val="00E87D5E"/>
    <w:rsid w:val="00EA7A47"/>
    <w:rsid w:val="00ED7F22"/>
    <w:rsid w:val="00EE133C"/>
    <w:rsid w:val="00EE2FFE"/>
    <w:rsid w:val="00F10B9E"/>
    <w:rsid w:val="00F15275"/>
    <w:rsid w:val="00F67F61"/>
    <w:rsid w:val="00F76281"/>
    <w:rsid w:val="00F846F9"/>
    <w:rsid w:val="00F851EF"/>
    <w:rsid w:val="00FA5743"/>
    <w:rsid w:val="00FB6B2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39D2A"/>
  <w15:docId w15:val="{AEDB32A9-0631-4F95-85DF-648F4219A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2D5945"/>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link w:val="AkapitzlistZnak"/>
    <w:uiPriority w:val="34"/>
    <w:qFormat/>
    <w:rsid w:val="00C627FC"/>
    <w:pPr>
      <w:ind w:left="720"/>
      <w:contextualSpacing/>
    </w:pPr>
  </w:style>
  <w:style w:type="paragraph" w:customStyle="1" w:styleId="Default">
    <w:name w:val="Default"/>
    <w:rsid w:val="00C627F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Rub3">
    <w:name w:val="Rub3"/>
    <w:basedOn w:val="Normalny"/>
    <w:next w:val="Normalny"/>
    <w:rsid w:val="00C627FC"/>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styleId="Tekstpodstawowy2">
    <w:name w:val="Body Text 2"/>
    <w:basedOn w:val="Normalny"/>
    <w:link w:val="Tekstpodstawowy2Znak"/>
    <w:rsid w:val="00080401"/>
    <w:pPr>
      <w:widowControl w:val="0"/>
      <w:autoSpaceDE w:val="0"/>
      <w:autoSpaceDN w:val="0"/>
      <w:adjustRightInd w:val="0"/>
      <w:spacing w:after="120" w:line="480" w:lineRule="auto"/>
    </w:pPr>
    <w:rPr>
      <w:rFonts w:ascii="Courier New" w:eastAsia="Times New Roman" w:hAnsi="Courier New" w:cs="Times New Roman"/>
      <w:sz w:val="20"/>
      <w:szCs w:val="20"/>
      <w:lang w:val="x-none" w:eastAsia="x-none"/>
    </w:rPr>
  </w:style>
  <w:style w:type="character" w:customStyle="1" w:styleId="Tekstpodstawowy2Znak">
    <w:name w:val="Tekst podstawowy 2 Znak"/>
    <w:basedOn w:val="Domylnaczcionkaakapitu"/>
    <w:link w:val="Tekstpodstawowy2"/>
    <w:rsid w:val="00080401"/>
    <w:rPr>
      <w:rFonts w:ascii="Courier New" w:eastAsia="Times New Roman" w:hAnsi="Courier New" w:cs="Times New Roman"/>
      <w:sz w:val="20"/>
      <w:szCs w:val="20"/>
      <w:lang w:val="x-none" w:eastAsia="x-none"/>
    </w:rPr>
  </w:style>
  <w:style w:type="table" w:styleId="Tabela-Siatka">
    <w:name w:val="Table Grid"/>
    <w:basedOn w:val="Standardowy"/>
    <w:uiPriority w:val="59"/>
    <w:rsid w:val="00587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7E3F99"/>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7E3F99"/>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unhideWhenUsed/>
    <w:rsid w:val="00D31088"/>
    <w:pPr>
      <w:spacing w:after="120"/>
      <w:ind w:left="283"/>
    </w:pPr>
  </w:style>
  <w:style w:type="character" w:customStyle="1" w:styleId="TekstpodstawowywcityZnak">
    <w:name w:val="Tekst podstawowy wcięty Znak"/>
    <w:basedOn w:val="Domylnaczcionkaakapitu"/>
    <w:link w:val="Tekstpodstawowywcity"/>
    <w:uiPriority w:val="99"/>
    <w:rsid w:val="00D31088"/>
  </w:style>
  <w:style w:type="character" w:styleId="Hipercze">
    <w:name w:val="Hyperlink"/>
    <w:unhideWhenUsed/>
    <w:rsid w:val="00D31088"/>
    <w:rPr>
      <w:color w:val="0000FF"/>
      <w:u w:val="single"/>
    </w:rPr>
  </w:style>
  <w:style w:type="character" w:styleId="Odwoaniedokomentarza">
    <w:name w:val="annotation reference"/>
    <w:rsid w:val="00D31088"/>
    <w:rPr>
      <w:sz w:val="16"/>
      <w:szCs w:val="16"/>
    </w:rPr>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link w:val="Akapitzlist"/>
    <w:uiPriority w:val="34"/>
    <w:qFormat/>
    <w:rsid w:val="00D31088"/>
  </w:style>
  <w:style w:type="paragraph" w:styleId="Tekstdymka">
    <w:name w:val="Balloon Text"/>
    <w:basedOn w:val="Normalny"/>
    <w:link w:val="TekstdymkaZnak"/>
    <w:uiPriority w:val="99"/>
    <w:semiHidden/>
    <w:unhideWhenUsed/>
    <w:rsid w:val="004478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478E3"/>
    <w:rPr>
      <w:rFonts w:ascii="Segoe UI" w:hAnsi="Segoe UI" w:cs="Segoe UI"/>
      <w:sz w:val="18"/>
      <w:szCs w:val="18"/>
    </w:rPr>
  </w:style>
  <w:style w:type="character" w:customStyle="1" w:styleId="Nagwek1Znak">
    <w:name w:val="Nagłówek 1 Znak"/>
    <w:basedOn w:val="Domylnaczcionkaakapitu"/>
    <w:link w:val="Nagwek1"/>
    <w:rsid w:val="002D5945"/>
    <w:rPr>
      <w:rFonts w:ascii="Arial" w:eastAsia="Times New Roman" w:hAnsi="Arial" w:cs="Arial"/>
      <w:b/>
      <w:bCs/>
      <w:kern w:val="32"/>
      <w:sz w:val="32"/>
      <w:szCs w:val="32"/>
      <w:lang w:eastAsia="pl-PL"/>
    </w:rPr>
  </w:style>
  <w:style w:type="paragraph" w:styleId="Nagwek">
    <w:name w:val="header"/>
    <w:basedOn w:val="Normalny"/>
    <w:link w:val="NagwekZnak"/>
    <w:rsid w:val="002D5945"/>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NagwekZnak">
    <w:name w:val="Nagłówek Znak"/>
    <w:basedOn w:val="Domylnaczcionkaakapitu"/>
    <w:link w:val="Nagwek"/>
    <w:rsid w:val="002D5945"/>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19058">
      <w:bodyDiv w:val="1"/>
      <w:marLeft w:val="0"/>
      <w:marRight w:val="0"/>
      <w:marTop w:val="0"/>
      <w:marBottom w:val="0"/>
      <w:divBdr>
        <w:top w:val="none" w:sz="0" w:space="0" w:color="auto"/>
        <w:left w:val="none" w:sz="0" w:space="0" w:color="auto"/>
        <w:bottom w:val="none" w:sz="0" w:space="0" w:color="auto"/>
        <w:right w:val="none" w:sz="0" w:space="0" w:color="auto"/>
      </w:divBdr>
      <w:divsChild>
        <w:div w:id="1408453145">
          <w:marLeft w:val="0"/>
          <w:marRight w:val="0"/>
          <w:marTop w:val="0"/>
          <w:marBottom w:val="0"/>
          <w:divBdr>
            <w:top w:val="none" w:sz="0" w:space="0" w:color="auto"/>
            <w:left w:val="none" w:sz="0" w:space="0" w:color="auto"/>
            <w:bottom w:val="none" w:sz="0" w:space="0" w:color="auto"/>
            <w:right w:val="none" w:sz="0" w:space="0" w:color="auto"/>
          </w:divBdr>
        </w:div>
        <w:div w:id="1272785900">
          <w:marLeft w:val="0"/>
          <w:marRight w:val="0"/>
          <w:marTop w:val="0"/>
          <w:marBottom w:val="0"/>
          <w:divBdr>
            <w:top w:val="none" w:sz="0" w:space="0" w:color="auto"/>
            <w:left w:val="none" w:sz="0" w:space="0" w:color="auto"/>
            <w:bottom w:val="none" w:sz="0" w:space="0" w:color="auto"/>
            <w:right w:val="none" w:sz="0" w:space="0" w:color="auto"/>
          </w:divBdr>
        </w:div>
      </w:divsChild>
    </w:div>
    <w:div w:id="420758465">
      <w:bodyDiv w:val="1"/>
      <w:marLeft w:val="0"/>
      <w:marRight w:val="0"/>
      <w:marTop w:val="0"/>
      <w:marBottom w:val="0"/>
      <w:divBdr>
        <w:top w:val="none" w:sz="0" w:space="0" w:color="auto"/>
        <w:left w:val="none" w:sz="0" w:space="0" w:color="auto"/>
        <w:bottom w:val="none" w:sz="0" w:space="0" w:color="auto"/>
        <w:right w:val="none" w:sz="0" w:space="0" w:color="auto"/>
      </w:divBdr>
    </w:div>
    <w:div w:id="707147412">
      <w:bodyDiv w:val="1"/>
      <w:marLeft w:val="0"/>
      <w:marRight w:val="0"/>
      <w:marTop w:val="0"/>
      <w:marBottom w:val="0"/>
      <w:divBdr>
        <w:top w:val="none" w:sz="0" w:space="0" w:color="auto"/>
        <w:left w:val="none" w:sz="0" w:space="0" w:color="auto"/>
        <w:bottom w:val="none" w:sz="0" w:space="0" w:color="auto"/>
        <w:right w:val="none" w:sz="0" w:space="0" w:color="auto"/>
      </w:divBdr>
    </w:div>
    <w:div w:id="870605860">
      <w:bodyDiv w:val="1"/>
      <w:marLeft w:val="0"/>
      <w:marRight w:val="0"/>
      <w:marTop w:val="0"/>
      <w:marBottom w:val="0"/>
      <w:divBdr>
        <w:top w:val="none" w:sz="0" w:space="0" w:color="auto"/>
        <w:left w:val="none" w:sz="0" w:space="0" w:color="auto"/>
        <w:bottom w:val="none" w:sz="0" w:space="0" w:color="auto"/>
        <w:right w:val="none" w:sz="0" w:space="0" w:color="auto"/>
      </w:divBdr>
    </w:div>
    <w:div w:id="163790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sm.com.pl/od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7FA26-B019-40DC-AF91-FC4583884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627</Words>
  <Characters>3767</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Kołdon</dc:creator>
  <cp:lastModifiedBy>Karina Rybka</cp:lastModifiedBy>
  <cp:revision>26</cp:revision>
  <cp:lastPrinted>2022-08-12T07:03:00Z</cp:lastPrinted>
  <dcterms:created xsi:type="dcterms:W3CDTF">2022-08-05T05:39:00Z</dcterms:created>
  <dcterms:modified xsi:type="dcterms:W3CDTF">2022-08-12T07:08:00Z</dcterms:modified>
</cp:coreProperties>
</file>