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4F9F" w14:textId="77777777" w:rsidR="00EF0A97" w:rsidRPr="00B21FA2" w:rsidRDefault="00EF0A97" w:rsidP="00B21FA2">
      <w:pPr>
        <w:pStyle w:val="Tekstpodstawowy"/>
        <w:shd w:val="clear" w:color="auto" w:fill="FFE599" w:themeFill="accent4" w:themeFillTint="66"/>
        <w:jc w:val="left"/>
        <w:rPr>
          <w:rFonts w:asciiTheme="minorHAnsi" w:hAnsiTheme="minorHAnsi" w:cstheme="minorHAnsi"/>
          <w:b/>
          <w:sz w:val="18"/>
          <w:szCs w:val="18"/>
        </w:rPr>
      </w:pPr>
      <w:r w:rsidRPr="00B21FA2">
        <w:rPr>
          <w:rFonts w:asciiTheme="minorHAnsi" w:hAnsiTheme="minorHAnsi" w:cstheme="minorHAnsi"/>
          <w:b/>
          <w:sz w:val="18"/>
          <w:szCs w:val="18"/>
        </w:rPr>
        <w:t>Pakiet 1: ZESTAWY KOMPUTERÓW STACJONARNYCH Z OPROGRAMOWANIEM</w:t>
      </w:r>
    </w:p>
    <w:p w14:paraId="74DE3823" w14:textId="77777777" w:rsidR="00EF0A97" w:rsidRPr="00B21FA2" w:rsidRDefault="00EF0A97" w:rsidP="00B21FA2">
      <w:pPr>
        <w:pStyle w:val="Tekstpodstawowy"/>
        <w:rPr>
          <w:rFonts w:asciiTheme="minorHAnsi" w:hAnsiTheme="minorHAnsi" w:cstheme="minorHAnsi"/>
          <w:i/>
          <w:sz w:val="18"/>
          <w:szCs w:val="18"/>
        </w:rPr>
      </w:pPr>
      <w:r w:rsidRPr="00B21FA2">
        <w:rPr>
          <w:rFonts w:asciiTheme="minorHAnsi" w:hAnsiTheme="minorHAnsi" w:cstheme="minorHAnsi"/>
          <w:i/>
          <w:sz w:val="18"/>
          <w:szCs w:val="18"/>
        </w:rPr>
        <w:t>Opis przedmiotu zamówienia wraz ze wskazaniem minimalnych wymagań jakościowych odnoszących się do głównych elementów składających się na przedmiot zamówienia.</w:t>
      </w:r>
    </w:p>
    <w:p w14:paraId="0C1C8B75" w14:textId="77777777" w:rsidR="00EB0C34" w:rsidRPr="00B21FA2" w:rsidRDefault="00EB0C34" w:rsidP="00B21FA2">
      <w:pPr>
        <w:spacing w:after="0" w:line="240" w:lineRule="auto"/>
        <w:rPr>
          <w:rFonts w:eastAsia="Times New Roman" w:cstheme="minorHAnsi"/>
          <w:sz w:val="18"/>
          <w:szCs w:val="18"/>
          <w:u w:val="single"/>
          <w:lang w:eastAsia="pl-PL"/>
        </w:rPr>
      </w:pPr>
    </w:p>
    <w:p w14:paraId="3E1EC65F" w14:textId="791F0B41" w:rsidR="00EF0A97" w:rsidRPr="00B21FA2" w:rsidRDefault="00EF0A97">
      <w:pPr>
        <w:pStyle w:val="Akapitzlist"/>
        <w:numPr>
          <w:ilvl w:val="0"/>
          <w:numId w:val="3"/>
        </w:numPr>
        <w:spacing w:after="0" w:line="240" w:lineRule="auto"/>
        <w:ind w:left="0" w:hanging="142"/>
        <w:rPr>
          <w:rFonts w:eastAsia="Times New Roman" w:cstheme="minorHAnsi"/>
          <w:b/>
          <w:sz w:val="18"/>
          <w:szCs w:val="18"/>
          <w:u w:val="single"/>
          <w:lang w:eastAsia="pl-PL"/>
        </w:rPr>
      </w:pPr>
      <w:r w:rsidRPr="00B21FA2">
        <w:rPr>
          <w:rFonts w:eastAsia="Times New Roman" w:cstheme="minorHAnsi"/>
          <w:b/>
          <w:sz w:val="18"/>
          <w:szCs w:val="18"/>
          <w:u w:val="single"/>
          <w:lang w:eastAsia="pl-PL"/>
        </w:rPr>
        <w:t xml:space="preserve">Zakup i dostawa zestawów komputerowych wraz z oprogramowaniem – </w:t>
      </w:r>
      <w:r w:rsidR="00CC0019">
        <w:rPr>
          <w:rFonts w:eastAsia="Times New Roman" w:cstheme="minorHAnsi"/>
          <w:b/>
          <w:sz w:val="18"/>
          <w:szCs w:val="18"/>
          <w:u w:val="single"/>
          <w:lang w:eastAsia="pl-PL"/>
        </w:rPr>
        <w:t>1</w:t>
      </w:r>
      <w:r w:rsidR="003F00DE">
        <w:rPr>
          <w:rFonts w:eastAsia="Times New Roman" w:cstheme="minorHAnsi"/>
          <w:b/>
          <w:sz w:val="18"/>
          <w:szCs w:val="18"/>
          <w:u w:val="single"/>
          <w:lang w:eastAsia="pl-PL"/>
        </w:rPr>
        <w:t>4</w:t>
      </w:r>
      <w:r w:rsidRPr="00B21FA2">
        <w:rPr>
          <w:rFonts w:eastAsia="Times New Roman" w:cstheme="minorHAnsi"/>
          <w:b/>
          <w:sz w:val="18"/>
          <w:szCs w:val="18"/>
          <w:u w:val="single"/>
          <w:lang w:eastAsia="pl-PL"/>
        </w:rPr>
        <w:t xml:space="preserve"> sztuk </w:t>
      </w:r>
    </w:p>
    <w:p w14:paraId="3DACED33" w14:textId="77777777" w:rsidR="00EF0A97" w:rsidRPr="00B21FA2" w:rsidRDefault="00EF0A97" w:rsidP="00B21FA2">
      <w:pPr>
        <w:spacing w:after="0" w:line="240" w:lineRule="auto"/>
        <w:contextualSpacing/>
        <w:rPr>
          <w:rFonts w:eastAsia="Times New Roman" w:cstheme="minorHAnsi"/>
          <w:sz w:val="18"/>
          <w:szCs w:val="18"/>
          <w:u w:val="single"/>
          <w:lang w:eastAsia="pl-PL"/>
        </w:rPr>
      </w:pPr>
    </w:p>
    <w:p w14:paraId="2E148A55" w14:textId="77777777" w:rsidR="00AA5FB0" w:rsidRPr="00B21FA2" w:rsidRDefault="00AA5FB0" w:rsidP="00BE42A8">
      <w:pPr>
        <w:spacing w:after="0" w:line="240" w:lineRule="auto"/>
        <w:ind w:right="-284"/>
        <w:contextualSpacing/>
        <w:jc w:val="both"/>
        <w:rPr>
          <w:rFonts w:eastAsia="Times New Roman" w:cstheme="minorHAnsi"/>
          <w:sz w:val="18"/>
          <w:szCs w:val="18"/>
          <w:lang w:eastAsia="pl-PL"/>
        </w:rPr>
      </w:pPr>
      <w:r w:rsidRPr="00B21FA2">
        <w:rPr>
          <w:rFonts w:eastAsia="Times New Roman" w:cstheme="minorHAnsi"/>
          <w:sz w:val="18"/>
          <w:szCs w:val="18"/>
          <w:lang w:eastAsia="pl-PL"/>
        </w:rPr>
        <w:t>Zestaw komputerowy będzie wykorzystywany dla potrzeb obsługi systemów medycznych typu HIS, RIS, aplikacji biurowych, aplikacji obliczeniowych, dostępu do Internetu oraz poczty elektronicznej, a także danych multimedialnych.</w:t>
      </w:r>
    </w:p>
    <w:p w14:paraId="650B9952" w14:textId="77777777" w:rsidR="00AA5FB0" w:rsidRPr="00B21FA2" w:rsidRDefault="00AA5FB0" w:rsidP="00B21FA2">
      <w:pPr>
        <w:spacing w:after="0" w:line="240" w:lineRule="auto"/>
        <w:contextualSpacing/>
        <w:rPr>
          <w:rFonts w:eastAsia="Times New Roman" w:cstheme="minorHAnsi"/>
          <w:b/>
          <w:sz w:val="18"/>
          <w:szCs w:val="18"/>
          <w:lang w:eastAsia="pl-PL"/>
        </w:rPr>
      </w:pPr>
    </w:p>
    <w:tbl>
      <w:tblPr>
        <w:tblW w:w="5134"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607"/>
        <w:gridCol w:w="1326"/>
        <w:gridCol w:w="2540"/>
        <w:gridCol w:w="3832"/>
      </w:tblGrid>
      <w:tr w:rsidR="00AA5FB0" w:rsidRPr="00B21FA2" w14:paraId="34AF117F"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vAlign w:val="center"/>
            <w:hideMark/>
          </w:tcPr>
          <w:p w14:paraId="0905D2B5" w14:textId="77777777" w:rsidR="00AA5FB0" w:rsidRPr="00B21FA2" w:rsidRDefault="00AA5FB0" w:rsidP="0052754E">
            <w:pPr>
              <w:spacing w:after="0" w:line="240" w:lineRule="auto"/>
              <w:contextualSpacing/>
              <w:jc w:val="center"/>
              <w:rPr>
                <w:rFonts w:eastAsia="Times New Roman" w:cstheme="minorHAnsi"/>
                <w:b/>
                <w:sz w:val="18"/>
                <w:szCs w:val="18"/>
                <w:lang w:eastAsia="pl-PL"/>
              </w:rPr>
            </w:pPr>
            <w:r w:rsidRPr="00B21FA2">
              <w:rPr>
                <w:rFonts w:eastAsia="Times New Roman" w:cstheme="minorHAnsi"/>
                <w:b/>
                <w:sz w:val="18"/>
                <w:szCs w:val="18"/>
                <w:lang w:eastAsia="pl-PL"/>
              </w:rPr>
              <w:t>Nazwa komponentu</w:t>
            </w:r>
          </w:p>
        </w:tc>
        <w:tc>
          <w:tcPr>
            <w:tcW w:w="2077" w:type="pct"/>
            <w:gridSpan w:val="2"/>
            <w:tcBorders>
              <w:top w:val="single" w:sz="4" w:space="0" w:color="auto"/>
              <w:left w:val="single" w:sz="4" w:space="0" w:color="auto"/>
              <w:bottom w:val="single" w:sz="4" w:space="0" w:color="auto"/>
              <w:right w:val="single" w:sz="4" w:space="0" w:color="auto"/>
            </w:tcBorders>
            <w:vAlign w:val="center"/>
            <w:hideMark/>
          </w:tcPr>
          <w:p w14:paraId="3F711D28" w14:textId="77777777" w:rsidR="00AA5FB0" w:rsidRPr="00B21FA2" w:rsidRDefault="00AA5FB0" w:rsidP="0052754E">
            <w:pPr>
              <w:spacing w:after="0" w:line="240" w:lineRule="auto"/>
              <w:contextualSpacing/>
              <w:jc w:val="center"/>
              <w:rPr>
                <w:rFonts w:eastAsia="Times New Roman" w:cstheme="minorHAnsi"/>
                <w:b/>
                <w:sz w:val="18"/>
                <w:szCs w:val="18"/>
                <w:lang w:eastAsia="pl-PL"/>
              </w:rPr>
            </w:pPr>
            <w:r w:rsidRPr="00B21FA2">
              <w:rPr>
                <w:rFonts w:eastAsia="Times New Roman" w:cstheme="minorHAnsi"/>
                <w:b/>
                <w:sz w:val="18"/>
                <w:szCs w:val="18"/>
                <w:lang w:eastAsia="pl-PL"/>
              </w:rPr>
              <w:t>Wymagane minimalne parametry techniczne</w:t>
            </w:r>
          </w:p>
        </w:tc>
        <w:tc>
          <w:tcPr>
            <w:tcW w:w="2059" w:type="pct"/>
            <w:tcBorders>
              <w:top w:val="single" w:sz="4" w:space="0" w:color="auto"/>
              <w:left w:val="single" w:sz="4" w:space="0" w:color="auto"/>
              <w:bottom w:val="single" w:sz="4" w:space="0" w:color="auto"/>
              <w:right w:val="single" w:sz="4" w:space="0" w:color="auto"/>
            </w:tcBorders>
          </w:tcPr>
          <w:p w14:paraId="7178523B" w14:textId="77777777" w:rsidR="0052754E" w:rsidRDefault="0052754E" w:rsidP="0052754E">
            <w:pPr>
              <w:spacing w:after="0" w:line="240" w:lineRule="auto"/>
              <w:contextualSpacing/>
              <w:jc w:val="center"/>
              <w:rPr>
                <w:rFonts w:eastAsia="Times New Roman" w:cstheme="minorHAnsi"/>
                <w:b/>
                <w:sz w:val="18"/>
                <w:szCs w:val="18"/>
                <w:lang w:eastAsia="pl-PL"/>
              </w:rPr>
            </w:pPr>
          </w:p>
          <w:p w14:paraId="2FF7A54F" w14:textId="77777777" w:rsidR="00AA5FB0" w:rsidRDefault="00AA5FB0" w:rsidP="0052754E">
            <w:pPr>
              <w:spacing w:after="0" w:line="240" w:lineRule="auto"/>
              <w:contextualSpacing/>
              <w:jc w:val="center"/>
              <w:rPr>
                <w:rFonts w:eastAsia="Times New Roman" w:cstheme="minorHAnsi"/>
                <w:b/>
                <w:sz w:val="18"/>
                <w:szCs w:val="18"/>
                <w:lang w:eastAsia="pl-PL"/>
              </w:rPr>
            </w:pPr>
            <w:r w:rsidRPr="00B21FA2">
              <w:rPr>
                <w:rFonts w:eastAsia="Times New Roman" w:cstheme="minorHAnsi"/>
                <w:b/>
                <w:sz w:val="18"/>
                <w:szCs w:val="18"/>
                <w:lang w:eastAsia="pl-PL"/>
              </w:rPr>
              <w:t>Parametry techniczne oferowanego sprzętu (podać/opisać)</w:t>
            </w:r>
          </w:p>
          <w:p w14:paraId="4A8D958D" w14:textId="77777777" w:rsidR="0052754E" w:rsidRPr="00B21FA2" w:rsidRDefault="0052754E" w:rsidP="0052754E">
            <w:pPr>
              <w:spacing w:after="0" w:line="240" w:lineRule="auto"/>
              <w:contextualSpacing/>
              <w:jc w:val="center"/>
              <w:rPr>
                <w:rFonts w:eastAsia="Times New Roman" w:cstheme="minorHAnsi"/>
                <w:b/>
                <w:sz w:val="18"/>
                <w:szCs w:val="18"/>
                <w:lang w:eastAsia="pl-PL"/>
              </w:rPr>
            </w:pPr>
          </w:p>
        </w:tc>
      </w:tr>
      <w:tr w:rsidR="00AA5FB0" w:rsidRPr="00B21FA2" w14:paraId="796EE403" w14:textId="77777777" w:rsidTr="00E57439">
        <w:trPr>
          <w:cantSplit/>
        </w:trPr>
        <w:tc>
          <w:tcPr>
            <w:tcW w:w="863" w:type="pct"/>
            <w:tcBorders>
              <w:top w:val="single" w:sz="4" w:space="0" w:color="auto"/>
              <w:left w:val="single" w:sz="4" w:space="0" w:color="auto"/>
              <w:bottom w:val="single" w:sz="4" w:space="0" w:color="auto"/>
              <w:right w:val="single" w:sz="4" w:space="0" w:color="auto"/>
            </w:tcBorders>
            <w:hideMark/>
          </w:tcPr>
          <w:p w14:paraId="3B3F15B8"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Typ</w:t>
            </w:r>
          </w:p>
        </w:tc>
        <w:tc>
          <w:tcPr>
            <w:tcW w:w="2077" w:type="pct"/>
            <w:gridSpan w:val="2"/>
            <w:tcBorders>
              <w:top w:val="single" w:sz="4" w:space="0" w:color="auto"/>
              <w:left w:val="single" w:sz="4" w:space="0" w:color="auto"/>
              <w:bottom w:val="single" w:sz="4" w:space="0" w:color="auto"/>
              <w:right w:val="single" w:sz="4" w:space="0" w:color="auto"/>
            </w:tcBorders>
            <w:hideMark/>
          </w:tcPr>
          <w:p w14:paraId="7E3112D9" w14:textId="12C754B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xml:space="preserve">Zestaw komputerowy składający się z: komputera stacjonarnego, monitora, myszki, klawiatury oraz </w:t>
            </w:r>
          </w:p>
          <w:p w14:paraId="3BAD1B53" w14:textId="64BC240C"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oprogramowania:</w:t>
            </w:r>
            <w:r w:rsidR="00BE42A8">
              <w:rPr>
                <w:rFonts w:eastAsia="Times New Roman" w:cstheme="minorHAnsi"/>
                <w:sz w:val="18"/>
                <w:szCs w:val="18"/>
                <w:lang w:eastAsia="pl-PL"/>
              </w:rPr>
              <w:t xml:space="preserve"> </w:t>
            </w:r>
            <w:r w:rsidRPr="00B21FA2">
              <w:rPr>
                <w:rFonts w:eastAsia="Times New Roman" w:cstheme="minorHAnsi"/>
                <w:sz w:val="18"/>
                <w:szCs w:val="18"/>
                <w:lang w:eastAsia="pl-PL"/>
              </w:rPr>
              <w:t>system operacyjny, pakiet biurowy</w:t>
            </w:r>
          </w:p>
        </w:tc>
        <w:tc>
          <w:tcPr>
            <w:tcW w:w="2059" w:type="pct"/>
            <w:tcBorders>
              <w:top w:val="single" w:sz="4" w:space="0" w:color="auto"/>
              <w:left w:val="single" w:sz="4" w:space="0" w:color="auto"/>
              <w:bottom w:val="single" w:sz="4" w:space="0" w:color="auto"/>
              <w:right w:val="single" w:sz="4" w:space="0" w:color="auto"/>
            </w:tcBorders>
          </w:tcPr>
          <w:p w14:paraId="7AFE08CE" w14:textId="77777777" w:rsidR="00AA5FB0" w:rsidRPr="00B21FA2" w:rsidRDefault="00AA5FB0" w:rsidP="00B21FA2">
            <w:pPr>
              <w:spacing w:after="0" w:line="240" w:lineRule="auto"/>
              <w:contextualSpacing/>
              <w:rPr>
                <w:rFonts w:eastAsia="Times New Roman" w:cstheme="minorHAnsi"/>
                <w:b/>
                <w:sz w:val="18"/>
                <w:szCs w:val="18"/>
                <w:lang w:eastAsia="pl-PL"/>
              </w:rPr>
            </w:pPr>
            <w:r w:rsidRPr="00B21FA2">
              <w:rPr>
                <w:rFonts w:eastAsia="Times New Roman" w:cstheme="minorHAnsi"/>
                <w:b/>
                <w:sz w:val="18"/>
                <w:szCs w:val="18"/>
                <w:lang w:eastAsia="pl-PL"/>
              </w:rPr>
              <w:t>Producent i model</w:t>
            </w:r>
          </w:p>
          <w:p w14:paraId="7EA4B5E0" w14:textId="77777777" w:rsidR="00AA5FB0" w:rsidRPr="00B21FA2" w:rsidRDefault="00AA5FB0" w:rsidP="00B21FA2">
            <w:pPr>
              <w:spacing w:after="0" w:line="240" w:lineRule="auto"/>
              <w:contextualSpacing/>
              <w:rPr>
                <w:rFonts w:eastAsia="Times New Roman" w:cstheme="minorHAnsi"/>
                <w:b/>
                <w:sz w:val="18"/>
                <w:szCs w:val="18"/>
                <w:lang w:eastAsia="pl-PL"/>
              </w:rPr>
            </w:pPr>
            <w:r w:rsidRPr="00B21FA2">
              <w:rPr>
                <w:rFonts w:eastAsia="Times New Roman" w:cstheme="minorHAnsi"/>
                <w:b/>
                <w:sz w:val="18"/>
                <w:szCs w:val="18"/>
                <w:lang w:eastAsia="pl-PL"/>
              </w:rPr>
              <w:t>………………………………………………</w:t>
            </w:r>
          </w:p>
          <w:p w14:paraId="0FE25A13" w14:textId="77777777" w:rsidR="00AA5FB0" w:rsidRPr="00B21FA2" w:rsidRDefault="00AA5FB0" w:rsidP="00B21FA2">
            <w:pPr>
              <w:spacing w:after="0" w:line="240" w:lineRule="auto"/>
              <w:contextualSpacing/>
              <w:rPr>
                <w:rFonts w:eastAsia="Times New Roman" w:cstheme="minorHAnsi"/>
                <w:b/>
                <w:sz w:val="18"/>
                <w:szCs w:val="18"/>
                <w:lang w:eastAsia="pl-PL"/>
              </w:rPr>
            </w:pPr>
            <w:r w:rsidRPr="00B21FA2">
              <w:rPr>
                <w:rFonts w:eastAsia="Times New Roman" w:cstheme="minorHAnsi"/>
                <w:b/>
                <w:sz w:val="18"/>
                <w:szCs w:val="18"/>
                <w:lang w:eastAsia="pl-PL"/>
              </w:rPr>
              <w:t>…………………………………………………</w:t>
            </w:r>
          </w:p>
          <w:p w14:paraId="79A63C94" w14:textId="77777777" w:rsidR="00AA5FB0" w:rsidRPr="00B21FA2" w:rsidRDefault="00AA5FB0" w:rsidP="00B21FA2">
            <w:pPr>
              <w:spacing w:after="0" w:line="240" w:lineRule="auto"/>
              <w:contextualSpacing/>
              <w:rPr>
                <w:rFonts w:eastAsia="Times New Roman" w:cstheme="minorHAnsi"/>
                <w:b/>
                <w:bCs/>
                <w:sz w:val="18"/>
                <w:szCs w:val="18"/>
                <w:lang w:eastAsia="pl-PL"/>
              </w:rPr>
            </w:pPr>
            <w:r w:rsidRPr="00B21FA2">
              <w:rPr>
                <w:rFonts w:eastAsia="Times New Roman" w:cstheme="minorHAnsi"/>
                <w:b/>
                <w:sz w:val="18"/>
                <w:szCs w:val="18"/>
                <w:lang w:eastAsia="pl-PL"/>
              </w:rPr>
              <w:t>Nr katalogowy ………………………</w:t>
            </w:r>
          </w:p>
        </w:tc>
      </w:tr>
      <w:tr w:rsidR="00AA5FB0" w:rsidRPr="00B21FA2" w14:paraId="208E08BA" w14:textId="77777777" w:rsidTr="00E57439">
        <w:trPr>
          <w:trHeight w:val="1404"/>
        </w:trPr>
        <w:tc>
          <w:tcPr>
            <w:tcW w:w="863" w:type="pct"/>
            <w:tcBorders>
              <w:top w:val="single" w:sz="4" w:space="0" w:color="auto"/>
              <w:left w:val="single" w:sz="4" w:space="0" w:color="auto"/>
              <w:bottom w:val="single" w:sz="4" w:space="0" w:color="auto"/>
              <w:right w:val="single" w:sz="4" w:space="0" w:color="auto"/>
            </w:tcBorders>
          </w:tcPr>
          <w:p w14:paraId="2E2E36CF"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Procesor</w:t>
            </w:r>
          </w:p>
          <w:p w14:paraId="3DF97672"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2077" w:type="pct"/>
            <w:gridSpan w:val="2"/>
            <w:tcBorders>
              <w:top w:val="single" w:sz="4" w:space="0" w:color="auto"/>
              <w:left w:val="single" w:sz="4" w:space="0" w:color="auto"/>
              <w:bottom w:val="single" w:sz="4" w:space="0" w:color="auto"/>
              <w:right w:val="single" w:sz="4" w:space="0" w:color="auto"/>
            </w:tcBorders>
            <w:hideMark/>
          </w:tcPr>
          <w:p w14:paraId="2641C5B0" w14:textId="5D584093"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xml:space="preserve">klasy x86, </w:t>
            </w:r>
            <w:r w:rsidR="00C260AE" w:rsidRPr="00B21FA2">
              <w:rPr>
                <w:rFonts w:eastAsia="Times New Roman" w:cstheme="minorHAnsi"/>
                <w:sz w:val="18"/>
                <w:szCs w:val="18"/>
                <w:lang w:eastAsia="pl-PL"/>
              </w:rPr>
              <w:t>min</w:t>
            </w:r>
            <w:r w:rsidR="00C260AE">
              <w:rPr>
                <w:rFonts w:eastAsia="Times New Roman" w:cstheme="minorHAnsi"/>
                <w:sz w:val="18"/>
                <w:szCs w:val="18"/>
                <w:lang w:eastAsia="pl-PL"/>
              </w:rPr>
              <w:t>.</w:t>
            </w:r>
            <w:r w:rsidR="00C260AE" w:rsidRPr="00B21FA2">
              <w:rPr>
                <w:rFonts w:eastAsia="Times New Roman" w:cstheme="minorHAnsi"/>
                <w:sz w:val="18"/>
                <w:szCs w:val="18"/>
                <w:lang w:eastAsia="pl-PL"/>
              </w:rPr>
              <w:t xml:space="preserve"> </w:t>
            </w:r>
            <w:r w:rsidRPr="00B21FA2">
              <w:rPr>
                <w:rFonts w:eastAsia="Times New Roman" w:cstheme="minorHAnsi"/>
                <w:sz w:val="18"/>
                <w:szCs w:val="18"/>
                <w:lang w:eastAsia="pl-PL"/>
              </w:rPr>
              <w:t xml:space="preserve">6 rdzeniowy, </w:t>
            </w:r>
            <w:r w:rsidR="00C260AE" w:rsidRPr="00B21FA2">
              <w:rPr>
                <w:rFonts w:eastAsia="Times New Roman" w:cstheme="minorHAnsi"/>
                <w:sz w:val="18"/>
                <w:szCs w:val="18"/>
                <w:lang w:eastAsia="pl-PL"/>
              </w:rPr>
              <w:t>min</w:t>
            </w:r>
            <w:r w:rsidR="00C260AE">
              <w:rPr>
                <w:rFonts w:eastAsia="Times New Roman" w:cstheme="minorHAnsi"/>
                <w:sz w:val="18"/>
                <w:szCs w:val="18"/>
                <w:lang w:eastAsia="pl-PL"/>
              </w:rPr>
              <w:t>.</w:t>
            </w:r>
            <w:r w:rsidR="00C260AE" w:rsidRPr="00B21FA2">
              <w:rPr>
                <w:rFonts w:eastAsia="Times New Roman" w:cstheme="minorHAnsi"/>
                <w:sz w:val="18"/>
                <w:szCs w:val="18"/>
                <w:lang w:eastAsia="pl-PL"/>
              </w:rPr>
              <w:t xml:space="preserve"> </w:t>
            </w:r>
            <w:r w:rsidRPr="00B21FA2">
              <w:rPr>
                <w:rFonts w:eastAsia="Times New Roman" w:cstheme="minorHAnsi"/>
                <w:sz w:val="18"/>
                <w:szCs w:val="18"/>
                <w:lang w:eastAsia="pl-PL"/>
              </w:rPr>
              <w:t>12 wątkowy, ze zintegrowaną grafiką, zaprojektowany do</w:t>
            </w:r>
            <w:r w:rsidR="00B21FA2">
              <w:rPr>
                <w:rFonts w:eastAsia="Times New Roman" w:cstheme="minorHAnsi"/>
                <w:sz w:val="18"/>
                <w:szCs w:val="18"/>
                <w:lang w:eastAsia="pl-PL"/>
              </w:rPr>
              <w:t xml:space="preserve"> </w:t>
            </w:r>
            <w:r w:rsidRPr="00B21FA2">
              <w:rPr>
                <w:rFonts w:eastAsia="Times New Roman" w:cstheme="minorHAnsi"/>
                <w:sz w:val="18"/>
                <w:szCs w:val="18"/>
                <w:lang w:eastAsia="pl-PL"/>
              </w:rPr>
              <w:t>pracy</w:t>
            </w:r>
            <w:r w:rsidR="00B21FA2">
              <w:rPr>
                <w:rFonts w:eastAsia="Times New Roman" w:cstheme="minorHAnsi"/>
                <w:sz w:val="18"/>
                <w:szCs w:val="18"/>
                <w:lang w:eastAsia="pl-PL"/>
              </w:rPr>
              <w:t xml:space="preserve"> </w:t>
            </w:r>
            <w:r w:rsidRPr="00B21FA2">
              <w:rPr>
                <w:rFonts w:eastAsia="Times New Roman" w:cstheme="minorHAnsi"/>
                <w:sz w:val="18"/>
                <w:szCs w:val="18"/>
                <w:lang w:eastAsia="pl-PL"/>
              </w:rPr>
              <w:t>w</w:t>
            </w:r>
            <w:r w:rsidR="00B21FA2">
              <w:rPr>
                <w:rFonts w:eastAsia="Times New Roman" w:cstheme="minorHAnsi"/>
                <w:sz w:val="18"/>
                <w:szCs w:val="18"/>
                <w:lang w:eastAsia="pl-PL"/>
              </w:rPr>
              <w:t xml:space="preserve"> </w:t>
            </w:r>
            <w:r w:rsidRPr="00B21FA2">
              <w:rPr>
                <w:rFonts w:eastAsia="Times New Roman" w:cstheme="minorHAnsi"/>
                <w:sz w:val="18"/>
                <w:szCs w:val="18"/>
                <w:lang w:eastAsia="pl-PL"/>
              </w:rPr>
              <w:t>komputerach</w:t>
            </w:r>
            <w:r w:rsidR="00B21FA2">
              <w:rPr>
                <w:rFonts w:eastAsia="Times New Roman" w:cstheme="minorHAnsi"/>
                <w:sz w:val="18"/>
                <w:szCs w:val="18"/>
                <w:lang w:eastAsia="pl-PL"/>
              </w:rPr>
              <w:t xml:space="preserve"> </w:t>
            </w:r>
            <w:r w:rsidRPr="00B21FA2">
              <w:rPr>
                <w:rFonts w:eastAsia="Times New Roman" w:cstheme="minorHAnsi"/>
                <w:sz w:val="18"/>
                <w:szCs w:val="18"/>
                <w:lang w:eastAsia="pl-PL"/>
              </w:rPr>
              <w:t xml:space="preserve">stacjonarnych, zapewniający wydajność min. </w:t>
            </w:r>
            <w:r w:rsidR="000D265C">
              <w:rPr>
                <w:rFonts w:eastAsia="Times New Roman" w:cstheme="minorHAnsi"/>
                <w:b/>
                <w:bCs/>
                <w:sz w:val="18"/>
                <w:szCs w:val="18"/>
                <w:lang w:eastAsia="pl-PL"/>
              </w:rPr>
              <w:t>17 518</w:t>
            </w:r>
            <w:r w:rsidRPr="00823C37">
              <w:rPr>
                <w:rFonts w:eastAsia="Times New Roman" w:cstheme="minorHAnsi"/>
                <w:b/>
                <w:bCs/>
                <w:sz w:val="18"/>
                <w:szCs w:val="18"/>
                <w:lang w:eastAsia="pl-PL"/>
              </w:rPr>
              <w:t xml:space="preserve"> pkt</w:t>
            </w:r>
            <w:r w:rsidRPr="00823C37">
              <w:rPr>
                <w:rFonts w:eastAsia="Times New Roman" w:cstheme="minorHAnsi"/>
                <w:sz w:val="18"/>
                <w:szCs w:val="18"/>
                <w:lang w:eastAsia="pl-PL"/>
              </w:rPr>
              <w:t xml:space="preserve"> </w:t>
            </w:r>
            <w:r w:rsidRPr="00B21FA2">
              <w:rPr>
                <w:rFonts w:eastAsia="Times New Roman" w:cstheme="minorHAnsi"/>
                <w:sz w:val="18"/>
                <w:szCs w:val="18"/>
                <w:lang w:eastAsia="pl-PL"/>
              </w:rPr>
              <w:t xml:space="preserve">w teście Passmark CPU Mark, znajdujący się na liście </w:t>
            </w:r>
            <w:hyperlink r:id="rId8" w:history="1">
              <w:r w:rsidRPr="00B21FA2">
                <w:rPr>
                  <w:rStyle w:val="Hipercze"/>
                  <w:rFonts w:eastAsia="Times New Roman" w:cstheme="minorHAnsi"/>
                  <w:sz w:val="18"/>
                  <w:szCs w:val="18"/>
                  <w:lang w:eastAsia="pl-PL"/>
                </w:rPr>
                <w:t>https://www.cpubenchmark.net/cpu_list.php</w:t>
              </w:r>
            </w:hyperlink>
          </w:p>
          <w:p w14:paraId="4449B559" w14:textId="4F4652A1" w:rsidR="00AA5FB0" w:rsidRPr="00823C37" w:rsidRDefault="00AA5FB0" w:rsidP="00B21FA2">
            <w:pPr>
              <w:spacing w:after="0" w:line="240" w:lineRule="auto"/>
              <w:contextualSpacing/>
              <w:jc w:val="both"/>
              <w:rPr>
                <w:rFonts w:eastAsia="Times New Roman" w:cstheme="minorHAnsi"/>
                <w:b/>
                <w:bCs/>
                <w:sz w:val="18"/>
                <w:szCs w:val="18"/>
                <w:lang w:eastAsia="pl-PL"/>
              </w:rPr>
            </w:pPr>
            <w:r w:rsidRPr="00823C37">
              <w:rPr>
                <w:rFonts w:eastAsia="Times New Roman" w:cstheme="minorHAnsi"/>
                <w:b/>
                <w:bCs/>
                <w:sz w:val="18"/>
                <w:szCs w:val="18"/>
                <w:u w:val="single"/>
                <w:lang w:eastAsia="pl-PL"/>
              </w:rPr>
              <w:t xml:space="preserve">Wynik testu procesora z dnia </w:t>
            </w:r>
            <w:r w:rsidR="000D265C">
              <w:rPr>
                <w:rFonts w:eastAsia="Times New Roman" w:cstheme="minorHAnsi"/>
                <w:b/>
                <w:bCs/>
                <w:sz w:val="18"/>
                <w:szCs w:val="18"/>
                <w:u w:val="single"/>
                <w:lang w:eastAsia="pl-PL"/>
              </w:rPr>
              <w:t>01</w:t>
            </w:r>
            <w:r w:rsidRPr="00823C37">
              <w:rPr>
                <w:rFonts w:eastAsia="Times New Roman" w:cstheme="minorHAnsi"/>
                <w:b/>
                <w:bCs/>
                <w:sz w:val="18"/>
                <w:szCs w:val="18"/>
                <w:u w:val="single"/>
                <w:lang w:eastAsia="pl-PL"/>
              </w:rPr>
              <w:t>.</w:t>
            </w:r>
            <w:r w:rsidR="000D265C">
              <w:rPr>
                <w:rFonts w:eastAsia="Times New Roman" w:cstheme="minorHAnsi"/>
                <w:b/>
                <w:bCs/>
                <w:sz w:val="18"/>
                <w:szCs w:val="18"/>
                <w:u w:val="single"/>
                <w:lang w:eastAsia="pl-PL"/>
              </w:rPr>
              <w:t>03</w:t>
            </w:r>
            <w:r w:rsidRPr="00823C37">
              <w:rPr>
                <w:rFonts w:eastAsia="Times New Roman" w:cstheme="minorHAnsi"/>
                <w:b/>
                <w:bCs/>
                <w:sz w:val="18"/>
                <w:szCs w:val="18"/>
                <w:u w:val="single"/>
                <w:lang w:eastAsia="pl-PL"/>
              </w:rPr>
              <w:t>.202</w:t>
            </w:r>
            <w:r w:rsidR="000D265C">
              <w:rPr>
                <w:rFonts w:eastAsia="Times New Roman" w:cstheme="minorHAnsi"/>
                <w:b/>
                <w:bCs/>
                <w:sz w:val="18"/>
                <w:szCs w:val="18"/>
                <w:u w:val="single"/>
                <w:lang w:eastAsia="pl-PL"/>
              </w:rPr>
              <w:t>3</w:t>
            </w:r>
            <w:r w:rsidRPr="00823C37">
              <w:rPr>
                <w:rFonts w:eastAsia="Times New Roman" w:cstheme="minorHAnsi"/>
                <w:b/>
                <w:bCs/>
                <w:sz w:val="18"/>
                <w:szCs w:val="18"/>
                <w:u w:val="single"/>
                <w:lang w:eastAsia="pl-PL"/>
              </w:rPr>
              <w:t>r. zawiera załącznik o nazwie CPU.</w:t>
            </w:r>
          </w:p>
        </w:tc>
        <w:tc>
          <w:tcPr>
            <w:tcW w:w="2059" w:type="pct"/>
            <w:tcBorders>
              <w:top w:val="single" w:sz="4" w:space="0" w:color="auto"/>
              <w:left w:val="single" w:sz="4" w:space="0" w:color="auto"/>
              <w:bottom w:val="single" w:sz="4" w:space="0" w:color="auto"/>
              <w:right w:val="single" w:sz="4" w:space="0" w:color="auto"/>
            </w:tcBorders>
          </w:tcPr>
          <w:p w14:paraId="5ABEEAF3" w14:textId="77777777" w:rsidR="00AA5FB0" w:rsidRPr="00B21FA2" w:rsidRDefault="00AA5FB0" w:rsidP="00B21FA2">
            <w:pPr>
              <w:spacing w:after="0" w:line="240" w:lineRule="auto"/>
              <w:contextualSpacing/>
              <w:rPr>
                <w:rFonts w:eastAsia="Times New Roman" w:cstheme="minorHAnsi"/>
                <w:b/>
                <w:sz w:val="18"/>
                <w:szCs w:val="18"/>
                <w:lang w:eastAsia="pl-PL"/>
              </w:rPr>
            </w:pPr>
          </w:p>
          <w:p w14:paraId="69486163" w14:textId="77777777" w:rsidR="00AA5FB0" w:rsidRPr="00B21FA2" w:rsidRDefault="00AA5FB0" w:rsidP="00B21FA2">
            <w:pPr>
              <w:spacing w:after="0" w:line="240" w:lineRule="auto"/>
              <w:contextualSpacing/>
              <w:rPr>
                <w:rFonts w:eastAsia="Times New Roman" w:cstheme="minorHAnsi"/>
                <w:b/>
                <w:sz w:val="18"/>
                <w:szCs w:val="18"/>
                <w:lang w:eastAsia="pl-PL"/>
              </w:rPr>
            </w:pPr>
            <w:r w:rsidRPr="00B21FA2">
              <w:rPr>
                <w:rFonts w:eastAsia="Times New Roman" w:cstheme="minorHAnsi"/>
                <w:b/>
                <w:sz w:val="18"/>
                <w:szCs w:val="18"/>
                <w:lang w:eastAsia="pl-PL"/>
              </w:rPr>
              <w:t xml:space="preserve">Producent i model procesora </w:t>
            </w:r>
          </w:p>
          <w:p w14:paraId="18CD0F80" w14:textId="77777777" w:rsidR="00AA5FB0" w:rsidRPr="00B21FA2" w:rsidRDefault="00AA5FB0" w:rsidP="00B21FA2">
            <w:pPr>
              <w:spacing w:after="0" w:line="240" w:lineRule="auto"/>
              <w:contextualSpacing/>
              <w:rPr>
                <w:rFonts w:eastAsia="Times New Roman" w:cstheme="minorHAnsi"/>
                <w:b/>
                <w:sz w:val="18"/>
                <w:szCs w:val="18"/>
                <w:lang w:eastAsia="pl-PL"/>
              </w:rPr>
            </w:pPr>
            <w:r w:rsidRPr="00B21FA2">
              <w:rPr>
                <w:rFonts w:eastAsia="Times New Roman" w:cstheme="minorHAnsi"/>
                <w:b/>
                <w:sz w:val="18"/>
                <w:szCs w:val="18"/>
                <w:lang w:eastAsia="pl-PL"/>
              </w:rPr>
              <w:t>……………………………………………</w:t>
            </w:r>
          </w:p>
          <w:p w14:paraId="0DD850A2" w14:textId="77777777" w:rsidR="00AA5FB0" w:rsidRPr="00B21FA2" w:rsidRDefault="00AA5FB0" w:rsidP="00B21FA2">
            <w:pPr>
              <w:spacing w:after="0" w:line="240" w:lineRule="auto"/>
              <w:contextualSpacing/>
              <w:rPr>
                <w:rFonts w:eastAsia="Times New Roman" w:cstheme="minorHAnsi"/>
                <w:b/>
                <w:sz w:val="18"/>
                <w:szCs w:val="18"/>
                <w:lang w:eastAsia="pl-PL"/>
              </w:rPr>
            </w:pPr>
            <w:r w:rsidRPr="00B21FA2">
              <w:rPr>
                <w:rFonts w:eastAsia="Times New Roman" w:cstheme="minorHAnsi"/>
                <w:b/>
                <w:sz w:val="18"/>
                <w:szCs w:val="18"/>
                <w:lang w:eastAsia="pl-PL"/>
              </w:rPr>
              <w:t>……………………………………………</w:t>
            </w:r>
          </w:p>
          <w:p w14:paraId="3E9A13FE" w14:textId="77777777" w:rsidR="00F55BFC" w:rsidRPr="00B21FA2" w:rsidRDefault="00F55BFC" w:rsidP="00B21FA2">
            <w:pPr>
              <w:spacing w:after="0" w:line="240" w:lineRule="auto"/>
              <w:contextualSpacing/>
              <w:rPr>
                <w:rFonts w:eastAsia="Times New Roman" w:cstheme="minorHAnsi"/>
                <w:b/>
                <w:sz w:val="18"/>
                <w:szCs w:val="18"/>
                <w:lang w:eastAsia="pl-PL"/>
              </w:rPr>
            </w:pPr>
          </w:p>
          <w:p w14:paraId="37FDD981" w14:textId="77777777" w:rsidR="00F55BFC" w:rsidRPr="00B21FA2" w:rsidRDefault="00F55BFC" w:rsidP="00B21FA2">
            <w:pPr>
              <w:spacing w:after="0" w:line="240" w:lineRule="auto"/>
              <w:contextualSpacing/>
              <w:rPr>
                <w:rFonts w:eastAsia="Times New Roman" w:cstheme="minorHAnsi"/>
                <w:b/>
                <w:bCs/>
                <w:sz w:val="18"/>
                <w:szCs w:val="18"/>
                <w:lang w:eastAsia="pl-PL"/>
              </w:rPr>
            </w:pPr>
            <w:r w:rsidRPr="00B21FA2">
              <w:rPr>
                <w:rFonts w:eastAsia="Times New Roman" w:cstheme="minorHAnsi"/>
                <w:b/>
                <w:sz w:val="18"/>
                <w:szCs w:val="18"/>
                <w:lang w:eastAsia="pl-PL"/>
              </w:rPr>
              <w:t>Wynik testu: ………………………………..</w:t>
            </w:r>
          </w:p>
        </w:tc>
      </w:tr>
      <w:tr w:rsidR="00AA5FB0" w:rsidRPr="00B21FA2" w14:paraId="445B1E60" w14:textId="77777777" w:rsidTr="00E57439">
        <w:trPr>
          <w:trHeight w:val="445"/>
        </w:trPr>
        <w:tc>
          <w:tcPr>
            <w:tcW w:w="863" w:type="pct"/>
            <w:tcBorders>
              <w:top w:val="single" w:sz="4" w:space="0" w:color="auto"/>
              <w:left w:val="single" w:sz="4" w:space="0" w:color="auto"/>
              <w:bottom w:val="single" w:sz="4" w:space="0" w:color="auto"/>
              <w:right w:val="single" w:sz="4" w:space="0" w:color="auto"/>
            </w:tcBorders>
            <w:hideMark/>
          </w:tcPr>
          <w:p w14:paraId="03F17967"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Pamięć operacyjna RAM</w:t>
            </w:r>
          </w:p>
        </w:tc>
        <w:tc>
          <w:tcPr>
            <w:tcW w:w="2077" w:type="pct"/>
            <w:gridSpan w:val="2"/>
            <w:tcBorders>
              <w:top w:val="single" w:sz="4" w:space="0" w:color="auto"/>
              <w:left w:val="single" w:sz="4" w:space="0" w:color="auto"/>
              <w:bottom w:val="single" w:sz="4" w:space="0" w:color="auto"/>
              <w:right w:val="single" w:sz="4" w:space="0" w:color="auto"/>
            </w:tcBorders>
          </w:tcPr>
          <w:p w14:paraId="61CB0FE0"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min. 8GB DDR4, minimalny rozmiar możliwego rozszerzenia obsługiwanej pamięci, zapewniony i potwierdzony przez producenta komputera:  128 GB</w:t>
            </w:r>
          </w:p>
        </w:tc>
        <w:tc>
          <w:tcPr>
            <w:tcW w:w="2059" w:type="pct"/>
            <w:tcBorders>
              <w:top w:val="single" w:sz="4" w:space="0" w:color="auto"/>
              <w:left w:val="single" w:sz="4" w:space="0" w:color="auto"/>
              <w:bottom w:val="single" w:sz="4" w:space="0" w:color="auto"/>
              <w:right w:val="single" w:sz="4" w:space="0" w:color="auto"/>
            </w:tcBorders>
          </w:tcPr>
          <w:p w14:paraId="462CEBB3"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4BEB876B"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hideMark/>
          </w:tcPr>
          <w:p w14:paraId="76A91560"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Dysk twardy</w:t>
            </w:r>
          </w:p>
        </w:tc>
        <w:tc>
          <w:tcPr>
            <w:tcW w:w="2077" w:type="pct"/>
            <w:gridSpan w:val="2"/>
            <w:tcBorders>
              <w:top w:val="single" w:sz="4" w:space="0" w:color="auto"/>
              <w:left w:val="single" w:sz="4" w:space="0" w:color="auto"/>
              <w:bottom w:val="single" w:sz="4" w:space="0" w:color="auto"/>
              <w:right w:val="single" w:sz="4" w:space="0" w:color="auto"/>
            </w:tcBorders>
          </w:tcPr>
          <w:p w14:paraId="4FA5EF2C" w14:textId="1E874E31" w:rsidR="00AA5FB0" w:rsidRPr="00B21FA2" w:rsidRDefault="00C260AE" w:rsidP="00B21FA2">
            <w:pPr>
              <w:spacing w:after="0" w:line="240" w:lineRule="auto"/>
              <w:contextualSpacing/>
              <w:jc w:val="both"/>
              <w:rPr>
                <w:rFonts w:eastAsia="Times New Roman" w:cstheme="minorHAnsi"/>
                <w:sz w:val="18"/>
                <w:szCs w:val="18"/>
                <w:lang w:eastAsia="pl-PL"/>
              </w:rPr>
            </w:pPr>
            <w:r>
              <w:rPr>
                <w:rFonts w:eastAsia="Times New Roman" w:cstheme="minorHAnsi"/>
                <w:sz w:val="18"/>
                <w:szCs w:val="18"/>
                <w:lang w:eastAsia="pl-PL"/>
              </w:rPr>
              <w:t>m</w:t>
            </w:r>
            <w:r w:rsidRPr="00B21FA2">
              <w:rPr>
                <w:rFonts w:eastAsia="Times New Roman" w:cstheme="minorHAnsi"/>
                <w:sz w:val="18"/>
                <w:szCs w:val="18"/>
                <w:lang w:eastAsia="pl-PL"/>
              </w:rPr>
              <w:t>in</w:t>
            </w:r>
            <w:r>
              <w:rPr>
                <w:rFonts w:eastAsia="Times New Roman" w:cstheme="minorHAnsi"/>
                <w:sz w:val="18"/>
                <w:szCs w:val="18"/>
                <w:lang w:eastAsia="pl-PL"/>
              </w:rPr>
              <w:t>.</w:t>
            </w:r>
            <w:r w:rsidRPr="00B21FA2">
              <w:rPr>
                <w:rFonts w:eastAsia="Times New Roman" w:cstheme="minorHAnsi"/>
                <w:sz w:val="18"/>
                <w:szCs w:val="18"/>
                <w:lang w:eastAsia="pl-PL"/>
              </w:rPr>
              <w:t xml:space="preserve"> </w:t>
            </w:r>
            <w:r w:rsidR="001B306A">
              <w:rPr>
                <w:rFonts w:eastAsia="Times New Roman" w:cstheme="minorHAnsi"/>
                <w:sz w:val="18"/>
                <w:szCs w:val="18"/>
                <w:lang w:eastAsia="pl-PL"/>
              </w:rPr>
              <w:t>512</w:t>
            </w:r>
            <w:r w:rsidR="00AA5FB0" w:rsidRPr="00B21FA2">
              <w:rPr>
                <w:rFonts w:eastAsia="Times New Roman" w:cstheme="minorHAnsi"/>
                <w:sz w:val="18"/>
                <w:szCs w:val="18"/>
                <w:lang w:eastAsia="pl-PL"/>
              </w:rPr>
              <w:t xml:space="preserve">GB SSD z interfejsem M.2 NVMe, zawierający partycję RECOVERY umożliwiającą odtworzenie systemu </w:t>
            </w:r>
            <w:r w:rsidR="00BE42A8" w:rsidRPr="00B21FA2">
              <w:rPr>
                <w:rFonts w:eastAsia="Times New Roman" w:cstheme="minorHAnsi"/>
                <w:sz w:val="18"/>
                <w:szCs w:val="18"/>
                <w:lang w:eastAsia="pl-PL"/>
              </w:rPr>
              <w:t>operacyjnego zainstalowanego na</w:t>
            </w:r>
            <w:r w:rsidR="00AA5FB0" w:rsidRPr="00B21FA2">
              <w:rPr>
                <w:rFonts w:eastAsia="Times New Roman" w:cstheme="minorHAnsi"/>
                <w:sz w:val="18"/>
                <w:szCs w:val="18"/>
                <w:lang w:eastAsia="pl-PL"/>
              </w:rPr>
              <w:t xml:space="preserve"> komputerze przez producenta, po awarii, do stanu fabrycznego (tryb OOBE dla systemu MS Windows)</w:t>
            </w:r>
          </w:p>
          <w:p w14:paraId="2BD54905"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Możliwość zamontowania w obudowie minimum jednego dysku 3,5 cala lub minimum dwóch dysków 2,5 cala.</w:t>
            </w:r>
          </w:p>
        </w:tc>
        <w:tc>
          <w:tcPr>
            <w:tcW w:w="2059" w:type="pct"/>
            <w:tcBorders>
              <w:top w:val="single" w:sz="4" w:space="0" w:color="auto"/>
              <w:left w:val="single" w:sz="4" w:space="0" w:color="auto"/>
              <w:bottom w:val="single" w:sz="4" w:space="0" w:color="auto"/>
              <w:right w:val="single" w:sz="4" w:space="0" w:color="auto"/>
            </w:tcBorders>
          </w:tcPr>
          <w:p w14:paraId="305F1D15"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0DBB39A7"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hideMark/>
          </w:tcPr>
          <w:p w14:paraId="25B6F714"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Karta graficzna</w:t>
            </w:r>
          </w:p>
        </w:tc>
        <w:tc>
          <w:tcPr>
            <w:tcW w:w="2077" w:type="pct"/>
            <w:gridSpan w:val="2"/>
            <w:tcBorders>
              <w:top w:val="single" w:sz="4" w:space="0" w:color="auto"/>
              <w:left w:val="single" w:sz="4" w:space="0" w:color="auto"/>
              <w:bottom w:val="single" w:sz="4" w:space="0" w:color="auto"/>
              <w:right w:val="single" w:sz="4" w:space="0" w:color="auto"/>
            </w:tcBorders>
            <w:hideMark/>
          </w:tcPr>
          <w:p w14:paraId="7731809F"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Zintegrowana karta graficzna wykorzystująca pamięć RAM systemu dynamicznie przydzielaną na potrzeby grafiki. Pełna obsługa funkcji i standardów DX12, OpenGL 4.5, OpenCL 2.1. Możliwość fabrycznego zainstalowania dodatkowej, dedykowanej karty graficznej z pamięcią własną min. 4 GB. Grafika zintegrowana w procesorze musi umożliwiać jednoczesną obsługę co najmniej dwóch monitorów. Na potrzeby obsługi większej liczby monitorów oferowany komputer musi umożliwiać jednoczesną obsługę monitorów podłączonych do grafiki zintegrowanej w procesorze oraz zainstalowanej osobnej karty graficznej (jeśli jest ona wymagana).</w:t>
            </w:r>
          </w:p>
        </w:tc>
        <w:tc>
          <w:tcPr>
            <w:tcW w:w="2059" w:type="pct"/>
            <w:tcBorders>
              <w:top w:val="single" w:sz="4" w:space="0" w:color="auto"/>
              <w:left w:val="single" w:sz="4" w:space="0" w:color="auto"/>
              <w:bottom w:val="single" w:sz="4" w:space="0" w:color="auto"/>
              <w:right w:val="single" w:sz="4" w:space="0" w:color="auto"/>
            </w:tcBorders>
          </w:tcPr>
          <w:p w14:paraId="4120431B"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1A35F577"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629F8326"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sz w:val="18"/>
                <w:szCs w:val="18"/>
                <w:lang w:eastAsia="pl-PL"/>
              </w:rPr>
              <w:t>Karta dźwiękowa</w:t>
            </w:r>
          </w:p>
        </w:tc>
        <w:tc>
          <w:tcPr>
            <w:tcW w:w="2077" w:type="pct"/>
            <w:gridSpan w:val="2"/>
            <w:tcBorders>
              <w:top w:val="single" w:sz="4" w:space="0" w:color="auto"/>
              <w:left w:val="single" w:sz="4" w:space="0" w:color="auto"/>
              <w:bottom w:val="single" w:sz="4" w:space="0" w:color="auto"/>
              <w:right w:val="single" w:sz="4" w:space="0" w:color="auto"/>
            </w:tcBorders>
          </w:tcPr>
          <w:p w14:paraId="1C772D96"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Karta dźwiękowa zintegrowana z płytą główną, zgodna ze standardem High Definition 5.1</w:t>
            </w:r>
          </w:p>
        </w:tc>
        <w:tc>
          <w:tcPr>
            <w:tcW w:w="2059" w:type="pct"/>
            <w:tcBorders>
              <w:top w:val="single" w:sz="4" w:space="0" w:color="auto"/>
              <w:left w:val="single" w:sz="4" w:space="0" w:color="auto"/>
              <w:bottom w:val="single" w:sz="4" w:space="0" w:color="auto"/>
              <w:right w:val="single" w:sz="4" w:space="0" w:color="auto"/>
            </w:tcBorders>
          </w:tcPr>
          <w:p w14:paraId="231C92BC"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3507B9C0"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23168E6E"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Płyta główna</w:t>
            </w:r>
          </w:p>
          <w:p w14:paraId="3362CE48"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2077" w:type="pct"/>
            <w:gridSpan w:val="2"/>
            <w:tcBorders>
              <w:top w:val="single" w:sz="4" w:space="0" w:color="auto"/>
              <w:left w:val="single" w:sz="4" w:space="0" w:color="auto"/>
              <w:bottom w:val="single" w:sz="4" w:space="0" w:color="auto"/>
              <w:right w:val="single" w:sz="4" w:space="0" w:color="auto"/>
            </w:tcBorders>
          </w:tcPr>
          <w:p w14:paraId="70905C19"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Chipset dostosowany do oferowanego procesora lub równoważny:</w:t>
            </w:r>
          </w:p>
          <w:p w14:paraId="6D2A10E8"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minimum 4 sloty pamięci 3200 MT/s</w:t>
            </w:r>
          </w:p>
          <w:p w14:paraId="01D78ECB"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minimum 1 x PCI Express 4.0 x 16</w:t>
            </w:r>
          </w:p>
          <w:p w14:paraId="458DB49F" w14:textId="77777777" w:rsidR="00AA5FB0" w:rsidRPr="00B21FA2" w:rsidRDefault="00AA5FB0" w:rsidP="00B21FA2">
            <w:pPr>
              <w:spacing w:after="0" w:line="240" w:lineRule="auto"/>
              <w:contextualSpacing/>
              <w:jc w:val="both"/>
              <w:rPr>
                <w:rFonts w:eastAsia="Times New Roman" w:cstheme="minorHAnsi"/>
                <w:sz w:val="18"/>
                <w:szCs w:val="18"/>
                <w:lang w:val="de-DE" w:eastAsia="pl-PL"/>
              </w:rPr>
            </w:pPr>
            <w:r w:rsidRPr="00B21FA2">
              <w:rPr>
                <w:rFonts w:eastAsia="Times New Roman" w:cstheme="minorHAnsi"/>
                <w:sz w:val="18"/>
                <w:szCs w:val="18"/>
                <w:lang w:val="de-DE" w:eastAsia="pl-PL"/>
              </w:rPr>
              <w:lastRenderedPageBreak/>
              <w:t>­ minimum 1 x PCI Express 3.0 x 4</w:t>
            </w:r>
          </w:p>
          <w:p w14:paraId="68571E6A"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minimum 5 złącz SATA 6.0 Gb/s</w:t>
            </w:r>
          </w:p>
          <w:p w14:paraId="7136B381"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minimum 1x M.2 dla dysku SSD o przepustowości 64Gbit/s</w:t>
            </w:r>
          </w:p>
          <w:p w14:paraId="5A914463"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­minimum 1x M.2 dla dysku SSD o przepustowości 32Gbit/s</w:t>
            </w:r>
          </w:p>
          <w:p w14:paraId="11F972CB"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minimum 1x USB (gniazdo bezpośrednio na płycie głównej)</w:t>
            </w:r>
          </w:p>
        </w:tc>
        <w:tc>
          <w:tcPr>
            <w:tcW w:w="2059" w:type="pct"/>
            <w:tcBorders>
              <w:top w:val="single" w:sz="4" w:space="0" w:color="auto"/>
              <w:left w:val="single" w:sz="4" w:space="0" w:color="auto"/>
              <w:bottom w:val="single" w:sz="4" w:space="0" w:color="auto"/>
              <w:right w:val="single" w:sz="4" w:space="0" w:color="auto"/>
            </w:tcBorders>
          </w:tcPr>
          <w:p w14:paraId="29B58DA5"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38814642"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046DC72E"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Karta sieciowa</w:t>
            </w:r>
          </w:p>
        </w:tc>
        <w:tc>
          <w:tcPr>
            <w:tcW w:w="2077" w:type="pct"/>
            <w:gridSpan w:val="2"/>
            <w:tcBorders>
              <w:top w:val="single" w:sz="4" w:space="0" w:color="auto"/>
              <w:left w:val="single" w:sz="4" w:space="0" w:color="auto"/>
              <w:bottom w:val="single" w:sz="4" w:space="0" w:color="auto"/>
              <w:right w:val="single" w:sz="4" w:space="0" w:color="auto"/>
            </w:tcBorders>
          </w:tcPr>
          <w:p w14:paraId="027EEDAE"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Karta sieciowa 10/100/1000 Ethernet RJ-45, zintegrowana z płytą główną wspierająca obsługę technologii WoL oraz PXE. Zintegrowana karta sieciowa musi być wyposażona w diodę statusu informującą a aktywności połączenia oraz diodę informującą o prędkości połączenia.</w:t>
            </w:r>
          </w:p>
        </w:tc>
        <w:tc>
          <w:tcPr>
            <w:tcW w:w="2059" w:type="pct"/>
            <w:tcBorders>
              <w:top w:val="single" w:sz="4" w:space="0" w:color="auto"/>
              <w:left w:val="single" w:sz="4" w:space="0" w:color="auto"/>
              <w:bottom w:val="single" w:sz="4" w:space="0" w:color="auto"/>
              <w:right w:val="single" w:sz="4" w:space="0" w:color="auto"/>
            </w:tcBorders>
          </w:tcPr>
          <w:p w14:paraId="5A70E801"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0E9B7BCF"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52711EED"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Napęd optyczny</w:t>
            </w:r>
          </w:p>
        </w:tc>
        <w:tc>
          <w:tcPr>
            <w:tcW w:w="2077" w:type="pct"/>
            <w:gridSpan w:val="2"/>
            <w:tcBorders>
              <w:top w:val="single" w:sz="4" w:space="0" w:color="auto"/>
              <w:left w:val="single" w:sz="4" w:space="0" w:color="auto"/>
              <w:bottom w:val="single" w:sz="4" w:space="0" w:color="auto"/>
              <w:right w:val="single" w:sz="4" w:space="0" w:color="auto"/>
            </w:tcBorders>
          </w:tcPr>
          <w:p w14:paraId="58BC58D7"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Nagrywarka DVD +/-RW</w:t>
            </w:r>
          </w:p>
        </w:tc>
        <w:tc>
          <w:tcPr>
            <w:tcW w:w="2059" w:type="pct"/>
            <w:tcBorders>
              <w:top w:val="single" w:sz="4" w:space="0" w:color="auto"/>
              <w:left w:val="single" w:sz="4" w:space="0" w:color="auto"/>
              <w:bottom w:val="single" w:sz="4" w:space="0" w:color="auto"/>
              <w:right w:val="single" w:sz="4" w:space="0" w:color="auto"/>
            </w:tcBorders>
          </w:tcPr>
          <w:p w14:paraId="4CA91BC7"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67E9E561"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7DE977DB"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Porty w tylnej części komputera</w:t>
            </w:r>
          </w:p>
        </w:tc>
        <w:tc>
          <w:tcPr>
            <w:tcW w:w="2077" w:type="pct"/>
            <w:gridSpan w:val="2"/>
            <w:tcBorders>
              <w:top w:val="single" w:sz="4" w:space="0" w:color="auto"/>
              <w:left w:val="single" w:sz="4" w:space="0" w:color="auto"/>
              <w:bottom w:val="single" w:sz="4" w:space="0" w:color="auto"/>
              <w:right w:val="single" w:sz="4" w:space="0" w:color="auto"/>
            </w:tcBorders>
          </w:tcPr>
          <w:p w14:paraId="00A80D97"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Komputer musi posiadać:</w:t>
            </w:r>
          </w:p>
          <w:p w14:paraId="4A1E053D"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xml:space="preserve"> ­ minimum 2 x Display Port 1.4 z obsługą funkcji Multi-Stream,</w:t>
            </w:r>
          </w:p>
          <w:p w14:paraId="7CBBD584"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możliwość zainstalowania trzeciego interfejsu wideo bez konieczności dokładania zewnętrznych kart graficznych;</w:t>
            </w:r>
          </w:p>
          <w:p w14:paraId="4CFB24E2"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minimum 6 x USB, w tym co najmniej 2x USB 3.2 Gen 1</w:t>
            </w:r>
          </w:p>
          <w:p w14:paraId="59C2DCB9"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minimum 1 port sieciowy RJ-45,</w:t>
            </w:r>
          </w:p>
          <w:p w14:paraId="239A9141"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możliwość wyprowadzenia 1x port szeregowy (RS-232) – opcja rozbudowy,</w:t>
            </w:r>
          </w:p>
          <w:p w14:paraId="7BC3419A" w14:textId="77777777" w:rsidR="00AA5FB0" w:rsidRPr="000D4206" w:rsidRDefault="00AA5FB0" w:rsidP="00B21FA2">
            <w:pPr>
              <w:spacing w:after="0" w:line="240" w:lineRule="auto"/>
              <w:contextualSpacing/>
              <w:jc w:val="both"/>
              <w:rPr>
                <w:rFonts w:eastAsia="Times New Roman" w:cstheme="minorHAnsi"/>
                <w:sz w:val="18"/>
                <w:szCs w:val="18"/>
                <w:lang w:val="en-GB" w:eastAsia="pl-PL"/>
              </w:rPr>
            </w:pPr>
            <w:r w:rsidRPr="000D4206">
              <w:rPr>
                <w:rFonts w:eastAsia="Times New Roman" w:cstheme="minorHAnsi"/>
                <w:sz w:val="18"/>
                <w:szCs w:val="18"/>
                <w:lang w:val="en-GB" w:eastAsia="pl-PL"/>
              </w:rPr>
              <w:t xml:space="preserve">­ osobne porty audio line-in i line-out </w:t>
            </w:r>
          </w:p>
          <w:p w14:paraId="0CB8ACBB" w14:textId="77777777" w:rsidR="00AA5FB0" w:rsidRPr="000D4206" w:rsidRDefault="00AA5FB0" w:rsidP="00B21FA2">
            <w:pPr>
              <w:spacing w:after="0" w:line="240" w:lineRule="auto"/>
              <w:contextualSpacing/>
              <w:jc w:val="both"/>
              <w:rPr>
                <w:rFonts w:eastAsia="Times New Roman" w:cstheme="minorHAnsi"/>
                <w:sz w:val="18"/>
                <w:szCs w:val="18"/>
                <w:lang w:val="en-GB" w:eastAsia="pl-PL"/>
              </w:rPr>
            </w:pPr>
          </w:p>
          <w:p w14:paraId="23C7381C"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Wymagana ilość i rozmieszczenie (na zewnątrz obudowy komputera) portów USB oraz VIDEO nie może być osiągnięta w wyniku stosowania konwerterów, przejściówek itp.</w:t>
            </w:r>
          </w:p>
        </w:tc>
        <w:tc>
          <w:tcPr>
            <w:tcW w:w="2059" w:type="pct"/>
            <w:tcBorders>
              <w:top w:val="single" w:sz="4" w:space="0" w:color="auto"/>
              <w:left w:val="single" w:sz="4" w:space="0" w:color="auto"/>
              <w:bottom w:val="single" w:sz="4" w:space="0" w:color="auto"/>
              <w:right w:val="single" w:sz="4" w:space="0" w:color="auto"/>
            </w:tcBorders>
          </w:tcPr>
          <w:p w14:paraId="2CC04A2A"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2EA2BDFD" w14:textId="77777777" w:rsidTr="00E57439">
        <w:trPr>
          <w:trHeight w:val="1642"/>
        </w:trPr>
        <w:tc>
          <w:tcPr>
            <w:tcW w:w="863" w:type="pct"/>
            <w:tcBorders>
              <w:top w:val="single" w:sz="4" w:space="0" w:color="auto"/>
              <w:left w:val="single" w:sz="4" w:space="0" w:color="auto"/>
              <w:bottom w:val="single" w:sz="4" w:space="0" w:color="auto"/>
              <w:right w:val="single" w:sz="4" w:space="0" w:color="auto"/>
            </w:tcBorders>
          </w:tcPr>
          <w:p w14:paraId="131195F4"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Porty w przedniej części komputera</w:t>
            </w:r>
          </w:p>
          <w:p w14:paraId="24B271B5" w14:textId="77777777" w:rsidR="00AA5FB0" w:rsidRPr="00B21FA2" w:rsidRDefault="00AA5FB0" w:rsidP="00B21FA2">
            <w:pPr>
              <w:spacing w:after="0" w:line="240" w:lineRule="auto"/>
              <w:contextualSpacing/>
              <w:rPr>
                <w:rFonts w:eastAsia="Times New Roman" w:cstheme="minorHAnsi"/>
                <w:sz w:val="18"/>
                <w:szCs w:val="18"/>
                <w:lang w:eastAsia="pl-PL"/>
              </w:rPr>
            </w:pPr>
          </w:p>
          <w:p w14:paraId="6CC0EBD7" w14:textId="77777777" w:rsidR="00AA5FB0" w:rsidRPr="00B21FA2" w:rsidRDefault="00AA5FB0" w:rsidP="00B21FA2">
            <w:pPr>
              <w:spacing w:after="0" w:line="240" w:lineRule="auto"/>
              <w:contextualSpacing/>
              <w:rPr>
                <w:rFonts w:eastAsia="Times New Roman" w:cstheme="minorHAnsi"/>
                <w:sz w:val="18"/>
                <w:szCs w:val="18"/>
                <w:lang w:eastAsia="pl-PL"/>
              </w:rPr>
            </w:pPr>
          </w:p>
          <w:p w14:paraId="4024950F" w14:textId="77777777" w:rsidR="00AA5FB0" w:rsidRPr="00B21FA2" w:rsidRDefault="00AA5FB0" w:rsidP="00B21FA2">
            <w:pPr>
              <w:spacing w:after="0" w:line="240" w:lineRule="auto"/>
              <w:contextualSpacing/>
              <w:rPr>
                <w:rFonts w:eastAsia="Times New Roman" w:cstheme="minorHAnsi"/>
                <w:sz w:val="18"/>
                <w:szCs w:val="18"/>
                <w:lang w:eastAsia="pl-PL"/>
              </w:rPr>
            </w:pPr>
          </w:p>
          <w:p w14:paraId="56774753"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2077" w:type="pct"/>
            <w:gridSpan w:val="2"/>
            <w:tcBorders>
              <w:top w:val="single" w:sz="4" w:space="0" w:color="auto"/>
              <w:left w:val="single" w:sz="4" w:space="0" w:color="auto"/>
              <w:bottom w:val="single" w:sz="4" w:space="0" w:color="auto"/>
              <w:right w:val="single" w:sz="4" w:space="0" w:color="auto"/>
            </w:tcBorders>
          </w:tcPr>
          <w:p w14:paraId="38F8240D"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Komputer musi posiadać:</w:t>
            </w:r>
          </w:p>
          <w:p w14:paraId="228BEBF4" w14:textId="77777777" w:rsidR="00AA5FB0" w:rsidRPr="00B21FA2" w:rsidRDefault="00AA5FB0" w:rsidP="00B21FA2">
            <w:pPr>
              <w:spacing w:after="0" w:line="240" w:lineRule="auto"/>
              <w:contextualSpacing/>
              <w:jc w:val="both"/>
              <w:rPr>
                <w:rFonts w:eastAsia="Times New Roman" w:cstheme="minorHAnsi"/>
                <w:sz w:val="18"/>
                <w:szCs w:val="18"/>
                <w:lang w:eastAsia="pl-PL"/>
              </w:rPr>
            </w:pPr>
          </w:p>
          <w:p w14:paraId="6CE7B253"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minimum 4 x USB-A, w tym min. 1x USB 3.2 Gen 2</w:t>
            </w:r>
          </w:p>
          <w:p w14:paraId="0FB10D52" w14:textId="77777777" w:rsidR="00AA5FB0" w:rsidRPr="000D4206" w:rsidRDefault="00AA5FB0" w:rsidP="00B21FA2">
            <w:pPr>
              <w:spacing w:after="0" w:line="240" w:lineRule="auto"/>
              <w:contextualSpacing/>
              <w:jc w:val="both"/>
              <w:rPr>
                <w:rFonts w:eastAsia="Times New Roman" w:cstheme="minorHAnsi"/>
                <w:sz w:val="18"/>
                <w:szCs w:val="18"/>
                <w:lang w:val="en-GB" w:eastAsia="pl-PL"/>
              </w:rPr>
            </w:pPr>
            <w:r w:rsidRPr="000D4206">
              <w:rPr>
                <w:rFonts w:eastAsia="Times New Roman" w:cstheme="minorHAnsi"/>
                <w:sz w:val="18"/>
                <w:szCs w:val="18"/>
                <w:lang w:val="en-GB" w:eastAsia="pl-PL"/>
              </w:rPr>
              <w:t xml:space="preserve">- minimum 1 x USB-C 3.2 Gen 2 z obsługą Display port i Power Delivery </w:t>
            </w:r>
          </w:p>
          <w:p w14:paraId="1658BD50"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port audio do podłączenia słuchawek z mikrofonem.</w:t>
            </w:r>
          </w:p>
        </w:tc>
        <w:tc>
          <w:tcPr>
            <w:tcW w:w="2059" w:type="pct"/>
            <w:tcBorders>
              <w:top w:val="single" w:sz="4" w:space="0" w:color="auto"/>
              <w:left w:val="single" w:sz="4" w:space="0" w:color="auto"/>
              <w:bottom w:val="single" w:sz="4" w:space="0" w:color="auto"/>
              <w:right w:val="single" w:sz="4" w:space="0" w:color="auto"/>
            </w:tcBorders>
          </w:tcPr>
          <w:p w14:paraId="65635437"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3BE31F6A"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345F5DFD"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BIOS</w:t>
            </w:r>
          </w:p>
        </w:tc>
        <w:tc>
          <w:tcPr>
            <w:tcW w:w="2077" w:type="pct"/>
            <w:gridSpan w:val="2"/>
            <w:tcBorders>
              <w:top w:val="single" w:sz="4" w:space="0" w:color="auto"/>
              <w:left w:val="single" w:sz="4" w:space="0" w:color="auto"/>
              <w:bottom w:val="single" w:sz="4" w:space="0" w:color="auto"/>
              <w:right w:val="single" w:sz="4" w:space="0" w:color="auto"/>
            </w:tcBorders>
          </w:tcPr>
          <w:p w14:paraId="49A58CE6"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BIOS UEFI w wersji minimum 2.6 lub wyższej.</w:t>
            </w:r>
          </w:p>
          <w:p w14:paraId="6F1B3329" w14:textId="77777777" w:rsidR="00AA5FB0" w:rsidRPr="00B21FA2" w:rsidRDefault="00AA5FB0" w:rsidP="00B21FA2">
            <w:pPr>
              <w:spacing w:after="0" w:line="240" w:lineRule="auto"/>
              <w:contextualSpacing/>
              <w:jc w:val="both"/>
              <w:rPr>
                <w:rFonts w:eastAsia="Times New Roman" w:cstheme="minorHAnsi"/>
                <w:sz w:val="18"/>
                <w:szCs w:val="18"/>
                <w:lang w:eastAsia="pl-PL"/>
              </w:rPr>
            </w:pPr>
          </w:p>
          <w:p w14:paraId="0186A369"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Możliwość odczytania z BIOS informacji minimum o:</w:t>
            </w:r>
          </w:p>
          <w:p w14:paraId="25379BD5"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modelu komputera,</w:t>
            </w:r>
          </w:p>
          <w:p w14:paraId="6162060E"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numerze seryjnym,</w:t>
            </w:r>
          </w:p>
          <w:p w14:paraId="088F3DF7"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AssetTag/IDTag</w:t>
            </w:r>
          </w:p>
          <w:p w14:paraId="7A48D3B1"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MAC Adres karty sieciowej,</w:t>
            </w:r>
          </w:p>
          <w:p w14:paraId="56EE1886"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wersja Biosu wraz z datą jego produkcji,</w:t>
            </w:r>
          </w:p>
          <w:p w14:paraId="072FA3D3"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xml:space="preserve">- zainstalowanym procesorze, jego taktowaniu </w:t>
            </w:r>
          </w:p>
          <w:p w14:paraId="49AC92A5"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ilości pamięci RAM wraz z taktowaniem i obłożeniem slotów</w:t>
            </w:r>
          </w:p>
          <w:p w14:paraId="7C82983B" w14:textId="77777777" w:rsidR="00AA5FB0" w:rsidRPr="00B21FA2" w:rsidRDefault="00AA5FB0" w:rsidP="00B21FA2">
            <w:pPr>
              <w:spacing w:after="0" w:line="240" w:lineRule="auto"/>
              <w:contextualSpacing/>
              <w:jc w:val="both"/>
              <w:rPr>
                <w:rFonts w:eastAsia="Times New Roman" w:cstheme="minorHAnsi"/>
                <w:sz w:val="18"/>
                <w:szCs w:val="18"/>
                <w:lang w:eastAsia="pl-PL"/>
              </w:rPr>
            </w:pPr>
          </w:p>
          <w:p w14:paraId="39171CE6"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Możliwość z poziomu BIOS:</w:t>
            </w:r>
          </w:p>
          <w:p w14:paraId="46BC7AFF" w14:textId="77777777" w:rsidR="00AA5FB0" w:rsidRPr="00B21FA2" w:rsidRDefault="00AA5FB0" w:rsidP="00B21FA2">
            <w:pPr>
              <w:spacing w:after="0" w:line="240" w:lineRule="auto"/>
              <w:contextualSpacing/>
              <w:jc w:val="both"/>
              <w:rPr>
                <w:rFonts w:eastAsia="Times New Roman" w:cstheme="minorHAnsi"/>
                <w:sz w:val="18"/>
                <w:szCs w:val="18"/>
                <w:lang w:eastAsia="pl-PL"/>
              </w:rPr>
            </w:pPr>
          </w:p>
          <w:p w14:paraId="47C76180"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wyłączenia selektywnego portów USB, minimum wyłączanie portów z przodu oraz wyłączanie portów z tyłu jako grup</w:t>
            </w:r>
          </w:p>
          <w:p w14:paraId="46F455AC"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lastRenderedPageBreak/>
              <w:t>- wyłączenia selektywnego (pojedynczego) portów SATA,</w:t>
            </w:r>
          </w:p>
          <w:p w14:paraId="26879016"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zmiany pracy wentylatorów między trybem optymalizacji głośności lub temperatury,</w:t>
            </w:r>
          </w:p>
          <w:p w14:paraId="39AF6559"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ustawienia hasła: administratora, Power-On, HDD,</w:t>
            </w:r>
          </w:p>
          <w:p w14:paraId="18CFDA81"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możliwość zbierania i przeglądania logów zdarzeń z informacją odnośnie godziny, daty i kodu błędu zdarzenia</w:t>
            </w:r>
          </w:p>
          <w:p w14:paraId="78FE522A"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ustawienie automatycznej aktualizacji BIOS z serwera producenta komputera</w:t>
            </w:r>
          </w:p>
        </w:tc>
        <w:tc>
          <w:tcPr>
            <w:tcW w:w="2059" w:type="pct"/>
            <w:tcBorders>
              <w:top w:val="single" w:sz="4" w:space="0" w:color="auto"/>
              <w:left w:val="single" w:sz="4" w:space="0" w:color="auto"/>
              <w:bottom w:val="single" w:sz="4" w:space="0" w:color="auto"/>
              <w:right w:val="single" w:sz="4" w:space="0" w:color="auto"/>
            </w:tcBorders>
          </w:tcPr>
          <w:p w14:paraId="4FA30427"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61E97856"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1338F7C8"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Klawiatura i mysz</w:t>
            </w:r>
          </w:p>
          <w:p w14:paraId="0B867812"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2077" w:type="pct"/>
            <w:gridSpan w:val="2"/>
            <w:tcBorders>
              <w:top w:val="single" w:sz="4" w:space="0" w:color="auto"/>
              <w:left w:val="single" w:sz="4" w:space="0" w:color="auto"/>
              <w:bottom w:val="single" w:sz="4" w:space="0" w:color="auto"/>
              <w:right w:val="single" w:sz="4" w:space="0" w:color="auto"/>
            </w:tcBorders>
          </w:tcPr>
          <w:p w14:paraId="40B8F7CC"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Klawiatura USB w układzie polskim programisty (105 klawiszy) z kablem o długości min. 1,8 m.</w:t>
            </w:r>
          </w:p>
          <w:p w14:paraId="13071BDD" w14:textId="77777777" w:rsidR="00AA5FB0" w:rsidRPr="00B21FA2" w:rsidRDefault="00AA5FB0" w:rsidP="00B21FA2">
            <w:pPr>
              <w:spacing w:after="0" w:line="240" w:lineRule="auto"/>
              <w:contextualSpacing/>
              <w:jc w:val="both"/>
              <w:rPr>
                <w:rFonts w:eastAsia="Times New Roman" w:cstheme="minorHAnsi"/>
                <w:sz w:val="18"/>
                <w:szCs w:val="18"/>
                <w:lang w:eastAsia="pl-PL"/>
              </w:rPr>
            </w:pPr>
          </w:p>
          <w:p w14:paraId="12C49D18"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Mysz optyczna USB z klawiszami oraz rolką (scroll) z kablem o długości min. 1,8 m.</w:t>
            </w:r>
          </w:p>
        </w:tc>
        <w:tc>
          <w:tcPr>
            <w:tcW w:w="2059" w:type="pct"/>
            <w:tcBorders>
              <w:top w:val="single" w:sz="4" w:space="0" w:color="auto"/>
              <w:left w:val="single" w:sz="4" w:space="0" w:color="auto"/>
              <w:bottom w:val="single" w:sz="4" w:space="0" w:color="auto"/>
              <w:right w:val="single" w:sz="4" w:space="0" w:color="auto"/>
            </w:tcBorders>
          </w:tcPr>
          <w:p w14:paraId="1BCB50DA"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72B53710" w14:textId="77777777" w:rsidTr="00E57439">
        <w:trPr>
          <w:trHeight w:val="4810"/>
        </w:trPr>
        <w:tc>
          <w:tcPr>
            <w:tcW w:w="863" w:type="pct"/>
            <w:tcBorders>
              <w:top w:val="single" w:sz="4" w:space="0" w:color="auto"/>
              <w:left w:val="single" w:sz="4" w:space="0" w:color="auto"/>
              <w:bottom w:val="single" w:sz="4" w:space="0" w:color="auto"/>
              <w:right w:val="single" w:sz="4" w:space="0" w:color="auto"/>
            </w:tcBorders>
          </w:tcPr>
          <w:p w14:paraId="54BA5D79"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Obudowa</w:t>
            </w:r>
          </w:p>
          <w:p w14:paraId="0CA0C9D2"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2077" w:type="pct"/>
            <w:gridSpan w:val="2"/>
            <w:tcBorders>
              <w:top w:val="single" w:sz="4" w:space="0" w:color="auto"/>
              <w:left w:val="single" w:sz="4" w:space="0" w:color="auto"/>
              <w:bottom w:val="single" w:sz="4" w:space="0" w:color="auto"/>
              <w:right w:val="single" w:sz="4" w:space="0" w:color="auto"/>
            </w:tcBorders>
          </w:tcPr>
          <w:p w14:paraId="0F6B2F1F" w14:textId="77777777" w:rsidR="00AA5FB0" w:rsidRPr="00B21FA2" w:rsidRDefault="00AA5FB0" w:rsidP="00B21FA2">
            <w:pPr>
              <w:spacing w:after="0" w:line="240" w:lineRule="auto"/>
              <w:contextualSpacing/>
              <w:jc w:val="both"/>
              <w:rPr>
                <w:rFonts w:eastAsia="Times New Roman" w:cstheme="minorHAnsi"/>
                <w:bCs/>
                <w:sz w:val="18"/>
                <w:szCs w:val="18"/>
                <w:lang w:eastAsia="pl-PL"/>
              </w:rPr>
            </w:pPr>
            <w:r w:rsidRPr="00B21FA2">
              <w:rPr>
                <w:rFonts w:eastAsia="Times New Roman" w:cstheme="minorHAnsi"/>
                <w:bCs/>
                <w:sz w:val="18"/>
                <w:szCs w:val="18"/>
                <w:lang w:eastAsia="pl-PL"/>
              </w:rPr>
              <w:t>­ Typu desktop (SFF) przystosowana do pracy w pionie i w poziomie, z obsługą kart PCI Express wyłącznie o niskim profilu;.</w:t>
            </w:r>
          </w:p>
          <w:p w14:paraId="1DFB63B9" w14:textId="77777777" w:rsidR="00AA5FB0" w:rsidRPr="00B21FA2" w:rsidRDefault="00AA5FB0" w:rsidP="00B21FA2">
            <w:pPr>
              <w:spacing w:after="0" w:line="240" w:lineRule="auto"/>
              <w:contextualSpacing/>
              <w:jc w:val="both"/>
              <w:rPr>
                <w:rFonts w:eastAsia="Times New Roman" w:cstheme="minorHAnsi"/>
                <w:bCs/>
                <w:sz w:val="18"/>
                <w:szCs w:val="18"/>
                <w:lang w:eastAsia="pl-PL"/>
              </w:rPr>
            </w:pPr>
            <w:r w:rsidRPr="00B21FA2">
              <w:rPr>
                <w:rFonts w:eastAsia="Times New Roman" w:cstheme="minorHAnsi"/>
                <w:bCs/>
                <w:sz w:val="18"/>
                <w:szCs w:val="18"/>
                <w:lang w:eastAsia="pl-PL"/>
              </w:rPr>
              <w:t xml:space="preserve">­ Wbudowany głośnik do odtwarzania plików multimedialnych. </w:t>
            </w:r>
          </w:p>
          <w:p w14:paraId="502D712B" w14:textId="77777777" w:rsidR="00AA5FB0" w:rsidRPr="00B21FA2" w:rsidRDefault="00AA5FB0" w:rsidP="00B21FA2">
            <w:pPr>
              <w:spacing w:after="0" w:line="240" w:lineRule="auto"/>
              <w:contextualSpacing/>
              <w:jc w:val="both"/>
              <w:rPr>
                <w:rFonts w:eastAsia="Times New Roman" w:cstheme="minorHAnsi"/>
                <w:bCs/>
                <w:sz w:val="18"/>
                <w:szCs w:val="18"/>
                <w:lang w:eastAsia="pl-PL"/>
              </w:rPr>
            </w:pPr>
            <w:r w:rsidRPr="00B21FA2">
              <w:rPr>
                <w:rFonts w:eastAsia="Times New Roman" w:cstheme="minorHAnsi"/>
                <w:bCs/>
                <w:sz w:val="18"/>
                <w:szCs w:val="18"/>
                <w:lang w:eastAsia="pl-PL"/>
              </w:rPr>
              <w:t>­ Suma wymiarów obudowy, nie może przekroczyć: 710 mm, najkrótszy z wymiarów nie większy niż: 90 mm</w:t>
            </w:r>
          </w:p>
          <w:p w14:paraId="7A5B6AF7" w14:textId="74E4DC1D" w:rsidR="00AA5FB0" w:rsidRPr="00B21FA2" w:rsidRDefault="00AA5FB0" w:rsidP="00B21FA2">
            <w:pPr>
              <w:spacing w:after="0" w:line="240" w:lineRule="auto"/>
              <w:contextualSpacing/>
              <w:jc w:val="both"/>
              <w:rPr>
                <w:rFonts w:eastAsia="Times New Roman" w:cstheme="minorHAnsi"/>
                <w:bCs/>
                <w:sz w:val="18"/>
                <w:szCs w:val="18"/>
                <w:lang w:eastAsia="pl-PL"/>
              </w:rPr>
            </w:pPr>
            <w:r w:rsidRPr="00B21FA2">
              <w:rPr>
                <w:rFonts w:eastAsia="Times New Roman" w:cstheme="minorHAnsi"/>
                <w:bCs/>
                <w:sz w:val="18"/>
                <w:szCs w:val="18"/>
                <w:lang w:eastAsia="pl-PL"/>
              </w:rPr>
              <w:t>­ Czujnik otwarcia obudowy współpracujący z oprogramowanie</w:t>
            </w:r>
            <w:r w:rsidR="00014A31">
              <w:rPr>
                <w:rFonts w:eastAsia="Times New Roman" w:cstheme="minorHAnsi"/>
                <w:bCs/>
                <w:sz w:val="18"/>
                <w:szCs w:val="18"/>
                <w:lang w:eastAsia="pl-PL"/>
              </w:rPr>
              <w:t>m</w:t>
            </w:r>
            <w:r w:rsidRPr="00B21FA2">
              <w:rPr>
                <w:rFonts w:eastAsia="Times New Roman" w:cstheme="minorHAnsi"/>
                <w:bCs/>
                <w:sz w:val="18"/>
                <w:szCs w:val="18"/>
                <w:lang w:eastAsia="pl-PL"/>
              </w:rPr>
              <w:t xml:space="preserve"> do monitorowania stanu otwarcia obudowy. Fakt otwarcia obudowy musi być odnotowany w logach w BIOS;</w:t>
            </w:r>
          </w:p>
          <w:p w14:paraId="20237899" w14:textId="2E1D32EE" w:rsidR="00AA5FB0" w:rsidRPr="00B21FA2" w:rsidRDefault="00AA5FB0" w:rsidP="00B21FA2">
            <w:pPr>
              <w:spacing w:after="0" w:line="240" w:lineRule="auto"/>
              <w:contextualSpacing/>
              <w:jc w:val="both"/>
              <w:rPr>
                <w:rFonts w:eastAsia="Times New Roman" w:cstheme="minorHAnsi"/>
                <w:bCs/>
                <w:sz w:val="18"/>
                <w:szCs w:val="18"/>
                <w:lang w:eastAsia="pl-PL"/>
              </w:rPr>
            </w:pPr>
            <w:r w:rsidRPr="00B21FA2">
              <w:rPr>
                <w:rFonts w:eastAsia="Times New Roman" w:cstheme="minorHAnsi"/>
                <w:sz w:val="18"/>
                <w:szCs w:val="18"/>
                <w:lang w:eastAsia="pl-PL"/>
              </w:rPr>
              <w:t>­ Możliwość</w:t>
            </w:r>
            <w:r w:rsidRPr="00B21FA2">
              <w:rPr>
                <w:rFonts w:eastAsia="Times New Roman" w:cstheme="minorHAnsi"/>
                <w:bCs/>
                <w:sz w:val="18"/>
                <w:szCs w:val="18"/>
                <w:lang w:eastAsia="pl-PL"/>
              </w:rPr>
              <w:t xml:space="preserve"> zainstalowania wewnętrznego filtra przeciwkurzowego;</w:t>
            </w:r>
          </w:p>
          <w:p w14:paraId="0BD64A98" w14:textId="31379EDE"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 Obudowa jednostki centralnej beznarzędziowa, pozwalająca na demontaż komponentów i kart rozszerzeń (PCIe) oraz napędu optycznego i dysków twardych (co najmniej 3,5 cala) bez użycia narzędzi, z obiegiem powietrza tylko przód-tył - brak perforacji na bokach obudowy .</w:t>
            </w:r>
          </w:p>
        </w:tc>
        <w:tc>
          <w:tcPr>
            <w:tcW w:w="2059" w:type="pct"/>
            <w:tcBorders>
              <w:top w:val="single" w:sz="4" w:space="0" w:color="auto"/>
              <w:left w:val="single" w:sz="4" w:space="0" w:color="auto"/>
              <w:bottom w:val="single" w:sz="4" w:space="0" w:color="auto"/>
              <w:right w:val="single" w:sz="4" w:space="0" w:color="auto"/>
            </w:tcBorders>
          </w:tcPr>
          <w:p w14:paraId="36F867DC"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586A42A2"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2D0E6058"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Zasilanie</w:t>
            </w:r>
          </w:p>
        </w:tc>
        <w:tc>
          <w:tcPr>
            <w:tcW w:w="2077" w:type="pct"/>
            <w:gridSpan w:val="2"/>
            <w:tcBorders>
              <w:top w:val="single" w:sz="4" w:space="0" w:color="auto"/>
              <w:left w:val="single" w:sz="4" w:space="0" w:color="auto"/>
              <w:bottom w:val="single" w:sz="4" w:space="0" w:color="auto"/>
              <w:right w:val="single" w:sz="4" w:space="0" w:color="auto"/>
            </w:tcBorders>
          </w:tcPr>
          <w:p w14:paraId="1B92C971"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Zasilacz o mocy 280 W, o sprawności 92% przy obciążeniu 50%.</w:t>
            </w:r>
          </w:p>
        </w:tc>
        <w:tc>
          <w:tcPr>
            <w:tcW w:w="2059" w:type="pct"/>
            <w:tcBorders>
              <w:top w:val="single" w:sz="4" w:space="0" w:color="auto"/>
              <w:left w:val="single" w:sz="4" w:space="0" w:color="auto"/>
              <w:bottom w:val="single" w:sz="4" w:space="0" w:color="auto"/>
              <w:right w:val="single" w:sz="4" w:space="0" w:color="auto"/>
            </w:tcBorders>
          </w:tcPr>
          <w:p w14:paraId="6946B3BD"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1FB54D96"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7F8B2D0B"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Bezpieczeństwo i funkcje zarządzania</w:t>
            </w:r>
          </w:p>
        </w:tc>
        <w:tc>
          <w:tcPr>
            <w:tcW w:w="2077" w:type="pct"/>
            <w:gridSpan w:val="2"/>
            <w:tcBorders>
              <w:top w:val="single" w:sz="4" w:space="0" w:color="auto"/>
              <w:left w:val="single" w:sz="4" w:space="0" w:color="auto"/>
              <w:bottom w:val="single" w:sz="4" w:space="0" w:color="auto"/>
              <w:right w:val="single" w:sz="4" w:space="0" w:color="auto"/>
            </w:tcBorders>
          </w:tcPr>
          <w:p w14:paraId="194C0A4A" w14:textId="77777777" w:rsidR="00AA5FB0" w:rsidRPr="00B21FA2" w:rsidRDefault="00AA5FB0" w:rsidP="00B21FA2">
            <w:pPr>
              <w:spacing w:after="0" w:line="240" w:lineRule="auto"/>
              <w:ind w:left="231" w:hanging="231"/>
              <w:contextualSpacing/>
              <w:jc w:val="both"/>
              <w:rPr>
                <w:rFonts w:eastAsia="Times New Roman" w:cstheme="minorHAnsi"/>
                <w:sz w:val="18"/>
                <w:szCs w:val="18"/>
                <w:lang w:eastAsia="pl-PL"/>
              </w:rPr>
            </w:pPr>
            <w:r w:rsidRPr="00B21FA2">
              <w:rPr>
                <w:rFonts w:eastAsia="Times New Roman" w:cstheme="minorHAnsi"/>
                <w:sz w:val="18"/>
                <w:szCs w:val="18"/>
                <w:lang w:eastAsia="pl-PL"/>
              </w:rPr>
              <w:t>1.</w:t>
            </w:r>
            <w:r w:rsidRPr="00B21FA2">
              <w:rPr>
                <w:rFonts w:eastAsia="Times New Roman" w:cstheme="minorHAnsi"/>
                <w:sz w:val="18"/>
                <w:szCs w:val="18"/>
                <w:lang w:eastAsia="pl-PL"/>
              </w:rPr>
              <w:tab/>
              <w:t>Możliwość zastosowania mechanicznego zabezpieczenia przed kradzieżą komputera.</w:t>
            </w:r>
          </w:p>
          <w:p w14:paraId="15338623" w14:textId="3DD66C49" w:rsidR="00AA5FB0" w:rsidRPr="00B21FA2" w:rsidRDefault="00AA5FB0" w:rsidP="00B21FA2">
            <w:pPr>
              <w:spacing w:after="0" w:line="240" w:lineRule="auto"/>
              <w:ind w:left="231" w:hanging="231"/>
              <w:contextualSpacing/>
              <w:jc w:val="both"/>
              <w:rPr>
                <w:rFonts w:eastAsia="Times New Roman" w:cstheme="minorHAnsi"/>
                <w:sz w:val="18"/>
                <w:szCs w:val="18"/>
                <w:lang w:eastAsia="pl-PL"/>
              </w:rPr>
            </w:pPr>
            <w:r w:rsidRPr="00B21FA2">
              <w:rPr>
                <w:rFonts w:eastAsia="Times New Roman" w:cstheme="minorHAnsi"/>
                <w:sz w:val="18"/>
                <w:szCs w:val="18"/>
                <w:lang w:eastAsia="pl-PL"/>
              </w:rPr>
              <w:t>2.</w:t>
            </w:r>
            <w:r w:rsidRPr="00B21FA2">
              <w:rPr>
                <w:rFonts w:eastAsia="Times New Roman" w:cstheme="minorHAnsi"/>
                <w:sz w:val="18"/>
                <w:szCs w:val="18"/>
                <w:lang w:eastAsia="pl-PL"/>
              </w:rPr>
              <w:tab/>
              <w:t>Zamek zatrzaskowy z kluczem, niewystający poza obrys obudowy</w:t>
            </w:r>
            <w:r w:rsidR="00014A31">
              <w:rPr>
                <w:rFonts w:eastAsia="Times New Roman" w:cstheme="minorHAnsi"/>
                <w:sz w:val="18"/>
                <w:szCs w:val="18"/>
                <w:lang w:eastAsia="pl-PL"/>
              </w:rPr>
              <w:t>,</w:t>
            </w:r>
            <w:r w:rsidRPr="00B21FA2">
              <w:rPr>
                <w:rFonts w:eastAsia="Times New Roman" w:cstheme="minorHAnsi"/>
                <w:sz w:val="18"/>
                <w:szCs w:val="18"/>
                <w:lang w:eastAsia="pl-PL"/>
              </w:rPr>
              <w:t xml:space="preserve"> zabezpieczający przed niepowołanym dostępem do wnętrza obudowy.</w:t>
            </w:r>
          </w:p>
          <w:p w14:paraId="74ADAA9A" w14:textId="77777777" w:rsidR="00AA5FB0" w:rsidRPr="00B21FA2" w:rsidRDefault="00AA5FB0" w:rsidP="00B21FA2">
            <w:pPr>
              <w:spacing w:after="0" w:line="240" w:lineRule="auto"/>
              <w:ind w:left="231" w:hanging="231"/>
              <w:contextualSpacing/>
              <w:jc w:val="both"/>
              <w:rPr>
                <w:rFonts w:eastAsia="Times New Roman" w:cstheme="minorHAnsi"/>
                <w:sz w:val="18"/>
                <w:szCs w:val="18"/>
                <w:lang w:eastAsia="pl-PL"/>
              </w:rPr>
            </w:pPr>
            <w:r w:rsidRPr="00B21FA2">
              <w:rPr>
                <w:rFonts w:eastAsia="Times New Roman" w:cstheme="minorHAnsi"/>
                <w:sz w:val="18"/>
                <w:szCs w:val="18"/>
                <w:lang w:eastAsia="pl-PL"/>
              </w:rPr>
              <w:t>3.</w:t>
            </w:r>
            <w:r w:rsidRPr="00B21FA2">
              <w:rPr>
                <w:rFonts w:eastAsia="Times New Roman" w:cstheme="minorHAnsi"/>
                <w:sz w:val="18"/>
                <w:szCs w:val="18"/>
                <w:lang w:eastAsia="pl-PL"/>
              </w:rPr>
              <w:tab/>
              <w:t>TPM 2.0.</w:t>
            </w:r>
          </w:p>
          <w:p w14:paraId="4576D77F" w14:textId="77777777" w:rsidR="00AA5FB0" w:rsidRPr="00B21FA2" w:rsidRDefault="00AA5FB0" w:rsidP="00B21FA2">
            <w:pPr>
              <w:spacing w:after="0" w:line="240" w:lineRule="auto"/>
              <w:ind w:left="231" w:hanging="231"/>
              <w:contextualSpacing/>
              <w:jc w:val="both"/>
              <w:rPr>
                <w:rFonts w:eastAsia="Times New Roman" w:cstheme="minorHAnsi"/>
                <w:sz w:val="18"/>
                <w:szCs w:val="18"/>
                <w:lang w:eastAsia="pl-PL"/>
              </w:rPr>
            </w:pPr>
            <w:r w:rsidRPr="00B21FA2">
              <w:rPr>
                <w:rFonts w:eastAsia="Times New Roman" w:cstheme="minorHAnsi"/>
                <w:sz w:val="18"/>
                <w:szCs w:val="18"/>
                <w:lang w:eastAsia="pl-PL"/>
              </w:rPr>
              <w:t>4.</w:t>
            </w:r>
            <w:r w:rsidRPr="00B21FA2">
              <w:rPr>
                <w:rFonts w:eastAsia="Times New Roman" w:cstheme="minorHAnsi"/>
                <w:sz w:val="18"/>
                <w:szCs w:val="18"/>
                <w:lang w:eastAsia="pl-PL"/>
              </w:rPr>
              <w:tab/>
              <w:t>Możliwość wbudowania czytnika SmartCard</w:t>
            </w:r>
          </w:p>
          <w:p w14:paraId="7B35FF38" w14:textId="6A7E4155"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5.</w:t>
            </w:r>
            <w:r w:rsidR="00014A31">
              <w:rPr>
                <w:rFonts w:eastAsia="Times New Roman" w:cstheme="minorHAnsi"/>
                <w:sz w:val="18"/>
                <w:szCs w:val="18"/>
                <w:lang w:eastAsia="pl-PL"/>
              </w:rPr>
              <w:t xml:space="preserve"> </w:t>
            </w:r>
            <w:r w:rsidRPr="00B21FA2">
              <w:rPr>
                <w:rFonts w:eastAsia="Times New Roman" w:cstheme="minorHAnsi"/>
                <w:sz w:val="18"/>
                <w:szCs w:val="18"/>
                <w:lang w:eastAsia="pl-PL"/>
              </w:rPr>
              <w:t xml:space="preserve">Certyfikowane oprogramowanie umożliwiające – bez względu na stan czy obecność systemu operacyjnego w bezpieczny (bezpowrotny) sposób usunięcie danych z dysku twardego metodą 35 przebiegową </w:t>
            </w:r>
            <w:r w:rsidR="00584ED3" w:rsidRPr="00B21FA2">
              <w:rPr>
                <w:rFonts w:eastAsia="Times New Roman" w:cstheme="minorHAnsi"/>
                <w:sz w:val="18"/>
                <w:szCs w:val="18"/>
                <w:lang w:eastAsia="pl-PL"/>
              </w:rPr>
              <w:t>- w</w:t>
            </w:r>
            <w:r w:rsidRPr="00B21FA2">
              <w:rPr>
                <w:rFonts w:eastAsia="Times New Roman" w:cstheme="minorHAnsi"/>
                <w:sz w:val="18"/>
                <w:szCs w:val="18"/>
                <w:lang w:eastAsia="pl-PL"/>
              </w:rPr>
              <w:t xml:space="preserve"> ofercie należy podać nazwę i producenta oprogramowania.</w:t>
            </w:r>
          </w:p>
          <w:p w14:paraId="618D109C" w14:textId="089D488D"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6.</w:t>
            </w:r>
            <w:r w:rsidR="00871B11">
              <w:rPr>
                <w:rFonts w:eastAsia="Times New Roman" w:cstheme="minorHAnsi"/>
                <w:sz w:val="18"/>
                <w:szCs w:val="18"/>
                <w:lang w:eastAsia="pl-PL"/>
              </w:rPr>
              <w:t xml:space="preserve"> </w:t>
            </w:r>
            <w:r w:rsidRPr="00B21FA2">
              <w:rPr>
                <w:rFonts w:eastAsia="Times New Roman" w:cstheme="minorHAnsi"/>
                <w:sz w:val="18"/>
                <w:szCs w:val="18"/>
                <w:lang w:eastAsia="pl-PL"/>
              </w:rPr>
              <w:t>System diagnostyczny działający bez udziału systemu operacyjnego, czy też jakichkolwiek dołączonych urządzeń na zewnątrz czy też wewnątrz komputera, umożliwiający otrzymanie informacji o minimum:</w:t>
            </w:r>
          </w:p>
          <w:p w14:paraId="7BC327E1" w14:textId="77777777" w:rsidR="00AA5FB0" w:rsidRPr="00B21FA2" w:rsidRDefault="00AA5FB0" w:rsidP="00B21FA2">
            <w:pPr>
              <w:spacing w:after="0" w:line="240" w:lineRule="auto"/>
              <w:contextualSpacing/>
              <w:rPr>
                <w:rFonts w:eastAsia="Times New Roman" w:cstheme="minorHAnsi"/>
                <w:sz w:val="18"/>
                <w:szCs w:val="18"/>
                <w:lang w:eastAsia="pl-PL"/>
              </w:rPr>
            </w:pPr>
          </w:p>
          <w:p w14:paraId="08DDE292"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lastRenderedPageBreak/>
              <w:t>-       modelu, oznaczeniu  i numerze seryjnym komputera, pojemności zainstalowanej pamięci RAM</w:t>
            </w:r>
          </w:p>
          <w:p w14:paraId="4349AA05" w14:textId="77777777" w:rsidR="00AA5FB0" w:rsidRPr="00B21FA2" w:rsidRDefault="00AA5FB0" w:rsidP="00B21FA2">
            <w:pPr>
              <w:spacing w:after="0" w:line="240" w:lineRule="auto"/>
              <w:contextualSpacing/>
              <w:rPr>
                <w:rFonts w:eastAsia="Times New Roman" w:cstheme="minorHAnsi"/>
                <w:sz w:val="18"/>
                <w:szCs w:val="18"/>
                <w:lang w:eastAsia="pl-PL"/>
              </w:rPr>
            </w:pPr>
          </w:p>
          <w:p w14:paraId="00813514" w14:textId="1D6408B5"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Oprogramowanie diagnostyczne musi umożliwiać minimum:</w:t>
            </w:r>
          </w:p>
          <w:p w14:paraId="77DDF816"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w:t>
            </w:r>
            <w:r w:rsidRPr="00B21FA2">
              <w:rPr>
                <w:rFonts w:eastAsia="Times New Roman" w:cstheme="minorHAnsi"/>
                <w:sz w:val="18"/>
                <w:szCs w:val="18"/>
                <w:lang w:eastAsia="pl-PL"/>
              </w:rPr>
              <w:tab/>
              <w:t>wykonanie testu pamięci RAM,</w:t>
            </w:r>
          </w:p>
          <w:p w14:paraId="19834A33"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w:t>
            </w:r>
            <w:r w:rsidRPr="00B21FA2">
              <w:rPr>
                <w:rFonts w:eastAsia="Times New Roman" w:cstheme="minorHAnsi"/>
                <w:sz w:val="18"/>
                <w:szCs w:val="18"/>
                <w:lang w:eastAsia="pl-PL"/>
              </w:rPr>
              <w:tab/>
              <w:t>wykonanie podstawowego testu prawidłowej pracy CPU</w:t>
            </w:r>
          </w:p>
          <w:p w14:paraId="5CC23C40"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w:t>
            </w:r>
            <w:r w:rsidRPr="00B21FA2">
              <w:rPr>
                <w:rFonts w:eastAsia="Times New Roman" w:cstheme="minorHAnsi"/>
                <w:sz w:val="18"/>
                <w:szCs w:val="18"/>
                <w:lang w:eastAsia="pl-PL"/>
              </w:rPr>
              <w:tab/>
              <w:t>wykonanie testu dysku twardego.</w:t>
            </w:r>
          </w:p>
          <w:p w14:paraId="228E4628" w14:textId="77777777" w:rsidR="00AA5FB0" w:rsidRPr="00B21FA2" w:rsidRDefault="00AA5FB0" w:rsidP="00B21FA2">
            <w:pPr>
              <w:spacing w:after="0" w:line="240" w:lineRule="auto"/>
              <w:contextualSpacing/>
              <w:rPr>
                <w:rFonts w:eastAsia="Times New Roman" w:cstheme="minorHAnsi"/>
                <w:sz w:val="18"/>
                <w:szCs w:val="18"/>
                <w:lang w:eastAsia="pl-PL"/>
              </w:rPr>
            </w:pPr>
          </w:p>
          <w:p w14:paraId="47263D61"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System Diagnostyczny działający nawet w przypadku uszkodzenia dysku twardego z systemem operacyjnym komputera (Zaimplementowany w sprzętowym mikrokodzie płyty głównej)</w:t>
            </w:r>
          </w:p>
        </w:tc>
        <w:tc>
          <w:tcPr>
            <w:tcW w:w="2059" w:type="pct"/>
            <w:tcBorders>
              <w:top w:val="single" w:sz="4" w:space="0" w:color="auto"/>
              <w:left w:val="single" w:sz="4" w:space="0" w:color="auto"/>
              <w:bottom w:val="single" w:sz="4" w:space="0" w:color="auto"/>
              <w:right w:val="single" w:sz="4" w:space="0" w:color="auto"/>
            </w:tcBorders>
          </w:tcPr>
          <w:p w14:paraId="0411D893" w14:textId="2790E337" w:rsidR="006414BC" w:rsidRDefault="006414BC" w:rsidP="006414BC">
            <w:pPr>
              <w:spacing w:after="0" w:line="240" w:lineRule="auto"/>
              <w:contextualSpacing/>
              <w:rPr>
                <w:rFonts w:eastAsia="Times New Roman" w:cstheme="minorHAnsi"/>
                <w:b/>
                <w:bCs/>
                <w:sz w:val="18"/>
                <w:szCs w:val="18"/>
                <w:lang w:eastAsia="pl-PL"/>
              </w:rPr>
            </w:pPr>
            <w:r>
              <w:rPr>
                <w:rFonts w:eastAsia="Times New Roman" w:cstheme="minorHAnsi"/>
                <w:b/>
                <w:bCs/>
                <w:sz w:val="18"/>
                <w:szCs w:val="18"/>
                <w:lang w:eastAsia="pl-PL"/>
              </w:rPr>
              <w:lastRenderedPageBreak/>
              <w:t>Nazwa oprogramowania: ……………….</w:t>
            </w:r>
          </w:p>
          <w:p w14:paraId="3CCBD67A" w14:textId="77777777" w:rsidR="006414BC" w:rsidRDefault="006414BC" w:rsidP="006414BC">
            <w:pPr>
              <w:spacing w:after="0" w:line="240" w:lineRule="auto"/>
              <w:contextualSpacing/>
              <w:rPr>
                <w:rFonts w:eastAsia="Times New Roman" w:cstheme="minorHAnsi"/>
                <w:b/>
                <w:bCs/>
                <w:sz w:val="18"/>
                <w:szCs w:val="18"/>
                <w:lang w:eastAsia="pl-PL"/>
              </w:rPr>
            </w:pPr>
          </w:p>
          <w:p w14:paraId="3BAE3354" w14:textId="268E5126" w:rsidR="006414BC" w:rsidRDefault="006414BC" w:rsidP="006414BC">
            <w:pPr>
              <w:spacing w:after="0" w:line="240" w:lineRule="auto"/>
              <w:contextualSpacing/>
              <w:rPr>
                <w:rFonts w:eastAsia="Times New Roman" w:cstheme="minorHAnsi"/>
                <w:b/>
                <w:bCs/>
                <w:sz w:val="18"/>
                <w:szCs w:val="18"/>
                <w:lang w:eastAsia="pl-PL"/>
              </w:rPr>
            </w:pPr>
            <w:r>
              <w:rPr>
                <w:rFonts w:eastAsia="Times New Roman" w:cstheme="minorHAnsi"/>
                <w:b/>
                <w:bCs/>
                <w:sz w:val="18"/>
                <w:szCs w:val="18"/>
                <w:lang w:eastAsia="pl-PL"/>
              </w:rPr>
              <w:t>Producent oprogramowania: ……………….</w:t>
            </w:r>
          </w:p>
          <w:p w14:paraId="210D8BB4" w14:textId="1C7D49AF" w:rsidR="00553934" w:rsidRPr="00B21FA2" w:rsidRDefault="00553934" w:rsidP="006414BC">
            <w:pPr>
              <w:spacing w:after="0" w:line="240" w:lineRule="auto"/>
              <w:contextualSpacing/>
              <w:rPr>
                <w:rFonts w:eastAsia="Times New Roman" w:cstheme="minorHAnsi"/>
                <w:b/>
                <w:bCs/>
                <w:sz w:val="18"/>
                <w:szCs w:val="18"/>
                <w:lang w:eastAsia="pl-PL"/>
              </w:rPr>
            </w:pPr>
          </w:p>
        </w:tc>
      </w:tr>
      <w:tr w:rsidR="00AA5FB0" w:rsidRPr="00B21FA2" w14:paraId="04F8766F"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096E3B21"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Sterowniki i oprogramowanie</w:t>
            </w:r>
          </w:p>
        </w:tc>
        <w:tc>
          <w:tcPr>
            <w:tcW w:w="2077" w:type="pct"/>
            <w:gridSpan w:val="2"/>
            <w:tcBorders>
              <w:top w:val="single" w:sz="4" w:space="0" w:color="auto"/>
              <w:left w:val="single" w:sz="4" w:space="0" w:color="auto"/>
              <w:bottom w:val="single" w:sz="4" w:space="0" w:color="auto"/>
              <w:right w:val="single" w:sz="4" w:space="0" w:color="auto"/>
            </w:tcBorders>
          </w:tcPr>
          <w:p w14:paraId="64DF06FA"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xml:space="preserve">Zapewnienie na dedykowanej stronie internetowej producenta dostępu do najnowszych sterowników i uaktualnień, realizowane poprzez podanie numeru seryjnego/modelu urządzenia, podać link strony www. </w:t>
            </w:r>
          </w:p>
          <w:p w14:paraId="5B1B822E"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Oprogramowanie producenta komputera posiadające funkcje zarządzania sterownikami (wykrywanie i instalowanie aktualizacji).</w:t>
            </w:r>
          </w:p>
          <w:p w14:paraId="495E04FD" w14:textId="465B6C3F"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Oprogramowanie umożliwiające – bez względu na stan czy obecność systemu operacyjnego oraz bez podłączania żadnych urządzeń czy nośników zewnętrznych - w bezpieczny (bezpowrotny) sposób usunięcie danych z dysku twardego. Usuwanie danych z dysku twardego musi odbywać się przy wykorzystaniu certyfikowanych algorytmów a wynikiem pracy oprogramowania musi być protokół zawierający dane kasowanego dysku oraz informacje o zastosowanym algorytmie kasowania.</w:t>
            </w:r>
          </w:p>
        </w:tc>
        <w:tc>
          <w:tcPr>
            <w:tcW w:w="2059" w:type="pct"/>
            <w:tcBorders>
              <w:top w:val="single" w:sz="4" w:space="0" w:color="auto"/>
              <w:left w:val="single" w:sz="4" w:space="0" w:color="auto"/>
              <w:bottom w:val="single" w:sz="4" w:space="0" w:color="auto"/>
              <w:right w:val="single" w:sz="4" w:space="0" w:color="auto"/>
            </w:tcBorders>
          </w:tcPr>
          <w:p w14:paraId="36F2356D"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259339E0"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4AE44003"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Certyfikaty i oświadczenia</w:t>
            </w:r>
          </w:p>
        </w:tc>
        <w:tc>
          <w:tcPr>
            <w:tcW w:w="2077" w:type="pct"/>
            <w:gridSpan w:val="2"/>
            <w:tcBorders>
              <w:top w:val="single" w:sz="4" w:space="0" w:color="auto"/>
              <w:left w:val="single" w:sz="4" w:space="0" w:color="auto"/>
              <w:bottom w:val="single" w:sz="4" w:space="0" w:color="auto"/>
              <w:right w:val="single" w:sz="4" w:space="0" w:color="auto"/>
            </w:tcBorders>
          </w:tcPr>
          <w:p w14:paraId="31789C11" w14:textId="77777777" w:rsidR="00AA5FB0" w:rsidRPr="00362748" w:rsidRDefault="00AA5FB0">
            <w:pPr>
              <w:pStyle w:val="Akapitzlist"/>
              <w:numPr>
                <w:ilvl w:val="0"/>
                <w:numId w:val="4"/>
              </w:numPr>
              <w:spacing w:after="0" w:line="240" w:lineRule="auto"/>
              <w:ind w:left="373" w:hanging="284"/>
              <w:rPr>
                <w:rFonts w:eastAsia="Times New Roman" w:cstheme="minorHAnsi"/>
                <w:sz w:val="18"/>
                <w:szCs w:val="18"/>
                <w:lang w:eastAsia="pl-PL"/>
              </w:rPr>
            </w:pPr>
            <w:r w:rsidRPr="00362748">
              <w:rPr>
                <w:rFonts w:eastAsia="Times New Roman" w:cstheme="minorHAnsi"/>
                <w:sz w:val="18"/>
                <w:szCs w:val="18"/>
                <w:lang w:eastAsia="pl-PL"/>
              </w:rPr>
              <w:t>Producent komputera musi posiadać ISO 9001 co najmniej w zakresie projektowania, produkcji i serwisu komputerów.</w:t>
            </w:r>
          </w:p>
          <w:p w14:paraId="7B07FE01" w14:textId="77777777" w:rsidR="00AA5FB0" w:rsidRPr="00362748" w:rsidRDefault="00AA5FB0">
            <w:pPr>
              <w:pStyle w:val="Akapitzlist"/>
              <w:numPr>
                <w:ilvl w:val="0"/>
                <w:numId w:val="4"/>
              </w:numPr>
              <w:spacing w:after="0" w:line="240" w:lineRule="auto"/>
              <w:ind w:left="373" w:hanging="284"/>
              <w:rPr>
                <w:rFonts w:eastAsia="Times New Roman" w:cstheme="minorHAnsi"/>
                <w:sz w:val="18"/>
                <w:szCs w:val="18"/>
                <w:lang w:eastAsia="pl-PL"/>
              </w:rPr>
            </w:pPr>
            <w:r w:rsidRPr="00362748">
              <w:rPr>
                <w:rFonts w:eastAsia="Times New Roman" w:cstheme="minorHAnsi"/>
                <w:sz w:val="18"/>
                <w:szCs w:val="18"/>
                <w:lang w:eastAsia="pl-PL"/>
              </w:rPr>
              <w:t>Producent komputera musi posiadać ISO 14001, co najmniej w zakresie projektowania i produkcji.</w:t>
            </w:r>
          </w:p>
          <w:p w14:paraId="7CA877A7" w14:textId="77777777" w:rsidR="00362748" w:rsidRPr="00362748" w:rsidRDefault="00AA5FB0">
            <w:pPr>
              <w:pStyle w:val="Akapitzlist"/>
              <w:numPr>
                <w:ilvl w:val="0"/>
                <w:numId w:val="4"/>
              </w:numPr>
              <w:spacing w:after="0" w:line="240" w:lineRule="auto"/>
              <w:ind w:left="373" w:hanging="284"/>
              <w:rPr>
                <w:rFonts w:eastAsia="Times New Roman" w:cstheme="minorHAnsi"/>
                <w:sz w:val="18"/>
                <w:szCs w:val="18"/>
                <w:lang w:eastAsia="pl-PL"/>
              </w:rPr>
            </w:pPr>
            <w:r w:rsidRPr="00362748">
              <w:rPr>
                <w:rFonts w:eastAsia="Times New Roman" w:cstheme="minorHAnsi"/>
                <w:sz w:val="18"/>
                <w:szCs w:val="18"/>
                <w:lang w:eastAsia="pl-PL"/>
              </w:rPr>
              <w:t>Oferowane komputery stacjonarne muszą posiadać europejską deklarację zgodności CE.</w:t>
            </w:r>
          </w:p>
          <w:p w14:paraId="66033548" w14:textId="272E1691" w:rsidR="00362748" w:rsidRPr="00362748" w:rsidRDefault="00362748">
            <w:pPr>
              <w:pStyle w:val="Akapitzlist"/>
              <w:numPr>
                <w:ilvl w:val="0"/>
                <w:numId w:val="4"/>
              </w:numPr>
              <w:spacing w:after="0" w:line="240" w:lineRule="auto"/>
              <w:ind w:left="373" w:hanging="284"/>
              <w:rPr>
                <w:rFonts w:eastAsia="Times New Roman" w:cstheme="minorHAnsi"/>
                <w:sz w:val="18"/>
                <w:szCs w:val="18"/>
                <w:lang w:eastAsia="pl-PL"/>
              </w:rPr>
            </w:pPr>
            <w:r w:rsidRPr="00362748">
              <w:rPr>
                <w:rFonts w:eastAsia="Times New Roman" w:cstheme="minorHAnsi"/>
                <w:bCs/>
                <w:sz w:val="18"/>
                <w:szCs w:val="18"/>
                <w:lang w:eastAsia="pl-PL"/>
              </w:rPr>
              <w:t xml:space="preserve">Oświadczenia producenta, że oferowane komputery </w:t>
            </w:r>
            <w:r w:rsidR="00553934">
              <w:rPr>
                <w:rFonts w:eastAsia="Times New Roman" w:cstheme="minorHAnsi"/>
                <w:bCs/>
                <w:sz w:val="18"/>
                <w:szCs w:val="18"/>
                <w:lang w:eastAsia="pl-PL"/>
              </w:rPr>
              <w:t>są</w:t>
            </w:r>
            <w:r w:rsidR="00553934" w:rsidRPr="00362748">
              <w:rPr>
                <w:rFonts w:eastAsia="Times New Roman" w:cstheme="minorHAnsi"/>
                <w:bCs/>
                <w:sz w:val="18"/>
                <w:szCs w:val="18"/>
                <w:lang w:eastAsia="pl-PL"/>
              </w:rPr>
              <w:t xml:space="preserve"> </w:t>
            </w:r>
            <w:r w:rsidRPr="00362748">
              <w:rPr>
                <w:rFonts w:eastAsia="Times New Roman" w:cstheme="minorHAnsi"/>
                <w:bCs/>
                <w:sz w:val="18"/>
                <w:szCs w:val="18"/>
                <w:lang w:eastAsia="pl-PL"/>
              </w:rPr>
              <w:t>fabrycznie now</w:t>
            </w:r>
            <w:r w:rsidR="00553934">
              <w:rPr>
                <w:rFonts w:eastAsia="Times New Roman" w:cstheme="minorHAnsi"/>
                <w:bCs/>
                <w:sz w:val="18"/>
                <w:szCs w:val="18"/>
                <w:lang w:eastAsia="pl-PL"/>
              </w:rPr>
              <w:t>e</w:t>
            </w:r>
            <w:r w:rsidRPr="00362748">
              <w:rPr>
                <w:rFonts w:eastAsia="Times New Roman" w:cstheme="minorHAnsi"/>
                <w:bCs/>
                <w:sz w:val="18"/>
                <w:szCs w:val="18"/>
                <w:lang w:eastAsia="pl-PL"/>
              </w:rPr>
              <w:t>, pochodz</w:t>
            </w:r>
            <w:r w:rsidR="00553934">
              <w:rPr>
                <w:rFonts w:eastAsia="Times New Roman" w:cstheme="minorHAnsi"/>
                <w:bCs/>
                <w:sz w:val="18"/>
                <w:szCs w:val="18"/>
                <w:lang w:eastAsia="pl-PL"/>
              </w:rPr>
              <w:t>ą</w:t>
            </w:r>
            <w:r w:rsidR="007F5EC4">
              <w:rPr>
                <w:rFonts w:eastAsia="Times New Roman" w:cstheme="minorHAnsi"/>
                <w:bCs/>
                <w:sz w:val="18"/>
                <w:szCs w:val="18"/>
                <w:lang w:eastAsia="pl-PL"/>
              </w:rPr>
              <w:t xml:space="preserve"> </w:t>
            </w:r>
            <w:r w:rsidRPr="00362748">
              <w:rPr>
                <w:rFonts w:eastAsia="Times New Roman" w:cstheme="minorHAnsi"/>
                <w:bCs/>
                <w:sz w:val="18"/>
                <w:szCs w:val="18"/>
                <w:lang w:eastAsia="pl-PL"/>
              </w:rPr>
              <w:t xml:space="preserve"> z oficjalnego kanału sprzedaży producenta na rynek polski oraz wszystkie komponenty stacji roboczej i podzespołów komputera pochodzą od jednego producenta lub są przez niego certyfikowane - </w:t>
            </w:r>
            <w:r w:rsidRPr="00362748">
              <w:rPr>
                <w:rFonts w:eastAsia="Times New Roman" w:cstheme="minorHAnsi"/>
                <w:b/>
                <w:bCs/>
                <w:sz w:val="18"/>
                <w:szCs w:val="18"/>
                <w:lang w:eastAsia="pl-PL"/>
              </w:rPr>
              <w:t>dokument złożyć przy pierwszej dostawie;</w:t>
            </w:r>
          </w:p>
          <w:p w14:paraId="241FEF7D" w14:textId="77777777" w:rsidR="00362748" w:rsidRPr="00362748" w:rsidRDefault="00362748">
            <w:pPr>
              <w:pStyle w:val="Akapitzlist"/>
              <w:numPr>
                <w:ilvl w:val="0"/>
                <w:numId w:val="4"/>
              </w:numPr>
              <w:spacing w:after="0" w:line="240" w:lineRule="auto"/>
              <w:ind w:left="373" w:hanging="284"/>
              <w:rPr>
                <w:rFonts w:eastAsia="Times New Roman" w:cstheme="minorHAnsi"/>
                <w:sz w:val="18"/>
                <w:szCs w:val="18"/>
                <w:lang w:eastAsia="pl-PL"/>
              </w:rPr>
            </w:pPr>
            <w:r w:rsidRPr="00362748">
              <w:rPr>
                <w:rFonts w:eastAsia="Times New Roman" w:cstheme="minorHAnsi"/>
                <w:bCs/>
                <w:sz w:val="18"/>
                <w:szCs w:val="18"/>
                <w:lang w:eastAsia="pl-PL"/>
              </w:rPr>
              <w:t xml:space="preserve">Oświadczenie lub Certyfikat producenta komputera, że w przypadku nie wywiązywania się z obowiązków gwarancyjnych oferenta lub firmy serwisującej, przejmie na siebie wszelkie zobowiązania związane z serwisem  - </w:t>
            </w:r>
            <w:r w:rsidRPr="00362748">
              <w:rPr>
                <w:rFonts w:eastAsia="Times New Roman" w:cstheme="minorHAnsi"/>
                <w:b/>
                <w:bCs/>
                <w:sz w:val="18"/>
                <w:szCs w:val="18"/>
                <w:lang w:eastAsia="pl-PL"/>
              </w:rPr>
              <w:t>dokument złożyć przy pierwszej dostawie;</w:t>
            </w:r>
          </w:p>
          <w:p w14:paraId="78334A33" w14:textId="77777777" w:rsidR="00362748" w:rsidRPr="00362748" w:rsidRDefault="00362748">
            <w:pPr>
              <w:pStyle w:val="Akapitzlist"/>
              <w:numPr>
                <w:ilvl w:val="0"/>
                <w:numId w:val="4"/>
              </w:numPr>
              <w:spacing w:after="0" w:line="240" w:lineRule="auto"/>
              <w:ind w:left="373" w:hanging="284"/>
              <w:rPr>
                <w:rFonts w:eastAsia="Times New Roman" w:cstheme="minorHAnsi"/>
                <w:sz w:val="18"/>
                <w:szCs w:val="18"/>
                <w:lang w:eastAsia="pl-PL"/>
              </w:rPr>
            </w:pPr>
            <w:r w:rsidRPr="00362748">
              <w:rPr>
                <w:rFonts w:eastAsia="Times New Roman" w:cstheme="minorHAnsi"/>
                <w:bCs/>
                <w:sz w:val="18"/>
                <w:szCs w:val="18"/>
                <w:lang w:eastAsia="pl-PL"/>
              </w:rPr>
              <w:lastRenderedPageBreak/>
              <w:t xml:space="preserve">Oświadczenie lub Certyfikat producenta monitora, że w przypadku nie wywiązywania się z obowiązków gwarancyjnych oferenta lub firmy serwisującej, przejmie na siebie wszelkie zobowiązania związane z serwisem  </w:t>
            </w:r>
            <w:r w:rsidRPr="00362748">
              <w:rPr>
                <w:rFonts w:eastAsia="Times New Roman" w:cstheme="minorHAnsi"/>
                <w:b/>
                <w:bCs/>
                <w:sz w:val="18"/>
                <w:szCs w:val="18"/>
                <w:lang w:eastAsia="pl-PL"/>
              </w:rPr>
              <w:t>- dokument złożyć przy pierwszej dostawie;</w:t>
            </w:r>
          </w:p>
          <w:p w14:paraId="62B284C8" w14:textId="77777777" w:rsidR="00362748" w:rsidRPr="00B21FA2" w:rsidRDefault="00362748" w:rsidP="00B21FA2">
            <w:pPr>
              <w:spacing w:after="0" w:line="240" w:lineRule="auto"/>
              <w:ind w:left="248" w:hanging="248"/>
              <w:contextualSpacing/>
              <w:rPr>
                <w:rFonts w:eastAsia="Times New Roman" w:cstheme="minorHAnsi"/>
                <w:sz w:val="18"/>
                <w:szCs w:val="18"/>
                <w:lang w:eastAsia="pl-PL"/>
              </w:rPr>
            </w:pPr>
          </w:p>
          <w:p w14:paraId="759CC90A" w14:textId="77777777" w:rsidR="00AA5FB0" w:rsidRPr="00B21FA2" w:rsidRDefault="00AA5FB0" w:rsidP="0052754E">
            <w:pPr>
              <w:spacing w:after="0" w:line="240" w:lineRule="auto"/>
              <w:contextualSpacing/>
              <w:rPr>
                <w:rFonts w:eastAsia="Times New Roman" w:cstheme="minorHAnsi"/>
                <w:sz w:val="18"/>
                <w:szCs w:val="18"/>
                <w:lang w:eastAsia="pl-PL"/>
              </w:rPr>
            </w:pPr>
          </w:p>
        </w:tc>
        <w:tc>
          <w:tcPr>
            <w:tcW w:w="2059" w:type="pct"/>
            <w:tcBorders>
              <w:top w:val="single" w:sz="4" w:space="0" w:color="auto"/>
              <w:left w:val="single" w:sz="4" w:space="0" w:color="auto"/>
              <w:bottom w:val="single" w:sz="4" w:space="0" w:color="auto"/>
              <w:right w:val="single" w:sz="4" w:space="0" w:color="auto"/>
            </w:tcBorders>
          </w:tcPr>
          <w:p w14:paraId="1AD9836A"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36377F50"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1C1FFAFA"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Zainstalowane oprogramowanie systemowe</w:t>
            </w:r>
          </w:p>
        </w:tc>
        <w:tc>
          <w:tcPr>
            <w:tcW w:w="2077" w:type="pct"/>
            <w:gridSpan w:val="2"/>
            <w:tcBorders>
              <w:top w:val="single" w:sz="4" w:space="0" w:color="auto"/>
              <w:left w:val="single" w:sz="4" w:space="0" w:color="auto"/>
              <w:bottom w:val="single" w:sz="4" w:space="0" w:color="auto"/>
              <w:right w:val="single" w:sz="4" w:space="0" w:color="auto"/>
            </w:tcBorders>
          </w:tcPr>
          <w:p w14:paraId="11EC0FEE"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Zainstalowany system operacyjny co najmniej Windows 10 Pro 64-bitowy w polskiej wersji językowej lub system równoważny wraz z nośnikiem instalacyjnym.</w:t>
            </w:r>
          </w:p>
          <w:p w14:paraId="282BDF66"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xml:space="preserve">Klucz licencyjny systemu musi być zapisany trwale w BIOS i umożliwiać jego instalację bez potrzeby ręcznego wpisywania klucza licencyjnego. </w:t>
            </w:r>
          </w:p>
          <w:p w14:paraId="36261FE6"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xml:space="preserve">Zamawiający nie dopuszcza zaoferowania systemu operacyjnego pochodzącego z rynku wtórnego, reaktywowanego systemu. </w:t>
            </w:r>
          </w:p>
          <w:p w14:paraId="6FA29E35" w14:textId="77777777" w:rsidR="00AA5FB0" w:rsidRPr="00B21FA2" w:rsidRDefault="00AA5FB0" w:rsidP="00B21FA2">
            <w:pPr>
              <w:spacing w:after="0" w:line="240" w:lineRule="auto"/>
              <w:contextualSpacing/>
              <w:rPr>
                <w:rFonts w:eastAsia="Times New Roman" w:cstheme="minorHAnsi"/>
                <w:sz w:val="18"/>
                <w:szCs w:val="18"/>
                <w:lang w:eastAsia="pl-PL"/>
              </w:rPr>
            </w:pPr>
          </w:p>
          <w:p w14:paraId="4C9C476C"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System równoważny musi spełniać następujące wymagania poprzez wbudowane mechanizmy, bez użycia dodatkowych aplikacji minimum:</w:t>
            </w:r>
          </w:p>
          <w:p w14:paraId="226CD0EE"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r w:rsidRPr="00B21FA2">
              <w:rPr>
                <w:rFonts w:eastAsia="Times New Roman" w:cstheme="minorHAnsi"/>
                <w:sz w:val="18"/>
                <w:szCs w:val="18"/>
                <w:lang w:eastAsia="pl-PL"/>
              </w:rPr>
              <w:t>1.</w:t>
            </w:r>
            <w:r w:rsidRPr="00B21FA2">
              <w:rPr>
                <w:rFonts w:eastAsia="Times New Roman" w:cstheme="minorHAnsi"/>
                <w:sz w:val="18"/>
                <w:szCs w:val="18"/>
                <w:lang w:eastAsia="pl-PL"/>
              </w:rPr>
              <w:tab/>
              <w:t>Dostępne dwa rodzaje graficznego interfejsu użytkownika:</w:t>
            </w:r>
          </w:p>
          <w:p w14:paraId="4397F402" w14:textId="77777777" w:rsidR="00AA5FB0" w:rsidRPr="00B21FA2" w:rsidRDefault="00AA5FB0" w:rsidP="00B21FA2">
            <w:pPr>
              <w:spacing w:after="0" w:line="240" w:lineRule="auto"/>
              <w:ind w:left="673" w:hanging="283"/>
              <w:contextualSpacing/>
              <w:rPr>
                <w:rFonts w:eastAsia="Times New Roman" w:cstheme="minorHAnsi"/>
                <w:sz w:val="18"/>
                <w:szCs w:val="18"/>
                <w:lang w:eastAsia="pl-PL"/>
              </w:rPr>
            </w:pPr>
            <w:r w:rsidRPr="00B21FA2">
              <w:rPr>
                <w:rFonts w:eastAsia="Times New Roman" w:cstheme="minorHAnsi"/>
                <w:sz w:val="18"/>
                <w:szCs w:val="18"/>
                <w:lang w:eastAsia="pl-PL"/>
              </w:rPr>
              <w:t>a.</w:t>
            </w:r>
            <w:r w:rsidRPr="00B21FA2">
              <w:rPr>
                <w:rFonts w:eastAsia="Times New Roman" w:cstheme="minorHAnsi"/>
                <w:sz w:val="18"/>
                <w:szCs w:val="18"/>
                <w:lang w:eastAsia="pl-PL"/>
              </w:rPr>
              <w:tab/>
              <w:t>Klasyczny, umożliwiający obsługę przy pomocy klawiatury i myszy,</w:t>
            </w:r>
          </w:p>
          <w:p w14:paraId="3778B763" w14:textId="77777777" w:rsidR="00AA5FB0" w:rsidRPr="00B21FA2" w:rsidRDefault="00AA5FB0" w:rsidP="00B21FA2">
            <w:pPr>
              <w:spacing w:after="0" w:line="240" w:lineRule="auto"/>
              <w:ind w:left="673" w:hanging="283"/>
              <w:contextualSpacing/>
              <w:rPr>
                <w:rFonts w:eastAsia="Times New Roman" w:cstheme="minorHAnsi"/>
                <w:sz w:val="18"/>
                <w:szCs w:val="18"/>
                <w:lang w:eastAsia="pl-PL"/>
              </w:rPr>
            </w:pPr>
            <w:r w:rsidRPr="00B21FA2">
              <w:rPr>
                <w:rFonts w:eastAsia="Times New Roman" w:cstheme="minorHAnsi"/>
                <w:sz w:val="18"/>
                <w:szCs w:val="18"/>
                <w:lang w:eastAsia="pl-PL"/>
              </w:rPr>
              <w:t>b.</w:t>
            </w:r>
            <w:r w:rsidRPr="00B21FA2">
              <w:rPr>
                <w:rFonts w:eastAsia="Times New Roman" w:cstheme="minorHAnsi"/>
                <w:sz w:val="18"/>
                <w:szCs w:val="18"/>
                <w:lang w:eastAsia="pl-PL"/>
              </w:rPr>
              <w:tab/>
              <w:t>Dotykowy umożliwiający sterowanie dotykiem na urządzeniach typu tablet lub monitorach dotykowych.</w:t>
            </w:r>
          </w:p>
          <w:p w14:paraId="2D200F75"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p>
          <w:p w14:paraId="41FDC1B6"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r w:rsidRPr="00B21FA2">
              <w:rPr>
                <w:rFonts w:eastAsia="Times New Roman" w:cstheme="minorHAnsi"/>
                <w:sz w:val="18"/>
                <w:szCs w:val="18"/>
                <w:lang w:eastAsia="pl-PL"/>
              </w:rPr>
              <w:t>2.</w:t>
            </w:r>
            <w:r w:rsidRPr="00B21FA2">
              <w:rPr>
                <w:rFonts w:eastAsia="Times New Roman" w:cstheme="minorHAnsi"/>
                <w:sz w:val="18"/>
                <w:szCs w:val="18"/>
                <w:lang w:eastAsia="pl-PL"/>
              </w:rPr>
              <w:tab/>
              <w:t>Interfejsy użytkownika dostępne w wielu językach do wyboru – w tym polskim i angielskim.</w:t>
            </w:r>
          </w:p>
          <w:p w14:paraId="3EFD4486"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p>
          <w:p w14:paraId="153AA79E"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r w:rsidRPr="00B21FA2">
              <w:rPr>
                <w:rFonts w:eastAsia="Times New Roman" w:cstheme="minorHAnsi"/>
                <w:sz w:val="18"/>
                <w:szCs w:val="18"/>
                <w:lang w:eastAsia="pl-PL"/>
              </w:rPr>
              <w:t>3.</w:t>
            </w:r>
            <w:r w:rsidRPr="00B21FA2">
              <w:rPr>
                <w:rFonts w:eastAsia="Times New Roman" w:cstheme="minorHAnsi"/>
                <w:sz w:val="18"/>
                <w:szCs w:val="18"/>
                <w:lang w:eastAsia="pl-PL"/>
              </w:rPr>
              <w:tab/>
              <w:t xml:space="preserve">Zlokalizowane w języku polskim, co najmniej następujące elementy: menu, odtwarzacz multimediów, pomoc, komunikaty systemowe. </w:t>
            </w:r>
          </w:p>
          <w:p w14:paraId="063D1133"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p>
          <w:p w14:paraId="6FC978DD"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r w:rsidRPr="00B21FA2">
              <w:rPr>
                <w:rFonts w:eastAsia="Times New Roman" w:cstheme="minorHAnsi"/>
                <w:sz w:val="18"/>
                <w:szCs w:val="18"/>
                <w:lang w:eastAsia="pl-PL"/>
              </w:rPr>
              <w:t>4.</w:t>
            </w:r>
            <w:r w:rsidRPr="00B21FA2">
              <w:rPr>
                <w:rFonts w:eastAsia="Times New Roman" w:cstheme="minorHAnsi"/>
                <w:sz w:val="18"/>
                <w:szCs w:val="18"/>
                <w:lang w:eastAsia="pl-PL"/>
              </w:rPr>
              <w:tab/>
              <w:t>Wbudowany system pomocy w języku polskim.</w:t>
            </w:r>
          </w:p>
          <w:p w14:paraId="1F2E9DFD"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p>
          <w:p w14:paraId="5A6FB55F"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r w:rsidRPr="00B21FA2">
              <w:rPr>
                <w:rFonts w:eastAsia="Times New Roman" w:cstheme="minorHAnsi"/>
                <w:sz w:val="18"/>
                <w:szCs w:val="18"/>
                <w:lang w:eastAsia="pl-PL"/>
              </w:rPr>
              <w:t>5.</w:t>
            </w:r>
            <w:r w:rsidRPr="00B21FA2">
              <w:rPr>
                <w:rFonts w:eastAsia="Times New Roman" w:cstheme="minorHAnsi"/>
                <w:sz w:val="18"/>
                <w:szCs w:val="18"/>
                <w:lang w:eastAsia="pl-PL"/>
              </w:rPr>
              <w:tab/>
              <w:t>Graficzne środowisko instalacji i konfiguracji dostępne w języku polskim.</w:t>
            </w:r>
          </w:p>
          <w:p w14:paraId="0A8DDBC6"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p>
          <w:p w14:paraId="7F3501BC"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r w:rsidRPr="00B21FA2">
              <w:rPr>
                <w:rFonts w:eastAsia="Times New Roman" w:cstheme="minorHAnsi"/>
                <w:sz w:val="18"/>
                <w:szCs w:val="18"/>
                <w:lang w:eastAsia="pl-PL"/>
              </w:rPr>
              <w:t>6.</w:t>
            </w:r>
            <w:r w:rsidRPr="00B21FA2">
              <w:rPr>
                <w:rFonts w:eastAsia="Times New Roman" w:cstheme="minorHAnsi"/>
                <w:sz w:val="18"/>
                <w:szCs w:val="18"/>
                <w:lang w:eastAsia="pl-PL"/>
              </w:rPr>
              <w:tab/>
              <w:t>Funkcje związane z obsługą komputerów typu tablet, z wbudowanym modułem „uczenia się” pisma użytkownika – obsługa języka polskiego.</w:t>
            </w:r>
          </w:p>
          <w:p w14:paraId="2F907C17"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p>
          <w:p w14:paraId="54F53C52"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r w:rsidRPr="00B21FA2">
              <w:rPr>
                <w:rFonts w:eastAsia="Times New Roman" w:cstheme="minorHAnsi"/>
                <w:sz w:val="18"/>
                <w:szCs w:val="18"/>
                <w:lang w:eastAsia="pl-PL"/>
              </w:rPr>
              <w:t>7.</w:t>
            </w:r>
            <w:r w:rsidRPr="00B21FA2">
              <w:rPr>
                <w:rFonts w:eastAsia="Times New Roman" w:cstheme="minorHAnsi"/>
                <w:sz w:val="18"/>
                <w:szCs w:val="18"/>
                <w:lang w:eastAsia="pl-PL"/>
              </w:rPr>
              <w:tab/>
              <w:t>Funkcjonalność rozpoznawania mowy, pozwalającą na sterowanie komputerem głosowo, wraz z modułem „uczenia się” głosu użytkownika.</w:t>
            </w:r>
          </w:p>
          <w:p w14:paraId="5F17F7F2"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p>
          <w:p w14:paraId="358FD6CE"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r w:rsidRPr="00B21FA2">
              <w:rPr>
                <w:rFonts w:eastAsia="Times New Roman" w:cstheme="minorHAnsi"/>
                <w:sz w:val="18"/>
                <w:szCs w:val="18"/>
                <w:lang w:eastAsia="pl-PL"/>
              </w:rPr>
              <w:t>8.</w:t>
            </w:r>
            <w:r w:rsidRPr="00B21FA2">
              <w:rPr>
                <w:rFonts w:eastAsia="Times New Roman" w:cstheme="minorHAnsi"/>
                <w:sz w:val="18"/>
                <w:szCs w:val="18"/>
                <w:lang w:eastAsia="pl-PL"/>
              </w:rPr>
              <w:tab/>
              <w:t xml:space="preserve">Możliwość dokonywania bezpłatnych aktualizacji i poprawek w ramach wersji systemu operacyjnego poprzez Internet, mechanizmem udostępnianym przez producenta systemu z możliwością wyboru instalowanych poprawek oraz mechanizmem </w:t>
            </w:r>
            <w:r w:rsidRPr="00B21FA2">
              <w:rPr>
                <w:rFonts w:eastAsia="Times New Roman" w:cstheme="minorHAnsi"/>
                <w:sz w:val="18"/>
                <w:szCs w:val="18"/>
                <w:lang w:eastAsia="pl-PL"/>
              </w:rPr>
              <w:lastRenderedPageBreak/>
              <w:t>sprawdzającym, które z poprawek są potrzebne.</w:t>
            </w:r>
          </w:p>
          <w:p w14:paraId="6A307925"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p>
          <w:p w14:paraId="60A47840"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r w:rsidRPr="00B21FA2">
              <w:rPr>
                <w:rFonts w:eastAsia="Times New Roman" w:cstheme="minorHAnsi"/>
                <w:sz w:val="18"/>
                <w:szCs w:val="18"/>
                <w:lang w:eastAsia="pl-PL"/>
              </w:rPr>
              <w:t>9.</w:t>
            </w:r>
            <w:r w:rsidRPr="00B21FA2">
              <w:rPr>
                <w:rFonts w:eastAsia="Times New Roman" w:cstheme="minorHAnsi"/>
                <w:sz w:val="18"/>
                <w:szCs w:val="18"/>
                <w:lang w:eastAsia="pl-PL"/>
              </w:rPr>
              <w:tab/>
              <w:t>Możliwość dokonywania aktualizacji i poprawek systemu poprzez mechanizm zarządzany przez administratora systemu Zamawiającego.</w:t>
            </w:r>
          </w:p>
          <w:p w14:paraId="20A61A1A" w14:textId="77777777" w:rsidR="00AA5FB0" w:rsidRPr="00B21FA2" w:rsidRDefault="00AA5FB0" w:rsidP="00B21FA2">
            <w:pPr>
              <w:spacing w:after="0" w:line="240" w:lineRule="auto"/>
              <w:ind w:left="248" w:hanging="248"/>
              <w:contextualSpacing/>
              <w:rPr>
                <w:rFonts w:eastAsia="Times New Roman" w:cstheme="minorHAnsi"/>
                <w:sz w:val="18"/>
                <w:szCs w:val="18"/>
                <w:lang w:eastAsia="pl-PL"/>
              </w:rPr>
            </w:pPr>
          </w:p>
          <w:p w14:paraId="1F440BAC"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10.</w:t>
            </w:r>
            <w:r w:rsidRPr="00B21FA2">
              <w:rPr>
                <w:rFonts w:eastAsia="Times New Roman" w:cstheme="minorHAnsi"/>
                <w:sz w:val="18"/>
                <w:szCs w:val="18"/>
                <w:lang w:eastAsia="pl-PL"/>
              </w:rPr>
              <w:tab/>
              <w:t>Dostępność bezpłatnych biuletynów bezpieczeństwa związanych z działaniem systemu operacyjnego.</w:t>
            </w:r>
          </w:p>
          <w:p w14:paraId="1080901E"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2F257F14"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11.</w:t>
            </w:r>
            <w:r w:rsidRPr="00B21FA2">
              <w:rPr>
                <w:rFonts w:eastAsia="Times New Roman" w:cstheme="minorHAnsi"/>
                <w:sz w:val="18"/>
                <w:szCs w:val="18"/>
                <w:lang w:eastAsia="pl-PL"/>
              </w:rPr>
              <w:tab/>
              <w:t xml:space="preserve">Wbudowana zapora internetowa (firewall) dla ochrony połączeń internetowych; zintegrowana z systemem konsola do zarządzania ustawieniami zapory i regułami IP v4 i v6. </w:t>
            </w:r>
          </w:p>
          <w:p w14:paraId="4C88F43D"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3D0E970F"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12.</w:t>
            </w:r>
            <w:r w:rsidRPr="00B21FA2">
              <w:rPr>
                <w:rFonts w:eastAsia="Times New Roman" w:cstheme="minorHAnsi"/>
                <w:sz w:val="18"/>
                <w:szCs w:val="18"/>
                <w:lang w:eastAsia="pl-PL"/>
              </w:rPr>
              <w:tab/>
              <w:t>Wbudowane mechanizmy ochrony antywirusowej i przeciw złośliwemu oprogramowaniu z zapewnionymi bezpłatnymi aktualizacjami.</w:t>
            </w:r>
          </w:p>
          <w:p w14:paraId="73C5FE8D"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0DC35AD7"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13.</w:t>
            </w:r>
            <w:r w:rsidRPr="00B21FA2">
              <w:rPr>
                <w:rFonts w:eastAsia="Times New Roman" w:cstheme="minorHAnsi"/>
                <w:sz w:val="18"/>
                <w:szCs w:val="18"/>
                <w:lang w:eastAsia="pl-PL"/>
              </w:rPr>
              <w:tab/>
              <w:t>Wsparcie dla większości powszechnie używanych urządzeń peryferyjnych (drukarek, urządzeń sieciowych, standardów USB, Plug&amp;Play, Wi-Fi).</w:t>
            </w:r>
          </w:p>
          <w:p w14:paraId="1A80A813"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54BC9CB2"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14.</w:t>
            </w:r>
            <w:r w:rsidRPr="00B21FA2">
              <w:rPr>
                <w:rFonts w:eastAsia="Times New Roman" w:cstheme="minorHAnsi"/>
                <w:sz w:val="18"/>
                <w:szCs w:val="18"/>
                <w:lang w:eastAsia="pl-PL"/>
              </w:rPr>
              <w:tab/>
              <w:t>Funkcjonalność automatycznej zmiany domyślnej drukarki w zależności od sieci, do której podłączony jest komputer.</w:t>
            </w:r>
          </w:p>
          <w:p w14:paraId="62D4308E"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015793E7"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15.</w:t>
            </w:r>
            <w:r w:rsidRPr="00B21FA2">
              <w:rPr>
                <w:rFonts w:eastAsia="Times New Roman" w:cstheme="minorHAnsi"/>
                <w:sz w:val="18"/>
                <w:szCs w:val="18"/>
                <w:lang w:eastAsia="pl-PL"/>
              </w:rPr>
              <w:tab/>
              <w:t>Możliwość zarządzania stacją roboczą poprzez polityki grupowe – przez politykę rozumiemy zestaw reguł definiujących lub ograniczających funkcjonalność systemu lub aplikacji.</w:t>
            </w:r>
          </w:p>
          <w:p w14:paraId="17D1B001"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6259DAD9"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16.</w:t>
            </w:r>
            <w:r w:rsidRPr="00B21FA2">
              <w:rPr>
                <w:rFonts w:eastAsia="Times New Roman" w:cstheme="minorHAnsi"/>
                <w:sz w:val="18"/>
                <w:szCs w:val="18"/>
                <w:lang w:eastAsia="pl-PL"/>
              </w:rPr>
              <w:tab/>
              <w:t>Rozbudowane, definiowalne polityki bezpieczeństwa – polityki dla systemu operacyjnego i dla wskazanych aplikacji.</w:t>
            </w:r>
          </w:p>
          <w:p w14:paraId="2C2D9CEC"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6CE9E30C"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17.</w:t>
            </w:r>
            <w:r w:rsidRPr="00B21FA2">
              <w:rPr>
                <w:rFonts w:eastAsia="Times New Roman" w:cstheme="minorHAnsi"/>
                <w:sz w:val="18"/>
                <w:szCs w:val="18"/>
                <w:lang w:eastAsia="pl-PL"/>
              </w:rPr>
              <w:tab/>
              <w:t xml:space="preserve">Możliwość zdalnej automatycznej instalacji, konfiguracji, administrowania oraz aktualizowania systemu, zgodnie z określonymi uprawnieniami poprzez polityki grupowe.   </w:t>
            </w:r>
          </w:p>
          <w:p w14:paraId="63B830FA"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2C3BDD22"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18.</w:t>
            </w:r>
            <w:r w:rsidRPr="00B21FA2">
              <w:rPr>
                <w:rFonts w:eastAsia="Times New Roman" w:cstheme="minorHAnsi"/>
                <w:sz w:val="18"/>
                <w:szCs w:val="18"/>
                <w:lang w:eastAsia="pl-PL"/>
              </w:rPr>
              <w:tab/>
              <w:t>Zabezpieczony hasłem hierarchiczny dostęp do systemu, konta i profile użytkowników zarządzane zdalnie; praca systemu w trybie ochrony kont użytkowników.</w:t>
            </w:r>
          </w:p>
          <w:p w14:paraId="0F9F33ED"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6997C504"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19.</w:t>
            </w:r>
            <w:r w:rsidRPr="00B21FA2">
              <w:rPr>
                <w:rFonts w:eastAsia="Times New Roman" w:cstheme="minorHAnsi"/>
                <w:sz w:val="18"/>
                <w:szCs w:val="18"/>
                <w:lang w:eastAsia="pl-PL"/>
              </w:rPr>
              <w:tab/>
              <w:t xml:space="preserve">Mechanizm pozwalający użytkownikowi zarejestrowanego w systemie przedsiębiorstwa/instytucji urządzenia na </w:t>
            </w:r>
            <w:r w:rsidRPr="00B21FA2">
              <w:rPr>
                <w:rFonts w:eastAsia="Times New Roman" w:cstheme="minorHAnsi"/>
                <w:sz w:val="18"/>
                <w:szCs w:val="18"/>
                <w:lang w:eastAsia="pl-PL"/>
              </w:rPr>
              <w:lastRenderedPageBreak/>
              <w:t>uprawniony dostęp do zasobów tego systemu.</w:t>
            </w:r>
          </w:p>
          <w:p w14:paraId="7E6E13F3"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600047E3"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20.</w:t>
            </w:r>
            <w:r w:rsidRPr="00B21FA2">
              <w:rPr>
                <w:rFonts w:eastAsia="Times New Roman" w:cstheme="minorHAnsi"/>
                <w:sz w:val="18"/>
                <w:szCs w:val="18"/>
                <w:lang w:eastAsia="pl-PL"/>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5D2BDFD"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00CF4351"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21.</w:t>
            </w:r>
            <w:r w:rsidRPr="00B21FA2">
              <w:rPr>
                <w:rFonts w:eastAsia="Times New Roman" w:cstheme="minorHAnsi"/>
                <w:sz w:val="18"/>
                <w:szCs w:val="18"/>
                <w:lang w:eastAsia="pl-PL"/>
              </w:rPr>
              <w:tab/>
              <w:t xml:space="preserve">Zintegrowany z systemem operacyjnym moduł synchronizacji komputera z urządzeniami zewnętrznymi.  </w:t>
            </w:r>
          </w:p>
          <w:p w14:paraId="2A563AF1"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491FF217" w14:textId="77777777" w:rsidR="00AA5FB0" w:rsidRPr="00B21FA2" w:rsidRDefault="00AA5FB0" w:rsidP="00B21FA2">
            <w:pPr>
              <w:spacing w:after="0" w:line="240" w:lineRule="auto"/>
              <w:ind w:left="531" w:hanging="425"/>
              <w:contextualSpacing/>
              <w:rPr>
                <w:rFonts w:eastAsia="Times New Roman" w:cstheme="minorHAnsi"/>
                <w:sz w:val="18"/>
                <w:szCs w:val="18"/>
                <w:lang w:val="de-DE" w:eastAsia="pl-PL"/>
              </w:rPr>
            </w:pPr>
            <w:r w:rsidRPr="00B21FA2">
              <w:rPr>
                <w:rFonts w:eastAsia="Times New Roman" w:cstheme="minorHAnsi"/>
                <w:sz w:val="18"/>
                <w:szCs w:val="18"/>
                <w:lang w:val="de-DE" w:eastAsia="pl-PL"/>
              </w:rPr>
              <w:t>22.</w:t>
            </w:r>
            <w:r w:rsidRPr="00B21FA2">
              <w:rPr>
                <w:rFonts w:eastAsia="Times New Roman" w:cstheme="minorHAnsi"/>
                <w:sz w:val="18"/>
                <w:szCs w:val="18"/>
                <w:lang w:val="de-DE" w:eastAsia="pl-PL"/>
              </w:rPr>
              <w:tab/>
              <w:t>Obsługa standardu NFC (near field communication).</w:t>
            </w:r>
          </w:p>
          <w:p w14:paraId="699726B8" w14:textId="77777777" w:rsidR="00AA5FB0" w:rsidRPr="00B21FA2" w:rsidRDefault="00AA5FB0" w:rsidP="00B21FA2">
            <w:pPr>
              <w:spacing w:after="0" w:line="240" w:lineRule="auto"/>
              <w:ind w:left="531" w:hanging="425"/>
              <w:contextualSpacing/>
              <w:rPr>
                <w:rFonts w:eastAsia="Times New Roman" w:cstheme="minorHAnsi"/>
                <w:sz w:val="18"/>
                <w:szCs w:val="18"/>
                <w:lang w:val="de-DE" w:eastAsia="pl-PL"/>
              </w:rPr>
            </w:pPr>
          </w:p>
          <w:p w14:paraId="66B55894"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23.</w:t>
            </w:r>
            <w:r w:rsidRPr="00B21FA2">
              <w:rPr>
                <w:rFonts w:eastAsia="Times New Roman" w:cstheme="minorHAnsi"/>
                <w:sz w:val="18"/>
                <w:szCs w:val="18"/>
                <w:lang w:eastAsia="pl-PL"/>
              </w:rPr>
              <w:tab/>
              <w:t xml:space="preserve">Możliwość przystosowania stanowiska dla osób niepełnosprawnych (np. słabo widzących). </w:t>
            </w:r>
          </w:p>
          <w:p w14:paraId="561409A5"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59C2DDA6"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24.</w:t>
            </w:r>
            <w:r w:rsidRPr="00B21FA2">
              <w:rPr>
                <w:rFonts w:eastAsia="Times New Roman" w:cstheme="minorHAnsi"/>
                <w:sz w:val="18"/>
                <w:szCs w:val="18"/>
                <w:lang w:eastAsia="pl-PL"/>
              </w:rPr>
              <w:tab/>
              <w:t>Wsparcie dla IPSEC oparte na politykach – wdrażanie IPSEC oparte na zestawach reguł definiujących ustawienia zarządzanych w sposób centralny.</w:t>
            </w:r>
          </w:p>
          <w:p w14:paraId="23BE19ED"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4EF54CCC"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25.</w:t>
            </w:r>
            <w:r w:rsidRPr="00B21FA2">
              <w:rPr>
                <w:rFonts w:eastAsia="Times New Roman" w:cstheme="minorHAnsi"/>
                <w:sz w:val="18"/>
                <w:szCs w:val="18"/>
                <w:lang w:eastAsia="pl-PL"/>
              </w:rPr>
              <w:tab/>
              <w:t>Automatyczne występowanie i używanie (wystawianie) certyfikatów PKI X.509.</w:t>
            </w:r>
          </w:p>
          <w:p w14:paraId="339014B0"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397670F7"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26.</w:t>
            </w:r>
            <w:r w:rsidRPr="00B21FA2">
              <w:rPr>
                <w:rFonts w:eastAsia="Times New Roman" w:cstheme="minorHAnsi"/>
                <w:sz w:val="18"/>
                <w:szCs w:val="18"/>
                <w:lang w:eastAsia="pl-PL"/>
              </w:rPr>
              <w:tab/>
              <w:t>Mechanizmy logowania do domeny w oparciu o:</w:t>
            </w:r>
          </w:p>
          <w:p w14:paraId="0FD88315"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a.</w:t>
            </w:r>
            <w:r w:rsidRPr="00B21FA2">
              <w:rPr>
                <w:rFonts w:eastAsia="Times New Roman" w:cstheme="minorHAnsi"/>
                <w:sz w:val="18"/>
                <w:szCs w:val="18"/>
                <w:lang w:eastAsia="pl-PL"/>
              </w:rPr>
              <w:tab/>
              <w:t>Login i hasło,</w:t>
            </w:r>
          </w:p>
          <w:p w14:paraId="00297DD2"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b.</w:t>
            </w:r>
            <w:r w:rsidRPr="00B21FA2">
              <w:rPr>
                <w:rFonts w:eastAsia="Times New Roman" w:cstheme="minorHAnsi"/>
                <w:sz w:val="18"/>
                <w:szCs w:val="18"/>
                <w:lang w:eastAsia="pl-PL"/>
              </w:rPr>
              <w:tab/>
              <w:t>Karty z certyfikatami (smartcard),</w:t>
            </w:r>
          </w:p>
          <w:p w14:paraId="52CC95D0"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c.</w:t>
            </w:r>
            <w:r w:rsidRPr="00B21FA2">
              <w:rPr>
                <w:rFonts w:eastAsia="Times New Roman" w:cstheme="minorHAnsi"/>
                <w:sz w:val="18"/>
                <w:szCs w:val="18"/>
                <w:lang w:eastAsia="pl-PL"/>
              </w:rPr>
              <w:tab/>
              <w:t>Wirtualne karty (logowanie w oparciu o certyfikat chroniony poprzez moduł TPM).</w:t>
            </w:r>
          </w:p>
          <w:p w14:paraId="0D9C3312"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3C5FE79F"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27.</w:t>
            </w:r>
            <w:r w:rsidRPr="00B21FA2">
              <w:rPr>
                <w:rFonts w:eastAsia="Times New Roman" w:cstheme="minorHAnsi"/>
                <w:sz w:val="18"/>
                <w:szCs w:val="18"/>
                <w:lang w:eastAsia="pl-PL"/>
              </w:rPr>
              <w:tab/>
              <w:t>Mechanizmy wieloelementowego uwierzytelniania.</w:t>
            </w:r>
          </w:p>
          <w:p w14:paraId="46458D70"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754FD0E2"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28.</w:t>
            </w:r>
            <w:r w:rsidRPr="00B21FA2">
              <w:rPr>
                <w:rFonts w:eastAsia="Times New Roman" w:cstheme="minorHAnsi"/>
                <w:sz w:val="18"/>
                <w:szCs w:val="18"/>
                <w:lang w:eastAsia="pl-PL"/>
              </w:rPr>
              <w:tab/>
              <w:t>Wsparcie dla uwierzytelniania na bazie Kerberos v. 5.</w:t>
            </w:r>
          </w:p>
          <w:p w14:paraId="120D6E15"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2844D866"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29.</w:t>
            </w:r>
            <w:r w:rsidRPr="00B21FA2">
              <w:rPr>
                <w:rFonts w:eastAsia="Times New Roman" w:cstheme="minorHAnsi"/>
                <w:sz w:val="18"/>
                <w:szCs w:val="18"/>
                <w:lang w:eastAsia="pl-PL"/>
              </w:rPr>
              <w:tab/>
              <w:t>Wsparcie do uwierzytelnienia urządzenia na bazie certyfikatu.</w:t>
            </w:r>
          </w:p>
          <w:p w14:paraId="742E8071"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37026284"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30.</w:t>
            </w:r>
            <w:r w:rsidRPr="00B21FA2">
              <w:rPr>
                <w:rFonts w:eastAsia="Times New Roman" w:cstheme="minorHAnsi"/>
                <w:sz w:val="18"/>
                <w:szCs w:val="18"/>
                <w:lang w:eastAsia="pl-PL"/>
              </w:rPr>
              <w:tab/>
              <w:t>Wsparcie dla algorytmów Suite B (RFC 4869).</w:t>
            </w:r>
          </w:p>
          <w:p w14:paraId="718A3858"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5EA0725E"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31.</w:t>
            </w:r>
            <w:r w:rsidRPr="00B21FA2">
              <w:rPr>
                <w:rFonts w:eastAsia="Times New Roman" w:cstheme="minorHAnsi"/>
                <w:sz w:val="18"/>
                <w:szCs w:val="18"/>
                <w:lang w:eastAsia="pl-PL"/>
              </w:rPr>
              <w:tab/>
              <w:t>Wsparcie wbudowanej zapory ogniowej dla Internet Key Exchange v. 2 (IKEv2) dla warstwy transportowej IPsec.</w:t>
            </w:r>
          </w:p>
          <w:p w14:paraId="4C50574A"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4131953D"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32.</w:t>
            </w:r>
            <w:r w:rsidRPr="00B21FA2">
              <w:rPr>
                <w:rFonts w:eastAsia="Times New Roman" w:cstheme="minorHAnsi"/>
                <w:sz w:val="18"/>
                <w:szCs w:val="18"/>
                <w:lang w:eastAsia="pl-PL"/>
              </w:rPr>
              <w:tab/>
              <w:t>Wbudowane narzędzia służące do administracji, do wykonywania kopii zapasowych polityk i ich odtwarzania oraz generowania raportów z ustawień polityk.</w:t>
            </w:r>
          </w:p>
          <w:p w14:paraId="26371975"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2AD85E3E"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33.</w:t>
            </w:r>
            <w:r w:rsidRPr="00B21FA2">
              <w:rPr>
                <w:rFonts w:eastAsia="Times New Roman" w:cstheme="minorHAnsi"/>
                <w:sz w:val="18"/>
                <w:szCs w:val="18"/>
                <w:lang w:eastAsia="pl-PL"/>
              </w:rPr>
              <w:tab/>
              <w:t>Wsparcie dla środowisk Java i .NET Framework 4.x – możliwość uruchomienia aplikacji działających we wskazanych środowiskach.</w:t>
            </w:r>
          </w:p>
          <w:p w14:paraId="49A447F7"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3E69A799"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34.</w:t>
            </w:r>
            <w:r w:rsidRPr="00B21FA2">
              <w:rPr>
                <w:rFonts w:eastAsia="Times New Roman" w:cstheme="minorHAnsi"/>
                <w:sz w:val="18"/>
                <w:szCs w:val="18"/>
                <w:lang w:eastAsia="pl-PL"/>
              </w:rPr>
              <w:tab/>
              <w:t>Wsparcie dla JScript i VBScript – możliwość uruchamiania interpretera poleceń.</w:t>
            </w:r>
          </w:p>
          <w:p w14:paraId="764F5C64"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5D9850ED"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35.</w:t>
            </w:r>
            <w:r w:rsidRPr="00B21FA2">
              <w:rPr>
                <w:rFonts w:eastAsia="Times New Roman" w:cstheme="minorHAnsi"/>
                <w:sz w:val="18"/>
                <w:szCs w:val="18"/>
                <w:lang w:eastAsia="pl-PL"/>
              </w:rPr>
              <w:tab/>
              <w:t>Zdalna pomoc i współdzielenie aplikacji – możliwość zdalnego przejęcia sesji zalogowanego użytkownika celem rozwiązania problemu z komputerem,</w:t>
            </w:r>
          </w:p>
          <w:p w14:paraId="376583D1"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4C7EBC19"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36.</w:t>
            </w:r>
            <w:r w:rsidRPr="00B21FA2">
              <w:rPr>
                <w:rFonts w:eastAsia="Times New Roman" w:cstheme="minorHAnsi"/>
                <w:sz w:val="18"/>
                <w:szCs w:val="18"/>
                <w:lang w:eastAsia="pl-PL"/>
              </w:rPr>
              <w:tab/>
              <w:t>Rozwiązanie służące do automatycznego zbudowania obrazu systemu wraz z aplikacjami. Obraz systemu służyć ma do automatycznego upowszechnienia systemu operacyjnego inicjowanego i wykonywanego w całości poprzez sieć komputerową.</w:t>
            </w:r>
          </w:p>
          <w:p w14:paraId="3502D663"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48E75C7F"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37.</w:t>
            </w:r>
            <w:r w:rsidRPr="00B21FA2">
              <w:rPr>
                <w:rFonts w:eastAsia="Times New Roman" w:cstheme="minorHAnsi"/>
                <w:sz w:val="18"/>
                <w:szCs w:val="18"/>
                <w:lang w:eastAsia="pl-PL"/>
              </w:rPr>
              <w:tab/>
              <w:t>Rozwiązanie ma umożliwiające wdrożenie nowego obrazu poprzez zdalną instalację.</w:t>
            </w:r>
          </w:p>
          <w:p w14:paraId="6ED44761"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60C34CDF"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38.</w:t>
            </w:r>
            <w:r w:rsidRPr="00B21FA2">
              <w:rPr>
                <w:rFonts w:eastAsia="Times New Roman" w:cstheme="minorHAnsi"/>
                <w:sz w:val="18"/>
                <w:szCs w:val="18"/>
                <w:lang w:eastAsia="pl-PL"/>
              </w:rPr>
              <w:tab/>
              <w:t>Transakcyjny system plików pozwalający na stosowanie przydziałów (ang. quota) na dysku dla użytkowników oraz zapewniający większą niezawodność i pozwalający tworzyć kopie zapasowe.</w:t>
            </w:r>
          </w:p>
          <w:p w14:paraId="3F68F1EF"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38163F62"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39.</w:t>
            </w:r>
            <w:r w:rsidRPr="00B21FA2">
              <w:rPr>
                <w:rFonts w:eastAsia="Times New Roman" w:cstheme="minorHAnsi"/>
                <w:sz w:val="18"/>
                <w:szCs w:val="18"/>
                <w:lang w:eastAsia="pl-PL"/>
              </w:rPr>
              <w:tab/>
              <w:t>Zarządzanie kontami użytkowników sieci oraz urządzeniami sieciowymi tj. drukarki, modemy, woluminy dyskowe, usługi katalogowe.</w:t>
            </w:r>
          </w:p>
          <w:p w14:paraId="488A591C"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7E895E16"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40.</w:t>
            </w:r>
            <w:r w:rsidRPr="00B21FA2">
              <w:rPr>
                <w:rFonts w:eastAsia="Times New Roman" w:cstheme="minorHAnsi"/>
                <w:sz w:val="18"/>
                <w:szCs w:val="18"/>
                <w:lang w:eastAsia="pl-PL"/>
              </w:rPr>
              <w:tab/>
              <w:t>Udostępnianie modemu.</w:t>
            </w:r>
          </w:p>
          <w:p w14:paraId="76EB66CD"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3FD3CD92"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41.</w:t>
            </w:r>
            <w:r w:rsidRPr="00B21FA2">
              <w:rPr>
                <w:rFonts w:eastAsia="Times New Roman" w:cstheme="minorHAnsi"/>
                <w:sz w:val="18"/>
                <w:szCs w:val="18"/>
                <w:lang w:eastAsia="pl-PL"/>
              </w:rPr>
              <w:tab/>
              <w:t>Oprogramowanie dla tworzenia kopii zapasowych (Backup); automatyczne wykonywanie kopii plików z możliwością automatycznego przywrócenia wersji wcześniejszej.</w:t>
            </w:r>
          </w:p>
          <w:p w14:paraId="3B8220B2"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0A2D3185"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42.</w:t>
            </w:r>
            <w:r w:rsidRPr="00B21FA2">
              <w:rPr>
                <w:rFonts w:eastAsia="Times New Roman" w:cstheme="minorHAnsi"/>
                <w:sz w:val="18"/>
                <w:szCs w:val="18"/>
                <w:lang w:eastAsia="pl-PL"/>
              </w:rPr>
              <w:tab/>
              <w:t>Możliwość przywracania obrazu plików systemowych do uprzednio zapisanej postaci.</w:t>
            </w:r>
          </w:p>
          <w:p w14:paraId="02D18187"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3A62D316"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43.</w:t>
            </w:r>
            <w:r w:rsidRPr="00B21FA2">
              <w:rPr>
                <w:rFonts w:eastAsia="Times New Roman" w:cstheme="minorHAnsi"/>
                <w:sz w:val="18"/>
                <w:szCs w:val="18"/>
                <w:lang w:eastAsia="pl-PL"/>
              </w:rPr>
              <w:tab/>
              <w:t xml:space="preserve">Identyfikacja sieci komputerowych, do których jest podłączony system operacyjny, zapamiętywanie ustawień i przypisywanie do min. 3 kategorii bezpieczeństwa </w:t>
            </w:r>
          </w:p>
          <w:p w14:paraId="7C48D1ED"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(z predefiniowanymi odpowiednio do kategorii ustawieniami zapory sieciowej, udostępniania plików itp.).</w:t>
            </w:r>
          </w:p>
          <w:p w14:paraId="10AA6743"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74483A0C"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44.</w:t>
            </w:r>
            <w:r w:rsidRPr="00B21FA2">
              <w:rPr>
                <w:rFonts w:eastAsia="Times New Roman" w:cstheme="minorHAnsi"/>
                <w:sz w:val="18"/>
                <w:szCs w:val="18"/>
                <w:lang w:eastAsia="pl-PL"/>
              </w:rPr>
              <w:tab/>
              <w:t xml:space="preserve">Możliwość blokowania lub dopuszczania dowolnych urządzeń peryferyjnych za </w:t>
            </w:r>
            <w:r w:rsidRPr="00B21FA2">
              <w:rPr>
                <w:rFonts w:eastAsia="Times New Roman" w:cstheme="minorHAnsi"/>
                <w:sz w:val="18"/>
                <w:szCs w:val="18"/>
                <w:lang w:eastAsia="pl-PL"/>
              </w:rPr>
              <w:lastRenderedPageBreak/>
              <w:t>pomocą polityk grupowych (np. przy użyciu numerów identyfikacyjnych sprzętu).</w:t>
            </w:r>
          </w:p>
          <w:p w14:paraId="11E7CDDB"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04D108D4"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45.</w:t>
            </w:r>
            <w:r w:rsidRPr="00B21FA2">
              <w:rPr>
                <w:rFonts w:eastAsia="Times New Roman" w:cstheme="minorHAnsi"/>
                <w:sz w:val="18"/>
                <w:szCs w:val="18"/>
                <w:lang w:eastAsia="pl-PL"/>
              </w:rPr>
              <w:tab/>
              <w:t xml:space="preserve">Wbudowany mechanizm wirtualizacji typu hypervisor, umożliwiający, zgodnie </w:t>
            </w:r>
          </w:p>
          <w:p w14:paraId="624C5E51"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z uprawnieniami licencyjnymi, uruchomienie do 4 maszyn wirtualnych.</w:t>
            </w:r>
          </w:p>
          <w:p w14:paraId="26CB3733"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5D1156F9"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46.</w:t>
            </w:r>
            <w:r w:rsidRPr="00B21FA2">
              <w:rPr>
                <w:rFonts w:eastAsia="Times New Roman" w:cstheme="minorHAnsi"/>
                <w:sz w:val="18"/>
                <w:szCs w:val="18"/>
                <w:lang w:eastAsia="pl-PL"/>
              </w:rPr>
              <w:tab/>
              <w:t>Mechanizm szyfrowania dysków wewnętrznych i zewnętrznych z możliwością szyfrowania ograniczonego do danych użytkownika.</w:t>
            </w:r>
          </w:p>
          <w:p w14:paraId="7D42782D"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7A0961DC"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47.</w:t>
            </w:r>
            <w:r w:rsidRPr="00B21FA2">
              <w:rPr>
                <w:rFonts w:eastAsia="Times New Roman" w:cstheme="minorHAnsi"/>
                <w:sz w:val="18"/>
                <w:szCs w:val="18"/>
                <w:lang w:eastAsia="pl-PL"/>
              </w:rPr>
              <w:tab/>
              <w:t>Wbudowane w system narzędzie do szyfrowania partycji systemowych komputera, z możliwością przechowywania certyfikatów w mikrochipie TPM (Trusted Platform Module) w wersji minimum 1.2 lub na kluczach pamięci przenośnej USB.</w:t>
            </w:r>
          </w:p>
          <w:p w14:paraId="54FC3D84"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p>
          <w:p w14:paraId="6BD0CFE3" w14:textId="77777777" w:rsidR="00AA5FB0" w:rsidRPr="00B21FA2" w:rsidRDefault="00AA5FB0" w:rsidP="00B21FA2">
            <w:pPr>
              <w:spacing w:after="0" w:line="240" w:lineRule="auto"/>
              <w:ind w:left="531" w:hanging="425"/>
              <w:contextualSpacing/>
              <w:rPr>
                <w:rFonts w:eastAsia="Times New Roman" w:cstheme="minorHAnsi"/>
                <w:sz w:val="18"/>
                <w:szCs w:val="18"/>
                <w:lang w:eastAsia="pl-PL"/>
              </w:rPr>
            </w:pPr>
            <w:r w:rsidRPr="00B21FA2">
              <w:rPr>
                <w:rFonts w:eastAsia="Times New Roman" w:cstheme="minorHAnsi"/>
                <w:sz w:val="18"/>
                <w:szCs w:val="18"/>
                <w:lang w:eastAsia="pl-PL"/>
              </w:rPr>
              <w:t>48.</w:t>
            </w:r>
            <w:r w:rsidRPr="00B21FA2">
              <w:rPr>
                <w:rFonts w:eastAsia="Times New Roman" w:cstheme="minorHAnsi"/>
                <w:sz w:val="18"/>
                <w:szCs w:val="18"/>
                <w:lang w:eastAsia="pl-PL"/>
              </w:rPr>
              <w:tab/>
              <w:t>Wbudowane w system narzędzie do szyfrowania dysków przenośnych, z możliwością centralnego zarządzania poprzez polityki grupowe, pozwalające na wymuszenie szyfrowania dysków przenośnych.</w:t>
            </w:r>
          </w:p>
          <w:p w14:paraId="44C416A0" w14:textId="77777777" w:rsidR="00AA5FB0" w:rsidRPr="00B21FA2" w:rsidRDefault="00AA5FB0" w:rsidP="00B21FA2">
            <w:pPr>
              <w:spacing w:after="0" w:line="240" w:lineRule="auto"/>
              <w:contextualSpacing/>
              <w:rPr>
                <w:rFonts w:eastAsia="Times New Roman" w:cstheme="minorHAnsi"/>
                <w:sz w:val="18"/>
                <w:szCs w:val="18"/>
                <w:lang w:eastAsia="pl-PL"/>
              </w:rPr>
            </w:pPr>
          </w:p>
          <w:p w14:paraId="31A4C5FA" w14:textId="77777777" w:rsidR="00AA5FB0" w:rsidRPr="00B21FA2" w:rsidRDefault="00AA5FB0" w:rsidP="00B21FA2">
            <w:pPr>
              <w:spacing w:after="0" w:line="240" w:lineRule="auto"/>
              <w:ind w:left="531" w:hanging="531"/>
              <w:contextualSpacing/>
              <w:rPr>
                <w:rFonts w:eastAsia="Times New Roman" w:cstheme="minorHAnsi"/>
                <w:sz w:val="18"/>
                <w:szCs w:val="18"/>
                <w:lang w:eastAsia="pl-PL"/>
              </w:rPr>
            </w:pPr>
            <w:r w:rsidRPr="00B21FA2">
              <w:rPr>
                <w:rFonts w:eastAsia="Times New Roman" w:cstheme="minorHAnsi"/>
                <w:sz w:val="18"/>
                <w:szCs w:val="18"/>
                <w:lang w:eastAsia="pl-PL"/>
              </w:rPr>
              <w:t>49.</w:t>
            </w:r>
            <w:r w:rsidRPr="00B21FA2">
              <w:rPr>
                <w:rFonts w:eastAsia="Times New Roman" w:cstheme="minorHAnsi"/>
                <w:sz w:val="18"/>
                <w:szCs w:val="18"/>
                <w:lang w:eastAsia="pl-PL"/>
              </w:rPr>
              <w:tab/>
              <w:t>Możliwość tworzenia i przechowywania kopii zapasowych kluczy odzyskiwania do szyfrowania partycji w usługach katalogowych.</w:t>
            </w:r>
          </w:p>
          <w:p w14:paraId="194BD719" w14:textId="77777777" w:rsidR="00AA5FB0" w:rsidRPr="00B21FA2" w:rsidRDefault="00AA5FB0" w:rsidP="00B21FA2">
            <w:pPr>
              <w:spacing w:after="0" w:line="240" w:lineRule="auto"/>
              <w:ind w:left="531" w:hanging="531"/>
              <w:contextualSpacing/>
              <w:rPr>
                <w:rFonts w:eastAsia="Times New Roman" w:cstheme="minorHAnsi"/>
                <w:sz w:val="18"/>
                <w:szCs w:val="18"/>
                <w:lang w:eastAsia="pl-PL"/>
              </w:rPr>
            </w:pPr>
          </w:p>
          <w:p w14:paraId="0D87944E" w14:textId="77777777" w:rsidR="00AA5FB0" w:rsidRPr="00B21FA2" w:rsidRDefault="00AA5FB0" w:rsidP="00B21FA2">
            <w:pPr>
              <w:spacing w:after="0" w:line="240" w:lineRule="auto"/>
              <w:ind w:left="531" w:hanging="531"/>
              <w:contextualSpacing/>
              <w:rPr>
                <w:rFonts w:eastAsia="Times New Roman" w:cstheme="minorHAnsi"/>
                <w:sz w:val="18"/>
                <w:szCs w:val="18"/>
                <w:lang w:eastAsia="pl-PL"/>
              </w:rPr>
            </w:pPr>
            <w:r w:rsidRPr="00B21FA2">
              <w:rPr>
                <w:rFonts w:eastAsia="Times New Roman" w:cstheme="minorHAnsi"/>
                <w:sz w:val="18"/>
                <w:szCs w:val="18"/>
                <w:lang w:eastAsia="pl-PL"/>
              </w:rPr>
              <w:t>50.</w:t>
            </w:r>
            <w:r w:rsidRPr="00B21FA2">
              <w:rPr>
                <w:rFonts w:eastAsia="Times New Roman" w:cstheme="minorHAnsi"/>
                <w:sz w:val="18"/>
                <w:szCs w:val="18"/>
                <w:lang w:eastAsia="pl-PL"/>
              </w:rPr>
              <w:tab/>
              <w:t>Możliwość instalowania dodatkowych języków interfejsu systemu operacyjnego oraz możliwość zmiany języka bez konieczności reinstalacji systemu.</w:t>
            </w:r>
          </w:p>
        </w:tc>
        <w:tc>
          <w:tcPr>
            <w:tcW w:w="2059" w:type="pct"/>
            <w:tcBorders>
              <w:top w:val="single" w:sz="4" w:space="0" w:color="auto"/>
              <w:left w:val="single" w:sz="4" w:space="0" w:color="auto"/>
              <w:bottom w:val="single" w:sz="4" w:space="0" w:color="auto"/>
              <w:right w:val="single" w:sz="4" w:space="0" w:color="auto"/>
            </w:tcBorders>
          </w:tcPr>
          <w:p w14:paraId="25512CFC"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78063E49"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tcPr>
          <w:p w14:paraId="0A1BE9A5" w14:textId="77777777" w:rsidR="00AA5FB0"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lastRenderedPageBreak/>
              <w:t>Gwarancja</w:t>
            </w:r>
          </w:p>
          <w:p w14:paraId="6BDF20A7" w14:textId="77777777" w:rsidR="000866C2" w:rsidRPr="00B21FA2" w:rsidRDefault="000866C2" w:rsidP="00B21FA2">
            <w:pPr>
              <w:spacing w:after="0" w:line="240" w:lineRule="auto"/>
              <w:contextualSpacing/>
              <w:rPr>
                <w:rFonts w:eastAsia="Times New Roman" w:cstheme="minorHAnsi"/>
                <w:sz w:val="18"/>
                <w:szCs w:val="18"/>
                <w:lang w:eastAsia="pl-PL"/>
              </w:rPr>
            </w:pPr>
          </w:p>
        </w:tc>
        <w:tc>
          <w:tcPr>
            <w:tcW w:w="2077" w:type="pct"/>
            <w:gridSpan w:val="2"/>
            <w:tcBorders>
              <w:top w:val="single" w:sz="4" w:space="0" w:color="auto"/>
              <w:left w:val="single" w:sz="4" w:space="0" w:color="auto"/>
              <w:bottom w:val="single" w:sz="4" w:space="0" w:color="auto"/>
              <w:right w:val="single" w:sz="4" w:space="0" w:color="auto"/>
            </w:tcBorders>
          </w:tcPr>
          <w:p w14:paraId="69F48BF8" w14:textId="46FC9E5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xml:space="preserve">Minimum </w:t>
            </w:r>
            <w:r w:rsidR="0009246F" w:rsidRPr="00B21FA2">
              <w:rPr>
                <w:rFonts w:eastAsia="Times New Roman" w:cstheme="minorHAnsi"/>
                <w:sz w:val="18"/>
                <w:szCs w:val="18"/>
                <w:lang w:eastAsia="pl-PL"/>
              </w:rPr>
              <w:t>36</w:t>
            </w:r>
            <w:r w:rsidRPr="00B21FA2">
              <w:rPr>
                <w:rFonts w:eastAsia="Times New Roman" w:cstheme="minorHAnsi"/>
                <w:sz w:val="18"/>
                <w:szCs w:val="18"/>
                <w:lang w:eastAsia="pl-PL"/>
              </w:rPr>
              <w:t xml:space="preserve"> miesięcy świadczonej  w siedzibie Zamawiającego</w:t>
            </w:r>
            <w:r w:rsidR="00EF73A8">
              <w:rPr>
                <w:rFonts w:eastAsia="Times New Roman" w:cstheme="minorHAnsi"/>
                <w:sz w:val="18"/>
                <w:szCs w:val="18"/>
                <w:lang w:eastAsia="pl-PL"/>
              </w:rPr>
              <w:t>.</w:t>
            </w:r>
            <w:r w:rsidRPr="00B21FA2">
              <w:rPr>
                <w:rFonts w:eastAsia="Times New Roman" w:cstheme="minorHAnsi"/>
                <w:sz w:val="18"/>
                <w:szCs w:val="18"/>
                <w:lang w:eastAsia="pl-PL"/>
              </w:rPr>
              <w:t xml:space="preserve"> </w:t>
            </w:r>
            <w:r w:rsidR="00EF73A8">
              <w:rPr>
                <w:rFonts w:eastAsia="Times New Roman" w:cstheme="minorHAnsi"/>
                <w:sz w:val="18"/>
                <w:szCs w:val="18"/>
                <w:lang w:eastAsia="pl-PL"/>
              </w:rPr>
              <w:t>P</w:t>
            </w:r>
            <w:r w:rsidRPr="00B21FA2">
              <w:rPr>
                <w:rFonts w:eastAsia="Times New Roman" w:cstheme="minorHAnsi"/>
                <w:sz w:val="18"/>
                <w:szCs w:val="18"/>
                <w:lang w:eastAsia="pl-PL"/>
              </w:rPr>
              <w:t>rzyjazd certyfikowanego przez producenta serwisanta do końca następnego dnia roboczego, chyba że niezbędne będzie naprawa sprzętu w siedzibie producenta lub autoryzowanym przez niego punkcie serwisowym  - wówczas koszt transportu do i z naprawy pokrywa Wykonawca.</w:t>
            </w:r>
          </w:p>
          <w:p w14:paraId="65AA991C"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Naprawy gwarancyjne urządzeń muszą być realizowany przez Producenta lub Autoryzowanego Partnera Serwisowego Producenta.</w:t>
            </w:r>
          </w:p>
          <w:p w14:paraId="5CC0B637"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Możliwość telefonicznego sprawdzenia konfiguracji sprzętowej komputera oraz warunków gwarancji po podaniu numeru seryjnego bezpośrednio u producenta lub jego przedstawiciela</w:t>
            </w:r>
          </w:p>
        </w:tc>
        <w:tc>
          <w:tcPr>
            <w:tcW w:w="2059" w:type="pct"/>
            <w:tcBorders>
              <w:top w:val="single" w:sz="4" w:space="0" w:color="auto"/>
              <w:left w:val="single" w:sz="4" w:space="0" w:color="auto"/>
              <w:bottom w:val="single" w:sz="4" w:space="0" w:color="auto"/>
              <w:right w:val="single" w:sz="4" w:space="0" w:color="auto"/>
            </w:tcBorders>
          </w:tcPr>
          <w:p w14:paraId="681B3D29"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618DC92B" w14:textId="77777777" w:rsidTr="00E57439">
        <w:trPr>
          <w:trHeight w:val="250"/>
        </w:trPr>
        <w:tc>
          <w:tcPr>
            <w:tcW w:w="863" w:type="pct"/>
            <w:vMerge w:val="restart"/>
            <w:tcBorders>
              <w:top w:val="single" w:sz="4" w:space="0" w:color="auto"/>
              <w:left w:val="single" w:sz="4" w:space="0" w:color="auto"/>
              <w:bottom w:val="single" w:sz="4" w:space="0" w:color="auto"/>
              <w:right w:val="single" w:sz="4" w:space="0" w:color="auto"/>
            </w:tcBorders>
            <w:hideMark/>
          </w:tcPr>
          <w:p w14:paraId="2290620B"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sz w:val="18"/>
                <w:szCs w:val="18"/>
                <w:lang w:eastAsia="pl-PL"/>
              </w:rPr>
              <w:t>Przekątna ekranu, rozdzielczość</w:t>
            </w:r>
          </w:p>
        </w:tc>
        <w:tc>
          <w:tcPr>
            <w:tcW w:w="712" w:type="pct"/>
            <w:tcBorders>
              <w:top w:val="single" w:sz="4" w:space="0" w:color="auto"/>
              <w:left w:val="single" w:sz="4" w:space="0" w:color="auto"/>
              <w:bottom w:val="single" w:sz="4" w:space="0" w:color="auto"/>
              <w:right w:val="single" w:sz="4" w:space="0" w:color="auto"/>
            </w:tcBorders>
            <w:hideMark/>
          </w:tcPr>
          <w:p w14:paraId="180E0CA7"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bCs/>
                <w:sz w:val="18"/>
                <w:szCs w:val="18"/>
                <w:lang w:eastAsia="pl-PL"/>
              </w:rPr>
              <w:t>rozmiar</w:t>
            </w:r>
          </w:p>
        </w:tc>
        <w:tc>
          <w:tcPr>
            <w:tcW w:w="1365" w:type="pct"/>
            <w:tcBorders>
              <w:top w:val="single" w:sz="4" w:space="0" w:color="auto"/>
              <w:left w:val="single" w:sz="4" w:space="0" w:color="auto"/>
              <w:bottom w:val="single" w:sz="4" w:space="0" w:color="auto"/>
              <w:right w:val="single" w:sz="4" w:space="0" w:color="auto"/>
            </w:tcBorders>
            <w:hideMark/>
          </w:tcPr>
          <w:p w14:paraId="6E080F2C" w14:textId="77777777" w:rsidR="00AA5FB0" w:rsidRPr="00B21FA2" w:rsidRDefault="00AA5FB0" w:rsidP="00B21FA2">
            <w:pPr>
              <w:spacing w:after="0" w:line="240" w:lineRule="auto"/>
              <w:contextualSpacing/>
              <w:rPr>
                <w:rFonts w:eastAsia="Times New Roman" w:cstheme="minorHAnsi"/>
                <w:b/>
                <w:bCs/>
                <w:sz w:val="18"/>
                <w:szCs w:val="18"/>
                <w:lang w:eastAsia="pl-PL"/>
              </w:rPr>
            </w:pPr>
            <w:r w:rsidRPr="00B21FA2">
              <w:rPr>
                <w:rFonts w:eastAsia="Times New Roman" w:cstheme="minorHAnsi"/>
                <w:b/>
                <w:sz w:val="18"/>
                <w:szCs w:val="18"/>
                <w:lang w:eastAsia="pl-PL"/>
              </w:rPr>
              <w:t>23,8 cali</w:t>
            </w:r>
          </w:p>
        </w:tc>
        <w:tc>
          <w:tcPr>
            <w:tcW w:w="2059" w:type="pct"/>
            <w:tcBorders>
              <w:top w:val="single" w:sz="4" w:space="0" w:color="auto"/>
              <w:left w:val="single" w:sz="4" w:space="0" w:color="auto"/>
              <w:bottom w:val="single" w:sz="4" w:space="0" w:color="auto"/>
              <w:right w:val="single" w:sz="4" w:space="0" w:color="auto"/>
            </w:tcBorders>
          </w:tcPr>
          <w:p w14:paraId="463B0724"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62A3DA7F" w14:textId="77777777" w:rsidTr="00E57439">
        <w:trPr>
          <w:trHeight w:val="250"/>
        </w:trPr>
        <w:tc>
          <w:tcPr>
            <w:tcW w:w="863" w:type="pct"/>
            <w:vMerge/>
            <w:tcBorders>
              <w:top w:val="single" w:sz="4" w:space="0" w:color="auto"/>
              <w:left w:val="single" w:sz="4" w:space="0" w:color="auto"/>
              <w:bottom w:val="single" w:sz="4" w:space="0" w:color="auto"/>
              <w:right w:val="single" w:sz="4" w:space="0" w:color="auto"/>
            </w:tcBorders>
          </w:tcPr>
          <w:p w14:paraId="176B4F57" w14:textId="77777777" w:rsidR="00AA5FB0" w:rsidRPr="00B21FA2" w:rsidRDefault="00AA5FB0" w:rsidP="00B21FA2">
            <w:pPr>
              <w:spacing w:after="0" w:line="240" w:lineRule="auto"/>
              <w:contextualSpacing/>
              <w:rPr>
                <w:rFonts w:eastAsia="Times New Roman" w:cstheme="minorHAnsi"/>
                <w:bCs/>
                <w:sz w:val="18"/>
                <w:szCs w:val="18"/>
                <w:lang w:eastAsia="pl-PL"/>
              </w:rPr>
            </w:pPr>
          </w:p>
        </w:tc>
        <w:tc>
          <w:tcPr>
            <w:tcW w:w="712" w:type="pct"/>
            <w:tcBorders>
              <w:top w:val="single" w:sz="4" w:space="0" w:color="auto"/>
              <w:left w:val="single" w:sz="4" w:space="0" w:color="auto"/>
              <w:bottom w:val="single" w:sz="4" w:space="0" w:color="auto"/>
              <w:right w:val="single" w:sz="4" w:space="0" w:color="auto"/>
            </w:tcBorders>
          </w:tcPr>
          <w:p w14:paraId="0ACF727C"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bCs/>
                <w:sz w:val="18"/>
                <w:szCs w:val="18"/>
                <w:lang w:eastAsia="pl-PL"/>
              </w:rPr>
              <w:t>matryca</w:t>
            </w:r>
          </w:p>
        </w:tc>
        <w:tc>
          <w:tcPr>
            <w:tcW w:w="1365" w:type="pct"/>
            <w:tcBorders>
              <w:top w:val="single" w:sz="4" w:space="0" w:color="auto"/>
              <w:left w:val="single" w:sz="4" w:space="0" w:color="auto"/>
              <w:bottom w:val="single" w:sz="4" w:space="0" w:color="auto"/>
              <w:right w:val="single" w:sz="4" w:space="0" w:color="auto"/>
            </w:tcBorders>
          </w:tcPr>
          <w:p w14:paraId="5367A329" w14:textId="77777777" w:rsidR="00AA5FB0" w:rsidRPr="00B21FA2" w:rsidRDefault="00AA5FB0" w:rsidP="00B21FA2">
            <w:pPr>
              <w:spacing w:after="0" w:line="240" w:lineRule="auto"/>
              <w:contextualSpacing/>
              <w:rPr>
                <w:rFonts w:eastAsia="Times New Roman" w:cstheme="minorHAnsi"/>
                <w:b/>
                <w:bCs/>
                <w:sz w:val="18"/>
                <w:szCs w:val="18"/>
                <w:lang w:eastAsia="pl-PL"/>
              </w:rPr>
            </w:pPr>
            <w:r w:rsidRPr="00B21FA2">
              <w:rPr>
                <w:rFonts w:eastAsia="Times New Roman" w:cstheme="minorHAnsi"/>
                <w:b/>
                <w:bCs/>
                <w:sz w:val="18"/>
                <w:szCs w:val="18"/>
                <w:lang w:eastAsia="pl-PL"/>
              </w:rPr>
              <w:t>IPS</w:t>
            </w:r>
          </w:p>
        </w:tc>
        <w:tc>
          <w:tcPr>
            <w:tcW w:w="2059" w:type="pct"/>
            <w:tcBorders>
              <w:top w:val="single" w:sz="4" w:space="0" w:color="auto"/>
              <w:left w:val="single" w:sz="4" w:space="0" w:color="auto"/>
              <w:bottom w:val="single" w:sz="4" w:space="0" w:color="auto"/>
              <w:right w:val="single" w:sz="4" w:space="0" w:color="auto"/>
            </w:tcBorders>
          </w:tcPr>
          <w:p w14:paraId="49EB4ADD"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4EFBB329" w14:textId="77777777" w:rsidTr="00E57439">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22EA6" w14:textId="77777777" w:rsidR="00AA5FB0" w:rsidRPr="00B21FA2" w:rsidRDefault="00AA5FB0" w:rsidP="00B21FA2">
            <w:pPr>
              <w:spacing w:after="0" w:line="240" w:lineRule="auto"/>
              <w:contextualSpacing/>
              <w:rPr>
                <w:rFonts w:eastAsia="Times New Roman" w:cstheme="minorHAnsi"/>
                <w:bCs/>
                <w:sz w:val="18"/>
                <w:szCs w:val="18"/>
                <w:lang w:eastAsia="pl-PL"/>
              </w:rPr>
            </w:pPr>
          </w:p>
        </w:tc>
        <w:tc>
          <w:tcPr>
            <w:tcW w:w="712" w:type="pct"/>
            <w:tcBorders>
              <w:top w:val="single" w:sz="4" w:space="0" w:color="auto"/>
              <w:left w:val="single" w:sz="4" w:space="0" w:color="auto"/>
              <w:bottom w:val="single" w:sz="4" w:space="0" w:color="auto"/>
              <w:right w:val="single" w:sz="4" w:space="0" w:color="auto"/>
            </w:tcBorders>
            <w:hideMark/>
          </w:tcPr>
          <w:p w14:paraId="45C48174"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bCs/>
                <w:sz w:val="18"/>
                <w:szCs w:val="18"/>
                <w:lang w:eastAsia="pl-PL"/>
              </w:rPr>
              <w:t>rozdzielczość</w:t>
            </w:r>
          </w:p>
        </w:tc>
        <w:tc>
          <w:tcPr>
            <w:tcW w:w="1365" w:type="pct"/>
            <w:tcBorders>
              <w:top w:val="single" w:sz="4" w:space="0" w:color="auto"/>
              <w:left w:val="single" w:sz="4" w:space="0" w:color="auto"/>
              <w:bottom w:val="single" w:sz="4" w:space="0" w:color="auto"/>
              <w:right w:val="single" w:sz="4" w:space="0" w:color="auto"/>
            </w:tcBorders>
            <w:hideMark/>
          </w:tcPr>
          <w:p w14:paraId="1EA70F3E" w14:textId="77777777" w:rsidR="00AA5FB0" w:rsidRPr="00B21FA2" w:rsidRDefault="00AA5FB0" w:rsidP="00B21FA2">
            <w:pPr>
              <w:spacing w:after="0" w:line="240" w:lineRule="auto"/>
              <w:contextualSpacing/>
              <w:rPr>
                <w:rFonts w:eastAsia="Times New Roman" w:cstheme="minorHAnsi"/>
                <w:b/>
                <w:bCs/>
                <w:sz w:val="18"/>
                <w:szCs w:val="18"/>
                <w:lang w:eastAsia="pl-PL"/>
              </w:rPr>
            </w:pPr>
            <w:r w:rsidRPr="00B21FA2">
              <w:rPr>
                <w:rFonts w:eastAsia="Times New Roman" w:cstheme="minorHAnsi"/>
                <w:b/>
                <w:sz w:val="18"/>
                <w:szCs w:val="18"/>
                <w:lang w:eastAsia="pl-PL"/>
              </w:rPr>
              <w:t>Natywna minimum 1920x1080 pikseli</w:t>
            </w:r>
          </w:p>
        </w:tc>
        <w:tc>
          <w:tcPr>
            <w:tcW w:w="2059" w:type="pct"/>
            <w:tcBorders>
              <w:top w:val="single" w:sz="4" w:space="0" w:color="auto"/>
              <w:left w:val="single" w:sz="4" w:space="0" w:color="auto"/>
              <w:bottom w:val="single" w:sz="4" w:space="0" w:color="auto"/>
              <w:right w:val="single" w:sz="4" w:space="0" w:color="auto"/>
            </w:tcBorders>
          </w:tcPr>
          <w:p w14:paraId="0A0077AC"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00E4DEFF" w14:textId="77777777" w:rsidTr="00E57439">
        <w:trPr>
          <w:trHeight w:val="312"/>
        </w:trPr>
        <w:tc>
          <w:tcPr>
            <w:tcW w:w="0" w:type="auto"/>
            <w:vMerge/>
            <w:tcBorders>
              <w:top w:val="single" w:sz="4" w:space="0" w:color="auto"/>
              <w:left w:val="single" w:sz="4" w:space="0" w:color="auto"/>
              <w:bottom w:val="single" w:sz="4" w:space="0" w:color="auto"/>
              <w:right w:val="single" w:sz="4" w:space="0" w:color="auto"/>
            </w:tcBorders>
            <w:vAlign w:val="center"/>
          </w:tcPr>
          <w:p w14:paraId="29151625" w14:textId="77777777" w:rsidR="00AA5FB0" w:rsidRPr="00B21FA2" w:rsidRDefault="00AA5FB0" w:rsidP="00B21FA2">
            <w:pPr>
              <w:spacing w:after="0" w:line="240" w:lineRule="auto"/>
              <w:contextualSpacing/>
              <w:rPr>
                <w:rFonts w:eastAsia="Times New Roman" w:cstheme="minorHAnsi"/>
                <w:bCs/>
                <w:sz w:val="18"/>
                <w:szCs w:val="18"/>
                <w:lang w:eastAsia="pl-PL"/>
              </w:rPr>
            </w:pPr>
          </w:p>
        </w:tc>
        <w:tc>
          <w:tcPr>
            <w:tcW w:w="712" w:type="pct"/>
            <w:tcBorders>
              <w:top w:val="single" w:sz="4" w:space="0" w:color="auto"/>
              <w:left w:val="single" w:sz="4" w:space="0" w:color="auto"/>
              <w:bottom w:val="single" w:sz="4" w:space="0" w:color="auto"/>
              <w:right w:val="single" w:sz="4" w:space="0" w:color="auto"/>
            </w:tcBorders>
          </w:tcPr>
          <w:p w14:paraId="28FF52A6"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sz w:val="18"/>
                <w:szCs w:val="18"/>
                <w:lang w:eastAsia="pl-PL"/>
              </w:rPr>
              <w:t>maksymalny rozmiar piksela</w:t>
            </w:r>
          </w:p>
        </w:tc>
        <w:tc>
          <w:tcPr>
            <w:tcW w:w="1365" w:type="pct"/>
            <w:tcBorders>
              <w:top w:val="single" w:sz="4" w:space="0" w:color="auto"/>
              <w:left w:val="single" w:sz="4" w:space="0" w:color="auto"/>
              <w:bottom w:val="single" w:sz="4" w:space="0" w:color="auto"/>
              <w:right w:val="single" w:sz="4" w:space="0" w:color="auto"/>
            </w:tcBorders>
          </w:tcPr>
          <w:p w14:paraId="66126F89"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sz w:val="18"/>
                <w:szCs w:val="18"/>
                <w:lang w:eastAsia="pl-PL"/>
              </w:rPr>
              <w:t>0.2745mm</w:t>
            </w:r>
          </w:p>
        </w:tc>
        <w:tc>
          <w:tcPr>
            <w:tcW w:w="2059" w:type="pct"/>
            <w:tcBorders>
              <w:top w:val="single" w:sz="4" w:space="0" w:color="auto"/>
              <w:left w:val="single" w:sz="4" w:space="0" w:color="auto"/>
              <w:bottom w:val="single" w:sz="4" w:space="0" w:color="auto"/>
              <w:right w:val="single" w:sz="4" w:space="0" w:color="auto"/>
            </w:tcBorders>
          </w:tcPr>
          <w:p w14:paraId="6C4DD4AD"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433CA599" w14:textId="77777777" w:rsidTr="00E5743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B90B6" w14:textId="77777777" w:rsidR="00AA5FB0" w:rsidRPr="00B21FA2" w:rsidRDefault="00AA5FB0" w:rsidP="00B21FA2">
            <w:pPr>
              <w:spacing w:after="0" w:line="240" w:lineRule="auto"/>
              <w:contextualSpacing/>
              <w:rPr>
                <w:rFonts w:eastAsia="Times New Roman" w:cstheme="minorHAnsi"/>
                <w:bCs/>
                <w:sz w:val="18"/>
                <w:szCs w:val="18"/>
                <w:lang w:eastAsia="pl-PL"/>
              </w:rPr>
            </w:pPr>
          </w:p>
        </w:tc>
        <w:tc>
          <w:tcPr>
            <w:tcW w:w="712" w:type="pct"/>
            <w:tcBorders>
              <w:top w:val="single" w:sz="4" w:space="0" w:color="auto"/>
              <w:left w:val="single" w:sz="4" w:space="0" w:color="auto"/>
              <w:bottom w:val="single" w:sz="4" w:space="0" w:color="auto"/>
              <w:right w:val="single" w:sz="4" w:space="0" w:color="auto"/>
            </w:tcBorders>
            <w:hideMark/>
          </w:tcPr>
          <w:p w14:paraId="58FB792C"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sz w:val="18"/>
                <w:szCs w:val="18"/>
                <w:lang w:eastAsia="pl-PL"/>
              </w:rPr>
              <w:t>Typ podświetlania</w:t>
            </w:r>
          </w:p>
        </w:tc>
        <w:tc>
          <w:tcPr>
            <w:tcW w:w="1365" w:type="pct"/>
            <w:tcBorders>
              <w:top w:val="single" w:sz="4" w:space="0" w:color="auto"/>
              <w:left w:val="single" w:sz="4" w:space="0" w:color="auto"/>
              <w:bottom w:val="single" w:sz="4" w:space="0" w:color="auto"/>
              <w:right w:val="single" w:sz="4" w:space="0" w:color="auto"/>
            </w:tcBorders>
            <w:hideMark/>
          </w:tcPr>
          <w:p w14:paraId="4264773C"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bCs/>
                <w:sz w:val="18"/>
                <w:szCs w:val="18"/>
                <w:lang w:eastAsia="pl-PL"/>
              </w:rPr>
              <w:t>LED</w:t>
            </w:r>
          </w:p>
        </w:tc>
        <w:tc>
          <w:tcPr>
            <w:tcW w:w="2059" w:type="pct"/>
            <w:tcBorders>
              <w:top w:val="single" w:sz="4" w:space="0" w:color="auto"/>
              <w:left w:val="single" w:sz="4" w:space="0" w:color="auto"/>
              <w:bottom w:val="single" w:sz="4" w:space="0" w:color="auto"/>
              <w:right w:val="single" w:sz="4" w:space="0" w:color="auto"/>
            </w:tcBorders>
          </w:tcPr>
          <w:p w14:paraId="233F0201"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32D387D2" w14:textId="77777777" w:rsidTr="00E5743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9B221" w14:textId="77777777" w:rsidR="00AA5FB0" w:rsidRPr="00B21FA2" w:rsidRDefault="00AA5FB0" w:rsidP="00B21FA2">
            <w:pPr>
              <w:spacing w:after="0" w:line="240" w:lineRule="auto"/>
              <w:contextualSpacing/>
              <w:rPr>
                <w:rFonts w:eastAsia="Times New Roman" w:cstheme="minorHAnsi"/>
                <w:bCs/>
                <w:sz w:val="18"/>
                <w:szCs w:val="18"/>
                <w:lang w:eastAsia="pl-PL"/>
              </w:rPr>
            </w:pPr>
          </w:p>
        </w:tc>
        <w:tc>
          <w:tcPr>
            <w:tcW w:w="712" w:type="pct"/>
            <w:tcBorders>
              <w:top w:val="single" w:sz="4" w:space="0" w:color="auto"/>
              <w:left w:val="single" w:sz="4" w:space="0" w:color="auto"/>
              <w:bottom w:val="single" w:sz="4" w:space="0" w:color="auto"/>
              <w:right w:val="single" w:sz="4" w:space="0" w:color="auto"/>
            </w:tcBorders>
            <w:hideMark/>
          </w:tcPr>
          <w:p w14:paraId="712363C4"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bCs/>
                <w:sz w:val="18"/>
                <w:szCs w:val="18"/>
                <w:lang w:eastAsia="pl-PL"/>
              </w:rPr>
              <w:t>Powłoka</w:t>
            </w:r>
          </w:p>
        </w:tc>
        <w:tc>
          <w:tcPr>
            <w:tcW w:w="1365" w:type="pct"/>
            <w:tcBorders>
              <w:top w:val="single" w:sz="4" w:space="0" w:color="auto"/>
              <w:left w:val="single" w:sz="4" w:space="0" w:color="auto"/>
              <w:bottom w:val="single" w:sz="4" w:space="0" w:color="auto"/>
              <w:right w:val="single" w:sz="4" w:space="0" w:color="auto"/>
            </w:tcBorders>
            <w:hideMark/>
          </w:tcPr>
          <w:p w14:paraId="75B756DA"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bCs/>
                <w:sz w:val="18"/>
                <w:szCs w:val="18"/>
                <w:lang w:eastAsia="pl-PL"/>
              </w:rPr>
              <w:t>Twardość 3H, matowa</w:t>
            </w:r>
          </w:p>
        </w:tc>
        <w:tc>
          <w:tcPr>
            <w:tcW w:w="2059" w:type="pct"/>
            <w:tcBorders>
              <w:top w:val="single" w:sz="4" w:space="0" w:color="auto"/>
              <w:left w:val="single" w:sz="4" w:space="0" w:color="auto"/>
              <w:bottom w:val="single" w:sz="4" w:space="0" w:color="auto"/>
              <w:right w:val="single" w:sz="4" w:space="0" w:color="auto"/>
            </w:tcBorders>
          </w:tcPr>
          <w:p w14:paraId="158BE4C1"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65C3D66D" w14:textId="77777777" w:rsidTr="00E57439">
        <w:trPr>
          <w:trHeight w:val="300"/>
        </w:trPr>
        <w:tc>
          <w:tcPr>
            <w:tcW w:w="0" w:type="auto"/>
            <w:vMerge w:val="restart"/>
            <w:tcBorders>
              <w:top w:val="single" w:sz="4" w:space="0" w:color="auto"/>
              <w:left w:val="single" w:sz="4" w:space="0" w:color="auto"/>
              <w:right w:val="single" w:sz="4" w:space="0" w:color="auto"/>
            </w:tcBorders>
          </w:tcPr>
          <w:p w14:paraId="780E569B"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Parametry obrazu</w:t>
            </w:r>
          </w:p>
        </w:tc>
        <w:tc>
          <w:tcPr>
            <w:tcW w:w="712" w:type="pct"/>
            <w:tcBorders>
              <w:top w:val="single" w:sz="4" w:space="0" w:color="auto"/>
              <w:left w:val="single" w:sz="4" w:space="0" w:color="auto"/>
              <w:bottom w:val="single" w:sz="4" w:space="0" w:color="auto"/>
              <w:right w:val="single" w:sz="4" w:space="0" w:color="auto"/>
            </w:tcBorders>
          </w:tcPr>
          <w:p w14:paraId="591D77E9"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sz w:val="18"/>
                <w:szCs w:val="18"/>
                <w:lang w:eastAsia="pl-PL"/>
              </w:rPr>
              <w:t>Odwzorowanie</w:t>
            </w:r>
          </w:p>
        </w:tc>
        <w:tc>
          <w:tcPr>
            <w:tcW w:w="1365" w:type="pct"/>
            <w:tcBorders>
              <w:top w:val="single" w:sz="4" w:space="0" w:color="auto"/>
              <w:left w:val="single" w:sz="4" w:space="0" w:color="auto"/>
              <w:bottom w:val="single" w:sz="4" w:space="0" w:color="auto"/>
              <w:right w:val="single" w:sz="4" w:space="0" w:color="auto"/>
            </w:tcBorders>
          </w:tcPr>
          <w:p w14:paraId="5A8E0C5F"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sz w:val="18"/>
                <w:szCs w:val="18"/>
                <w:lang w:eastAsia="pl-PL"/>
              </w:rPr>
              <w:t>16,7 miliona kolorów</w:t>
            </w:r>
          </w:p>
        </w:tc>
        <w:tc>
          <w:tcPr>
            <w:tcW w:w="2059" w:type="pct"/>
            <w:tcBorders>
              <w:top w:val="single" w:sz="4" w:space="0" w:color="auto"/>
              <w:left w:val="single" w:sz="4" w:space="0" w:color="auto"/>
              <w:bottom w:val="single" w:sz="4" w:space="0" w:color="auto"/>
              <w:right w:val="single" w:sz="4" w:space="0" w:color="auto"/>
            </w:tcBorders>
          </w:tcPr>
          <w:p w14:paraId="167D737A"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21FB5518" w14:textId="77777777" w:rsidTr="00E57439">
        <w:trPr>
          <w:trHeight w:val="300"/>
        </w:trPr>
        <w:tc>
          <w:tcPr>
            <w:tcW w:w="0" w:type="auto"/>
            <w:vMerge/>
            <w:tcBorders>
              <w:left w:val="single" w:sz="4" w:space="0" w:color="auto"/>
              <w:right w:val="single" w:sz="4" w:space="0" w:color="auto"/>
            </w:tcBorders>
            <w:vAlign w:val="center"/>
          </w:tcPr>
          <w:p w14:paraId="2505FBE6"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712" w:type="pct"/>
            <w:tcBorders>
              <w:top w:val="single" w:sz="4" w:space="0" w:color="auto"/>
              <w:left w:val="single" w:sz="4" w:space="0" w:color="auto"/>
              <w:bottom w:val="single" w:sz="4" w:space="0" w:color="auto"/>
              <w:right w:val="single" w:sz="4" w:space="0" w:color="auto"/>
            </w:tcBorders>
          </w:tcPr>
          <w:p w14:paraId="719D7A66"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Kontrast</w:t>
            </w:r>
          </w:p>
        </w:tc>
        <w:tc>
          <w:tcPr>
            <w:tcW w:w="1365" w:type="pct"/>
            <w:tcBorders>
              <w:top w:val="single" w:sz="4" w:space="0" w:color="auto"/>
              <w:left w:val="single" w:sz="4" w:space="0" w:color="auto"/>
              <w:bottom w:val="single" w:sz="4" w:space="0" w:color="auto"/>
              <w:right w:val="single" w:sz="4" w:space="0" w:color="auto"/>
            </w:tcBorders>
          </w:tcPr>
          <w:p w14:paraId="416D7EB6"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20mln:1</w:t>
            </w:r>
          </w:p>
        </w:tc>
        <w:tc>
          <w:tcPr>
            <w:tcW w:w="2059" w:type="pct"/>
            <w:tcBorders>
              <w:top w:val="single" w:sz="4" w:space="0" w:color="auto"/>
              <w:left w:val="single" w:sz="4" w:space="0" w:color="auto"/>
              <w:bottom w:val="single" w:sz="4" w:space="0" w:color="auto"/>
              <w:right w:val="single" w:sz="4" w:space="0" w:color="auto"/>
            </w:tcBorders>
          </w:tcPr>
          <w:p w14:paraId="20A2D613"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7DAC6C6C" w14:textId="77777777" w:rsidTr="00E57439">
        <w:trPr>
          <w:trHeight w:val="300"/>
        </w:trPr>
        <w:tc>
          <w:tcPr>
            <w:tcW w:w="0" w:type="auto"/>
            <w:vMerge/>
            <w:tcBorders>
              <w:left w:val="single" w:sz="4" w:space="0" w:color="auto"/>
              <w:right w:val="single" w:sz="4" w:space="0" w:color="auto"/>
            </w:tcBorders>
            <w:vAlign w:val="center"/>
          </w:tcPr>
          <w:p w14:paraId="41FC4A6B"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712" w:type="pct"/>
            <w:tcBorders>
              <w:top w:val="single" w:sz="4" w:space="0" w:color="auto"/>
              <w:left w:val="single" w:sz="4" w:space="0" w:color="auto"/>
              <w:bottom w:val="single" w:sz="4" w:space="0" w:color="auto"/>
              <w:right w:val="single" w:sz="4" w:space="0" w:color="auto"/>
            </w:tcBorders>
          </w:tcPr>
          <w:p w14:paraId="06BFB667"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Jasność</w:t>
            </w:r>
          </w:p>
        </w:tc>
        <w:tc>
          <w:tcPr>
            <w:tcW w:w="1365" w:type="pct"/>
            <w:tcBorders>
              <w:top w:val="single" w:sz="4" w:space="0" w:color="auto"/>
              <w:left w:val="single" w:sz="4" w:space="0" w:color="auto"/>
              <w:bottom w:val="single" w:sz="4" w:space="0" w:color="auto"/>
              <w:right w:val="single" w:sz="4" w:space="0" w:color="auto"/>
            </w:tcBorders>
          </w:tcPr>
          <w:p w14:paraId="03C5447F"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min. 250 cd/m2</w:t>
            </w:r>
          </w:p>
        </w:tc>
        <w:tc>
          <w:tcPr>
            <w:tcW w:w="2059" w:type="pct"/>
            <w:tcBorders>
              <w:top w:val="single" w:sz="4" w:space="0" w:color="auto"/>
              <w:left w:val="single" w:sz="4" w:space="0" w:color="auto"/>
              <w:bottom w:val="single" w:sz="4" w:space="0" w:color="auto"/>
              <w:right w:val="single" w:sz="4" w:space="0" w:color="auto"/>
            </w:tcBorders>
          </w:tcPr>
          <w:p w14:paraId="41E15CA8"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3A959780" w14:textId="77777777" w:rsidTr="00E57439">
        <w:trPr>
          <w:trHeight w:val="300"/>
        </w:trPr>
        <w:tc>
          <w:tcPr>
            <w:tcW w:w="0" w:type="auto"/>
            <w:vMerge/>
            <w:tcBorders>
              <w:left w:val="single" w:sz="4" w:space="0" w:color="auto"/>
              <w:right w:val="single" w:sz="4" w:space="0" w:color="auto"/>
            </w:tcBorders>
            <w:vAlign w:val="center"/>
          </w:tcPr>
          <w:p w14:paraId="5AC871CE"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712" w:type="pct"/>
            <w:tcBorders>
              <w:top w:val="single" w:sz="4" w:space="0" w:color="auto"/>
              <w:left w:val="single" w:sz="4" w:space="0" w:color="auto"/>
              <w:bottom w:val="single" w:sz="4" w:space="0" w:color="auto"/>
              <w:right w:val="single" w:sz="4" w:space="0" w:color="auto"/>
            </w:tcBorders>
          </w:tcPr>
          <w:p w14:paraId="56C2CE5E"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Czas reakcji matrycy</w:t>
            </w:r>
          </w:p>
        </w:tc>
        <w:tc>
          <w:tcPr>
            <w:tcW w:w="1365" w:type="pct"/>
            <w:tcBorders>
              <w:top w:val="single" w:sz="4" w:space="0" w:color="auto"/>
              <w:left w:val="single" w:sz="4" w:space="0" w:color="auto"/>
              <w:bottom w:val="single" w:sz="4" w:space="0" w:color="auto"/>
              <w:right w:val="single" w:sz="4" w:space="0" w:color="auto"/>
            </w:tcBorders>
          </w:tcPr>
          <w:p w14:paraId="0A73C085"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max. 6 ms</w:t>
            </w:r>
          </w:p>
        </w:tc>
        <w:tc>
          <w:tcPr>
            <w:tcW w:w="2059" w:type="pct"/>
            <w:tcBorders>
              <w:top w:val="single" w:sz="4" w:space="0" w:color="auto"/>
              <w:left w:val="single" w:sz="4" w:space="0" w:color="auto"/>
              <w:bottom w:val="single" w:sz="4" w:space="0" w:color="auto"/>
              <w:right w:val="single" w:sz="4" w:space="0" w:color="auto"/>
            </w:tcBorders>
          </w:tcPr>
          <w:p w14:paraId="15AD7607"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0B902EC7" w14:textId="77777777" w:rsidTr="00E57439">
        <w:trPr>
          <w:trHeight w:val="300"/>
        </w:trPr>
        <w:tc>
          <w:tcPr>
            <w:tcW w:w="0" w:type="auto"/>
            <w:vMerge/>
            <w:tcBorders>
              <w:left w:val="single" w:sz="4" w:space="0" w:color="auto"/>
              <w:right w:val="single" w:sz="4" w:space="0" w:color="auto"/>
            </w:tcBorders>
            <w:vAlign w:val="center"/>
          </w:tcPr>
          <w:p w14:paraId="17E1E2BE"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712" w:type="pct"/>
            <w:tcBorders>
              <w:top w:val="single" w:sz="4" w:space="0" w:color="auto"/>
              <w:left w:val="single" w:sz="4" w:space="0" w:color="auto"/>
              <w:bottom w:val="single" w:sz="4" w:space="0" w:color="auto"/>
              <w:right w:val="single" w:sz="4" w:space="0" w:color="auto"/>
            </w:tcBorders>
          </w:tcPr>
          <w:p w14:paraId="4FC45350"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kąty widzenia</w:t>
            </w:r>
          </w:p>
        </w:tc>
        <w:tc>
          <w:tcPr>
            <w:tcW w:w="1365" w:type="pct"/>
            <w:tcBorders>
              <w:top w:val="single" w:sz="4" w:space="0" w:color="auto"/>
              <w:left w:val="single" w:sz="4" w:space="0" w:color="auto"/>
              <w:bottom w:val="single" w:sz="4" w:space="0" w:color="auto"/>
              <w:right w:val="single" w:sz="4" w:space="0" w:color="auto"/>
            </w:tcBorders>
          </w:tcPr>
          <w:p w14:paraId="39BCF80F"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minimum 178 stopni w poziomie oraz w pionie</w:t>
            </w:r>
          </w:p>
        </w:tc>
        <w:tc>
          <w:tcPr>
            <w:tcW w:w="2059" w:type="pct"/>
            <w:tcBorders>
              <w:top w:val="single" w:sz="4" w:space="0" w:color="auto"/>
              <w:left w:val="single" w:sz="4" w:space="0" w:color="auto"/>
              <w:bottom w:val="single" w:sz="4" w:space="0" w:color="auto"/>
              <w:right w:val="single" w:sz="4" w:space="0" w:color="auto"/>
            </w:tcBorders>
          </w:tcPr>
          <w:p w14:paraId="218522AE"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7C849A5A" w14:textId="77777777" w:rsidTr="00E57439">
        <w:trPr>
          <w:trHeight w:val="300"/>
        </w:trPr>
        <w:tc>
          <w:tcPr>
            <w:tcW w:w="0" w:type="auto"/>
            <w:vMerge/>
            <w:tcBorders>
              <w:left w:val="single" w:sz="4" w:space="0" w:color="auto"/>
              <w:right w:val="single" w:sz="4" w:space="0" w:color="auto"/>
            </w:tcBorders>
            <w:vAlign w:val="center"/>
          </w:tcPr>
          <w:p w14:paraId="355F394C"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712" w:type="pct"/>
            <w:tcBorders>
              <w:top w:val="single" w:sz="4" w:space="0" w:color="auto"/>
              <w:left w:val="single" w:sz="4" w:space="0" w:color="auto"/>
              <w:bottom w:val="single" w:sz="4" w:space="0" w:color="auto"/>
              <w:right w:val="single" w:sz="4" w:space="0" w:color="auto"/>
            </w:tcBorders>
          </w:tcPr>
          <w:p w14:paraId="2125EA82"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częstotliwość pozioma</w:t>
            </w:r>
          </w:p>
        </w:tc>
        <w:tc>
          <w:tcPr>
            <w:tcW w:w="1365" w:type="pct"/>
            <w:tcBorders>
              <w:top w:val="single" w:sz="4" w:space="0" w:color="auto"/>
              <w:left w:val="single" w:sz="4" w:space="0" w:color="auto"/>
              <w:bottom w:val="single" w:sz="4" w:space="0" w:color="auto"/>
              <w:right w:val="single" w:sz="4" w:space="0" w:color="auto"/>
            </w:tcBorders>
          </w:tcPr>
          <w:p w14:paraId="46A24528"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30-82 kHz</w:t>
            </w:r>
          </w:p>
        </w:tc>
        <w:tc>
          <w:tcPr>
            <w:tcW w:w="2059" w:type="pct"/>
            <w:tcBorders>
              <w:top w:val="single" w:sz="4" w:space="0" w:color="auto"/>
              <w:left w:val="single" w:sz="4" w:space="0" w:color="auto"/>
              <w:bottom w:val="single" w:sz="4" w:space="0" w:color="auto"/>
              <w:right w:val="single" w:sz="4" w:space="0" w:color="auto"/>
            </w:tcBorders>
          </w:tcPr>
          <w:p w14:paraId="5A43F7C1"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6F497061" w14:textId="77777777" w:rsidTr="00E57439">
        <w:trPr>
          <w:trHeight w:val="300"/>
        </w:trPr>
        <w:tc>
          <w:tcPr>
            <w:tcW w:w="0" w:type="auto"/>
            <w:vMerge/>
            <w:tcBorders>
              <w:left w:val="single" w:sz="4" w:space="0" w:color="auto"/>
              <w:bottom w:val="single" w:sz="4" w:space="0" w:color="auto"/>
              <w:right w:val="single" w:sz="4" w:space="0" w:color="auto"/>
            </w:tcBorders>
            <w:vAlign w:val="center"/>
          </w:tcPr>
          <w:p w14:paraId="0622567A"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712" w:type="pct"/>
            <w:tcBorders>
              <w:top w:val="single" w:sz="4" w:space="0" w:color="auto"/>
              <w:left w:val="single" w:sz="4" w:space="0" w:color="auto"/>
              <w:bottom w:val="single" w:sz="4" w:space="0" w:color="auto"/>
              <w:right w:val="single" w:sz="4" w:space="0" w:color="auto"/>
            </w:tcBorders>
          </w:tcPr>
          <w:p w14:paraId="6E5C2976"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częstotliwość pionowa</w:t>
            </w:r>
          </w:p>
        </w:tc>
        <w:tc>
          <w:tcPr>
            <w:tcW w:w="1365" w:type="pct"/>
            <w:tcBorders>
              <w:top w:val="single" w:sz="4" w:space="0" w:color="auto"/>
              <w:left w:val="single" w:sz="4" w:space="0" w:color="auto"/>
              <w:bottom w:val="single" w:sz="4" w:space="0" w:color="auto"/>
              <w:right w:val="single" w:sz="4" w:space="0" w:color="auto"/>
            </w:tcBorders>
          </w:tcPr>
          <w:p w14:paraId="60AF74F9"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56-76 Hz</w:t>
            </w:r>
          </w:p>
        </w:tc>
        <w:tc>
          <w:tcPr>
            <w:tcW w:w="2059" w:type="pct"/>
            <w:tcBorders>
              <w:top w:val="single" w:sz="4" w:space="0" w:color="auto"/>
              <w:left w:val="single" w:sz="4" w:space="0" w:color="auto"/>
              <w:bottom w:val="single" w:sz="4" w:space="0" w:color="auto"/>
              <w:right w:val="single" w:sz="4" w:space="0" w:color="auto"/>
            </w:tcBorders>
          </w:tcPr>
          <w:p w14:paraId="46275DE2"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3F00DE" w14:paraId="7246E7AA" w14:textId="77777777" w:rsidTr="00E57439">
        <w:trPr>
          <w:trHeight w:val="300"/>
        </w:trPr>
        <w:tc>
          <w:tcPr>
            <w:tcW w:w="0" w:type="auto"/>
            <w:tcBorders>
              <w:left w:val="single" w:sz="4" w:space="0" w:color="auto"/>
              <w:bottom w:val="single" w:sz="4" w:space="0" w:color="auto"/>
              <w:right w:val="single" w:sz="4" w:space="0" w:color="auto"/>
            </w:tcBorders>
            <w:vAlign w:val="center"/>
          </w:tcPr>
          <w:p w14:paraId="6F692BCD"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Wejścia wideo</w:t>
            </w:r>
          </w:p>
        </w:tc>
        <w:tc>
          <w:tcPr>
            <w:tcW w:w="2077" w:type="pct"/>
            <w:gridSpan w:val="2"/>
            <w:tcBorders>
              <w:top w:val="single" w:sz="4" w:space="0" w:color="auto"/>
              <w:left w:val="single" w:sz="4" w:space="0" w:color="auto"/>
              <w:bottom w:val="single" w:sz="4" w:space="0" w:color="auto"/>
              <w:right w:val="single" w:sz="4" w:space="0" w:color="auto"/>
            </w:tcBorders>
          </w:tcPr>
          <w:p w14:paraId="30C24D56" w14:textId="6678A35E" w:rsidR="00AA5FB0" w:rsidRPr="006E019B" w:rsidRDefault="00AA5FB0" w:rsidP="00B21FA2">
            <w:pPr>
              <w:spacing w:after="0" w:line="240" w:lineRule="auto"/>
              <w:contextualSpacing/>
              <w:rPr>
                <w:rFonts w:eastAsia="Times New Roman" w:cstheme="minorHAnsi"/>
                <w:sz w:val="18"/>
                <w:szCs w:val="18"/>
                <w:lang w:val="en-GB" w:eastAsia="pl-PL"/>
              </w:rPr>
            </w:pPr>
            <w:r w:rsidRPr="006E019B">
              <w:rPr>
                <w:rFonts w:eastAsia="Times New Roman" w:cstheme="minorHAnsi"/>
                <w:sz w:val="18"/>
                <w:szCs w:val="18"/>
                <w:lang w:val="en-GB" w:eastAsia="pl-PL"/>
              </w:rPr>
              <w:t xml:space="preserve">1x </w:t>
            </w:r>
            <w:r w:rsidR="006E019B">
              <w:rPr>
                <w:rFonts w:eastAsia="Times New Roman" w:cstheme="minorHAnsi"/>
                <w:sz w:val="18"/>
                <w:szCs w:val="18"/>
                <w:lang w:val="en-GB" w:eastAsia="pl-PL"/>
              </w:rPr>
              <w:t>D-SUB</w:t>
            </w:r>
            <w:r w:rsidRPr="006E019B">
              <w:rPr>
                <w:rFonts w:eastAsia="Times New Roman" w:cstheme="minorHAnsi"/>
                <w:sz w:val="18"/>
                <w:szCs w:val="18"/>
                <w:lang w:val="en-GB" w:eastAsia="pl-PL"/>
              </w:rPr>
              <w:t xml:space="preserve"> , 1x </w:t>
            </w:r>
            <w:r w:rsidR="006E019B" w:rsidRPr="006E019B">
              <w:rPr>
                <w:rFonts w:eastAsia="Times New Roman" w:cstheme="minorHAnsi"/>
                <w:sz w:val="18"/>
                <w:szCs w:val="18"/>
                <w:lang w:val="en-GB" w:eastAsia="pl-PL"/>
              </w:rPr>
              <w:t>DisplayPort</w:t>
            </w:r>
            <w:r w:rsidRPr="006E019B">
              <w:rPr>
                <w:rFonts w:eastAsia="Times New Roman" w:cstheme="minorHAnsi"/>
                <w:sz w:val="18"/>
                <w:szCs w:val="18"/>
                <w:lang w:val="en-GB" w:eastAsia="pl-PL"/>
              </w:rPr>
              <w:t xml:space="preserve">; 1 x </w:t>
            </w:r>
            <w:r w:rsidR="00B95B5D" w:rsidRPr="006E019B">
              <w:rPr>
                <w:rFonts w:eastAsia="Times New Roman" w:cstheme="minorHAnsi"/>
                <w:sz w:val="18"/>
                <w:szCs w:val="18"/>
                <w:lang w:val="en-GB" w:eastAsia="pl-PL"/>
              </w:rPr>
              <w:t>HDMI</w:t>
            </w:r>
          </w:p>
        </w:tc>
        <w:tc>
          <w:tcPr>
            <w:tcW w:w="2059" w:type="pct"/>
            <w:tcBorders>
              <w:top w:val="single" w:sz="4" w:space="0" w:color="auto"/>
              <w:left w:val="single" w:sz="4" w:space="0" w:color="auto"/>
              <w:bottom w:val="single" w:sz="4" w:space="0" w:color="auto"/>
              <w:right w:val="single" w:sz="4" w:space="0" w:color="auto"/>
            </w:tcBorders>
          </w:tcPr>
          <w:p w14:paraId="291DAB71" w14:textId="77777777" w:rsidR="00AA5FB0" w:rsidRPr="006E019B" w:rsidRDefault="00AA5FB0" w:rsidP="00B21FA2">
            <w:pPr>
              <w:spacing w:after="0" w:line="240" w:lineRule="auto"/>
              <w:contextualSpacing/>
              <w:rPr>
                <w:rFonts w:eastAsia="Times New Roman" w:cstheme="minorHAnsi"/>
                <w:b/>
                <w:bCs/>
                <w:sz w:val="18"/>
                <w:szCs w:val="18"/>
                <w:lang w:val="en-GB" w:eastAsia="pl-PL"/>
              </w:rPr>
            </w:pPr>
          </w:p>
        </w:tc>
      </w:tr>
      <w:tr w:rsidR="00AA5FB0" w:rsidRPr="00B21FA2" w14:paraId="1C683FA0" w14:textId="77777777" w:rsidTr="00E57439">
        <w:trPr>
          <w:trHeight w:val="300"/>
        </w:trPr>
        <w:tc>
          <w:tcPr>
            <w:tcW w:w="0" w:type="auto"/>
            <w:tcBorders>
              <w:left w:val="single" w:sz="4" w:space="0" w:color="auto"/>
              <w:bottom w:val="single" w:sz="4" w:space="0" w:color="auto"/>
              <w:right w:val="single" w:sz="4" w:space="0" w:color="auto"/>
            </w:tcBorders>
          </w:tcPr>
          <w:p w14:paraId="253247E4"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Obudowa i  regulacja monitora</w:t>
            </w:r>
          </w:p>
        </w:tc>
        <w:tc>
          <w:tcPr>
            <w:tcW w:w="2077" w:type="pct"/>
            <w:gridSpan w:val="2"/>
            <w:tcBorders>
              <w:top w:val="single" w:sz="4" w:space="0" w:color="auto"/>
              <w:left w:val="single" w:sz="4" w:space="0" w:color="auto"/>
              <w:bottom w:val="single" w:sz="4" w:space="0" w:color="auto"/>
              <w:right w:val="single" w:sz="4" w:space="0" w:color="auto"/>
            </w:tcBorders>
          </w:tcPr>
          <w:p w14:paraId="14FCB54C" w14:textId="2265FE8B" w:rsidR="00AA5FB0" w:rsidRPr="000D4206" w:rsidRDefault="006E019B" w:rsidP="00B21FA2">
            <w:pPr>
              <w:spacing w:after="0" w:line="240" w:lineRule="auto"/>
              <w:contextualSpacing/>
              <w:rPr>
                <w:rFonts w:eastAsia="Times New Roman" w:cstheme="minorHAnsi"/>
                <w:sz w:val="18"/>
                <w:szCs w:val="18"/>
                <w:lang w:eastAsia="pl-PL"/>
              </w:rPr>
            </w:pPr>
            <w:r>
              <w:rPr>
                <w:rFonts w:eastAsia="Times New Roman" w:cstheme="minorHAnsi"/>
                <w:sz w:val="18"/>
                <w:szCs w:val="18"/>
                <w:lang w:eastAsia="pl-PL"/>
              </w:rPr>
              <w:t xml:space="preserve">Opcja regulacji wysokości do 15 cm. </w:t>
            </w:r>
            <w:r w:rsidR="00AA5FB0" w:rsidRPr="00B21FA2">
              <w:rPr>
                <w:rFonts w:eastAsia="Times New Roman" w:cstheme="minorHAnsi"/>
                <w:sz w:val="18"/>
                <w:szCs w:val="18"/>
                <w:lang w:eastAsia="pl-PL"/>
              </w:rPr>
              <w:t>Wbudowany zasilacz, pochylenie ekranu w zakresie -5° / +</w:t>
            </w:r>
            <w:r>
              <w:rPr>
                <w:rFonts w:eastAsia="Times New Roman" w:cstheme="minorHAnsi"/>
                <w:sz w:val="18"/>
                <w:szCs w:val="18"/>
                <w:lang w:eastAsia="pl-PL"/>
              </w:rPr>
              <w:t>35</w:t>
            </w:r>
            <w:r w:rsidR="00AA5FB0" w:rsidRPr="00B21FA2">
              <w:rPr>
                <w:rFonts w:eastAsia="Times New Roman" w:cstheme="minorHAnsi"/>
                <w:sz w:val="18"/>
                <w:szCs w:val="18"/>
                <w:lang w:eastAsia="pl-PL"/>
              </w:rPr>
              <w:t>° zintegrowany zasilacz, złącze Kensington Lock, złącze montażu na ścianie w standardzie VESA, głośniki o mocy 2x2W, waga monitora pozwalająca na powieszenie monitora na ścianę jak również umieszczenie go na obudowie komputera, bez szkody dla jego obudowy</w:t>
            </w:r>
          </w:p>
        </w:tc>
        <w:tc>
          <w:tcPr>
            <w:tcW w:w="2059" w:type="pct"/>
            <w:tcBorders>
              <w:top w:val="single" w:sz="4" w:space="0" w:color="auto"/>
              <w:left w:val="single" w:sz="4" w:space="0" w:color="auto"/>
              <w:bottom w:val="single" w:sz="4" w:space="0" w:color="auto"/>
              <w:right w:val="single" w:sz="4" w:space="0" w:color="auto"/>
            </w:tcBorders>
          </w:tcPr>
          <w:p w14:paraId="3DC3D251" w14:textId="77777777" w:rsidR="00AA5FB0" w:rsidRPr="00B21FA2" w:rsidRDefault="00AA5FB0" w:rsidP="00B21FA2">
            <w:pPr>
              <w:spacing w:after="0" w:line="240" w:lineRule="auto"/>
              <w:contextualSpacing/>
              <w:rPr>
                <w:rFonts w:eastAsia="Times New Roman" w:cstheme="minorHAnsi"/>
                <w:b/>
                <w:bCs/>
                <w:sz w:val="18"/>
                <w:szCs w:val="18"/>
                <w:lang w:eastAsia="pl-PL"/>
              </w:rPr>
            </w:pPr>
          </w:p>
        </w:tc>
      </w:tr>
      <w:tr w:rsidR="00AA5FB0" w:rsidRPr="00B21FA2" w14:paraId="19B53694" w14:textId="77777777" w:rsidTr="00E57439">
        <w:trPr>
          <w:trHeight w:val="300"/>
        </w:trPr>
        <w:tc>
          <w:tcPr>
            <w:tcW w:w="0" w:type="auto"/>
            <w:tcBorders>
              <w:left w:val="single" w:sz="4" w:space="0" w:color="auto"/>
              <w:bottom w:val="single" w:sz="4" w:space="0" w:color="auto"/>
              <w:right w:val="single" w:sz="4" w:space="0" w:color="auto"/>
            </w:tcBorders>
          </w:tcPr>
          <w:p w14:paraId="665D9A90"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Kable</w:t>
            </w:r>
          </w:p>
          <w:p w14:paraId="2FFF846B" w14:textId="77777777" w:rsidR="00AA5FB0" w:rsidRPr="00B21FA2" w:rsidRDefault="00AA5FB0" w:rsidP="00B21FA2">
            <w:pPr>
              <w:spacing w:after="0" w:line="240" w:lineRule="auto"/>
              <w:contextualSpacing/>
              <w:rPr>
                <w:rFonts w:eastAsia="Times New Roman" w:cstheme="minorHAnsi"/>
                <w:sz w:val="18"/>
                <w:szCs w:val="18"/>
                <w:lang w:eastAsia="pl-PL"/>
              </w:rPr>
            </w:pPr>
          </w:p>
        </w:tc>
        <w:tc>
          <w:tcPr>
            <w:tcW w:w="2077" w:type="pct"/>
            <w:gridSpan w:val="2"/>
            <w:tcBorders>
              <w:top w:val="single" w:sz="4" w:space="0" w:color="auto"/>
              <w:left w:val="single" w:sz="4" w:space="0" w:color="auto"/>
              <w:bottom w:val="single" w:sz="4" w:space="0" w:color="auto"/>
              <w:right w:val="single" w:sz="4" w:space="0" w:color="auto"/>
            </w:tcBorders>
          </w:tcPr>
          <w:p w14:paraId="7887CB3E" w14:textId="134723D6" w:rsidR="00AA5FB0" w:rsidRPr="00B21FA2" w:rsidRDefault="00AA5FB0" w:rsidP="00571634">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xml:space="preserve">kabel zasilania, kabel audio 1.8m, </w:t>
            </w:r>
            <w:r w:rsidRPr="00823C37">
              <w:rPr>
                <w:rFonts w:eastAsia="Times New Roman" w:cstheme="minorHAnsi"/>
                <w:b/>
                <w:bCs/>
                <w:sz w:val="18"/>
                <w:szCs w:val="18"/>
                <w:lang w:eastAsia="pl-PL"/>
              </w:rPr>
              <w:t>kabe</w:t>
            </w:r>
            <w:r w:rsidR="006E019B">
              <w:rPr>
                <w:rFonts w:eastAsia="Times New Roman" w:cstheme="minorHAnsi"/>
                <w:b/>
                <w:bCs/>
                <w:sz w:val="18"/>
                <w:szCs w:val="18"/>
                <w:lang w:eastAsia="pl-PL"/>
              </w:rPr>
              <w:t xml:space="preserve">l </w:t>
            </w:r>
            <w:r w:rsidR="007D4A7D" w:rsidRPr="00823C37">
              <w:rPr>
                <w:rFonts w:eastAsia="Times New Roman" w:cstheme="minorHAnsi"/>
                <w:b/>
                <w:bCs/>
                <w:sz w:val="18"/>
                <w:szCs w:val="18"/>
                <w:lang w:eastAsia="pl-PL"/>
              </w:rPr>
              <w:t>DisplayPort</w:t>
            </w:r>
            <w:r w:rsidRPr="00823C37">
              <w:rPr>
                <w:rFonts w:eastAsia="Times New Roman" w:cstheme="minorHAnsi"/>
                <w:b/>
                <w:bCs/>
                <w:sz w:val="18"/>
                <w:szCs w:val="18"/>
                <w:lang w:eastAsia="pl-PL"/>
              </w:rPr>
              <w:t xml:space="preserve"> do podłączenia komputera 1,8m</w:t>
            </w:r>
          </w:p>
        </w:tc>
        <w:tc>
          <w:tcPr>
            <w:tcW w:w="2059" w:type="pct"/>
            <w:tcBorders>
              <w:top w:val="single" w:sz="4" w:space="0" w:color="auto"/>
              <w:left w:val="single" w:sz="4" w:space="0" w:color="auto"/>
              <w:bottom w:val="single" w:sz="4" w:space="0" w:color="auto"/>
              <w:right w:val="single" w:sz="4" w:space="0" w:color="auto"/>
            </w:tcBorders>
          </w:tcPr>
          <w:p w14:paraId="0C8D0994" w14:textId="77777777" w:rsidR="00AA5FB0" w:rsidRPr="00B21FA2" w:rsidRDefault="00AA5FB0" w:rsidP="00B21FA2">
            <w:pPr>
              <w:spacing w:after="0" w:line="240" w:lineRule="auto"/>
              <w:contextualSpacing/>
              <w:rPr>
                <w:rFonts w:eastAsia="Times New Roman" w:cstheme="minorHAnsi"/>
                <w:bCs/>
                <w:sz w:val="18"/>
                <w:szCs w:val="18"/>
                <w:lang w:eastAsia="pl-PL"/>
              </w:rPr>
            </w:pPr>
          </w:p>
        </w:tc>
      </w:tr>
      <w:tr w:rsidR="00AA5FB0" w:rsidRPr="00B21FA2" w14:paraId="54F2B3BA"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hideMark/>
          </w:tcPr>
          <w:p w14:paraId="57FB8E00" w14:textId="77777777" w:rsidR="00AA5FB0"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Gwarancja</w:t>
            </w:r>
          </w:p>
          <w:p w14:paraId="688385B7" w14:textId="77777777" w:rsidR="000866C2" w:rsidRPr="00B21FA2" w:rsidRDefault="000866C2" w:rsidP="00B21FA2">
            <w:pPr>
              <w:spacing w:after="0" w:line="240" w:lineRule="auto"/>
              <w:contextualSpacing/>
              <w:rPr>
                <w:rFonts w:eastAsia="Times New Roman" w:cstheme="minorHAnsi"/>
                <w:sz w:val="18"/>
                <w:szCs w:val="18"/>
                <w:lang w:eastAsia="pl-PL"/>
              </w:rPr>
            </w:pPr>
            <w:r>
              <w:rPr>
                <w:rFonts w:eastAsia="Times New Roman" w:cstheme="minorHAnsi"/>
                <w:sz w:val="18"/>
                <w:szCs w:val="18"/>
                <w:lang w:eastAsia="pl-PL"/>
              </w:rPr>
              <w:t>(dot. Monitora)</w:t>
            </w:r>
          </w:p>
        </w:tc>
        <w:tc>
          <w:tcPr>
            <w:tcW w:w="2077" w:type="pct"/>
            <w:gridSpan w:val="2"/>
            <w:tcBorders>
              <w:top w:val="single" w:sz="4" w:space="0" w:color="auto"/>
              <w:left w:val="single" w:sz="4" w:space="0" w:color="auto"/>
              <w:bottom w:val="single" w:sz="4" w:space="0" w:color="auto"/>
              <w:right w:val="single" w:sz="4" w:space="0" w:color="auto"/>
            </w:tcBorders>
            <w:hideMark/>
          </w:tcPr>
          <w:p w14:paraId="18ADB704" w14:textId="64534027" w:rsidR="00AA5FB0" w:rsidRDefault="00AA5FB0" w:rsidP="00B21FA2">
            <w:pPr>
              <w:spacing w:after="0" w:line="240" w:lineRule="auto"/>
              <w:contextualSpacing/>
              <w:rPr>
                <w:rFonts w:eastAsia="Times New Roman" w:cstheme="minorHAnsi"/>
                <w:b/>
                <w:bCs/>
                <w:sz w:val="18"/>
                <w:szCs w:val="18"/>
                <w:lang w:eastAsia="pl-PL"/>
              </w:rPr>
            </w:pPr>
            <w:r w:rsidRPr="00B21FA2">
              <w:rPr>
                <w:rFonts w:eastAsia="Times New Roman" w:cstheme="minorHAnsi"/>
                <w:sz w:val="18"/>
                <w:szCs w:val="18"/>
                <w:lang w:eastAsia="pl-PL"/>
              </w:rPr>
              <w:t xml:space="preserve">Gwarancja minimum </w:t>
            </w:r>
            <w:r w:rsidR="0009246F" w:rsidRPr="00B21FA2">
              <w:rPr>
                <w:rFonts w:eastAsia="Times New Roman" w:cstheme="minorHAnsi"/>
                <w:sz w:val="18"/>
                <w:szCs w:val="18"/>
                <w:lang w:eastAsia="pl-PL"/>
              </w:rPr>
              <w:t>36</w:t>
            </w:r>
            <w:r w:rsidRPr="00B21FA2">
              <w:rPr>
                <w:rFonts w:eastAsia="Times New Roman" w:cstheme="minorHAnsi"/>
                <w:sz w:val="18"/>
                <w:szCs w:val="18"/>
                <w:lang w:eastAsia="pl-PL"/>
              </w:rPr>
              <w:t xml:space="preserve"> miesięcy z potwierdzeniem rejestracji zgłoszenia serwisowego do 4h od zgłoszenia</w:t>
            </w:r>
            <w:r w:rsidR="00EF73A8">
              <w:rPr>
                <w:rFonts w:eastAsia="Times New Roman" w:cstheme="minorHAnsi"/>
                <w:sz w:val="18"/>
                <w:szCs w:val="18"/>
                <w:lang w:eastAsia="pl-PL"/>
              </w:rPr>
              <w:t>.</w:t>
            </w:r>
            <w:r w:rsidRPr="00B21FA2">
              <w:rPr>
                <w:rFonts w:eastAsia="Times New Roman" w:cstheme="minorHAnsi"/>
                <w:sz w:val="18"/>
                <w:szCs w:val="18"/>
                <w:lang w:eastAsia="pl-PL"/>
              </w:rPr>
              <w:t xml:space="preserve"> Pakiet serwisowy winien być składnikiem monitora oraz ma być przypisany do sprzętu na etapie jego produkcji bez konieczności późniejszego aktywowania, rejestrowania lub innych działań ze strony użytkownika, możliwość realizacji przez serwis producenta z pominięciem dostawcy </w:t>
            </w:r>
            <w:r w:rsidR="00820EE9" w:rsidRPr="00362748">
              <w:rPr>
                <w:rFonts w:eastAsia="Times New Roman" w:cstheme="minorHAnsi"/>
                <w:bCs/>
                <w:sz w:val="18"/>
                <w:szCs w:val="18"/>
                <w:lang w:eastAsia="pl-PL"/>
              </w:rPr>
              <w:t xml:space="preserve">- </w:t>
            </w:r>
            <w:r w:rsidR="00820EE9" w:rsidRPr="00362748">
              <w:rPr>
                <w:rFonts w:eastAsia="Times New Roman" w:cstheme="minorHAnsi"/>
                <w:b/>
                <w:bCs/>
                <w:sz w:val="18"/>
                <w:szCs w:val="18"/>
                <w:lang w:eastAsia="pl-PL"/>
              </w:rPr>
              <w:t>dokument złożyć przy pierwszej dostawie;</w:t>
            </w:r>
          </w:p>
          <w:p w14:paraId="5B52DFC1" w14:textId="77777777" w:rsidR="00820EE9" w:rsidRPr="00B21FA2" w:rsidRDefault="00820EE9" w:rsidP="00B21FA2">
            <w:pPr>
              <w:spacing w:after="0" w:line="240" w:lineRule="auto"/>
              <w:contextualSpacing/>
              <w:rPr>
                <w:rFonts w:eastAsia="Times New Roman" w:cstheme="minorHAnsi"/>
                <w:sz w:val="18"/>
                <w:szCs w:val="18"/>
                <w:lang w:eastAsia="pl-PL"/>
              </w:rPr>
            </w:pPr>
          </w:p>
          <w:p w14:paraId="155EDE03"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sz w:val="18"/>
                <w:szCs w:val="18"/>
                <w:lang w:eastAsia="pl-PL"/>
              </w:rPr>
              <w:t>Ogólnopolska, telefoniczna infolinia/linia techniczna producenta monitora, dostępna w czasie obowiązywania gwarancji na sprzęt i umożliwiająca po podaniu numeru seryjnego urządzenia weryfikację szczegółowej sprzętowej konfiguracji fabrycznej, okresu i typu obowiązującej gwarancji.</w:t>
            </w:r>
          </w:p>
        </w:tc>
        <w:tc>
          <w:tcPr>
            <w:tcW w:w="2059" w:type="pct"/>
            <w:tcBorders>
              <w:top w:val="single" w:sz="4" w:space="0" w:color="auto"/>
              <w:left w:val="single" w:sz="4" w:space="0" w:color="auto"/>
              <w:bottom w:val="single" w:sz="4" w:space="0" w:color="auto"/>
              <w:right w:val="single" w:sz="4" w:space="0" w:color="auto"/>
            </w:tcBorders>
          </w:tcPr>
          <w:p w14:paraId="7377C5F8" w14:textId="77777777" w:rsidR="00AA5FB0" w:rsidRPr="00B21FA2" w:rsidRDefault="00AA5FB0" w:rsidP="00B21FA2">
            <w:pPr>
              <w:spacing w:after="0" w:line="240" w:lineRule="auto"/>
              <w:contextualSpacing/>
              <w:rPr>
                <w:rFonts w:eastAsia="Times New Roman" w:cstheme="minorHAnsi"/>
                <w:bCs/>
                <w:sz w:val="18"/>
                <w:szCs w:val="18"/>
                <w:lang w:eastAsia="pl-PL"/>
              </w:rPr>
            </w:pPr>
          </w:p>
        </w:tc>
      </w:tr>
      <w:tr w:rsidR="00AA5FB0" w:rsidRPr="00B21FA2" w14:paraId="3C8433B3"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hideMark/>
          </w:tcPr>
          <w:p w14:paraId="7DE5D17D"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sz w:val="18"/>
                <w:szCs w:val="18"/>
                <w:lang w:eastAsia="pl-PL"/>
              </w:rPr>
              <w:t>Menu OSD</w:t>
            </w:r>
          </w:p>
        </w:tc>
        <w:tc>
          <w:tcPr>
            <w:tcW w:w="2077" w:type="pct"/>
            <w:gridSpan w:val="2"/>
            <w:tcBorders>
              <w:top w:val="single" w:sz="4" w:space="0" w:color="auto"/>
              <w:left w:val="single" w:sz="4" w:space="0" w:color="auto"/>
              <w:bottom w:val="single" w:sz="4" w:space="0" w:color="auto"/>
              <w:right w:val="single" w:sz="4" w:space="0" w:color="auto"/>
            </w:tcBorders>
          </w:tcPr>
          <w:p w14:paraId="74A2B054" w14:textId="1A3AD626"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sz w:val="18"/>
                <w:szCs w:val="18"/>
                <w:lang w:eastAsia="pl-PL"/>
              </w:rPr>
              <w:t>Regulacja palety barw z menu OSD – co najmniej regulacja 6500K, regulacja poziomu czerni, możliwość wyboru sygnału wejściowego, wyświetlanie parametrów pracy (rozdzielczość, używane złącze sygnałowe) poprzez menu OSD, możliwość programowego sterowania monitora, tzn. wysyłanie rozkazów, które mogą powodować np. zmianę jasności, kontrastu, czy rozmiaru obrazu.</w:t>
            </w:r>
          </w:p>
        </w:tc>
        <w:tc>
          <w:tcPr>
            <w:tcW w:w="2059" w:type="pct"/>
            <w:tcBorders>
              <w:top w:val="single" w:sz="4" w:space="0" w:color="auto"/>
              <w:left w:val="single" w:sz="4" w:space="0" w:color="auto"/>
              <w:bottom w:val="single" w:sz="4" w:space="0" w:color="auto"/>
              <w:right w:val="single" w:sz="4" w:space="0" w:color="auto"/>
            </w:tcBorders>
          </w:tcPr>
          <w:p w14:paraId="2053738A" w14:textId="77777777" w:rsidR="00AA5FB0" w:rsidRPr="00B21FA2" w:rsidRDefault="00AA5FB0" w:rsidP="00B21FA2">
            <w:pPr>
              <w:spacing w:after="0" w:line="240" w:lineRule="auto"/>
              <w:contextualSpacing/>
              <w:rPr>
                <w:rFonts w:eastAsia="Times New Roman" w:cstheme="minorHAnsi"/>
                <w:bCs/>
                <w:sz w:val="18"/>
                <w:szCs w:val="18"/>
                <w:lang w:eastAsia="pl-PL"/>
              </w:rPr>
            </w:pPr>
          </w:p>
        </w:tc>
      </w:tr>
      <w:tr w:rsidR="00AA5FB0" w:rsidRPr="00B21FA2" w14:paraId="06C7B637"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hideMark/>
          </w:tcPr>
          <w:p w14:paraId="36C02734" w14:textId="77777777" w:rsidR="00AA5FB0" w:rsidRPr="00B21FA2" w:rsidRDefault="00AA5FB0" w:rsidP="00B21FA2">
            <w:pPr>
              <w:spacing w:after="0" w:line="240" w:lineRule="auto"/>
              <w:contextualSpacing/>
              <w:rPr>
                <w:rFonts w:eastAsia="Times New Roman" w:cstheme="minorHAnsi"/>
                <w:bCs/>
                <w:sz w:val="18"/>
                <w:szCs w:val="18"/>
                <w:lang w:eastAsia="pl-PL"/>
              </w:rPr>
            </w:pPr>
            <w:r w:rsidRPr="00B21FA2">
              <w:rPr>
                <w:rFonts w:eastAsia="Times New Roman" w:cstheme="minorHAnsi"/>
                <w:sz w:val="18"/>
                <w:szCs w:val="18"/>
                <w:lang w:eastAsia="pl-PL"/>
              </w:rPr>
              <w:t>Certyfikaty i normy, dokumentacja</w:t>
            </w:r>
          </w:p>
        </w:tc>
        <w:tc>
          <w:tcPr>
            <w:tcW w:w="2077" w:type="pct"/>
            <w:gridSpan w:val="2"/>
            <w:tcBorders>
              <w:top w:val="single" w:sz="4" w:space="0" w:color="auto"/>
              <w:left w:val="single" w:sz="4" w:space="0" w:color="auto"/>
              <w:bottom w:val="single" w:sz="4" w:space="0" w:color="auto"/>
              <w:right w:val="single" w:sz="4" w:space="0" w:color="auto"/>
            </w:tcBorders>
            <w:hideMark/>
          </w:tcPr>
          <w:p w14:paraId="04ACD32E"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xml:space="preserve">- zużycie energii max. 15W wg standardów EPA, zużycie energii w trybie stand-by oraz w trybie </w:t>
            </w:r>
            <w:r w:rsidRPr="00B21FA2">
              <w:rPr>
                <w:rFonts w:eastAsia="Times New Roman" w:cstheme="minorHAnsi"/>
                <w:sz w:val="18"/>
                <w:szCs w:val="18"/>
                <w:lang w:eastAsia="pl-PL"/>
              </w:rPr>
              <w:lastRenderedPageBreak/>
              <w:t>oszczędzania energii nie więcej niż 0.2W – parametry potwierdzone w oficjalnej dokumentacji technicznej producenta monitora</w:t>
            </w:r>
          </w:p>
          <w:p w14:paraId="71F5408B" w14:textId="2425C109" w:rsidR="00EF73A8" w:rsidRDefault="00EF73A8" w:rsidP="00B21FA2">
            <w:pPr>
              <w:spacing w:after="0" w:line="240" w:lineRule="auto"/>
              <w:contextualSpacing/>
              <w:rPr>
                <w:rFonts w:eastAsia="Times New Roman" w:cstheme="minorHAnsi"/>
                <w:sz w:val="18"/>
                <w:szCs w:val="18"/>
                <w:lang w:eastAsia="pl-PL"/>
              </w:rPr>
            </w:pPr>
            <w:r>
              <w:rPr>
                <w:rFonts w:eastAsia="Times New Roman" w:cstheme="minorHAnsi"/>
                <w:sz w:val="18"/>
                <w:szCs w:val="18"/>
                <w:lang w:eastAsia="pl-PL"/>
              </w:rPr>
              <w:t>Posiadanie przez Wykonawcę:</w:t>
            </w:r>
          </w:p>
          <w:p w14:paraId="752E44A7" w14:textId="68D0FC1F" w:rsidR="00AA5FB0" w:rsidRPr="00B21FA2" w:rsidRDefault="00EF73A8" w:rsidP="00B21FA2">
            <w:pPr>
              <w:spacing w:after="0" w:line="240" w:lineRule="auto"/>
              <w:contextualSpacing/>
              <w:rPr>
                <w:rFonts w:eastAsia="Times New Roman" w:cstheme="minorHAnsi"/>
                <w:sz w:val="18"/>
                <w:szCs w:val="18"/>
                <w:lang w:eastAsia="pl-PL"/>
              </w:rPr>
            </w:pPr>
            <w:r>
              <w:rPr>
                <w:rFonts w:eastAsia="Times New Roman" w:cstheme="minorHAnsi"/>
                <w:sz w:val="18"/>
                <w:szCs w:val="18"/>
                <w:lang w:eastAsia="pl-PL"/>
              </w:rPr>
              <w:t xml:space="preserve">deklaracji/norm: </w:t>
            </w:r>
            <w:r w:rsidR="00AA5FB0" w:rsidRPr="00B21FA2">
              <w:rPr>
                <w:rFonts w:eastAsia="Times New Roman" w:cstheme="minorHAnsi"/>
                <w:sz w:val="18"/>
                <w:szCs w:val="18"/>
                <w:lang w:eastAsia="pl-PL"/>
              </w:rPr>
              <w:t>CE, TCO 7.0, Energy Star 7.0,</w:t>
            </w:r>
          </w:p>
          <w:p w14:paraId="0B0CBCAC" w14:textId="252DE1B0"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w:t>
            </w:r>
            <w:r w:rsidR="00EF73A8">
              <w:rPr>
                <w:rFonts w:eastAsia="Times New Roman" w:cstheme="minorHAnsi"/>
                <w:sz w:val="18"/>
                <w:szCs w:val="18"/>
                <w:lang w:eastAsia="pl-PL"/>
              </w:rPr>
              <w:t>c</w:t>
            </w:r>
            <w:r w:rsidRPr="00B21FA2">
              <w:rPr>
                <w:rFonts w:eastAsia="Times New Roman" w:cstheme="minorHAnsi"/>
                <w:sz w:val="18"/>
                <w:szCs w:val="18"/>
                <w:lang w:eastAsia="pl-PL"/>
              </w:rPr>
              <w:t>ertyfikat</w:t>
            </w:r>
            <w:r w:rsidR="00EF73A8">
              <w:rPr>
                <w:rFonts w:eastAsia="Times New Roman" w:cstheme="minorHAnsi"/>
                <w:sz w:val="18"/>
                <w:szCs w:val="18"/>
                <w:lang w:eastAsia="pl-PL"/>
              </w:rPr>
              <w:t>ów</w:t>
            </w:r>
            <w:r w:rsidRPr="00B21FA2">
              <w:rPr>
                <w:rFonts w:eastAsia="Times New Roman" w:cstheme="minorHAnsi"/>
                <w:sz w:val="18"/>
                <w:szCs w:val="18"/>
                <w:lang w:eastAsia="pl-PL"/>
              </w:rPr>
              <w:t xml:space="preserve"> jakości ISO 9001 i </w:t>
            </w:r>
            <w:r w:rsidR="00EF73A8">
              <w:rPr>
                <w:rFonts w:eastAsia="Times New Roman" w:cstheme="minorHAnsi"/>
                <w:sz w:val="18"/>
                <w:szCs w:val="18"/>
                <w:lang w:eastAsia="pl-PL"/>
              </w:rPr>
              <w:t xml:space="preserve">ISO </w:t>
            </w:r>
            <w:r w:rsidRPr="00B21FA2">
              <w:rPr>
                <w:rFonts w:eastAsia="Times New Roman" w:cstheme="minorHAnsi"/>
                <w:sz w:val="18"/>
                <w:szCs w:val="18"/>
                <w:lang w:eastAsia="pl-PL"/>
              </w:rPr>
              <w:t>14001</w:t>
            </w:r>
          </w:p>
        </w:tc>
        <w:tc>
          <w:tcPr>
            <w:tcW w:w="2059" w:type="pct"/>
            <w:tcBorders>
              <w:top w:val="single" w:sz="4" w:space="0" w:color="auto"/>
              <w:left w:val="single" w:sz="4" w:space="0" w:color="auto"/>
              <w:bottom w:val="single" w:sz="4" w:space="0" w:color="auto"/>
              <w:right w:val="single" w:sz="4" w:space="0" w:color="auto"/>
            </w:tcBorders>
          </w:tcPr>
          <w:p w14:paraId="02AECBA9" w14:textId="77777777" w:rsidR="00AA5FB0" w:rsidRPr="00B21FA2" w:rsidRDefault="00AA5FB0" w:rsidP="00B21FA2">
            <w:pPr>
              <w:spacing w:after="0" w:line="240" w:lineRule="auto"/>
              <w:contextualSpacing/>
              <w:rPr>
                <w:rFonts w:eastAsia="Times New Roman" w:cstheme="minorHAnsi"/>
                <w:bCs/>
                <w:sz w:val="18"/>
                <w:szCs w:val="18"/>
                <w:lang w:eastAsia="pl-PL"/>
              </w:rPr>
            </w:pPr>
          </w:p>
        </w:tc>
      </w:tr>
      <w:tr w:rsidR="00AA5FB0" w:rsidRPr="00B21FA2" w14:paraId="30E270B1" w14:textId="77777777" w:rsidTr="00E57439">
        <w:trPr>
          <w:trHeight w:val="348"/>
        </w:trPr>
        <w:tc>
          <w:tcPr>
            <w:tcW w:w="863" w:type="pct"/>
            <w:tcBorders>
              <w:top w:val="single" w:sz="4" w:space="0" w:color="auto"/>
              <w:left w:val="single" w:sz="4" w:space="0" w:color="auto"/>
              <w:bottom w:val="single" w:sz="4" w:space="0" w:color="auto"/>
              <w:right w:val="single" w:sz="4" w:space="0" w:color="auto"/>
            </w:tcBorders>
            <w:hideMark/>
          </w:tcPr>
          <w:p w14:paraId="36A608B7"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Oprogramowanie biurowe</w:t>
            </w:r>
          </w:p>
          <w:p w14:paraId="1AA92FD0" w14:textId="77777777" w:rsidR="00AA5FB0" w:rsidRPr="00B21FA2" w:rsidRDefault="00AA5FB0" w:rsidP="00B21FA2">
            <w:pPr>
              <w:spacing w:after="0" w:line="240" w:lineRule="auto"/>
              <w:contextualSpacing/>
              <w:rPr>
                <w:rFonts w:eastAsia="Times New Roman" w:cstheme="minorHAnsi"/>
                <w:bCs/>
                <w:sz w:val="18"/>
                <w:szCs w:val="18"/>
                <w:lang w:eastAsia="pl-PL"/>
              </w:rPr>
            </w:pPr>
          </w:p>
        </w:tc>
        <w:tc>
          <w:tcPr>
            <w:tcW w:w="2077" w:type="pct"/>
            <w:gridSpan w:val="2"/>
            <w:tcBorders>
              <w:top w:val="single" w:sz="4" w:space="0" w:color="auto"/>
              <w:left w:val="single" w:sz="4" w:space="0" w:color="auto"/>
              <w:bottom w:val="single" w:sz="4" w:space="0" w:color="auto"/>
              <w:right w:val="single" w:sz="4" w:space="0" w:color="auto"/>
            </w:tcBorders>
            <w:hideMark/>
          </w:tcPr>
          <w:p w14:paraId="679BF2DC" w14:textId="072870D3" w:rsidR="00AA5FB0" w:rsidRPr="00B21FA2" w:rsidRDefault="00AA5FB0" w:rsidP="00B21FA2">
            <w:pPr>
              <w:spacing w:after="0" w:line="240" w:lineRule="auto"/>
              <w:contextualSpacing/>
              <w:rPr>
                <w:rFonts w:eastAsia="Times New Roman" w:cstheme="minorHAnsi"/>
                <w:sz w:val="18"/>
                <w:szCs w:val="18"/>
                <w:lang w:eastAsia="pl-PL"/>
              </w:rPr>
            </w:pPr>
            <w:r w:rsidRPr="00823C37">
              <w:rPr>
                <w:rFonts w:eastAsia="Times New Roman" w:cstheme="minorHAnsi"/>
                <w:b/>
                <w:bCs/>
                <w:sz w:val="18"/>
                <w:szCs w:val="18"/>
                <w:lang w:eastAsia="pl-PL"/>
              </w:rPr>
              <w:t xml:space="preserve">Microsoft Office </w:t>
            </w:r>
            <w:r w:rsidR="00D763EA" w:rsidRPr="00823C37">
              <w:rPr>
                <w:rFonts w:eastAsia="Times New Roman" w:cstheme="minorHAnsi"/>
                <w:b/>
                <w:bCs/>
                <w:sz w:val="18"/>
                <w:szCs w:val="18"/>
                <w:lang w:eastAsia="pl-PL"/>
              </w:rPr>
              <w:t>2021</w:t>
            </w:r>
            <w:r w:rsidRPr="00823C37">
              <w:rPr>
                <w:rFonts w:eastAsia="Times New Roman" w:cstheme="minorHAnsi"/>
                <w:sz w:val="18"/>
                <w:szCs w:val="18"/>
                <w:lang w:eastAsia="pl-PL"/>
              </w:rPr>
              <w:t xml:space="preserve"> </w:t>
            </w:r>
            <w:r w:rsidRPr="00B21FA2">
              <w:rPr>
                <w:rFonts w:eastAsia="Times New Roman" w:cstheme="minorHAnsi"/>
                <w:sz w:val="18"/>
                <w:szCs w:val="18"/>
                <w:lang w:eastAsia="pl-PL"/>
              </w:rPr>
              <w:t>( zawierający: edytor tekstów, arkusz kalkulacyjny, program do obsługi poczty elektronicznej z wbudowanym kalendarzem, program do tworzenia prezentacji) *</w:t>
            </w:r>
          </w:p>
          <w:p w14:paraId="64C0D9E1"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ze względu na posiadaną infrastrukturę informatyczną oraz zgodność aplikacyjną  Zamawiający w tym zadaniu nie dopuszcza rozwiązań równoważnych</w:t>
            </w:r>
          </w:p>
          <w:p w14:paraId="55738586"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oferowany pakiet musi pracować w języku polskim,</w:t>
            </w:r>
          </w:p>
          <w:p w14:paraId="4BD63807"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oferowany pakiet musi odczytywać i zapisywać dokumenty w standardzie minimum Open Document Format,</w:t>
            </w:r>
          </w:p>
          <w:p w14:paraId="74302FEB"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dla programu musi być zapewnione dostarczanie automatycznych aktualizacji i poprawek, na okres minimum 5lat,</w:t>
            </w:r>
          </w:p>
          <w:p w14:paraId="77AB403B" w14:textId="77777777" w:rsidR="00AA5FB0" w:rsidRPr="00B21FA2" w:rsidRDefault="00AA5FB0" w:rsidP="00B21FA2">
            <w:pPr>
              <w:spacing w:after="0" w:line="240" w:lineRule="auto"/>
              <w:contextualSpacing/>
              <w:rPr>
                <w:rFonts w:eastAsia="Times New Roman" w:cstheme="minorHAnsi"/>
                <w:sz w:val="18"/>
                <w:szCs w:val="18"/>
                <w:lang w:eastAsia="pl-PL"/>
              </w:rPr>
            </w:pPr>
          </w:p>
          <w:p w14:paraId="7FCC0CFE"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możliwość publikowania aktualizacji przez Windows Server Update Services (dalej w treści: WSUS) -  kompatybilność z WSUS.</w:t>
            </w:r>
          </w:p>
          <w:p w14:paraId="521B6C53" w14:textId="77777777" w:rsidR="00AA5FB0" w:rsidRPr="00B21FA2" w:rsidRDefault="00AA5FB0" w:rsidP="00B21FA2">
            <w:pPr>
              <w:spacing w:after="0" w:line="240" w:lineRule="auto"/>
              <w:contextualSpacing/>
              <w:rPr>
                <w:rFonts w:eastAsia="Times New Roman" w:cstheme="minorHAnsi"/>
                <w:sz w:val="18"/>
                <w:szCs w:val="18"/>
                <w:lang w:eastAsia="pl-PL"/>
              </w:rPr>
            </w:pPr>
          </w:p>
          <w:p w14:paraId="01179654"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oprogramowanie ma być aktualne i stabilne, kompatybilne z zaoferowanym komputerem oraz systemem operacyjnym.</w:t>
            </w:r>
          </w:p>
          <w:p w14:paraId="00EED6C2" w14:textId="77777777" w:rsidR="00AA5FB0" w:rsidRPr="00B21FA2" w:rsidRDefault="00AA5FB0" w:rsidP="00B21FA2">
            <w:pPr>
              <w:spacing w:after="0" w:line="240" w:lineRule="auto"/>
              <w:contextualSpacing/>
              <w:rPr>
                <w:rFonts w:eastAsia="Times New Roman" w:cstheme="minorHAnsi"/>
                <w:sz w:val="18"/>
                <w:szCs w:val="18"/>
                <w:lang w:eastAsia="pl-PL"/>
              </w:rPr>
            </w:pPr>
          </w:p>
          <w:p w14:paraId="65B17378" w14:textId="77777777" w:rsidR="00AA5FB0" w:rsidRPr="00B21FA2" w:rsidRDefault="00AA5FB0" w:rsidP="00B21FA2">
            <w:pPr>
              <w:spacing w:after="0" w:line="240" w:lineRule="auto"/>
              <w:contextualSpacing/>
              <w:rPr>
                <w:rFonts w:eastAsia="Times New Roman" w:cstheme="minorHAnsi"/>
                <w:sz w:val="18"/>
                <w:szCs w:val="18"/>
                <w:lang w:eastAsia="pl-PL"/>
              </w:rPr>
            </w:pPr>
            <w:r w:rsidRPr="00B21FA2">
              <w:rPr>
                <w:rFonts w:eastAsia="Times New Roman" w:cstheme="minorHAnsi"/>
                <w:sz w:val="18"/>
                <w:szCs w:val="18"/>
                <w:lang w:eastAsia="pl-PL"/>
              </w:rPr>
              <w:t>· oprogramowanie musi wspierać obsługę zaawansowanych makr</w:t>
            </w:r>
          </w:p>
        </w:tc>
        <w:tc>
          <w:tcPr>
            <w:tcW w:w="2059" w:type="pct"/>
            <w:tcBorders>
              <w:top w:val="single" w:sz="4" w:space="0" w:color="auto"/>
              <w:left w:val="single" w:sz="4" w:space="0" w:color="auto"/>
              <w:bottom w:val="single" w:sz="4" w:space="0" w:color="auto"/>
              <w:right w:val="single" w:sz="4" w:space="0" w:color="auto"/>
            </w:tcBorders>
          </w:tcPr>
          <w:p w14:paraId="63A7A143" w14:textId="77777777" w:rsidR="00AA5FB0" w:rsidRPr="00B21FA2" w:rsidRDefault="00AA5FB0" w:rsidP="00B21FA2">
            <w:pPr>
              <w:spacing w:after="0" w:line="240" w:lineRule="auto"/>
              <w:contextualSpacing/>
              <w:rPr>
                <w:rFonts w:eastAsia="Times New Roman" w:cstheme="minorHAnsi"/>
                <w:sz w:val="18"/>
                <w:szCs w:val="18"/>
                <w:lang w:eastAsia="pl-PL"/>
              </w:rPr>
            </w:pPr>
          </w:p>
        </w:tc>
      </w:tr>
    </w:tbl>
    <w:p w14:paraId="7A09F89C" w14:textId="77777777" w:rsidR="00AA5FB0" w:rsidRPr="00B21FA2" w:rsidRDefault="00AA5FB0" w:rsidP="00B21FA2">
      <w:pPr>
        <w:spacing w:after="0" w:line="240" w:lineRule="auto"/>
        <w:contextualSpacing/>
        <w:jc w:val="both"/>
        <w:rPr>
          <w:rFonts w:eastAsia="Times New Roman" w:cstheme="minorHAnsi"/>
          <w:sz w:val="18"/>
          <w:szCs w:val="18"/>
          <w:lang w:eastAsia="pl-PL"/>
        </w:rPr>
      </w:pPr>
    </w:p>
    <w:p w14:paraId="6B936F5B" w14:textId="345A4325"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Zestawy komputerowe dostarczone do Zamawiającego muszą być nowe, i na dzień złożenia oferty muszą być w stałej ofercie producenta. Sprzęt musi być nieużywany i sprzedany poprzez legalny kanał dystrybucji na rynek Polski. Zamawiający nie dopuszcza jakiejkolwiek ingerencji poza producentem w dostarczony sprzęt przed dostawą do Zamawiającego (np. dokładanie pamięci RAM, wymiana dysku, procesora, podnoszenie oprogramowania układowego itp). Zamawiający ma prawo zweryfikować czy Wykonawca pozyskał sprzęt poprzez oficjalny kanał dystrybucji. W tym celu Wykonawca ma obowiązek udostępnić kontakt do Dystrybutora sprzętu na rynek Polski.</w:t>
      </w:r>
    </w:p>
    <w:p w14:paraId="1223EB79" w14:textId="77777777" w:rsidR="00AA5FB0" w:rsidRPr="00B21FA2" w:rsidRDefault="00AA5FB0" w:rsidP="00B21FA2">
      <w:pPr>
        <w:spacing w:after="0" w:line="240" w:lineRule="auto"/>
        <w:contextualSpacing/>
        <w:rPr>
          <w:rFonts w:eastAsia="Times New Roman" w:cstheme="minorHAnsi"/>
          <w:sz w:val="18"/>
          <w:szCs w:val="18"/>
          <w:lang w:eastAsia="pl-PL"/>
        </w:rPr>
      </w:pPr>
    </w:p>
    <w:p w14:paraId="070D4CB7"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Dostarczone komputery na dzień dostawy muszą mieć pełne wsparcie techniczne producenta, strona www producenta sprzętu w języku polskim zawierająca sterowniki oraz oprogramowanie narzędziowe dla dostarczonego sprzętu.</w:t>
      </w:r>
    </w:p>
    <w:p w14:paraId="2444AE19" w14:textId="77777777" w:rsidR="00AA5FB0" w:rsidRPr="00B21FA2" w:rsidRDefault="00AA5FB0" w:rsidP="00B21FA2">
      <w:pPr>
        <w:spacing w:after="0" w:line="240" w:lineRule="auto"/>
        <w:contextualSpacing/>
        <w:jc w:val="both"/>
        <w:rPr>
          <w:rFonts w:eastAsia="Times New Roman" w:cstheme="minorHAnsi"/>
          <w:bCs/>
          <w:iCs/>
          <w:sz w:val="18"/>
          <w:szCs w:val="18"/>
          <w:lang w:eastAsia="pl-PL"/>
        </w:rPr>
      </w:pPr>
      <w:r w:rsidRPr="00B21FA2">
        <w:rPr>
          <w:rFonts w:eastAsia="Times New Roman" w:cstheme="minorHAnsi"/>
          <w:bCs/>
          <w:iCs/>
          <w:sz w:val="18"/>
          <w:szCs w:val="18"/>
          <w:lang w:eastAsia="pl-PL"/>
        </w:rPr>
        <w:t>Zestawy komputerowe muszą być dostarczone do siedziby zamawiającego w oryginalnych opakowaniach producenta sprzętu z nienaruszonymi plombami transportowymi w przeciwnym razie zamawiający odmówi przyjęcia sprzętu.</w:t>
      </w:r>
    </w:p>
    <w:p w14:paraId="79D7AF99" w14:textId="77777777" w:rsidR="00AA5FB0" w:rsidRPr="00B21FA2" w:rsidRDefault="00AA5FB0" w:rsidP="00B21FA2">
      <w:pPr>
        <w:spacing w:after="0" w:line="240" w:lineRule="auto"/>
        <w:contextualSpacing/>
        <w:jc w:val="both"/>
        <w:rPr>
          <w:rFonts w:eastAsia="Times New Roman" w:cstheme="minorHAnsi"/>
          <w:sz w:val="18"/>
          <w:szCs w:val="18"/>
          <w:lang w:eastAsia="pl-PL"/>
        </w:rPr>
      </w:pPr>
    </w:p>
    <w:p w14:paraId="62787B76" w14:textId="77777777" w:rsidR="00AA5FB0" w:rsidRPr="00B21FA2" w:rsidRDefault="00AA5FB0" w:rsidP="00B21FA2">
      <w:pPr>
        <w:spacing w:after="0" w:line="240" w:lineRule="auto"/>
        <w:contextualSpacing/>
        <w:jc w:val="both"/>
        <w:rPr>
          <w:rFonts w:eastAsia="Times New Roman" w:cstheme="minorHAnsi"/>
          <w:sz w:val="18"/>
          <w:szCs w:val="18"/>
          <w:lang w:eastAsia="pl-PL"/>
        </w:rPr>
      </w:pPr>
      <w:r w:rsidRPr="00B21FA2">
        <w:rPr>
          <w:rFonts w:eastAsia="Times New Roman" w:cstheme="minorHAnsi"/>
          <w:sz w:val="18"/>
          <w:szCs w:val="18"/>
          <w:lang w:eastAsia="pl-PL"/>
        </w:rPr>
        <w:t>Zamawiający zweryfikuje legalność oprogramowania oraz warunki gwarancji dostarczonego sprzętu. W celu potwierdzenia zgodności przedmiotu zamówienia z ofertą Zamawiający zastrzega sobie prawo do rozpakowania komputerów oraz otwarcia obudów komputerowych celem weryfikacji dostawy w obecności przedstawiciela Wykonawcy. W przypadku rozbieżności przedmiotu zamówienia z dostarczonym sprzętem Zamawiający nie odbierze dostawy.</w:t>
      </w:r>
    </w:p>
    <w:p w14:paraId="432559E0" w14:textId="77777777" w:rsidR="00AA5FB0" w:rsidRPr="00B21FA2" w:rsidRDefault="00AA5FB0" w:rsidP="00B21FA2">
      <w:pPr>
        <w:spacing w:after="0" w:line="240" w:lineRule="auto"/>
        <w:contextualSpacing/>
        <w:rPr>
          <w:rFonts w:eastAsia="Times New Roman" w:cstheme="minorHAnsi"/>
          <w:b/>
          <w:sz w:val="18"/>
          <w:szCs w:val="18"/>
          <w:lang w:eastAsia="pl-PL"/>
        </w:rPr>
      </w:pPr>
    </w:p>
    <w:p w14:paraId="0AF5B175" w14:textId="77777777" w:rsidR="00843015" w:rsidRDefault="00843015" w:rsidP="00B21FA2">
      <w:pPr>
        <w:spacing w:after="0" w:line="240" w:lineRule="auto"/>
        <w:contextualSpacing/>
        <w:rPr>
          <w:rFonts w:eastAsia="Times New Roman" w:cstheme="minorHAnsi"/>
          <w:b/>
          <w:sz w:val="18"/>
          <w:szCs w:val="18"/>
          <w:lang w:eastAsia="pl-PL"/>
        </w:rPr>
      </w:pPr>
    </w:p>
    <w:p w14:paraId="0EA58922" w14:textId="77777777" w:rsidR="00843015" w:rsidRDefault="00843015" w:rsidP="00B21FA2">
      <w:pPr>
        <w:spacing w:after="0" w:line="240" w:lineRule="auto"/>
        <w:contextualSpacing/>
        <w:rPr>
          <w:rFonts w:eastAsia="Times New Roman" w:cstheme="minorHAnsi"/>
          <w:b/>
          <w:sz w:val="18"/>
          <w:szCs w:val="18"/>
          <w:lang w:eastAsia="pl-PL"/>
        </w:rPr>
      </w:pPr>
    </w:p>
    <w:p w14:paraId="7F8A9698" w14:textId="77777777" w:rsidR="00843015" w:rsidRDefault="00843015" w:rsidP="00B21FA2">
      <w:pPr>
        <w:spacing w:after="0" w:line="240" w:lineRule="auto"/>
        <w:contextualSpacing/>
        <w:rPr>
          <w:rFonts w:eastAsia="Times New Roman" w:cstheme="minorHAnsi"/>
          <w:b/>
          <w:sz w:val="18"/>
          <w:szCs w:val="18"/>
          <w:lang w:eastAsia="pl-PL"/>
        </w:rPr>
      </w:pPr>
    </w:p>
    <w:p w14:paraId="02C03CBC" w14:textId="77777777" w:rsidR="00843015" w:rsidRDefault="0052754E" w:rsidP="0052754E">
      <w:pPr>
        <w:spacing w:after="0" w:line="240" w:lineRule="auto"/>
        <w:contextualSpacing/>
        <w:jc w:val="right"/>
        <w:rPr>
          <w:rFonts w:eastAsia="Times New Roman" w:cstheme="minorHAnsi"/>
          <w:b/>
          <w:sz w:val="18"/>
          <w:szCs w:val="18"/>
          <w:lang w:eastAsia="pl-PL"/>
        </w:rPr>
      </w:pPr>
      <w:r>
        <w:rPr>
          <w:rFonts w:eastAsia="Times New Roman" w:cstheme="minorHAnsi"/>
          <w:b/>
          <w:sz w:val="18"/>
          <w:szCs w:val="18"/>
          <w:lang w:eastAsia="pl-PL"/>
        </w:rPr>
        <w:t>……………………………………………………………………..</w:t>
      </w:r>
    </w:p>
    <w:p w14:paraId="23E6A0FC" w14:textId="77777777" w:rsidR="0052754E" w:rsidRDefault="0052754E" w:rsidP="0052754E">
      <w:pPr>
        <w:spacing w:after="0" w:line="240" w:lineRule="auto"/>
        <w:contextualSpacing/>
        <w:jc w:val="right"/>
        <w:rPr>
          <w:rFonts w:eastAsia="Times New Roman" w:cstheme="minorHAnsi"/>
          <w:b/>
          <w:sz w:val="18"/>
          <w:szCs w:val="18"/>
          <w:lang w:eastAsia="pl-PL"/>
        </w:rPr>
      </w:pPr>
      <w:r>
        <w:rPr>
          <w:rFonts w:eastAsia="Times New Roman" w:cstheme="minorHAnsi"/>
          <w:b/>
          <w:sz w:val="18"/>
          <w:szCs w:val="18"/>
          <w:lang w:eastAsia="pl-PL"/>
        </w:rPr>
        <w:t>Podpis osoby upoważnionej przez Wykonawcę</w:t>
      </w:r>
    </w:p>
    <w:p w14:paraId="6B5807FD" w14:textId="77777777" w:rsidR="006414BC" w:rsidRDefault="006414BC" w:rsidP="00B21FA2">
      <w:pPr>
        <w:pStyle w:val="Tekstpodstawowy"/>
        <w:shd w:val="clear" w:color="auto" w:fill="FFE599" w:themeFill="accent4" w:themeFillTint="66"/>
        <w:jc w:val="left"/>
        <w:rPr>
          <w:rFonts w:asciiTheme="minorHAnsi" w:hAnsiTheme="minorHAnsi" w:cstheme="minorHAnsi"/>
          <w:b/>
          <w:sz w:val="18"/>
          <w:szCs w:val="18"/>
        </w:rPr>
        <w:sectPr w:rsidR="006414BC">
          <w:headerReference w:type="default" r:id="rId9"/>
          <w:pgSz w:w="11906" w:h="16838"/>
          <w:pgMar w:top="1417" w:right="1417" w:bottom="1417" w:left="1417" w:header="708" w:footer="708" w:gutter="0"/>
          <w:cols w:space="708"/>
          <w:docGrid w:linePitch="360"/>
        </w:sectPr>
      </w:pPr>
    </w:p>
    <w:p w14:paraId="51E12015" w14:textId="7060F9DD" w:rsidR="00EF0A97" w:rsidRPr="00B21FA2" w:rsidRDefault="00EF0A97" w:rsidP="00B21FA2">
      <w:pPr>
        <w:pStyle w:val="Tekstpodstawowy"/>
        <w:shd w:val="clear" w:color="auto" w:fill="FFE599" w:themeFill="accent4" w:themeFillTint="66"/>
        <w:jc w:val="left"/>
        <w:rPr>
          <w:rFonts w:asciiTheme="minorHAnsi" w:hAnsiTheme="minorHAnsi" w:cstheme="minorHAnsi"/>
          <w:b/>
          <w:sz w:val="18"/>
          <w:szCs w:val="18"/>
        </w:rPr>
      </w:pPr>
      <w:r w:rsidRPr="00B21FA2">
        <w:rPr>
          <w:rFonts w:asciiTheme="minorHAnsi" w:hAnsiTheme="minorHAnsi" w:cstheme="minorHAnsi"/>
          <w:b/>
          <w:sz w:val="18"/>
          <w:szCs w:val="18"/>
        </w:rPr>
        <w:lastRenderedPageBreak/>
        <w:t xml:space="preserve">Pakiet 2: </w:t>
      </w:r>
      <w:r w:rsidR="00CC0019">
        <w:rPr>
          <w:rFonts w:asciiTheme="minorHAnsi" w:hAnsiTheme="minorHAnsi" w:cstheme="minorHAnsi"/>
          <w:b/>
          <w:sz w:val="18"/>
          <w:szCs w:val="18"/>
        </w:rPr>
        <w:t>DRUKARKI LASEROWE</w:t>
      </w:r>
      <w:r w:rsidR="00264FBF">
        <w:rPr>
          <w:rFonts w:asciiTheme="minorHAnsi" w:hAnsiTheme="minorHAnsi" w:cstheme="minorHAnsi"/>
          <w:b/>
          <w:sz w:val="18"/>
          <w:szCs w:val="18"/>
        </w:rPr>
        <w:t>,</w:t>
      </w:r>
      <w:r w:rsidR="008A4B8C">
        <w:rPr>
          <w:rFonts w:asciiTheme="minorHAnsi" w:hAnsiTheme="minorHAnsi" w:cstheme="minorHAnsi"/>
          <w:b/>
          <w:sz w:val="18"/>
          <w:szCs w:val="18"/>
        </w:rPr>
        <w:t xml:space="preserve"> URZĄDZENIA WIELOFUNKCYJNE</w:t>
      </w:r>
    </w:p>
    <w:p w14:paraId="4498A191" w14:textId="77777777" w:rsidR="00EF0A97" w:rsidRPr="00B21FA2" w:rsidRDefault="00EF0A97" w:rsidP="00B21FA2">
      <w:pPr>
        <w:pStyle w:val="Tekstpodstawowy"/>
        <w:rPr>
          <w:rFonts w:asciiTheme="minorHAnsi" w:hAnsiTheme="minorHAnsi" w:cstheme="minorHAnsi"/>
          <w:i/>
          <w:sz w:val="18"/>
          <w:szCs w:val="18"/>
        </w:rPr>
      </w:pPr>
      <w:r w:rsidRPr="00B21FA2">
        <w:rPr>
          <w:rFonts w:asciiTheme="minorHAnsi" w:hAnsiTheme="minorHAnsi" w:cstheme="minorHAnsi"/>
          <w:i/>
          <w:sz w:val="18"/>
          <w:szCs w:val="18"/>
        </w:rPr>
        <w:t>Opis przedmiotu zamówienia wraz ze wskazaniem minimalnych wymagań jakościowych odnoszących się do głównych elementów składających się na przedmiot zamówienia.</w:t>
      </w:r>
    </w:p>
    <w:p w14:paraId="2E7B0CA5" w14:textId="77777777" w:rsidR="00EF0A97" w:rsidRPr="00B21FA2" w:rsidRDefault="00EF0A97" w:rsidP="00B21FA2">
      <w:pPr>
        <w:spacing w:line="240" w:lineRule="auto"/>
        <w:rPr>
          <w:rFonts w:cstheme="minorHAnsi"/>
          <w:sz w:val="18"/>
          <w:szCs w:val="18"/>
        </w:rPr>
      </w:pPr>
    </w:p>
    <w:p w14:paraId="41A0EF08" w14:textId="0BEA4761" w:rsidR="00144C89" w:rsidRPr="00E31E4F" w:rsidRDefault="00E31E4F" w:rsidP="00E31E4F">
      <w:pPr>
        <w:pStyle w:val="Akapitzlist"/>
        <w:widowControl w:val="0"/>
        <w:numPr>
          <w:ilvl w:val="0"/>
          <w:numId w:val="18"/>
        </w:numPr>
        <w:tabs>
          <w:tab w:val="left" w:pos="720"/>
        </w:tabs>
        <w:spacing w:line="240" w:lineRule="auto"/>
        <w:ind w:right="16"/>
        <w:rPr>
          <w:rFonts w:cstheme="minorHAnsi"/>
          <w:b/>
          <w:sz w:val="18"/>
          <w:szCs w:val="18"/>
          <w:u w:val="single"/>
        </w:rPr>
      </w:pPr>
      <w:r w:rsidRPr="00E31E4F">
        <w:rPr>
          <w:rFonts w:cstheme="minorHAnsi"/>
          <w:b/>
          <w:sz w:val="18"/>
          <w:szCs w:val="18"/>
          <w:u w:val="single"/>
        </w:rPr>
        <w:t xml:space="preserve">Drukarka laserowa – </w:t>
      </w:r>
      <w:r w:rsidR="003F00DE">
        <w:rPr>
          <w:rFonts w:cstheme="minorHAnsi"/>
          <w:b/>
          <w:sz w:val="18"/>
          <w:szCs w:val="18"/>
          <w:u w:val="single"/>
        </w:rPr>
        <w:t>9</w:t>
      </w:r>
      <w:r w:rsidRPr="00E31E4F">
        <w:rPr>
          <w:rFonts w:cstheme="minorHAnsi"/>
          <w:b/>
          <w:sz w:val="18"/>
          <w:szCs w:val="18"/>
          <w:u w:val="single"/>
        </w:rPr>
        <w:t xml:space="preserve"> sztuk</w:t>
      </w:r>
    </w:p>
    <w:p w14:paraId="55FEDE9F" w14:textId="77777777" w:rsidR="00F55BFC" w:rsidRPr="000D4206" w:rsidRDefault="00F55BFC" w:rsidP="00B21FA2">
      <w:pPr>
        <w:widowControl w:val="0"/>
        <w:tabs>
          <w:tab w:val="left" w:pos="720"/>
        </w:tabs>
        <w:spacing w:line="240" w:lineRule="auto"/>
        <w:ind w:right="16"/>
        <w:rPr>
          <w:rFonts w:cstheme="minorHAnsi"/>
          <w:bCs/>
          <w:sz w:val="18"/>
          <w:szCs w:val="18"/>
        </w:rPr>
      </w:pPr>
      <w:r w:rsidRPr="000D4206">
        <w:rPr>
          <w:rFonts w:cstheme="minorHAnsi"/>
          <w:bCs/>
          <w:sz w:val="18"/>
          <w:szCs w:val="18"/>
        </w:rPr>
        <w:t>Nazwa producenta: …………………………………………………………………………….</w:t>
      </w:r>
    </w:p>
    <w:p w14:paraId="2DAF5600" w14:textId="77777777" w:rsidR="00F55BFC" w:rsidRPr="00B21FA2" w:rsidRDefault="00F55BFC" w:rsidP="00B21FA2">
      <w:pPr>
        <w:widowControl w:val="0"/>
        <w:tabs>
          <w:tab w:val="left" w:pos="720"/>
        </w:tabs>
        <w:spacing w:line="240" w:lineRule="auto"/>
        <w:ind w:right="16"/>
        <w:rPr>
          <w:rFonts w:cstheme="minorHAnsi"/>
          <w:bCs/>
          <w:sz w:val="18"/>
          <w:szCs w:val="18"/>
          <w:lang w:val="en-GB"/>
        </w:rPr>
      </w:pPr>
      <w:r w:rsidRPr="00B21FA2">
        <w:rPr>
          <w:rFonts w:cstheme="minorHAnsi"/>
          <w:bCs/>
          <w:sz w:val="18"/>
          <w:szCs w:val="18"/>
          <w:lang w:val="en-GB"/>
        </w:rPr>
        <w:t>Model: ………………………………………………………………………………………………..</w:t>
      </w:r>
    </w:p>
    <w:p w14:paraId="3A83087B" w14:textId="77777777" w:rsidR="00F55BFC" w:rsidRPr="00B21FA2" w:rsidRDefault="00F55BFC" w:rsidP="006414BC">
      <w:pPr>
        <w:spacing w:line="240" w:lineRule="auto"/>
        <w:jc w:val="both"/>
        <w:rPr>
          <w:rFonts w:cstheme="minorHAnsi"/>
          <w:sz w:val="18"/>
          <w:szCs w:val="18"/>
        </w:rPr>
      </w:pPr>
      <w:r w:rsidRPr="00B21FA2">
        <w:rPr>
          <w:rFonts w:cstheme="minorHAnsi"/>
          <w:bCs/>
          <w:sz w:val="18"/>
          <w:szCs w:val="18"/>
        </w:rPr>
        <w:t>Symbol: ………………………………………………………………………………………………</w:t>
      </w:r>
    </w:p>
    <w:p w14:paraId="4FE91F4A" w14:textId="52D9208D"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Prędkość druku min.40 str</w:t>
      </w:r>
      <w:r w:rsidR="0005514F">
        <w:rPr>
          <w:rFonts w:cstheme="minorHAnsi"/>
          <w:sz w:val="18"/>
          <w:szCs w:val="18"/>
        </w:rPr>
        <w:t xml:space="preserve"> </w:t>
      </w:r>
      <w:r w:rsidRPr="00B21FA2">
        <w:rPr>
          <w:rFonts w:cstheme="minorHAnsi"/>
          <w:sz w:val="18"/>
          <w:szCs w:val="18"/>
        </w:rPr>
        <w:t>/min.</w:t>
      </w:r>
    </w:p>
    <w:p w14:paraId="3D623419" w14:textId="22BB2EFB"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Rozdzielczość druku 1200</w:t>
      </w:r>
      <w:r w:rsidR="0005514F">
        <w:rPr>
          <w:rFonts w:cstheme="minorHAnsi"/>
          <w:sz w:val="18"/>
          <w:szCs w:val="18"/>
        </w:rPr>
        <w:t xml:space="preserve"> </w:t>
      </w:r>
      <w:r w:rsidRPr="00B21FA2">
        <w:rPr>
          <w:rFonts w:cstheme="minorHAnsi"/>
          <w:sz w:val="18"/>
          <w:szCs w:val="18"/>
        </w:rPr>
        <w:t>x</w:t>
      </w:r>
      <w:r w:rsidR="0005514F">
        <w:rPr>
          <w:rFonts w:cstheme="minorHAnsi"/>
          <w:sz w:val="18"/>
          <w:szCs w:val="18"/>
        </w:rPr>
        <w:t xml:space="preserve"> </w:t>
      </w:r>
      <w:r w:rsidRPr="00B21FA2">
        <w:rPr>
          <w:rFonts w:cstheme="minorHAnsi"/>
          <w:sz w:val="18"/>
          <w:szCs w:val="18"/>
        </w:rPr>
        <w:t>1200</w:t>
      </w:r>
      <w:r w:rsidR="0005514F">
        <w:rPr>
          <w:rFonts w:cstheme="minorHAnsi"/>
          <w:sz w:val="18"/>
          <w:szCs w:val="18"/>
        </w:rPr>
        <w:t xml:space="preserve"> </w:t>
      </w:r>
      <w:r w:rsidRPr="00B21FA2">
        <w:rPr>
          <w:rFonts w:cstheme="minorHAnsi"/>
          <w:sz w:val="18"/>
          <w:szCs w:val="18"/>
        </w:rPr>
        <w:t>dpi</w:t>
      </w:r>
    </w:p>
    <w:p w14:paraId="7B75713B" w14:textId="77777777"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Podajnik standardowy na min. 250 arkuszy</w:t>
      </w:r>
    </w:p>
    <w:p w14:paraId="6385CF94" w14:textId="77777777"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Podajnik wielofunkcyjny na min. 50 arkuszy</w:t>
      </w:r>
    </w:p>
    <w:p w14:paraId="1F795761" w14:textId="77777777"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Możliwość rozbudowy podajników papieru do min. 1100 arkuszy</w:t>
      </w:r>
    </w:p>
    <w:p w14:paraId="0D19EC53" w14:textId="77777777"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 xml:space="preserve">Pamięć standardowa min. 256MB </w:t>
      </w:r>
    </w:p>
    <w:p w14:paraId="368BD597" w14:textId="77777777"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Automatyczny druk dwustronny</w:t>
      </w:r>
    </w:p>
    <w:p w14:paraId="2D8DC67E" w14:textId="06705763"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Interfejsy: LAN (Ethernet), USB 2.0</w:t>
      </w:r>
    </w:p>
    <w:p w14:paraId="330491F0" w14:textId="77777777"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 xml:space="preserve">Procesor min. 800 MHz </w:t>
      </w:r>
    </w:p>
    <w:p w14:paraId="515F6693" w14:textId="77777777"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Maksymalna gramatura papieru – min. 200 g/m2</w:t>
      </w:r>
    </w:p>
    <w:p w14:paraId="53EEECB1" w14:textId="77777777"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 xml:space="preserve">Gwarancja minimum </w:t>
      </w:r>
      <w:r w:rsidR="0009246F" w:rsidRPr="00B21FA2">
        <w:rPr>
          <w:rFonts w:cstheme="minorHAnsi"/>
          <w:sz w:val="18"/>
          <w:szCs w:val="18"/>
        </w:rPr>
        <w:t>36 miesięcy</w:t>
      </w:r>
      <w:r w:rsidRPr="00B21FA2">
        <w:rPr>
          <w:rFonts w:cstheme="minorHAnsi"/>
          <w:sz w:val="18"/>
          <w:szCs w:val="18"/>
        </w:rPr>
        <w:t xml:space="preserve"> onsite</w:t>
      </w:r>
    </w:p>
    <w:p w14:paraId="0FFB3398" w14:textId="77777777" w:rsidR="00EF0A97" w:rsidRPr="00B21FA2" w:rsidRDefault="00EF0A97">
      <w:pPr>
        <w:pStyle w:val="Akapitzlist"/>
        <w:numPr>
          <w:ilvl w:val="0"/>
          <w:numId w:val="2"/>
        </w:numPr>
        <w:spacing w:after="0" w:line="240" w:lineRule="auto"/>
        <w:ind w:left="426" w:hanging="426"/>
        <w:jc w:val="both"/>
        <w:rPr>
          <w:rFonts w:cstheme="minorHAnsi"/>
          <w:sz w:val="18"/>
          <w:szCs w:val="18"/>
        </w:rPr>
      </w:pPr>
      <w:r w:rsidRPr="00B21FA2">
        <w:rPr>
          <w:rFonts w:cstheme="minorHAnsi"/>
          <w:sz w:val="18"/>
          <w:szCs w:val="18"/>
        </w:rPr>
        <w:t>Waga urządzenia gotowego do pracy maks. 14 kg</w:t>
      </w:r>
    </w:p>
    <w:p w14:paraId="32F71A46" w14:textId="77777777" w:rsidR="00362748" w:rsidRDefault="00EF0A97">
      <w:pPr>
        <w:pStyle w:val="Akapitzlist"/>
        <w:numPr>
          <w:ilvl w:val="0"/>
          <w:numId w:val="2"/>
        </w:numPr>
        <w:spacing w:after="0" w:line="240" w:lineRule="auto"/>
        <w:ind w:left="426" w:hanging="426"/>
        <w:jc w:val="both"/>
        <w:rPr>
          <w:rFonts w:cstheme="minorHAnsi"/>
          <w:sz w:val="18"/>
          <w:szCs w:val="18"/>
        </w:rPr>
      </w:pPr>
      <w:bookmarkStart w:id="0" w:name="_Hlk487201300"/>
      <w:r w:rsidRPr="00B21FA2">
        <w:rPr>
          <w:rFonts w:cstheme="minorHAnsi"/>
          <w:sz w:val="18"/>
          <w:szCs w:val="18"/>
        </w:rPr>
        <w:t>Wydajność tonera nie mniej niż 8 000 str.* wg normy ISO/IEC 19752  rozumiana jako deklarowana wydajność producenta materiału eksploatacyjnego zgodna z normą ISO/IEC 19752 (toner startowy dołączony do drukarki musi gwarantować wydruk nie mniej niż 3000 stron A4 wg normy ISO/IEC 19752)</w:t>
      </w:r>
      <w:r w:rsidR="00362748">
        <w:rPr>
          <w:rFonts w:cstheme="minorHAnsi"/>
          <w:sz w:val="18"/>
          <w:szCs w:val="18"/>
        </w:rPr>
        <w:t>.</w:t>
      </w:r>
    </w:p>
    <w:p w14:paraId="4CB7B0EB" w14:textId="67E5AE06" w:rsidR="00362748" w:rsidRPr="0005514F" w:rsidRDefault="00362748">
      <w:pPr>
        <w:pStyle w:val="Akapitzlist"/>
        <w:numPr>
          <w:ilvl w:val="0"/>
          <w:numId w:val="2"/>
        </w:numPr>
        <w:spacing w:after="0" w:line="240" w:lineRule="auto"/>
        <w:ind w:left="426" w:hanging="426"/>
        <w:jc w:val="both"/>
        <w:rPr>
          <w:rFonts w:cstheme="minorHAnsi"/>
          <w:sz w:val="18"/>
          <w:szCs w:val="18"/>
        </w:rPr>
      </w:pPr>
      <w:r w:rsidRPr="00362748">
        <w:rPr>
          <w:rFonts w:cstheme="minorHAnsi"/>
          <w:sz w:val="18"/>
          <w:szCs w:val="18"/>
        </w:rPr>
        <w:t>Oświadczenia producenta, że oferowany sprzęt jest fabrycznie nowy, pochodzi z oficjalnego kanału sprzedaży producenta na rynek polski oraz wszystkie komponenty i podzespołów drukarki  pochodzą od jednego producenta lub</w:t>
      </w:r>
      <w:r>
        <w:rPr>
          <w:rFonts w:cstheme="minorHAnsi"/>
          <w:sz w:val="18"/>
          <w:szCs w:val="18"/>
        </w:rPr>
        <w:t xml:space="preserve"> są przez niego certyfikowane </w:t>
      </w:r>
      <w:r w:rsidRPr="00362748">
        <w:rPr>
          <w:rFonts w:eastAsia="Times New Roman" w:cstheme="minorHAnsi"/>
          <w:bCs/>
          <w:sz w:val="18"/>
          <w:szCs w:val="18"/>
          <w:lang w:eastAsia="pl-PL"/>
        </w:rPr>
        <w:t xml:space="preserve"> </w:t>
      </w:r>
      <w:r w:rsidRPr="00362748">
        <w:rPr>
          <w:rFonts w:eastAsia="Times New Roman" w:cstheme="minorHAnsi"/>
          <w:b/>
          <w:bCs/>
          <w:sz w:val="18"/>
          <w:szCs w:val="18"/>
          <w:lang w:eastAsia="pl-PL"/>
        </w:rPr>
        <w:t>- dokument złożyć przy pierwszej dostawie;</w:t>
      </w:r>
    </w:p>
    <w:p w14:paraId="71520933" w14:textId="469F4537" w:rsidR="0005514F" w:rsidRDefault="0005514F" w:rsidP="0005514F">
      <w:pPr>
        <w:spacing w:after="0" w:line="240" w:lineRule="auto"/>
        <w:jc w:val="both"/>
        <w:rPr>
          <w:rFonts w:cstheme="minorHAnsi"/>
          <w:sz w:val="18"/>
          <w:szCs w:val="18"/>
        </w:rPr>
      </w:pPr>
    </w:p>
    <w:p w14:paraId="672F304F" w14:textId="77777777" w:rsidR="0005514F" w:rsidRPr="0005514F" w:rsidRDefault="0005514F" w:rsidP="0005514F">
      <w:pPr>
        <w:spacing w:after="0" w:line="240" w:lineRule="auto"/>
        <w:jc w:val="both"/>
        <w:rPr>
          <w:rFonts w:cstheme="minorHAnsi"/>
          <w:sz w:val="18"/>
          <w:szCs w:val="18"/>
        </w:rPr>
      </w:pPr>
    </w:p>
    <w:p w14:paraId="270A9E25" w14:textId="2CA657AA" w:rsidR="00B70468" w:rsidRDefault="00B70468" w:rsidP="00B70468">
      <w:pPr>
        <w:pStyle w:val="Akapitzlist"/>
        <w:spacing w:after="0" w:line="240" w:lineRule="auto"/>
        <w:ind w:left="426"/>
        <w:jc w:val="both"/>
        <w:rPr>
          <w:rFonts w:eastAsia="Times New Roman" w:cstheme="minorHAnsi"/>
          <w:b/>
          <w:bCs/>
          <w:sz w:val="18"/>
          <w:szCs w:val="18"/>
          <w:lang w:eastAsia="pl-PL"/>
        </w:rPr>
      </w:pPr>
    </w:p>
    <w:p w14:paraId="047DDECA" w14:textId="4B994EE6" w:rsidR="00B70468" w:rsidRPr="00E31E4F" w:rsidRDefault="00E31E4F" w:rsidP="00E31E4F">
      <w:pPr>
        <w:pStyle w:val="Akapitzlist"/>
        <w:numPr>
          <w:ilvl w:val="0"/>
          <w:numId w:val="3"/>
        </w:numPr>
        <w:spacing w:after="0" w:line="240" w:lineRule="auto"/>
        <w:jc w:val="both"/>
        <w:rPr>
          <w:rFonts w:eastAsia="Times New Roman" w:cstheme="minorHAnsi"/>
          <w:b/>
          <w:bCs/>
          <w:sz w:val="18"/>
          <w:szCs w:val="18"/>
          <w:u w:val="single"/>
          <w:lang w:eastAsia="pl-PL"/>
        </w:rPr>
      </w:pPr>
      <w:r w:rsidRPr="00E31E4F">
        <w:rPr>
          <w:rFonts w:eastAsia="Times New Roman" w:cstheme="minorHAnsi"/>
          <w:b/>
          <w:bCs/>
          <w:sz w:val="18"/>
          <w:szCs w:val="18"/>
          <w:u w:val="single"/>
          <w:lang w:eastAsia="pl-PL"/>
        </w:rPr>
        <w:t>Urządzenia wielofunkcyjne</w:t>
      </w:r>
      <w:r>
        <w:rPr>
          <w:rFonts w:eastAsia="Times New Roman" w:cstheme="minorHAnsi"/>
          <w:b/>
          <w:bCs/>
          <w:sz w:val="18"/>
          <w:szCs w:val="18"/>
          <w:u w:val="single"/>
          <w:lang w:eastAsia="pl-PL"/>
        </w:rPr>
        <w:t xml:space="preserve"> – </w:t>
      </w:r>
      <w:r w:rsidR="003F00DE">
        <w:rPr>
          <w:rFonts w:eastAsia="Times New Roman" w:cstheme="minorHAnsi"/>
          <w:b/>
          <w:bCs/>
          <w:sz w:val="18"/>
          <w:szCs w:val="18"/>
          <w:u w:val="single"/>
          <w:lang w:eastAsia="pl-PL"/>
        </w:rPr>
        <w:t>6</w:t>
      </w:r>
      <w:r>
        <w:rPr>
          <w:rFonts w:eastAsia="Times New Roman" w:cstheme="minorHAnsi"/>
          <w:b/>
          <w:bCs/>
          <w:sz w:val="18"/>
          <w:szCs w:val="18"/>
          <w:u w:val="single"/>
          <w:lang w:eastAsia="pl-PL"/>
        </w:rPr>
        <w:t xml:space="preserve"> sztuki.</w:t>
      </w:r>
    </w:p>
    <w:p w14:paraId="59FCCD8C" w14:textId="77777777" w:rsidR="0005514F" w:rsidRDefault="0005514F" w:rsidP="0005514F">
      <w:pPr>
        <w:spacing w:after="0" w:line="240" w:lineRule="auto"/>
        <w:jc w:val="both"/>
        <w:rPr>
          <w:rFonts w:eastAsia="Times New Roman" w:cstheme="minorHAnsi"/>
          <w:b/>
          <w:bCs/>
          <w:sz w:val="18"/>
          <w:szCs w:val="18"/>
          <w:lang w:eastAsia="pl-PL"/>
        </w:rPr>
      </w:pPr>
    </w:p>
    <w:p w14:paraId="0FD505DF" w14:textId="77777777" w:rsidR="0005514F" w:rsidRPr="000D4206" w:rsidRDefault="0005514F" w:rsidP="0005514F">
      <w:pPr>
        <w:widowControl w:val="0"/>
        <w:tabs>
          <w:tab w:val="left" w:pos="720"/>
        </w:tabs>
        <w:spacing w:line="240" w:lineRule="auto"/>
        <w:ind w:right="16"/>
        <w:rPr>
          <w:rFonts w:cstheme="minorHAnsi"/>
          <w:bCs/>
          <w:sz w:val="18"/>
          <w:szCs w:val="18"/>
        </w:rPr>
      </w:pPr>
      <w:r w:rsidRPr="000D4206">
        <w:rPr>
          <w:rFonts w:cstheme="minorHAnsi"/>
          <w:bCs/>
          <w:sz w:val="18"/>
          <w:szCs w:val="18"/>
        </w:rPr>
        <w:t>Nazwa producenta: …………………………………………………………………………….</w:t>
      </w:r>
    </w:p>
    <w:p w14:paraId="7A4EF9E6" w14:textId="77777777" w:rsidR="0005514F" w:rsidRPr="00E31E4F" w:rsidRDefault="0005514F" w:rsidP="0005514F">
      <w:pPr>
        <w:widowControl w:val="0"/>
        <w:tabs>
          <w:tab w:val="left" w:pos="720"/>
        </w:tabs>
        <w:spacing w:line="240" w:lineRule="auto"/>
        <w:ind w:right="16"/>
        <w:rPr>
          <w:rFonts w:cstheme="minorHAnsi"/>
          <w:bCs/>
          <w:sz w:val="18"/>
          <w:szCs w:val="18"/>
        </w:rPr>
      </w:pPr>
      <w:r w:rsidRPr="00E31E4F">
        <w:rPr>
          <w:rFonts w:cstheme="minorHAnsi"/>
          <w:bCs/>
          <w:sz w:val="18"/>
          <w:szCs w:val="18"/>
        </w:rPr>
        <w:t>Model: ………………………………………………………………………………………………..</w:t>
      </w:r>
    </w:p>
    <w:p w14:paraId="42D5EE1B" w14:textId="02A1BDB8" w:rsidR="0005514F" w:rsidRDefault="0005514F" w:rsidP="0005514F">
      <w:pPr>
        <w:spacing w:line="240" w:lineRule="auto"/>
        <w:jc w:val="both"/>
        <w:rPr>
          <w:rFonts w:cstheme="minorHAnsi"/>
          <w:bCs/>
          <w:sz w:val="18"/>
          <w:szCs w:val="18"/>
        </w:rPr>
      </w:pPr>
      <w:r w:rsidRPr="00B21FA2">
        <w:rPr>
          <w:rFonts w:cstheme="minorHAnsi"/>
          <w:bCs/>
          <w:sz w:val="18"/>
          <w:szCs w:val="18"/>
        </w:rPr>
        <w:t>Symbol: ………………………………………………………………………………………………</w:t>
      </w:r>
    </w:p>
    <w:p w14:paraId="11F7F41E" w14:textId="33E673FC" w:rsidR="00EC1603" w:rsidRDefault="00EC1603" w:rsidP="00EC1603">
      <w:pPr>
        <w:pStyle w:val="Akapitzlist"/>
        <w:numPr>
          <w:ilvl w:val="0"/>
          <w:numId w:val="11"/>
        </w:numPr>
        <w:spacing w:line="240" w:lineRule="auto"/>
        <w:jc w:val="both"/>
        <w:rPr>
          <w:rFonts w:cstheme="minorHAnsi"/>
          <w:bCs/>
          <w:sz w:val="18"/>
          <w:szCs w:val="18"/>
        </w:rPr>
      </w:pPr>
      <w:r>
        <w:rPr>
          <w:rFonts w:cstheme="minorHAnsi"/>
          <w:bCs/>
          <w:sz w:val="18"/>
          <w:szCs w:val="18"/>
        </w:rPr>
        <w:t>Wymagane funkcje urządzenia: drukowanie, skanowanie, kopiowanie, faks</w:t>
      </w:r>
    </w:p>
    <w:p w14:paraId="2AFC6B48" w14:textId="1C7CC906" w:rsidR="00A27170" w:rsidRDefault="00A27170" w:rsidP="00EC1603">
      <w:pPr>
        <w:pStyle w:val="Akapitzlist"/>
        <w:numPr>
          <w:ilvl w:val="0"/>
          <w:numId w:val="11"/>
        </w:numPr>
        <w:spacing w:line="240" w:lineRule="auto"/>
        <w:jc w:val="both"/>
        <w:rPr>
          <w:rFonts w:cstheme="minorHAnsi"/>
          <w:bCs/>
          <w:sz w:val="18"/>
          <w:szCs w:val="18"/>
        </w:rPr>
      </w:pPr>
      <w:r>
        <w:rPr>
          <w:rFonts w:cstheme="minorHAnsi"/>
          <w:bCs/>
          <w:sz w:val="18"/>
          <w:szCs w:val="18"/>
        </w:rPr>
        <w:t>Ekran dotykowy</w:t>
      </w:r>
    </w:p>
    <w:p w14:paraId="1339722A" w14:textId="6B0B392E" w:rsidR="00EC1603" w:rsidRPr="00EC1603" w:rsidRDefault="00EC1603" w:rsidP="00EC1603">
      <w:pPr>
        <w:pStyle w:val="Akapitzlist"/>
        <w:numPr>
          <w:ilvl w:val="0"/>
          <w:numId w:val="11"/>
        </w:numPr>
        <w:spacing w:line="240" w:lineRule="auto"/>
        <w:jc w:val="both"/>
        <w:rPr>
          <w:rFonts w:cstheme="minorHAnsi"/>
          <w:bCs/>
          <w:sz w:val="18"/>
          <w:szCs w:val="18"/>
        </w:rPr>
      </w:pPr>
      <w:r>
        <w:rPr>
          <w:rFonts w:cstheme="minorHAnsi"/>
          <w:bCs/>
          <w:sz w:val="18"/>
          <w:szCs w:val="18"/>
        </w:rPr>
        <w:t>Rodzaj: monochromatyczna</w:t>
      </w:r>
    </w:p>
    <w:p w14:paraId="51CB1F73" w14:textId="3A78CA31" w:rsidR="0005514F" w:rsidRDefault="0005514F" w:rsidP="0005514F">
      <w:pPr>
        <w:pStyle w:val="Akapitzlist"/>
        <w:numPr>
          <w:ilvl w:val="0"/>
          <w:numId w:val="11"/>
        </w:numPr>
        <w:spacing w:line="240" w:lineRule="auto"/>
        <w:jc w:val="both"/>
        <w:rPr>
          <w:rFonts w:cstheme="minorHAnsi"/>
          <w:sz w:val="18"/>
          <w:szCs w:val="18"/>
        </w:rPr>
      </w:pPr>
      <w:r>
        <w:rPr>
          <w:rFonts w:cstheme="minorHAnsi"/>
          <w:sz w:val="18"/>
          <w:szCs w:val="18"/>
        </w:rPr>
        <w:t>Maksymalny format druku: A4</w:t>
      </w:r>
    </w:p>
    <w:p w14:paraId="46F19F54" w14:textId="3A766B5B" w:rsidR="004A3D9B" w:rsidRDefault="004A3D9B" w:rsidP="0005514F">
      <w:pPr>
        <w:pStyle w:val="Akapitzlist"/>
        <w:numPr>
          <w:ilvl w:val="0"/>
          <w:numId w:val="11"/>
        </w:numPr>
        <w:spacing w:line="240" w:lineRule="auto"/>
        <w:jc w:val="both"/>
        <w:rPr>
          <w:rFonts w:cstheme="minorHAnsi"/>
          <w:sz w:val="18"/>
          <w:szCs w:val="18"/>
        </w:rPr>
      </w:pPr>
      <w:r>
        <w:rPr>
          <w:rFonts w:cstheme="minorHAnsi"/>
          <w:sz w:val="18"/>
          <w:szCs w:val="18"/>
        </w:rPr>
        <w:t>Rodzaj drukarki: laserowa</w:t>
      </w:r>
    </w:p>
    <w:p w14:paraId="238DCD10" w14:textId="684CF669" w:rsidR="0005514F" w:rsidRDefault="0005514F" w:rsidP="0005514F">
      <w:pPr>
        <w:pStyle w:val="Akapitzlist"/>
        <w:numPr>
          <w:ilvl w:val="0"/>
          <w:numId w:val="11"/>
        </w:numPr>
        <w:spacing w:line="240" w:lineRule="auto"/>
        <w:jc w:val="both"/>
        <w:rPr>
          <w:rFonts w:cstheme="minorHAnsi"/>
          <w:sz w:val="18"/>
          <w:szCs w:val="18"/>
        </w:rPr>
      </w:pPr>
      <w:r>
        <w:rPr>
          <w:rFonts w:cstheme="minorHAnsi"/>
          <w:sz w:val="18"/>
          <w:szCs w:val="18"/>
        </w:rPr>
        <w:t>Podajnik standardowy papieru: min. 250 arkuszy</w:t>
      </w:r>
    </w:p>
    <w:p w14:paraId="338F4C32" w14:textId="34B4AC02" w:rsidR="0005514F" w:rsidRDefault="0005514F" w:rsidP="0005514F">
      <w:pPr>
        <w:pStyle w:val="Akapitzlist"/>
        <w:numPr>
          <w:ilvl w:val="0"/>
          <w:numId w:val="11"/>
        </w:numPr>
        <w:spacing w:line="240" w:lineRule="auto"/>
        <w:jc w:val="both"/>
        <w:rPr>
          <w:rFonts w:cstheme="minorHAnsi"/>
          <w:sz w:val="18"/>
          <w:szCs w:val="18"/>
        </w:rPr>
      </w:pPr>
      <w:r>
        <w:rPr>
          <w:rFonts w:cstheme="minorHAnsi"/>
          <w:sz w:val="18"/>
          <w:szCs w:val="18"/>
        </w:rPr>
        <w:t>Wymagany podajnik ręczny na min. 50 arkuszy</w:t>
      </w:r>
    </w:p>
    <w:p w14:paraId="1237A3FE" w14:textId="7557652D" w:rsidR="0005514F" w:rsidRDefault="0005514F" w:rsidP="0005514F">
      <w:pPr>
        <w:pStyle w:val="Akapitzlist"/>
        <w:numPr>
          <w:ilvl w:val="0"/>
          <w:numId w:val="11"/>
        </w:numPr>
        <w:spacing w:line="240" w:lineRule="auto"/>
        <w:jc w:val="both"/>
        <w:rPr>
          <w:rFonts w:cstheme="minorHAnsi"/>
          <w:sz w:val="18"/>
          <w:szCs w:val="18"/>
        </w:rPr>
      </w:pPr>
      <w:r>
        <w:rPr>
          <w:rFonts w:cstheme="minorHAnsi"/>
          <w:sz w:val="18"/>
          <w:szCs w:val="18"/>
        </w:rPr>
        <w:t>Automatyczny podajnik dokumentów (ADF).</w:t>
      </w:r>
    </w:p>
    <w:p w14:paraId="35221A50" w14:textId="12625F38" w:rsidR="0005514F" w:rsidRPr="00B21FA2" w:rsidRDefault="0005514F" w:rsidP="0005514F">
      <w:pPr>
        <w:pStyle w:val="Akapitzlist"/>
        <w:numPr>
          <w:ilvl w:val="0"/>
          <w:numId w:val="11"/>
        </w:numPr>
        <w:spacing w:after="0" w:line="240" w:lineRule="auto"/>
        <w:jc w:val="both"/>
        <w:rPr>
          <w:rFonts w:cstheme="minorHAnsi"/>
          <w:sz w:val="18"/>
          <w:szCs w:val="18"/>
        </w:rPr>
      </w:pPr>
      <w:r w:rsidRPr="00B21FA2">
        <w:rPr>
          <w:rFonts w:cstheme="minorHAnsi"/>
          <w:sz w:val="18"/>
          <w:szCs w:val="18"/>
        </w:rPr>
        <w:t>Prędkość druku min.</w:t>
      </w:r>
      <w:r>
        <w:rPr>
          <w:rFonts w:cstheme="minorHAnsi"/>
          <w:sz w:val="18"/>
          <w:szCs w:val="18"/>
        </w:rPr>
        <w:t xml:space="preserve"> </w:t>
      </w:r>
      <w:r w:rsidRPr="00B21FA2">
        <w:rPr>
          <w:rFonts w:cstheme="minorHAnsi"/>
          <w:sz w:val="18"/>
          <w:szCs w:val="18"/>
        </w:rPr>
        <w:t>40 str</w:t>
      </w:r>
      <w:r>
        <w:rPr>
          <w:rFonts w:cstheme="minorHAnsi"/>
          <w:sz w:val="18"/>
          <w:szCs w:val="18"/>
        </w:rPr>
        <w:t xml:space="preserve">. </w:t>
      </w:r>
      <w:r w:rsidRPr="00B21FA2">
        <w:rPr>
          <w:rFonts w:cstheme="minorHAnsi"/>
          <w:sz w:val="18"/>
          <w:szCs w:val="18"/>
        </w:rPr>
        <w:t>/min</w:t>
      </w:r>
      <w:r>
        <w:rPr>
          <w:rFonts w:cstheme="minorHAnsi"/>
          <w:sz w:val="18"/>
          <w:szCs w:val="18"/>
        </w:rPr>
        <w:t>utę.</w:t>
      </w:r>
    </w:p>
    <w:p w14:paraId="347829D9" w14:textId="44E1991B" w:rsidR="0005514F" w:rsidRDefault="0005514F" w:rsidP="0005514F">
      <w:pPr>
        <w:pStyle w:val="Akapitzlist"/>
        <w:numPr>
          <w:ilvl w:val="0"/>
          <w:numId w:val="11"/>
        </w:numPr>
        <w:spacing w:line="240" w:lineRule="auto"/>
        <w:jc w:val="both"/>
        <w:rPr>
          <w:rFonts w:cstheme="minorHAnsi"/>
          <w:sz w:val="18"/>
          <w:szCs w:val="18"/>
        </w:rPr>
      </w:pPr>
      <w:r>
        <w:rPr>
          <w:rFonts w:cstheme="minorHAnsi"/>
          <w:sz w:val="18"/>
          <w:szCs w:val="18"/>
        </w:rPr>
        <w:t>Automatyczny druk dwustronny</w:t>
      </w:r>
    </w:p>
    <w:p w14:paraId="1DBB79D3" w14:textId="5996BE62" w:rsidR="0005514F" w:rsidRDefault="0005514F" w:rsidP="0005514F">
      <w:pPr>
        <w:pStyle w:val="Akapitzlist"/>
        <w:numPr>
          <w:ilvl w:val="0"/>
          <w:numId w:val="11"/>
        </w:numPr>
        <w:spacing w:line="240" w:lineRule="auto"/>
        <w:jc w:val="both"/>
        <w:rPr>
          <w:rFonts w:cstheme="minorHAnsi"/>
          <w:sz w:val="18"/>
          <w:szCs w:val="18"/>
        </w:rPr>
      </w:pPr>
      <w:r>
        <w:rPr>
          <w:rFonts w:cstheme="minorHAnsi"/>
          <w:sz w:val="18"/>
          <w:szCs w:val="18"/>
        </w:rPr>
        <w:t>Skaner płaski wymagany</w:t>
      </w:r>
    </w:p>
    <w:p w14:paraId="07129D9B" w14:textId="5B2B7552" w:rsidR="0005514F" w:rsidRDefault="0005514F" w:rsidP="0005514F">
      <w:pPr>
        <w:pStyle w:val="Akapitzlist"/>
        <w:numPr>
          <w:ilvl w:val="0"/>
          <w:numId w:val="11"/>
        </w:numPr>
        <w:spacing w:line="240" w:lineRule="auto"/>
        <w:jc w:val="both"/>
        <w:rPr>
          <w:rFonts w:cstheme="minorHAnsi"/>
          <w:sz w:val="18"/>
          <w:szCs w:val="18"/>
        </w:rPr>
      </w:pPr>
      <w:r>
        <w:rPr>
          <w:rFonts w:cstheme="minorHAnsi"/>
          <w:sz w:val="18"/>
          <w:szCs w:val="18"/>
        </w:rPr>
        <w:t>Możliwy skan z podajnika ADF.</w:t>
      </w:r>
    </w:p>
    <w:p w14:paraId="2D40BBEF" w14:textId="622582DB" w:rsidR="0027026E" w:rsidRDefault="0027026E" w:rsidP="0005514F">
      <w:pPr>
        <w:pStyle w:val="Akapitzlist"/>
        <w:numPr>
          <w:ilvl w:val="0"/>
          <w:numId w:val="11"/>
        </w:numPr>
        <w:spacing w:line="240" w:lineRule="auto"/>
        <w:jc w:val="both"/>
        <w:rPr>
          <w:rFonts w:cstheme="minorHAnsi"/>
          <w:sz w:val="18"/>
          <w:szCs w:val="18"/>
        </w:rPr>
      </w:pPr>
      <w:r>
        <w:rPr>
          <w:rFonts w:cstheme="minorHAnsi"/>
          <w:sz w:val="18"/>
          <w:szCs w:val="18"/>
        </w:rPr>
        <w:t>Możliwy format skanu: A4</w:t>
      </w:r>
    </w:p>
    <w:p w14:paraId="2BEEABC3" w14:textId="604F2CA5" w:rsidR="0005514F" w:rsidRPr="0027026E" w:rsidRDefault="0005514F" w:rsidP="0027026E">
      <w:pPr>
        <w:pStyle w:val="Akapitzlist"/>
        <w:numPr>
          <w:ilvl w:val="0"/>
          <w:numId w:val="11"/>
        </w:numPr>
        <w:spacing w:line="240" w:lineRule="auto"/>
        <w:jc w:val="both"/>
        <w:rPr>
          <w:rFonts w:cstheme="minorHAnsi"/>
          <w:sz w:val="18"/>
          <w:szCs w:val="18"/>
        </w:rPr>
      </w:pPr>
      <w:r>
        <w:rPr>
          <w:rFonts w:cstheme="minorHAnsi"/>
          <w:sz w:val="18"/>
          <w:szCs w:val="18"/>
        </w:rPr>
        <w:t>Rozdzielczość optyczna: 1200 x 1200 dpi</w:t>
      </w:r>
    </w:p>
    <w:p w14:paraId="78F2EEEC" w14:textId="4A024DC4" w:rsidR="00EC1603" w:rsidRDefault="00EC1603" w:rsidP="0005514F">
      <w:pPr>
        <w:pStyle w:val="Akapitzlist"/>
        <w:numPr>
          <w:ilvl w:val="0"/>
          <w:numId w:val="11"/>
        </w:numPr>
        <w:spacing w:line="240" w:lineRule="auto"/>
        <w:jc w:val="both"/>
        <w:rPr>
          <w:rFonts w:cstheme="minorHAnsi"/>
          <w:sz w:val="18"/>
          <w:szCs w:val="18"/>
        </w:rPr>
      </w:pPr>
      <w:r>
        <w:rPr>
          <w:rFonts w:cstheme="minorHAnsi"/>
          <w:sz w:val="18"/>
          <w:szCs w:val="18"/>
        </w:rPr>
        <w:t>Wbudowany Faks</w:t>
      </w:r>
    </w:p>
    <w:p w14:paraId="065A57F2" w14:textId="03BD4F76" w:rsidR="004A3D9B" w:rsidRDefault="004A3D9B" w:rsidP="0005514F">
      <w:pPr>
        <w:pStyle w:val="Akapitzlist"/>
        <w:numPr>
          <w:ilvl w:val="0"/>
          <w:numId w:val="11"/>
        </w:numPr>
        <w:spacing w:line="240" w:lineRule="auto"/>
        <w:jc w:val="both"/>
        <w:rPr>
          <w:rFonts w:cstheme="minorHAnsi"/>
          <w:sz w:val="18"/>
          <w:szCs w:val="18"/>
        </w:rPr>
      </w:pPr>
      <w:r>
        <w:rPr>
          <w:rFonts w:cstheme="minorHAnsi"/>
          <w:sz w:val="18"/>
          <w:szCs w:val="18"/>
        </w:rPr>
        <w:t>Poziom hałasu: max. 60 dB</w:t>
      </w:r>
    </w:p>
    <w:p w14:paraId="109E023D" w14:textId="23037DCB" w:rsidR="004A3D9B" w:rsidRDefault="00A27170" w:rsidP="0005514F">
      <w:pPr>
        <w:pStyle w:val="Akapitzlist"/>
        <w:numPr>
          <w:ilvl w:val="0"/>
          <w:numId w:val="11"/>
        </w:numPr>
        <w:spacing w:line="240" w:lineRule="auto"/>
        <w:jc w:val="both"/>
        <w:rPr>
          <w:rFonts w:cstheme="minorHAnsi"/>
          <w:sz w:val="18"/>
          <w:szCs w:val="18"/>
        </w:rPr>
      </w:pPr>
      <w:r>
        <w:rPr>
          <w:rFonts w:cstheme="minorHAnsi"/>
          <w:sz w:val="18"/>
          <w:szCs w:val="18"/>
        </w:rPr>
        <w:t>Interfejsy</w:t>
      </w:r>
      <w:r w:rsidR="004A3D9B">
        <w:rPr>
          <w:rFonts w:cstheme="minorHAnsi"/>
          <w:sz w:val="18"/>
          <w:szCs w:val="18"/>
        </w:rPr>
        <w:t>: Ethernet (LAN), złącze USB</w:t>
      </w:r>
    </w:p>
    <w:p w14:paraId="2BD0F570" w14:textId="274AF9D3" w:rsidR="004A3D9B" w:rsidRDefault="004A3D9B" w:rsidP="0005514F">
      <w:pPr>
        <w:pStyle w:val="Akapitzlist"/>
        <w:numPr>
          <w:ilvl w:val="0"/>
          <w:numId w:val="11"/>
        </w:numPr>
        <w:spacing w:line="240" w:lineRule="auto"/>
        <w:jc w:val="both"/>
        <w:rPr>
          <w:rFonts w:cstheme="minorHAnsi"/>
          <w:sz w:val="18"/>
          <w:szCs w:val="18"/>
        </w:rPr>
      </w:pPr>
      <w:r>
        <w:rPr>
          <w:rFonts w:cstheme="minorHAnsi"/>
          <w:sz w:val="18"/>
          <w:szCs w:val="18"/>
        </w:rPr>
        <w:t>Waga maks. 17</w:t>
      </w:r>
      <w:r w:rsidR="0027026E">
        <w:rPr>
          <w:rFonts w:cstheme="minorHAnsi"/>
          <w:sz w:val="18"/>
          <w:szCs w:val="18"/>
        </w:rPr>
        <w:t>,5</w:t>
      </w:r>
      <w:r>
        <w:rPr>
          <w:rFonts w:cstheme="minorHAnsi"/>
          <w:sz w:val="18"/>
          <w:szCs w:val="18"/>
        </w:rPr>
        <w:t xml:space="preserve"> kg</w:t>
      </w:r>
      <w:r w:rsidR="0027026E">
        <w:rPr>
          <w:rFonts w:cstheme="minorHAnsi"/>
          <w:sz w:val="18"/>
          <w:szCs w:val="18"/>
        </w:rPr>
        <w:t>, Wysokość maks. 50 cm</w:t>
      </w:r>
    </w:p>
    <w:p w14:paraId="43F91CF7" w14:textId="09CDB1E7" w:rsidR="004A3D9B" w:rsidRDefault="004A3D9B" w:rsidP="0005514F">
      <w:pPr>
        <w:pStyle w:val="Akapitzlist"/>
        <w:numPr>
          <w:ilvl w:val="0"/>
          <w:numId w:val="11"/>
        </w:numPr>
        <w:spacing w:line="240" w:lineRule="auto"/>
        <w:jc w:val="both"/>
        <w:rPr>
          <w:rFonts w:cstheme="minorHAnsi"/>
          <w:sz w:val="18"/>
          <w:szCs w:val="18"/>
        </w:rPr>
      </w:pPr>
      <w:r w:rsidRPr="00B21FA2">
        <w:rPr>
          <w:rFonts w:cstheme="minorHAnsi"/>
          <w:sz w:val="18"/>
          <w:szCs w:val="18"/>
        </w:rPr>
        <w:t>Gwarancja minimum 36 miesięcy onsite</w:t>
      </w:r>
    </w:p>
    <w:p w14:paraId="1E937976" w14:textId="77777777" w:rsidR="00264FBF" w:rsidRDefault="00264FBF" w:rsidP="00264FBF">
      <w:pPr>
        <w:pStyle w:val="Akapitzlist"/>
        <w:numPr>
          <w:ilvl w:val="0"/>
          <w:numId w:val="11"/>
        </w:numPr>
        <w:spacing w:after="0" w:line="240" w:lineRule="auto"/>
        <w:jc w:val="both"/>
        <w:rPr>
          <w:rFonts w:cstheme="minorHAnsi"/>
          <w:sz w:val="18"/>
          <w:szCs w:val="18"/>
        </w:rPr>
      </w:pPr>
      <w:r w:rsidRPr="00B21FA2">
        <w:rPr>
          <w:rFonts w:cstheme="minorHAnsi"/>
          <w:sz w:val="18"/>
          <w:szCs w:val="18"/>
        </w:rPr>
        <w:lastRenderedPageBreak/>
        <w:t>Wydajność tonera nie mniej niż 8 000 str.* wg normy ISO/IEC 19752  rozumiana jako deklarowana wydajność producenta materiału eksploatacyjnego zgodna z normą ISO/IEC 19752 (toner startowy dołączony do drukarki musi gwarantować wydruk nie mniej niż 3000 stron A4 wg normy ISO/IEC 19752)</w:t>
      </w:r>
      <w:r>
        <w:rPr>
          <w:rFonts w:cstheme="minorHAnsi"/>
          <w:sz w:val="18"/>
          <w:szCs w:val="18"/>
        </w:rPr>
        <w:t>.</w:t>
      </w:r>
    </w:p>
    <w:p w14:paraId="1AA76069" w14:textId="77777777" w:rsidR="00264FBF" w:rsidRPr="0005514F" w:rsidRDefault="00264FBF" w:rsidP="00264FBF">
      <w:pPr>
        <w:pStyle w:val="Akapitzlist"/>
        <w:numPr>
          <w:ilvl w:val="0"/>
          <w:numId w:val="11"/>
        </w:numPr>
        <w:spacing w:after="0" w:line="240" w:lineRule="auto"/>
        <w:jc w:val="both"/>
        <w:rPr>
          <w:rFonts w:cstheme="minorHAnsi"/>
          <w:sz w:val="18"/>
          <w:szCs w:val="18"/>
        </w:rPr>
      </w:pPr>
      <w:r w:rsidRPr="00362748">
        <w:rPr>
          <w:rFonts w:cstheme="minorHAnsi"/>
          <w:sz w:val="18"/>
          <w:szCs w:val="18"/>
        </w:rPr>
        <w:t>Oświadczenia producenta, że oferowany sprzęt jest fabrycznie nowy, pochodzi z oficjalnego kanału sprzedaży producenta na rynek polski oraz wszystkie komponenty i podzespołów drukarki  pochodzą od jednego producenta lub</w:t>
      </w:r>
      <w:r>
        <w:rPr>
          <w:rFonts w:cstheme="minorHAnsi"/>
          <w:sz w:val="18"/>
          <w:szCs w:val="18"/>
        </w:rPr>
        <w:t xml:space="preserve"> są przez niego certyfikowane </w:t>
      </w:r>
      <w:r w:rsidRPr="00362748">
        <w:rPr>
          <w:rFonts w:eastAsia="Times New Roman" w:cstheme="minorHAnsi"/>
          <w:bCs/>
          <w:sz w:val="18"/>
          <w:szCs w:val="18"/>
          <w:lang w:eastAsia="pl-PL"/>
        </w:rPr>
        <w:t xml:space="preserve"> </w:t>
      </w:r>
      <w:r w:rsidRPr="00362748">
        <w:rPr>
          <w:rFonts w:eastAsia="Times New Roman" w:cstheme="minorHAnsi"/>
          <w:b/>
          <w:bCs/>
          <w:sz w:val="18"/>
          <w:szCs w:val="18"/>
          <w:lang w:eastAsia="pl-PL"/>
        </w:rPr>
        <w:t>- dokument złożyć przy pierwszej dostawie;</w:t>
      </w:r>
    </w:p>
    <w:p w14:paraId="332E9EEB" w14:textId="77777777" w:rsidR="00264FBF" w:rsidRPr="0005514F" w:rsidRDefault="00264FBF" w:rsidP="00264FBF">
      <w:pPr>
        <w:pStyle w:val="Akapitzlist"/>
        <w:spacing w:line="240" w:lineRule="auto"/>
        <w:jc w:val="both"/>
        <w:rPr>
          <w:rFonts w:cstheme="minorHAnsi"/>
          <w:sz w:val="18"/>
          <w:szCs w:val="18"/>
        </w:rPr>
      </w:pPr>
    </w:p>
    <w:p w14:paraId="74A137C6" w14:textId="77777777" w:rsidR="0005514F" w:rsidRPr="00264FBF" w:rsidRDefault="0005514F" w:rsidP="00264FBF">
      <w:pPr>
        <w:spacing w:after="0" w:line="240" w:lineRule="auto"/>
        <w:jc w:val="both"/>
        <w:rPr>
          <w:rFonts w:cstheme="minorHAnsi"/>
          <w:sz w:val="18"/>
          <w:szCs w:val="18"/>
        </w:rPr>
      </w:pPr>
    </w:p>
    <w:p w14:paraId="3E0AF7C5" w14:textId="77777777" w:rsidR="00EF0A97" w:rsidRPr="00B21FA2" w:rsidRDefault="00EF0A97" w:rsidP="00513C2C">
      <w:pPr>
        <w:spacing w:line="240" w:lineRule="auto"/>
        <w:jc w:val="both"/>
        <w:rPr>
          <w:rFonts w:cstheme="minorHAnsi"/>
          <w:i/>
          <w:sz w:val="18"/>
          <w:szCs w:val="18"/>
        </w:rPr>
      </w:pPr>
    </w:p>
    <w:p w14:paraId="45D01696" w14:textId="48CC8F08" w:rsidR="00EF0A97" w:rsidRPr="00B21FA2" w:rsidRDefault="00EF0A97" w:rsidP="00513C2C">
      <w:pPr>
        <w:spacing w:line="240" w:lineRule="auto"/>
        <w:jc w:val="both"/>
        <w:rPr>
          <w:rFonts w:cstheme="minorHAnsi"/>
          <w:i/>
          <w:sz w:val="18"/>
          <w:szCs w:val="18"/>
        </w:rPr>
      </w:pPr>
      <w:r w:rsidRPr="00B21FA2">
        <w:rPr>
          <w:rFonts w:cstheme="minorHAnsi"/>
          <w:i/>
          <w:sz w:val="18"/>
          <w:szCs w:val="18"/>
        </w:rPr>
        <w:t>*Jeżeli zaoferowane urządzenie wymaga do prawidłowego funkcjonowania bębna, to Zamawiający wymaga, aby zarówno toner jak i bęben były od siebie niezależne (tj. wymiana tonera nie może skutkować koniecznością wymiany bębna) oraz aby w zestawie był oryginalny bęben producenta.</w:t>
      </w:r>
      <w:bookmarkEnd w:id="0"/>
    </w:p>
    <w:p w14:paraId="692211F9" w14:textId="5B1861EF" w:rsidR="00B70468" w:rsidRDefault="00EF0A97" w:rsidP="006414BC">
      <w:pPr>
        <w:pStyle w:val="Akapitzlist"/>
        <w:spacing w:after="0" w:line="240" w:lineRule="auto"/>
        <w:ind w:left="0"/>
        <w:jc w:val="both"/>
        <w:rPr>
          <w:rFonts w:cstheme="minorHAnsi"/>
          <w:i/>
          <w:color w:val="000000"/>
          <w:sz w:val="18"/>
          <w:szCs w:val="18"/>
        </w:rPr>
      </w:pPr>
      <w:bookmarkStart w:id="1" w:name="_Hlk487205374"/>
      <w:r w:rsidRPr="00B21FA2">
        <w:rPr>
          <w:rFonts w:cstheme="minorHAnsi"/>
          <w:i/>
          <w:color w:val="000000"/>
          <w:sz w:val="18"/>
          <w:szCs w:val="18"/>
        </w:rPr>
        <w:t>Dostarczony sprzęt musi być fabrycznie nowy, musi pochodzić z oficjalnego kanału sprzedaży producenta na rynek polski. Wszystkie komponenty i podzespoły muszą pochodzić od jednego producenta lub muszą być przez niego certyfikowane. W</w:t>
      </w:r>
      <w:r w:rsidR="006414BC">
        <w:rPr>
          <w:rFonts w:cstheme="minorHAnsi"/>
          <w:i/>
          <w:color w:val="000000"/>
          <w:sz w:val="18"/>
          <w:szCs w:val="18"/>
        </w:rPr>
        <w:t> </w:t>
      </w:r>
      <w:r w:rsidRPr="00B21FA2">
        <w:rPr>
          <w:rFonts w:cstheme="minorHAnsi"/>
          <w:i/>
          <w:color w:val="000000"/>
          <w:sz w:val="18"/>
          <w:szCs w:val="18"/>
        </w:rPr>
        <w:t xml:space="preserve">zestawie kabel zasilający min 1,5m oraz kabel sieciowy RJ45 min 3m. </w:t>
      </w:r>
    </w:p>
    <w:p w14:paraId="0D48F81C" w14:textId="77777777" w:rsidR="0052754E" w:rsidRDefault="0052754E" w:rsidP="00B21FA2">
      <w:pPr>
        <w:pStyle w:val="Akapitzlist"/>
        <w:spacing w:after="0" w:line="240" w:lineRule="auto"/>
        <w:ind w:left="0"/>
        <w:jc w:val="both"/>
        <w:rPr>
          <w:rFonts w:cstheme="minorHAnsi"/>
          <w:i/>
          <w:color w:val="000000"/>
          <w:sz w:val="18"/>
          <w:szCs w:val="18"/>
        </w:rPr>
      </w:pPr>
    </w:p>
    <w:p w14:paraId="4363054A" w14:textId="77777777" w:rsidR="0052754E" w:rsidRPr="00B21FA2" w:rsidRDefault="0052754E" w:rsidP="00B21FA2">
      <w:pPr>
        <w:pStyle w:val="Akapitzlist"/>
        <w:spacing w:after="0" w:line="240" w:lineRule="auto"/>
        <w:ind w:left="0"/>
        <w:jc w:val="both"/>
        <w:rPr>
          <w:rFonts w:cstheme="minorHAnsi"/>
          <w:i/>
          <w:color w:val="000000"/>
          <w:sz w:val="18"/>
          <w:szCs w:val="18"/>
        </w:rPr>
      </w:pPr>
    </w:p>
    <w:bookmarkEnd w:id="1"/>
    <w:p w14:paraId="48CECDC9" w14:textId="77777777" w:rsidR="0052754E" w:rsidRDefault="0052754E" w:rsidP="0052754E">
      <w:pPr>
        <w:spacing w:after="0" w:line="240" w:lineRule="auto"/>
        <w:contextualSpacing/>
        <w:rPr>
          <w:rFonts w:eastAsia="Times New Roman" w:cstheme="minorHAnsi"/>
          <w:b/>
          <w:sz w:val="18"/>
          <w:szCs w:val="18"/>
          <w:lang w:eastAsia="pl-PL"/>
        </w:rPr>
      </w:pPr>
    </w:p>
    <w:p w14:paraId="40B9730F" w14:textId="77777777" w:rsidR="0052754E" w:rsidRDefault="0052754E" w:rsidP="0052754E">
      <w:pPr>
        <w:spacing w:after="0" w:line="240" w:lineRule="auto"/>
        <w:contextualSpacing/>
        <w:jc w:val="right"/>
        <w:rPr>
          <w:rFonts w:eastAsia="Times New Roman" w:cstheme="minorHAnsi"/>
          <w:b/>
          <w:sz w:val="18"/>
          <w:szCs w:val="18"/>
          <w:lang w:eastAsia="pl-PL"/>
        </w:rPr>
      </w:pPr>
      <w:r>
        <w:rPr>
          <w:rFonts w:eastAsia="Times New Roman" w:cstheme="minorHAnsi"/>
          <w:b/>
          <w:sz w:val="18"/>
          <w:szCs w:val="18"/>
          <w:lang w:eastAsia="pl-PL"/>
        </w:rPr>
        <w:t>……………………………………………………………………..</w:t>
      </w:r>
    </w:p>
    <w:p w14:paraId="257FD487" w14:textId="77777777" w:rsidR="0052754E" w:rsidRDefault="0052754E" w:rsidP="0052754E">
      <w:pPr>
        <w:spacing w:after="0" w:line="240" w:lineRule="auto"/>
        <w:contextualSpacing/>
        <w:jc w:val="right"/>
        <w:rPr>
          <w:rFonts w:eastAsia="Times New Roman" w:cstheme="minorHAnsi"/>
          <w:b/>
          <w:sz w:val="18"/>
          <w:szCs w:val="18"/>
          <w:lang w:eastAsia="pl-PL"/>
        </w:rPr>
      </w:pPr>
      <w:r>
        <w:rPr>
          <w:rFonts w:eastAsia="Times New Roman" w:cstheme="minorHAnsi"/>
          <w:b/>
          <w:sz w:val="18"/>
          <w:szCs w:val="18"/>
          <w:lang w:eastAsia="pl-PL"/>
        </w:rPr>
        <w:t>Podpis osoby upoważnionej przez Wykonawcę</w:t>
      </w:r>
    </w:p>
    <w:p w14:paraId="3408FCDC" w14:textId="77777777" w:rsidR="00EF0A97" w:rsidRPr="00B21FA2" w:rsidRDefault="00EF0A97" w:rsidP="00B21FA2">
      <w:pPr>
        <w:spacing w:line="240" w:lineRule="auto"/>
        <w:rPr>
          <w:rFonts w:eastAsia="Times New Roman" w:cstheme="minorHAnsi"/>
          <w:b/>
          <w:sz w:val="18"/>
          <w:szCs w:val="18"/>
          <w:lang w:eastAsia="pl-PL"/>
        </w:rPr>
      </w:pPr>
    </w:p>
    <w:p w14:paraId="57D95824" w14:textId="77777777" w:rsidR="00EF0A97" w:rsidRDefault="00EF0A97" w:rsidP="00B21FA2">
      <w:pPr>
        <w:spacing w:line="240" w:lineRule="auto"/>
        <w:rPr>
          <w:rFonts w:cstheme="minorHAnsi"/>
          <w:b/>
          <w:sz w:val="18"/>
          <w:szCs w:val="18"/>
        </w:rPr>
      </w:pPr>
      <w:r w:rsidRPr="00B21FA2">
        <w:rPr>
          <w:rFonts w:cstheme="minorHAnsi"/>
          <w:b/>
          <w:sz w:val="18"/>
          <w:szCs w:val="18"/>
        </w:rPr>
        <w:br w:type="page"/>
      </w:r>
    </w:p>
    <w:p w14:paraId="48173D36" w14:textId="07BCEE35" w:rsidR="00747AE9" w:rsidRPr="00CC0019" w:rsidRDefault="00747AE9" w:rsidP="00B21FA2">
      <w:pPr>
        <w:pStyle w:val="Tekstpodstawowy"/>
        <w:shd w:val="clear" w:color="auto" w:fill="FFE599" w:themeFill="accent4" w:themeFillTint="66"/>
        <w:jc w:val="left"/>
        <w:rPr>
          <w:rFonts w:asciiTheme="minorHAnsi" w:hAnsiTheme="minorHAnsi" w:cstheme="minorHAnsi"/>
          <w:b/>
          <w:sz w:val="18"/>
          <w:szCs w:val="18"/>
        </w:rPr>
      </w:pPr>
      <w:r w:rsidRPr="00B21FA2">
        <w:rPr>
          <w:rFonts w:asciiTheme="minorHAnsi" w:hAnsiTheme="minorHAnsi" w:cstheme="minorHAnsi"/>
          <w:b/>
          <w:sz w:val="18"/>
          <w:szCs w:val="18"/>
        </w:rPr>
        <w:lastRenderedPageBreak/>
        <w:t xml:space="preserve">Pakiet 3: </w:t>
      </w:r>
      <w:r w:rsidR="00CC0019">
        <w:rPr>
          <w:rFonts w:asciiTheme="minorHAnsi" w:eastAsia="Calibri" w:hAnsiTheme="minorHAnsi" w:cstheme="minorHAnsi"/>
          <w:b/>
          <w:bCs/>
          <w:color w:val="1E1E1F"/>
          <w:sz w:val="18"/>
          <w:szCs w:val="18"/>
        </w:rPr>
        <w:t>POZOSTAŁY</w:t>
      </w:r>
      <w:r w:rsidR="00CC0019" w:rsidRPr="00CC0019">
        <w:rPr>
          <w:rFonts w:asciiTheme="minorHAnsi" w:eastAsia="Calibri" w:hAnsiTheme="minorHAnsi" w:cstheme="minorHAnsi"/>
          <w:b/>
          <w:bCs/>
          <w:color w:val="1E1E1F"/>
          <w:sz w:val="18"/>
          <w:szCs w:val="18"/>
        </w:rPr>
        <w:t xml:space="preserve"> </w:t>
      </w:r>
      <w:r w:rsidR="00CC0019">
        <w:rPr>
          <w:rFonts w:asciiTheme="minorHAnsi" w:eastAsia="Calibri" w:hAnsiTheme="minorHAnsi" w:cstheme="minorHAnsi"/>
          <w:b/>
          <w:bCs/>
          <w:color w:val="1E1E1F"/>
          <w:sz w:val="18"/>
          <w:szCs w:val="18"/>
        </w:rPr>
        <w:t>SPRZĘT</w:t>
      </w:r>
      <w:r w:rsidR="00CC0019" w:rsidRPr="00CC0019">
        <w:rPr>
          <w:rFonts w:asciiTheme="minorHAnsi" w:eastAsia="Calibri" w:hAnsiTheme="minorHAnsi" w:cstheme="minorHAnsi"/>
          <w:b/>
          <w:bCs/>
          <w:color w:val="1E1E1F"/>
          <w:sz w:val="18"/>
          <w:szCs w:val="18"/>
        </w:rPr>
        <w:t xml:space="preserve"> </w:t>
      </w:r>
      <w:r w:rsidR="00CC0019">
        <w:rPr>
          <w:rFonts w:asciiTheme="minorHAnsi" w:eastAsia="Calibri" w:hAnsiTheme="minorHAnsi" w:cstheme="minorHAnsi"/>
          <w:b/>
          <w:bCs/>
          <w:color w:val="1E1E1F"/>
          <w:sz w:val="18"/>
          <w:szCs w:val="18"/>
        </w:rPr>
        <w:t>KOMPUTEROWY</w:t>
      </w:r>
    </w:p>
    <w:p w14:paraId="3E941C2E" w14:textId="77777777" w:rsidR="00604959" w:rsidRPr="00B21FA2" w:rsidRDefault="006255EB" w:rsidP="00B21FA2">
      <w:pPr>
        <w:pStyle w:val="Tekstpodstawowy"/>
        <w:rPr>
          <w:rFonts w:asciiTheme="minorHAnsi" w:hAnsiTheme="minorHAnsi" w:cstheme="minorHAnsi"/>
          <w:i/>
          <w:sz w:val="18"/>
          <w:szCs w:val="18"/>
        </w:rPr>
      </w:pPr>
      <w:r w:rsidRPr="00B21FA2">
        <w:rPr>
          <w:rFonts w:asciiTheme="minorHAnsi" w:hAnsiTheme="minorHAnsi" w:cstheme="minorHAnsi"/>
          <w:i/>
          <w:sz w:val="18"/>
          <w:szCs w:val="18"/>
        </w:rPr>
        <w:t>O</w:t>
      </w:r>
      <w:r w:rsidR="00604959" w:rsidRPr="00B21FA2">
        <w:rPr>
          <w:rFonts w:asciiTheme="minorHAnsi" w:hAnsiTheme="minorHAnsi" w:cstheme="minorHAnsi"/>
          <w:i/>
          <w:sz w:val="18"/>
          <w:szCs w:val="18"/>
        </w:rPr>
        <w:t xml:space="preserve">pis przedmiotu zamówienia wraz ze wskazaniem </w:t>
      </w:r>
      <w:r w:rsidR="00D21010" w:rsidRPr="00B21FA2">
        <w:rPr>
          <w:rFonts w:asciiTheme="minorHAnsi" w:hAnsiTheme="minorHAnsi" w:cstheme="minorHAnsi"/>
          <w:i/>
          <w:sz w:val="18"/>
          <w:szCs w:val="18"/>
        </w:rPr>
        <w:t xml:space="preserve">minimalnych </w:t>
      </w:r>
      <w:r w:rsidR="00604959" w:rsidRPr="00B21FA2">
        <w:rPr>
          <w:rFonts w:asciiTheme="minorHAnsi" w:hAnsiTheme="minorHAnsi" w:cstheme="minorHAnsi"/>
          <w:i/>
          <w:sz w:val="18"/>
          <w:szCs w:val="18"/>
        </w:rPr>
        <w:t>wymagań jakościowych odnoszących się do głównych elementów składających się na przedmiot zamówienia.</w:t>
      </w:r>
    </w:p>
    <w:p w14:paraId="5309E933" w14:textId="77777777" w:rsidR="00747AE9" w:rsidRPr="00B21FA2" w:rsidRDefault="00747AE9" w:rsidP="00B21FA2">
      <w:pPr>
        <w:pStyle w:val="Tekstpodstawowy"/>
        <w:rPr>
          <w:rFonts w:asciiTheme="minorHAnsi" w:hAnsiTheme="minorHAnsi" w:cstheme="minorHAnsi"/>
          <w:b/>
          <w:sz w:val="18"/>
          <w:szCs w:val="18"/>
        </w:rPr>
      </w:pPr>
    </w:p>
    <w:p w14:paraId="3E443739" w14:textId="3E51F356" w:rsidR="00A60747" w:rsidRPr="00381A50" w:rsidRDefault="00CC0019" w:rsidP="00381A50">
      <w:pPr>
        <w:pStyle w:val="Akapitzlist"/>
        <w:numPr>
          <w:ilvl w:val="0"/>
          <w:numId w:val="14"/>
        </w:numPr>
        <w:spacing w:after="0" w:line="240" w:lineRule="auto"/>
        <w:rPr>
          <w:rFonts w:cstheme="minorHAnsi"/>
          <w:b/>
          <w:sz w:val="18"/>
          <w:szCs w:val="18"/>
          <w:u w:val="single"/>
        </w:rPr>
      </w:pPr>
      <w:r w:rsidRPr="00381A50">
        <w:rPr>
          <w:rFonts w:cstheme="minorHAnsi"/>
          <w:b/>
          <w:sz w:val="18"/>
          <w:szCs w:val="18"/>
          <w:u w:val="single"/>
        </w:rPr>
        <w:t>Przełącznik sieciowy</w:t>
      </w:r>
      <w:r w:rsidR="00A627BC" w:rsidRPr="00381A50">
        <w:rPr>
          <w:rFonts w:cstheme="minorHAnsi"/>
          <w:b/>
          <w:sz w:val="18"/>
          <w:szCs w:val="18"/>
          <w:u w:val="single"/>
        </w:rPr>
        <w:t xml:space="preserve"> – </w:t>
      </w:r>
      <w:r w:rsidR="008A39E4" w:rsidRPr="00381A50">
        <w:rPr>
          <w:rFonts w:cstheme="minorHAnsi"/>
          <w:b/>
          <w:sz w:val="18"/>
          <w:szCs w:val="18"/>
          <w:u w:val="single"/>
        </w:rPr>
        <w:t>1</w:t>
      </w:r>
      <w:r w:rsidR="003F00DE">
        <w:rPr>
          <w:rFonts w:cstheme="minorHAnsi"/>
          <w:b/>
          <w:sz w:val="18"/>
          <w:szCs w:val="18"/>
          <w:u w:val="single"/>
        </w:rPr>
        <w:t>7</w:t>
      </w:r>
      <w:r w:rsidR="00A627BC" w:rsidRPr="00381A50">
        <w:rPr>
          <w:rFonts w:cstheme="minorHAnsi"/>
          <w:b/>
          <w:sz w:val="18"/>
          <w:szCs w:val="18"/>
          <w:u w:val="single"/>
        </w:rPr>
        <w:t xml:space="preserve"> sztuk</w:t>
      </w:r>
    </w:p>
    <w:p w14:paraId="5A075C8C" w14:textId="77777777" w:rsidR="00F55BFC" w:rsidRPr="00B21FA2" w:rsidRDefault="00F55BFC" w:rsidP="00A96661">
      <w:pPr>
        <w:pStyle w:val="Akapitzlist"/>
        <w:spacing w:after="0" w:line="240" w:lineRule="auto"/>
        <w:ind w:left="0"/>
        <w:rPr>
          <w:rFonts w:cstheme="minorHAnsi"/>
          <w:b/>
          <w:sz w:val="18"/>
          <w:szCs w:val="18"/>
          <w:u w:val="single"/>
        </w:rPr>
      </w:pPr>
    </w:p>
    <w:p w14:paraId="677654B4" w14:textId="68584F3E" w:rsidR="00F55BFC" w:rsidRPr="00B21FA2" w:rsidRDefault="00F55BFC" w:rsidP="00A96661">
      <w:pPr>
        <w:spacing w:after="0" w:line="240" w:lineRule="auto"/>
        <w:rPr>
          <w:rFonts w:cstheme="minorHAnsi"/>
          <w:sz w:val="18"/>
          <w:szCs w:val="18"/>
        </w:rPr>
      </w:pPr>
      <w:r w:rsidRPr="00B21FA2">
        <w:rPr>
          <w:rFonts w:cstheme="minorHAnsi"/>
          <w:sz w:val="18"/>
          <w:szCs w:val="18"/>
        </w:rPr>
        <w:t>Nazwa producenta: …………………………………………………………………………….</w:t>
      </w:r>
    </w:p>
    <w:p w14:paraId="0B34DAD6" w14:textId="63128D05" w:rsidR="009210C5" w:rsidRDefault="00F55BFC" w:rsidP="00A96661">
      <w:pPr>
        <w:spacing w:after="0" w:line="240" w:lineRule="auto"/>
        <w:rPr>
          <w:rFonts w:cstheme="minorHAnsi"/>
          <w:sz w:val="18"/>
          <w:szCs w:val="18"/>
        </w:rPr>
      </w:pPr>
      <w:r w:rsidRPr="00B21FA2">
        <w:rPr>
          <w:rFonts w:cstheme="minorHAnsi"/>
          <w:sz w:val="18"/>
          <w:szCs w:val="18"/>
        </w:rPr>
        <w:t>Model: ………………………………………………………………………………………………..</w:t>
      </w:r>
    </w:p>
    <w:p w14:paraId="59B8D5A7" w14:textId="77777777" w:rsidR="00CC0019" w:rsidRPr="00B21FA2" w:rsidRDefault="00CC0019" w:rsidP="00A96661">
      <w:pPr>
        <w:spacing w:after="0" w:line="240" w:lineRule="auto"/>
        <w:rPr>
          <w:rFonts w:cstheme="minorHAnsi"/>
          <w:sz w:val="18"/>
          <w:szCs w:val="18"/>
        </w:rPr>
      </w:pPr>
    </w:p>
    <w:p w14:paraId="69D08668" w14:textId="74E2BE52" w:rsidR="00CC0019" w:rsidRDefault="00CC0019" w:rsidP="00A96661">
      <w:pPr>
        <w:pStyle w:val="Akapitzlist"/>
        <w:numPr>
          <w:ilvl w:val="0"/>
          <w:numId w:val="5"/>
        </w:numPr>
        <w:spacing w:line="240" w:lineRule="auto"/>
        <w:rPr>
          <w:rFonts w:cstheme="minorHAnsi"/>
          <w:sz w:val="18"/>
          <w:szCs w:val="18"/>
        </w:rPr>
      </w:pPr>
      <w:r>
        <w:rPr>
          <w:rFonts w:cstheme="minorHAnsi"/>
          <w:sz w:val="18"/>
          <w:szCs w:val="18"/>
        </w:rPr>
        <w:t xml:space="preserve">Typ obudowy: </w:t>
      </w:r>
      <w:r w:rsidR="00FF6E3F">
        <w:rPr>
          <w:rFonts w:cstheme="minorHAnsi"/>
          <w:sz w:val="18"/>
          <w:szCs w:val="18"/>
        </w:rPr>
        <w:t>Metalowy</w:t>
      </w:r>
    </w:p>
    <w:p w14:paraId="7FA9879B" w14:textId="2674AB3D" w:rsidR="00CC0019" w:rsidRDefault="00CC0019" w:rsidP="00A96661">
      <w:pPr>
        <w:pStyle w:val="Akapitzlist"/>
        <w:numPr>
          <w:ilvl w:val="0"/>
          <w:numId w:val="5"/>
        </w:numPr>
        <w:spacing w:line="240" w:lineRule="auto"/>
        <w:rPr>
          <w:rFonts w:cstheme="minorHAnsi"/>
          <w:sz w:val="18"/>
          <w:szCs w:val="18"/>
        </w:rPr>
      </w:pPr>
      <w:r>
        <w:rPr>
          <w:rFonts w:cstheme="minorHAnsi"/>
          <w:sz w:val="18"/>
          <w:szCs w:val="18"/>
        </w:rPr>
        <w:t>Architektura sieci: Gigabit Ethernet</w:t>
      </w:r>
    </w:p>
    <w:p w14:paraId="38CC8F45" w14:textId="4B5C3ABD" w:rsidR="000F0B94" w:rsidRPr="00B24C24" w:rsidRDefault="00CC0019" w:rsidP="00A96661">
      <w:pPr>
        <w:pStyle w:val="Akapitzlist"/>
        <w:numPr>
          <w:ilvl w:val="0"/>
          <w:numId w:val="5"/>
        </w:numPr>
        <w:spacing w:line="240" w:lineRule="auto"/>
        <w:rPr>
          <w:rFonts w:cstheme="minorHAnsi"/>
          <w:sz w:val="18"/>
          <w:szCs w:val="18"/>
        </w:rPr>
      </w:pPr>
      <w:r>
        <w:rPr>
          <w:rFonts w:cstheme="minorHAnsi"/>
          <w:sz w:val="18"/>
          <w:szCs w:val="18"/>
        </w:rPr>
        <w:t>Całkowita ilość</w:t>
      </w:r>
      <w:r w:rsidR="000F0B94">
        <w:rPr>
          <w:rFonts w:cstheme="minorHAnsi"/>
          <w:sz w:val="18"/>
          <w:szCs w:val="18"/>
        </w:rPr>
        <w:t xml:space="preserve"> portów 1Gb/s: 8</w:t>
      </w:r>
      <w:r w:rsidR="00DD1E0A">
        <w:rPr>
          <w:rFonts w:cstheme="minorHAnsi"/>
          <w:sz w:val="18"/>
          <w:szCs w:val="18"/>
        </w:rPr>
        <w:t xml:space="preserve"> portów RJ45</w:t>
      </w:r>
    </w:p>
    <w:p w14:paraId="46A6A51A" w14:textId="355D834D" w:rsidR="00FE7FB0" w:rsidRDefault="00FE7FB0" w:rsidP="00A96661">
      <w:pPr>
        <w:pStyle w:val="Akapitzlist"/>
        <w:numPr>
          <w:ilvl w:val="0"/>
          <w:numId w:val="5"/>
        </w:numPr>
        <w:spacing w:line="240" w:lineRule="auto"/>
        <w:rPr>
          <w:rFonts w:cstheme="minorHAnsi"/>
          <w:sz w:val="18"/>
          <w:szCs w:val="18"/>
        </w:rPr>
      </w:pPr>
      <w:r>
        <w:rPr>
          <w:rFonts w:cstheme="minorHAnsi"/>
          <w:sz w:val="18"/>
          <w:szCs w:val="18"/>
        </w:rPr>
        <w:t>Obsługiwane standardy:</w:t>
      </w:r>
    </w:p>
    <w:p w14:paraId="5F82F93D" w14:textId="3048AC50" w:rsidR="00FE7FB0" w:rsidRDefault="00FE7FB0" w:rsidP="00A96661">
      <w:pPr>
        <w:pStyle w:val="Akapitzlist"/>
        <w:numPr>
          <w:ilvl w:val="0"/>
          <w:numId w:val="6"/>
        </w:numPr>
        <w:spacing w:line="240" w:lineRule="auto"/>
        <w:rPr>
          <w:rFonts w:cstheme="minorHAnsi"/>
          <w:sz w:val="18"/>
          <w:szCs w:val="18"/>
        </w:rPr>
      </w:pPr>
      <w:r>
        <w:rPr>
          <w:rFonts w:cstheme="minorHAnsi"/>
          <w:sz w:val="18"/>
          <w:szCs w:val="18"/>
        </w:rPr>
        <w:t>IEEE 802.1p</w:t>
      </w:r>
    </w:p>
    <w:p w14:paraId="06C4FC70" w14:textId="19EC6DA7" w:rsidR="00FE7FB0" w:rsidRDefault="00FE7FB0" w:rsidP="00A96661">
      <w:pPr>
        <w:pStyle w:val="Akapitzlist"/>
        <w:numPr>
          <w:ilvl w:val="0"/>
          <w:numId w:val="6"/>
        </w:numPr>
        <w:spacing w:line="240" w:lineRule="auto"/>
        <w:rPr>
          <w:rFonts w:cstheme="minorHAnsi"/>
          <w:sz w:val="18"/>
          <w:szCs w:val="18"/>
        </w:rPr>
      </w:pPr>
      <w:r>
        <w:rPr>
          <w:rFonts w:cstheme="minorHAnsi"/>
          <w:sz w:val="18"/>
          <w:szCs w:val="18"/>
        </w:rPr>
        <w:t>IEEE 802.3</w:t>
      </w:r>
    </w:p>
    <w:p w14:paraId="1E376C2C" w14:textId="55346502" w:rsidR="00FE7FB0" w:rsidRDefault="00FE7FB0" w:rsidP="00A96661">
      <w:pPr>
        <w:pStyle w:val="Akapitzlist"/>
        <w:numPr>
          <w:ilvl w:val="0"/>
          <w:numId w:val="6"/>
        </w:numPr>
        <w:spacing w:line="240" w:lineRule="auto"/>
        <w:rPr>
          <w:rFonts w:cstheme="minorHAnsi"/>
          <w:sz w:val="18"/>
          <w:szCs w:val="18"/>
        </w:rPr>
      </w:pPr>
      <w:r>
        <w:rPr>
          <w:rFonts w:cstheme="minorHAnsi"/>
          <w:sz w:val="18"/>
          <w:szCs w:val="18"/>
        </w:rPr>
        <w:t>IEEE 802.3ab</w:t>
      </w:r>
    </w:p>
    <w:p w14:paraId="5613EA72" w14:textId="3B36A410" w:rsidR="00FE7FB0" w:rsidRDefault="00FE7FB0" w:rsidP="00A96661">
      <w:pPr>
        <w:pStyle w:val="Akapitzlist"/>
        <w:numPr>
          <w:ilvl w:val="0"/>
          <w:numId w:val="6"/>
        </w:numPr>
        <w:spacing w:line="240" w:lineRule="auto"/>
        <w:rPr>
          <w:rFonts w:cstheme="minorHAnsi"/>
          <w:sz w:val="18"/>
          <w:szCs w:val="18"/>
        </w:rPr>
      </w:pPr>
      <w:r>
        <w:rPr>
          <w:rFonts w:cstheme="minorHAnsi"/>
          <w:sz w:val="18"/>
          <w:szCs w:val="18"/>
        </w:rPr>
        <w:t>IEEE 802.3i</w:t>
      </w:r>
    </w:p>
    <w:p w14:paraId="3A40DEAB" w14:textId="0DAFFD75" w:rsidR="00FE7FB0" w:rsidRDefault="00FE7FB0" w:rsidP="00A96661">
      <w:pPr>
        <w:pStyle w:val="Akapitzlist"/>
        <w:numPr>
          <w:ilvl w:val="0"/>
          <w:numId w:val="6"/>
        </w:numPr>
        <w:spacing w:line="240" w:lineRule="auto"/>
        <w:rPr>
          <w:rFonts w:cstheme="minorHAnsi"/>
          <w:sz w:val="18"/>
          <w:szCs w:val="18"/>
        </w:rPr>
      </w:pPr>
      <w:r>
        <w:rPr>
          <w:rFonts w:cstheme="minorHAnsi"/>
          <w:sz w:val="18"/>
          <w:szCs w:val="18"/>
        </w:rPr>
        <w:t>IEEE 802.3u</w:t>
      </w:r>
    </w:p>
    <w:p w14:paraId="527262D3" w14:textId="7E7E908A" w:rsidR="00FE7FB0" w:rsidRDefault="00FE7FB0" w:rsidP="00A96661">
      <w:pPr>
        <w:pStyle w:val="Akapitzlist"/>
        <w:numPr>
          <w:ilvl w:val="0"/>
          <w:numId w:val="6"/>
        </w:numPr>
        <w:spacing w:line="240" w:lineRule="auto"/>
        <w:rPr>
          <w:rFonts w:cstheme="minorHAnsi"/>
          <w:sz w:val="18"/>
          <w:szCs w:val="18"/>
        </w:rPr>
      </w:pPr>
      <w:r>
        <w:rPr>
          <w:rFonts w:cstheme="minorHAnsi"/>
          <w:sz w:val="18"/>
          <w:szCs w:val="18"/>
        </w:rPr>
        <w:t>IEEE 802.3z</w:t>
      </w:r>
    </w:p>
    <w:p w14:paraId="57318BD9" w14:textId="342FD187" w:rsidR="00FE7FB0" w:rsidRDefault="00FE7FB0" w:rsidP="00A96661">
      <w:pPr>
        <w:pStyle w:val="Akapitzlist"/>
        <w:numPr>
          <w:ilvl w:val="0"/>
          <w:numId w:val="5"/>
        </w:numPr>
        <w:spacing w:line="240" w:lineRule="auto"/>
        <w:rPr>
          <w:rFonts w:cstheme="minorHAnsi"/>
          <w:sz w:val="18"/>
          <w:szCs w:val="18"/>
        </w:rPr>
      </w:pPr>
      <w:r>
        <w:rPr>
          <w:rFonts w:cstheme="minorHAnsi"/>
          <w:sz w:val="18"/>
          <w:szCs w:val="18"/>
        </w:rPr>
        <w:t>Maksymalne wymiary:</w:t>
      </w:r>
    </w:p>
    <w:p w14:paraId="2986081A" w14:textId="3B7C6BCC" w:rsidR="00FE7FB0" w:rsidRDefault="00FE7FB0" w:rsidP="00A96661">
      <w:pPr>
        <w:pStyle w:val="Akapitzlist"/>
        <w:numPr>
          <w:ilvl w:val="1"/>
          <w:numId w:val="5"/>
        </w:numPr>
        <w:spacing w:line="240" w:lineRule="auto"/>
        <w:rPr>
          <w:rFonts w:cstheme="minorHAnsi"/>
          <w:sz w:val="18"/>
          <w:szCs w:val="18"/>
        </w:rPr>
      </w:pPr>
      <w:r>
        <w:rPr>
          <w:rFonts w:cstheme="minorHAnsi"/>
          <w:sz w:val="18"/>
          <w:szCs w:val="18"/>
        </w:rPr>
        <w:t>Wysokość: 35 mm</w:t>
      </w:r>
    </w:p>
    <w:p w14:paraId="2F4047E1" w14:textId="07ACCFCD" w:rsidR="00FE7FB0" w:rsidRDefault="00FE7FB0" w:rsidP="00A96661">
      <w:pPr>
        <w:pStyle w:val="Akapitzlist"/>
        <w:numPr>
          <w:ilvl w:val="1"/>
          <w:numId w:val="5"/>
        </w:numPr>
        <w:spacing w:line="240" w:lineRule="auto"/>
        <w:rPr>
          <w:rFonts w:cstheme="minorHAnsi"/>
          <w:sz w:val="18"/>
          <w:szCs w:val="18"/>
        </w:rPr>
      </w:pPr>
      <w:r>
        <w:rPr>
          <w:rFonts w:cstheme="minorHAnsi"/>
          <w:sz w:val="18"/>
          <w:szCs w:val="18"/>
        </w:rPr>
        <w:t>Szerokość: 110 mm</w:t>
      </w:r>
    </w:p>
    <w:p w14:paraId="0BACB2CF" w14:textId="72E6D558" w:rsidR="00FE7FB0" w:rsidRDefault="00FE7FB0" w:rsidP="00A96661">
      <w:pPr>
        <w:pStyle w:val="Akapitzlist"/>
        <w:numPr>
          <w:ilvl w:val="1"/>
          <w:numId w:val="5"/>
        </w:numPr>
        <w:spacing w:line="240" w:lineRule="auto"/>
        <w:rPr>
          <w:rFonts w:cstheme="minorHAnsi"/>
          <w:sz w:val="18"/>
          <w:szCs w:val="18"/>
        </w:rPr>
      </w:pPr>
      <w:r>
        <w:rPr>
          <w:rFonts w:cstheme="minorHAnsi"/>
          <w:sz w:val="18"/>
          <w:szCs w:val="18"/>
        </w:rPr>
        <w:t>Głębokość: 100 mm</w:t>
      </w:r>
    </w:p>
    <w:p w14:paraId="1C937FF1" w14:textId="06FD5943" w:rsidR="00FE7FB0" w:rsidRPr="00FE7FB0" w:rsidRDefault="00FE7FB0" w:rsidP="00A96661">
      <w:pPr>
        <w:pStyle w:val="Akapitzlist"/>
        <w:numPr>
          <w:ilvl w:val="1"/>
          <w:numId w:val="5"/>
        </w:numPr>
        <w:spacing w:line="240" w:lineRule="auto"/>
        <w:rPr>
          <w:rFonts w:cstheme="minorHAnsi"/>
          <w:sz w:val="18"/>
          <w:szCs w:val="18"/>
        </w:rPr>
      </w:pPr>
      <w:r>
        <w:rPr>
          <w:rFonts w:cstheme="minorHAnsi"/>
          <w:sz w:val="18"/>
          <w:szCs w:val="18"/>
        </w:rPr>
        <w:t>Waga: 0,4kg</w:t>
      </w:r>
    </w:p>
    <w:p w14:paraId="4BA71978" w14:textId="45101B96" w:rsidR="000F0B94" w:rsidRDefault="000F0B94" w:rsidP="00A96661">
      <w:pPr>
        <w:pStyle w:val="Akapitzlist"/>
        <w:numPr>
          <w:ilvl w:val="0"/>
          <w:numId w:val="5"/>
        </w:numPr>
        <w:spacing w:line="240" w:lineRule="auto"/>
        <w:rPr>
          <w:rFonts w:cstheme="minorHAnsi"/>
          <w:sz w:val="18"/>
          <w:szCs w:val="18"/>
        </w:rPr>
      </w:pPr>
      <w:r>
        <w:rPr>
          <w:rFonts w:cstheme="minorHAnsi"/>
          <w:sz w:val="18"/>
          <w:szCs w:val="18"/>
        </w:rPr>
        <w:t>Zasilacz: Zewnętrzny</w:t>
      </w:r>
    </w:p>
    <w:p w14:paraId="15FF2D86" w14:textId="6D3EF406" w:rsidR="00B24C24" w:rsidRDefault="00B24C24" w:rsidP="00A96661">
      <w:pPr>
        <w:pStyle w:val="Akapitzlist"/>
        <w:numPr>
          <w:ilvl w:val="0"/>
          <w:numId w:val="5"/>
        </w:numPr>
        <w:spacing w:line="240" w:lineRule="auto"/>
        <w:rPr>
          <w:rFonts w:cstheme="minorHAnsi"/>
          <w:sz w:val="18"/>
          <w:szCs w:val="18"/>
        </w:rPr>
      </w:pPr>
      <w:r>
        <w:rPr>
          <w:rFonts w:cstheme="minorHAnsi"/>
          <w:sz w:val="18"/>
          <w:szCs w:val="18"/>
        </w:rPr>
        <w:t>Min. gwarancja: 36 miesięcy</w:t>
      </w:r>
    </w:p>
    <w:p w14:paraId="09DF3812" w14:textId="77777777" w:rsidR="000F0B94" w:rsidRPr="00CC0019" w:rsidRDefault="000F0B94" w:rsidP="00A96661">
      <w:pPr>
        <w:pStyle w:val="Akapitzlist"/>
        <w:spacing w:line="240" w:lineRule="auto"/>
        <w:ind w:left="1287"/>
        <w:rPr>
          <w:rFonts w:cstheme="minorHAnsi"/>
          <w:sz w:val="18"/>
          <w:szCs w:val="18"/>
        </w:rPr>
      </w:pPr>
    </w:p>
    <w:p w14:paraId="2F2A48F6" w14:textId="77777777" w:rsidR="00843015" w:rsidRPr="00B21FA2" w:rsidRDefault="00843015" w:rsidP="00A96661">
      <w:pPr>
        <w:pStyle w:val="Akapitzlist"/>
        <w:spacing w:line="240" w:lineRule="auto"/>
        <w:ind w:left="567"/>
        <w:rPr>
          <w:rFonts w:cstheme="minorHAnsi"/>
          <w:sz w:val="18"/>
          <w:szCs w:val="18"/>
        </w:rPr>
      </w:pPr>
    </w:p>
    <w:p w14:paraId="043DC4C3" w14:textId="3178D879" w:rsidR="00A60747" w:rsidRPr="00E31E4F" w:rsidRDefault="00A627BC" w:rsidP="00E31E4F">
      <w:pPr>
        <w:pStyle w:val="Akapitzlist"/>
        <w:numPr>
          <w:ilvl w:val="0"/>
          <w:numId w:val="14"/>
        </w:numPr>
        <w:spacing w:after="0" w:line="240" w:lineRule="auto"/>
        <w:rPr>
          <w:rFonts w:cstheme="minorHAnsi"/>
          <w:b/>
          <w:sz w:val="18"/>
          <w:szCs w:val="18"/>
          <w:u w:val="single"/>
        </w:rPr>
      </w:pPr>
      <w:r w:rsidRPr="00E31E4F">
        <w:rPr>
          <w:rFonts w:cstheme="minorHAnsi"/>
          <w:b/>
          <w:sz w:val="18"/>
          <w:szCs w:val="18"/>
          <w:u w:val="single"/>
        </w:rPr>
        <w:t xml:space="preserve">Dyski SSD </w:t>
      </w:r>
      <w:r w:rsidR="00B24C24" w:rsidRPr="00E31E4F">
        <w:rPr>
          <w:rFonts w:cstheme="minorHAnsi"/>
          <w:b/>
          <w:sz w:val="18"/>
          <w:szCs w:val="18"/>
          <w:u w:val="single"/>
        </w:rPr>
        <w:t xml:space="preserve">– </w:t>
      </w:r>
      <w:r w:rsidR="003F00DE">
        <w:rPr>
          <w:rFonts w:cstheme="minorHAnsi"/>
          <w:b/>
          <w:sz w:val="18"/>
          <w:szCs w:val="18"/>
          <w:u w:val="single"/>
        </w:rPr>
        <w:t>26</w:t>
      </w:r>
      <w:r w:rsidR="00B24C24" w:rsidRPr="00E31E4F">
        <w:rPr>
          <w:rFonts w:cstheme="minorHAnsi"/>
          <w:b/>
          <w:sz w:val="18"/>
          <w:szCs w:val="18"/>
          <w:u w:val="single"/>
        </w:rPr>
        <w:t xml:space="preserve"> sztuk</w:t>
      </w:r>
    </w:p>
    <w:p w14:paraId="50B21394" w14:textId="77777777" w:rsidR="00620B2D" w:rsidRPr="00B21FA2" w:rsidRDefault="00620B2D" w:rsidP="00A96661">
      <w:pPr>
        <w:pStyle w:val="Default"/>
        <w:rPr>
          <w:rFonts w:asciiTheme="minorHAnsi" w:hAnsiTheme="minorHAnsi" w:cstheme="minorHAnsi"/>
          <w:b/>
          <w:sz w:val="18"/>
          <w:szCs w:val="18"/>
          <w:u w:val="single"/>
        </w:rPr>
      </w:pPr>
    </w:p>
    <w:p w14:paraId="5AA5EB15" w14:textId="59DD601A" w:rsidR="00F55BFC" w:rsidRPr="00A627BC" w:rsidRDefault="00F55BFC" w:rsidP="00A96661">
      <w:pPr>
        <w:widowControl w:val="0"/>
        <w:tabs>
          <w:tab w:val="left" w:pos="720"/>
        </w:tabs>
        <w:spacing w:line="240" w:lineRule="auto"/>
        <w:ind w:right="16"/>
        <w:rPr>
          <w:rFonts w:cstheme="minorHAnsi"/>
          <w:bCs/>
          <w:sz w:val="18"/>
          <w:szCs w:val="18"/>
        </w:rPr>
      </w:pPr>
      <w:r w:rsidRPr="00A627BC">
        <w:rPr>
          <w:rFonts w:cstheme="minorHAnsi"/>
          <w:bCs/>
          <w:sz w:val="18"/>
          <w:szCs w:val="18"/>
        </w:rPr>
        <w:t>Nazwa producenta</w:t>
      </w:r>
      <w:r w:rsidR="00A627BC">
        <w:rPr>
          <w:rFonts w:cstheme="minorHAnsi"/>
          <w:bCs/>
          <w:sz w:val="18"/>
          <w:szCs w:val="18"/>
        </w:rPr>
        <w:t>: ………………………..</w:t>
      </w:r>
    </w:p>
    <w:p w14:paraId="2A38680F" w14:textId="1CBC9EEA" w:rsidR="00F55BFC" w:rsidRPr="00A627BC" w:rsidRDefault="00F55BFC" w:rsidP="00A96661">
      <w:pPr>
        <w:widowControl w:val="0"/>
        <w:tabs>
          <w:tab w:val="left" w:pos="720"/>
        </w:tabs>
        <w:spacing w:line="240" w:lineRule="auto"/>
        <w:ind w:right="16"/>
        <w:rPr>
          <w:rFonts w:cstheme="minorHAnsi"/>
          <w:bCs/>
          <w:sz w:val="18"/>
          <w:szCs w:val="18"/>
        </w:rPr>
      </w:pPr>
      <w:r w:rsidRPr="00A627BC">
        <w:rPr>
          <w:rFonts w:cstheme="minorHAnsi"/>
          <w:bCs/>
          <w:sz w:val="18"/>
          <w:szCs w:val="18"/>
        </w:rPr>
        <w:t>Model: …………………………….</w:t>
      </w:r>
    </w:p>
    <w:p w14:paraId="50FCE2B6" w14:textId="77777777" w:rsidR="00F55BFC" w:rsidRPr="00B21FA2" w:rsidRDefault="00F55BFC" w:rsidP="00A96661">
      <w:pPr>
        <w:pStyle w:val="Default"/>
        <w:rPr>
          <w:rFonts w:asciiTheme="minorHAnsi" w:hAnsiTheme="minorHAnsi" w:cstheme="minorHAnsi"/>
          <w:b/>
          <w:sz w:val="18"/>
          <w:szCs w:val="18"/>
          <w:u w:val="single"/>
        </w:rPr>
      </w:pPr>
    </w:p>
    <w:p w14:paraId="1AC0FF7F" w14:textId="3BE5B8C0" w:rsidR="0052754E" w:rsidRDefault="00A627BC" w:rsidP="00A96661">
      <w:pPr>
        <w:pStyle w:val="Akapitzlist"/>
        <w:numPr>
          <w:ilvl w:val="0"/>
          <w:numId w:val="7"/>
        </w:numPr>
        <w:spacing w:after="0" w:line="240" w:lineRule="auto"/>
        <w:rPr>
          <w:rFonts w:cstheme="minorHAnsi"/>
          <w:sz w:val="18"/>
          <w:szCs w:val="18"/>
        </w:rPr>
      </w:pPr>
      <w:r>
        <w:rPr>
          <w:rFonts w:cstheme="minorHAnsi"/>
          <w:sz w:val="18"/>
          <w:szCs w:val="18"/>
        </w:rPr>
        <w:t>Pojemność: 512 GB</w:t>
      </w:r>
    </w:p>
    <w:p w14:paraId="76ED72CA" w14:textId="110EF42D" w:rsidR="00B24C24" w:rsidRDefault="00B24C24" w:rsidP="00A96661">
      <w:pPr>
        <w:pStyle w:val="Akapitzlist"/>
        <w:numPr>
          <w:ilvl w:val="0"/>
          <w:numId w:val="7"/>
        </w:numPr>
        <w:spacing w:after="0" w:line="240" w:lineRule="auto"/>
        <w:rPr>
          <w:rFonts w:cstheme="minorHAnsi"/>
          <w:sz w:val="18"/>
          <w:szCs w:val="18"/>
        </w:rPr>
      </w:pPr>
      <w:r>
        <w:rPr>
          <w:rFonts w:cstheme="minorHAnsi"/>
          <w:sz w:val="18"/>
          <w:szCs w:val="18"/>
        </w:rPr>
        <w:t>Rodzaj dysku: SSD</w:t>
      </w:r>
    </w:p>
    <w:p w14:paraId="705AA974" w14:textId="5BFB8FCA" w:rsidR="005C13AA" w:rsidRDefault="005C13AA" w:rsidP="00A96661">
      <w:pPr>
        <w:pStyle w:val="Akapitzlist"/>
        <w:numPr>
          <w:ilvl w:val="0"/>
          <w:numId w:val="7"/>
        </w:numPr>
        <w:spacing w:after="0" w:line="240" w:lineRule="auto"/>
        <w:rPr>
          <w:rFonts w:cstheme="minorHAnsi"/>
          <w:sz w:val="18"/>
          <w:szCs w:val="18"/>
        </w:rPr>
      </w:pPr>
      <w:r>
        <w:rPr>
          <w:rFonts w:cstheme="minorHAnsi"/>
          <w:sz w:val="18"/>
          <w:szCs w:val="18"/>
        </w:rPr>
        <w:t>Typ dysku: Wewnętrzny</w:t>
      </w:r>
    </w:p>
    <w:p w14:paraId="4DEEB196" w14:textId="6E13E46E" w:rsidR="00A627BC" w:rsidRDefault="00A627BC" w:rsidP="00A96661">
      <w:pPr>
        <w:pStyle w:val="Akapitzlist"/>
        <w:numPr>
          <w:ilvl w:val="0"/>
          <w:numId w:val="7"/>
        </w:numPr>
        <w:spacing w:after="0" w:line="240" w:lineRule="auto"/>
        <w:rPr>
          <w:rFonts w:cstheme="minorHAnsi"/>
          <w:sz w:val="18"/>
          <w:szCs w:val="18"/>
        </w:rPr>
      </w:pPr>
      <w:r>
        <w:rPr>
          <w:rFonts w:cstheme="minorHAnsi"/>
          <w:sz w:val="18"/>
          <w:szCs w:val="18"/>
        </w:rPr>
        <w:t>Typ podłączenia: SATA III</w:t>
      </w:r>
    </w:p>
    <w:p w14:paraId="0C2F5051" w14:textId="50C3CB9F" w:rsidR="00A627BC" w:rsidRDefault="00A627BC" w:rsidP="00A96661">
      <w:pPr>
        <w:pStyle w:val="Akapitzlist"/>
        <w:numPr>
          <w:ilvl w:val="0"/>
          <w:numId w:val="7"/>
        </w:numPr>
        <w:spacing w:after="0" w:line="240" w:lineRule="auto"/>
        <w:rPr>
          <w:rFonts w:cstheme="minorHAnsi"/>
          <w:sz w:val="18"/>
          <w:szCs w:val="18"/>
        </w:rPr>
      </w:pPr>
      <w:r>
        <w:rPr>
          <w:rFonts w:cstheme="minorHAnsi"/>
          <w:sz w:val="18"/>
          <w:szCs w:val="18"/>
        </w:rPr>
        <w:t>Format: 2,5 cala</w:t>
      </w:r>
    </w:p>
    <w:p w14:paraId="026773B9" w14:textId="1C2C5848" w:rsidR="00A627BC" w:rsidRDefault="005C13AA" w:rsidP="00A96661">
      <w:pPr>
        <w:pStyle w:val="Akapitzlist"/>
        <w:numPr>
          <w:ilvl w:val="0"/>
          <w:numId w:val="7"/>
        </w:numPr>
        <w:spacing w:after="0" w:line="240" w:lineRule="auto"/>
        <w:rPr>
          <w:rFonts w:cstheme="minorHAnsi"/>
          <w:sz w:val="18"/>
          <w:szCs w:val="18"/>
        </w:rPr>
      </w:pPr>
      <w:r>
        <w:rPr>
          <w:rFonts w:cstheme="minorHAnsi"/>
          <w:sz w:val="18"/>
          <w:szCs w:val="18"/>
        </w:rPr>
        <w:t>Prędkość interfejsu: 6 GB/s</w:t>
      </w:r>
    </w:p>
    <w:p w14:paraId="6C4390D4" w14:textId="55AC3A0A" w:rsidR="005C13AA" w:rsidRDefault="005C13AA" w:rsidP="00A96661">
      <w:pPr>
        <w:pStyle w:val="Akapitzlist"/>
        <w:numPr>
          <w:ilvl w:val="0"/>
          <w:numId w:val="7"/>
        </w:numPr>
        <w:spacing w:after="0" w:line="240" w:lineRule="auto"/>
        <w:rPr>
          <w:rFonts w:cstheme="minorHAnsi"/>
          <w:sz w:val="18"/>
          <w:szCs w:val="18"/>
        </w:rPr>
      </w:pPr>
      <w:r>
        <w:rPr>
          <w:rFonts w:cstheme="minorHAnsi"/>
          <w:sz w:val="18"/>
          <w:szCs w:val="18"/>
        </w:rPr>
        <w:t xml:space="preserve">Minimalna prędkość odczytu [MB/s]: </w:t>
      </w:r>
      <w:r w:rsidR="00B24C24">
        <w:rPr>
          <w:rFonts w:cstheme="minorHAnsi"/>
          <w:sz w:val="18"/>
          <w:szCs w:val="18"/>
        </w:rPr>
        <w:t>500</w:t>
      </w:r>
    </w:p>
    <w:p w14:paraId="7FBF3041" w14:textId="3BA8417A" w:rsidR="005C13AA" w:rsidRDefault="005C13AA" w:rsidP="00A96661">
      <w:pPr>
        <w:pStyle w:val="Akapitzlist"/>
        <w:numPr>
          <w:ilvl w:val="0"/>
          <w:numId w:val="7"/>
        </w:numPr>
        <w:spacing w:after="0" w:line="240" w:lineRule="auto"/>
        <w:rPr>
          <w:rFonts w:cstheme="minorHAnsi"/>
          <w:sz w:val="18"/>
          <w:szCs w:val="18"/>
        </w:rPr>
      </w:pPr>
      <w:r>
        <w:rPr>
          <w:rFonts w:cstheme="minorHAnsi"/>
          <w:sz w:val="18"/>
          <w:szCs w:val="18"/>
        </w:rPr>
        <w:t>Minimalna prędkość zapisu [MB/s]:</w:t>
      </w:r>
      <w:r w:rsidR="00B24C24">
        <w:rPr>
          <w:rFonts w:cstheme="minorHAnsi"/>
          <w:sz w:val="18"/>
          <w:szCs w:val="18"/>
        </w:rPr>
        <w:t xml:space="preserve"> 450</w:t>
      </w:r>
    </w:p>
    <w:p w14:paraId="40E4ACA7" w14:textId="1ADB61AD" w:rsidR="00B24C24" w:rsidRPr="00A627BC" w:rsidRDefault="00B24C24" w:rsidP="00A96661">
      <w:pPr>
        <w:pStyle w:val="Akapitzlist"/>
        <w:numPr>
          <w:ilvl w:val="0"/>
          <w:numId w:val="7"/>
        </w:numPr>
        <w:spacing w:after="0" w:line="240" w:lineRule="auto"/>
        <w:rPr>
          <w:rFonts w:cstheme="minorHAnsi"/>
          <w:sz w:val="18"/>
          <w:szCs w:val="18"/>
        </w:rPr>
      </w:pPr>
      <w:r>
        <w:rPr>
          <w:rFonts w:cstheme="minorHAnsi"/>
          <w:sz w:val="18"/>
          <w:szCs w:val="18"/>
        </w:rPr>
        <w:t>Min. Gwarancja: 36 miesięcy</w:t>
      </w:r>
    </w:p>
    <w:p w14:paraId="79166487" w14:textId="77777777" w:rsidR="0052754E" w:rsidRDefault="0052754E" w:rsidP="00A96661">
      <w:pPr>
        <w:spacing w:after="0" w:line="240" w:lineRule="auto"/>
        <w:rPr>
          <w:rFonts w:cstheme="minorHAnsi"/>
          <w:sz w:val="18"/>
          <w:szCs w:val="18"/>
        </w:rPr>
      </w:pPr>
    </w:p>
    <w:p w14:paraId="6B1B947D" w14:textId="77777777" w:rsidR="0052754E" w:rsidRDefault="0052754E" w:rsidP="00A96661">
      <w:pPr>
        <w:spacing w:after="0" w:line="240" w:lineRule="auto"/>
        <w:rPr>
          <w:rFonts w:cstheme="minorHAnsi"/>
          <w:sz w:val="18"/>
          <w:szCs w:val="18"/>
        </w:rPr>
      </w:pPr>
    </w:p>
    <w:p w14:paraId="1C1C6C95" w14:textId="77777777" w:rsidR="0052754E" w:rsidRDefault="0052754E" w:rsidP="00A96661">
      <w:pPr>
        <w:spacing w:after="0" w:line="240" w:lineRule="auto"/>
        <w:contextualSpacing/>
        <w:rPr>
          <w:rFonts w:eastAsia="Times New Roman" w:cstheme="minorHAnsi"/>
          <w:b/>
          <w:sz w:val="18"/>
          <w:szCs w:val="18"/>
          <w:lang w:eastAsia="pl-PL"/>
        </w:rPr>
      </w:pPr>
    </w:p>
    <w:p w14:paraId="097E5CA2" w14:textId="77777777" w:rsidR="0052754E" w:rsidRDefault="0052754E" w:rsidP="00A96661">
      <w:pPr>
        <w:spacing w:after="0" w:line="240" w:lineRule="auto"/>
        <w:contextualSpacing/>
        <w:rPr>
          <w:rFonts w:eastAsia="Times New Roman" w:cstheme="minorHAnsi"/>
          <w:b/>
          <w:sz w:val="18"/>
          <w:szCs w:val="18"/>
          <w:lang w:eastAsia="pl-PL"/>
        </w:rPr>
      </w:pPr>
      <w:r>
        <w:rPr>
          <w:rFonts w:eastAsia="Times New Roman" w:cstheme="minorHAnsi"/>
          <w:b/>
          <w:sz w:val="18"/>
          <w:szCs w:val="18"/>
          <w:lang w:eastAsia="pl-PL"/>
        </w:rPr>
        <w:t>……………………………………………………………………..</w:t>
      </w:r>
    </w:p>
    <w:p w14:paraId="4FB477C9" w14:textId="77777777" w:rsidR="0052754E" w:rsidRDefault="0052754E" w:rsidP="00A96661">
      <w:pPr>
        <w:spacing w:after="0" w:line="240" w:lineRule="auto"/>
        <w:contextualSpacing/>
        <w:rPr>
          <w:rFonts w:eastAsia="Times New Roman" w:cstheme="minorHAnsi"/>
          <w:b/>
          <w:sz w:val="18"/>
          <w:szCs w:val="18"/>
          <w:lang w:eastAsia="pl-PL"/>
        </w:rPr>
      </w:pPr>
      <w:r>
        <w:rPr>
          <w:rFonts w:eastAsia="Times New Roman" w:cstheme="minorHAnsi"/>
          <w:b/>
          <w:sz w:val="18"/>
          <w:szCs w:val="18"/>
          <w:lang w:eastAsia="pl-PL"/>
        </w:rPr>
        <w:t>Podpis osoby upoważnionej przez Wykonawcę</w:t>
      </w:r>
    </w:p>
    <w:p w14:paraId="5964380E" w14:textId="77777777" w:rsidR="0052754E" w:rsidRPr="0052754E" w:rsidRDefault="0052754E" w:rsidP="00A96661">
      <w:pPr>
        <w:spacing w:after="0" w:line="240" w:lineRule="auto"/>
        <w:rPr>
          <w:rFonts w:cstheme="minorHAnsi"/>
          <w:sz w:val="18"/>
          <w:szCs w:val="18"/>
        </w:rPr>
      </w:pPr>
    </w:p>
    <w:p w14:paraId="74C74959" w14:textId="77777777" w:rsidR="0052754E" w:rsidRDefault="0052754E" w:rsidP="00A96661">
      <w:pPr>
        <w:rPr>
          <w:rFonts w:eastAsia="Times New Roman" w:cstheme="minorHAnsi"/>
          <w:b/>
          <w:sz w:val="18"/>
          <w:szCs w:val="18"/>
          <w:lang w:eastAsia="pl-PL"/>
        </w:rPr>
      </w:pPr>
      <w:r>
        <w:rPr>
          <w:rFonts w:cstheme="minorHAnsi"/>
          <w:b/>
          <w:sz w:val="18"/>
          <w:szCs w:val="18"/>
        </w:rPr>
        <w:br w:type="page"/>
      </w:r>
    </w:p>
    <w:p w14:paraId="4F42A639" w14:textId="6318A33D" w:rsidR="00DD1E0A" w:rsidRPr="00B21FA2" w:rsidRDefault="00DD1E0A" w:rsidP="00E31E4F">
      <w:pPr>
        <w:pStyle w:val="Akapitzlist"/>
        <w:numPr>
          <w:ilvl w:val="0"/>
          <w:numId w:val="14"/>
        </w:numPr>
        <w:spacing w:after="0" w:line="240" w:lineRule="auto"/>
        <w:rPr>
          <w:rFonts w:cstheme="minorHAnsi"/>
          <w:b/>
          <w:sz w:val="18"/>
          <w:szCs w:val="18"/>
          <w:u w:val="single"/>
        </w:rPr>
      </w:pPr>
      <w:r>
        <w:rPr>
          <w:rFonts w:cstheme="minorHAnsi"/>
          <w:b/>
          <w:sz w:val="18"/>
          <w:szCs w:val="18"/>
          <w:u w:val="single"/>
        </w:rPr>
        <w:lastRenderedPageBreak/>
        <w:t>Pamięć Ram 4GB DDR4 – 6 sztuk</w:t>
      </w:r>
    </w:p>
    <w:p w14:paraId="4AEFC8F3" w14:textId="77777777" w:rsidR="00DD1E0A" w:rsidRPr="00B21FA2" w:rsidRDefault="00DD1E0A" w:rsidP="00A96661">
      <w:pPr>
        <w:pStyle w:val="Default"/>
        <w:rPr>
          <w:rFonts w:asciiTheme="minorHAnsi" w:hAnsiTheme="minorHAnsi" w:cstheme="minorHAnsi"/>
          <w:b/>
          <w:sz w:val="18"/>
          <w:szCs w:val="18"/>
          <w:u w:val="single"/>
        </w:rPr>
      </w:pPr>
    </w:p>
    <w:p w14:paraId="6BFCEFDC" w14:textId="77777777" w:rsidR="00DD1E0A" w:rsidRPr="00A627BC" w:rsidRDefault="00DD1E0A" w:rsidP="00A96661">
      <w:pPr>
        <w:widowControl w:val="0"/>
        <w:tabs>
          <w:tab w:val="left" w:pos="720"/>
        </w:tabs>
        <w:spacing w:line="240" w:lineRule="auto"/>
        <w:ind w:right="16"/>
        <w:rPr>
          <w:rFonts w:cstheme="minorHAnsi"/>
          <w:bCs/>
          <w:sz w:val="18"/>
          <w:szCs w:val="18"/>
        </w:rPr>
      </w:pPr>
      <w:r w:rsidRPr="00A627BC">
        <w:rPr>
          <w:rFonts w:cstheme="minorHAnsi"/>
          <w:bCs/>
          <w:sz w:val="18"/>
          <w:szCs w:val="18"/>
        </w:rPr>
        <w:t>Nazwa producenta</w:t>
      </w:r>
      <w:r>
        <w:rPr>
          <w:rFonts w:cstheme="minorHAnsi"/>
          <w:bCs/>
          <w:sz w:val="18"/>
          <w:szCs w:val="18"/>
        </w:rPr>
        <w:t>: ………………………..</w:t>
      </w:r>
    </w:p>
    <w:p w14:paraId="506C5CBF" w14:textId="4BFC33A7" w:rsidR="00DD1E0A" w:rsidRDefault="00DD1E0A" w:rsidP="00A96661">
      <w:pPr>
        <w:widowControl w:val="0"/>
        <w:tabs>
          <w:tab w:val="left" w:pos="720"/>
        </w:tabs>
        <w:spacing w:line="240" w:lineRule="auto"/>
        <w:ind w:right="16"/>
        <w:rPr>
          <w:rFonts w:cstheme="minorHAnsi"/>
          <w:bCs/>
          <w:sz w:val="18"/>
          <w:szCs w:val="18"/>
        </w:rPr>
      </w:pPr>
      <w:r w:rsidRPr="00A627BC">
        <w:rPr>
          <w:rFonts w:cstheme="minorHAnsi"/>
          <w:bCs/>
          <w:sz w:val="18"/>
          <w:szCs w:val="18"/>
        </w:rPr>
        <w:t>Model: …………………………….</w:t>
      </w:r>
    </w:p>
    <w:p w14:paraId="25566DA7" w14:textId="19646DAA" w:rsidR="00FF4776" w:rsidRDefault="00FF4776" w:rsidP="00A96661">
      <w:pPr>
        <w:pStyle w:val="Akapitzlist"/>
        <w:widowControl w:val="0"/>
        <w:numPr>
          <w:ilvl w:val="0"/>
          <w:numId w:val="8"/>
        </w:numPr>
        <w:tabs>
          <w:tab w:val="left" w:pos="720"/>
        </w:tabs>
        <w:spacing w:line="240" w:lineRule="auto"/>
        <w:ind w:right="16"/>
        <w:rPr>
          <w:rFonts w:cstheme="minorHAnsi"/>
          <w:bCs/>
          <w:sz w:val="18"/>
          <w:szCs w:val="18"/>
        </w:rPr>
      </w:pPr>
      <w:r>
        <w:rPr>
          <w:rFonts w:cstheme="minorHAnsi"/>
          <w:bCs/>
          <w:sz w:val="18"/>
          <w:szCs w:val="18"/>
        </w:rPr>
        <w:t>Pojemność całkowita: 4 GB (1x 4GB)</w:t>
      </w:r>
    </w:p>
    <w:p w14:paraId="4D1D4E94" w14:textId="7795AF49" w:rsidR="00FF4776" w:rsidRDefault="00FF4776" w:rsidP="00A96661">
      <w:pPr>
        <w:pStyle w:val="Akapitzlist"/>
        <w:widowControl w:val="0"/>
        <w:numPr>
          <w:ilvl w:val="0"/>
          <w:numId w:val="8"/>
        </w:numPr>
        <w:tabs>
          <w:tab w:val="left" w:pos="720"/>
        </w:tabs>
        <w:spacing w:line="240" w:lineRule="auto"/>
        <w:ind w:right="16"/>
        <w:rPr>
          <w:rFonts w:cstheme="minorHAnsi"/>
          <w:bCs/>
          <w:sz w:val="18"/>
          <w:szCs w:val="18"/>
        </w:rPr>
      </w:pPr>
      <w:r>
        <w:rPr>
          <w:rFonts w:cstheme="minorHAnsi"/>
          <w:bCs/>
          <w:sz w:val="18"/>
          <w:szCs w:val="18"/>
        </w:rPr>
        <w:t>Rodzaj pamięci: DDR4</w:t>
      </w:r>
    </w:p>
    <w:p w14:paraId="4472732A" w14:textId="0889F3A1" w:rsidR="00FF4776" w:rsidRDefault="00FF4776" w:rsidP="00A96661">
      <w:pPr>
        <w:pStyle w:val="Akapitzlist"/>
        <w:widowControl w:val="0"/>
        <w:numPr>
          <w:ilvl w:val="0"/>
          <w:numId w:val="8"/>
        </w:numPr>
        <w:tabs>
          <w:tab w:val="left" w:pos="720"/>
        </w:tabs>
        <w:spacing w:line="240" w:lineRule="auto"/>
        <w:ind w:right="16"/>
        <w:rPr>
          <w:rFonts w:cstheme="minorHAnsi"/>
          <w:bCs/>
          <w:sz w:val="18"/>
          <w:szCs w:val="18"/>
        </w:rPr>
      </w:pPr>
      <w:r>
        <w:rPr>
          <w:rFonts w:cstheme="minorHAnsi"/>
          <w:bCs/>
          <w:sz w:val="18"/>
          <w:szCs w:val="18"/>
        </w:rPr>
        <w:t>Min. taktowanie: 2400 MHz</w:t>
      </w:r>
    </w:p>
    <w:p w14:paraId="6A618B14" w14:textId="3CCFCE7A" w:rsidR="00FF4776" w:rsidRDefault="00FF4776" w:rsidP="00A96661">
      <w:pPr>
        <w:pStyle w:val="Akapitzlist"/>
        <w:widowControl w:val="0"/>
        <w:numPr>
          <w:ilvl w:val="0"/>
          <w:numId w:val="8"/>
        </w:numPr>
        <w:tabs>
          <w:tab w:val="left" w:pos="720"/>
        </w:tabs>
        <w:spacing w:line="240" w:lineRule="auto"/>
        <w:ind w:right="16"/>
        <w:rPr>
          <w:rFonts w:cstheme="minorHAnsi"/>
          <w:bCs/>
          <w:sz w:val="18"/>
          <w:szCs w:val="18"/>
        </w:rPr>
      </w:pPr>
      <w:r>
        <w:rPr>
          <w:rFonts w:cstheme="minorHAnsi"/>
          <w:bCs/>
          <w:sz w:val="18"/>
          <w:szCs w:val="18"/>
        </w:rPr>
        <w:t>Opoźnienie: CL 17</w:t>
      </w:r>
    </w:p>
    <w:p w14:paraId="0B30EF3F" w14:textId="0CE6CAD5" w:rsidR="00FF4776" w:rsidRDefault="00FF4776" w:rsidP="00A96661">
      <w:pPr>
        <w:pStyle w:val="Akapitzlist"/>
        <w:widowControl w:val="0"/>
        <w:numPr>
          <w:ilvl w:val="0"/>
          <w:numId w:val="8"/>
        </w:numPr>
        <w:tabs>
          <w:tab w:val="left" w:pos="720"/>
        </w:tabs>
        <w:spacing w:line="240" w:lineRule="auto"/>
        <w:ind w:right="16"/>
        <w:rPr>
          <w:rFonts w:cstheme="minorHAnsi"/>
          <w:bCs/>
          <w:sz w:val="18"/>
          <w:szCs w:val="18"/>
        </w:rPr>
      </w:pPr>
      <w:r>
        <w:rPr>
          <w:rFonts w:cstheme="minorHAnsi"/>
          <w:bCs/>
          <w:sz w:val="18"/>
          <w:szCs w:val="18"/>
        </w:rPr>
        <w:t>Typ zł</w:t>
      </w:r>
      <w:r w:rsidR="00A215D7">
        <w:rPr>
          <w:rFonts w:cstheme="minorHAnsi"/>
          <w:bCs/>
          <w:sz w:val="18"/>
          <w:szCs w:val="18"/>
        </w:rPr>
        <w:t>ą</w:t>
      </w:r>
      <w:r>
        <w:rPr>
          <w:rFonts w:cstheme="minorHAnsi"/>
          <w:bCs/>
          <w:sz w:val="18"/>
          <w:szCs w:val="18"/>
        </w:rPr>
        <w:t>cza: DIMM</w:t>
      </w:r>
    </w:p>
    <w:p w14:paraId="58318E40" w14:textId="1007E154" w:rsidR="00FF4776" w:rsidRDefault="00FF4776" w:rsidP="00A96661">
      <w:pPr>
        <w:pStyle w:val="Akapitzlist"/>
        <w:widowControl w:val="0"/>
        <w:numPr>
          <w:ilvl w:val="0"/>
          <w:numId w:val="8"/>
        </w:numPr>
        <w:tabs>
          <w:tab w:val="left" w:pos="720"/>
        </w:tabs>
        <w:spacing w:line="240" w:lineRule="auto"/>
        <w:ind w:right="16"/>
        <w:rPr>
          <w:rFonts w:cstheme="minorHAnsi"/>
          <w:bCs/>
          <w:sz w:val="18"/>
          <w:szCs w:val="18"/>
        </w:rPr>
      </w:pPr>
      <w:r>
        <w:rPr>
          <w:rFonts w:cstheme="minorHAnsi"/>
          <w:bCs/>
          <w:sz w:val="18"/>
          <w:szCs w:val="18"/>
        </w:rPr>
        <w:t>Przeznaczanie: Komputer PC</w:t>
      </w:r>
    </w:p>
    <w:p w14:paraId="195BFADB" w14:textId="3E78DA65" w:rsidR="00FF4776" w:rsidRPr="00FF4776" w:rsidRDefault="00FF4776" w:rsidP="00A96661">
      <w:pPr>
        <w:pStyle w:val="Akapitzlist"/>
        <w:widowControl w:val="0"/>
        <w:numPr>
          <w:ilvl w:val="0"/>
          <w:numId w:val="8"/>
        </w:numPr>
        <w:tabs>
          <w:tab w:val="left" w:pos="720"/>
        </w:tabs>
        <w:spacing w:line="240" w:lineRule="auto"/>
        <w:ind w:right="16"/>
        <w:rPr>
          <w:rFonts w:cstheme="minorHAnsi"/>
          <w:bCs/>
          <w:sz w:val="18"/>
          <w:szCs w:val="18"/>
        </w:rPr>
      </w:pPr>
      <w:r>
        <w:rPr>
          <w:rFonts w:cstheme="minorHAnsi"/>
          <w:bCs/>
          <w:sz w:val="18"/>
          <w:szCs w:val="18"/>
        </w:rPr>
        <w:t>Gwarancja: min. 36 miesięcy</w:t>
      </w:r>
    </w:p>
    <w:p w14:paraId="359C27DD" w14:textId="42B229F1" w:rsidR="00DD1E0A" w:rsidRDefault="00DD1E0A" w:rsidP="00A96661">
      <w:pPr>
        <w:widowControl w:val="0"/>
        <w:tabs>
          <w:tab w:val="left" w:pos="720"/>
        </w:tabs>
        <w:spacing w:line="240" w:lineRule="auto"/>
        <w:ind w:right="16"/>
        <w:rPr>
          <w:rFonts w:cstheme="minorHAnsi"/>
          <w:bCs/>
          <w:sz w:val="18"/>
          <w:szCs w:val="18"/>
        </w:rPr>
      </w:pPr>
    </w:p>
    <w:p w14:paraId="3F88650D" w14:textId="2E8FC7B6" w:rsidR="00DD1E0A" w:rsidRPr="00B21FA2" w:rsidRDefault="00DD1E0A" w:rsidP="00E31E4F">
      <w:pPr>
        <w:pStyle w:val="Akapitzlist"/>
        <w:numPr>
          <w:ilvl w:val="0"/>
          <w:numId w:val="14"/>
        </w:numPr>
        <w:spacing w:after="0" w:line="240" w:lineRule="auto"/>
        <w:rPr>
          <w:rFonts w:cstheme="minorHAnsi"/>
          <w:b/>
          <w:sz w:val="18"/>
          <w:szCs w:val="18"/>
          <w:u w:val="single"/>
        </w:rPr>
      </w:pPr>
      <w:r>
        <w:rPr>
          <w:rFonts w:cstheme="minorHAnsi"/>
          <w:b/>
          <w:sz w:val="18"/>
          <w:szCs w:val="18"/>
          <w:u w:val="single"/>
        </w:rPr>
        <w:t>Pamięć Ram 4GB DDR</w:t>
      </w:r>
      <w:r w:rsidR="006811D1">
        <w:rPr>
          <w:rFonts w:cstheme="minorHAnsi"/>
          <w:b/>
          <w:sz w:val="18"/>
          <w:szCs w:val="18"/>
          <w:u w:val="single"/>
        </w:rPr>
        <w:t>3</w:t>
      </w:r>
      <w:r>
        <w:rPr>
          <w:rFonts w:cstheme="minorHAnsi"/>
          <w:b/>
          <w:sz w:val="18"/>
          <w:szCs w:val="18"/>
          <w:u w:val="single"/>
        </w:rPr>
        <w:t xml:space="preserve"> – </w:t>
      </w:r>
      <w:r w:rsidR="006811D1">
        <w:rPr>
          <w:rFonts w:cstheme="minorHAnsi"/>
          <w:b/>
          <w:sz w:val="18"/>
          <w:szCs w:val="18"/>
          <w:u w:val="single"/>
        </w:rPr>
        <w:t>4</w:t>
      </w:r>
      <w:r>
        <w:rPr>
          <w:rFonts w:cstheme="minorHAnsi"/>
          <w:b/>
          <w:sz w:val="18"/>
          <w:szCs w:val="18"/>
          <w:u w:val="single"/>
        </w:rPr>
        <w:t xml:space="preserve"> sztuk</w:t>
      </w:r>
    </w:p>
    <w:p w14:paraId="6E996DAD" w14:textId="77777777" w:rsidR="00DD1E0A" w:rsidRPr="00B21FA2" w:rsidRDefault="00DD1E0A" w:rsidP="00A96661">
      <w:pPr>
        <w:pStyle w:val="Default"/>
        <w:rPr>
          <w:rFonts w:asciiTheme="minorHAnsi" w:hAnsiTheme="minorHAnsi" w:cstheme="minorHAnsi"/>
          <w:b/>
          <w:sz w:val="18"/>
          <w:szCs w:val="18"/>
          <w:u w:val="single"/>
        </w:rPr>
      </w:pPr>
    </w:p>
    <w:p w14:paraId="0F116A68" w14:textId="77777777" w:rsidR="00DD1E0A" w:rsidRPr="00A627BC" w:rsidRDefault="00DD1E0A" w:rsidP="00A96661">
      <w:pPr>
        <w:widowControl w:val="0"/>
        <w:tabs>
          <w:tab w:val="left" w:pos="720"/>
        </w:tabs>
        <w:spacing w:line="240" w:lineRule="auto"/>
        <w:ind w:right="16"/>
        <w:rPr>
          <w:rFonts w:cstheme="minorHAnsi"/>
          <w:bCs/>
          <w:sz w:val="18"/>
          <w:szCs w:val="18"/>
        </w:rPr>
      </w:pPr>
      <w:r w:rsidRPr="00A627BC">
        <w:rPr>
          <w:rFonts w:cstheme="minorHAnsi"/>
          <w:bCs/>
          <w:sz w:val="18"/>
          <w:szCs w:val="18"/>
        </w:rPr>
        <w:t>Nazwa producenta</w:t>
      </w:r>
      <w:r>
        <w:rPr>
          <w:rFonts w:cstheme="minorHAnsi"/>
          <w:bCs/>
          <w:sz w:val="18"/>
          <w:szCs w:val="18"/>
        </w:rPr>
        <w:t>: ………………………..</w:t>
      </w:r>
    </w:p>
    <w:p w14:paraId="2A2BC244" w14:textId="1B50701E" w:rsidR="00DD1E0A" w:rsidRDefault="00DD1E0A" w:rsidP="00A96661">
      <w:pPr>
        <w:widowControl w:val="0"/>
        <w:tabs>
          <w:tab w:val="left" w:pos="720"/>
        </w:tabs>
        <w:spacing w:line="240" w:lineRule="auto"/>
        <w:ind w:right="16"/>
        <w:rPr>
          <w:rFonts w:cstheme="minorHAnsi"/>
          <w:bCs/>
          <w:sz w:val="18"/>
          <w:szCs w:val="18"/>
        </w:rPr>
      </w:pPr>
      <w:r w:rsidRPr="00A627BC">
        <w:rPr>
          <w:rFonts w:cstheme="minorHAnsi"/>
          <w:bCs/>
          <w:sz w:val="18"/>
          <w:szCs w:val="18"/>
        </w:rPr>
        <w:t>Model: …………………………….</w:t>
      </w:r>
    </w:p>
    <w:p w14:paraId="65C2CE51" w14:textId="114359E3" w:rsidR="00FF4776" w:rsidRDefault="00FF4776" w:rsidP="00A96661">
      <w:pPr>
        <w:pStyle w:val="Akapitzlist"/>
        <w:widowControl w:val="0"/>
        <w:numPr>
          <w:ilvl w:val="0"/>
          <w:numId w:val="9"/>
        </w:numPr>
        <w:tabs>
          <w:tab w:val="left" w:pos="720"/>
        </w:tabs>
        <w:spacing w:line="240" w:lineRule="auto"/>
        <w:ind w:right="16"/>
        <w:rPr>
          <w:rFonts w:cstheme="minorHAnsi"/>
          <w:bCs/>
          <w:sz w:val="18"/>
          <w:szCs w:val="18"/>
        </w:rPr>
      </w:pPr>
      <w:r>
        <w:rPr>
          <w:rFonts w:cstheme="minorHAnsi"/>
          <w:bCs/>
          <w:sz w:val="18"/>
          <w:szCs w:val="18"/>
        </w:rPr>
        <w:t>Pojemność całkowita: 4 GB (1x 4GB)</w:t>
      </w:r>
    </w:p>
    <w:p w14:paraId="7D71F667" w14:textId="198A1879" w:rsidR="00FF4776" w:rsidRDefault="00FF4776" w:rsidP="00A96661">
      <w:pPr>
        <w:pStyle w:val="Akapitzlist"/>
        <w:widowControl w:val="0"/>
        <w:numPr>
          <w:ilvl w:val="0"/>
          <w:numId w:val="9"/>
        </w:numPr>
        <w:tabs>
          <w:tab w:val="left" w:pos="720"/>
        </w:tabs>
        <w:spacing w:line="240" w:lineRule="auto"/>
        <w:ind w:right="16"/>
        <w:rPr>
          <w:rFonts w:cstheme="minorHAnsi"/>
          <w:bCs/>
          <w:sz w:val="18"/>
          <w:szCs w:val="18"/>
        </w:rPr>
      </w:pPr>
      <w:r>
        <w:rPr>
          <w:rFonts w:cstheme="minorHAnsi"/>
          <w:bCs/>
          <w:sz w:val="18"/>
          <w:szCs w:val="18"/>
        </w:rPr>
        <w:t>Rodzaj pamięci: DDR3</w:t>
      </w:r>
    </w:p>
    <w:p w14:paraId="1806CCB9" w14:textId="5FD98F49" w:rsidR="00FF4776" w:rsidRDefault="00FF4776" w:rsidP="00A96661">
      <w:pPr>
        <w:pStyle w:val="Akapitzlist"/>
        <w:widowControl w:val="0"/>
        <w:numPr>
          <w:ilvl w:val="0"/>
          <w:numId w:val="9"/>
        </w:numPr>
        <w:tabs>
          <w:tab w:val="left" w:pos="720"/>
        </w:tabs>
        <w:spacing w:line="240" w:lineRule="auto"/>
        <w:ind w:right="16"/>
        <w:rPr>
          <w:rFonts w:cstheme="minorHAnsi"/>
          <w:bCs/>
          <w:sz w:val="18"/>
          <w:szCs w:val="18"/>
        </w:rPr>
      </w:pPr>
      <w:r>
        <w:rPr>
          <w:rFonts w:cstheme="minorHAnsi"/>
          <w:bCs/>
          <w:sz w:val="18"/>
          <w:szCs w:val="18"/>
        </w:rPr>
        <w:t>Min. taktowanie: 1600 MHz</w:t>
      </w:r>
    </w:p>
    <w:p w14:paraId="57E8A00F" w14:textId="77777777" w:rsidR="00FF4776" w:rsidRDefault="00FF4776" w:rsidP="00A96661">
      <w:pPr>
        <w:pStyle w:val="Akapitzlist"/>
        <w:widowControl w:val="0"/>
        <w:numPr>
          <w:ilvl w:val="0"/>
          <w:numId w:val="9"/>
        </w:numPr>
        <w:tabs>
          <w:tab w:val="left" w:pos="720"/>
        </w:tabs>
        <w:spacing w:line="240" w:lineRule="auto"/>
        <w:ind w:right="16"/>
        <w:rPr>
          <w:rFonts w:cstheme="minorHAnsi"/>
          <w:bCs/>
          <w:sz w:val="18"/>
          <w:szCs w:val="18"/>
        </w:rPr>
      </w:pPr>
      <w:r>
        <w:rPr>
          <w:rFonts w:cstheme="minorHAnsi"/>
          <w:bCs/>
          <w:sz w:val="18"/>
          <w:szCs w:val="18"/>
        </w:rPr>
        <w:t>Opoźnienie: CL 17</w:t>
      </w:r>
    </w:p>
    <w:p w14:paraId="12514AE6" w14:textId="37CB15AA" w:rsidR="00FF4776" w:rsidRDefault="00FF4776" w:rsidP="00A96661">
      <w:pPr>
        <w:pStyle w:val="Akapitzlist"/>
        <w:widowControl w:val="0"/>
        <w:numPr>
          <w:ilvl w:val="0"/>
          <w:numId w:val="9"/>
        </w:numPr>
        <w:tabs>
          <w:tab w:val="left" w:pos="720"/>
        </w:tabs>
        <w:spacing w:line="240" w:lineRule="auto"/>
        <w:ind w:right="16"/>
        <w:rPr>
          <w:rFonts w:cstheme="minorHAnsi"/>
          <w:bCs/>
          <w:sz w:val="18"/>
          <w:szCs w:val="18"/>
        </w:rPr>
      </w:pPr>
      <w:r>
        <w:rPr>
          <w:rFonts w:cstheme="minorHAnsi"/>
          <w:bCs/>
          <w:sz w:val="18"/>
          <w:szCs w:val="18"/>
        </w:rPr>
        <w:t>Typ zł</w:t>
      </w:r>
      <w:r w:rsidR="00A215D7">
        <w:rPr>
          <w:rFonts w:cstheme="minorHAnsi"/>
          <w:bCs/>
          <w:sz w:val="18"/>
          <w:szCs w:val="18"/>
        </w:rPr>
        <w:t>ą</w:t>
      </w:r>
      <w:r>
        <w:rPr>
          <w:rFonts w:cstheme="minorHAnsi"/>
          <w:bCs/>
          <w:sz w:val="18"/>
          <w:szCs w:val="18"/>
        </w:rPr>
        <w:t>cza: DIMM</w:t>
      </w:r>
    </w:p>
    <w:p w14:paraId="53B31F2A" w14:textId="0618F9A3" w:rsidR="00FF4776" w:rsidRDefault="00FF4776" w:rsidP="00A96661">
      <w:pPr>
        <w:pStyle w:val="Akapitzlist"/>
        <w:widowControl w:val="0"/>
        <w:numPr>
          <w:ilvl w:val="0"/>
          <w:numId w:val="9"/>
        </w:numPr>
        <w:tabs>
          <w:tab w:val="left" w:pos="720"/>
        </w:tabs>
        <w:spacing w:line="240" w:lineRule="auto"/>
        <w:ind w:right="16"/>
        <w:rPr>
          <w:rFonts w:cstheme="minorHAnsi"/>
          <w:bCs/>
          <w:sz w:val="18"/>
          <w:szCs w:val="18"/>
        </w:rPr>
      </w:pPr>
      <w:r>
        <w:rPr>
          <w:rFonts w:cstheme="minorHAnsi"/>
          <w:bCs/>
          <w:sz w:val="18"/>
          <w:szCs w:val="18"/>
        </w:rPr>
        <w:t>Przeznaczanie: Komputer PC</w:t>
      </w:r>
    </w:p>
    <w:p w14:paraId="79534A4D" w14:textId="77777777" w:rsidR="00FF4776" w:rsidRPr="00FF4776" w:rsidRDefault="00FF4776" w:rsidP="00A96661">
      <w:pPr>
        <w:pStyle w:val="Akapitzlist"/>
        <w:widowControl w:val="0"/>
        <w:numPr>
          <w:ilvl w:val="0"/>
          <w:numId w:val="9"/>
        </w:numPr>
        <w:tabs>
          <w:tab w:val="left" w:pos="720"/>
        </w:tabs>
        <w:spacing w:line="240" w:lineRule="auto"/>
        <w:ind w:right="16"/>
        <w:rPr>
          <w:rFonts w:cstheme="minorHAnsi"/>
          <w:bCs/>
          <w:sz w:val="18"/>
          <w:szCs w:val="18"/>
        </w:rPr>
      </w:pPr>
      <w:r>
        <w:rPr>
          <w:rFonts w:cstheme="minorHAnsi"/>
          <w:bCs/>
          <w:sz w:val="18"/>
          <w:szCs w:val="18"/>
        </w:rPr>
        <w:t>Gwarancja: min. 36 miesięcy</w:t>
      </w:r>
    </w:p>
    <w:p w14:paraId="072D8BA7" w14:textId="77777777" w:rsidR="00FF4776" w:rsidRPr="00FF4776" w:rsidRDefault="00FF4776" w:rsidP="00A96661">
      <w:pPr>
        <w:pStyle w:val="Akapitzlist"/>
        <w:widowControl w:val="0"/>
        <w:tabs>
          <w:tab w:val="left" w:pos="720"/>
        </w:tabs>
        <w:spacing w:line="240" w:lineRule="auto"/>
        <w:ind w:left="1446" w:right="16"/>
        <w:rPr>
          <w:rFonts w:cstheme="minorHAnsi"/>
          <w:bCs/>
          <w:sz w:val="18"/>
          <w:szCs w:val="18"/>
        </w:rPr>
      </w:pPr>
    </w:p>
    <w:p w14:paraId="77E9F9AC" w14:textId="19BF5E49" w:rsidR="00FF4776" w:rsidRDefault="00FF4776" w:rsidP="00A96661">
      <w:pPr>
        <w:widowControl w:val="0"/>
        <w:tabs>
          <w:tab w:val="left" w:pos="720"/>
        </w:tabs>
        <w:spacing w:line="240" w:lineRule="auto"/>
        <w:ind w:right="16"/>
        <w:rPr>
          <w:rFonts w:cstheme="minorHAnsi"/>
          <w:bCs/>
          <w:sz w:val="18"/>
          <w:szCs w:val="18"/>
        </w:rPr>
      </w:pPr>
    </w:p>
    <w:p w14:paraId="75CABD00" w14:textId="77777777" w:rsidR="006811D1" w:rsidRDefault="006811D1" w:rsidP="00A96661">
      <w:pPr>
        <w:widowControl w:val="0"/>
        <w:tabs>
          <w:tab w:val="left" w:pos="720"/>
        </w:tabs>
        <w:spacing w:line="240" w:lineRule="auto"/>
        <w:ind w:right="16"/>
        <w:rPr>
          <w:rFonts w:cstheme="minorHAnsi"/>
          <w:bCs/>
          <w:sz w:val="18"/>
          <w:szCs w:val="18"/>
        </w:rPr>
      </w:pPr>
    </w:p>
    <w:p w14:paraId="45350B4F" w14:textId="7694FAD5" w:rsidR="006811D1" w:rsidRDefault="006811D1" w:rsidP="00E31E4F">
      <w:pPr>
        <w:pStyle w:val="Akapitzlist"/>
        <w:numPr>
          <w:ilvl w:val="0"/>
          <w:numId w:val="14"/>
        </w:numPr>
        <w:spacing w:after="0" w:line="240" w:lineRule="auto"/>
        <w:rPr>
          <w:rFonts w:cstheme="minorHAnsi"/>
          <w:b/>
          <w:sz w:val="18"/>
          <w:szCs w:val="18"/>
          <w:u w:val="single"/>
        </w:rPr>
      </w:pPr>
      <w:r>
        <w:rPr>
          <w:rFonts w:cstheme="minorHAnsi"/>
          <w:b/>
          <w:sz w:val="18"/>
          <w:szCs w:val="18"/>
          <w:u w:val="single"/>
        </w:rPr>
        <w:t>Pamięć Ram 8GB DDR4 – 4 sztuk</w:t>
      </w:r>
    </w:p>
    <w:p w14:paraId="4C67B9D6" w14:textId="77777777" w:rsidR="008A39E4" w:rsidRPr="00B21FA2" w:rsidRDefault="008A39E4" w:rsidP="00A96661">
      <w:pPr>
        <w:pStyle w:val="Akapitzlist"/>
        <w:spacing w:after="0" w:line="240" w:lineRule="auto"/>
        <w:ind w:left="0"/>
        <w:rPr>
          <w:rFonts w:cstheme="minorHAnsi"/>
          <w:b/>
          <w:sz w:val="18"/>
          <w:szCs w:val="18"/>
          <w:u w:val="single"/>
        </w:rPr>
      </w:pPr>
    </w:p>
    <w:p w14:paraId="1EFFA2CE" w14:textId="77777777" w:rsidR="006811D1" w:rsidRPr="00B21FA2" w:rsidRDefault="006811D1" w:rsidP="00A96661">
      <w:pPr>
        <w:pStyle w:val="Default"/>
        <w:rPr>
          <w:rFonts w:asciiTheme="minorHAnsi" w:hAnsiTheme="minorHAnsi" w:cstheme="minorHAnsi"/>
          <w:b/>
          <w:sz w:val="18"/>
          <w:szCs w:val="18"/>
          <w:u w:val="single"/>
        </w:rPr>
      </w:pPr>
    </w:p>
    <w:p w14:paraId="501568CA" w14:textId="77777777" w:rsidR="006811D1" w:rsidRPr="00A627BC" w:rsidRDefault="006811D1" w:rsidP="00A96661">
      <w:pPr>
        <w:widowControl w:val="0"/>
        <w:tabs>
          <w:tab w:val="left" w:pos="720"/>
        </w:tabs>
        <w:spacing w:line="240" w:lineRule="auto"/>
        <w:ind w:right="16"/>
        <w:rPr>
          <w:rFonts w:cstheme="minorHAnsi"/>
          <w:bCs/>
          <w:sz w:val="18"/>
          <w:szCs w:val="18"/>
        </w:rPr>
      </w:pPr>
      <w:r w:rsidRPr="00A627BC">
        <w:rPr>
          <w:rFonts w:cstheme="minorHAnsi"/>
          <w:bCs/>
          <w:sz w:val="18"/>
          <w:szCs w:val="18"/>
        </w:rPr>
        <w:t>Nazwa producenta</w:t>
      </w:r>
      <w:r>
        <w:rPr>
          <w:rFonts w:cstheme="minorHAnsi"/>
          <w:bCs/>
          <w:sz w:val="18"/>
          <w:szCs w:val="18"/>
        </w:rPr>
        <w:t>: ………………………..</w:t>
      </w:r>
    </w:p>
    <w:p w14:paraId="6061F0D0" w14:textId="77777777" w:rsidR="006811D1" w:rsidRPr="00A627BC" w:rsidRDefault="006811D1" w:rsidP="00A96661">
      <w:pPr>
        <w:widowControl w:val="0"/>
        <w:tabs>
          <w:tab w:val="left" w:pos="720"/>
        </w:tabs>
        <w:spacing w:line="240" w:lineRule="auto"/>
        <w:ind w:right="16"/>
        <w:rPr>
          <w:rFonts w:cstheme="minorHAnsi"/>
          <w:bCs/>
          <w:sz w:val="18"/>
          <w:szCs w:val="18"/>
        </w:rPr>
      </w:pPr>
      <w:r w:rsidRPr="00A627BC">
        <w:rPr>
          <w:rFonts w:cstheme="minorHAnsi"/>
          <w:bCs/>
          <w:sz w:val="18"/>
          <w:szCs w:val="18"/>
        </w:rPr>
        <w:t>Model: …………………………….</w:t>
      </w:r>
    </w:p>
    <w:p w14:paraId="1D2C18A7" w14:textId="2A015433" w:rsidR="00FF4776" w:rsidRDefault="00FF4776" w:rsidP="00A96661">
      <w:pPr>
        <w:pStyle w:val="Akapitzlist"/>
        <w:widowControl w:val="0"/>
        <w:numPr>
          <w:ilvl w:val="0"/>
          <w:numId w:val="10"/>
        </w:numPr>
        <w:tabs>
          <w:tab w:val="left" w:pos="720"/>
        </w:tabs>
        <w:spacing w:line="240" w:lineRule="auto"/>
        <w:ind w:right="16"/>
        <w:rPr>
          <w:rFonts w:cstheme="minorHAnsi"/>
          <w:bCs/>
          <w:sz w:val="18"/>
          <w:szCs w:val="18"/>
        </w:rPr>
      </w:pPr>
      <w:r>
        <w:rPr>
          <w:rFonts w:cstheme="minorHAnsi"/>
          <w:bCs/>
          <w:sz w:val="18"/>
          <w:szCs w:val="18"/>
        </w:rPr>
        <w:t>Pojemność całkowita: 8 GB (1x 8GB)</w:t>
      </w:r>
    </w:p>
    <w:p w14:paraId="3FBA6FBF" w14:textId="77777777" w:rsidR="00FF4776" w:rsidRDefault="00FF4776" w:rsidP="00A96661">
      <w:pPr>
        <w:pStyle w:val="Akapitzlist"/>
        <w:widowControl w:val="0"/>
        <w:numPr>
          <w:ilvl w:val="0"/>
          <w:numId w:val="10"/>
        </w:numPr>
        <w:tabs>
          <w:tab w:val="left" w:pos="720"/>
        </w:tabs>
        <w:spacing w:line="240" w:lineRule="auto"/>
        <w:ind w:right="16"/>
        <w:rPr>
          <w:rFonts w:cstheme="minorHAnsi"/>
          <w:bCs/>
          <w:sz w:val="18"/>
          <w:szCs w:val="18"/>
        </w:rPr>
      </w:pPr>
      <w:r>
        <w:rPr>
          <w:rFonts w:cstheme="minorHAnsi"/>
          <w:bCs/>
          <w:sz w:val="18"/>
          <w:szCs w:val="18"/>
        </w:rPr>
        <w:t>Rodzaj pamięci: DDR4</w:t>
      </w:r>
    </w:p>
    <w:p w14:paraId="6E5DCB40" w14:textId="535EAC8B" w:rsidR="00FF4776" w:rsidRDefault="00FF4776" w:rsidP="00A96661">
      <w:pPr>
        <w:pStyle w:val="Akapitzlist"/>
        <w:widowControl w:val="0"/>
        <w:numPr>
          <w:ilvl w:val="0"/>
          <w:numId w:val="10"/>
        </w:numPr>
        <w:tabs>
          <w:tab w:val="left" w:pos="720"/>
        </w:tabs>
        <w:spacing w:line="240" w:lineRule="auto"/>
        <w:ind w:right="16"/>
        <w:rPr>
          <w:rFonts w:cstheme="minorHAnsi"/>
          <w:bCs/>
          <w:sz w:val="18"/>
          <w:szCs w:val="18"/>
        </w:rPr>
      </w:pPr>
      <w:r>
        <w:rPr>
          <w:rFonts w:cstheme="minorHAnsi"/>
          <w:bCs/>
          <w:sz w:val="18"/>
          <w:szCs w:val="18"/>
        </w:rPr>
        <w:t>Min. taktowanie: 2400 MHz</w:t>
      </w:r>
    </w:p>
    <w:p w14:paraId="720E1FB1" w14:textId="2917009B" w:rsidR="00A215D7" w:rsidRPr="00A215D7" w:rsidRDefault="00A215D7" w:rsidP="00A96661">
      <w:pPr>
        <w:pStyle w:val="Akapitzlist"/>
        <w:widowControl w:val="0"/>
        <w:numPr>
          <w:ilvl w:val="0"/>
          <w:numId w:val="10"/>
        </w:numPr>
        <w:tabs>
          <w:tab w:val="left" w:pos="720"/>
        </w:tabs>
        <w:spacing w:line="240" w:lineRule="auto"/>
        <w:ind w:right="16"/>
        <w:rPr>
          <w:rFonts w:cstheme="minorHAnsi"/>
          <w:bCs/>
          <w:sz w:val="18"/>
          <w:szCs w:val="18"/>
        </w:rPr>
      </w:pPr>
      <w:r>
        <w:rPr>
          <w:rFonts w:cstheme="minorHAnsi"/>
          <w:bCs/>
          <w:sz w:val="18"/>
          <w:szCs w:val="18"/>
        </w:rPr>
        <w:t>Op</w:t>
      </w:r>
      <w:r w:rsidR="00381A50">
        <w:rPr>
          <w:rFonts w:cstheme="minorHAnsi"/>
          <w:bCs/>
          <w:sz w:val="18"/>
          <w:szCs w:val="18"/>
        </w:rPr>
        <w:t>ó</w:t>
      </w:r>
      <w:r>
        <w:rPr>
          <w:rFonts w:cstheme="minorHAnsi"/>
          <w:bCs/>
          <w:sz w:val="18"/>
          <w:szCs w:val="18"/>
        </w:rPr>
        <w:t>źnienie: CL 19</w:t>
      </w:r>
    </w:p>
    <w:p w14:paraId="24F357E9" w14:textId="1B6C6EBD" w:rsidR="00FF4776" w:rsidRDefault="00FF4776" w:rsidP="00A96661">
      <w:pPr>
        <w:pStyle w:val="Akapitzlist"/>
        <w:widowControl w:val="0"/>
        <w:numPr>
          <w:ilvl w:val="0"/>
          <w:numId w:val="10"/>
        </w:numPr>
        <w:tabs>
          <w:tab w:val="left" w:pos="720"/>
        </w:tabs>
        <w:spacing w:line="240" w:lineRule="auto"/>
        <w:ind w:right="16"/>
        <w:rPr>
          <w:rFonts w:cstheme="minorHAnsi"/>
          <w:bCs/>
          <w:sz w:val="18"/>
          <w:szCs w:val="18"/>
        </w:rPr>
      </w:pPr>
      <w:r>
        <w:rPr>
          <w:rFonts w:cstheme="minorHAnsi"/>
          <w:bCs/>
          <w:sz w:val="18"/>
          <w:szCs w:val="18"/>
        </w:rPr>
        <w:t>Typ zł</w:t>
      </w:r>
      <w:r w:rsidR="00A215D7">
        <w:rPr>
          <w:rFonts w:cstheme="minorHAnsi"/>
          <w:bCs/>
          <w:sz w:val="18"/>
          <w:szCs w:val="18"/>
        </w:rPr>
        <w:t>ą</w:t>
      </w:r>
      <w:r>
        <w:rPr>
          <w:rFonts w:cstheme="minorHAnsi"/>
          <w:bCs/>
          <w:sz w:val="18"/>
          <w:szCs w:val="18"/>
        </w:rPr>
        <w:t>cza: DIMM</w:t>
      </w:r>
    </w:p>
    <w:p w14:paraId="268055F8" w14:textId="0B565480" w:rsidR="00FF4776" w:rsidRDefault="00FF4776" w:rsidP="00A96661">
      <w:pPr>
        <w:pStyle w:val="Akapitzlist"/>
        <w:widowControl w:val="0"/>
        <w:numPr>
          <w:ilvl w:val="0"/>
          <w:numId w:val="10"/>
        </w:numPr>
        <w:tabs>
          <w:tab w:val="left" w:pos="720"/>
        </w:tabs>
        <w:spacing w:line="240" w:lineRule="auto"/>
        <w:ind w:right="16"/>
        <w:rPr>
          <w:rFonts w:cstheme="minorHAnsi"/>
          <w:bCs/>
          <w:sz w:val="18"/>
          <w:szCs w:val="18"/>
        </w:rPr>
      </w:pPr>
      <w:r>
        <w:rPr>
          <w:rFonts w:cstheme="minorHAnsi"/>
          <w:bCs/>
          <w:sz w:val="18"/>
          <w:szCs w:val="18"/>
        </w:rPr>
        <w:t>Przeznaczanie: Komputer PC</w:t>
      </w:r>
    </w:p>
    <w:p w14:paraId="618E7228" w14:textId="5805659B" w:rsidR="008A39E4" w:rsidRDefault="00FF4776" w:rsidP="00A96661">
      <w:pPr>
        <w:pStyle w:val="Akapitzlist"/>
        <w:widowControl w:val="0"/>
        <w:numPr>
          <w:ilvl w:val="0"/>
          <w:numId w:val="10"/>
        </w:numPr>
        <w:tabs>
          <w:tab w:val="left" w:pos="720"/>
        </w:tabs>
        <w:spacing w:line="240" w:lineRule="auto"/>
        <w:ind w:right="16"/>
        <w:rPr>
          <w:rFonts w:cstheme="minorHAnsi"/>
          <w:bCs/>
          <w:sz w:val="18"/>
          <w:szCs w:val="18"/>
        </w:rPr>
      </w:pPr>
      <w:r>
        <w:rPr>
          <w:rFonts w:cstheme="minorHAnsi"/>
          <w:bCs/>
          <w:sz w:val="18"/>
          <w:szCs w:val="18"/>
        </w:rPr>
        <w:t>Gwarancja: min. 36 miesięcy</w:t>
      </w:r>
    </w:p>
    <w:p w14:paraId="658D3E1E" w14:textId="77777777" w:rsidR="008A39E4" w:rsidRPr="008A39E4" w:rsidRDefault="008A39E4" w:rsidP="00A96661">
      <w:pPr>
        <w:pStyle w:val="Akapitzlist"/>
        <w:widowControl w:val="0"/>
        <w:tabs>
          <w:tab w:val="left" w:pos="720"/>
        </w:tabs>
        <w:spacing w:line="240" w:lineRule="auto"/>
        <w:ind w:left="1446" w:right="16"/>
        <w:rPr>
          <w:rFonts w:cstheme="minorHAnsi"/>
          <w:bCs/>
          <w:sz w:val="18"/>
          <w:szCs w:val="18"/>
        </w:rPr>
      </w:pPr>
    </w:p>
    <w:p w14:paraId="40DFF063" w14:textId="7C2EC5E0" w:rsidR="008A39E4" w:rsidRDefault="008A39E4" w:rsidP="00A96661">
      <w:pPr>
        <w:widowControl w:val="0"/>
        <w:tabs>
          <w:tab w:val="left" w:pos="720"/>
        </w:tabs>
        <w:spacing w:line="240" w:lineRule="auto"/>
        <w:ind w:right="16"/>
        <w:rPr>
          <w:rFonts w:cstheme="minorHAnsi"/>
          <w:bCs/>
          <w:sz w:val="18"/>
          <w:szCs w:val="18"/>
        </w:rPr>
      </w:pPr>
    </w:p>
    <w:p w14:paraId="5C834906" w14:textId="443C4AFA" w:rsidR="008A39E4" w:rsidRPr="008A39E4" w:rsidRDefault="008A39E4" w:rsidP="00E31E4F">
      <w:pPr>
        <w:pStyle w:val="Akapitzlist"/>
        <w:widowControl w:val="0"/>
        <w:numPr>
          <w:ilvl w:val="0"/>
          <w:numId w:val="14"/>
        </w:numPr>
        <w:tabs>
          <w:tab w:val="left" w:pos="720"/>
        </w:tabs>
        <w:spacing w:line="240" w:lineRule="auto"/>
        <w:ind w:right="16"/>
        <w:rPr>
          <w:rFonts w:cstheme="minorHAnsi"/>
          <w:b/>
          <w:sz w:val="18"/>
          <w:szCs w:val="18"/>
          <w:u w:val="single"/>
        </w:rPr>
      </w:pPr>
      <w:r>
        <w:rPr>
          <w:rFonts w:cstheme="minorHAnsi"/>
          <w:b/>
          <w:sz w:val="18"/>
          <w:szCs w:val="18"/>
          <w:u w:val="single"/>
        </w:rPr>
        <w:t>Klawiatura komputerowe – 1</w:t>
      </w:r>
      <w:r w:rsidR="003F00DE">
        <w:rPr>
          <w:rFonts w:cstheme="minorHAnsi"/>
          <w:b/>
          <w:sz w:val="18"/>
          <w:szCs w:val="18"/>
          <w:u w:val="single"/>
        </w:rPr>
        <w:t>5</w:t>
      </w:r>
      <w:r>
        <w:rPr>
          <w:rFonts w:cstheme="minorHAnsi"/>
          <w:b/>
          <w:sz w:val="18"/>
          <w:szCs w:val="18"/>
          <w:u w:val="single"/>
        </w:rPr>
        <w:t xml:space="preserve"> sztuk</w:t>
      </w:r>
    </w:p>
    <w:p w14:paraId="519F5C92" w14:textId="71279815" w:rsidR="008A39E4" w:rsidRDefault="008A39E4" w:rsidP="00A96661">
      <w:pPr>
        <w:pStyle w:val="Akapitzlist"/>
        <w:widowControl w:val="0"/>
        <w:tabs>
          <w:tab w:val="left" w:pos="720"/>
        </w:tabs>
        <w:spacing w:line="240" w:lineRule="auto"/>
        <w:ind w:right="16"/>
        <w:rPr>
          <w:rFonts w:cstheme="minorHAnsi"/>
          <w:b/>
          <w:sz w:val="18"/>
          <w:szCs w:val="18"/>
          <w:u w:val="single"/>
        </w:rPr>
      </w:pPr>
    </w:p>
    <w:p w14:paraId="170241F6" w14:textId="406636D2" w:rsidR="008A39E4" w:rsidRDefault="008A39E4" w:rsidP="00A96661">
      <w:pPr>
        <w:pStyle w:val="Akapitzlist"/>
        <w:widowControl w:val="0"/>
        <w:numPr>
          <w:ilvl w:val="0"/>
          <w:numId w:val="12"/>
        </w:numPr>
        <w:tabs>
          <w:tab w:val="left" w:pos="720"/>
        </w:tabs>
        <w:spacing w:line="240" w:lineRule="auto"/>
        <w:ind w:right="16"/>
        <w:rPr>
          <w:rFonts w:cstheme="minorHAnsi"/>
          <w:bCs/>
          <w:sz w:val="18"/>
          <w:szCs w:val="18"/>
        </w:rPr>
      </w:pPr>
      <w:r>
        <w:rPr>
          <w:rFonts w:cstheme="minorHAnsi"/>
          <w:bCs/>
          <w:sz w:val="18"/>
          <w:szCs w:val="18"/>
        </w:rPr>
        <w:t>Wymagany wskaźnik statusu: Capslock, Numlock</w:t>
      </w:r>
    </w:p>
    <w:p w14:paraId="5CB94896" w14:textId="5CC4A06B" w:rsidR="008A39E4" w:rsidRDefault="008A39E4" w:rsidP="00A96661">
      <w:pPr>
        <w:pStyle w:val="Akapitzlist"/>
        <w:widowControl w:val="0"/>
        <w:numPr>
          <w:ilvl w:val="0"/>
          <w:numId w:val="12"/>
        </w:numPr>
        <w:tabs>
          <w:tab w:val="left" w:pos="720"/>
        </w:tabs>
        <w:spacing w:line="240" w:lineRule="auto"/>
        <w:ind w:right="16"/>
        <w:rPr>
          <w:rFonts w:cstheme="minorHAnsi"/>
          <w:bCs/>
          <w:sz w:val="18"/>
          <w:szCs w:val="18"/>
        </w:rPr>
      </w:pPr>
      <w:r>
        <w:rPr>
          <w:rFonts w:cstheme="minorHAnsi"/>
          <w:bCs/>
          <w:sz w:val="18"/>
          <w:szCs w:val="18"/>
        </w:rPr>
        <w:t>Wymagany polski układ</w:t>
      </w:r>
      <w:r w:rsidR="000210D1">
        <w:rPr>
          <w:rFonts w:cstheme="minorHAnsi"/>
          <w:bCs/>
          <w:sz w:val="18"/>
          <w:szCs w:val="18"/>
        </w:rPr>
        <w:t xml:space="preserve"> programisty</w:t>
      </w:r>
      <w:r>
        <w:rPr>
          <w:rFonts w:cstheme="minorHAnsi"/>
          <w:bCs/>
          <w:sz w:val="18"/>
          <w:szCs w:val="18"/>
        </w:rPr>
        <w:t xml:space="preserve"> klawiszy bez spolszczeń np. w formie naklejek.</w:t>
      </w:r>
    </w:p>
    <w:p w14:paraId="2C97DFCC" w14:textId="0071DE49" w:rsidR="008A39E4" w:rsidRDefault="008A39E4" w:rsidP="00A96661">
      <w:pPr>
        <w:pStyle w:val="Akapitzlist"/>
        <w:widowControl w:val="0"/>
        <w:numPr>
          <w:ilvl w:val="0"/>
          <w:numId w:val="12"/>
        </w:numPr>
        <w:tabs>
          <w:tab w:val="left" w:pos="720"/>
        </w:tabs>
        <w:spacing w:line="240" w:lineRule="auto"/>
        <w:ind w:right="16"/>
        <w:rPr>
          <w:rFonts w:cstheme="minorHAnsi"/>
          <w:bCs/>
          <w:sz w:val="18"/>
          <w:szCs w:val="18"/>
        </w:rPr>
      </w:pPr>
      <w:r>
        <w:rPr>
          <w:rFonts w:cstheme="minorHAnsi"/>
          <w:bCs/>
          <w:sz w:val="18"/>
          <w:szCs w:val="18"/>
        </w:rPr>
        <w:t>Złącze: przewodowe (1.8m) USB-A 2.0</w:t>
      </w:r>
    </w:p>
    <w:p w14:paraId="2B694281" w14:textId="1D5684CC" w:rsidR="005A054D" w:rsidRDefault="005A054D" w:rsidP="00A96661">
      <w:pPr>
        <w:pStyle w:val="Akapitzlist"/>
        <w:widowControl w:val="0"/>
        <w:numPr>
          <w:ilvl w:val="0"/>
          <w:numId w:val="12"/>
        </w:numPr>
        <w:tabs>
          <w:tab w:val="left" w:pos="720"/>
        </w:tabs>
        <w:spacing w:line="240" w:lineRule="auto"/>
        <w:ind w:right="16"/>
        <w:rPr>
          <w:rFonts w:cstheme="minorHAnsi"/>
          <w:bCs/>
          <w:sz w:val="18"/>
          <w:szCs w:val="18"/>
        </w:rPr>
      </w:pPr>
      <w:r>
        <w:rPr>
          <w:rFonts w:cstheme="minorHAnsi"/>
          <w:bCs/>
          <w:sz w:val="18"/>
          <w:szCs w:val="18"/>
        </w:rPr>
        <w:t>Wbudowany blok numeryczny</w:t>
      </w:r>
    </w:p>
    <w:p w14:paraId="5CD80648" w14:textId="607D7A1F" w:rsidR="008A39E4" w:rsidRDefault="008A39E4" w:rsidP="00A96661">
      <w:pPr>
        <w:pStyle w:val="Akapitzlist"/>
        <w:widowControl w:val="0"/>
        <w:numPr>
          <w:ilvl w:val="0"/>
          <w:numId w:val="12"/>
        </w:numPr>
        <w:tabs>
          <w:tab w:val="left" w:pos="720"/>
        </w:tabs>
        <w:spacing w:line="240" w:lineRule="auto"/>
        <w:ind w:right="16"/>
        <w:rPr>
          <w:rFonts w:cstheme="minorHAnsi"/>
          <w:bCs/>
          <w:sz w:val="18"/>
          <w:szCs w:val="18"/>
        </w:rPr>
      </w:pPr>
      <w:r>
        <w:rPr>
          <w:rFonts w:cstheme="minorHAnsi"/>
          <w:bCs/>
          <w:sz w:val="18"/>
          <w:szCs w:val="18"/>
        </w:rPr>
        <w:t>Kolor:</w:t>
      </w:r>
      <w:r w:rsidR="00A96661">
        <w:rPr>
          <w:rFonts w:cstheme="minorHAnsi"/>
          <w:bCs/>
          <w:sz w:val="18"/>
          <w:szCs w:val="18"/>
        </w:rPr>
        <w:t xml:space="preserve"> klawiatura</w:t>
      </w:r>
      <w:r>
        <w:rPr>
          <w:rFonts w:cstheme="minorHAnsi"/>
          <w:bCs/>
          <w:sz w:val="18"/>
          <w:szCs w:val="18"/>
        </w:rPr>
        <w:t xml:space="preserve"> jednokolorow</w:t>
      </w:r>
      <w:r w:rsidR="00A96661">
        <w:rPr>
          <w:rFonts w:cstheme="minorHAnsi"/>
          <w:bCs/>
          <w:sz w:val="18"/>
          <w:szCs w:val="18"/>
        </w:rPr>
        <w:t xml:space="preserve">a: </w:t>
      </w:r>
      <w:r>
        <w:rPr>
          <w:rFonts w:cstheme="minorHAnsi"/>
          <w:bCs/>
          <w:sz w:val="18"/>
          <w:szCs w:val="18"/>
        </w:rPr>
        <w:t>czarn</w:t>
      </w:r>
      <w:r w:rsidR="00A96661">
        <w:rPr>
          <w:rFonts w:cstheme="minorHAnsi"/>
          <w:bCs/>
          <w:sz w:val="18"/>
          <w:szCs w:val="18"/>
        </w:rPr>
        <w:t>a</w:t>
      </w:r>
    </w:p>
    <w:p w14:paraId="01477563" w14:textId="0FDA405A" w:rsidR="008A39E4" w:rsidRDefault="008A39E4" w:rsidP="00A96661">
      <w:pPr>
        <w:pStyle w:val="Akapitzlist"/>
        <w:widowControl w:val="0"/>
        <w:numPr>
          <w:ilvl w:val="0"/>
          <w:numId w:val="12"/>
        </w:numPr>
        <w:tabs>
          <w:tab w:val="left" w:pos="720"/>
        </w:tabs>
        <w:spacing w:line="240" w:lineRule="auto"/>
        <w:ind w:right="16"/>
        <w:rPr>
          <w:rFonts w:cstheme="minorHAnsi"/>
          <w:bCs/>
          <w:sz w:val="18"/>
          <w:szCs w:val="18"/>
        </w:rPr>
      </w:pPr>
      <w:r>
        <w:rPr>
          <w:rFonts w:cstheme="minorHAnsi"/>
          <w:bCs/>
          <w:sz w:val="18"/>
          <w:szCs w:val="18"/>
        </w:rPr>
        <w:t>Napisy na klawisz</w:t>
      </w:r>
      <w:r w:rsidR="00A96661">
        <w:rPr>
          <w:rFonts w:cstheme="minorHAnsi"/>
          <w:bCs/>
          <w:sz w:val="18"/>
          <w:szCs w:val="18"/>
        </w:rPr>
        <w:t>ach</w:t>
      </w:r>
      <w:r>
        <w:rPr>
          <w:rFonts w:cstheme="minorHAnsi"/>
          <w:bCs/>
          <w:sz w:val="18"/>
          <w:szCs w:val="18"/>
        </w:rPr>
        <w:t xml:space="preserve"> jednokolorowe: biał</w:t>
      </w:r>
      <w:r w:rsidR="00A96661">
        <w:rPr>
          <w:rFonts w:cstheme="minorHAnsi"/>
          <w:bCs/>
          <w:sz w:val="18"/>
          <w:szCs w:val="18"/>
        </w:rPr>
        <w:t>e</w:t>
      </w:r>
    </w:p>
    <w:p w14:paraId="2BB1C9E1" w14:textId="77777777" w:rsidR="00C527C3" w:rsidRDefault="00C527C3" w:rsidP="00C527C3">
      <w:pPr>
        <w:pStyle w:val="Akapitzlist"/>
        <w:widowControl w:val="0"/>
        <w:numPr>
          <w:ilvl w:val="0"/>
          <w:numId w:val="12"/>
        </w:numPr>
        <w:tabs>
          <w:tab w:val="left" w:pos="720"/>
        </w:tabs>
        <w:spacing w:line="240" w:lineRule="auto"/>
        <w:ind w:right="16"/>
        <w:jc w:val="both"/>
        <w:rPr>
          <w:rFonts w:cstheme="minorHAnsi"/>
          <w:bCs/>
          <w:sz w:val="18"/>
          <w:szCs w:val="18"/>
        </w:rPr>
      </w:pPr>
      <w:r>
        <w:rPr>
          <w:rFonts w:cstheme="minorHAnsi"/>
          <w:bCs/>
          <w:sz w:val="18"/>
          <w:szCs w:val="18"/>
        </w:rPr>
        <w:t>Gwarancja: min. 24 miesiące</w:t>
      </w:r>
    </w:p>
    <w:p w14:paraId="5E9A9214" w14:textId="77777777" w:rsidR="00C527C3" w:rsidRPr="00C527C3" w:rsidRDefault="00C527C3" w:rsidP="00C527C3">
      <w:pPr>
        <w:pStyle w:val="Akapitzlist"/>
        <w:widowControl w:val="0"/>
        <w:numPr>
          <w:ilvl w:val="0"/>
          <w:numId w:val="12"/>
        </w:numPr>
        <w:tabs>
          <w:tab w:val="left" w:pos="720"/>
        </w:tabs>
        <w:spacing w:line="240" w:lineRule="auto"/>
        <w:ind w:right="16"/>
        <w:jc w:val="both"/>
        <w:rPr>
          <w:rFonts w:cstheme="minorHAnsi"/>
          <w:bCs/>
          <w:sz w:val="18"/>
          <w:szCs w:val="18"/>
        </w:rPr>
      </w:pPr>
      <w:r>
        <w:rPr>
          <w:rFonts w:cstheme="minorHAnsi"/>
          <w:bCs/>
          <w:sz w:val="18"/>
          <w:szCs w:val="18"/>
        </w:rPr>
        <w:lastRenderedPageBreak/>
        <w:t>Wymagana gwarancja producenta</w:t>
      </w:r>
    </w:p>
    <w:p w14:paraId="42E37950" w14:textId="77777777" w:rsidR="00C527C3" w:rsidRDefault="00C527C3" w:rsidP="00C527C3">
      <w:pPr>
        <w:pStyle w:val="Akapitzlist"/>
        <w:widowControl w:val="0"/>
        <w:tabs>
          <w:tab w:val="left" w:pos="720"/>
        </w:tabs>
        <w:spacing w:line="240" w:lineRule="auto"/>
        <w:ind w:left="1080" w:right="16"/>
        <w:rPr>
          <w:rFonts w:cstheme="minorHAnsi"/>
          <w:bCs/>
          <w:sz w:val="18"/>
          <w:szCs w:val="18"/>
        </w:rPr>
      </w:pPr>
    </w:p>
    <w:p w14:paraId="001CEFC9" w14:textId="023FD20A" w:rsidR="008A39E4" w:rsidRPr="00A96661" w:rsidRDefault="008A39E4" w:rsidP="00A96661">
      <w:pPr>
        <w:widowControl w:val="0"/>
        <w:tabs>
          <w:tab w:val="left" w:pos="720"/>
        </w:tabs>
        <w:spacing w:line="240" w:lineRule="auto"/>
        <w:ind w:left="720" w:right="16"/>
        <w:jc w:val="both"/>
        <w:rPr>
          <w:rFonts w:cstheme="minorHAnsi"/>
          <w:b/>
          <w:sz w:val="18"/>
          <w:szCs w:val="18"/>
          <w:u w:val="single"/>
        </w:rPr>
      </w:pPr>
    </w:p>
    <w:p w14:paraId="299B5646" w14:textId="3DBA3C66" w:rsidR="00C527C3" w:rsidRDefault="008A39E4" w:rsidP="00E31E4F">
      <w:pPr>
        <w:pStyle w:val="Akapitzlist"/>
        <w:widowControl w:val="0"/>
        <w:numPr>
          <w:ilvl w:val="0"/>
          <w:numId w:val="14"/>
        </w:numPr>
        <w:tabs>
          <w:tab w:val="left" w:pos="720"/>
        </w:tabs>
        <w:spacing w:line="240" w:lineRule="auto"/>
        <w:ind w:right="16"/>
        <w:jc w:val="both"/>
        <w:rPr>
          <w:rFonts w:cstheme="minorHAnsi"/>
          <w:b/>
          <w:sz w:val="18"/>
          <w:szCs w:val="18"/>
          <w:u w:val="single"/>
        </w:rPr>
      </w:pPr>
      <w:r>
        <w:rPr>
          <w:rFonts w:cstheme="minorHAnsi"/>
          <w:b/>
          <w:sz w:val="18"/>
          <w:szCs w:val="18"/>
          <w:u w:val="single"/>
        </w:rPr>
        <w:t>Mysz komputerowa – 1</w:t>
      </w:r>
      <w:r w:rsidR="003F00DE">
        <w:rPr>
          <w:rFonts w:cstheme="minorHAnsi"/>
          <w:b/>
          <w:sz w:val="18"/>
          <w:szCs w:val="18"/>
          <w:u w:val="single"/>
        </w:rPr>
        <w:t>5</w:t>
      </w:r>
      <w:r>
        <w:rPr>
          <w:rFonts w:cstheme="minorHAnsi"/>
          <w:b/>
          <w:sz w:val="18"/>
          <w:szCs w:val="18"/>
          <w:u w:val="single"/>
        </w:rPr>
        <w:t xml:space="preserve"> sz</w:t>
      </w:r>
      <w:r w:rsidR="00C527C3">
        <w:rPr>
          <w:rFonts w:cstheme="minorHAnsi"/>
          <w:b/>
          <w:sz w:val="18"/>
          <w:szCs w:val="18"/>
          <w:u w:val="single"/>
        </w:rPr>
        <w:t>t</w:t>
      </w:r>
      <w:r>
        <w:rPr>
          <w:rFonts w:cstheme="minorHAnsi"/>
          <w:b/>
          <w:sz w:val="18"/>
          <w:szCs w:val="18"/>
          <w:u w:val="single"/>
        </w:rPr>
        <w:t>uk</w:t>
      </w:r>
    </w:p>
    <w:p w14:paraId="6A7A0E74" w14:textId="67897425" w:rsidR="00C527C3" w:rsidRDefault="00C527C3" w:rsidP="00C527C3">
      <w:pPr>
        <w:pStyle w:val="Akapitzlist"/>
        <w:widowControl w:val="0"/>
        <w:tabs>
          <w:tab w:val="left" w:pos="720"/>
        </w:tabs>
        <w:spacing w:line="240" w:lineRule="auto"/>
        <w:ind w:right="16"/>
        <w:jc w:val="both"/>
        <w:rPr>
          <w:rFonts w:cstheme="minorHAnsi"/>
          <w:b/>
          <w:sz w:val="18"/>
          <w:szCs w:val="18"/>
          <w:u w:val="single"/>
        </w:rPr>
      </w:pPr>
    </w:p>
    <w:p w14:paraId="09F474F7" w14:textId="00472597" w:rsidR="00FF4776" w:rsidRDefault="00C527C3" w:rsidP="00C527C3">
      <w:pPr>
        <w:pStyle w:val="Akapitzlist"/>
        <w:widowControl w:val="0"/>
        <w:numPr>
          <w:ilvl w:val="0"/>
          <w:numId w:val="17"/>
        </w:numPr>
        <w:tabs>
          <w:tab w:val="left" w:pos="720"/>
        </w:tabs>
        <w:spacing w:line="240" w:lineRule="auto"/>
        <w:ind w:right="16"/>
        <w:jc w:val="both"/>
        <w:rPr>
          <w:rFonts w:cstheme="minorHAnsi"/>
          <w:bCs/>
          <w:sz w:val="18"/>
          <w:szCs w:val="18"/>
        </w:rPr>
      </w:pPr>
      <w:r>
        <w:rPr>
          <w:rFonts w:cstheme="minorHAnsi"/>
          <w:bCs/>
          <w:sz w:val="18"/>
          <w:szCs w:val="18"/>
        </w:rPr>
        <w:t>Rodzaj myszy: przewodowa</w:t>
      </w:r>
    </w:p>
    <w:p w14:paraId="4479D537" w14:textId="21897010" w:rsidR="00C527C3" w:rsidRDefault="00C527C3" w:rsidP="00C527C3">
      <w:pPr>
        <w:pStyle w:val="Akapitzlist"/>
        <w:widowControl w:val="0"/>
        <w:numPr>
          <w:ilvl w:val="0"/>
          <w:numId w:val="17"/>
        </w:numPr>
        <w:tabs>
          <w:tab w:val="left" w:pos="720"/>
        </w:tabs>
        <w:spacing w:line="240" w:lineRule="auto"/>
        <w:ind w:right="16"/>
        <w:jc w:val="both"/>
        <w:rPr>
          <w:rFonts w:cstheme="minorHAnsi"/>
          <w:bCs/>
          <w:sz w:val="18"/>
          <w:szCs w:val="18"/>
        </w:rPr>
      </w:pPr>
      <w:r>
        <w:rPr>
          <w:rFonts w:cstheme="minorHAnsi"/>
          <w:bCs/>
          <w:sz w:val="18"/>
          <w:szCs w:val="18"/>
        </w:rPr>
        <w:t>Kolor: czarny</w:t>
      </w:r>
    </w:p>
    <w:p w14:paraId="309CD820" w14:textId="6623CEFC" w:rsidR="00C527C3" w:rsidRDefault="00C527C3" w:rsidP="00C527C3">
      <w:pPr>
        <w:pStyle w:val="Akapitzlist"/>
        <w:widowControl w:val="0"/>
        <w:numPr>
          <w:ilvl w:val="0"/>
          <w:numId w:val="17"/>
        </w:numPr>
        <w:tabs>
          <w:tab w:val="left" w:pos="720"/>
        </w:tabs>
        <w:spacing w:line="240" w:lineRule="auto"/>
        <w:ind w:right="16"/>
        <w:jc w:val="both"/>
        <w:rPr>
          <w:rFonts w:cstheme="minorHAnsi"/>
          <w:bCs/>
          <w:sz w:val="18"/>
          <w:szCs w:val="18"/>
        </w:rPr>
      </w:pPr>
      <w:r>
        <w:rPr>
          <w:rFonts w:cstheme="minorHAnsi"/>
          <w:bCs/>
          <w:sz w:val="18"/>
          <w:szCs w:val="18"/>
        </w:rPr>
        <w:t>Sensor: optyczny</w:t>
      </w:r>
    </w:p>
    <w:p w14:paraId="06C899C1" w14:textId="61CD0D9C" w:rsidR="00C527C3" w:rsidRDefault="00C527C3" w:rsidP="00C527C3">
      <w:pPr>
        <w:pStyle w:val="Akapitzlist"/>
        <w:widowControl w:val="0"/>
        <w:numPr>
          <w:ilvl w:val="0"/>
          <w:numId w:val="17"/>
        </w:numPr>
        <w:tabs>
          <w:tab w:val="left" w:pos="720"/>
        </w:tabs>
        <w:spacing w:line="240" w:lineRule="auto"/>
        <w:ind w:right="16"/>
        <w:jc w:val="both"/>
        <w:rPr>
          <w:rFonts w:cstheme="minorHAnsi"/>
          <w:bCs/>
          <w:sz w:val="18"/>
          <w:szCs w:val="18"/>
        </w:rPr>
      </w:pPr>
      <w:r>
        <w:rPr>
          <w:rFonts w:cstheme="minorHAnsi"/>
          <w:bCs/>
          <w:sz w:val="18"/>
          <w:szCs w:val="18"/>
        </w:rPr>
        <w:t>Interfejs: USB</w:t>
      </w:r>
    </w:p>
    <w:p w14:paraId="128FFC6E" w14:textId="4AC37F29" w:rsidR="00C527C3" w:rsidRDefault="00C527C3" w:rsidP="00C527C3">
      <w:pPr>
        <w:pStyle w:val="Akapitzlist"/>
        <w:widowControl w:val="0"/>
        <w:numPr>
          <w:ilvl w:val="0"/>
          <w:numId w:val="17"/>
        </w:numPr>
        <w:tabs>
          <w:tab w:val="left" w:pos="720"/>
        </w:tabs>
        <w:spacing w:line="240" w:lineRule="auto"/>
        <w:ind w:right="16"/>
        <w:jc w:val="both"/>
        <w:rPr>
          <w:rFonts w:cstheme="minorHAnsi"/>
          <w:bCs/>
          <w:sz w:val="18"/>
          <w:szCs w:val="18"/>
        </w:rPr>
      </w:pPr>
      <w:r>
        <w:rPr>
          <w:rFonts w:cstheme="minorHAnsi"/>
          <w:bCs/>
          <w:sz w:val="18"/>
          <w:szCs w:val="18"/>
        </w:rPr>
        <w:t>Zasięg kabla: 1.8m</w:t>
      </w:r>
    </w:p>
    <w:p w14:paraId="48F2319E" w14:textId="20823C33" w:rsidR="00C527C3" w:rsidRDefault="00C527C3" w:rsidP="00C527C3">
      <w:pPr>
        <w:pStyle w:val="Akapitzlist"/>
        <w:widowControl w:val="0"/>
        <w:numPr>
          <w:ilvl w:val="0"/>
          <w:numId w:val="17"/>
        </w:numPr>
        <w:tabs>
          <w:tab w:val="left" w:pos="720"/>
        </w:tabs>
        <w:spacing w:line="240" w:lineRule="auto"/>
        <w:ind w:right="16"/>
        <w:jc w:val="both"/>
        <w:rPr>
          <w:rFonts w:cstheme="minorHAnsi"/>
          <w:bCs/>
          <w:sz w:val="18"/>
          <w:szCs w:val="18"/>
        </w:rPr>
      </w:pPr>
      <w:r>
        <w:rPr>
          <w:rFonts w:cstheme="minorHAnsi"/>
          <w:bCs/>
          <w:sz w:val="18"/>
          <w:szCs w:val="18"/>
        </w:rPr>
        <w:t>Gwarancja: min. 24 miesiące</w:t>
      </w:r>
    </w:p>
    <w:p w14:paraId="3F4C40B3" w14:textId="04474A3F" w:rsidR="00C527C3" w:rsidRPr="00C527C3" w:rsidRDefault="00C527C3" w:rsidP="00C527C3">
      <w:pPr>
        <w:pStyle w:val="Akapitzlist"/>
        <w:widowControl w:val="0"/>
        <w:numPr>
          <w:ilvl w:val="0"/>
          <w:numId w:val="17"/>
        </w:numPr>
        <w:tabs>
          <w:tab w:val="left" w:pos="720"/>
        </w:tabs>
        <w:spacing w:line="240" w:lineRule="auto"/>
        <w:ind w:right="16"/>
        <w:jc w:val="both"/>
        <w:rPr>
          <w:rFonts w:cstheme="minorHAnsi"/>
          <w:bCs/>
          <w:sz w:val="18"/>
          <w:szCs w:val="18"/>
        </w:rPr>
      </w:pPr>
      <w:r>
        <w:rPr>
          <w:rFonts w:cstheme="minorHAnsi"/>
          <w:bCs/>
          <w:sz w:val="18"/>
          <w:szCs w:val="18"/>
        </w:rPr>
        <w:t>Wymagana gwarancja producenta</w:t>
      </w:r>
    </w:p>
    <w:p w14:paraId="0CA586E7" w14:textId="77777777" w:rsidR="006811D1" w:rsidRPr="00A627BC" w:rsidRDefault="006811D1" w:rsidP="00DD1E0A">
      <w:pPr>
        <w:widowControl w:val="0"/>
        <w:tabs>
          <w:tab w:val="left" w:pos="720"/>
        </w:tabs>
        <w:spacing w:line="240" w:lineRule="auto"/>
        <w:ind w:right="16"/>
        <w:jc w:val="both"/>
        <w:rPr>
          <w:rFonts w:cstheme="minorHAnsi"/>
          <w:bCs/>
          <w:sz w:val="18"/>
          <w:szCs w:val="18"/>
        </w:rPr>
      </w:pPr>
    </w:p>
    <w:p w14:paraId="47FFE887" w14:textId="77777777" w:rsidR="00DD1E0A" w:rsidRPr="00A627BC" w:rsidRDefault="00DD1E0A" w:rsidP="00DD1E0A">
      <w:pPr>
        <w:widowControl w:val="0"/>
        <w:tabs>
          <w:tab w:val="left" w:pos="720"/>
        </w:tabs>
        <w:spacing w:line="240" w:lineRule="auto"/>
        <w:ind w:right="16"/>
        <w:jc w:val="both"/>
        <w:rPr>
          <w:rFonts w:cstheme="minorHAnsi"/>
          <w:bCs/>
          <w:sz w:val="18"/>
          <w:szCs w:val="18"/>
        </w:rPr>
      </w:pPr>
    </w:p>
    <w:p w14:paraId="473B2BFC" w14:textId="35792771" w:rsidR="0052754E" w:rsidRPr="00B21FA2" w:rsidRDefault="00E31E4F" w:rsidP="00B21FA2">
      <w:pPr>
        <w:spacing w:line="240" w:lineRule="auto"/>
        <w:rPr>
          <w:rFonts w:cstheme="minorHAnsi"/>
          <w:color w:val="FF0000"/>
          <w:sz w:val="18"/>
          <w:szCs w:val="18"/>
        </w:rPr>
      </w:pPr>
      <w:r w:rsidRPr="00B21FA2">
        <w:rPr>
          <w:rFonts w:cstheme="minorHAnsi"/>
          <w:i/>
          <w:color w:val="000000"/>
          <w:sz w:val="18"/>
          <w:szCs w:val="18"/>
        </w:rPr>
        <w:t>Dostarczony sprzęt musi być fabrycznie nowy, musi pochodzić z oficjalnego kanału sprzedaży producenta na rynek polski.</w:t>
      </w:r>
    </w:p>
    <w:sectPr w:rsidR="0052754E" w:rsidRPr="00B21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3B00" w14:textId="77777777" w:rsidR="00C23D3F" w:rsidRDefault="00C23D3F" w:rsidP="00D21010">
      <w:pPr>
        <w:spacing w:after="0" w:line="240" w:lineRule="auto"/>
      </w:pPr>
      <w:r>
        <w:separator/>
      </w:r>
    </w:p>
  </w:endnote>
  <w:endnote w:type="continuationSeparator" w:id="0">
    <w:p w14:paraId="746CFEF7" w14:textId="77777777" w:rsidR="00C23D3F" w:rsidRDefault="00C23D3F" w:rsidP="00D2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A166" w14:textId="77777777" w:rsidR="00C23D3F" w:rsidRDefault="00C23D3F" w:rsidP="00D21010">
      <w:pPr>
        <w:spacing w:after="0" w:line="240" w:lineRule="auto"/>
      </w:pPr>
      <w:r>
        <w:separator/>
      </w:r>
    </w:p>
  </w:footnote>
  <w:footnote w:type="continuationSeparator" w:id="0">
    <w:p w14:paraId="491E169A" w14:textId="77777777" w:rsidR="00C23D3F" w:rsidRDefault="00C23D3F" w:rsidP="00D2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94B7" w14:textId="6E8C2A8B" w:rsidR="006414BC" w:rsidRDefault="006414BC" w:rsidP="006255EB">
    <w:pPr>
      <w:pStyle w:val="Tekstpodstawowy"/>
      <w:jc w:val="right"/>
      <w:rPr>
        <w:rFonts w:asciiTheme="minorHAnsi" w:hAnsiTheme="minorHAnsi" w:cstheme="minorHAnsi"/>
        <w:b/>
        <w:sz w:val="22"/>
        <w:szCs w:val="22"/>
        <w:lang w:val="de-DE"/>
      </w:rPr>
    </w:pPr>
  </w:p>
  <w:p w14:paraId="282EF950" w14:textId="15C26BF1" w:rsidR="006414BC" w:rsidRDefault="006414BC" w:rsidP="006255EB">
    <w:pPr>
      <w:pStyle w:val="Tekstpodstawowy"/>
      <w:jc w:val="right"/>
      <w:rPr>
        <w:rFonts w:asciiTheme="minorHAnsi" w:hAnsiTheme="minorHAnsi" w:cstheme="minorHAnsi"/>
        <w:b/>
        <w:sz w:val="22"/>
        <w:szCs w:val="22"/>
      </w:rPr>
    </w:pPr>
    <w:r w:rsidRPr="00747AE9">
      <w:rPr>
        <w:rFonts w:asciiTheme="minorHAnsi" w:hAnsiTheme="minorHAnsi" w:cstheme="minorHAnsi"/>
        <w:b/>
        <w:sz w:val="22"/>
        <w:szCs w:val="22"/>
      </w:rPr>
      <w:t xml:space="preserve">Załącznik </w:t>
    </w:r>
    <w:r>
      <w:rPr>
        <w:rFonts w:asciiTheme="minorHAnsi" w:hAnsiTheme="minorHAnsi" w:cstheme="minorHAnsi"/>
        <w:b/>
        <w:sz w:val="22"/>
        <w:szCs w:val="22"/>
      </w:rPr>
      <w:t xml:space="preserve">nr </w:t>
    </w:r>
    <w:r w:rsidR="006811D1">
      <w:rPr>
        <w:rFonts w:asciiTheme="minorHAnsi" w:hAnsiTheme="minorHAnsi" w:cstheme="minorHAnsi"/>
        <w:b/>
        <w:sz w:val="22"/>
        <w:szCs w:val="22"/>
      </w:rPr>
      <w:t>3</w:t>
    </w:r>
    <w:r w:rsidRPr="00747AE9">
      <w:rPr>
        <w:rFonts w:asciiTheme="minorHAnsi" w:hAnsiTheme="minorHAnsi" w:cstheme="minorHAnsi"/>
        <w:b/>
        <w:sz w:val="22"/>
        <w:szCs w:val="22"/>
      </w:rPr>
      <w:t xml:space="preserve"> do SWZ</w:t>
    </w:r>
  </w:p>
  <w:p w14:paraId="2D1F3AD2" w14:textId="77777777" w:rsidR="006414BC" w:rsidRDefault="006414BC" w:rsidP="006255EB">
    <w:pPr>
      <w:pStyle w:val="Tekstpodstawowy"/>
      <w:jc w:val="right"/>
      <w:rPr>
        <w:rFonts w:asciiTheme="minorHAnsi" w:hAnsiTheme="minorHAnsi" w:cstheme="minorHAnsi"/>
        <w:b/>
        <w:sz w:val="22"/>
        <w:szCs w:val="22"/>
      </w:rPr>
    </w:pPr>
  </w:p>
  <w:p w14:paraId="22204C14" w14:textId="77777777" w:rsidR="006414BC" w:rsidRPr="006255EB" w:rsidRDefault="006414BC" w:rsidP="006255EB">
    <w:pPr>
      <w:pStyle w:val="Tekstpodstawowy"/>
      <w:jc w:val="center"/>
      <w:rPr>
        <w:rFonts w:asciiTheme="minorHAnsi" w:hAnsiTheme="minorHAnsi" w:cstheme="minorHAnsi"/>
        <w:b/>
        <w:szCs w:val="22"/>
      </w:rPr>
    </w:pPr>
    <w:r w:rsidRPr="006255EB">
      <w:rPr>
        <w:rFonts w:asciiTheme="minorHAnsi" w:hAnsiTheme="minorHAnsi" w:cstheme="minorHAnsi"/>
        <w:b/>
        <w:szCs w:val="22"/>
      </w:rPr>
      <w:t>OPIS PRZEDMIOTU ZAMÓWIENIA</w:t>
    </w:r>
  </w:p>
  <w:p w14:paraId="4C13612C" w14:textId="0A7C511C" w:rsidR="006414BC" w:rsidRPr="006255EB" w:rsidRDefault="006414BC" w:rsidP="00CC0019">
    <w:pPr>
      <w:spacing w:line="264" w:lineRule="auto"/>
      <w:jc w:val="center"/>
      <w:rPr>
        <w:i/>
      </w:rPr>
    </w:pPr>
    <w:r>
      <w:rPr>
        <w:noProof/>
        <w:color w:val="000000"/>
        <w:lang w:val="de-DE" w:eastAsia="de-DE"/>
      </w:rPr>
      <mc:AlternateContent>
        <mc:Choice Requires="wps">
          <w:drawing>
            <wp:anchor distT="0" distB="0" distL="114300" distR="114300" simplePos="0" relativeHeight="251659264" behindDoc="0" locked="0" layoutInCell="1" allowOverlap="1" wp14:anchorId="6056BECC" wp14:editId="7AE27012">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55C342"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747070 [1614]" strokeweight="1.25pt">
              <w10:wrap anchorx="page" anchory="page"/>
            </v:rect>
          </w:pict>
        </mc:Fallback>
      </mc:AlternateContent>
    </w:r>
    <w:sdt>
      <w:sdtPr>
        <w:rPr>
          <w:rFonts w:asciiTheme="majorHAnsi" w:hAnsiTheme="majorHAnsi" w:cstheme="majorHAnsi"/>
          <w:i/>
          <w:sz w:val="18"/>
          <w:szCs w:val="18"/>
        </w:rPr>
        <w:alias w:val="Tytuł"/>
        <w:id w:val="15524250"/>
        <w:placeholder>
          <w:docPart w:val="A3D546D923B947CEAD3388340E630E61"/>
        </w:placeholder>
        <w:dataBinding w:prefixMappings="xmlns:ns0='http://schemas.openxmlformats.org/package/2006/metadata/core-properties' xmlns:ns1='http://purl.org/dc/elements/1.1/'" w:xpath="/ns0:coreProperties[1]/ns1:title[1]" w:storeItemID="{6C3C8BC8-F283-45AE-878A-BAB7291924A1}"/>
        <w:text/>
      </w:sdtPr>
      <w:sdtContent>
        <w:r w:rsidRPr="006255EB">
          <w:rPr>
            <w:rFonts w:asciiTheme="majorHAnsi" w:hAnsiTheme="majorHAnsi" w:cstheme="majorHAnsi"/>
            <w:i/>
            <w:sz w:val="18"/>
            <w:szCs w:val="18"/>
          </w:rPr>
          <w:t>Zakup i dostawa sprzętu komputerowego</w:t>
        </w:r>
        <w:r w:rsidR="00CC0019">
          <w:rPr>
            <w:rFonts w:asciiTheme="majorHAnsi" w:hAnsiTheme="majorHAnsi" w:cstheme="majorHAnsi"/>
            <w:i/>
            <w:sz w:val="18"/>
            <w:szCs w:val="18"/>
          </w:rPr>
          <w:t xml:space="preserve">. </w:t>
        </w:r>
        <w:r w:rsidRPr="006255EB">
          <w:rPr>
            <w:rFonts w:asciiTheme="majorHAnsi" w:hAnsiTheme="majorHAnsi" w:cstheme="majorHAnsi"/>
            <w:i/>
            <w:sz w:val="18"/>
            <w:szCs w:val="18"/>
          </w:rPr>
          <w:t>Numer postępowania: ZSM/ZP/</w:t>
        </w:r>
        <w:r w:rsidR="00CC0019">
          <w:rPr>
            <w:rFonts w:asciiTheme="majorHAnsi" w:hAnsiTheme="majorHAnsi" w:cstheme="majorHAnsi"/>
            <w:i/>
            <w:sz w:val="18"/>
            <w:szCs w:val="18"/>
          </w:rPr>
          <w:t xml:space="preserve"> </w:t>
        </w:r>
        <w:r w:rsidRPr="006255EB">
          <w:rPr>
            <w:rFonts w:asciiTheme="majorHAnsi" w:hAnsiTheme="majorHAnsi" w:cstheme="majorHAnsi"/>
            <w:i/>
            <w:sz w:val="18"/>
            <w:szCs w:val="18"/>
          </w:rPr>
          <w:t>/202</w:t>
        </w:r>
        <w:r w:rsidR="00CC0019">
          <w:rPr>
            <w:rFonts w:asciiTheme="majorHAnsi" w:hAnsiTheme="majorHAnsi" w:cstheme="majorHAnsi"/>
            <w:i/>
            <w:sz w:val="18"/>
            <w:szCs w:val="18"/>
          </w:rPr>
          <w:t>3</w:t>
        </w:r>
        <w:r w:rsidRPr="006255EB">
          <w:rPr>
            <w:rFonts w:asciiTheme="majorHAnsi" w:hAnsiTheme="majorHAnsi" w:cstheme="majorHAnsi"/>
            <w:i/>
            <w:sz w:val="18"/>
            <w:szCs w:val="18"/>
          </w:rPr>
          <w:t>.</w:t>
        </w:r>
      </w:sdtContent>
    </w:sdt>
  </w:p>
  <w:p w14:paraId="1E83C0E2" w14:textId="77777777" w:rsidR="006414BC" w:rsidRDefault="006414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2EE"/>
    <w:multiLevelType w:val="hybridMultilevel"/>
    <w:tmpl w:val="727EBAAC"/>
    <w:lvl w:ilvl="0" w:tplc="8E5AAE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035718F"/>
    <w:multiLevelType w:val="hybridMultilevel"/>
    <w:tmpl w:val="BA1432DC"/>
    <w:lvl w:ilvl="0" w:tplc="0415000F">
      <w:start w:val="1"/>
      <w:numFmt w:val="decimal"/>
      <w:lvlText w:val="%1."/>
      <w:lvlJc w:val="left"/>
      <w:pPr>
        <w:ind w:left="1446" w:hanging="360"/>
      </w:pPr>
    </w:lvl>
    <w:lvl w:ilvl="1" w:tplc="04150019" w:tentative="1">
      <w:start w:val="1"/>
      <w:numFmt w:val="lowerLetter"/>
      <w:lvlText w:val="%2."/>
      <w:lvlJc w:val="left"/>
      <w:pPr>
        <w:ind w:left="2166" w:hanging="360"/>
      </w:pPr>
    </w:lvl>
    <w:lvl w:ilvl="2" w:tplc="0415001B" w:tentative="1">
      <w:start w:val="1"/>
      <w:numFmt w:val="lowerRoman"/>
      <w:lvlText w:val="%3."/>
      <w:lvlJc w:val="right"/>
      <w:pPr>
        <w:ind w:left="2886" w:hanging="180"/>
      </w:pPr>
    </w:lvl>
    <w:lvl w:ilvl="3" w:tplc="0415000F" w:tentative="1">
      <w:start w:val="1"/>
      <w:numFmt w:val="decimal"/>
      <w:lvlText w:val="%4."/>
      <w:lvlJc w:val="left"/>
      <w:pPr>
        <w:ind w:left="3606" w:hanging="360"/>
      </w:pPr>
    </w:lvl>
    <w:lvl w:ilvl="4" w:tplc="04150019" w:tentative="1">
      <w:start w:val="1"/>
      <w:numFmt w:val="lowerLetter"/>
      <w:lvlText w:val="%5."/>
      <w:lvlJc w:val="left"/>
      <w:pPr>
        <w:ind w:left="4326" w:hanging="360"/>
      </w:pPr>
    </w:lvl>
    <w:lvl w:ilvl="5" w:tplc="0415001B" w:tentative="1">
      <w:start w:val="1"/>
      <w:numFmt w:val="lowerRoman"/>
      <w:lvlText w:val="%6."/>
      <w:lvlJc w:val="right"/>
      <w:pPr>
        <w:ind w:left="5046" w:hanging="180"/>
      </w:pPr>
    </w:lvl>
    <w:lvl w:ilvl="6" w:tplc="0415000F" w:tentative="1">
      <w:start w:val="1"/>
      <w:numFmt w:val="decimal"/>
      <w:lvlText w:val="%7."/>
      <w:lvlJc w:val="left"/>
      <w:pPr>
        <w:ind w:left="5766" w:hanging="360"/>
      </w:pPr>
    </w:lvl>
    <w:lvl w:ilvl="7" w:tplc="04150019" w:tentative="1">
      <w:start w:val="1"/>
      <w:numFmt w:val="lowerLetter"/>
      <w:lvlText w:val="%8."/>
      <w:lvlJc w:val="left"/>
      <w:pPr>
        <w:ind w:left="6486" w:hanging="360"/>
      </w:pPr>
    </w:lvl>
    <w:lvl w:ilvl="8" w:tplc="0415001B" w:tentative="1">
      <w:start w:val="1"/>
      <w:numFmt w:val="lowerRoman"/>
      <w:lvlText w:val="%9."/>
      <w:lvlJc w:val="right"/>
      <w:pPr>
        <w:ind w:left="7206" w:hanging="180"/>
      </w:pPr>
    </w:lvl>
  </w:abstractNum>
  <w:abstractNum w:abstractNumId="2" w15:restartNumberingAfterBreak="0">
    <w:nsid w:val="11A113AD"/>
    <w:multiLevelType w:val="hybridMultilevel"/>
    <w:tmpl w:val="236A0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EC787C"/>
    <w:multiLevelType w:val="hybridMultilevel"/>
    <w:tmpl w:val="0488472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220697F"/>
    <w:multiLevelType w:val="hybridMultilevel"/>
    <w:tmpl w:val="DE4EEAF6"/>
    <w:lvl w:ilvl="0" w:tplc="D1CC1C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3C60B38"/>
    <w:multiLevelType w:val="hybridMultilevel"/>
    <w:tmpl w:val="360CE0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6C5A09"/>
    <w:multiLevelType w:val="hybridMultilevel"/>
    <w:tmpl w:val="58422DA0"/>
    <w:lvl w:ilvl="0" w:tplc="04070013">
      <w:start w:val="1"/>
      <w:numFmt w:val="upperRoman"/>
      <w:lvlText w:val="%1."/>
      <w:lvlJc w:val="right"/>
      <w:pPr>
        <w:ind w:left="720" w:hanging="360"/>
      </w:pPr>
      <w:rPr>
        <w:rFonts w:hint="default"/>
      </w:rPr>
    </w:lvl>
    <w:lvl w:ilvl="1" w:tplc="956A6EEC">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DD5AFD"/>
    <w:multiLevelType w:val="hybridMultilevel"/>
    <w:tmpl w:val="2DB4AA1C"/>
    <w:lvl w:ilvl="0" w:tplc="02969F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90B51D3"/>
    <w:multiLevelType w:val="hybridMultilevel"/>
    <w:tmpl w:val="BA1432DC"/>
    <w:lvl w:ilvl="0" w:tplc="FFFFFFFF">
      <w:start w:val="1"/>
      <w:numFmt w:val="decimal"/>
      <w:lvlText w:val="%1."/>
      <w:lvlJc w:val="left"/>
      <w:pPr>
        <w:ind w:left="1446" w:hanging="360"/>
      </w:p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9" w15:restartNumberingAfterBreak="0">
    <w:nsid w:val="59FE3E25"/>
    <w:multiLevelType w:val="hybridMultilevel"/>
    <w:tmpl w:val="A3E05A08"/>
    <w:lvl w:ilvl="0" w:tplc="4852CD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E1D4316"/>
    <w:multiLevelType w:val="hybridMultilevel"/>
    <w:tmpl w:val="B252A04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4B4030"/>
    <w:multiLevelType w:val="hybridMultilevel"/>
    <w:tmpl w:val="6C323572"/>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2" w15:restartNumberingAfterBreak="0">
    <w:nsid w:val="5F19149D"/>
    <w:multiLevelType w:val="hybridMultilevel"/>
    <w:tmpl w:val="BE8466AC"/>
    <w:lvl w:ilvl="0" w:tplc="0F266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131E3F"/>
    <w:multiLevelType w:val="hybridMultilevel"/>
    <w:tmpl w:val="A0E04DFA"/>
    <w:lvl w:ilvl="0" w:tplc="10CA8B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7E1EED"/>
    <w:multiLevelType w:val="hybridMultilevel"/>
    <w:tmpl w:val="BA1432DC"/>
    <w:lvl w:ilvl="0" w:tplc="FFFFFFFF">
      <w:start w:val="1"/>
      <w:numFmt w:val="decimal"/>
      <w:lvlText w:val="%1."/>
      <w:lvlJc w:val="left"/>
      <w:pPr>
        <w:ind w:left="1446" w:hanging="360"/>
      </w:p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5" w15:restartNumberingAfterBreak="0">
    <w:nsid w:val="76C11461"/>
    <w:multiLevelType w:val="hybridMultilevel"/>
    <w:tmpl w:val="F7A05E9C"/>
    <w:lvl w:ilvl="0" w:tplc="0415000F">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16" w15:restartNumberingAfterBreak="0">
    <w:nsid w:val="7D5F703D"/>
    <w:multiLevelType w:val="hybridMultilevel"/>
    <w:tmpl w:val="0AE0A4AC"/>
    <w:lvl w:ilvl="0" w:tplc="52FE4E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C759B7"/>
    <w:multiLevelType w:val="hybridMultilevel"/>
    <w:tmpl w:val="0144E9AA"/>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94324608">
    <w:abstractNumId w:val="6"/>
  </w:num>
  <w:num w:numId="2" w16cid:durableId="297810212">
    <w:abstractNumId w:val="3"/>
  </w:num>
  <w:num w:numId="3" w16cid:durableId="74011365">
    <w:abstractNumId w:val="10"/>
  </w:num>
  <w:num w:numId="4" w16cid:durableId="1207445439">
    <w:abstractNumId w:val="5"/>
  </w:num>
  <w:num w:numId="5" w16cid:durableId="274673259">
    <w:abstractNumId w:val="17"/>
  </w:num>
  <w:num w:numId="6" w16cid:durableId="1296450526">
    <w:abstractNumId w:val="11"/>
  </w:num>
  <w:num w:numId="7" w16cid:durableId="19285563">
    <w:abstractNumId w:val="15"/>
  </w:num>
  <w:num w:numId="8" w16cid:durableId="785856388">
    <w:abstractNumId w:val="1"/>
  </w:num>
  <w:num w:numId="9" w16cid:durableId="825896185">
    <w:abstractNumId w:val="14"/>
  </w:num>
  <w:num w:numId="10" w16cid:durableId="1254631641">
    <w:abstractNumId w:val="8"/>
  </w:num>
  <w:num w:numId="11" w16cid:durableId="1758869541">
    <w:abstractNumId w:val="2"/>
  </w:num>
  <w:num w:numId="12" w16cid:durableId="1764564511">
    <w:abstractNumId w:val="0"/>
  </w:num>
  <w:num w:numId="13" w16cid:durableId="797719929">
    <w:abstractNumId w:val="12"/>
  </w:num>
  <w:num w:numId="14" w16cid:durableId="1102258899">
    <w:abstractNumId w:val="16"/>
  </w:num>
  <w:num w:numId="15" w16cid:durableId="1462073532">
    <w:abstractNumId w:val="9"/>
  </w:num>
  <w:num w:numId="16" w16cid:durableId="271473336">
    <w:abstractNumId w:val="7"/>
  </w:num>
  <w:num w:numId="17" w16cid:durableId="1136725632">
    <w:abstractNumId w:val="4"/>
  </w:num>
  <w:num w:numId="18" w16cid:durableId="7060243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47"/>
    <w:rsid w:val="00014A31"/>
    <w:rsid w:val="000210D1"/>
    <w:rsid w:val="0005514F"/>
    <w:rsid w:val="000866C2"/>
    <w:rsid w:val="0009246F"/>
    <w:rsid w:val="000C68B4"/>
    <w:rsid w:val="000D265C"/>
    <w:rsid w:val="000D3555"/>
    <w:rsid w:val="000D4206"/>
    <w:rsid w:val="000F0B94"/>
    <w:rsid w:val="00113344"/>
    <w:rsid w:val="00144C89"/>
    <w:rsid w:val="00170F35"/>
    <w:rsid w:val="00177F60"/>
    <w:rsid w:val="001821D5"/>
    <w:rsid w:val="001B2E3D"/>
    <w:rsid w:val="001B3033"/>
    <w:rsid w:val="001B306A"/>
    <w:rsid w:val="001E5546"/>
    <w:rsid w:val="001F03CA"/>
    <w:rsid w:val="001F7253"/>
    <w:rsid w:val="00206DB0"/>
    <w:rsid w:val="002208EE"/>
    <w:rsid w:val="00264FBF"/>
    <w:rsid w:val="0027026E"/>
    <w:rsid w:val="002963A5"/>
    <w:rsid w:val="002B45FD"/>
    <w:rsid w:val="002D0060"/>
    <w:rsid w:val="002F0ECD"/>
    <w:rsid w:val="00304D15"/>
    <w:rsid w:val="00325277"/>
    <w:rsid w:val="003328AE"/>
    <w:rsid w:val="0033347C"/>
    <w:rsid w:val="0036134A"/>
    <w:rsid w:val="00362748"/>
    <w:rsid w:val="00381A50"/>
    <w:rsid w:val="003C39C0"/>
    <w:rsid w:val="003F00DE"/>
    <w:rsid w:val="004141D4"/>
    <w:rsid w:val="00433E02"/>
    <w:rsid w:val="004848E1"/>
    <w:rsid w:val="004A3D9B"/>
    <w:rsid w:val="004A66D7"/>
    <w:rsid w:val="004A759E"/>
    <w:rsid w:val="004D1204"/>
    <w:rsid w:val="004F7AAB"/>
    <w:rsid w:val="00507CFB"/>
    <w:rsid w:val="00513C2C"/>
    <w:rsid w:val="00523E7D"/>
    <w:rsid w:val="0052754E"/>
    <w:rsid w:val="00553934"/>
    <w:rsid w:val="00571634"/>
    <w:rsid w:val="00583FB6"/>
    <w:rsid w:val="00584ED3"/>
    <w:rsid w:val="005A054D"/>
    <w:rsid w:val="005C13AA"/>
    <w:rsid w:val="005C3EF9"/>
    <w:rsid w:val="0060000F"/>
    <w:rsid w:val="00604959"/>
    <w:rsid w:val="00605035"/>
    <w:rsid w:val="00620B2D"/>
    <w:rsid w:val="00620E7A"/>
    <w:rsid w:val="00623C1A"/>
    <w:rsid w:val="006255EB"/>
    <w:rsid w:val="006414BC"/>
    <w:rsid w:val="006543F1"/>
    <w:rsid w:val="006811D1"/>
    <w:rsid w:val="006E019B"/>
    <w:rsid w:val="006F4E9F"/>
    <w:rsid w:val="0072444C"/>
    <w:rsid w:val="007278F7"/>
    <w:rsid w:val="00745BF4"/>
    <w:rsid w:val="00747AE9"/>
    <w:rsid w:val="00760D72"/>
    <w:rsid w:val="00772BBD"/>
    <w:rsid w:val="007A0609"/>
    <w:rsid w:val="007A40E5"/>
    <w:rsid w:val="007D4A7D"/>
    <w:rsid w:val="007D4DAD"/>
    <w:rsid w:val="007F5EC4"/>
    <w:rsid w:val="007F71DB"/>
    <w:rsid w:val="00816737"/>
    <w:rsid w:val="00820EE9"/>
    <w:rsid w:val="00823C37"/>
    <w:rsid w:val="00840678"/>
    <w:rsid w:val="00843015"/>
    <w:rsid w:val="008664F0"/>
    <w:rsid w:val="00871B11"/>
    <w:rsid w:val="008776DC"/>
    <w:rsid w:val="008A39E4"/>
    <w:rsid w:val="008A4B8C"/>
    <w:rsid w:val="008B21B5"/>
    <w:rsid w:val="008D60EA"/>
    <w:rsid w:val="008D72D7"/>
    <w:rsid w:val="00905E67"/>
    <w:rsid w:val="009210C5"/>
    <w:rsid w:val="009776F2"/>
    <w:rsid w:val="00981070"/>
    <w:rsid w:val="009C5ADC"/>
    <w:rsid w:val="009D02B0"/>
    <w:rsid w:val="009D6A9D"/>
    <w:rsid w:val="009F2A5A"/>
    <w:rsid w:val="00A215D7"/>
    <w:rsid w:val="00A239FF"/>
    <w:rsid w:val="00A27170"/>
    <w:rsid w:val="00A60747"/>
    <w:rsid w:val="00A627BC"/>
    <w:rsid w:val="00A76160"/>
    <w:rsid w:val="00A762AF"/>
    <w:rsid w:val="00A96661"/>
    <w:rsid w:val="00AA5FB0"/>
    <w:rsid w:val="00AF03AA"/>
    <w:rsid w:val="00B02128"/>
    <w:rsid w:val="00B21FA2"/>
    <w:rsid w:val="00B24C24"/>
    <w:rsid w:val="00B70468"/>
    <w:rsid w:val="00B81DD5"/>
    <w:rsid w:val="00B95B5D"/>
    <w:rsid w:val="00BE42A8"/>
    <w:rsid w:val="00C23D3F"/>
    <w:rsid w:val="00C260AE"/>
    <w:rsid w:val="00C26ADD"/>
    <w:rsid w:val="00C527C3"/>
    <w:rsid w:val="00CA1E55"/>
    <w:rsid w:val="00CB5686"/>
    <w:rsid w:val="00CC0019"/>
    <w:rsid w:val="00D21010"/>
    <w:rsid w:val="00D2102A"/>
    <w:rsid w:val="00D260B3"/>
    <w:rsid w:val="00D41277"/>
    <w:rsid w:val="00D706B7"/>
    <w:rsid w:val="00D763EA"/>
    <w:rsid w:val="00D85B20"/>
    <w:rsid w:val="00DA1DDB"/>
    <w:rsid w:val="00DA6833"/>
    <w:rsid w:val="00DB7BC2"/>
    <w:rsid w:val="00DD1E0A"/>
    <w:rsid w:val="00DE788D"/>
    <w:rsid w:val="00E31E4F"/>
    <w:rsid w:val="00E44189"/>
    <w:rsid w:val="00E57439"/>
    <w:rsid w:val="00EA6005"/>
    <w:rsid w:val="00EB0C34"/>
    <w:rsid w:val="00EB70F5"/>
    <w:rsid w:val="00EC1603"/>
    <w:rsid w:val="00EF0A97"/>
    <w:rsid w:val="00EF73A8"/>
    <w:rsid w:val="00F10249"/>
    <w:rsid w:val="00F22956"/>
    <w:rsid w:val="00F50616"/>
    <w:rsid w:val="00F55BFC"/>
    <w:rsid w:val="00F75F2E"/>
    <w:rsid w:val="00FA5E13"/>
    <w:rsid w:val="00FE5EEE"/>
    <w:rsid w:val="00FE7FB0"/>
    <w:rsid w:val="00FF08D6"/>
    <w:rsid w:val="00FF4776"/>
    <w:rsid w:val="00FF6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D1479"/>
  <w15:chartTrackingRefBased/>
  <w15:docId w15:val="{75E8628C-7D69-4078-9D33-19B6AE86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514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0747"/>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EA6005"/>
    <w:rPr>
      <w:color w:val="0563C1" w:themeColor="hyperlink"/>
      <w:u w:val="single"/>
    </w:rPr>
  </w:style>
  <w:style w:type="paragraph" w:styleId="Tekstpodstawowy">
    <w:name w:val="Body Text"/>
    <w:aliases w:val=" Znak,Znak,Tekst podstawow.(F2),(F2)"/>
    <w:basedOn w:val="Normalny"/>
    <w:link w:val="TekstpodstawowyZnak1"/>
    <w:rsid w:val="00604959"/>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uiPriority w:val="99"/>
    <w:semiHidden/>
    <w:rsid w:val="00604959"/>
  </w:style>
  <w:style w:type="character" w:customStyle="1" w:styleId="TekstpodstawowyZnak1">
    <w:name w:val="Tekst podstawowy Znak1"/>
    <w:aliases w:val=" Znak Znak,Znak Znak,Tekst podstawow.(F2) Znak,(F2) Znak"/>
    <w:link w:val="Tekstpodstawowy"/>
    <w:locked/>
    <w:rsid w:val="00604959"/>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D210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1010"/>
  </w:style>
  <w:style w:type="paragraph" w:styleId="Stopka">
    <w:name w:val="footer"/>
    <w:basedOn w:val="Normalny"/>
    <w:link w:val="StopkaZnak"/>
    <w:uiPriority w:val="99"/>
    <w:unhideWhenUsed/>
    <w:rsid w:val="00D210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1010"/>
  </w:style>
  <w:style w:type="paragraph" w:styleId="Tekstpodstawowywcity">
    <w:name w:val="Body Text Indent"/>
    <w:basedOn w:val="Normalny"/>
    <w:link w:val="TekstpodstawowywcityZnak"/>
    <w:uiPriority w:val="99"/>
    <w:semiHidden/>
    <w:unhideWhenUsed/>
    <w:rsid w:val="00D21010"/>
    <w:pPr>
      <w:spacing w:after="120"/>
      <w:ind w:left="283"/>
    </w:pPr>
  </w:style>
  <w:style w:type="character" w:customStyle="1" w:styleId="TekstpodstawowywcityZnak">
    <w:name w:val="Tekst podstawowy wcięty Znak"/>
    <w:basedOn w:val="Domylnaczcionkaakapitu"/>
    <w:link w:val="Tekstpodstawowywcity"/>
    <w:uiPriority w:val="99"/>
    <w:semiHidden/>
    <w:rsid w:val="00D21010"/>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747AE9"/>
    <w:pPr>
      <w:ind w:left="720"/>
      <w:contextualSpacing/>
    </w:pPr>
  </w:style>
  <w:style w:type="paragraph" w:customStyle="1" w:styleId="akapitzlist1">
    <w:name w:val="akapitzlist1"/>
    <w:basedOn w:val="Normalny"/>
    <w:rsid w:val="009C5ADC"/>
    <w:pPr>
      <w:spacing w:before="100" w:beforeAutospacing="1" w:after="100" w:afterAutospacing="1" w:line="240" w:lineRule="auto"/>
    </w:pPr>
    <w:rPr>
      <w:rFonts w:ascii="Calibri" w:hAnsi="Calibri" w:cs="Calibri"/>
      <w:lang w:eastAsia="pl-PL"/>
    </w:rPr>
  </w:style>
  <w:style w:type="character" w:customStyle="1" w:styleId="font">
    <w:name w:val="font"/>
    <w:basedOn w:val="Domylnaczcionkaakapitu"/>
    <w:rsid w:val="009C5ADC"/>
  </w:style>
  <w:style w:type="character" w:customStyle="1" w:styleId="size">
    <w:name w:val="size"/>
    <w:basedOn w:val="Domylnaczcionkaakapitu"/>
    <w:rsid w:val="009C5ADC"/>
  </w:style>
  <w:style w:type="table" w:styleId="Tabela-Siatka">
    <w:name w:val="Table Grid"/>
    <w:basedOn w:val="Standardowy"/>
    <w:uiPriority w:val="39"/>
    <w:rsid w:val="004A6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B7B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7BC2"/>
    <w:rPr>
      <w:rFonts w:ascii="Segoe UI" w:hAnsi="Segoe UI" w:cs="Segoe UI"/>
      <w:sz w:val="18"/>
      <w:szCs w:val="18"/>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362748"/>
  </w:style>
  <w:style w:type="character" w:styleId="UyteHipercze">
    <w:name w:val="FollowedHyperlink"/>
    <w:basedOn w:val="Domylnaczcionkaakapitu"/>
    <w:uiPriority w:val="99"/>
    <w:semiHidden/>
    <w:unhideWhenUsed/>
    <w:rsid w:val="00C260AE"/>
    <w:rPr>
      <w:color w:val="954F72" w:themeColor="followedHyperlink"/>
      <w:u w:val="single"/>
    </w:rPr>
  </w:style>
  <w:style w:type="paragraph" w:styleId="Poprawka">
    <w:name w:val="Revision"/>
    <w:hidden/>
    <w:uiPriority w:val="99"/>
    <w:semiHidden/>
    <w:rsid w:val="00823C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3554">
      <w:bodyDiv w:val="1"/>
      <w:marLeft w:val="0"/>
      <w:marRight w:val="0"/>
      <w:marTop w:val="0"/>
      <w:marBottom w:val="0"/>
      <w:divBdr>
        <w:top w:val="none" w:sz="0" w:space="0" w:color="auto"/>
        <w:left w:val="none" w:sz="0" w:space="0" w:color="auto"/>
        <w:bottom w:val="none" w:sz="0" w:space="0" w:color="auto"/>
        <w:right w:val="none" w:sz="0" w:space="0" w:color="auto"/>
      </w:divBdr>
    </w:div>
    <w:div w:id="229000657">
      <w:bodyDiv w:val="1"/>
      <w:marLeft w:val="0"/>
      <w:marRight w:val="0"/>
      <w:marTop w:val="0"/>
      <w:marBottom w:val="0"/>
      <w:divBdr>
        <w:top w:val="none" w:sz="0" w:space="0" w:color="auto"/>
        <w:left w:val="none" w:sz="0" w:space="0" w:color="auto"/>
        <w:bottom w:val="none" w:sz="0" w:space="0" w:color="auto"/>
        <w:right w:val="none" w:sz="0" w:space="0" w:color="auto"/>
      </w:divBdr>
    </w:div>
    <w:div w:id="940450911">
      <w:bodyDiv w:val="1"/>
      <w:marLeft w:val="0"/>
      <w:marRight w:val="0"/>
      <w:marTop w:val="0"/>
      <w:marBottom w:val="0"/>
      <w:divBdr>
        <w:top w:val="none" w:sz="0" w:space="0" w:color="auto"/>
        <w:left w:val="none" w:sz="0" w:space="0" w:color="auto"/>
        <w:bottom w:val="none" w:sz="0" w:space="0" w:color="auto"/>
        <w:right w:val="none" w:sz="0" w:space="0" w:color="auto"/>
      </w:divBdr>
    </w:div>
    <w:div w:id="1180700178">
      <w:bodyDiv w:val="1"/>
      <w:marLeft w:val="0"/>
      <w:marRight w:val="0"/>
      <w:marTop w:val="0"/>
      <w:marBottom w:val="0"/>
      <w:divBdr>
        <w:top w:val="none" w:sz="0" w:space="0" w:color="auto"/>
        <w:left w:val="none" w:sz="0" w:space="0" w:color="auto"/>
        <w:bottom w:val="none" w:sz="0" w:space="0" w:color="auto"/>
        <w:right w:val="none" w:sz="0" w:space="0" w:color="auto"/>
      </w:divBdr>
    </w:div>
    <w:div w:id="1408765486">
      <w:bodyDiv w:val="1"/>
      <w:marLeft w:val="0"/>
      <w:marRight w:val="0"/>
      <w:marTop w:val="0"/>
      <w:marBottom w:val="0"/>
      <w:divBdr>
        <w:top w:val="none" w:sz="0" w:space="0" w:color="auto"/>
        <w:left w:val="none" w:sz="0" w:space="0" w:color="auto"/>
        <w:bottom w:val="none" w:sz="0" w:space="0" w:color="auto"/>
        <w:right w:val="none" w:sz="0" w:space="0" w:color="auto"/>
      </w:divBdr>
    </w:div>
    <w:div w:id="1496191225">
      <w:bodyDiv w:val="1"/>
      <w:marLeft w:val="0"/>
      <w:marRight w:val="0"/>
      <w:marTop w:val="0"/>
      <w:marBottom w:val="0"/>
      <w:divBdr>
        <w:top w:val="none" w:sz="0" w:space="0" w:color="auto"/>
        <w:left w:val="none" w:sz="0" w:space="0" w:color="auto"/>
        <w:bottom w:val="none" w:sz="0" w:space="0" w:color="auto"/>
        <w:right w:val="none" w:sz="0" w:space="0" w:color="auto"/>
      </w:divBdr>
    </w:div>
    <w:div w:id="161909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546D923B947CEAD3388340E630E61"/>
        <w:category>
          <w:name w:val="Ogólne"/>
          <w:gallery w:val="placeholder"/>
        </w:category>
        <w:types>
          <w:type w:val="bbPlcHdr"/>
        </w:types>
        <w:behaviors>
          <w:behavior w:val="content"/>
        </w:behaviors>
        <w:guid w:val="{FA298233-14D3-40ED-AE66-4E4DEE096B9E}"/>
      </w:docPartPr>
      <w:docPartBody>
        <w:p w:rsidR="00CF65B4" w:rsidRDefault="00CF65B4" w:rsidP="00CF65B4">
          <w:pPr>
            <w:pStyle w:val="A3D546D923B947CEAD3388340E630E61"/>
          </w:pPr>
          <w:r>
            <w:rPr>
              <w:color w:val="4472C4" w:themeColor="accent1"/>
              <w:sz w:val="20"/>
              <w:szCs w:val="20"/>
              <w:lang w:val="pl-PL"/>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B4"/>
    <w:rsid w:val="0002205C"/>
    <w:rsid w:val="003709E7"/>
    <w:rsid w:val="004064BE"/>
    <w:rsid w:val="004568E7"/>
    <w:rsid w:val="00545D5F"/>
    <w:rsid w:val="00792D54"/>
    <w:rsid w:val="007E4B96"/>
    <w:rsid w:val="00942C3E"/>
    <w:rsid w:val="009A7361"/>
    <w:rsid w:val="00A3667A"/>
    <w:rsid w:val="00A70953"/>
    <w:rsid w:val="00A77690"/>
    <w:rsid w:val="00B602B7"/>
    <w:rsid w:val="00CF65B4"/>
    <w:rsid w:val="00D62752"/>
    <w:rsid w:val="00D94A77"/>
    <w:rsid w:val="00E23407"/>
    <w:rsid w:val="00EE211F"/>
    <w:rsid w:val="00F24819"/>
    <w:rsid w:val="00F4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3D546D923B947CEAD3388340E630E61">
    <w:name w:val="A3D546D923B947CEAD3388340E630E61"/>
    <w:rsid w:val="00CF6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EBF7-F9C4-43F1-A3CC-E28A6851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4024</Words>
  <Characters>24145</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Zakup i dostawa sprzętu komputerowego. Numer postępowania: ZSM/ZP/ /2023.</vt:lpstr>
    </vt:vector>
  </TitlesOfParts>
  <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i dostawa sprzętu komputerowego. Numer postępowania: ZSM/ZP/ /2023.</dc:title>
  <dc:subject/>
  <dc:creator>Artur Thill</dc:creator>
  <cp:keywords/>
  <dc:description/>
  <cp:lastModifiedBy>Beata kwaśny</cp:lastModifiedBy>
  <cp:revision>2</cp:revision>
  <cp:lastPrinted>2021-12-28T09:08:00Z</cp:lastPrinted>
  <dcterms:created xsi:type="dcterms:W3CDTF">2023-04-04T12:41:00Z</dcterms:created>
  <dcterms:modified xsi:type="dcterms:W3CDTF">2023-04-04T12:41:00Z</dcterms:modified>
</cp:coreProperties>
</file>