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ormal"/>
        <w:spacing w:lineRule="auto" w:line="276" w:before="0" w:after="0"/>
        <w:ind w:right="170" w:hanging="0"/>
        <w:jc w:val="center"/>
        <w:rPr/>
      </w:pPr>
      <w:r>
        <w:rPr>
          <w:rFonts w:eastAsia="Times New Roman" w:cs="Times New Roman"/>
          <w:b/>
          <w:bCs/>
          <w:i w:val="false"/>
          <w:strike w:val="false"/>
          <w:dstrike w:val="false"/>
          <w:outline w:val="false"/>
          <w:shadow w:val="false"/>
          <w:color w:val="1D1F20"/>
          <w:kern w:val="0"/>
          <w:sz w:val="24"/>
          <w:szCs w:val="20"/>
          <w:u w:val="none"/>
          <w:em w:val="none"/>
          <w:lang w:val="pl-PL" w:eastAsia="zh-CN" w:bidi="ar-SA"/>
        </w:rPr>
        <w:t xml:space="preserve">na udzielanie lekarskich świadczeń zdrowotnych w Szpitalnym Oddziale Ratunkowym </w:t>
      </w:r>
    </w:p>
    <w:p>
      <w:pPr>
        <w:pStyle w:val="Normal"/>
        <w:spacing w:lineRule="auto" w:line="276" w:before="0" w:after="0"/>
        <w:ind w:right="170" w:hanging="0"/>
        <w:jc w:val="center"/>
        <w:rPr/>
      </w:pPr>
      <w:r>
        <w:rPr>
          <w:rFonts w:eastAsia="Times New Roman" w:cs="Times New Roman"/>
          <w:b/>
          <w:bCs/>
          <w:i w:val="false"/>
          <w:strike w:val="false"/>
          <w:dstrike w:val="false"/>
          <w:outline w:val="false"/>
          <w:shadow w:val="false"/>
          <w:color w:val="1D1F20"/>
          <w:kern w:val="0"/>
          <w:sz w:val="24"/>
          <w:szCs w:val="20"/>
          <w:u w:val="none"/>
          <w:em w:val="none"/>
          <w:lang w:val="pl-PL" w:eastAsia="zh-CN" w:bidi="ar-SA"/>
        </w:rPr>
        <w:t>z uwzględnieniem udzielania świadczeń w Zespole Transportu Sanitarnego (karetka transportowa „T”) oraz na Izbie Przyjęć w SP ZOZ Zespołu Szpitali Miejskic</w:t>
      </w:r>
      <w:r>
        <w:rPr>
          <w:rFonts w:eastAsia="Times New Roman" w:cs="Times New Roman"/>
          <w:b/>
          <w:bCs/>
          <w:i w:val="false"/>
          <w:strike w:val="false"/>
          <w:dstrike w:val="false"/>
          <w:outline w:val="false"/>
          <w:shadow w:val="false"/>
          <w:color w:val="242729"/>
          <w:spacing w:val="0"/>
          <w:kern w:val="0"/>
          <w:sz w:val="26"/>
          <w:szCs w:val="26"/>
          <w:u w:val="none"/>
          <w:em w:val="none"/>
          <w:lang w:val="pl-PL" w:eastAsia="pl-PL" w:bidi="ar-SA"/>
        </w:rPr>
        <w:t>h</w:t>
      </w:r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</w:t>
      </w:r>
      <w:r>
        <w:rPr>
          <w:i/>
        </w:rPr>
        <w:tab/>
        <w:tab/>
        <w:tab/>
        <w:tab/>
        <w:tab/>
        <w:tab/>
        <w:tab/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ind w:left="397" w:hanging="340"/>
        <w:rPr>
          <w:shd w:fill="auto" w:val="clear"/>
        </w:rPr>
      </w:pPr>
      <w:r>
        <w:rPr>
          <w:szCs w:val="22"/>
          <w:shd w:fill="auto" w:val="clear"/>
        </w:rPr>
        <w:t>Imię i nazwisko (lub Firma):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720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Pełna nazwa i siedziba prowadzonej działalności gospodarczej: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NIP: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REGON: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telefonu: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Adres e-mail: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i/>
          <w:sz w:val="22"/>
          <w:szCs w:val="22"/>
        </w:rPr>
        <w:tab/>
        <w:tab/>
        <w:tab/>
        <w:tab/>
        <w:t xml:space="preserve"> </w:t>
        <w:tab/>
        <w:tab/>
        <w:t xml:space="preserve"> </w:t>
        <w:tab/>
        <w:tab/>
        <w:t>(podpis i pieczątka firmowa oferenta)</w:t>
      </w:r>
    </w:p>
    <w:p>
      <w:pPr>
        <w:pStyle w:val="Normal"/>
        <w:numPr>
          <w:ilvl w:val="0"/>
          <w:numId w:val="0"/>
        </w:numPr>
        <w:spacing w:lineRule="auto" w:line="276"/>
        <w:ind w:left="397" w:hanging="0"/>
        <w:jc w:val="both"/>
        <w:rPr/>
      </w:pPr>
      <w:r>
        <w:rPr/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color w:val="auto"/>
        </w:rPr>
      </w:pPr>
      <w:r>
        <w:rPr>
          <w:b/>
          <w:color w:val="auto"/>
        </w:rPr>
        <w:t>CENA OFERTY</w:t>
      </w:r>
    </w:p>
    <w:p>
      <w:pPr>
        <w:pStyle w:val="Normal"/>
        <w:spacing w:lineRule="auto" w:line="276"/>
        <w:jc w:val="both"/>
        <w:rPr>
          <w:b/>
          <w:color w:val="auto"/>
        </w:rPr>
      </w:pPr>
      <w:r>
        <w:rPr>
          <w:b/>
          <w:color w:val="auto"/>
        </w:rPr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0" w:right="0" w:hanging="0"/>
        <w:contextualSpacing/>
        <w:jc w:val="left"/>
        <w:rPr>
          <w:color w:val="auto"/>
        </w:rPr>
      </w:pPr>
      <w:r>
        <w:rPr>
          <w:color w:val="auto"/>
          <w:sz w:val="24"/>
          <w:szCs w:val="24"/>
          <w:lang w:eastAsia="ar-SA"/>
        </w:rPr>
        <w:t>Proponuję ceną za udzielanie świadczeń: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76" w:before="0" w:after="0"/>
        <w:ind w:left="720" w:right="0" w:hanging="0"/>
        <w:contextualSpacing/>
        <w:jc w:val="left"/>
        <w:rPr>
          <w:color w:val="auto"/>
          <w:lang w:eastAsia="ar-SA"/>
        </w:rPr>
      </w:pPr>
      <w:r>
        <w:rPr>
          <w:color w:val="auto"/>
          <w:lang w:eastAsia="ar-SA"/>
        </w:rPr>
      </w:r>
    </w:p>
    <w:p>
      <w:pPr>
        <w:pStyle w:val="ListParagraph"/>
        <w:ind w:left="720" w:hanging="0"/>
        <w:rPr>
          <w:b/>
        </w:rPr>
      </w:pPr>
      <w:r>
        <w:rPr>
          <w:b/>
        </w:rPr>
      </w:r>
    </w:p>
    <w:p>
      <w:pPr>
        <w:pStyle w:val="Tretekstu"/>
        <w:widowControl/>
        <w:numPr>
          <w:ilvl w:val="1"/>
          <w:numId w:val="4"/>
        </w:numPr>
        <w:suppressAutoHyphens w:val="true"/>
        <w:bidi w:val="0"/>
        <w:spacing w:lineRule="auto" w:line="276" w:before="0" w:after="0"/>
        <w:ind w:left="680" w:right="0" w:hanging="454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…………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..….,….. zł (…………………………………………………….. złotych) brutto za 1 (jedną) godzinę udzielania świadczeń zdrowotnych w godzinach normalnej ordynacji lekarskiej, tj. od poniedziałku do piątku w godzinach od 8:00 do 15:35.</w:t>
      </w:r>
    </w:p>
    <w:p>
      <w:pPr>
        <w:pStyle w:val="Tretekstu"/>
        <w:widowControl/>
        <w:suppressAutoHyphens w:val="true"/>
        <w:bidi w:val="0"/>
        <w:spacing w:lineRule="auto" w:line="276" w:before="0" w:after="0"/>
        <w:ind w:left="680" w:right="0" w:hanging="454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</w:r>
    </w:p>
    <w:p>
      <w:pPr>
        <w:pStyle w:val="Tretekstu"/>
        <w:widowControl/>
        <w:suppressAutoHyphens w:val="true"/>
        <w:bidi w:val="0"/>
        <w:spacing w:lineRule="auto" w:line="276" w:before="0" w:after="0"/>
        <w:ind w:left="680" w:right="0" w:hanging="454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</w:r>
    </w:p>
    <w:p>
      <w:pPr>
        <w:pStyle w:val="Tretekstu"/>
        <w:widowControl/>
        <w:numPr>
          <w:ilvl w:val="1"/>
          <w:numId w:val="4"/>
        </w:numPr>
        <w:suppressAutoHyphens w:val="true"/>
        <w:bidi w:val="0"/>
        <w:spacing w:lineRule="auto" w:line="276" w:before="0" w:after="0"/>
        <w:ind w:left="680" w:right="0" w:hanging="454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…………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..….,….. zł  (…………………………………………………….. złotych) brutto za 1 (jedną) godzinę udzielania świadczeń zdrowotnych poza godzinami normalnej ordynacji lekarskiej, tj. od poniedziałku do piątku w godzinach od 15:35 do 8:00 dnia następnego oraz w soboty, niedziele, święta, dni wolne od pracy oraz dni dodatkowo wolne od pracy w godzinach od 8:00 do 8:00 dnia następnego.</w:t>
      </w:r>
    </w:p>
    <w:p>
      <w:pPr>
        <w:pStyle w:val="Tretekstu"/>
        <w:widowControl/>
        <w:suppressAutoHyphens w:val="true"/>
        <w:bidi w:val="0"/>
        <w:spacing w:lineRule="auto" w:line="276" w:before="0" w:after="0"/>
        <w:ind w:left="680" w:right="0" w:hanging="454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pl-PL" w:eastAsia="pl-PL" w:bidi="ar-SA"/>
        </w:rPr>
      </w:pPr>
      <w:r>
        <w:rPr/>
      </w:r>
    </w:p>
    <w:p>
      <w:pPr>
        <w:pStyle w:val="Tretekstu"/>
        <w:widowControl/>
        <w:numPr>
          <w:ilvl w:val="1"/>
          <w:numId w:val="4"/>
        </w:numPr>
        <w:suppressAutoHyphens w:val="true"/>
        <w:bidi w:val="0"/>
        <w:spacing w:lineRule="auto" w:line="276" w:before="0" w:after="0"/>
        <w:ind w:left="680" w:right="0" w:hanging="454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…………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..….,….. zł  (…………………………………………………….. złotych) brutto</w:t>
      </w:r>
      <w:r>
        <w:rPr/>
        <w:t xml:space="preserve"> </w:t>
      </w:r>
      <w:r>
        <w:rPr>
          <w:b w:val="false"/>
          <w:bCs w:val="false"/>
          <w:u w:val="single"/>
        </w:rPr>
        <w:t xml:space="preserve">płatne dodatkowo </w:t>
      </w:r>
      <w:r>
        <w:rPr/>
        <w:t>za 1 (jedną) godzinę udzielania świadczeń zdrowotnych w Szpitalnym Oddziale Ratunkowym w przypadku dyżuru zabezpieczonego przez jedną osobę</w:t>
      </w:r>
    </w:p>
    <w:p>
      <w:pPr>
        <w:pStyle w:val="ListParagraph"/>
        <w:ind w:left="720" w:hanging="0"/>
        <w:rPr>
          <w:b/>
        </w:rPr>
      </w:pPr>
      <w:r>
        <w:rPr>
          <w:b/>
        </w:rPr>
      </w:r>
    </w:p>
    <w:p>
      <w:pPr>
        <w:pStyle w:val="ListParagraph"/>
        <w:ind w:left="720" w:hanging="0"/>
        <w:rPr>
          <w:b/>
        </w:rPr>
      </w:pPr>
      <w:r>
        <w:rPr>
          <w:b/>
        </w:rPr>
      </w:r>
    </w:p>
    <w:p>
      <w:pPr>
        <w:pStyle w:val="ListParagraph"/>
        <w:ind w:left="720" w:hanging="0"/>
        <w:rPr>
          <w:b/>
        </w:rPr>
      </w:pPr>
      <w:r>
        <w:rPr>
          <w:b/>
        </w:rPr>
      </w:r>
    </w:p>
    <w:p>
      <w:pPr>
        <w:pStyle w:val="ListParagraph"/>
        <w:ind w:left="720" w:hanging="0"/>
        <w:rPr>
          <w:b/>
        </w:rPr>
      </w:pPr>
      <w:r>
        <w:rPr>
          <w:b/>
        </w:rPr>
      </w:r>
    </w:p>
    <w:p>
      <w:pPr>
        <w:pStyle w:val="ListParagraph"/>
        <w:ind w:left="720" w:hanging="0"/>
        <w:rPr>
          <w:b/>
        </w:rPr>
      </w:pPr>
      <w:r>
        <w:rPr>
          <w:b/>
        </w:rPr>
      </w:r>
    </w:p>
    <w:p>
      <w:pPr>
        <w:pStyle w:val="ListParagraph"/>
        <w:ind w:left="720" w:hanging="0"/>
        <w:rPr>
          <w:b/>
        </w:rPr>
      </w:pPr>
      <w:r>
        <w:rPr>
          <w:b/>
        </w:rPr>
      </w:r>
    </w:p>
    <w:p>
      <w:pPr>
        <w:pStyle w:val="ListParagraph"/>
        <w:ind w:hanging="0"/>
        <w:rPr>
          <w:b/>
        </w:rPr>
      </w:pPr>
      <w:r>
        <w:rPr>
          <w:b/>
        </w:rPr>
        <w:t>III. OKRES NA JAKI MA BYĆ ZAWARTA UMOWA [zaznacz „X” właściwą pozycje]</w:t>
      </w:r>
    </w:p>
    <w:p>
      <w:pPr>
        <w:pStyle w:val="ListParagraph"/>
        <w:ind w:left="720" w:hanging="0"/>
        <w:rPr>
          <w:b/>
        </w:rPr>
      </w:pPr>
      <w:r>
        <w:rPr>
          <w:b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Wyrażam zgodę</w:t>
            </w:r>
            <w:r>
              <w:rPr>
                <w:sz w:val="24"/>
                <w:szCs w:val="24"/>
              </w:rPr>
              <w:t xml:space="preserve">, by umowa o udzielenie zamówienia na świadczenia zdrowotne była zawarta na okres od </w:t>
            </w:r>
            <w:r>
              <w:rPr>
                <w:b/>
                <w:sz w:val="24"/>
                <w:szCs w:val="24"/>
              </w:rPr>
              <w:t xml:space="preserve">1 </w:t>
            </w: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pl-PL" w:eastAsia="pl-PL" w:bidi="ar-SA"/>
              </w:rPr>
              <w:t>lutego</w:t>
            </w:r>
            <w:r>
              <w:rPr>
                <w:b/>
                <w:sz w:val="24"/>
                <w:szCs w:val="24"/>
              </w:rPr>
              <w:t xml:space="preserve"> 2024 r. do 3</w:t>
            </w: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pl-PL" w:eastAsia="pl-PL" w:bidi="ar-SA"/>
              </w:rPr>
              <w:t xml:space="preserve">1 stycznia </w:t>
            </w:r>
            <w:r>
              <w:rPr>
                <w:b/>
                <w:sz w:val="24"/>
                <w:szCs w:val="24"/>
              </w:rPr>
              <w:t>2029 r</w:t>
            </w:r>
            <w:r>
              <w:rPr>
                <w:sz w:val="24"/>
                <w:szCs w:val="24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Cs w:val="22"/>
              </w:rPr>
            </w:pPr>
            <w:r>
              <w:rPr>
                <w:szCs w:val="22"/>
              </w:rPr>
              <mc:AlternateContent>
                <mc:Choice Requires="wps">
                  <w:drawing>
                    <wp:anchor behindDoc="0" distT="140970" distB="10795" distL="140970" distR="0" simplePos="0" locked="0" layoutInCell="1" allowOverlap="1" relativeHeight="2" wp14:anchorId="384F86F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4800" cy="368300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920" cy="3682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9.45pt;width:23.95pt;height:28.95pt;mso-wrap-style:none;v-text-anchor:middle" wp14:anchorId="384F86F6">
                      <v:fill o:detectmouseclick="t" on="false"/>
                      <v:stroke color="#43729d" weight="19080" joinstyle="miter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both"/>
        <w:rPr>
          <w:b/>
        </w:rPr>
      </w:pPr>
      <w:r>
        <w:rPr>
          <w:b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5"/>
        </w:numPr>
        <w:spacing w:lineRule="auto" w:line="276"/>
        <w:ind w:left="397" w:hanging="340"/>
        <w:rPr>
          <w:b w:val="false"/>
          <w:bCs w:val="false"/>
        </w:rPr>
      </w:pPr>
      <w:r>
        <w:rPr>
          <w:b w:val="false"/>
          <w:bCs w:val="false"/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5"/>
        </w:numPr>
        <w:spacing w:lineRule="auto" w:line="276"/>
        <w:ind w:left="397" w:hanging="340"/>
        <w:rPr>
          <w:b w:val="false"/>
          <w:bCs w:val="false"/>
        </w:rPr>
      </w:pPr>
      <w:r>
        <w:rPr>
          <w:b w:val="false"/>
          <w:bCs w:val="false"/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5"/>
        </w:numPr>
        <w:spacing w:lineRule="auto" w:line="276"/>
        <w:ind w:left="397" w:hanging="340"/>
        <w:rPr>
          <w:b w:val="false"/>
          <w:bCs w:val="false"/>
        </w:rPr>
      </w:pPr>
      <w:r>
        <w:rPr>
          <w:b w:val="false"/>
          <w:bCs w:val="false"/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/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b/>
        <w:szCs w:val="24"/>
        <w:bCs/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4"/>
        <w:b/>
        <w:szCs w:val="24"/>
        <w:bCs/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4"/>
        <w:b/>
        <w:szCs w:val="24"/>
        <w:bCs/>
        <w:rFonts w:ascii="Times New Roman" w:hAnsi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4"/>
        <w:b/>
        <w:szCs w:val="24"/>
        <w:bCs/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4"/>
        <w:b/>
        <w:szCs w:val="24"/>
        <w:bCs/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  <w:rFonts w:ascii="Times New Roman" w:hAnsi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4"/>
        <w:b/>
        <w:szCs w:val="24"/>
        <w:bCs/>
        <w:rFonts w:ascii="Times New Roman" w:hAnsi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4"/>
        <w:b/>
        <w:szCs w:val="24"/>
        <w:bCs/>
        <w:rFonts w:ascii="Times New Roman" w:hAnsi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b w:val="false"/>
        <w:szCs w:val="24"/>
        <w:bCs w:val="false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b w:val="false"/>
        <w:szCs w:val="24"/>
        <w:bCs w:val="false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ascii="Times New Roman" w:hAnsi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revisionView w:insDel="0" w:formatting="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>
    <w:name w:val="Domyślna czcionka akapitu2"/>
    <w:qFormat/>
    <w:rPr/>
  </w:style>
  <w:style w:type="character" w:styleId="WW-Domylnaczcionkaakapitu">
    <w:name w:val="WW-Domyślna czcionka akapitu"/>
    <w:qFormat/>
    <w:rPr/>
  </w:style>
  <w:style w:type="character" w:styleId="WW-Absatz-Standardschriftart">
    <w:name w:val="WW-Absatz-Standardschriftart"/>
    <w:qFormat/>
    <w:rPr/>
  </w:style>
  <w:style w:type="character" w:styleId="Domylnaczcionkaakapitu1">
    <w:name w:val="Domyślna czcionka akapitu1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numeracji">
    <w:name w:val="Znaki numeracji"/>
    <w:qFormat/>
    <w:rPr>
      <w:rFonts w:ascii="Times New Roman" w:hAnsi="Times New Roman"/>
      <w:b w:val="false"/>
      <w:bCs w:val="false"/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Numeracjawierszy">
    <w:name w:val="Line Number"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LibreOffice/7.5.4.2$Windows_X86_64 LibreOffice_project/36ccfdc35048b057fd9854c757a8b67ec53977b6</Application>
  <AppVersion>15.0000</AppVersion>
  <Pages>3</Pages>
  <Words>449</Words>
  <Characters>3924</Characters>
  <CharactersWithSpaces>4343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Naczyńska</dc:creator>
  <dc:description/>
  <dc:language>pl-PL</dc:language>
  <cp:lastModifiedBy>Arkadiusz Jakubczyk</cp:lastModifiedBy>
  <dcterms:modified xsi:type="dcterms:W3CDTF">2024-01-08T11:16:50Z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