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>Załącznik nr 2 - Formularz ofertowy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bookmarkStart w:id="0" w:name="_Hlk160894313"/>
      <w:r>
        <w:rPr>
          <w:color w:val="000000"/>
          <w:sz w:val="22"/>
          <w:szCs w:val="22"/>
        </w:rPr>
        <w:t>ZSM/KO/KChSziPO-PWRT/L5/2024</w:t>
      </w:r>
      <w:bookmarkEnd w:id="0"/>
    </w:p>
    <w:p>
      <w:pPr>
        <w:pStyle w:val="Normal"/>
        <w:rPr>
          <w:sz w:val="18"/>
          <w:szCs w:val="22"/>
        </w:rPr>
      </w:pPr>
      <w:r>
        <w:rPr>
          <w:sz w:val="18"/>
          <w:szCs w:val="22"/>
        </w:rPr>
      </w:r>
    </w:p>
    <w:p>
      <w:pPr>
        <w:pStyle w:val="Nagwek6"/>
        <w:spacing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agwek6"/>
        <w:spacing w:before="0" w:after="0"/>
        <w:jc w:val="center"/>
        <w:rPr>
          <w:sz w:val="24"/>
        </w:rPr>
      </w:pPr>
      <w:r>
        <w:rPr>
          <w:sz w:val="24"/>
        </w:rPr>
        <w:t>FORMULARZ OFERTOWY</w:t>
      </w:r>
    </w:p>
    <w:p>
      <w:pPr>
        <w:pStyle w:val="Normal"/>
        <w:rPr>
          <w:sz w:val="18"/>
          <w:szCs w:val="22"/>
        </w:rPr>
      </w:pPr>
      <w:r>
        <w:rPr>
          <w:sz w:val="18"/>
          <w:szCs w:val="22"/>
        </w:rPr>
      </w:r>
    </w:p>
    <w:p>
      <w:pPr>
        <w:pStyle w:val="Normal"/>
        <w:ind w:left="-14" w:right="-235" w:hanging="0"/>
        <w:jc w:val="both"/>
        <w:rPr>
          <w:b/>
          <w:spacing w:val="-4"/>
        </w:rPr>
      </w:pPr>
      <w:r>
        <w:rPr>
          <w:b/>
        </w:rPr>
        <w:t xml:space="preserve">do konkursu ofert na </w:t>
      </w:r>
      <w:r>
        <w:rPr>
          <w:b/>
          <w:spacing w:val="-4"/>
        </w:rPr>
        <w:t>koordynowanie wykonywania świadczeń zdrowotnych i pracy oddziału w zakresie realizacji świadczeń dedykowanych chirurgii szczękowo - twarzowej dla dzieci i młodzieży oraz koordynowanie wykonywania świadczeń zdrowotnych i pracy poradni w zakresie realizacji świadczeń ambulatoryjnych w Poradni Ortodontycznej dla Dzieci i Poradni Wad Rozwoju Twarzoczaszki w ramach Samodzielnego Publicznego Zakładu Opieki Zdrowotnej Zespołu Szpitali Miejskich w Chorzowie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ab/>
        <w:t>………………….……… , dnia …………………</w:t>
      </w:r>
    </w:p>
    <w:p>
      <w:pPr>
        <w:pStyle w:val="Normal"/>
        <w:rPr>
          <w:sz w:val="22"/>
          <w:szCs w:val="22"/>
        </w:rPr>
      </w:pPr>
      <w:r>
        <w:rPr>
          <w:i/>
          <w:sz w:val="22"/>
          <w:szCs w:val="22"/>
        </w:rPr>
        <w:tab/>
        <w:tab/>
        <w:tab/>
        <w:tab/>
        <w:tab/>
        <w:tab/>
        <w:tab/>
        <w:tab/>
      </w:r>
      <w:r>
        <w:rPr>
          <w:i/>
          <w:sz w:val="20"/>
          <w:szCs w:val="22"/>
        </w:rPr>
        <w:t xml:space="preserve">miejscowość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before="0" w:after="0"/>
        <w:ind w:left="340" w:right="0" w:hanging="340"/>
        <w:jc w:val="left"/>
        <w:rPr>
          <w:b/>
          <w:szCs w:val="22"/>
        </w:rPr>
      </w:pPr>
      <w:r>
        <w:rPr>
          <w:b/>
          <w:szCs w:val="22"/>
        </w:rPr>
        <w:t xml:space="preserve">DANE OFERENTA </w:t>
      </w:r>
    </w:p>
    <w:p>
      <w:pPr>
        <w:pStyle w:val="Normal"/>
        <w:ind w:left="108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/>
      </w:pPr>
      <w:r>
        <w:rPr>
          <w:szCs w:val="22"/>
        </w:rPr>
        <w:t>Imię nazwisko (lub Firma):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72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Pełna nazwa i siedziba prowadzonej działalności gospodarczej: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NIP: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REGON: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telefonu: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Adres e-mail: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b/>
          <w:i/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 xml:space="preserve"> </w:t>
        <w:tab/>
        <w:tab/>
        <w:t>(podpis i pieczątka firmowa oferenta)</w:t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  <w:t>II.    CENA OFERTY</w:t>
      </w:r>
    </w:p>
    <w:p>
      <w:pPr>
        <w:pStyle w:val="Normal"/>
        <w:jc w:val="both"/>
        <w:rPr>
          <w:b w:val="false"/>
          <w:bCs w:val="false"/>
          <w:sz w:val="14"/>
          <w:szCs w:val="14"/>
        </w:rPr>
      </w:pPr>
      <w:r>
        <w:rPr>
          <w:b w:val="false"/>
          <w:bCs w:val="false"/>
          <w:sz w:val="14"/>
          <w:szCs w:val="14"/>
        </w:rPr>
      </w:r>
    </w:p>
    <w:p>
      <w:pPr>
        <w:pStyle w:val="WW-Tekstpodstawowy2"/>
        <w:suppressAutoHyphens w:val="false"/>
        <w:spacing w:lineRule="auto" w:line="276"/>
        <w:jc w:val="left"/>
        <w:rPr>
          <w:szCs w:val="24"/>
        </w:rPr>
      </w:pPr>
      <w:r>
        <w:rPr>
          <w:szCs w:val="24"/>
        </w:rPr>
        <w:t xml:space="preserve">Proponuję cenę: </w:t>
      </w:r>
    </w:p>
    <w:p>
      <w:pPr>
        <w:pStyle w:val="Tretekstu"/>
        <w:tabs>
          <w:tab w:val="clear" w:pos="708"/>
          <w:tab w:val="left" w:pos="720" w:leader="none"/>
        </w:tabs>
        <w:spacing w:lineRule="auto" w:line="276" w:before="0" w:after="0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spacing w:lineRule="auto" w:line="276"/>
        <w:ind w:left="434" w:hanging="397"/>
        <w:rPr/>
      </w:pPr>
      <w:r>
        <w:rPr>
          <w:b/>
        </w:rPr>
        <w:t>…</w:t>
      </w:r>
      <w:r>
        <w:rPr>
          <w:b/>
        </w:rPr>
        <w:t>..</w:t>
      </w:r>
      <w:bookmarkStart w:id="1" w:name="_GoBack"/>
      <w:bookmarkEnd w:id="1"/>
      <w:r>
        <w:rPr>
          <w:b/>
        </w:rPr>
        <w:t>…….</w:t>
      </w:r>
      <w:bookmarkStart w:id="2" w:name="_Hlk126930918"/>
      <w:r>
        <w:rPr>
          <w:b/>
        </w:rPr>
        <w:t>% x</w:t>
      </w:r>
      <w:r>
        <w:rPr/>
        <w:t xml:space="preserve"> (</w:t>
      </w:r>
      <w:r>
        <w:rPr>
          <w:b/>
        </w:rPr>
        <w:t xml:space="preserve">Kwota bazowa </w:t>
      </w:r>
      <w:r>
        <w:rPr/>
        <w:t xml:space="preserve">pomniejszona o kwotę: …………………...,…….. zł brutto (słownie: ………………………..…………………... złotych), obliczonej według wzoru: </w:t>
        <w:br/>
        <w:t>………..% x (</w:t>
      </w:r>
      <w:r>
        <w:rPr>
          <w:b/>
        </w:rPr>
        <w:t>KB</w:t>
      </w:r>
      <w:r>
        <w:rPr/>
        <w:t xml:space="preserve"> - ……………….. zł brutto),</w:t>
      </w:r>
    </w:p>
    <w:p>
      <w:pPr>
        <w:pStyle w:val="ListParagraph"/>
        <w:spacing w:lineRule="auto" w:line="276"/>
        <w:ind w:left="831" w:hanging="397"/>
        <w:rPr/>
      </w:pPr>
      <w:r>
        <w:rPr/>
        <w:t>gdzie:</w:t>
      </w:r>
    </w:p>
    <w:p>
      <w:pPr>
        <w:pStyle w:val="ListParagraph"/>
        <w:spacing w:lineRule="auto" w:line="276"/>
        <w:ind w:left="831" w:hanging="397"/>
        <w:rPr/>
      </w:pPr>
      <w:r>
        <w:rPr>
          <w:b/>
        </w:rPr>
        <w:t>……</w:t>
      </w:r>
      <w:r>
        <w:rPr>
          <w:b/>
        </w:rPr>
        <w:t xml:space="preserve">% - proponowany % udziału w Kwocie bazowej </w:t>
      </w:r>
    </w:p>
    <w:p>
      <w:pPr>
        <w:pStyle w:val="ListParagraph"/>
        <w:spacing w:lineRule="auto" w:line="276"/>
        <w:ind w:left="831" w:hanging="397"/>
        <w:rPr/>
      </w:pPr>
      <w:r>
        <w:rPr>
          <w:b/>
        </w:rPr>
        <w:t xml:space="preserve">KB </w:t>
      </w:r>
      <w:r>
        <w:rPr/>
        <w:t xml:space="preserve">- </w:t>
      </w:r>
      <w:r>
        <w:rPr>
          <w:b/>
        </w:rPr>
        <w:t>Kwota bazowa</w:t>
      </w:r>
    </w:p>
    <w:p>
      <w:pPr>
        <w:pStyle w:val="ListParagraph"/>
        <w:spacing w:lineRule="auto" w:line="276"/>
        <w:ind w:left="831" w:hanging="397"/>
        <w:rPr/>
      </w:pPr>
      <w:r>
        <w:rPr/>
      </w:r>
    </w:p>
    <w:p>
      <w:pPr>
        <w:pStyle w:val="ListParagraph"/>
        <w:numPr>
          <w:ilvl w:val="0"/>
          <w:numId w:val="4"/>
        </w:numPr>
        <w:spacing w:lineRule="auto" w:line="276"/>
        <w:ind w:left="434" w:hanging="397"/>
        <w:rPr/>
      </w:pPr>
      <w:r>
        <w:rPr>
          <w:b/>
        </w:rPr>
        <w:t>…………</w:t>
      </w:r>
      <w:r>
        <w:rPr>
          <w:b/>
        </w:rPr>
        <w:t>.. %</w:t>
      </w:r>
      <w:r>
        <w:rPr/>
        <w:t xml:space="preserve"> </w:t>
      </w:r>
      <w:r>
        <w:rPr>
          <w:b/>
        </w:rPr>
        <w:t>Kwoty bazowej</w:t>
      </w:r>
      <w:r>
        <w:rPr/>
        <w:t xml:space="preserve"> w przypadku świadczeń zdrowotnych zrealizowanych przez Przyjmującego zamówienie w ramach funkcjonowania Poradni, </w:t>
      </w:r>
    </w:p>
    <w:p>
      <w:pPr>
        <w:pStyle w:val="ListParagraph"/>
        <w:spacing w:lineRule="auto" w:line="276"/>
        <w:ind w:left="434" w:hanging="0"/>
        <w:rPr/>
      </w:pPr>
      <w:r>
        <w:rPr/>
      </w:r>
    </w:p>
    <w:p>
      <w:pPr>
        <w:pStyle w:val="ListParagraph"/>
        <w:widowControl/>
        <w:numPr>
          <w:ilvl w:val="0"/>
          <w:numId w:val="4"/>
        </w:numPr>
        <w:suppressAutoHyphens w:val="true"/>
        <w:bidi w:val="0"/>
        <w:spacing w:lineRule="auto" w:line="276" w:before="0" w:after="0"/>
        <w:ind w:left="454" w:right="-397" w:hanging="397"/>
        <w:jc w:val="left"/>
        <w:rPr/>
      </w:pPr>
      <w:r>
        <w:rPr>
          <w:b/>
        </w:rPr>
        <w:t>…………</w:t>
      </w:r>
      <w:r>
        <w:rPr>
          <w:b/>
        </w:rPr>
        <w:t>. %</w:t>
      </w:r>
      <w:r>
        <w:rPr/>
        <w:t xml:space="preserve"> </w:t>
      </w:r>
      <w:r>
        <w:rPr>
          <w:b/>
          <w:bCs/>
        </w:rPr>
        <w:t>od kwoty uzyskanej w wyniku pomniejszenia</w:t>
      </w:r>
      <w:r>
        <w:rPr/>
        <w:t xml:space="preserve"> </w:t>
      </w:r>
      <w:r>
        <w:rPr>
          <w:b/>
        </w:rPr>
        <w:t>Kwoty bazowej</w:t>
      </w:r>
      <w:r>
        <w:rPr/>
        <w:t xml:space="preserve"> o poniesione przez Udzielającego zamówienia koszty nabycia materiałów i innych elementów zużywalnych niezbędnych do wykonania danych procedur w przypadku procedur wysokokosztochłonnych realizowanych w ramach Poradni, obliczonej według wzoru: ………... % x (</w:t>
      </w:r>
      <w:r>
        <w:rPr>
          <w:b/>
        </w:rPr>
        <w:t>KB</w:t>
      </w:r>
      <w:r>
        <w:rPr/>
        <w:t xml:space="preserve"> </w:t>
        <w:softHyphen/>
        <w:softHyphen/>
        <w:t xml:space="preserve">- </w:t>
      </w:r>
      <w:r>
        <w:rPr>
          <w:b/>
        </w:rPr>
        <w:t>KNM</w:t>
      </w:r>
      <w:r>
        <w:rPr/>
        <w:t xml:space="preserve">) </w:t>
      </w:r>
    </w:p>
    <w:p>
      <w:pPr>
        <w:pStyle w:val="ListParagraph"/>
        <w:spacing w:lineRule="auto" w:line="276"/>
        <w:ind w:left="434" w:hanging="0"/>
        <w:rPr/>
      </w:pPr>
      <w:r>
        <w:rPr/>
        <w:t>gdzie:</w:t>
      </w:r>
    </w:p>
    <w:p>
      <w:pPr>
        <w:pStyle w:val="ListParagraph"/>
        <w:spacing w:lineRule="auto" w:line="276"/>
        <w:ind w:left="831" w:hanging="397"/>
        <w:rPr/>
      </w:pPr>
      <w:r>
        <w:rPr>
          <w:b/>
        </w:rPr>
        <w:t>………</w:t>
      </w:r>
      <w:r>
        <w:rPr>
          <w:b/>
        </w:rPr>
        <w:t xml:space="preserve">..% - proponowany % udziału </w:t>
      </w:r>
    </w:p>
    <w:p>
      <w:pPr>
        <w:pStyle w:val="ListParagraph"/>
        <w:spacing w:lineRule="auto" w:line="276"/>
        <w:ind w:left="831" w:hanging="397"/>
        <w:rPr>
          <w:b/>
        </w:rPr>
      </w:pPr>
      <w:r>
        <w:rPr>
          <w:b/>
        </w:rPr>
        <w:t xml:space="preserve">KB </w:t>
        <w:tab/>
      </w:r>
      <w:r>
        <w:rPr/>
        <w:t xml:space="preserve">- </w:t>
      </w:r>
      <w:r>
        <w:rPr>
          <w:b/>
        </w:rPr>
        <w:t>Kwota bazowa</w:t>
      </w:r>
    </w:p>
    <w:p>
      <w:pPr>
        <w:pStyle w:val="ListParagraph"/>
        <w:spacing w:lineRule="auto" w:line="276"/>
        <w:ind w:left="831" w:hanging="397"/>
        <w:rPr/>
      </w:pPr>
      <w:r>
        <w:rPr>
          <w:b/>
        </w:rPr>
        <w:t>KNM</w:t>
      </w:r>
      <w:r>
        <w:rPr/>
        <w:t xml:space="preserve"> </w:t>
        <w:tab/>
        <w:t>- K</w:t>
      </w:r>
      <w:r>
        <w:rPr>
          <w:b/>
          <w:bCs/>
        </w:rPr>
        <w:t>oszty nabycia materiałów</w:t>
      </w:r>
      <w:r>
        <w:rPr/>
        <w:t xml:space="preserve"> i innych elementów zużywalnych niezbędnych do </w:t>
        <w:tab/>
        <w:t>wykonania procedur</w:t>
      </w:r>
    </w:p>
    <w:p>
      <w:pPr>
        <w:pStyle w:val="Tretekstu"/>
        <w:tabs>
          <w:tab w:val="clear" w:pos="708"/>
          <w:tab w:val="left" w:pos="720" w:leader="none"/>
        </w:tabs>
        <w:spacing w:before="0" w:after="0"/>
        <w:jc w:val="both"/>
        <w:rPr>
          <w:b/>
        </w:rPr>
      </w:pPr>
      <w:r>
        <w:rPr>
          <w:b/>
        </w:rPr>
      </w:r>
    </w:p>
    <w:p>
      <w:pPr>
        <w:pStyle w:val="Tretekstu"/>
        <w:tabs>
          <w:tab w:val="clear" w:pos="708"/>
          <w:tab w:val="left" w:pos="720" w:leader="none"/>
        </w:tabs>
        <w:spacing w:before="0" w:after="0"/>
        <w:jc w:val="both"/>
        <w:rPr>
          <w:b/>
        </w:rPr>
      </w:pPr>
      <w:r>
        <w:rPr>
          <w:b/>
        </w:rPr>
      </w:r>
    </w:p>
    <w:p>
      <w:pPr>
        <w:pStyle w:val="Tretekstu"/>
        <w:tabs>
          <w:tab w:val="clear" w:pos="708"/>
          <w:tab w:val="left" w:pos="720" w:leader="none"/>
        </w:tabs>
        <w:spacing w:before="0" w:after="0"/>
        <w:jc w:val="both"/>
        <w:rPr>
          <w:b/>
        </w:rPr>
      </w:pPr>
      <w:r>
        <w:rPr>
          <w:b/>
        </w:rPr>
      </w:r>
    </w:p>
    <w:p>
      <w:pPr>
        <w:pStyle w:val="Tretekstu"/>
        <w:tabs>
          <w:tab w:val="clear" w:pos="708"/>
          <w:tab w:val="left" w:pos="720" w:leader="none"/>
        </w:tabs>
        <w:spacing w:before="0" w:after="0"/>
        <w:jc w:val="both"/>
        <w:rPr>
          <w:b/>
        </w:rPr>
      </w:pPr>
      <w:r>
        <w:rPr>
          <w:b/>
        </w:rPr>
      </w:r>
    </w:p>
    <w:p>
      <w:pPr>
        <w:pStyle w:val="Tretekstu"/>
        <w:tabs>
          <w:tab w:val="clear" w:pos="708"/>
          <w:tab w:val="left" w:pos="720" w:leader="none"/>
        </w:tabs>
        <w:spacing w:before="0" w:after="0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  <w:t>III</w:t>
      </w:r>
      <w:r>
        <w:rPr>
          <w:b/>
          <w:szCs w:val="22"/>
        </w:rPr>
        <w:t>. OKRES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bidi="ar-SA"/>
              </w:rPr>
              <w:t xml:space="preserve">Wyrażam zgodę, by umowa o udzielenie zamówienia na świadczenia zdrowotne będzie zawarta na okres od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pl-PL" w:bidi="ar-SA"/>
              </w:rPr>
              <w:t>1 kwietnia 2024 r. do 31 marca 2029 r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bidi="ar-SA"/>
              </w:rPr>
              <w:t>. z możliwością przedłużenia na kolejny okres aneksem do umowy.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sz w:val="20"/>
                <w:szCs w:val="22"/>
              </w:rPr>
              <mc:AlternateContent>
                <mc:Choice Requires="wps">
                  <w:drawing>
                    <wp:anchor behindDoc="0" distT="103505" distB="12065" distL="103505" distR="0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2260" cy="365760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75pt;height:28.75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ab/>
        <w:tab/>
        <w:t xml:space="preserve"> (podpis i pieczątka firmowa oferenta)</w:t>
      </w:r>
    </w:p>
    <w:p>
      <w:pPr>
        <w:pStyle w:val="Normal"/>
        <w:jc w:val="both"/>
        <w:rPr>
          <w:b/>
          <w:szCs w:val="22"/>
        </w:rPr>
      </w:pPr>
      <w:r>
        <w:rPr/>
      </w:r>
    </w:p>
    <w:p>
      <w:pPr>
        <w:pStyle w:val="Normal"/>
        <w:jc w:val="both"/>
        <w:rPr>
          <w:b/>
          <w:szCs w:val="22"/>
        </w:rPr>
      </w:pPr>
      <w:r>
        <w:rPr/>
      </w:r>
    </w:p>
    <w:p>
      <w:pPr>
        <w:pStyle w:val="Normal"/>
        <w:jc w:val="both"/>
        <w:rPr>
          <w:b/>
          <w:szCs w:val="22"/>
        </w:rPr>
      </w:pPr>
      <w:r>
        <w:rPr/>
      </w:r>
    </w:p>
    <w:p>
      <w:pPr>
        <w:pStyle w:val="Normal"/>
        <w:jc w:val="both"/>
        <w:rPr>
          <w:b/>
          <w:szCs w:val="22"/>
        </w:rPr>
      </w:pPr>
      <w:r>
        <w:rPr/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  <w:t xml:space="preserve">IV. OŚWIADCZENIE </w:t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Cs w:val="22"/>
        </w:rPr>
      </w:pPr>
      <w:r>
        <w:rPr>
          <w:szCs w:val="22"/>
        </w:rPr>
        <w:t xml:space="preserve">Oświadczam, że: 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ab/>
        <w:tab/>
        <w:t xml:space="preserve"> (podpis i pieczątka firmowa oferenta)</w:t>
      </w:r>
      <w:bookmarkEnd w:id="2"/>
    </w:p>
    <w:sectPr>
      <w:footerReference w:type="default" r:id="rId2"/>
      <w:type w:val="nextPage"/>
      <w:pgSz w:w="12240" w:h="15840"/>
      <w:pgMar w:left="1418" w:right="1418" w:gutter="0" w:header="0" w:top="908" w:footer="709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753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lineRule="auto" w:line="360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"/>
    <w:next w:val="Normal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link w:val="Annotationtext"/>
    <w:qFormat/>
    <w:rsid w:val="0035351c"/>
    <w:rPr>
      <w:lang w:val="pl-PL" w:eastAsia="pl-PL" w:bidi="ar-SA"/>
    </w:rPr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ZnakZnak" w:customStyle="1">
    <w:name w:val="Znak Znak"/>
    <w:qFormat/>
    <w:rPr>
      <w:lang w:val="pl-PL" w:eastAsia="pl-PL" w:bidi="ar-SA"/>
    </w:rPr>
  </w:style>
  <w:style w:type="character" w:styleId="Uwydatnienie1" w:customStyle="1">
    <w:name w:val="Uwydatnienie1"/>
    <w:qFormat/>
    <w:rsid w:val="005f4182"/>
    <w:rPr>
      <w:i/>
      <w:iCs/>
    </w:rPr>
  </w:style>
  <w:style w:type="character" w:styleId="Odwoanieprzypisukocowego1" w:customStyle="1">
    <w:name w:val="Odwołanie przypisu końcowego1"/>
    <w:qFormat/>
    <w:rPr>
      <w:vertAlign w:val="superscript"/>
    </w:rPr>
  </w:style>
  <w:style w:type="character" w:styleId="EndnoteCharacters" w:customStyle="1">
    <w:name w:val="Endnote Characters"/>
    <w:semiHidden/>
    <w:qFormat/>
    <w:rsid w:val="00803ece"/>
    <w:rPr>
      <w:vertAlign w:val="superscript"/>
    </w:rPr>
  </w:style>
  <w:style w:type="character" w:styleId="St" w:customStyle="1">
    <w:name w:val="st"/>
    <w:basedOn w:val="DefaultParagraphFont"/>
    <w:qFormat/>
    <w:rsid w:val="006b1d36"/>
    <w:rPr/>
  </w:style>
  <w:style w:type="character" w:styleId="Nagwek6Znak" w:customStyle="1">
    <w:name w:val="Nagłówek 6 Znak"/>
    <w:basedOn w:val="DefaultParagraphFont"/>
    <w:qFormat/>
    <w:rsid w:val="00722689"/>
    <w:rPr>
      <w:b/>
      <w:bCs/>
      <w:sz w:val="22"/>
      <w:szCs w:val="22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22689"/>
    <w:rPr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722689"/>
    <w:rPr>
      <w:sz w:val="24"/>
      <w:szCs w:val="24"/>
      <w:lang w:eastAsia="pl-PL"/>
    </w:rPr>
  </w:style>
  <w:style w:type="character" w:styleId="Znakinumeracji" w:customStyle="1">
    <w:name w:val="Znaki numeracji"/>
    <w:qFormat/>
    <w:rPr>
      <w:b/>
      <w:bCs/>
    </w:rPr>
  </w:style>
  <w:style w:type="character" w:styleId="Linenumber">
    <w:name w:val="line number"/>
    <w:qFormat/>
    <w:rPr/>
  </w:style>
  <w:style w:type="character" w:styleId="FootnoteCharacters" w:customStyle="1">
    <w:name w:val="Footnote Characters"/>
    <w:qFormat/>
    <w:rPr>
      <w:vertAlign w:val="superscript"/>
    </w:rPr>
  </w:style>
  <w:style w:type="character" w:styleId="WW-Znakiprzypiswkocowych" w:customStyle="1">
    <w:name w:val="WW-Znaki przypisów końcowych"/>
    <w:qFormat/>
    <w:rPr/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TekstprzypisudolnegoZnak" w:customStyle="1">
    <w:name w:val="Tekst przypisu dolnego Znak"/>
    <w:qFormat/>
    <w:rPr>
      <w:lang w:eastAsia="zh-CN"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Domylnaczcionkaakapitu1" w:customStyle="1">
    <w:name w:val="Domyślna czcionka akapitu1"/>
    <w:qFormat/>
    <w:rPr/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>
      <w:sz w:val="22"/>
      <w:szCs w:val="22"/>
    </w:rPr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2" w:customStyle="1">
    <w:name w:val="WW8Num16z2"/>
    <w:qFormat/>
    <w:rPr/>
  </w:style>
  <w:style w:type="character" w:styleId="Domylnaczcionkaakapitu2" w:customStyle="1">
    <w:name w:val="Domyślna czcionka akapitu2"/>
    <w:qFormat/>
    <w:rPr/>
  </w:style>
  <w:style w:type="character" w:styleId="Domylnaczcionkaakapitu3" w:customStyle="1">
    <w:name w:val="Domyślna czcionka akapitu3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/>
  </w:style>
  <w:style w:type="character" w:styleId="WW8Num19z8" w:customStyle="1">
    <w:name w:val="WW8Num19z8"/>
    <w:qFormat/>
    <w:rPr/>
  </w:style>
  <w:style w:type="character" w:styleId="WW8Num19z7" w:customStyle="1">
    <w:name w:val="WW8Num19z7"/>
    <w:qFormat/>
    <w:rPr/>
  </w:style>
  <w:style w:type="character" w:styleId="WW8Num19z6" w:customStyle="1">
    <w:name w:val="WW8Num19z6"/>
    <w:qFormat/>
    <w:rPr/>
  </w:style>
  <w:style w:type="character" w:styleId="WW8Num19z5" w:customStyle="1">
    <w:name w:val="WW8Num19z5"/>
    <w:qFormat/>
    <w:rPr/>
  </w:style>
  <w:style w:type="character" w:styleId="WW8Num19z4" w:customStyle="1">
    <w:name w:val="WW8Num19z4"/>
    <w:qFormat/>
    <w:rPr/>
  </w:style>
  <w:style w:type="character" w:styleId="WW8Num19z3" w:customStyle="1">
    <w:name w:val="WW8Num19z3"/>
    <w:qFormat/>
    <w:rPr/>
  </w:style>
  <w:style w:type="character" w:styleId="WW8Num19z2" w:customStyle="1">
    <w:name w:val="WW8Num19z2"/>
    <w:qFormat/>
    <w:rPr/>
  </w:style>
  <w:style w:type="character" w:styleId="WW8Num19z1" w:customStyle="1">
    <w:name w:val="WW8Num19z1"/>
    <w:qFormat/>
    <w:rPr/>
  </w:style>
  <w:style w:type="character" w:styleId="WW8Num19z0" w:customStyle="1">
    <w:name w:val="WW8Num19z0"/>
    <w:qFormat/>
    <w:rPr>
      <w:sz w:val="22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0" w:customStyle="1">
    <w:name w:val="WW8Num16z0"/>
    <w:qFormat/>
    <w:rPr>
      <w:rFonts w:ascii="Wingdings" w:hAnsi="Wingdings" w:cs="Wingdings"/>
    </w:rPr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15z0" w:customStyle="1">
    <w:name w:val="WW8Num15z0"/>
    <w:qFormat/>
    <w:rPr>
      <w:sz w:val="22"/>
      <w:szCs w:val="22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Domylnaczcionkaakapitu4" w:customStyle="1">
    <w:name w:val="Domyślna czcionka akapitu4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>
      <w:rFonts w:eastAsia="Times New Roman" w:cs="Times New Roman"/>
      <w:color w:val="000000"/>
      <w:sz w:val="24"/>
      <w:szCs w:val="24"/>
      <w:lang w:val="pl-PL" w:eastAsia="zh-CN" w:bidi="ar-SA"/>
    </w:rPr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WW8Num13z3" w:customStyle="1">
    <w:name w:val="WW8Num13z3"/>
    <w:qFormat/>
    <w:rPr/>
  </w:style>
  <w:style w:type="character" w:styleId="WW8Num13z2" w:customStyle="1">
    <w:name w:val="WW8Num13z2"/>
    <w:qFormat/>
    <w:rPr/>
  </w:style>
  <w:style w:type="character" w:styleId="WW8Num13z1" w:customStyle="1">
    <w:name w:val="WW8Num13z1"/>
    <w:qFormat/>
    <w:rPr/>
  </w:style>
  <w:style w:type="character" w:styleId="WW8Num13z0" w:customStyle="1">
    <w:name w:val="WW8Num13z0"/>
    <w:qFormat/>
    <w:rPr>
      <w:color w:val="000000"/>
      <w:sz w:val="24"/>
      <w:szCs w:val="24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>
      <w:sz w:val="24"/>
      <w:szCs w:val="24"/>
    </w:rPr>
  </w:style>
  <w:style w:type="character" w:styleId="WW8Num12z0" w:customStyle="1">
    <w:name w:val="WW8Num12z0"/>
    <w:qFormat/>
    <w:rPr/>
  </w:style>
  <w:style w:type="character" w:styleId="WW8Num11z8" w:customStyle="1">
    <w:name w:val="WW8Num11z8"/>
    <w:qFormat/>
    <w:rPr/>
  </w:style>
  <w:style w:type="character" w:styleId="WW8Num11z7" w:customStyle="1">
    <w:name w:val="WW8Num11z7"/>
    <w:qFormat/>
    <w:rPr/>
  </w:style>
  <w:style w:type="character" w:styleId="WW8Num11z6" w:customStyle="1">
    <w:name w:val="WW8Num11z6"/>
    <w:qFormat/>
    <w:rPr/>
  </w:style>
  <w:style w:type="character" w:styleId="WW8Num11z5" w:customStyle="1">
    <w:name w:val="WW8Num11z5"/>
    <w:qFormat/>
    <w:rPr/>
  </w:style>
  <w:style w:type="character" w:styleId="WW8Num11z4" w:customStyle="1">
    <w:name w:val="WW8Num11z4"/>
    <w:qFormat/>
    <w:rPr/>
  </w:style>
  <w:style w:type="character" w:styleId="WW8Num11z3" w:customStyle="1">
    <w:name w:val="WW8Num11z3"/>
    <w:qFormat/>
    <w:rPr/>
  </w:style>
  <w:style w:type="character" w:styleId="WW8Num11z2" w:customStyle="1">
    <w:name w:val="WW8Num11z2"/>
    <w:qFormat/>
    <w:rPr/>
  </w:style>
  <w:style w:type="character" w:styleId="WW8Num11z1" w:customStyle="1">
    <w:name w:val="WW8Num11z1"/>
    <w:qFormat/>
    <w:rPr/>
  </w:style>
  <w:style w:type="character" w:styleId="WW8Num11z0" w:customStyle="1">
    <w:name w:val="WW8Num11z0"/>
    <w:qFormat/>
    <w:rPr>
      <w:sz w:val="24"/>
      <w:szCs w:val="24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/>
  </w:style>
  <w:style w:type="character" w:styleId="WW8Num9z0" w:customStyle="1">
    <w:name w:val="WW8Num9z0"/>
    <w:qFormat/>
    <w:rPr>
      <w:rFonts w:ascii="Wingdings" w:hAnsi="Wingdings" w:cs="Wingdings"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8z0" w:customStyle="1">
    <w:name w:val="WW8Num8z0"/>
    <w:qFormat/>
    <w:rPr>
      <w:sz w:val="22"/>
      <w:szCs w:val="22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>
      <w:sz w:val="22"/>
    </w:rPr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>
      <w:rFonts w:ascii="Times New Roman" w:hAnsi="Times New Roman" w:eastAsia="Times New Roman" w:cs="Times New Roman"/>
    </w:rPr>
  </w:style>
  <w:style w:type="character" w:styleId="WW8Num5z0" w:customStyle="1">
    <w:name w:val="WW8Num5z0"/>
    <w:qFormat/>
    <w:rPr>
      <w:sz w:val="24"/>
      <w:szCs w:val="24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>
      <w:sz w:val="22"/>
      <w:szCs w:val="24"/>
    </w:rPr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sz w:val="24"/>
      <w:szCs w:val="24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2z0" w:customStyle="1">
    <w:name w:val="WW8Num2z0"/>
    <w:qFormat/>
    <w:rPr>
      <w:sz w:val="24"/>
      <w:szCs w:val="22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89258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qFormat/>
    <w:pPr>
      <w:spacing w:lineRule="auto" w:line="360"/>
    </w:pPr>
    <w:rPr>
      <w:bCs/>
      <w:sz w:val="28"/>
    </w:rPr>
  </w:style>
  <w:style w:type="paragraph" w:styleId="Wcicietrecitekstu">
    <w:name w:val="Body Text Indent"/>
    <w:basedOn w:val="Normal"/>
    <w:link w:val="TekstpodstawowywcityZnak"/>
    <w:pPr>
      <w:spacing w:lineRule="auto" w:line="360"/>
      <w:ind w:left="360" w:hanging="0"/>
    </w:pPr>
    <w:rPr>
      <w:sz w:val="28"/>
    </w:rPr>
  </w:style>
  <w:style w:type="paragraph" w:styleId="ListBullet3">
    <w:name w:val="List Bullet 3"/>
    <w:basedOn w:val="Normal"/>
    <w:qFormat/>
    <w:pPr>
      <w:ind w:left="566" w:hanging="283"/>
    </w:pPr>
    <w:rPr>
      <w:szCs w:val="20"/>
      <w:lang w:eastAsia="ja-JP"/>
    </w:rPr>
  </w:style>
  <w:style w:type="paragraph" w:styleId="ListBullet4">
    <w:name w:val="List Bullet 4"/>
    <w:basedOn w:val="Normal"/>
    <w:qFormat/>
    <w:pPr>
      <w:ind w:left="849" w:hanging="283"/>
    </w:pPr>
    <w:rPr>
      <w:szCs w:val="20"/>
      <w:lang w:eastAsia="ja-JP"/>
    </w:rPr>
  </w:style>
  <w:style w:type="paragraph" w:styleId="WW-Lista-kontynuacja2" w:customStyle="1">
    <w:name w:val="WW-Lista - kontynuacja 2"/>
    <w:basedOn w:val="Normal"/>
    <w:qFormat/>
    <w:pPr>
      <w:spacing w:before="0" w:after="120"/>
      <w:ind w:left="566" w:firstLine="1"/>
    </w:pPr>
    <w:rPr>
      <w:szCs w:val="20"/>
      <w:lang w:eastAsia="ja-JP"/>
    </w:rPr>
  </w:style>
  <w:style w:type="paragraph" w:styleId="WW-Lista-kontynuacja3" w:customStyle="1">
    <w:name w:val="WW-Lista - kontynuacja 3"/>
    <w:basedOn w:val="Normal"/>
    <w:qFormat/>
    <w:pPr>
      <w:spacing w:before="0" w:after="120"/>
      <w:ind w:left="849" w:firstLine="1"/>
    </w:pPr>
    <w:rPr>
      <w:szCs w:val="20"/>
      <w:lang w:eastAsia="ja-JP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WW-Tekstpodstawowy2" w:customStyle="1">
    <w:name w:val="WW-Tekst podstawowy 2"/>
    <w:basedOn w:val="Normal"/>
    <w:qFormat/>
    <w:pPr>
      <w:jc w:val="both"/>
    </w:pPr>
    <w:rPr>
      <w:szCs w:val="20"/>
      <w:lang w:eastAsia="ja-JP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semiHidden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pPr/>
    <w:rPr>
      <w:b/>
      <w:bCs/>
    </w:rPr>
  </w:style>
  <w:style w:type="paragraph" w:styleId="NormalWeb">
    <w:name w:val="Normal (Web)"/>
    <w:basedOn w:val="Normal"/>
    <w:qFormat/>
    <w:pPr>
      <w:spacing w:beforeAutospacing="1" w:after="119"/>
    </w:pPr>
    <w:rPr/>
  </w:style>
  <w:style w:type="paragraph" w:styleId="Styl" w:customStyle="1">
    <w:name w:val="Styl"/>
    <w:qFormat/>
    <w:rsid w:val="00aa162b"/>
    <w:pPr>
      <w:widowControl w:val="false"/>
      <w:suppressAutoHyphens w:val="true"/>
      <w:bidi w:val="0"/>
      <w:spacing w:lineRule="auto" w:line="360" w:before="0" w:after="0"/>
      <w:ind w:left="720" w:hanging="0"/>
      <w:jc w:val="both"/>
    </w:pPr>
    <w:rPr>
      <w:rFonts w:ascii="Times New Roman" w:hAnsi="Times New Roman" w:eastAsia="Arial" w:cs="Times New Roman"/>
      <w:color w:val="auto"/>
      <w:kern w:val="0"/>
      <w:sz w:val="24"/>
      <w:szCs w:val="24"/>
      <w:lang w:val="pl-PL" w:eastAsia="ar-SA" w:bidi="ar-SA"/>
    </w:rPr>
  </w:style>
  <w:style w:type="paragraph" w:styleId="Przypiskocowy">
    <w:name w:val="Endnote Text"/>
    <w:basedOn w:val="Normal"/>
    <w:semiHidden/>
    <w:rsid w:val="00803ece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25fec"/>
    <w:pPr>
      <w:ind w:left="708" w:hanging="0"/>
    </w:pPr>
    <w:rPr/>
  </w:style>
  <w:style w:type="paragraph" w:styleId="NoSpacing">
    <w:name w:val="No Spacing"/>
    <w:uiPriority w:val="1"/>
    <w:qFormat/>
    <w:rsid w:val="0072268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Akapitzlist1" w:customStyle="1">
    <w:name w:val="Akapit z listą1"/>
    <w:basedOn w:val="Normal"/>
    <w:qFormat/>
    <w:pPr>
      <w:ind w:left="708" w:hanging="0"/>
    </w:pPr>
    <w:rPr/>
  </w:style>
  <w:style w:type="paragraph" w:styleId="Tekstkomentarza1" w:customStyle="1">
    <w:name w:val="Tekst komentarza1"/>
    <w:basedOn w:val="Normal"/>
    <w:qFormat/>
    <w:pPr/>
    <w:rPr>
      <w:sz w:val="20"/>
      <w:szCs w:val="20"/>
    </w:rPr>
  </w:style>
  <w:style w:type="paragraph" w:styleId="Tekstpodstawowywcity21" w:customStyle="1">
    <w:name w:val="Tekst podstawowy wcięty 21"/>
    <w:basedOn w:val="Normal"/>
    <w:qFormat/>
    <w:pPr>
      <w:spacing w:lineRule="auto" w:line="480" w:before="0" w:after="120"/>
      <w:ind w:left="283" w:hanging="0"/>
    </w:pPr>
    <w:rPr/>
  </w:style>
  <w:style w:type="paragraph" w:styleId="Listapunktowana31" w:customStyle="1">
    <w:name w:val="Lista punktowana 31"/>
    <w:basedOn w:val="Normal"/>
    <w:qFormat/>
    <w:pPr>
      <w:ind w:left="849" w:hanging="283"/>
    </w:pPr>
    <w:rPr>
      <w:szCs w:val="20"/>
    </w:rPr>
  </w:style>
  <w:style w:type="paragraph" w:styleId="Listapunktowana21" w:customStyle="1">
    <w:name w:val="Lista punktowana 21"/>
    <w:basedOn w:val="Normal"/>
    <w:qFormat/>
    <w:pPr>
      <w:ind w:left="566" w:hanging="283"/>
    </w:pPr>
    <w:rPr>
      <w:szCs w:val="20"/>
    </w:rPr>
  </w:style>
  <w:style w:type="paragraph" w:styleId="Tekstpodstawowy21" w:customStyle="1">
    <w:name w:val="Tekst podstawowy 21"/>
    <w:basedOn w:val="Normal"/>
    <w:qFormat/>
    <w:pPr>
      <w:spacing w:lineRule="auto" w:line="360"/>
    </w:pPr>
    <w:rPr>
      <w:bCs/>
      <w:sz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Nagwek11" w:customStyle="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2" w:customStyle="1">
    <w:name w:val="Legenda2"/>
    <w:basedOn w:val="Normal"/>
    <w:qFormat/>
    <w:pPr>
      <w:spacing w:before="120" w:after="120"/>
    </w:pPr>
    <w:rPr>
      <w:i/>
      <w:iCs/>
    </w:rPr>
  </w:style>
  <w:style w:type="paragraph" w:styleId="Nagwek21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3" w:customStyle="1">
    <w:name w:val="Legenda3"/>
    <w:basedOn w:val="Normal"/>
    <w:qFormat/>
    <w:pPr>
      <w:spacing w:before="120" w:after="120"/>
    </w:pPr>
    <w:rPr>
      <w:i/>
      <w:iCs/>
    </w:rPr>
  </w:style>
  <w:style w:type="paragraph" w:styleId="Nagwek3" w:customStyle="1">
    <w:name w:val="Nagłówek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agwek4" w:customStyle="1">
    <w:name w:val="Nagłówek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rsid w:val="00965f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rsid w:val="000928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LibreOffice/7.5.4.2$Windows_X86_64 LibreOffice_project/36ccfdc35048b057fd9854c757a8b67ec53977b6</Application>
  <AppVersion>15.0000</AppVersion>
  <Pages>3</Pages>
  <Words>491</Words>
  <Characters>4211</Characters>
  <CharactersWithSpaces>4701</CharactersWithSpaces>
  <Paragraphs>49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2024-03-10T14:53:00Z</dcterms:created>
  <dc:creator>Arkadiusz Jakubczyk</dc:creator>
  <dc:description/>
  <dc:language>pl-PL</dc:language>
  <cp:lastModifiedBy>Arkadiusz Jakubczyk</cp:lastModifiedBy>
  <cp:lastPrinted>2023-03-20T11:23:00Z</cp:lastPrinted>
  <dcterms:modified xsi:type="dcterms:W3CDTF">2024-03-25T10:04:35Z</dcterms:modified>
  <cp:revision>34</cp:revision>
  <dc:subject/>
  <dc:title>Szczegółowe warunki konkursu ofert na udzielanie pielęgniarskich świadczeń zdrowotnych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