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right"/>
        <w:rPr>
          <w:color w:val="auto"/>
        </w:rPr>
      </w:pPr>
      <w:r>
        <w:rPr>
          <w:color w:val="auto"/>
          <w:sz w:val="21"/>
          <w:szCs w:val="21"/>
        </w:rPr>
        <w:t>(dotyczy osób / podmiotów realizujących obecnie świadczenia na rzecz Udzielającego zamówienia)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dyplom studiów potwierdzającego uzyskanie tytułu lekarza, 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dyplom(-y) specjalizacji,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prawo wykonywania zawodu,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dyplom doktora nauk medycznych*,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zaświadczenie o wpisie do Centralnej Ewidencji i Informacji o Działalności Gospodarczej lub KRS**</w:t>
      </w:r>
      <w:bookmarkStart w:id="0" w:name="_GoBack1"/>
      <w:bookmarkEnd w:id="0"/>
      <w:r>
        <w:rPr>
          <w:color w:val="000000"/>
          <w:sz w:val="24"/>
          <w:szCs w:val="24"/>
        </w:rPr>
        <w:t>;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księga rejestrowa z Okręgowej Izby Lekarskiej o wpisie do rejestru praktyk lekarskich lub wpis do rejestru podmiotów wykonujących działalność leczniczą,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ubezpieczenie 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orzeczenia lekarskie potwierdzające zdolność do wykonywania przedmiotu niniejszej Umowy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 xml:space="preserve">wraz ze skierowaniem na badanie lekarskie, określającym czynniki niebezpieczne, szkodliwe dla zdrowia, czynniki uciążliwe występujące na stanowisku pracy </w:t>
      </w:r>
      <w:r>
        <w:rPr>
          <w:color w:val="auto"/>
          <w:sz w:val="24"/>
          <w:szCs w:val="24"/>
        </w:rPr>
        <w:t xml:space="preserve">oraz aktualne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orzeczenie sanitarno-epidemiologiczne</w:t>
      </w:r>
      <w:r>
        <w:rPr>
          <w:color w:val="auto"/>
          <w:sz w:val="24"/>
          <w:szCs w:val="24"/>
        </w:rPr>
        <w:t xml:space="preserve"> zgodnie z aktualnymi przepisami prawa.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bookmarkStart w:id="1" w:name="_GoBack"/>
      <w:bookmarkEnd w:id="1"/>
      <w:r>
        <w:rPr>
          <w:sz w:val="24"/>
        </w:rPr>
        <w:t>* / ** o ile dotyczy, w razie braku skreślić</w:t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LibreOffice/7.5.4.2$Windows_X86_64 LibreOffice_project/36ccfdc35048b057fd9854c757a8b67ec53977b6</Application>
  <AppVersion>15.0000</AppVersion>
  <Pages>1</Pages>
  <Words>199</Words>
  <Characters>1486</Characters>
  <CharactersWithSpaces>1670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2024-05-21T10:02:52Z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