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6E5E" w:rsidRDefault="00526E5E" w:rsidP="00F75557">
      <w:pPr>
        <w:jc w:val="both"/>
      </w:pPr>
    </w:p>
    <w:p w:rsidR="00526E5E" w:rsidRDefault="00526E5E" w:rsidP="00F75557">
      <w:pPr>
        <w:jc w:val="both"/>
      </w:pPr>
    </w:p>
    <w:p w:rsidR="00526E5E" w:rsidRDefault="00526E5E" w:rsidP="00F7555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Załącznik nr 2</w:t>
      </w:r>
    </w:p>
    <w:p w:rsidR="00526E5E" w:rsidRDefault="00526E5E" w:rsidP="00F75557">
      <w:pPr>
        <w:autoSpaceDE w:val="0"/>
        <w:autoSpaceDN w:val="0"/>
        <w:adjustRightInd w:val="0"/>
        <w:jc w:val="both"/>
        <w:rPr>
          <w:b/>
          <w:bCs/>
        </w:rPr>
      </w:pP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2832"/>
        <w:jc w:val="both"/>
        <w:rPr>
          <w:b/>
          <w:bCs/>
        </w:rPr>
      </w:pPr>
      <w:r>
        <w:rPr>
          <w:b/>
          <w:bCs/>
        </w:rPr>
        <w:t>UMOWA SPRZEDAŻY ŚRODKA TRWAŁEGO</w:t>
      </w:r>
    </w:p>
    <w:p w:rsidR="00526E5E" w:rsidRDefault="00526E5E" w:rsidP="00F75557">
      <w:pPr>
        <w:spacing w:line="360" w:lineRule="auto"/>
        <w:jc w:val="both"/>
      </w:pPr>
    </w:p>
    <w:p w:rsidR="00526E5E" w:rsidRDefault="00526E5E" w:rsidP="00F75557">
      <w:pPr>
        <w:spacing w:line="360" w:lineRule="auto"/>
        <w:jc w:val="both"/>
      </w:pPr>
      <w:r>
        <w:t xml:space="preserve">zawarta w dniu……………………………… roku w </w:t>
      </w:r>
      <w:r w:rsidR="00F75557">
        <w:t>Chorzowie</w:t>
      </w:r>
      <w:r>
        <w:t xml:space="preserve"> pomiędzy:</w:t>
      </w:r>
    </w:p>
    <w:p w:rsidR="00F75557" w:rsidRPr="00F75557" w:rsidRDefault="00F75557" w:rsidP="00473B79">
      <w:pPr>
        <w:shd w:val="clear" w:color="auto" w:fill="FFFFFF"/>
        <w:spacing w:after="0" w:line="240" w:lineRule="auto"/>
        <w:jc w:val="both"/>
      </w:pPr>
      <w:r w:rsidRPr="00F75557">
        <w:t>SP ZOZ Zespół Szpitali Miejskich z siedzibą  w  Chorzowie, ul. Strzelców Bytomskich 11,</w:t>
      </w:r>
    </w:p>
    <w:p w:rsidR="00F75557" w:rsidRPr="00F75557" w:rsidRDefault="00F75557" w:rsidP="00473B79">
      <w:pPr>
        <w:shd w:val="clear" w:color="auto" w:fill="FFFFFF"/>
        <w:spacing w:after="0" w:line="240" w:lineRule="auto"/>
        <w:jc w:val="both"/>
      </w:pPr>
      <w:r w:rsidRPr="00F75557">
        <w:t>41-500   Chorzów, wpisanym   do   rejestru   stowarzyszeń,   innych   organizacji społecznych  i</w:t>
      </w:r>
      <w:r w:rsidR="00473B79">
        <w:t> </w:t>
      </w:r>
      <w:r w:rsidRPr="00F75557">
        <w:t xml:space="preserve"> zawodowych,  fundacji oraz  samodzielnych publicznych zakładów opieki zdrowotnej w Sądzie Rejonowym Katowice-Wschód w Katowicach Wydział VIII     Gospodarczy     Krajowego     Rejestru Sądowego pod numerem KRS 0000011939, NIP 6271923530, REGON 271503410,  zwanym   dalej</w:t>
      </w:r>
    </w:p>
    <w:p w:rsidR="00F75557" w:rsidRPr="00F75557" w:rsidRDefault="00F75557" w:rsidP="00F75557">
      <w:pPr>
        <w:shd w:val="clear" w:color="auto" w:fill="FFFFFF"/>
        <w:spacing w:after="0" w:line="240" w:lineRule="auto"/>
        <w:jc w:val="both"/>
      </w:pPr>
    </w:p>
    <w:p w:rsidR="00F75557" w:rsidRPr="00F75557" w:rsidRDefault="00F75557" w:rsidP="00F75557">
      <w:pPr>
        <w:shd w:val="clear" w:color="auto" w:fill="FFFFFF"/>
        <w:spacing w:after="0" w:line="240" w:lineRule="auto"/>
        <w:jc w:val="both"/>
      </w:pPr>
      <w:r w:rsidRPr="00F75557">
        <w:t xml:space="preserve">Sprzedającym </w:t>
      </w:r>
      <w:r w:rsidRPr="00F75557">
        <w:tab/>
      </w:r>
    </w:p>
    <w:p w:rsidR="00F75557" w:rsidRPr="00F75557" w:rsidRDefault="00F75557" w:rsidP="00F75557">
      <w:pPr>
        <w:shd w:val="clear" w:color="auto" w:fill="FFFFFF"/>
        <w:spacing w:after="0" w:line="240" w:lineRule="auto"/>
        <w:jc w:val="both"/>
      </w:pPr>
    </w:p>
    <w:p w:rsidR="00F75557" w:rsidRPr="00F75557" w:rsidRDefault="00F75557" w:rsidP="00F75557">
      <w:pPr>
        <w:shd w:val="clear" w:color="auto" w:fill="FFFFFF"/>
        <w:spacing w:after="0" w:line="240" w:lineRule="auto"/>
        <w:jc w:val="both"/>
      </w:pPr>
      <w:r w:rsidRPr="00F75557">
        <w:t>reprezentowanym przez:</w:t>
      </w:r>
    </w:p>
    <w:p w:rsidR="00F75557" w:rsidRPr="00F75557" w:rsidRDefault="00F75557" w:rsidP="00F75557">
      <w:pPr>
        <w:shd w:val="clear" w:color="auto" w:fill="FFFFFF"/>
        <w:spacing w:after="0" w:line="240" w:lineRule="auto"/>
        <w:jc w:val="both"/>
      </w:pPr>
    </w:p>
    <w:p w:rsidR="00F75557" w:rsidRPr="00F75557" w:rsidRDefault="0064474F" w:rsidP="00F75557">
      <w:pPr>
        <w:shd w:val="clear" w:color="auto" w:fill="FFFFFF"/>
        <w:spacing w:after="0" w:line="240" w:lineRule="auto"/>
        <w:jc w:val="both"/>
      </w:pPr>
      <w:r>
        <w:t>……………………………………………………………………………………………………………..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a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zwanym dalej „Kupującym”</w:t>
      </w:r>
    </w:p>
    <w:p w:rsidR="00F75557" w:rsidRDefault="00F75557" w:rsidP="00F75557">
      <w:pPr>
        <w:autoSpaceDE w:val="0"/>
        <w:autoSpaceDN w:val="0"/>
        <w:adjustRightInd w:val="0"/>
        <w:spacing w:line="360" w:lineRule="auto"/>
        <w:jc w:val="both"/>
      </w:pP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W rezultacie przeprowadzonego przetargu na sprzedaż środka trwałego została zawarta umowa następującej treści: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4248"/>
        <w:jc w:val="both"/>
      </w:pPr>
      <w:r>
        <w:t>§ 1</w:t>
      </w:r>
    </w:p>
    <w:p w:rsidR="002B5BED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 xml:space="preserve"> Przedmiotem niniejszej umowy jest</w:t>
      </w:r>
      <w:r w:rsidR="002B5BED">
        <w:t>: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Procesor tkankowy 04223054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Łaźnia wodna 01541/2011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Mikrotom HM 340EW 58346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Mikrotom HM 340E S15111001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Centrum zatapiania CD 1000 DP 500 -23-2705-209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UT 200 -45-3005-184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lastRenderedPageBreak/>
        <w:t>PF 100 -40-3005-295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STS III 58622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STS III S16050726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Procesor Wirowy STP-120 2226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 xml:space="preserve">Automat do barwienia </w:t>
      </w:r>
      <w:proofErr w:type="spellStart"/>
      <w:r w:rsidRPr="00354007">
        <w:rPr>
          <w:rFonts w:eastAsia="Times New Roman" w:cstheme="minorHAnsi"/>
          <w:bCs/>
          <w:lang w:eastAsia="pl-PL"/>
        </w:rPr>
        <w:t>Gemini</w:t>
      </w:r>
      <w:proofErr w:type="spellEnd"/>
      <w:r w:rsidRPr="00354007">
        <w:rPr>
          <w:rFonts w:eastAsia="Times New Roman" w:cstheme="minorHAnsi"/>
          <w:bCs/>
          <w:lang w:eastAsia="pl-PL"/>
        </w:rPr>
        <w:t xml:space="preserve"> AS</w:t>
      </w:r>
    </w:p>
    <w:p w:rsidR="00BF7FAA" w:rsidRPr="0035400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proofErr w:type="spellStart"/>
      <w:r w:rsidRPr="00354007">
        <w:rPr>
          <w:rFonts w:eastAsia="Times New Roman" w:cstheme="minorHAnsi"/>
          <w:bCs/>
          <w:lang w:eastAsia="pl-PL"/>
        </w:rPr>
        <w:t>Zatapiarka</w:t>
      </w:r>
      <w:proofErr w:type="spellEnd"/>
      <w:r w:rsidRPr="00354007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Pr="00354007">
        <w:rPr>
          <w:rFonts w:eastAsia="Times New Roman" w:cstheme="minorHAnsi"/>
          <w:bCs/>
          <w:lang w:eastAsia="pl-PL"/>
        </w:rPr>
        <w:t>Histostar</w:t>
      </w:r>
      <w:proofErr w:type="spellEnd"/>
      <w:r w:rsidRPr="00354007">
        <w:rPr>
          <w:rFonts w:eastAsia="Times New Roman" w:cstheme="minorHAnsi"/>
          <w:bCs/>
          <w:lang w:eastAsia="pl-PL"/>
        </w:rPr>
        <w:t xml:space="preserve"> HS 3140A1511</w:t>
      </w:r>
    </w:p>
    <w:p w:rsidR="00BF7FAA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354007">
        <w:rPr>
          <w:rFonts w:eastAsia="Times New Roman" w:cstheme="minorHAnsi"/>
          <w:bCs/>
          <w:lang w:eastAsia="pl-PL"/>
        </w:rPr>
        <w:t>HS 3092B1510</w:t>
      </w:r>
    </w:p>
    <w:p w:rsidR="00BF7FAA" w:rsidRPr="00E93DB7" w:rsidRDefault="00BF7FAA" w:rsidP="00BF7FAA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bCs/>
          <w:lang w:eastAsia="pl-PL"/>
        </w:rPr>
      </w:pPr>
      <w:r w:rsidRPr="00E93DB7">
        <w:rPr>
          <w:rFonts w:cstheme="minorHAnsi"/>
        </w:rPr>
        <w:t xml:space="preserve">Mikrotom </w:t>
      </w:r>
      <w:proofErr w:type="spellStart"/>
      <w:r w:rsidRPr="00E93DB7">
        <w:rPr>
          <w:rFonts w:cstheme="minorHAnsi"/>
        </w:rPr>
        <w:t>Finesse</w:t>
      </w:r>
      <w:proofErr w:type="spellEnd"/>
      <w:r w:rsidRPr="00E93DB7">
        <w:rPr>
          <w:rFonts w:cstheme="minorHAnsi"/>
        </w:rPr>
        <w:t xml:space="preserve"> FN2229M0811</w:t>
      </w:r>
    </w:p>
    <w:p w:rsidR="002B5BED" w:rsidRDefault="002B5BED" w:rsidP="00F75557">
      <w:pPr>
        <w:autoSpaceDE w:val="0"/>
        <w:autoSpaceDN w:val="0"/>
        <w:adjustRightInd w:val="0"/>
        <w:spacing w:line="360" w:lineRule="auto"/>
        <w:jc w:val="both"/>
      </w:pP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 xml:space="preserve"> zwanego dalej </w:t>
      </w:r>
      <w:r w:rsidR="002B5BED">
        <w:t xml:space="preserve">łącznie </w:t>
      </w:r>
      <w:r>
        <w:t>„środkiem trwałym”.</w:t>
      </w:r>
      <w:r>
        <w:tab/>
      </w:r>
      <w:r>
        <w:tab/>
      </w:r>
      <w:r>
        <w:tab/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>
        <w:t>§ 2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 xml:space="preserve">1. Sprzedający oświadcza, że środek trwały stanowi jego własność i jest wolny od wad prawnych. 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2. Sprzedający zapewnia, że nie toczy się żadne postępowanie karne, cywilne, administracyjne                           i temu podobne, którego przedmiotem jest ten środek trwały, jak również, że nie jest on przedmiotem zabezpieczenia, zastawu lub innych praw osób trzecich.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ab/>
        <w:t>§ 3</w:t>
      </w:r>
    </w:p>
    <w:p w:rsidR="002B5BED" w:rsidRDefault="002B5BED" w:rsidP="002B5BED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526E5E">
        <w:t>Kupujący zapłaci Sprzedającemu za przedmiot umowy kwotę</w:t>
      </w:r>
      <w:r>
        <w:t>:</w:t>
      </w:r>
    </w:p>
    <w:p w:rsidR="002B5BED" w:rsidRDefault="00526E5E" w:rsidP="002B5BED">
      <w:r w:rsidRPr="002B5BED">
        <w:rPr>
          <w:b/>
          <w:bCs/>
        </w:rPr>
        <w:t xml:space="preserve">............................. </w:t>
      </w:r>
      <w:r w:rsidRPr="002B5BED">
        <w:rPr>
          <w:bCs/>
        </w:rPr>
        <w:t>zł netto</w:t>
      </w:r>
      <w:r w:rsidR="002B5BED">
        <w:t xml:space="preserve">- </w:t>
      </w:r>
      <w:r>
        <w:t xml:space="preserve">słownie: </w:t>
      </w:r>
    </w:p>
    <w:p w:rsidR="002B5BED" w:rsidRDefault="00526E5E" w:rsidP="002B5BED">
      <w:r>
        <w:t xml:space="preserve">powiększoną o podatek  VAT tj. </w:t>
      </w:r>
    </w:p>
    <w:p w:rsidR="002B5BED" w:rsidRDefault="00526E5E" w:rsidP="002B5BED">
      <w:r>
        <w:t>……</w:t>
      </w:r>
      <w:r w:rsidR="002B5BED">
        <w:t xml:space="preserve">brutto zł- </w:t>
      </w:r>
      <w:r>
        <w:t>słownie</w:t>
      </w:r>
      <w:r w:rsidR="002B5BED">
        <w:t>:</w:t>
      </w:r>
    </w:p>
    <w:p w:rsidR="00526E5E" w:rsidRPr="002B5BED" w:rsidRDefault="00526E5E" w:rsidP="002B5BED">
      <w:r>
        <w:t>w terminie 7 dni od daty wystawienia faktury przez Sprzedającego, tj. do dnia ……………… 202</w:t>
      </w:r>
      <w:r w:rsidR="00F75557">
        <w:t>4</w:t>
      </w:r>
      <w:r>
        <w:t xml:space="preserve"> r. 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2. Sprzedający przenosi na rzecz Kupującego z dniem dokonania zapłaty własność środka trwałego będącego przedmiotem niniejszej umowy.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>
        <w:t>§ 4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 xml:space="preserve">1. Wydanie środka trwałego Kupującemu nastąpi  protokolarnie do 7 dni od dokonania przez Kupującego czynności, o której mowa  w  § 3 ust.1 niniejszej umowy.                                                                     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 xml:space="preserve">2.Kupujący wykonując czynności związane z odbiorem środka trwałego z siedziby Sprzedającego  zobowiązuje  się przestrzegać przepisów BHP i ppoż. 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3. W przypadku nieterminowego odbioru środka trwałego  sprzedający zastrzega sobie prawo naliczenia kary umownej  w wysokości 1% wartości określonej  w § 3 ust.1 za każdy dzień zwłoki.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4. Za szkody poniesione przez Sprzedającego w trakcie odbioru środka trwałego odpowiada                                             Kupujący.</w:t>
      </w:r>
    </w:p>
    <w:p w:rsidR="00F75557" w:rsidRPr="00F75557" w:rsidRDefault="00526E5E" w:rsidP="002B5BED">
      <w:pPr>
        <w:spacing w:line="360" w:lineRule="auto"/>
        <w:ind w:left="567" w:hanging="567"/>
        <w:jc w:val="both"/>
        <w:rPr>
          <w:sz w:val="23"/>
          <w:szCs w:val="23"/>
        </w:rPr>
      </w:pPr>
      <w:r>
        <w:t xml:space="preserve">5. </w:t>
      </w:r>
      <w:r>
        <w:rPr>
          <w:sz w:val="23"/>
          <w:szCs w:val="23"/>
        </w:rPr>
        <w:t>Sprzedający nie zapewnia załadunku oraz transportu do miejsca docelowego.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>
        <w:t>§ 5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Kupujący oświadcza, że zapoznał się ze stanem technicznym środka trwałego, jest on mu znany i z tego tytułu nie będzie rościł żadnych pretensji do Sprzedającego, w szczególności Sprzedający nie ponosi odpowiedzialności z tytułu rękojmi za wady przedmiotu sprzedaży.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3540"/>
        <w:jc w:val="both"/>
      </w:pPr>
      <w:r>
        <w:tab/>
        <w:t xml:space="preserve"> § 6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Strony oświadczają zgodnie, że wszelkie koszty wynikające z realizacji niniejszej umowy poniesie Kup</w:t>
      </w:r>
      <w:r w:rsidR="000C4B9C">
        <w:t>ujący.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>
        <w:t xml:space="preserve"> § 7</w:t>
      </w:r>
    </w:p>
    <w:p w:rsidR="00526E5E" w:rsidRDefault="00526E5E" w:rsidP="002B5BED">
      <w:pPr>
        <w:autoSpaceDE w:val="0"/>
        <w:autoSpaceDN w:val="0"/>
        <w:adjustRightInd w:val="0"/>
        <w:spacing w:line="360" w:lineRule="auto"/>
        <w:jc w:val="both"/>
      </w:pPr>
      <w:r>
        <w:t xml:space="preserve">W sprawach nie uregulowanych niniejszą umową zastosowanie mają przepisy kodeksu cywilnego.          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3540"/>
        <w:jc w:val="both"/>
      </w:pPr>
      <w:r>
        <w:tab/>
        <w:t xml:space="preserve"> § 8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Spory, mogące wyniknąć z realizacji niniejszej umowy, będą rozstrzygane przez sąd powszechny właściwy rzeczowo dla siedziby Sprzedającego.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>
        <w:t>§ 9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Umowę sporządzono w dwóch jednobrzmiących egzemplarzach po jednym dla każdej ze stron.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10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 xml:space="preserve">1. Dane osobowe </w:t>
      </w:r>
      <w:r w:rsidR="002B5BED">
        <w:t>Kupującego</w:t>
      </w:r>
      <w:r>
        <w:t xml:space="preserve"> są przetwarzane - na podstawie art. 6 ust. 1 lit. b) Rozporządzenia Parlamentu       Europejskiego i Rady (UE) 2016/679 z dnia 27 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526E5E" w:rsidRDefault="002B5BED" w:rsidP="00F75557">
      <w:pPr>
        <w:autoSpaceDE w:val="0"/>
        <w:autoSpaceDN w:val="0"/>
        <w:adjustRightInd w:val="0"/>
        <w:spacing w:line="360" w:lineRule="auto"/>
        <w:jc w:val="both"/>
      </w:pPr>
      <w:r>
        <w:t>Kupujący</w:t>
      </w:r>
      <w:r w:rsidR="00526E5E">
        <w:t xml:space="preserve"> nie jest obowiązany do podania swych danych osobowych. Jednakże konsekwencją nie podania danych osobowych jest nie zawarcie Umowy, gdyż dane te są niezbędne do wykonania tej czynności.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Decyzje, w oparciu o podane przez </w:t>
      </w:r>
      <w:r w:rsidR="002B5BED">
        <w:t>Kupującego</w:t>
      </w:r>
      <w:r>
        <w:t xml:space="preserve"> dane, nie są podejmowane w sposób zautomatyzowany.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Dane osobowe będą przechowywane do przedawnienia ewentualnych roszczeń, wykonania obowiązków archiwalnych  i wynikających z przepisów prawa. Odbiorcami danych osobowych Zleceniobiorcy będą osoby lub podmioty, którym zostanie udostępniona Umowa, lub dokumentacja postępowania zakończonego podpisaniem niniejszej Umowy, w oparciu o przepisy prawa lub w oparciu o obowiązujące u Zleceniodawcy procedury.</w:t>
      </w:r>
    </w:p>
    <w:p w:rsidR="00526E5E" w:rsidRDefault="002B5BED" w:rsidP="00F75557">
      <w:pPr>
        <w:autoSpaceDE w:val="0"/>
        <w:autoSpaceDN w:val="0"/>
        <w:adjustRightInd w:val="0"/>
        <w:spacing w:line="360" w:lineRule="auto"/>
        <w:jc w:val="both"/>
      </w:pPr>
      <w:r>
        <w:t>Kupujący</w:t>
      </w:r>
      <w:r w:rsidR="00526E5E">
        <w:t xml:space="preserve"> ma prawo żądania dostępu do swych danych; ich sprostowania, przeniesienia oraz ograniczenia przetwarzani  (z zastrzeżeniem przypadku, o którym mowa w art. 18 ust. 2 RODO).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Zleceniobiorcy nie przysługuje prawo do usunięcia danych osobowych.</w:t>
      </w:r>
    </w:p>
    <w:p w:rsidR="00526E5E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>Uwaga: Punkt ma zastosowanie jeśl</w:t>
      </w:r>
      <w:r w:rsidR="002B5BED">
        <w:t>i Kupujący</w:t>
      </w:r>
      <w:r>
        <w:t xml:space="preserve"> jest osobą fizyczną lub osobą fizyczną prowadząca działalność gospodarczą lub działa przez pełnomocnika będącego osobą fizyczną lub członków organu zarządzającego będących osobami fizycznymi.</w:t>
      </w:r>
    </w:p>
    <w:p w:rsidR="002B5BED" w:rsidRDefault="00526E5E" w:rsidP="00F75557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2B5BED">
        <w:t>Kupujący</w:t>
      </w:r>
      <w:r>
        <w:t xml:space="preserve"> oświadcza, że wypełnił i w razie potrzeby będzie wypełniał w imieniu </w:t>
      </w:r>
      <w:r w:rsidR="002B5BED">
        <w:t>Sprzedającego</w:t>
      </w:r>
      <w:r>
        <w:t xml:space="preserve">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</w:t>
      </w:r>
      <w:r w:rsidR="002B5BED">
        <w:t xml:space="preserve">Sprzedającemu. </w:t>
      </w:r>
    </w:p>
    <w:p w:rsidR="00526E5E" w:rsidRPr="00C03DB2" w:rsidRDefault="00F75557" w:rsidP="00C03DB2">
      <w:pPr>
        <w:spacing w:line="360" w:lineRule="auto"/>
        <w:jc w:val="both"/>
      </w:pPr>
      <w:r>
        <w:t>KUPUJĄCY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SPRZEDAJĄCY</w:t>
      </w:r>
    </w:p>
    <w:p w:rsidR="00526E5E" w:rsidRDefault="00526E5E" w:rsidP="00F75557">
      <w:pPr>
        <w:jc w:val="both"/>
        <w:rPr>
          <w:sz w:val="20"/>
          <w:szCs w:val="28"/>
        </w:rPr>
      </w:pPr>
    </w:p>
    <w:p w:rsidR="00526E5E" w:rsidRDefault="00526E5E" w:rsidP="00F75557">
      <w:pPr>
        <w:jc w:val="both"/>
        <w:rPr>
          <w:sz w:val="20"/>
          <w:szCs w:val="28"/>
        </w:rPr>
      </w:pPr>
    </w:p>
    <w:sectPr w:rsidR="00526E5E" w:rsidSect="00A055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4F4E" w:rsidRDefault="00424F4E" w:rsidP="002968A0">
      <w:pPr>
        <w:spacing w:after="0" w:line="240" w:lineRule="auto"/>
      </w:pPr>
      <w:r>
        <w:separator/>
      </w:r>
    </w:p>
  </w:endnote>
  <w:endnote w:type="continuationSeparator" w:id="0">
    <w:p w:rsidR="00424F4E" w:rsidRDefault="00424F4E" w:rsidP="0029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8A0" w:rsidRDefault="0000000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254.2pt;margin-top:8.65pt;width:134.55pt;height:66.9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kl4A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" filled="f" stroked="f">
          <v:textbox>
            <w:txbxContent>
              <w:p w:rsidR="0064588D" w:rsidRDefault="0064588D" w:rsidP="0064588D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64588D">
                  <w:rPr>
                    <w:color w:val="A6A6A6"/>
                    <w:sz w:val="16"/>
                    <w:szCs w:val="16"/>
                  </w:rPr>
                  <w:t>Dział Aparatury Medycznej</w:t>
                </w:r>
              </w:p>
              <w:p w:rsidR="001D0E0E" w:rsidRPr="0064588D" w:rsidRDefault="001D0E0E" w:rsidP="0064588D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1D0E0E">
                  <w:rPr>
                    <w:color w:val="A6A6A6" w:themeColor="background1" w:themeShade="A6"/>
                    <w:sz w:val="16"/>
                    <w:szCs w:val="16"/>
                  </w:rPr>
                  <w:t>abartoszek@zsm.com.pl</w:t>
                </w:r>
              </w:p>
              <w:p w:rsidR="002968A0" w:rsidRDefault="002968A0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="001D0E0E" w:rsidRPr="001D0E0E">
                  <w:rPr>
                    <w:color w:val="A6A6A6"/>
                    <w:sz w:val="16"/>
                    <w:szCs w:val="16"/>
                  </w:rPr>
                  <w:t>aszpyrka@zsm.com.pl</w:t>
                </w:r>
              </w:p>
              <w:p w:rsidR="001D0E0E" w:rsidRPr="00D83A7E" w:rsidRDefault="006D4929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6D4929">
                  <w:rPr>
                    <w:color w:val="A6A6A6" w:themeColor="background1" w:themeShade="A6"/>
                    <w:sz w:val="16"/>
                    <w:szCs w:val="16"/>
                  </w:rPr>
                  <w:t>bgieraltowska@zsm.com.pl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www.zsm.com.pl</w:t>
                </w:r>
                <w:r w:rsidR="00832DA8">
                  <w:rPr>
                    <w:color w:val="A6A6A6"/>
                    <w:sz w:val="16"/>
                    <w:szCs w:val="16"/>
                  </w:rPr>
                  <w:t>`</w:t>
                </w:r>
              </w:p>
            </w:txbxContent>
          </v:textbox>
          <w10:wrap type="square" anchorx="margin"/>
        </v:shape>
      </w:pict>
    </w:r>
    <w:r>
      <w:rPr>
        <w:noProof/>
        <w:lang w:eastAsia="pl-PL"/>
      </w:rPr>
      <w:pict>
        <v:shape id="_x0000_s1027" type="#_x0000_t202" style="position:absolute;margin-left:287.2pt;margin-top:19.15pt;width:120.2pt;height:47.5pt;z-index:251659264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" filled="f" stroked="f">
          <v:textbox>
            <w:txbxContent>
              <w:p w:rsidR="002968A0" w:rsidRPr="00D83A7E" w:rsidRDefault="002968A0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D83A7E">
                  <w:rPr>
                    <w:color w:val="A6A6A6"/>
                    <w:sz w:val="16"/>
                    <w:szCs w:val="16"/>
                  </w:rPr>
                  <w:t>NIP: 6271923530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REGON: 271503410</w:t>
                </w:r>
              </w:p>
              <w:p w:rsidR="002968A0" w:rsidRPr="00383A1D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  <w:r>
                  <w:rPr>
                    <w:color w:val="A6A6A6"/>
                    <w:sz w:val="16"/>
                    <w:szCs w:val="16"/>
                  </w:rPr>
                  <w:t xml:space="preserve"> KRS</w:t>
                </w:r>
                <w:r w:rsidRPr="00383A1D">
                  <w:rPr>
                    <w:color w:val="A6A6A6"/>
                    <w:sz w:val="16"/>
                    <w:szCs w:val="16"/>
                  </w:rPr>
                  <w:t>: 0000011939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</w:p>
            </w:txbxContent>
          </v:textbox>
          <w10:wrap type="square" anchorx="page"/>
        </v:shape>
      </w:pict>
    </w:r>
    <w:r>
      <w:rPr>
        <w:noProof/>
        <w:lang w:eastAsia="pl-PL"/>
      </w:rPr>
      <w:pict>
        <v:shape id="_x0000_s1028" type="#_x0000_t202" style="position:absolute;margin-left:153.95pt;margin-top:17.2pt;width:101.75pt;height:47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" filled="f" stroked="f">
          <v:textbox>
            <w:txbxContent>
              <w:p w:rsidR="002968A0" w:rsidRPr="00D83A7E" w:rsidRDefault="002968A0" w:rsidP="002968A0">
                <w:pPr>
                  <w:pStyle w:val="Stopka"/>
                  <w:ind w:left="313" w:hanging="313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D83A7E">
                  <w:rPr>
                    <w:color w:val="A6A6A6"/>
                    <w:sz w:val="16"/>
                    <w:szCs w:val="16"/>
                  </w:rPr>
                  <w:t>tel.: (32) 349 9</w:t>
                </w:r>
                <w:r>
                  <w:rPr>
                    <w:color w:val="A6A6A6"/>
                    <w:sz w:val="16"/>
                    <w:szCs w:val="16"/>
                  </w:rPr>
                  <w:t>212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fax: (32) 241 39 52</w:t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1029" type="#_x0000_t202" style="position:absolute;margin-left:21pt;margin-top:16.9pt;width:157.3pt;height:47.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" filled="f" stroked="f">
          <v:textbox>
            <w:txbxContent>
              <w:p w:rsidR="002968A0" w:rsidRPr="00D83A7E" w:rsidRDefault="002968A0" w:rsidP="002968A0">
                <w:pPr>
                  <w:pStyle w:val="Stopka"/>
                  <w:ind w:left="312" w:hanging="312"/>
                  <w:rPr>
                    <w:color w:val="A6A6A6"/>
                    <w:sz w:val="16"/>
                    <w:szCs w:val="16"/>
                  </w:rPr>
                </w:pPr>
                <w:r w:rsidRPr="00CB1D0B">
                  <w:rPr>
                    <w:color w:val="E7392F"/>
                    <w:sz w:val="16"/>
                    <w:szCs w:val="16"/>
                  </w:rPr>
                  <w:t>••</w:t>
                </w:r>
                <w:r w:rsidRPr="00D83A7E">
                  <w:rPr>
                    <w:color w:val="A6A6A6"/>
                    <w:sz w:val="16"/>
                    <w:szCs w:val="16"/>
                  </w:rPr>
                  <w:t>SP ZOZ Zespół Szpitali Miejskich</w:t>
                </w:r>
              </w:p>
              <w:p w:rsidR="002968A0" w:rsidRPr="00D83A7E" w:rsidRDefault="002968A0" w:rsidP="002968A0">
                <w:pPr>
                  <w:pStyle w:val="Stopka"/>
                  <w:ind w:left="181"/>
                  <w:rPr>
                    <w:color w:val="A6A6A6"/>
                    <w:sz w:val="16"/>
                    <w:szCs w:val="1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w Chorzowie</w:t>
                </w:r>
              </w:p>
              <w:p w:rsidR="002968A0" w:rsidRPr="00D83A7E" w:rsidRDefault="002968A0" w:rsidP="002968A0">
                <w:pPr>
                  <w:pStyle w:val="Stopka"/>
                  <w:ind w:left="493" w:hanging="312"/>
                  <w:rPr>
                    <w:color w:val="A6A6A6"/>
                    <w:sz w:val="16"/>
                    <w:szCs w:val="1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ul. Strzelców Bytomskich 11</w:t>
                </w:r>
              </w:p>
              <w:p w:rsidR="002968A0" w:rsidRPr="00D83A7E" w:rsidRDefault="002968A0" w:rsidP="002968A0">
                <w:pPr>
                  <w:ind w:left="181"/>
                  <w:rPr>
                    <w:color w:val="A6A6A6"/>
                  </w:rPr>
                </w:pPr>
                <w:r w:rsidRPr="00D83A7E">
                  <w:rPr>
                    <w:color w:val="A6A6A6"/>
                    <w:sz w:val="16"/>
                    <w:szCs w:val="16"/>
                  </w:rPr>
                  <w:t>41-500 Chorzów</w:t>
                </w:r>
              </w:p>
            </w:txbxContent>
          </v:textbox>
          <w10:wrap type="square" anchorx="margin"/>
        </v:shape>
      </w:pict>
    </w:r>
    <w:r w:rsidR="002968A0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134620</wp:posOffset>
          </wp:positionV>
          <wp:extent cx="700405" cy="683895"/>
          <wp:effectExtent l="0" t="0" r="4445" b="1905"/>
          <wp:wrapSquare wrapText="bothSides"/>
          <wp:docPr id="1977080284" name="Obraz 1977080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68A0" w:rsidRPr="002968A0" w:rsidRDefault="002968A0" w:rsidP="002968A0">
    <w:pPr>
      <w:pStyle w:val="Stopka"/>
      <w:ind w:left="313" w:hanging="313"/>
      <w:rPr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4F4E" w:rsidRDefault="00424F4E" w:rsidP="002968A0">
      <w:pPr>
        <w:spacing w:after="0" w:line="240" w:lineRule="auto"/>
      </w:pPr>
      <w:r>
        <w:separator/>
      </w:r>
    </w:p>
  </w:footnote>
  <w:footnote w:type="continuationSeparator" w:id="0">
    <w:p w:rsidR="00424F4E" w:rsidRDefault="00424F4E" w:rsidP="0029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68A0" w:rsidRDefault="002968A0">
    <w:pPr>
      <w:pStyle w:val="Nagwek"/>
    </w:pPr>
    <w:r w:rsidRPr="004A24ED">
      <w:rPr>
        <w:noProof/>
        <w:sz w:val="16"/>
        <w:szCs w:val="16"/>
        <w:lang w:eastAsia="pl-PL"/>
      </w:rPr>
      <w:drawing>
        <wp:inline distT="0" distB="0" distL="0" distR="0">
          <wp:extent cx="2854325" cy="532765"/>
          <wp:effectExtent l="0" t="0" r="0" b="0"/>
          <wp:docPr id="1123824102" name="Obraz 25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2AA6"/>
    <w:multiLevelType w:val="multilevel"/>
    <w:tmpl w:val="9514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65696"/>
    <w:multiLevelType w:val="hybridMultilevel"/>
    <w:tmpl w:val="031C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94EFE"/>
    <w:multiLevelType w:val="hybridMultilevel"/>
    <w:tmpl w:val="5F92CE0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24217409">
    <w:abstractNumId w:val="2"/>
  </w:num>
  <w:num w:numId="2" w16cid:durableId="71285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55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8A0"/>
    <w:rsid w:val="0006158E"/>
    <w:rsid w:val="00084960"/>
    <w:rsid w:val="000C402D"/>
    <w:rsid w:val="000C4B9C"/>
    <w:rsid w:val="000E01A5"/>
    <w:rsid w:val="000E2CC1"/>
    <w:rsid w:val="001300F8"/>
    <w:rsid w:val="00140573"/>
    <w:rsid w:val="001745D8"/>
    <w:rsid w:val="001D0E0E"/>
    <w:rsid w:val="0021743D"/>
    <w:rsid w:val="002233E7"/>
    <w:rsid w:val="00241C02"/>
    <w:rsid w:val="002529AB"/>
    <w:rsid w:val="00255B16"/>
    <w:rsid w:val="00275458"/>
    <w:rsid w:val="002968A0"/>
    <w:rsid w:val="002A0347"/>
    <w:rsid w:val="002B5BED"/>
    <w:rsid w:val="002D0729"/>
    <w:rsid w:val="003126CF"/>
    <w:rsid w:val="00343DBB"/>
    <w:rsid w:val="003512F6"/>
    <w:rsid w:val="003858EF"/>
    <w:rsid w:val="003942A9"/>
    <w:rsid w:val="00397DD8"/>
    <w:rsid w:val="00410902"/>
    <w:rsid w:val="00424F4E"/>
    <w:rsid w:val="00436D6B"/>
    <w:rsid w:val="004541FA"/>
    <w:rsid w:val="00471C21"/>
    <w:rsid w:val="00473B79"/>
    <w:rsid w:val="004C4B76"/>
    <w:rsid w:val="004C7628"/>
    <w:rsid w:val="005061C7"/>
    <w:rsid w:val="00526E5E"/>
    <w:rsid w:val="00533A14"/>
    <w:rsid w:val="005A77F8"/>
    <w:rsid w:val="00617C14"/>
    <w:rsid w:val="0064474F"/>
    <w:rsid w:val="0064588D"/>
    <w:rsid w:val="00675417"/>
    <w:rsid w:val="0068632D"/>
    <w:rsid w:val="006A0947"/>
    <w:rsid w:val="006D4929"/>
    <w:rsid w:val="0072033E"/>
    <w:rsid w:val="0075027A"/>
    <w:rsid w:val="00757CF2"/>
    <w:rsid w:val="007B0AA6"/>
    <w:rsid w:val="007F14F6"/>
    <w:rsid w:val="00804772"/>
    <w:rsid w:val="00832DA8"/>
    <w:rsid w:val="008405B8"/>
    <w:rsid w:val="00841950"/>
    <w:rsid w:val="00853ABC"/>
    <w:rsid w:val="008A1488"/>
    <w:rsid w:val="008C5036"/>
    <w:rsid w:val="00924265"/>
    <w:rsid w:val="009333DC"/>
    <w:rsid w:val="00935734"/>
    <w:rsid w:val="009422E3"/>
    <w:rsid w:val="00981C0D"/>
    <w:rsid w:val="00983F15"/>
    <w:rsid w:val="00997EBB"/>
    <w:rsid w:val="00A055BB"/>
    <w:rsid w:val="00A2368C"/>
    <w:rsid w:val="00A263B9"/>
    <w:rsid w:val="00A27E76"/>
    <w:rsid w:val="00AA3E8B"/>
    <w:rsid w:val="00AB07CD"/>
    <w:rsid w:val="00AF582B"/>
    <w:rsid w:val="00B078E2"/>
    <w:rsid w:val="00B2213D"/>
    <w:rsid w:val="00B656DE"/>
    <w:rsid w:val="00B9615C"/>
    <w:rsid w:val="00BF7FAA"/>
    <w:rsid w:val="00C03DB2"/>
    <w:rsid w:val="00C46A45"/>
    <w:rsid w:val="00C50F6F"/>
    <w:rsid w:val="00C841BE"/>
    <w:rsid w:val="00CC085B"/>
    <w:rsid w:val="00D306B9"/>
    <w:rsid w:val="00D46900"/>
    <w:rsid w:val="00D56B96"/>
    <w:rsid w:val="00D872BC"/>
    <w:rsid w:val="00D96C5A"/>
    <w:rsid w:val="00DB2778"/>
    <w:rsid w:val="00DC03E3"/>
    <w:rsid w:val="00DC18D6"/>
    <w:rsid w:val="00DE7389"/>
    <w:rsid w:val="00E2246A"/>
    <w:rsid w:val="00F14BB3"/>
    <w:rsid w:val="00F16E0E"/>
    <w:rsid w:val="00F37E95"/>
    <w:rsid w:val="00F75557"/>
    <w:rsid w:val="00FC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883A1"/>
  <w15:docId w15:val="{A6572F2C-5B31-40F4-90C1-8A22DA8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5BB"/>
  </w:style>
  <w:style w:type="paragraph" w:styleId="Nagwek3">
    <w:name w:val="heading 3"/>
    <w:basedOn w:val="Normalny"/>
    <w:link w:val="Nagwek3Znak"/>
    <w:uiPriority w:val="9"/>
    <w:qFormat/>
    <w:rsid w:val="00D30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8A0"/>
  </w:style>
  <w:style w:type="paragraph" w:styleId="Stopka">
    <w:name w:val="footer"/>
    <w:basedOn w:val="Normalny"/>
    <w:link w:val="StopkaZnak"/>
    <w:uiPriority w:val="99"/>
    <w:unhideWhenUsed/>
    <w:rsid w:val="0029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8A0"/>
  </w:style>
  <w:style w:type="paragraph" w:styleId="Tekstkomentarza">
    <w:name w:val="annotation text"/>
    <w:basedOn w:val="Normalny"/>
    <w:link w:val="TekstkomentarzaZnak"/>
    <w:uiPriority w:val="99"/>
    <w:unhideWhenUsed/>
    <w:rsid w:val="007F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D0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E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7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8E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306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306B9"/>
    <w:rPr>
      <w:b/>
      <w:bCs/>
    </w:rPr>
  </w:style>
  <w:style w:type="paragraph" w:customStyle="1" w:styleId="tekstpodstawowy3">
    <w:name w:val="tekstpodstawowy3"/>
    <w:basedOn w:val="Normalny"/>
    <w:rsid w:val="002A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1">
    <w:name w:val="tekstpodstawowy1"/>
    <w:basedOn w:val="Domylnaczcionkaakapitu"/>
    <w:rsid w:val="002A0347"/>
  </w:style>
  <w:style w:type="character" w:customStyle="1" w:styleId="bodytext2">
    <w:name w:val="bodytext2"/>
    <w:basedOn w:val="Domylnaczcionkaakapitu"/>
    <w:rsid w:val="002A034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37E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B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B9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B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7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7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Szpyrka</dc:creator>
  <cp:lastModifiedBy>Andrzej Bartoszek</cp:lastModifiedBy>
  <cp:revision>4</cp:revision>
  <dcterms:created xsi:type="dcterms:W3CDTF">2024-05-16T09:19:00Z</dcterms:created>
  <dcterms:modified xsi:type="dcterms:W3CDTF">2024-07-25T09:32:00Z</dcterms:modified>
</cp:coreProperties>
</file>