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E3" w:rsidRPr="0058425B" w:rsidRDefault="003920E3" w:rsidP="003B0D5F">
      <w:pPr>
        <w:tabs>
          <w:tab w:val="left" w:pos="340"/>
        </w:tabs>
        <w:rPr>
          <w:rFonts w:ascii="Tahoma" w:hAnsi="Tahoma" w:cs="Tahoma"/>
        </w:rPr>
      </w:pPr>
    </w:p>
    <w:p w:rsidR="00842CC2" w:rsidRPr="0058425B" w:rsidRDefault="00842CC2"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B409E6" w:rsidRPr="0058425B" w:rsidRDefault="00B409E6" w:rsidP="003B0D5F">
      <w:pPr>
        <w:pStyle w:val="BodyText21"/>
        <w:widowControl/>
        <w:tabs>
          <w:tab w:val="left" w:pos="340"/>
        </w:tabs>
        <w:ind w:left="0" w:firstLine="0"/>
        <w:jc w:val="center"/>
        <w:rPr>
          <w:rFonts w:ascii="Tahoma" w:hAnsi="Tahoma" w:cs="Tahoma"/>
          <w:b/>
          <w:lang w:val="en-US"/>
        </w:rPr>
      </w:pPr>
    </w:p>
    <w:p w:rsidR="00842CC2" w:rsidRPr="0058425B" w:rsidRDefault="00842CC2" w:rsidP="003B0D5F">
      <w:pPr>
        <w:pStyle w:val="BodyText21"/>
        <w:widowControl/>
        <w:tabs>
          <w:tab w:val="left" w:pos="340"/>
        </w:tabs>
        <w:ind w:left="0" w:firstLine="0"/>
        <w:jc w:val="center"/>
        <w:rPr>
          <w:rFonts w:ascii="Tahoma" w:hAnsi="Tahoma" w:cs="Tahoma"/>
          <w:b/>
        </w:rPr>
      </w:pPr>
      <w:r w:rsidRPr="0058425B">
        <w:rPr>
          <w:rFonts w:ascii="Tahoma" w:hAnsi="Tahoma" w:cs="Tahoma"/>
          <w:b/>
        </w:rPr>
        <w:t>SPECYFIKACJA ISTOTNYCH</w:t>
      </w:r>
      <w:r w:rsidR="00502D80" w:rsidRPr="0058425B">
        <w:rPr>
          <w:rFonts w:ascii="Tahoma" w:hAnsi="Tahoma" w:cs="Tahoma"/>
          <w:b/>
        </w:rPr>
        <w:t xml:space="preserve"> </w:t>
      </w:r>
      <w:r w:rsidRPr="0058425B">
        <w:rPr>
          <w:rFonts w:ascii="Tahoma" w:hAnsi="Tahoma" w:cs="Tahoma"/>
          <w:b/>
        </w:rPr>
        <w:t>WARUNKÓW ZAMÓWIENIA</w:t>
      </w:r>
    </w:p>
    <w:p w:rsidR="006371D3" w:rsidRPr="0058425B" w:rsidRDefault="006371D3" w:rsidP="003B0D5F">
      <w:pPr>
        <w:pStyle w:val="BodyText21"/>
        <w:widowControl/>
        <w:tabs>
          <w:tab w:val="left" w:pos="340"/>
        </w:tabs>
        <w:ind w:left="0" w:firstLine="0"/>
        <w:jc w:val="center"/>
        <w:rPr>
          <w:rFonts w:ascii="Tahoma" w:hAnsi="Tahoma" w:cs="Tahoma"/>
          <w:b/>
          <w:sz w:val="20"/>
        </w:rPr>
      </w:pPr>
    </w:p>
    <w:p w:rsidR="005544FF" w:rsidRPr="0058425B" w:rsidRDefault="005544FF" w:rsidP="00C669A0">
      <w:pPr>
        <w:pStyle w:val="BodyText21"/>
        <w:widowControl/>
        <w:tabs>
          <w:tab w:val="left" w:pos="340"/>
        </w:tabs>
        <w:ind w:left="0" w:firstLine="0"/>
        <w:jc w:val="both"/>
        <w:rPr>
          <w:rFonts w:ascii="Tahoma" w:hAnsi="Tahoma" w:cs="Tahoma"/>
          <w:sz w:val="20"/>
        </w:rPr>
      </w:pPr>
    </w:p>
    <w:p w:rsidR="006371D3" w:rsidRPr="0058425B" w:rsidRDefault="00842CC2" w:rsidP="00C669A0">
      <w:pPr>
        <w:autoSpaceDE w:val="0"/>
        <w:autoSpaceDN w:val="0"/>
        <w:adjustRightInd w:val="0"/>
        <w:jc w:val="both"/>
        <w:rPr>
          <w:rFonts w:ascii="Tahoma" w:hAnsi="Tahoma" w:cs="Tahoma"/>
          <w:sz w:val="18"/>
        </w:rPr>
      </w:pPr>
      <w:r w:rsidRPr="0058425B">
        <w:rPr>
          <w:rFonts w:ascii="Tahoma" w:hAnsi="Tahoma" w:cs="Tahoma"/>
          <w:sz w:val="18"/>
        </w:rPr>
        <w:t xml:space="preserve">w postępowaniu o udzielenie zamówienia publicznego o wartości szacunkowej </w:t>
      </w:r>
      <w:r w:rsidR="00984701">
        <w:rPr>
          <w:rFonts w:ascii="Tahoma" w:hAnsi="Tahoma" w:cs="Tahoma"/>
          <w:sz w:val="18"/>
        </w:rPr>
        <w:t>nie</w:t>
      </w:r>
      <w:r w:rsidRPr="0058425B">
        <w:rPr>
          <w:rFonts w:ascii="Tahoma" w:hAnsi="Tahoma" w:cs="Tahoma"/>
          <w:sz w:val="18"/>
        </w:rPr>
        <w:t xml:space="preserve">przekraczającej </w:t>
      </w:r>
      <w:r w:rsidR="00984701">
        <w:rPr>
          <w:rFonts w:ascii="Tahoma" w:hAnsi="Tahoma" w:cs="Tahoma"/>
          <w:sz w:val="18"/>
        </w:rPr>
        <w:t>w złotych równowartości</w:t>
      </w:r>
      <w:r w:rsidR="00C669A0" w:rsidRPr="0058425B">
        <w:rPr>
          <w:rFonts w:ascii="Tahoma" w:hAnsi="Tahoma" w:cs="Tahoma"/>
          <w:sz w:val="18"/>
        </w:rPr>
        <w:t xml:space="preserve"> kwoty 221</w:t>
      </w:r>
      <w:r w:rsidR="009D1452" w:rsidRPr="0058425B">
        <w:rPr>
          <w:rFonts w:ascii="Tahoma" w:hAnsi="Tahoma" w:cs="Tahoma"/>
          <w:sz w:val="18"/>
        </w:rPr>
        <w:t xml:space="preserve"> 000 euro</w:t>
      </w:r>
      <w:r w:rsidRPr="0058425B">
        <w:rPr>
          <w:rFonts w:ascii="Tahoma" w:hAnsi="Tahoma" w:cs="Tahoma"/>
          <w:sz w:val="18"/>
        </w:rPr>
        <w:t>, prowadzonym</w:t>
      </w:r>
      <w:r w:rsidR="00502D80" w:rsidRPr="0058425B">
        <w:rPr>
          <w:rFonts w:ascii="Tahoma" w:hAnsi="Tahoma" w:cs="Tahoma"/>
          <w:sz w:val="18"/>
        </w:rPr>
        <w:t xml:space="preserve"> </w:t>
      </w:r>
      <w:r w:rsidRPr="0058425B">
        <w:rPr>
          <w:rFonts w:ascii="Tahoma" w:hAnsi="Tahoma" w:cs="Tahoma"/>
          <w:sz w:val="18"/>
        </w:rPr>
        <w:t xml:space="preserve">w oparciu o przepisy prawa zamówień publicznych w trybie </w:t>
      </w:r>
      <w:r w:rsidR="00576309" w:rsidRPr="0058425B">
        <w:rPr>
          <w:rFonts w:ascii="Tahoma" w:hAnsi="Tahoma" w:cs="Tahoma"/>
          <w:sz w:val="18"/>
        </w:rPr>
        <w:t>„przetargu nieograniczonego” na </w:t>
      </w:r>
      <w:r w:rsidRPr="0058425B">
        <w:rPr>
          <w:rFonts w:ascii="Tahoma" w:hAnsi="Tahoma" w:cs="Tahoma"/>
          <w:sz w:val="18"/>
        </w:rPr>
        <w:t xml:space="preserve">realizację </w:t>
      </w:r>
      <w:r w:rsidR="0087616D" w:rsidRPr="0058425B">
        <w:rPr>
          <w:rFonts w:ascii="Tahoma" w:hAnsi="Tahoma" w:cs="Tahoma"/>
          <w:sz w:val="18"/>
        </w:rPr>
        <w:t>zamówienia</w:t>
      </w:r>
      <w:r w:rsidRPr="0058425B">
        <w:rPr>
          <w:rFonts w:ascii="Tahoma" w:hAnsi="Tahoma" w:cs="Tahoma"/>
          <w:sz w:val="18"/>
        </w:rPr>
        <w:t xml:space="preserve"> </w:t>
      </w:r>
      <w:r w:rsidR="00BE0D17" w:rsidRPr="0058425B">
        <w:rPr>
          <w:rFonts w:ascii="Tahoma" w:hAnsi="Tahoma" w:cs="Tahoma"/>
          <w:sz w:val="18"/>
        </w:rPr>
        <w:t>pod nazwą:</w:t>
      </w:r>
      <w:r w:rsidR="00D52633" w:rsidRPr="0058425B">
        <w:rPr>
          <w:rFonts w:ascii="Tahoma" w:hAnsi="Tahoma" w:cs="Tahoma"/>
          <w:sz w:val="18"/>
        </w:rPr>
        <w:t xml:space="preserve"> </w:t>
      </w:r>
    </w:p>
    <w:p w:rsidR="006371D3" w:rsidRPr="0058425B" w:rsidRDefault="006371D3" w:rsidP="00C669A0">
      <w:pPr>
        <w:autoSpaceDE w:val="0"/>
        <w:autoSpaceDN w:val="0"/>
        <w:adjustRightInd w:val="0"/>
        <w:jc w:val="both"/>
        <w:rPr>
          <w:rFonts w:ascii="Tahoma" w:hAnsi="Tahoma" w:cs="Tahoma"/>
        </w:rPr>
      </w:pPr>
    </w:p>
    <w:p w:rsidR="00083387" w:rsidRPr="0058425B" w:rsidRDefault="00083387" w:rsidP="00C669A0">
      <w:pPr>
        <w:autoSpaceDE w:val="0"/>
        <w:autoSpaceDN w:val="0"/>
        <w:adjustRightInd w:val="0"/>
        <w:jc w:val="both"/>
        <w:rPr>
          <w:rFonts w:ascii="Tahoma" w:hAnsi="Tahoma" w:cs="Tahoma"/>
        </w:rPr>
      </w:pPr>
    </w:p>
    <w:p w:rsidR="00083387" w:rsidRPr="0058425B" w:rsidRDefault="00083387" w:rsidP="00C669A0">
      <w:pPr>
        <w:autoSpaceDE w:val="0"/>
        <w:autoSpaceDN w:val="0"/>
        <w:adjustRightInd w:val="0"/>
        <w:jc w:val="both"/>
        <w:rPr>
          <w:rFonts w:ascii="Tahoma" w:hAnsi="Tahoma" w:cs="Tahoma"/>
        </w:rPr>
      </w:pPr>
    </w:p>
    <w:p w:rsidR="00664372" w:rsidRPr="0058425B" w:rsidRDefault="00AF4CEB" w:rsidP="006371D3">
      <w:pPr>
        <w:autoSpaceDE w:val="0"/>
        <w:autoSpaceDN w:val="0"/>
        <w:adjustRightInd w:val="0"/>
        <w:jc w:val="center"/>
        <w:rPr>
          <w:rFonts w:ascii="Tahoma" w:hAnsi="Tahoma" w:cs="Tahoma"/>
          <w:b/>
          <w:bCs/>
          <w:sz w:val="24"/>
        </w:rPr>
      </w:pPr>
      <w:r w:rsidRPr="0058425B">
        <w:rPr>
          <w:rFonts w:ascii="Tahoma" w:hAnsi="Tahoma" w:cs="Tahoma"/>
          <w:b/>
          <w:sz w:val="24"/>
        </w:rPr>
        <w:t>„</w:t>
      </w:r>
      <w:r w:rsidR="002A126E" w:rsidRPr="0058425B">
        <w:rPr>
          <w:rFonts w:ascii="Tahoma" w:hAnsi="Tahoma" w:cs="Tahoma"/>
          <w:b/>
          <w:bCs/>
          <w:sz w:val="24"/>
        </w:rPr>
        <w:t xml:space="preserve">Zakup i dostawa </w:t>
      </w:r>
      <w:r w:rsidR="00C669A0" w:rsidRPr="0058425B">
        <w:rPr>
          <w:rFonts w:ascii="Tahoma" w:hAnsi="Tahoma" w:cs="Tahoma"/>
          <w:b/>
          <w:bCs/>
          <w:sz w:val="24"/>
        </w:rPr>
        <w:t>sprzętu medycznego dla Oddziału Intensywnej Terapii i</w:t>
      </w:r>
      <w:r w:rsidR="0059456D">
        <w:rPr>
          <w:rFonts w:ascii="Tahoma" w:hAnsi="Tahoma" w:cs="Tahoma"/>
          <w:b/>
          <w:bCs/>
          <w:sz w:val="24"/>
        </w:rPr>
        <w:t> </w:t>
      </w:r>
      <w:r w:rsidR="00C669A0" w:rsidRPr="0058425B">
        <w:rPr>
          <w:rFonts w:ascii="Tahoma" w:hAnsi="Tahoma" w:cs="Tahoma"/>
          <w:b/>
          <w:bCs/>
          <w:sz w:val="24"/>
        </w:rPr>
        <w:t>Anestezjologii Samodzielnego Publicznego Zakładu Opieki Zdrowotnej Zespoł</w:t>
      </w:r>
      <w:r w:rsidR="006371D3" w:rsidRPr="0058425B">
        <w:rPr>
          <w:rFonts w:ascii="Tahoma" w:hAnsi="Tahoma" w:cs="Tahoma"/>
          <w:b/>
          <w:bCs/>
          <w:sz w:val="24"/>
        </w:rPr>
        <w:t>u Szpitali Miejskich w </w:t>
      </w:r>
      <w:r w:rsidR="00C669A0" w:rsidRPr="0058425B">
        <w:rPr>
          <w:rFonts w:ascii="Tahoma" w:hAnsi="Tahoma" w:cs="Tahoma"/>
          <w:b/>
          <w:bCs/>
          <w:sz w:val="24"/>
        </w:rPr>
        <w:t>Chorzowie</w:t>
      </w:r>
      <w:r w:rsidR="00984701">
        <w:rPr>
          <w:rFonts w:ascii="Tahoma" w:hAnsi="Tahoma" w:cs="Tahoma"/>
          <w:b/>
          <w:bCs/>
          <w:sz w:val="24"/>
        </w:rPr>
        <w:t xml:space="preserve"> (3)</w:t>
      </w:r>
      <w:r w:rsidRPr="0058425B">
        <w:rPr>
          <w:rFonts w:ascii="Tahoma" w:hAnsi="Tahoma" w:cs="Tahoma"/>
          <w:b/>
          <w:bCs/>
          <w:sz w:val="24"/>
        </w:rPr>
        <w:t>”.</w:t>
      </w:r>
    </w:p>
    <w:p w:rsidR="00664372" w:rsidRPr="0058425B" w:rsidRDefault="00664372" w:rsidP="002A126E">
      <w:pPr>
        <w:pStyle w:val="Tekstpodstawowywcity"/>
        <w:tabs>
          <w:tab w:val="clear" w:pos="720"/>
        </w:tabs>
        <w:ind w:left="0" w:firstLine="0"/>
        <w:rPr>
          <w:rFonts w:ascii="Tahoma" w:hAnsi="Tahoma" w:cs="Tahoma"/>
          <w:b/>
          <w:bCs/>
          <w:sz w:val="20"/>
        </w:rPr>
      </w:pPr>
    </w:p>
    <w:p w:rsidR="006371D3" w:rsidRPr="0058425B" w:rsidRDefault="006371D3" w:rsidP="002A126E">
      <w:pPr>
        <w:pStyle w:val="Tekstpodstawowywcity"/>
        <w:tabs>
          <w:tab w:val="clear" w:pos="720"/>
        </w:tabs>
        <w:ind w:left="0" w:firstLine="0"/>
        <w:rPr>
          <w:rFonts w:ascii="Tahoma" w:hAnsi="Tahoma" w:cs="Tahoma"/>
          <w:b/>
          <w:bCs/>
          <w:sz w:val="18"/>
        </w:rPr>
      </w:pPr>
    </w:p>
    <w:p w:rsidR="00C669A0" w:rsidRPr="0058425B" w:rsidRDefault="00C669A0" w:rsidP="00C669A0">
      <w:pPr>
        <w:jc w:val="both"/>
        <w:rPr>
          <w:rFonts w:ascii="Tahoma" w:hAnsi="Tahoma" w:cs="Tahoma"/>
        </w:rPr>
      </w:pPr>
    </w:p>
    <w:p w:rsidR="00664372" w:rsidRPr="0058425B" w:rsidRDefault="00664372" w:rsidP="009F0B8C">
      <w:pPr>
        <w:pStyle w:val="Tekstpodstawowywcity"/>
        <w:tabs>
          <w:tab w:val="clear" w:pos="720"/>
        </w:tabs>
        <w:ind w:left="0" w:firstLine="0"/>
        <w:rPr>
          <w:rFonts w:ascii="Tahoma" w:hAnsi="Tahoma" w:cs="Tahoma"/>
          <w:b/>
          <w:bCs/>
          <w:sz w:val="20"/>
        </w:rPr>
      </w:pPr>
    </w:p>
    <w:p w:rsidR="007E2593" w:rsidRPr="0058425B" w:rsidRDefault="007E2593" w:rsidP="003B0D5F">
      <w:pPr>
        <w:rPr>
          <w:rFonts w:ascii="Tahoma" w:hAnsi="Tahoma" w:cs="Tahoma"/>
          <w:b/>
          <w:bCs/>
        </w:rPr>
      </w:pPr>
    </w:p>
    <w:p w:rsidR="00083387" w:rsidRPr="0058425B" w:rsidRDefault="00083387" w:rsidP="003B0D5F">
      <w:pPr>
        <w:rPr>
          <w:rFonts w:ascii="Tahoma" w:hAnsi="Tahoma" w:cs="Tahoma"/>
          <w:b/>
          <w:bCs/>
        </w:rPr>
      </w:pPr>
    </w:p>
    <w:p w:rsidR="00083387" w:rsidRDefault="00083387"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Pr="0058425B" w:rsidRDefault="0058425B" w:rsidP="003B0D5F">
      <w:pPr>
        <w:rPr>
          <w:rFonts w:ascii="Tahoma" w:hAnsi="Tahoma" w:cs="Tahoma"/>
          <w:b/>
          <w:bCs/>
        </w:rPr>
      </w:pPr>
    </w:p>
    <w:p w:rsidR="00083387" w:rsidRPr="0058425B" w:rsidRDefault="00083387" w:rsidP="00E75D7E">
      <w:pPr>
        <w:jc w:val="right"/>
        <w:rPr>
          <w:rFonts w:ascii="Tahoma" w:hAnsi="Tahoma" w:cs="Tahoma"/>
          <w:b/>
          <w:bCs/>
        </w:rPr>
      </w:pPr>
    </w:p>
    <w:p w:rsidR="00083387" w:rsidRPr="0058425B" w:rsidRDefault="00083387" w:rsidP="00E75D7E">
      <w:pPr>
        <w:ind w:right="-35"/>
        <w:jc w:val="right"/>
        <w:rPr>
          <w:rFonts w:ascii="Tahoma" w:hAnsi="Tahoma" w:cs="Tahoma"/>
        </w:rPr>
      </w:pPr>
    </w:p>
    <w:p w:rsidR="006371D3" w:rsidRPr="0058425B" w:rsidRDefault="006371D3" w:rsidP="00E75D7E">
      <w:pPr>
        <w:ind w:right="-35"/>
        <w:jc w:val="right"/>
        <w:rPr>
          <w:rFonts w:ascii="Tahoma" w:hAnsi="Tahoma" w:cs="Tahoma"/>
        </w:rPr>
      </w:pPr>
      <w:r w:rsidRPr="0058425B">
        <w:rPr>
          <w:rFonts w:ascii="Tahoma" w:hAnsi="Tahoma" w:cs="Tahoma"/>
        </w:rPr>
        <w:t>Publikacja ogłoszenia o zamówieniu:</w:t>
      </w:r>
    </w:p>
    <w:p w:rsidR="006371D3" w:rsidRPr="0058425B" w:rsidRDefault="00984701" w:rsidP="00E75D7E">
      <w:pPr>
        <w:autoSpaceDE w:val="0"/>
        <w:autoSpaceDN w:val="0"/>
        <w:adjustRightInd w:val="0"/>
        <w:jc w:val="right"/>
        <w:rPr>
          <w:rFonts w:ascii="Tahoma" w:eastAsia="Calibri" w:hAnsi="Tahoma" w:cs="Tahoma"/>
          <w:bCs/>
          <w:iCs/>
        </w:rPr>
      </w:pPr>
      <w:r>
        <w:rPr>
          <w:rFonts w:ascii="Tahoma" w:eastAsia="Calibri" w:hAnsi="Tahoma" w:cs="Tahoma"/>
          <w:bCs/>
          <w:iCs/>
        </w:rPr>
        <w:t>Biuletyn Zamówień Publicznych</w:t>
      </w:r>
    </w:p>
    <w:p w:rsidR="006371D3" w:rsidRPr="00344885" w:rsidRDefault="006371D3" w:rsidP="00344885">
      <w:pPr>
        <w:pStyle w:val="Default"/>
        <w:jc w:val="right"/>
        <w:rPr>
          <w:rFonts w:ascii="Tahoma" w:hAnsi="Tahoma" w:cs="Tahoma"/>
          <w:bCs/>
          <w:iCs/>
        </w:rPr>
      </w:pPr>
      <w:r w:rsidRPr="0058425B">
        <w:rPr>
          <w:rFonts w:ascii="Tahoma" w:hAnsi="Tahoma" w:cs="Tahoma"/>
          <w:bCs/>
          <w:iCs/>
          <w:sz w:val="20"/>
          <w:szCs w:val="20"/>
        </w:rPr>
        <w:t xml:space="preserve">dnia </w:t>
      </w:r>
      <w:r w:rsidR="00DE52B8">
        <w:rPr>
          <w:rFonts w:ascii="Tahoma" w:hAnsi="Tahoma" w:cs="Tahoma"/>
          <w:bCs/>
          <w:iCs/>
          <w:sz w:val="20"/>
          <w:szCs w:val="20"/>
        </w:rPr>
        <w:t>14</w:t>
      </w:r>
      <w:r w:rsidR="00984701">
        <w:rPr>
          <w:rFonts w:ascii="Tahoma" w:hAnsi="Tahoma" w:cs="Tahoma"/>
          <w:bCs/>
          <w:iCs/>
          <w:sz w:val="20"/>
          <w:szCs w:val="20"/>
        </w:rPr>
        <w:t>.01.2019</w:t>
      </w:r>
      <w:r w:rsidR="00344885">
        <w:rPr>
          <w:rFonts w:ascii="Tahoma" w:hAnsi="Tahoma" w:cs="Tahoma"/>
          <w:bCs/>
          <w:iCs/>
          <w:sz w:val="20"/>
          <w:szCs w:val="20"/>
        </w:rPr>
        <w:t xml:space="preserve"> r.</w:t>
      </w:r>
      <w:r w:rsidRPr="0058425B">
        <w:rPr>
          <w:rFonts w:ascii="Tahoma" w:hAnsi="Tahoma" w:cs="Tahoma"/>
          <w:bCs/>
          <w:iCs/>
          <w:sz w:val="20"/>
          <w:szCs w:val="20"/>
        </w:rPr>
        <w:t xml:space="preserve"> pod nr </w:t>
      </w:r>
      <w:r w:rsidR="00292918" w:rsidRPr="00292918">
        <w:rPr>
          <w:rFonts w:ascii="Tahoma" w:hAnsi="Tahoma" w:cs="Tahoma"/>
          <w:b/>
          <w:bCs/>
          <w:iCs/>
          <w:sz w:val="20"/>
          <w:szCs w:val="20"/>
        </w:rPr>
        <w:t>503223-N-2019</w:t>
      </w:r>
    </w:p>
    <w:p w:rsidR="006371D3" w:rsidRPr="0058425B" w:rsidRDefault="006371D3" w:rsidP="00E75D7E">
      <w:pPr>
        <w:autoSpaceDE w:val="0"/>
        <w:autoSpaceDN w:val="0"/>
        <w:adjustRightInd w:val="0"/>
        <w:jc w:val="right"/>
        <w:rPr>
          <w:rFonts w:ascii="Tahoma" w:eastAsia="Calibri" w:hAnsi="Tahoma" w:cs="Tahoma"/>
          <w:b/>
        </w:rPr>
      </w:pPr>
      <w:bookmarkStart w:id="0" w:name="_GoBack"/>
      <w:bookmarkEnd w:id="0"/>
    </w:p>
    <w:p w:rsidR="006371D3" w:rsidRPr="0058425B" w:rsidRDefault="006371D3" w:rsidP="00E75D7E">
      <w:pPr>
        <w:jc w:val="right"/>
        <w:rPr>
          <w:rFonts w:ascii="Tahoma" w:hAnsi="Tahoma" w:cs="Tahoma"/>
          <w:b/>
        </w:rPr>
      </w:pPr>
      <w:r w:rsidRPr="0058425B">
        <w:rPr>
          <w:rFonts w:ascii="Tahoma" w:hAnsi="Tahoma" w:cs="Tahoma"/>
          <w:b/>
        </w:rPr>
        <w:t xml:space="preserve">Nr sprawy: SP ZOZ ZSM </w:t>
      </w:r>
      <w:r w:rsidRPr="003439D2">
        <w:rPr>
          <w:rFonts w:ascii="Tahoma" w:hAnsi="Tahoma" w:cs="Tahoma"/>
          <w:b/>
        </w:rPr>
        <w:t>ZP/</w:t>
      </w:r>
      <w:r w:rsidR="00DE52B8">
        <w:rPr>
          <w:rFonts w:ascii="Tahoma" w:hAnsi="Tahoma" w:cs="Tahoma"/>
          <w:b/>
        </w:rPr>
        <w:t>3</w:t>
      </w:r>
      <w:r w:rsidR="00984701">
        <w:rPr>
          <w:rFonts w:ascii="Tahoma" w:hAnsi="Tahoma" w:cs="Tahoma"/>
          <w:b/>
        </w:rPr>
        <w:t>/2019</w:t>
      </w:r>
    </w:p>
    <w:p w:rsidR="006371D3" w:rsidRPr="0058425B" w:rsidRDefault="006371D3" w:rsidP="00E75D7E">
      <w:pPr>
        <w:widowControl w:val="0"/>
        <w:tabs>
          <w:tab w:val="left" w:pos="340"/>
          <w:tab w:val="left" w:pos="720"/>
        </w:tabs>
        <w:jc w:val="right"/>
        <w:rPr>
          <w:rFonts w:ascii="Tahoma" w:hAnsi="Tahoma" w:cs="Tahoma"/>
        </w:rPr>
      </w:pPr>
    </w:p>
    <w:p w:rsidR="006371D3" w:rsidRPr="0058425B" w:rsidRDefault="006371D3" w:rsidP="00E75D7E">
      <w:pPr>
        <w:jc w:val="right"/>
        <w:rPr>
          <w:rFonts w:ascii="Tahoma" w:hAnsi="Tahoma" w:cs="Tahoma"/>
          <w:lang w:eastAsia="ar-SA"/>
        </w:rPr>
      </w:pPr>
      <w:r w:rsidRPr="0058425B">
        <w:rPr>
          <w:rFonts w:ascii="Tahoma" w:hAnsi="Tahoma" w:cs="Tahoma"/>
          <w:lang w:eastAsia="ar-SA"/>
        </w:rPr>
        <w:t xml:space="preserve">Chorzów, </w:t>
      </w:r>
      <w:r w:rsidR="00DE52B8">
        <w:rPr>
          <w:rFonts w:ascii="Tahoma" w:hAnsi="Tahoma" w:cs="Tahoma"/>
          <w:lang w:eastAsia="ar-SA"/>
        </w:rPr>
        <w:t>14</w:t>
      </w:r>
      <w:r w:rsidR="00657FBB">
        <w:rPr>
          <w:rFonts w:ascii="Tahoma" w:hAnsi="Tahoma" w:cs="Tahoma"/>
          <w:lang w:eastAsia="ar-SA"/>
        </w:rPr>
        <w:t>.</w:t>
      </w:r>
      <w:r w:rsidR="00984701">
        <w:rPr>
          <w:rFonts w:ascii="Tahoma" w:hAnsi="Tahoma" w:cs="Tahoma"/>
          <w:lang w:eastAsia="ar-SA"/>
        </w:rPr>
        <w:t>01</w:t>
      </w:r>
      <w:r w:rsidRPr="0058425B">
        <w:rPr>
          <w:rFonts w:ascii="Tahoma" w:hAnsi="Tahoma" w:cs="Tahoma"/>
          <w:lang w:eastAsia="ar-SA"/>
        </w:rPr>
        <w:t>.201</w:t>
      </w:r>
      <w:r w:rsidR="00984701">
        <w:rPr>
          <w:rFonts w:ascii="Tahoma" w:hAnsi="Tahoma" w:cs="Tahoma"/>
          <w:lang w:eastAsia="ar-SA"/>
        </w:rPr>
        <w:t>9</w:t>
      </w:r>
      <w:r w:rsidRPr="0058425B">
        <w:rPr>
          <w:rFonts w:ascii="Tahoma" w:hAnsi="Tahoma" w:cs="Tahoma"/>
          <w:lang w:eastAsia="ar-SA"/>
        </w:rPr>
        <w:t xml:space="preserve"> r.</w:t>
      </w:r>
    </w:p>
    <w:p w:rsidR="002927D0" w:rsidRPr="0058425B" w:rsidRDefault="002927D0" w:rsidP="003B0D5F">
      <w:pPr>
        <w:rPr>
          <w:rFonts w:ascii="Tahoma" w:hAnsi="Tahoma" w:cs="Tahoma"/>
        </w:rPr>
      </w:pPr>
    </w:p>
    <w:p w:rsidR="002927D0" w:rsidRPr="0058425B" w:rsidRDefault="002927D0" w:rsidP="003B0D5F">
      <w:pPr>
        <w:jc w:val="right"/>
        <w:rPr>
          <w:rFonts w:ascii="Tahoma" w:hAnsi="Tahoma" w:cs="Tahoma"/>
        </w:rPr>
      </w:pPr>
    </w:p>
    <w:p w:rsidR="006371D3" w:rsidRPr="0058425B" w:rsidRDefault="006371D3" w:rsidP="006371D3">
      <w:pPr>
        <w:overflowPunct w:val="0"/>
        <w:autoSpaceDE w:val="0"/>
        <w:autoSpaceDN w:val="0"/>
        <w:adjustRightInd w:val="0"/>
        <w:rPr>
          <w:rFonts w:ascii="Tahoma" w:hAnsi="Tahoma" w:cs="Tahoma"/>
          <w:sz w:val="18"/>
          <w:szCs w:val="18"/>
        </w:rPr>
      </w:pPr>
      <w:r w:rsidRPr="0058425B">
        <w:rPr>
          <w:rFonts w:ascii="Tahoma" w:hAnsi="Tahoma" w:cs="Tahoma"/>
          <w:b/>
          <w:bCs/>
          <w:sz w:val="18"/>
          <w:szCs w:val="18"/>
        </w:rPr>
        <w:lastRenderedPageBreak/>
        <w:t xml:space="preserve">1. ZAMAWIAJĄCY </w:t>
      </w:r>
      <w:r w:rsidRPr="0058425B">
        <w:rPr>
          <w:rFonts w:ascii="Tahoma" w:hAnsi="Tahoma" w:cs="Tahoma"/>
          <w:sz w:val="18"/>
          <w:szCs w:val="18"/>
        </w:rPr>
        <w:t xml:space="preserve">           </w:t>
      </w:r>
    </w:p>
    <w:p w:rsidR="00E75D7E" w:rsidRPr="0058425B" w:rsidRDefault="006371D3" w:rsidP="00985A6A">
      <w:pPr>
        <w:pStyle w:val="Akapitzlist"/>
        <w:widowControl w:val="0"/>
        <w:numPr>
          <w:ilvl w:val="1"/>
          <w:numId w:val="38"/>
        </w:numPr>
        <w:jc w:val="both"/>
        <w:rPr>
          <w:rFonts w:ascii="Tahoma" w:hAnsi="Tahoma" w:cs="Tahoma"/>
          <w:b/>
          <w:sz w:val="18"/>
          <w:szCs w:val="18"/>
        </w:rPr>
      </w:pPr>
      <w:r w:rsidRPr="0058425B">
        <w:rPr>
          <w:rFonts w:ascii="Tahoma" w:hAnsi="Tahoma" w:cs="Tahoma"/>
          <w:sz w:val="18"/>
          <w:szCs w:val="18"/>
        </w:rPr>
        <w:t>SAMODZIELNY PUBLICZNY ZAKŁAD OPIEKI ZDROWOTNEJ ZESPÓŁ SZPITALI MIEJSKICH W CHORZOWIE z siedzibą: 41-500 Chorzów, ul. Strzelców Bytomskich 11,</w:t>
      </w:r>
      <w:r w:rsidRPr="0058425B">
        <w:rPr>
          <w:rFonts w:ascii="Tahoma" w:hAnsi="Tahoma" w:cs="Tahoma"/>
          <w:spacing w:val="-9"/>
          <w:sz w:val="18"/>
          <w:szCs w:val="18"/>
        </w:rPr>
        <w:t xml:space="preserve"> tel. 32 34 99 268, 32 34 99</w:t>
      </w:r>
      <w:r w:rsidR="00E6456F" w:rsidRPr="0058425B">
        <w:rPr>
          <w:rFonts w:ascii="Tahoma" w:hAnsi="Tahoma" w:cs="Tahoma"/>
          <w:spacing w:val="-9"/>
          <w:sz w:val="18"/>
          <w:szCs w:val="18"/>
        </w:rPr>
        <w:t> </w:t>
      </w:r>
      <w:r w:rsidRPr="0058425B">
        <w:rPr>
          <w:rFonts w:ascii="Tahoma" w:hAnsi="Tahoma" w:cs="Tahoma"/>
          <w:spacing w:val="-9"/>
          <w:sz w:val="18"/>
          <w:szCs w:val="18"/>
        </w:rPr>
        <w:t>298</w:t>
      </w:r>
      <w:r w:rsidR="00E6456F" w:rsidRPr="0058425B">
        <w:rPr>
          <w:rFonts w:ascii="Tahoma" w:hAnsi="Tahoma" w:cs="Tahoma"/>
          <w:spacing w:val="-9"/>
          <w:sz w:val="18"/>
          <w:szCs w:val="18"/>
        </w:rPr>
        <w:t xml:space="preserve"> </w:t>
      </w:r>
      <w:r w:rsidR="00E75D7E" w:rsidRPr="0058425B">
        <w:rPr>
          <w:rFonts w:ascii="Tahoma" w:hAnsi="Tahoma" w:cs="Tahoma"/>
          <w:sz w:val="18"/>
          <w:szCs w:val="18"/>
        </w:rPr>
        <w:t>o</w:t>
      </w:r>
      <w:r w:rsidRPr="0058425B">
        <w:rPr>
          <w:rFonts w:ascii="Tahoma" w:hAnsi="Tahoma" w:cs="Tahoma"/>
          <w:sz w:val="18"/>
          <w:szCs w:val="18"/>
        </w:rPr>
        <w:t>głasza przetarg nieograniczony na</w:t>
      </w:r>
      <w:r w:rsidRPr="0058425B">
        <w:rPr>
          <w:rFonts w:ascii="Tahoma" w:hAnsi="Tahoma" w:cs="Tahoma"/>
          <w:b/>
          <w:sz w:val="18"/>
          <w:szCs w:val="18"/>
        </w:rPr>
        <w:t xml:space="preserve"> „</w:t>
      </w:r>
      <w:r w:rsidRPr="0058425B">
        <w:rPr>
          <w:rFonts w:ascii="Tahoma" w:hAnsi="Tahoma" w:cs="Tahoma"/>
          <w:b/>
          <w:bCs/>
          <w:sz w:val="18"/>
          <w:szCs w:val="18"/>
        </w:rPr>
        <w:t>Zakup i dostawę sprzętu medycznego dla Oddziału Intensywnej Terapii i Anestezjologii Samodzielnego Publicznego Zakładu Opieki Zdrowotnej Zespołu Szpitali Miejskich w Chorzowie</w:t>
      </w:r>
      <w:r w:rsidR="00984701">
        <w:rPr>
          <w:rFonts w:ascii="Tahoma" w:hAnsi="Tahoma" w:cs="Tahoma"/>
          <w:b/>
          <w:bCs/>
          <w:sz w:val="18"/>
          <w:szCs w:val="18"/>
        </w:rPr>
        <w:t xml:space="preserve"> (3)</w:t>
      </w:r>
      <w:r w:rsidRPr="0058425B">
        <w:rPr>
          <w:rFonts w:ascii="Tahoma" w:hAnsi="Tahoma" w:cs="Tahoma"/>
          <w:b/>
          <w:sz w:val="18"/>
          <w:szCs w:val="18"/>
        </w:rPr>
        <w:t>”</w:t>
      </w:r>
      <w:r w:rsidRPr="0058425B">
        <w:rPr>
          <w:rFonts w:ascii="Tahoma" w:hAnsi="Tahoma" w:cs="Tahoma"/>
          <w:spacing w:val="-7"/>
          <w:sz w:val="18"/>
          <w:szCs w:val="18"/>
        </w:rPr>
        <w:t xml:space="preserve"> </w:t>
      </w:r>
      <w:r w:rsidRPr="0058425B">
        <w:rPr>
          <w:rFonts w:ascii="Tahoma" w:hAnsi="Tahoma" w:cs="Tahoma"/>
          <w:b/>
          <w:bCs/>
          <w:sz w:val="18"/>
          <w:szCs w:val="18"/>
        </w:rPr>
        <w:t>SP ZOZ ZSM ZP/</w:t>
      </w:r>
      <w:r w:rsidR="00DE52B8">
        <w:rPr>
          <w:rFonts w:ascii="Tahoma" w:hAnsi="Tahoma" w:cs="Tahoma"/>
          <w:b/>
          <w:bCs/>
          <w:sz w:val="18"/>
          <w:szCs w:val="18"/>
        </w:rPr>
        <w:t>3</w:t>
      </w:r>
      <w:r w:rsidR="00984701">
        <w:rPr>
          <w:rFonts w:ascii="Tahoma" w:hAnsi="Tahoma" w:cs="Tahoma"/>
          <w:b/>
          <w:bCs/>
          <w:sz w:val="18"/>
          <w:szCs w:val="18"/>
        </w:rPr>
        <w:t>/2019</w:t>
      </w:r>
    </w:p>
    <w:p w:rsidR="006371D3" w:rsidRPr="0058425B" w:rsidRDefault="006371D3" w:rsidP="00E75D7E">
      <w:pPr>
        <w:pStyle w:val="Akapitzlist"/>
        <w:widowControl w:val="0"/>
        <w:jc w:val="both"/>
        <w:rPr>
          <w:rFonts w:ascii="Tahoma" w:hAnsi="Tahoma" w:cs="Tahoma"/>
          <w:b/>
          <w:sz w:val="18"/>
          <w:szCs w:val="18"/>
        </w:rPr>
      </w:pPr>
      <w:r w:rsidRPr="0058425B">
        <w:rPr>
          <w:rFonts w:ascii="Tahoma" w:hAnsi="Tahoma" w:cs="Tahoma"/>
          <w:spacing w:val="-7"/>
          <w:sz w:val="18"/>
          <w:szCs w:val="18"/>
        </w:rPr>
        <w:t>Godziny</w:t>
      </w:r>
      <w:r w:rsidR="000F72BE">
        <w:rPr>
          <w:rFonts w:ascii="Tahoma" w:hAnsi="Tahoma" w:cs="Tahoma"/>
          <w:spacing w:val="-7"/>
          <w:sz w:val="18"/>
          <w:szCs w:val="18"/>
        </w:rPr>
        <w:t xml:space="preserve"> pracy Działu Zamówień </w:t>
      </w:r>
      <w:proofErr w:type="spellStart"/>
      <w:r w:rsidR="000F72BE">
        <w:rPr>
          <w:rFonts w:ascii="Tahoma" w:hAnsi="Tahoma" w:cs="Tahoma"/>
          <w:spacing w:val="-7"/>
          <w:sz w:val="18"/>
          <w:szCs w:val="18"/>
        </w:rPr>
        <w:t>Publiczn</w:t>
      </w:r>
      <w:r w:rsidRPr="0058425B">
        <w:rPr>
          <w:rFonts w:ascii="Tahoma" w:hAnsi="Tahoma" w:cs="Tahoma"/>
          <w:spacing w:val="-7"/>
          <w:sz w:val="18"/>
          <w:szCs w:val="18"/>
        </w:rPr>
        <w:t>ch</w:t>
      </w:r>
      <w:proofErr w:type="spellEnd"/>
      <w:r w:rsidRPr="0058425B">
        <w:rPr>
          <w:rFonts w:ascii="Tahoma" w:hAnsi="Tahoma" w:cs="Tahoma"/>
          <w:spacing w:val="-7"/>
          <w:sz w:val="18"/>
          <w:szCs w:val="18"/>
        </w:rPr>
        <w:t>: 7</w:t>
      </w:r>
      <w:r w:rsidRPr="0058425B">
        <w:rPr>
          <w:rFonts w:ascii="Tahoma" w:hAnsi="Tahoma" w:cs="Tahoma"/>
          <w:spacing w:val="-7"/>
          <w:sz w:val="18"/>
          <w:szCs w:val="18"/>
          <w:vertAlign w:val="superscript"/>
        </w:rPr>
        <w:t xml:space="preserve">25 </w:t>
      </w:r>
      <w:r w:rsidRPr="0058425B">
        <w:rPr>
          <w:rFonts w:ascii="Tahoma" w:hAnsi="Tahoma" w:cs="Tahoma"/>
          <w:spacing w:val="-7"/>
          <w:sz w:val="18"/>
          <w:szCs w:val="18"/>
        </w:rPr>
        <w:t>– 15</w:t>
      </w:r>
      <w:r w:rsidRPr="0058425B">
        <w:rPr>
          <w:rFonts w:ascii="Tahoma" w:hAnsi="Tahoma" w:cs="Tahoma"/>
          <w:spacing w:val="-7"/>
          <w:sz w:val="18"/>
          <w:szCs w:val="18"/>
          <w:vertAlign w:val="superscript"/>
        </w:rPr>
        <w:t xml:space="preserve">00, </w:t>
      </w:r>
      <w:hyperlink r:id="rId9" w:history="1">
        <w:r w:rsidRPr="0058425B">
          <w:rPr>
            <w:rFonts w:ascii="Tahoma" w:hAnsi="Tahoma" w:cs="Tahoma"/>
            <w:color w:val="0000FF"/>
            <w:spacing w:val="-7"/>
            <w:sz w:val="18"/>
            <w:szCs w:val="18"/>
            <w:u w:val="single"/>
          </w:rPr>
          <w:t>www.zsm.com.pl</w:t>
        </w:r>
      </w:hyperlink>
      <w:r w:rsidRPr="0058425B">
        <w:rPr>
          <w:rFonts w:ascii="Tahoma" w:hAnsi="Tahoma" w:cs="Tahoma"/>
          <w:spacing w:val="-7"/>
          <w:sz w:val="18"/>
          <w:szCs w:val="18"/>
        </w:rPr>
        <w:t xml:space="preserve">, e-mail: </w:t>
      </w:r>
      <w:hyperlink r:id="rId10" w:history="1">
        <w:r w:rsidRPr="0058425B">
          <w:rPr>
            <w:rFonts w:ascii="Tahoma" w:hAnsi="Tahoma" w:cs="Tahoma"/>
            <w:color w:val="0000FF"/>
            <w:spacing w:val="-7"/>
            <w:sz w:val="18"/>
            <w:szCs w:val="18"/>
            <w:u w:val="single"/>
          </w:rPr>
          <w:t>mgajowska@zsm.com.pl</w:t>
        </w:r>
      </w:hyperlink>
      <w:r w:rsidRPr="0058425B">
        <w:rPr>
          <w:rFonts w:ascii="Tahoma" w:hAnsi="Tahoma" w:cs="Tahoma"/>
          <w:spacing w:val="-7"/>
          <w:sz w:val="18"/>
          <w:szCs w:val="18"/>
        </w:rPr>
        <w:t xml:space="preserve">, </w:t>
      </w:r>
      <w:hyperlink r:id="rId11" w:history="1">
        <w:r w:rsidRPr="0058425B">
          <w:rPr>
            <w:rFonts w:ascii="Tahoma" w:hAnsi="Tahoma" w:cs="Tahoma"/>
            <w:color w:val="0000FF"/>
            <w:spacing w:val="-7"/>
            <w:sz w:val="18"/>
            <w:szCs w:val="18"/>
            <w:u w:val="single"/>
          </w:rPr>
          <w:t>zp@zsm.com.pl</w:t>
        </w:r>
      </w:hyperlink>
    </w:p>
    <w:p w:rsidR="00E75D7E" w:rsidRPr="0058425B" w:rsidRDefault="00E75D7E" w:rsidP="00985A6A">
      <w:pPr>
        <w:pStyle w:val="Akapitzlist"/>
        <w:numPr>
          <w:ilvl w:val="0"/>
          <w:numId w:val="37"/>
        </w:numPr>
        <w:spacing w:before="120" w:after="120" w:line="240" w:lineRule="auto"/>
        <w:ind w:hanging="720"/>
        <w:jc w:val="both"/>
        <w:rPr>
          <w:rFonts w:ascii="Tahoma" w:hAnsi="Tahoma" w:cs="Tahoma"/>
          <w:sz w:val="18"/>
          <w:szCs w:val="18"/>
        </w:rPr>
      </w:pPr>
      <w:r w:rsidRPr="0058425B">
        <w:rPr>
          <w:rFonts w:ascii="Tahoma" w:hAnsi="Tahoma" w:cs="Tahoma"/>
          <w:sz w:val="18"/>
          <w:szCs w:val="18"/>
        </w:rPr>
        <w:t xml:space="preserve">W postępowaniu o udzielenie zamówienia  komunikacja między Zamawiającym a Wykonawcami odbywa się przy użyciu </w:t>
      </w:r>
      <w:proofErr w:type="spellStart"/>
      <w:r w:rsidRPr="0058425B">
        <w:rPr>
          <w:rFonts w:ascii="Tahoma" w:hAnsi="Tahoma" w:cs="Tahoma"/>
          <w:sz w:val="18"/>
          <w:szCs w:val="18"/>
        </w:rPr>
        <w:t>miniPortalu</w:t>
      </w:r>
      <w:proofErr w:type="spellEnd"/>
      <w:r w:rsidRPr="0058425B">
        <w:rPr>
          <w:rFonts w:ascii="Tahoma" w:hAnsi="Tahoma" w:cs="Tahoma"/>
          <w:sz w:val="18"/>
          <w:szCs w:val="18"/>
        </w:rPr>
        <w:t xml:space="preserve"> </w:t>
      </w:r>
      <w:hyperlink r:id="rId12" w:history="1">
        <w:r w:rsidRPr="0058425B">
          <w:rPr>
            <w:rFonts w:ascii="Tahoma" w:hAnsi="Tahoma" w:cs="Tahoma"/>
            <w:sz w:val="18"/>
            <w:szCs w:val="18"/>
          </w:rPr>
          <w:t>https://miniportal.uzp.gov.pl/</w:t>
        </w:r>
      </w:hyperlink>
      <w:r w:rsidRPr="0058425B">
        <w:rPr>
          <w:rFonts w:ascii="Tahoma" w:hAnsi="Tahoma" w:cs="Tahoma"/>
          <w:sz w:val="18"/>
          <w:szCs w:val="18"/>
        </w:rPr>
        <w:t xml:space="preserve"> , </w:t>
      </w:r>
      <w:proofErr w:type="spellStart"/>
      <w:r w:rsidRPr="0058425B">
        <w:rPr>
          <w:rFonts w:ascii="Tahoma" w:hAnsi="Tahoma" w:cs="Tahoma"/>
          <w:sz w:val="18"/>
          <w:szCs w:val="18"/>
        </w:rPr>
        <w:t>ePUAPu</w:t>
      </w:r>
      <w:proofErr w:type="spellEnd"/>
      <w:r w:rsidRPr="0058425B">
        <w:rPr>
          <w:rFonts w:ascii="Tahoma" w:hAnsi="Tahoma" w:cs="Tahoma"/>
          <w:sz w:val="18"/>
          <w:szCs w:val="18"/>
        </w:rPr>
        <w:t xml:space="preserve"> </w:t>
      </w:r>
      <w:hyperlink r:id="rId13" w:history="1">
        <w:r w:rsidRPr="0058425B">
          <w:rPr>
            <w:rFonts w:ascii="Tahoma" w:hAnsi="Tahoma" w:cs="Tahoma"/>
            <w:sz w:val="18"/>
            <w:szCs w:val="18"/>
          </w:rPr>
          <w:t>https://epuap.gov.pl/wps/portal</w:t>
        </w:r>
      </w:hyperlink>
      <w:r w:rsidRPr="0058425B">
        <w:rPr>
          <w:rFonts w:ascii="Tahoma" w:hAnsi="Tahoma" w:cs="Tahoma"/>
          <w:sz w:val="18"/>
          <w:szCs w:val="18"/>
        </w:rPr>
        <w:t xml:space="preserve"> oraz poczty elektronicznej.</w:t>
      </w:r>
    </w:p>
    <w:p w:rsidR="00E75D7E" w:rsidRPr="0058425B" w:rsidRDefault="00E75D7E" w:rsidP="00985A6A">
      <w:pPr>
        <w:pStyle w:val="Akapitzlist"/>
        <w:numPr>
          <w:ilvl w:val="0"/>
          <w:numId w:val="37"/>
        </w:numPr>
        <w:spacing w:before="120" w:after="120" w:line="240" w:lineRule="auto"/>
        <w:ind w:hanging="720"/>
        <w:jc w:val="both"/>
        <w:rPr>
          <w:rFonts w:ascii="Tahoma" w:hAnsi="Tahoma" w:cs="Tahoma"/>
          <w:sz w:val="18"/>
          <w:szCs w:val="18"/>
        </w:rPr>
      </w:pPr>
      <w:r w:rsidRPr="0058425B">
        <w:rPr>
          <w:rFonts w:ascii="Tahoma" w:hAnsi="Tahoma" w:cs="Tahoma"/>
          <w:sz w:val="18"/>
          <w:szCs w:val="18"/>
        </w:rPr>
        <w:t>Zamawiający wyznacza następujące osoby do kontaktu z Wykonawcami: Pani Magdalena Gajowska tel. 32/3499 268, Pani Ba</w:t>
      </w:r>
      <w:r w:rsidR="00E6456F" w:rsidRPr="0058425B">
        <w:rPr>
          <w:rFonts w:ascii="Tahoma" w:hAnsi="Tahoma" w:cs="Tahoma"/>
          <w:sz w:val="18"/>
          <w:szCs w:val="18"/>
        </w:rPr>
        <w:t xml:space="preserve">rbara Gierałtowska tel. 32/3499 </w:t>
      </w:r>
      <w:r w:rsidRPr="0058425B">
        <w:rPr>
          <w:rFonts w:ascii="Tahoma" w:hAnsi="Tahoma" w:cs="Tahoma"/>
          <w:sz w:val="18"/>
          <w:szCs w:val="18"/>
        </w:rPr>
        <w:t>298.</w:t>
      </w:r>
    </w:p>
    <w:p w:rsidR="00E75D7E" w:rsidRPr="0058425B" w:rsidRDefault="00E75D7E" w:rsidP="00985A6A">
      <w:pPr>
        <w:pStyle w:val="Akapitzlist"/>
        <w:numPr>
          <w:ilvl w:val="0"/>
          <w:numId w:val="37"/>
        </w:numPr>
        <w:spacing w:before="120" w:after="120" w:line="240" w:lineRule="auto"/>
        <w:ind w:hanging="720"/>
        <w:jc w:val="both"/>
        <w:rPr>
          <w:rFonts w:ascii="Tahoma" w:hAnsi="Tahoma" w:cs="Tahoma"/>
          <w:sz w:val="18"/>
          <w:szCs w:val="18"/>
        </w:rPr>
      </w:pPr>
      <w:r w:rsidRPr="0058425B">
        <w:rPr>
          <w:rFonts w:ascii="Tahoma" w:hAnsi="Tahoma" w:cs="Tahoma"/>
          <w:sz w:val="18"/>
          <w:szCs w:val="18"/>
        </w:rPr>
        <w:t xml:space="preserve">Wykonawca zamierzający wziąć udział w postępowaniu o udzielenie zamówienia publicznego, musi posiadać konto na </w:t>
      </w:r>
      <w:proofErr w:type="spellStart"/>
      <w:r w:rsidRPr="0058425B">
        <w:rPr>
          <w:rFonts w:ascii="Tahoma" w:hAnsi="Tahoma" w:cs="Tahoma"/>
          <w:sz w:val="18"/>
          <w:szCs w:val="18"/>
        </w:rPr>
        <w:t>ePUAP</w:t>
      </w:r>
      <w:proofErr w:type="spellEnd"/>
      <w:r w:rsidRPr="0058425B">
        <w:rPr>
          <w:rFonts w:ascii="Tahoma" w:hAnsi="Tahoma" w:cs="Tahoma"/>
          <w:sz w:val="18"/>
          <w:szCs w:val="18"/>
        </w:rPr>
        <w:t xml:space="preserve">. Wykonawca posiadający konto na </w:t>
      </w:r>
      <w:proofErr w:type="spellStart"/>
      <w:r w:rsidRPr="0058425B">
        <w:rPr>
          <w:rFonts w:ascii="Tahoma" w:hAnsi="Tahoma" w:cs="Tahoma"/>
          <w:sz w:val="18"/>
          <w:szCs w:val="18"/>
        </w:rPr>
        <w:t>ePUAP</w:t>
      </w:r>
      <w:proofErr w:type="spellEnd"/>
      <w:r w:rsidRPr="0058425B">
        <w:rPr>
          <w:rFonts w:ascii="Tahoma" w:hAnsi="Tahoma" w:cs="Tahoma"/>
          <w:sz w:val="18"/>
          <w:szCs w:val="18"/>
        </w:rPr>
        <w:t xml:space="preserve"> ma dostęp do  </w:t>
      </w:r>
      <w:r w:rsidRPr="0058425B">
        <w:rPr>
          <w:rFonts w:ascii="Tahoma" w:hAnsi="Tahoma" w:cs="Tahoma"/>
          <w:b/>
          <w:sz w:val="18"/>
          <w:szCs w:val="18"/>
        </w:rPr>
        <w:t>formularzy: złożenia, zmiany, wycofania oferty oraz do formularza do komunikacji.</w:t>
      </w:r>
    </w:p>
    <w:p w:rsidR="00E75D7E" w:rsidRPr="0058425B" w:rsidRDefault="00E75D7E" w:rsidP="00985A6A">
      <w:pPr>
        <w:pStyle w:val="Akapitzlist"/>
        <w:numPr>
          <w:ilvl w:val="0"/>
          <w:numId w:val="37"/>
        </w:numPr>
        <w:spacing w:after="0" w:line="240" w:lineRule="auto"/>
        <w:ind w:hanging="720"/>
        <w:contextualSpacing w:val="0"/>
        <w:jc w:val="both"/>
        <w:rPr>
          <w:rFonts w:ascii="Tahoma" w:hAnsi="Tahoma" w:cs="Tahoma"/>
          <w:sz w:val="18"/>
          <w:szCs w:val="18"/>
        </w:rPr>
      </w:pPr>
      <w:r w:rsidRPr="0058425B">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58425B">
        <w:rPr>
          <w:rFonts w:ascii="Tahoma" w:hAnsi="Tahoma" w:cs="Tahoma"/>
          <w:sz w:val="18"/>
          <w:szCs w:val="18"/>
        </w:rPr>
        <w:t>miniPortalu</w:t>
      </w:r>
      <w:proofErr w:type="spellEnd"/>
      <w:r w:rsidRPr="0058425B">
        <w:rPr>
          <w:rFonts w:ascii="Tahoma" w:hAnsi="Tahoma" w:cs="Tahoma"/>
          <w:sz w:val="18"/>
          <w:szCs w:val="18"/>
        </w:rPr>
        <w:t xml:space="preserve"> oraz Regulaminie </w:t>
      </w:r>
      <w:proofErr w:type="spellStart"/>
      <w:r w:rsidRPr="0058425B">
        <w:rPr>
          <w:rFonts w:ascii="Tahoma" w:hAnsi="Tahoma" w:cs="Tahoma"/>
          <w:sz w:val="18"/>
          <w:szCs w:val="18"/>
        </w:rPr>
        <w:t>ePUAP</w:t>
      </w:r>
      <w:proofErr w:type="spellEnd"/>
      <w:r w:rsidRPr="0058425B">
        <w:rPr>
          <w:rFonts w:ascii="Tahoma" w:hAnsi="Tahoma" w:cs="Tahoma"/>
          <w:sz w:val="18"/>
          <w:szCs w:val="18"/>
        </w:rPr>
        <w:t xml:space="preserve">. </w:t>
      </w:r>
    </w:p>
    <w:p w:rsidR="00E75D7E" w:rsidRPr="0058425B" w:rsidRDefault="00E75D7E" w:rsidP="004B01E8">
      <w:pPr>
        <w:pStyle w:val="Akapitzlist"/>
        <w:numPr>
          <w:ilvl w:val="0"/>
          <w:numId w:val="37"/>
        </w:numPr>
        <w:spacing w:after="0" w:line="240" w:lineRule="auto"/>
        <w:ind w:hanging="720"/>
        <w:jc w:val="both"/>
        <w:rPr>
          <w:rFonts w:ascii="Tahoma" w:hAnsi="Tahoma" w:cs="Tahoma"/>
          <w:sz w:val="18"/>
          <w:szCs w:val="18"/>
        </w:rPr>
      </w:pPr>
      <w:r w:rsidRPr="0058425B">
        <w:rPr>
          <w:rFonts w:ascii="Tahoma" w:hAnsi="Tahoma" w:cs="Tahoma"/>
          <w:sz w:val="18"/>
          <w:szCs w:val="18"/>
        </w:rPr>
        <w:t>Maksymalny rozmiar plików przesyłanych za pośrednictwem dedykowanych formularzy do: złożeni</w:t>
      </w:r>
      <w:r w:rsidR="00F808C5">
        <w:rPr>
          <w:rFonts w:ascii="Tahoma" w:hAnsi="Tahoma" w:cs="Tahoma"/>
          <w:sz w:val="18"/>
          <w:szCs w:val="18"/>
        </w:rPr>
        <w:t xml:space="preserve">a, zmiany, wycofania oferty </w:t>
      </w:r>
      <w:r w:rsidRPr="0058425B">
        <w:rPr>
          <w:rFonts w:ascii="Tahoma" w:hAnsi="Tahoma" w:cs="Tahoma"/>
          <w:sz w:val="18"/>
          <w:szCs w:val="18"/>
        </w:rPr>
        <w:t>or</w:t>
      </w:r>
      <w:r w:rsidR="002F064A" w:rsidRPr="0058425B">
        <w:rPr>
          <w:rFonts w:ascii="Tahoma" w:hAnsi="Tahoma" w:cs="Tahoma"/>
          <w:sz w:val="18"/>
          <w:szCs w:val="18"/>
        </w:rPr>
        <w:t>az do komunikacji wynosi 150 MB / zalecana 50 MB/.</w:t>
      </w:r>
    </w:p>
    <w:p w:rsidR="00E75D7E" w:rsidRPr="0058425B" w:rsidRDefault="00E75D7E" w:rsidP="00985A6A">
      <w:pPr>
        <w:pStyle w:val="Akapitzlist"/>
        <w:numPr>
          <w:ilvl w:val="0"/>
          <w:numId w:val="37"/>
        </w:numPr>
        <w:spacing w:before="120" w:after="120" w:line="240" w:lineRule="auto"/>
        <w:ind w:hanging="720"/>
        <w:jc w:val="both"/>
        <w:rPr>
          <w:rFonts w:ascii="Tahoma" w:hAnsi="Tahoma" w:cs="Tahoma"/>
          <w:sz w:val="18"/>
          <w:szCs w:val="18"/>
        </w:rPr>
      </w:pPr>
      <w:r w:rsidRPr="0058425B">
        <w:rPr>
          <w:rFonts w:ascii="Tahoma" w:hAnsi="Tahoma" w:cs="Tahoma"/>
          <w:sz w:val="18"/>
          <w:szCs w:val="18"/>
        </w:rPr>
        <w:t xml:space="preserve">Za datę przekazania oferty, zawiadomień,  dokumentów elektronicznych, oświadczeń lub elektronicznych kopii dokumentów lub oświadczeń oraz innych informacji przyjmuje się datę ich przekazania na </w:t>
      </w:r>
      <w:proofErr w:type="spellStart"/>
      <w:r w:rsidRPr="0058425B">
        <w:rPr>
          <w:rFonts w:ascii="Tahoma" w:hAnsi="Tahoma" w:cs="Tahoma"/>
          <w:sz w:val="18"/>
          <w:szCs w:val="18"/>
        </w:rPr>
        <w:t>ePUAP</w:t>
      </w:r>
      <w:proofErr w:type="spellEnd"/>
      <w:r w:rsidRPr="0058425B">
        <w:rPr>
          <w:rFonts w:ascii="Tahoma" w:hAnsi="Tahoma" w:cs="Tahoma"/>
          <w:sz w:val="18"/>
          <w:szCs w:val="18"/>
        </w:rPr>
        <w:t>.</w:t>
      </w:r>
    </w:p>
    <w:p w:rsidR="00E75D7E" w:rsidRPr="0058425B" w:rsidRDefault="00E75D7E" w:rsidP="00985A6A">
      <w:pPr>
        <w:pStyle w:val="Akapitzlist"/>
        <w:numPr>
          <w:ilvl w:val="0"/>
          <w:numId w:val="37"/>
        </w:numPr>
        <w:spacing w:after="0" w:line="240" w:lineRule="auto"/>
        <w:ind w:hanging="720"/>
        <w:contextualSpacing w:val="0"/>
        <w:jc w:val="both"/>
        <w:rPr>
          <w:rFonts w:ascii="Tahoma" w:hAnsi="Tahoma" w:cs="Tahoma"/>
          <w:sz w:val="18"/>
          <w:szCs w:val="18"/>
        </w:rPr>
      </w:pPr>
      <w:r w:rsidRPr="0058425B">
        <w:rPr>
          <w:rFonts w:ascii="Tahoma" w:hAnsi="Tahoma" w:cs="Tahoma"/>
          <w:sz w:val="18"/>
          <w:szCs w:val="18"/>
        </w:rPr>
        <w:t xml:space="preserve">Identyfikator postępowania i klucz publiczny dla danego postępowania o udzielenie zamówienia dostępne są na Liście wszystkich postępowań na </w:t>
      </w:r>
      <w:proofErr w:type="spellStart"/>
      <w:r w:rsidRPr="0058425B">
        <w:rPr>
          <w:rFonts w:ascii="Tahoma" w:hAnsi="Tahoma" w:cs="Tahoma"/>
          <w:sz w:val="18"/>
          <w:szCs w:val="18"/>
        </w:rPr>
        <w:t>miniPortalu</w:t>
      </w:r>
      <w:proofErr w:type="spellEnd"/>
      <w:r w:rsidRPr="0058425B">
        <w:rPr>
          <w:rFonts w:ascii="Tahoma" w:hAnsi="Tahoma" w:cs="Tahoma"/>
          <w:sz w:val="18"/>
          <w:szCs w:val="18"/>
        </w:rPr>
        <w:t xml:space="preserve"> oraz stanowi załącznik do niniejszej SIWZ. </w:t>
      </w:r>
    </w:p>
    <w:p w:rsidR="006371D3" w:rsidRPr="001D4155" w:rsidRDefault="006371D3" w:rsidP="00985A6A">
      <w:pPr>
        <w:pStyle w:val="Akapitzlist"/>
        <w:numPr>
          <w:ilvl w:val="0"/>
          <w:numId w:val="37"/>
        </w:numPr>
        <w:spacing w:after="0" w:line="240" w:lineRule="auto"/>
        <w:ind w:hanging="720"/>
        <w:contextualSpacing w:val="0"/>
        <w:jc w:val="both"/>
        <w:rPr>
          <w:rFonts w:ascii="Tahoma" w:hAnsi="Tahoma" w:cs="Tahoma"/>
          <w:sz w:val="18"/>
          <w:szCs w:val="18"/>
        </w:rPr>
      </w:pPr>
      <w:r w:rsidRPr="0058425B">
        <w:rPr>
          <w:rFonts w:ascii="Tahoma" w:hAnsi="Tahoma" w:cs="Tahoma"/>
          <w:sz w:val="18"/>
          <w:szCs w:val="18"/>
        </w:rPr>
        <w:t xml:space="preserve">Obowiązek informacyjny wynikający z art. 13 RODO w przypadku zbierania danych osobowych </w:t>
      </w:r>
      <w:r w:rsidRPr="0058425B">
        <w:rPr>
          <w:rFonts w:ascii="Tahoma" w:hAnsi="Tahoma" w:cs="Tahoma"/>
          <w:sz w:val="18"/>
          <w:szCs w:val="18"/>
          <w:u w:val="single"/>
        </w:rPr>
        <w:t>bezpośrednio</w:t>
      </w:r>
      <w:r w:rsidRPr="0058425B">
        <w:rPr>
          <w:rFonts w:ascii="Tahoma" w:hAnsi="Tahoma" w:cs="Tahoma"/>
          <w:sz w:val="18"/>
          <w:szCs w:val="18"/>
        </w:rPr>
        <w:t xml:space="preserve"> od osoby fizycznej, </w:t>
      </w:r>
      <w:r w:rsidRPr="001D4155">
        <w:rPr>
          <w:rFonts w:ascii="Tahoma" w:hAnsi="Tahoma" w:cs="Tahoma"/>
          <w:sz w:val="18"/>
          <w:szCs w:val="18"/>
        </w:rPr>
        <w:t xml:space="preserve">której dane dotyczą, w celu związanym z postępowaniem o udzielenie zamówienia publicznego </w:t>
      </w:r>
      <w:r w:rsidRPr="001D4155">
        <w:rPr>
          <w:rFonts w:ascii="Tahoma" w:hAnsi="Tahoma" w:cs="Tahoma"/>
          <w:b/>
          <w:sz w:val="18"/>
          <w:szCs w:val="18"/>
        </w:rPr>
        <w:t>– Klauzula informacyjna dotycząca Zamawiającego została zamieszczona na ostatniej stronie SIWZ (</w:t>
      </w:r>
      <w:r w:rsidR="00EF6B79">
        <w:rPr>
          <w:rFonts w:ascii="Tahoma" w:hAnsi="Tahoma" w:cs="Tahoma"/>
          <w:b/>
          <w:sz w:val="18"/>
          <w:szCs w:val="18"/>
        </w:rPr>
        <w:t>załącznik nr 8</w:t>
      </w:r>
      <w:r w:rsidRPr="001D4155">
        <w:rPr>
          <w:rFonts w:ascii="Tahoma" w:hAnsi="Tahoma" w:cs="Tahoma"/>
          <w:b/>
          <w:sz w:val="18"/>
          <w:szCs w:val="18"/>
        </w:rPr>
        <w:t xml:space="preserve">). Natomiast, klauzula informacyjna dotycząca Wykonawcy ujęta jest w </w:t>
      </w:r>
      <w:r w:rsidR="001D4155" w:rsidRPr="001D4155">
        <w:rPr>
          <w:rFonts w:ascii="Tahoma" w:hAnsi="Tahoma" w:cs="Tahoma"/>
          <w:b/>
          <w:sz w:val="18"/>
          <w:szCs w:val="18"/>
        </w:rPr>
        <w:t>pkt. 1</w:t>
      </w:r>
      <w:r w:rsidR="00E94791">
        <w:rPr>
          <w:rFonts w:ascii="Tahoma" w:hAnsi="Tahoma" w:cs="Tahoma"/>
          <w:b/>
          <w:sz w:val="18"/>
          <w:szCs w:val="18"/>
        </w:rPr>
        <w:t>6</w:t>
      </w:r>
      <w:r w:rsidRPr="001D4155">
        <w:rPr>
          <w:rFonts w:ascii="Tahoma" w:hAnsi="Tahoma" w:cs="Tahoma"/>
          <w:b/>
          <w:sz w:val="18"/>
          <w:szCs w:val="18"/>
        </w:rPr>
        <w:t xml:space="preserve"> załącznika nr 1 do SIWZ – „Formularz ofertowy”. </w:t>
      </w:r>
    </w:p>
    <w:p w:rsidR="006371D3" w:rsidRPr="0058425B" w:rsidRDefault="006371D3" w:rsidP="00E75D7E">
      <w:pPr>
        <w:ind w:left="720"/>
        <w:jc w:val="both"/>
        <w:rPr>
          <w:rFonts w:ascii="Tahoma" w:hAnsi="Tahoma" w:cs="Tahoma"/>
          <w:sz w:val="18"/>
          <w:szCs w:val="18"/>
        </w:rPr>
      </w:pPr>
      <w:r w:rsidRPr="001D4155">
        <w:rPr>
          <w:rFonts w:ascii="Tahoma" w:hAnsi="Tahoma" w:cs="Tahoma"/>
          <w:b/>
          <w:sz w:val="18"/>
          <w:szCs w:val="18"/>
          <w:u w:val="single"/>
        </w:rPr>
        <w:t xml:space="preserve">RODO </w:t>
      </w:r>
      <w:r w:rsidRPr="001D4155">
        <w:rPr>
          <w:rFonts w:ascii="Tahoma" w:hAnsi="Tahoma" w:cs="Tahoma"/>
          <w:sz w:val="18"/>
          <w:szCs w:val="18"/>
        </w:rPr>
        <w:t>- Rozporządzenie Parlamentu</w:t>
      </w:r>
      <w:r w:rsidRPr="0058425B">
        <w:rPr>
          <w:rFonts w:ascii="Tahoma" w:hAnsi="Tahoma" w:cs="Tahoma"/>
          <w:sz w:val="18"/>
          <w:szCs w:val="18"/>
        </w:rPr>
        <w:t xml:space="preserve">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0F72BE" w:rsidRPr="0089250D">
        <w:rPr>
          <w:rFonts w:ascii="Arial" w:hAnsi="Arial" w:cs="Arial"/>
          <w:sz w:val="18"/>
          <w:szCs w:val="18"/>
        </w:rPr>
        <w:t>Wykonawca zobowiązany jest zapoznać wszystkich pracowników z klauzulą dot. powierzenia danych osobowych, a których dane zostaną przekazane Zamawiającemu w trakcie i po rozstrzygnięciu postępowania.</w:t>
      </w:r>
    </w:p>
    <w:p w:rsidR="00E75D7E" w:rsidRPr="0058425B" w:rsidRDefault="00E75D7E" w:rsidP="00985A6A">
      <w:pPr>
        <w:numPr>
          <w:ilvl w:val="0"/>
          <w:numId w:val="37"/>
        </w:numPr>
        <w:ind w:left="709" w:right="-57" w:hanging="709"/>
        <w:jc w:val="both"/>
        <w:rPr>
          <w:rFonts w:ascii="Tahoma" w:hAnsi="Tahoma" w:cs="Tahoma"/>
          <w:b/>
          <w:sz w:val="18"/>
          <w:szCs w:val="18"/>
        </w:rPr>
      </w:pPr>
      <w:r w:rsidRPr="0058425B">
        <w:rPr>
          <w:rFonts w:ascii="Tahoma" w:hAnsi="Tahoma" w:cs="Tahoma"/>
          <w:b/>
          <w:sz w:val="18"/>
          <w:szCs w:val="18"/>
        </w:rPr>
        <w:t>Tryb udzielenia zamówienia, procedura:</w:t>
      </w:r>
    </w:p>
    <w:p w:rsidR="00E75D7E" w:rsidRPr="0058425B" w:rsidRDefault="00E75D7E" w:rsidP="00985A6A">
      <w:pPr>
        <w:pStyle w:val="Akapitzlist"/>
        <w:numPr>
          <w:ilvl w:val="0"/>
          <w:numId w:val="39"/>
        </w:numPr>
        <w:spacing w:after="0" w:line="240" w:lineRule="auto"/>
        <w:ind w:left="993" w:right="-57" w:hanging="284"/>
        <w:jc w:val="both"/>
        <w:rPr>
          <w:rFonts w:ascii="Tahoma" w:hAnsi="Tahoma" w:cs="Tahoma"/>
          <w:sz w:val="18"/>
          <w:szCs w:val="18"/>
        </w:rPr>
      </w:pPr>
      <w:r w:rsidRPr="0058425B">
        <w:rPr>
          <w:rFonts w:ascii="Tahoma" w:hAnsi="Tahoma" w:cs="Tahoma"/>
          <w:sz w:val="18"/>
          <w:szCs w:val="18"/>
        </w:rPr>
        <w:t>Postępowanie o udzielenie zamówienia publicznego prowadzone jest w trybie przetargu nieograniczonego zgodnie z przepisami ustawy z dnia 29 stycznia 2004 roku – „Prawo zamówień publicznych” (</w:t>
      </w:r>
      <w:r w:rsidR="00E6456F" w:rsidRPr="0058425B">
        <w:rPr>
          <w:rFonts w:ascii="Tahoma" w:hAnsi="Tahoma" w:cs="Tahoma"/>
          <w:sz w:val="18"/>
          <w:szCs w:val="18"/>
        </w:rPr>
        <w:t xml:space="preserve">TJ </w:t>
      </w:r>
      <w:r w:rsidRPr="0058425B">
        <w:rPr>
          <w:rFonts w:ascii="Tahoma" w:hAnsi="Tahoma" w:cs="Tahoma"/>
          <w:sz w:val="18"/>
          <w:szCs w:val="18"/>
        </w:rPr>
        <w:t>Dz. U. 2018</w:t>
      </w:r>
      <w:r w:rsidR="00E6456F" w:rsidRPr="0058425B">
        <w:rPr>
          <w:rFonts w:ascii="Tahoma" w:hAnsi="Tahoma" w:cs="Tahoma"/>
          <w:sz w:val="18"/>
          <w:szCs w:val="18"/>
        </w:rPr>
        <w:t xml:space="preserve"> poz. 1986, </w:t>
      </w:r>
      <w:r w:rsidRPr="0058425B">
        <w:rPr>
          <w:rFonts w:ascii="Tahoma" w:hAnsi="Tahoma" w:cs="Tahoma"/>
          <w:sz w:val="18"/>
          <w:szCs w:val="18"/>
        </w:rPr>
        <w:t>dalej w treści UPZP).</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hAnsi="Tahoma" w:cs="Tahoma"/>
          <w:sz w:val="18"/>
          <w:szCs w:val="18"/>
        </w:rPr>
        <w:t>Przepisy powiązane: Rozporządzenie Ministra Rozwoju z dnia 26 lipca 2016 r. w sprawie rodzajów</w:t>
      </w:r>
      <w:r w:rsidR="00535A21">
        <w:rPr>
          <w:rFonts w:ascii="Tahoma" w:hAnsi="Tahoma" w:cs="Tahoma"/>
          <w:sz w:val="18"/>
          <w:szCs w:val="18"/>
        </w:rPr>
        <w:t xml:space="preserve"> dokumentów, jakich może żądać Z</w:t>
      </w:r>
      <w:r w:rsidRPr="0058425B">
        <w:rPr>
          <w:rFonts w:ascii="Tahoma" w:hAnsi="Tahoma" w:cs="Tahoma"/>
          <w:sz w:val="18"/>
          <w:szCs w:val="18"/>
        </w:rPr>
        <w:t>amawiający od wykonawcy w postępowaniu o udzielenie zamówienia (Dz. U. z dnia 27 lipca 2016r. Poz. 1126); Rozporządzenie Ministra Przedsiębiorczości i Technologii z dnia 16 października 2018 r. zmieniające rozporządzenie w sprawie rodzajów</w:t>
      </w:r>
      <w:r w:rsidR="00535A21">
        <w:rPr>
          <w:rFonts w:ascii="Tahoma" w:hAnsi="Tahoma" w:cs="Tahoma"/>
          <w:sz w:val="18"/>
          <w:szCs w:val="18"/>
        </w:rPr>
        <w:t xml:space="preserve"> dokumentów, jakich może żądać Z</w:t>
      </w:r>
      <w:r w:rsidRPr="0058425B">
        <w:rPr>
          <w:rFonts w:ascii="Tahoma" w:hAnsi="Tahoma" w:cs="Tahoma"/>
          <w:sz w:val="18"/>
          <w:szCs w:val="18"/>
        </w:rPr>
        <w:t>amawiający od wykonawcy w postępowaniu o udzielenie zamówienia</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hAnsi="Tahoma" w:cs="Tahoma"/>
          <w:sz w:val="18"/>
          <w:szCs w:val="18"/>
        </w:rPr>
        <w:t xml:space="preserve">Zamawiający nie przewiduje możliwości udzielenia zamówienia na podstawie art. 67 ust. 1 pkt. 7 UPZP. </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eastAsia="Times New Roman" w:hAnsi="Tahoma" w:cs="Tahoma"/>
          <w:sz w:val="18"/>
          <w:szCs w:val="18"/>
          <w:lang w:eastAsia="pl-PL"/>
        </w:rPr>
        <w:t xml:space="preserve">Zamawiający dopuszcza składanie ofert częściowych na dowolnie wybrany pakiet (maksymalnie na wszystkie pakiety </w:t>
      </w:r>
      <w:r w:rsidRPr="001D4155">
        <w:rPr>
          <w:rFonts w:ascii="Tahoma" w:eastAsia="Times New Roman" w:hAnsi="Tahoma" w:cs="Tahoma"/>
          <w:sz w:val="18"/>
          <w:szCs w:val="18"/>
          <w:lang w:eastAsia="pl-PL"/>
        </w:rPr>
        <w:t xml:space="preserve">tj. na </w:t>
      </w:r>
      <w:r w:rsidR="00742CD1">
        <w:rPr>
          <w:rFonts w:ascii="Tahoma" w:eastAsia="Times New Roman" w:hAnsi="Tahoma" w:cs="Tahoma"/>
          <w:sz w:val="18"/>
          <w:szCs w:val="18"/>
          <w:lang w:eastAsia="pl-PL"/>
        </w:rPr>
        <w:t>2</w:t>
      </w:r>
      <w:r w:rsidRPr="001D4155">
        <w:rPr>
          <w:rFonts w:ascii="Tahoma" w:eastAsia="Times New Roman" w:hAnsi="Tahoma" w:cs="Tahoma"/>
          <w:sz w:val="18"/>
          <w:szCs w:val="18"/>
          <w:lang w:eastAsia="pl-PL"/>
        </w:rPr>
        <w:t xml:space="preserve"> części), lecz nie dopuszcza</w:t>
      </w:r>
      <w:r w:rsidRPr="0058425B">
        <w:rPr>
          <w:rFonts w:ascii="Tahoma" w:eastAsia="Times New Roman" w:hAnsi="Tahoma" w:cs="Tahoma"/>
          <w:sz w:val="18"/>
          <w:szCs w:val="18"/>
          <w:lang w:eastAsia="pl-PL"/>
        </w:rPr>
        <w:t xml:space="preserve"> składania ofert na wybrane pozycje w pakiecie. </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hAnsi="Tahoma" w:cs="Tahoma"/>
          <w:sz w:val="18"/>
          <w:szCs w:val="18"/>
        </w:rPr>
        <w:t>Zamawiający nie dopuszcza składania ofert wariantowych. Zamawiający nie przewiduje zawarcia umowy ramowej, aukcji elektronicznej oraz zwrotu kosztów udziału w postępowaniu i </w:t>
      </w:r>
      <w:r w:rsidRPr="0058425B">
        <w:rPr>
          <w:rFonts w:ascii="Tahoma" w:hAnsi="Tahoma" w:cs="Tahoma"/>
          <w:color w:val="000000"/>
          <w:sz w:val="18"/>
          <w:szCs w:val="18"/>
        </w:rPr>
        <w:t>udzielania zaliczek na poczet wykonania zamówienia</w:t>
      </w:r>
      <w:r w:rsidRPr="0058425B">
        <w:rPr>
          <w:rFonts w:ascii="Tahoma" w:hAnsi="Tahoma" w:cs="Tahoma"/>
          <w:sz w:val="18"/>
          <w:szCs w:val="18"/>
        </w:rPr>
        <w:t>.</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hAnsi="Tahoma" w:cs="Tahoma"/>
          <w:sz w:val="18"/>
          <w:szCs w:val="18"/>
        </w:rPr>
        <w:t xml:space="preserve">Zamawiający wymaga wniesienia wadium. Szczegółowe informacje dotyczące wadium określone zostały w </w:t>
      </w:r>
    </w:p>
    <w:p w:rsidR="00E75D7E" w:rsidRPr="0058425B" w:rsidRDefault="00E75D7E" w:rsidP="00372AF8">
      <w:pPr>
        <w:pStyle w:val="Akapitzlist"/>
        <w:spacing w:after="0" w:line="240" w:lineRule="auto"/>
        <w:ind w:left="993"/>
        <w:jc w:val="both"/>
        <w:rPr>
          <w:rFonts w:ascii="Tahoma" w:hAnsi="Tahoma" w:cs="Tahoma"/>
          <w:sz w:val="18"/>
          <w:szCs w:val="18"/>
        </w:rPr>
      </w:pPr>
      <w:r w:rsidRPr="0058425B">
        <w:rPr>
          <w:rFonts w:ascii="Tahoma" w:hAnsi="Tahoma" w:cs="Tahoma"/>
          <w:sz w:val="18"/>
          <w:szCs w:val="18"/>
        </w:rPr>
        <w:t>pkt. 7 niniejszej SIWZ.</w:t>
      </w:r>
    </w:p>
    <w:p w:rsidR="00E75D7E" w:rsidRPr="0058425B" w:rsidRDefault="00535A21" w:rsidP="00985A6A">
      <w:pPr>
        <w:pStyle w:val="Akapitzlist"/>
        <w:numPr>
          <w:ilvl w:val="0"/>
          <w:numId w:val="39"/>
        </w:numPr>
        <w:spacing w:after="0" w:line="240" w:lineRule="auto"/>
        <w:ind w:left="993" w:hanging="284"/>
        <w:jc w:val="both"/>
        <w:rPr>
          <w:rFonts w:ascii="Tahoma" w:hAnsi="Tahoma" w:cs="Tahoma"/>
          <w:sz w:val="18"/>
          <w:szCs w:val="18"/>
        </w:rPr>
      </w:pPr>
      <w:r>
        <w:rPr>
          <w:rFonts w:ascii="Tahoma" w:hAnsi="Tahoma" w:cs="Tahoma"/>
          <w:sz w:val="18"/>
          <w:szCs w:val="18"/>
        </w:rPr>
        <w:t>W przedmiotowym zamówieniu Z</w:t>
      </w:r>
      <w:r w:rsidR="00E75D7E" w:rsidRPr="0058425B">
        <w:rPr>
          <w:rFonts w:ascii="Tahoma" w:hAnsi="Tahoma" w:cs="Tahoma"/>
          <w:sz w:val="18"/>
          <w:szCs w:val="18"/>
        </w:rPr>
        <w:t>amawiający nie zamierza ustanowić dynamicznego systemu zakupów.</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hAnsi="Tahoma" w:cs="Tahoma"/>
          <w:sz w:val="18"/>
          <w:szCs w:val="18"/>
        </w:rPr>
        <w:t>Zamawiający nie wymaga wniesienia zabezpieczenia należytego wykonania umowy.</w:t>
      </w:r>
    </w:p>
    <w:p w:rsidR="0058425B" w:rsidRDefault="0058425B" w:rsidP="00372AF8">
      <w:pPr>
        <w:pStyle w:val="Akapitzlist"/>
        <w:spacing w:after="0" w:line="240" w:lineRule="auto"/>
        <w:ind w:left="993"/>
        <w:jc w:val="both"/>
        <w:rPr>
          <w:rFonts w:ascii="Tahoma" w:hAnsi="Tahoma" w:cs="Tahoma"/>
          <w:sz w:val="18"/>
          <w:szCs w:val="18"/>
        </w:rPr>
      </w:pPr>
    </w:p>
    <w:p w:rsidR="00734978" w:rsidRPr="00CD12F8" w:rsidRDefault="00734978" w:rsidP="00985A6A">
      <w:pPr>
        <w:pStyle w:val="Akapitzlist"/>
        <w:numPr>
          <w:ilvl w:val="0"/>
          <w:numId w:val="40"/>
        </w:numPr>
        <w:ind w:hanging="644"/>
        <w:jc w:val="both"/>
        <w:rPr>
          <w:rFonts w:ascii="Tahoma" w:hAnsi="Tahoma" w:cs="Tahoma"/>
          <w:sz w:val="18"/>
          <w:szCs w:val="18"/>
        </w:rPr>
      </w:pPr>
      <w:r w:rsidRPr="00CD12F8">
        <w:rPr>
          <w:rFonts w:ascii="Tahoma" w:hAnsi="Tahoma" w:cs="Tahoma"/>
          <w:b/>
          <w:sz w:val="18"/>
          <w:szCs w:val="18"/>
        </w:rPr>
        <w:t>OPIS PRZEDMIOTU ZAMÓWIENIA</w:t>
      </w:r>
    </w:p>
    <w:p w:rsidR="004B2FE7" w:rsidRPr="0058425B" w:rsidRDefault="006E513F" w:rsidP="00985A6A">
      <w:pPr>
        <w:pStyle w:val="Tekstpodstawowy21"/>
        <w:numPr>
          <w:ilvl w:val="1"/>
          <w:numId w:val="40"/>
        </w:numPr>
        <w:ind w:left="426"/>
        <w:jc w:val="both"/>
        <w:rPr>
          <w:rFonts w:ascii="Tahoma" w:hAnsi="Tahoma" w:cs="Tahoma"/>
          <w:sz w:val="18"/>
          <w:szCs w:val="18"/>
        </w:rPr>
      </w:pPr>
      <w:r w:rsidRPr="0058425B">
        <w:rPr>
          <w:rFonts w:ascii="Tahoma" w:hAnsi="Tahoma" w:cs="Tahoma"/>
          <w:sz w:val="18"/>
          <w:szCs w:val="18"/>
        </w:rPr>
        <w:t xml:space="preserve">Przedmiotem zamówienia </w:t>
      </w:r>
      <w:r w:rsidR="00FC23F6" w:rsidRPr="0058425B">
        <w:rPr>
          <w:rFonts w:ascii="Tahoma" w:hAnsi="Tahoma" w:cs="Tahoma"/>
          <w:bCs/>
          <w:sz w:val="18"/>
          <w:szCs w:val="18"/>
        </w:rPr>
        <w:t>jest</w:t>
      </w:r>
      <w:r w:rsidR="00FC23F6" w:rsidRPr="0058425B">
        <w:rPr>
          <w:rFonts w:ascii="Tahoma" w:hAnsi="Tahoma" w:cs="Tahoma"/>
          <w:b/>
          <w:bCs/>
          <w:sz w:val="18"/>
          <w:szCs w:val="18"/>
        </w:rPr>
        <w:t xml:space="preserve"> </w:t>
      </w:r>
      <w:r w:rsidR="001D7C4C" w:rsidRPr="0058425B">
        <w:rPr>
          <w:rFonts w:ascii="Tahoma" w:hAnsi="Tahoma" w:cs="Tahoma"/>
          <w:b/>
          <w:bCs/>
          <w:sz w:val="18"/>
          <w:szCs w:val="18"/>
        </w:rPr>
        <w:t>zakup i dostawa sprzętu medycznego dla Oddziału Intensywnej Terapii i Anestezjologii Samodzielnego Publicznego Zakładu Opieki Zdrowotnej Zespołu Szpitali Miejskich w Chorzowie</w:t>
      </w:r>
      <w:r w:rsidR="00484F81">
        <w:rPr>
          <w:rFonts w:ascii="Tahoma" w:hAnsi="Tahoma" w:cs="Tahoma"/>
          <w:b/>
          <w:bCs/>
          <w:sz w:val="18"/>
          <w:szCs w:val="18"/>
        </w:rPr>
        <w:t xml:space="preserve"> (3)</w:t>
      </w:r>
      <w:r w:rsidR="00AF4CEB" w:rsidRPr="0058425B">
        <w:rPr>
          <w:rFonts w:ascii="Tahoma" w:hAnsi="Tahoma" w:cs="Tahoma"/>
          <w:b/>
          <w:bCs/>
          <w:sz w:val="18"/>
          <w:szCs w:val="18"/>
        </w:rPr>
        <w:t>.</w:t>
      </w:r>
      <w:r w:rsidR="00BC34DE" w:rsidRPr="0058425B">
        <w:rPr>
          <w:rFonts w:ascii="Tahoma" w:hAnsi="Tahoma" w:cs="Tahoma"/>
          <w:b/>
          <w:bCs/>
          <w:sz w:val="18"/>
          <w:szCs w:val="18"/>
        </w:rPr>
        <w:t xml:space="preserve"> </w:t>
      </w:r>
    </w:p>
    <w:p w:rsidR="00BC34DE" w:rsidRPr="0058425B" w:rsidRDefault="00BC34DE" w:rsidP="00985A6A">
      <w:pPr>
        <w:pStyle w:val="Tekstpodstawowy21"/>
        <w:numPr>
          <w:ilvl w:val="1"/>
          <w:numId w:val="40"/>
        </w:numPr>
        <w:ind w:left="284"/>
        <w:jc w:val="both"/>
        <w:rPr>
          <w:rFonts w:ascii="Tahoma" w:hAnsi="Tahoma" w:cs="Tahoma"/>
          <w:sz w:val="18"/>
          <w:szCs w:val="18"/>
        </w:rPr>
      </w:pPr>
      <w:r w:rsidRPr="0058425B">
        <w:rPr>
          <w:rFonts w:ascii="Tahoma" w:hAnsi="Tahoma" w:cs="Tahoma"/>
          <w:bCs/>
          <w:sz w:val="18"/>
          <w:szCs w:val="18"/>
        </w:rPr>
        <w:t xml:space="preserve">Przedmiot zamówienia został szczegółowo opisany w formie </w:t>
      </w:r>
      <w:r w:rsidRPr="00E47E2C">
        <w:rPr>
          <w:rFonts w:ascii="Tahoma" w:hAnsi="Tahoma" w:cs="Tahoma"/>
          <w:bCs/>
          <w:sz w:val="18"/>
          <w:szCs w:val="18"/>
        </w:rPr>
        <w:t xml:space="preserve">tabelarycznej </w:t>
      </w:r>
      <w:r w:rsidR="00747E34" w:rsidRPr="00E47E2C">
        <w:rPr>
          <w:rFonts w:ascii="Tahoma" w:hAnsi="Tahoma" w:cs="Tahoma"/>
          <w:bCs/>
          <w:sz w:val="18"/>
          <w:szCs w:val="18"/>
        </w:rPr>
        <w:t>w załączniku nr </w:t>
      </w:r>
      <w:r w:rsidR="00E47E2C" w:rsidRPr="00E47E2C">
        <w:rPr>
          <w:rFonts w:ascii="Tahoma" w:hAnsi="Tahoma" w:cs="Tahoma"/>
          <w:bCs/>
          <w:sz w:val="18"/>
          <w:szCs w:val="18"/>
        </w:rPr>
        <w:t>2</w:t>
      </w:r>
      <w:r w:rsidRPr="00E47E2C">
        <w:rPr>
          <w:rFonts w:ascii="Tahoma" w:hAnsi="Tahoma" w:cs="Tahoma"/>
          <w:bCs/>
          <w:sz w:val="18"/>
          <w:szCs w:val="18"/>
        </w:rPr>
        <w:t xml:space="preserve"> do SIWZ - O</w:t>
      </w:r>
      <w:r w:rsidRPr="00E47E2C">
        <w:rPr>
          <w:rFonts w:ascii="Tahoma" w:hAnsi="Tahoma" w:cs="Tahoma"/>
          <w:sz w:val="18"/>
          <w:szCs w:val="18"/>
        </w:rPr>
        <w:t>pis</w:t>
      </w:r>
      <w:r w:rsidRPr="0058425B">
        <w:rPr>
          <w:rFonts w:ascii="Tahoma" w:hAnsi="Tahoma" w:cs="Tahoma"/>
          <w:sz w:val="18"/>
          <w:szCs w:val="18"/>
        </w:rPr>
        <w:t xml:space="preserve"> przedmiotu zamówienia</w:t>
      </w:r>
      <w:r w:rsidR="00E975B6">
        <w:rPr>
          <w:rFonts w:ascii="Tahoma" w:hAnsi="Tahoma" w:cs="Tahoma"/>
          <w:sz w:val="18"/>
          <w:szCs w:val="18"/>
        </w:rPr>
        <w:t xml:space="preserve"> (dalej w treści: OPZ)</w:t>
      </w:r>
      <w:r w:rsidRPr="0058425B">
        <w:rPr>
          <w:rFonts w:ascii="Tahoma" w:hAnsi="Tahoma" w:cs="Tahoma"/>
          <w:sz w:val="18"/>
          <w:szCs w:val="18"/>
        </w:rPr>
        <w:t>: parametry, wymagania techniczne, warunki graniczne i pożądane.</w:t>
      </w:r>
    </w:p>
    <w:p w:rsidR="001D7C4C" w:rsidRPr="0058425B" w:rsidRDefault="001D7C4C" w:rsidP="004B2FE7">
      <w:pPr>
        <w:pStyle w:val="Akapitzlist"/>
        <w:autoSpaceDE w:val="0"/>
        <w:autoSpaceDN w:val="0"/>
        <w:adjustRightInd w:val="0"/>
        <w:ind w:left="284" w:hanging="1470"/>
        <w:jc w:val="both"/>
        <w:rPr>
          <w:rFonts w:ascii="Tahoma" w:hAnsi="Tahoma" w:cs="Tahoma"/>
          <w:sz w:val="18"/>
          <w:szCs w:val="18"/>
        </w:rPr>
      </w:pPr>
    </w:p>
    <w:p w:rsidR="001D4155" w:rsidRPr="00742CD1" w:rsidRDefault="00984701" w:rsidP="00657FBB">
      <w:pPr>
        <w:pStyle w:val="Akapitzlist"/>
        <w:spacing w:after="0"/>
        <w:ind w:left="284"/>
        <w:jc w:val="both"/>
        <w:rPr>
          <w:rFonts w:ascii="Tahoma" w:eastAsia="Times New Roman" w:hAnsi="Tahoma" w:cs="Tahoma"/>
          <w:b/>
          <w:bCs/>
          <w:sz w:val="18"/>
          <w:szCs w:val="18"/>
          <w:lang w:eastAsia="pl-PL"/>
        </w:rPr>
      </w:pPr>
      <w:r>
        <w:rPr>
          <w:rFonts w:ascii="Tahoma" w:eastAsia="Times New Roman" w:hAnsi="Tahoma" w:cs="Tahoma"/>
          <w:b/>
          <w:bCs/>
          <w:sz w:val="18"/>
          <w:szCs w:val="18"/>
          <w:lang w:eastAsia="pl-PL"/>
        </w:rPr>
        <w:lastRenderedPageBreak/>
        <w:t>Pakiet nr 1</w:t>
      </w:r>
      <w:r w:rsidR="00CD12F8" w:rsidRPr="00742CD1">
        <w:rPr>
          <w:rFonts w:ascii="Tahoma" w:eastAsia="Times New Roman" w:hAnsi="Tahoma" w:cs="Tahoma"/>
          <w:b/>
          <w:bCs/>
          <w:sz w:val="18"/>
          <w:szCs w:val="18"/>
          <w:lang w:eastAsia="pl-PL"/>
        </w:rPr>
        <w:t xml:space="preserve"> </w:t>
      </w:r>
      <w:r w:rsidR="00742CD1" w:rsidRPr="00742CD1">
        <w:rPr>
          <w:rFonts w:ascii="Tahoma" w:eastAsia="Times New Roman" w:hAnsi="Tahoma" w:cs="Tahoma"/>
          <w:bCs/>
          <w:sz w:val="18"/>
          <w:szCs w:val="18"/>
          <w:lang w:eastAsia="pl-PL"/>
        </w:rPr>
        <w:t>USG ( 2 szt., w tym 1 szt. z ekranem dotykowym przeznaczone na blok operacyjny)</w:t>
      </w:r>
    </w:p>
    <w:p w:rsidR="00E86A0F" w:rsidRDefault="00984701" w:rsidP="00657FBB">
      <w:pPr>
        <w:pStyle w:val="Akapitzlist"/>
        <w:spacing w:after="0"/>
        <w:ind w:left="284"/>
        <w:jc w:val="both"/>
        <w:rPr>
          <w:rFonts w:ascii="Tahoma" w:eastAsia="Times New Roman" w:hAnsi="Tahoma" w:cs="Tahoma"/>
          <w:bCs/>
          <w:sz w:val="18"/>
          <w:szCs w:val="18"/>
          <w:lang w:eastAsia="pl-PL"/>
        </w:rPr>
      </w:pPr>
      <w:r>
        <w:rPr>
          <w:rFonts w:ascii="Tahoma" w:eastAsia="Times New Roman" w:hAnsi="Tahoma" w:cs="Tahoma"/>
          <w:b/>
          <w:bCs/>
          <w:sz w:val="18"/>
          <w:szCs w:val="18"/>
          <w:lang w:eastAsia="pl-PL"/>
        </w:rPr>
        <w:t xml:space="preserve">Pakiet nr </w:t>
      </w:r>
      <w:r w:rsidR="00D31438" w:rsidRPr="00742CD1">
        <w:rPr>
          <w:rFonts w:ascii="Tahoma" w:eastAsia="Times New Roman" w:hAnsi="Tahoma" w:cs="Tahoma"/>
          <w:b/>
          <w:bCs/>
          <w:sz w:val="18"/>
          <w:szCs w:val="18"/>
          <w:lang w:eastAsia="pl-PL"/>
        </w:rPr>
        <w:t>2</w:t>
      </w:r>
      <w:r w:rsidR="00E86A0F" w:rsidRPr="00742CD1">
        <w:rPr>
          <w:rFonts w:ascii="Tahoma" w:eastAsia="Times New Roman" w:hAnsi="Tahoma" w:cs="Tahoma"/>
          <w:bCs/>
          <w:sz w:val="18"/>
          <w:szCs w:val="18"/>
          <w:lang w:eastAsia="pl-PL"/>
        </w:rPr>
        <w:t xml:space="preserve"> </w:t>
      </w:r>
      <w:r w:rsidR="00742CD1" w:rsidRPr="00742CD1">
        <w:rPr>
          <w:rFonts w:ascii="Tahoma" w:eastAsia="Times New Roman" w:hAnsi="Tahoma" w:cs="Tahoma"/>
          <w:bCs/>
          <w:sz w:val="18"/>
          <w:szCs w:val="18"/>
          <w:lang w:eastAsia="pl-PL"/>
        </w:rPr>
        <w:t xml:space="preserve">Zestaw z </w:t>
      </w:r>
      <w:proofErr w:type="spellStart"/>
      <w:r w:rsidR="00742CD1" w:rsidRPr="00742CD1">
        <w:rPr>
          <w:rFonts w:ascii="Tahoma" w:eastAsia="Times New Roman" w:hAnsi="Tahoma" w:cs="Tahoma"/>
          <w:bCs/>
          <w:sz w:val="18"/>
          <w:szCs w:val="18"/>
          <w:lang w:eastAsia="pl-PL"/>
        </w:rPr>
        <w:t>videobronchoskopem</w:t>
      </w:r>
      <w:proofErr w:type="spellEnd"/>
    </w:p>
    <w:p w:rsidR="00CD12F8" w:rsidRDefault="00CD12F8" w:rsidP="00657FBB">
      <w:pPr>
        <w:pStyle w:val="Akapitzlist"/>
        <w:spacing w:after="0"/>
        <w:ind w:left="284"/>
        <w:jc w:val="both"/>
        <w:rPr>
          <w:rFonts w:ascii="Tahoma" w:eastAsia="Times New Roman" w:hAnsi="Tahoma" w:cs="Tahoma"/>
          <w:bCs/>
          <w:sz w:val="18"/>
          <w:szCs w:val="18"/>
          <w:lang w:eastAsia="pl-PL"/>
        </w:rPr>
      </w:pPr>
    </w:p>
    <w:p w:rsidR="00F93F3F" w:rsidRPr="0058425B" w:rsidRDefault="00F93F3F" w:rsidP="00985A6A">
      <w:pPr>
        <w:pStyle w:val="Tekstpodstawowy21"/>
        <w:numPr>
          <w:ilvl w:val="1"/>
          <w:numId w:val="40"/>
        </w:numPr>
        <w:ind w:left="284"/>
        <w:rPr>
          <w:rFonts w:ascii="Tahoma" w:hAnsi="Tahoma" w:cs="Tahoma"/>
          <w:sz w:val="18"/>
          <w:szCs w:val="18"/>
        </w:rPr>
      </w:pPr>
      <w:r w:rsidRPr="0058425B">
        <w:rPr>
          <w:rFonts w:ascii="Tahoma" w:hAnsi="Tahoma" w:cs="Tahoma"/>
          <w:sz w:val="18"/>
          <w:szCs w:val="18"/>
        </w:rPr>
        <w:t xml:space="preserve">Wykonawca zobowiązany jest do dokładnego wypełnienia wszystkich rubryk </w:t>
      </w:r>
      <w:r w:rsidR="004415C8" w:rsidRPr="0058425B">
        <w:rPr>
          <w:rFonts w:ascii="Tahoma" w:hAnsi="Tahoma" w:cs="Tahoma"/>
          <w:sz w:val="18"/>
          <w:szCs w:val="18"/>
        </w:rPr>
        <w:t>Z</w:t>
      </w:r>
      <w:r w:rsidR="00D35C75">
        <w:rPr>
          <w:rFonts w:ascii="Tahoma" w:hAnsi="Tahoma" w:cs="Tahoma"/>
          <w:sz w:val="18"/>
          <w:szCs w:val="18"/>
        </w:rPr>
        <w:t>ałącznika nr 2</w:t>
      </w:r>
      <w:r w:rsidRPr="0058425B">
        <w:rPr>
          <w:rFonts w:ascii="Tahoma" w:hAnsi="Tahoma" w:cs="Tahoma"/>
          <w:sz w:val="18"/>
          <w:szCs w:val="18"/>
        </w:rPr>
        <w:t xml:space="preserve"> do SIWZ</w:t>
      </w:r>
      <w:r w:rsidR="0025247F" w:rsidRPr="0058425B">
        <w:rPr>
          <w:rFonts w:ascii="Tahoma" w:hAnsi="Tahoma" w:cs="Tahoma"/>
          <w:sz w:val="18"/>
          <w:szCs w:val="18"/>
        </w:rPr>
        <w:t>.</w:t>
      </w:r>
    </w:p>
    <w:p w:rsidR="009C534B" w:rsidRPr="00A31B02" w:rsidRDefault="00734978" w:rsidP="00985A6A">
      <w:pPr>
        <w:pStyle w:val="Tekstpodstawowy21"/>
        <w:numPr>
          <w:ilvl w:val="1"/>
          <w:numId w:val="40"/>
        </w:numPr>
        <w:ind w:left="284"/>
        <w:rPr>
          <w:rFonts w:ascii="Tahoma" w:hAnsi="Tahoma" w:cs="Tahoma"/>
          <w:sz w:val="18"/>
          <w:szCs w:val="18"/>
        </w:rPr>
      </w:pPr>
      <w:r w:rsidRPr="00A31B02">
        <w:rPr>
          <w:rFonts w:ascii="Tahoma" w:hAnsi="Tahoma" w:cs="Tahoma"/>
          <w:sz w:val="18"/>
          <w:szCs w:val="18"/>
        </w:rPr>
        <w:t>Nomenklatura CPV:</w:t>
      </w:r>
      <w:r w:rsidR="00872558" w:rsidRPr="00A31B02">
        <w:rPr>
          <w:rFonts w:ascii="Tahoma" w:hAnsi="Tahoma" w:cs="Tahoma"/>
          <w:sz w:val="18"/>
          <w:szCs w:val="18"/>
        </w:rPr>
        <w:t xml:space="preserve"> </w:t>
      </w:r>
    </w:p>
    <w:p w:rsidR="009C534B" w:rsidRPr="00A31B02" w:rsidRDefault="009C534B" w:rsidP="009C534B">
      <w:pPr>
        <w:pStyle w:val="Tekstpodstawowy21"/>
        <w:ind w:left="340" w:firstLine="0"/>
        <w:rPr>
          <w:rFonts w:ascii="Tahoma" w:hAnsi="Tahoma" w:cs="Tahoma"/>
          <w:b/>
          <w:bCs/>
          <w:sz w:val="18"/>
          <w:szCs w:val="18"/>
        </w:rPr>
      </w:pPr>
      <w:r w:rsidRPr="00A31B02">
        <w:rPr>
          <w:rFonts w:ascii="Tahoma" w:hAnsi="Tahoma" w:cs="Tahoma"/>
          <w:b/>
          <w:bCs/>
          <w:sz w:val="18"/>
          <w:szCs w:val="18"/>
        </w:rPr>
        <w:t>33100000-1 – Urządzenia medyczne;</w:t>
      </w:r>
    </w:p>
    <w:p w:rsidR="00A34543" w:rsidRPr="00A31B02" w:rsidRDefault="00AC6C6F" w:rsidP="00A34543">
      <w:pPr>
        <w:pStyle w:val="Tekstpodstawowy21"/>
        <w:ind w:left="340" w:firstLine="0"/>
        <w:rPr>
          <w:rFonts w:ascii="Tahoma" w:hAnsi="Tahoma" w:cs="Tahoma"/>
          <w:b/>
          <w:sz w:val="18"/>
          <w:szCs w:val="18"/>
        </w:rPr>
      </w:pPr>
      <w:r w:rsidRPr="00A31B02">
        <w:rPr>
          <w:rFonts w:ascii="Tahoma" w:hAnsi="Tahoma" w:cs="Tahoma"/>
          <w:b/>
          <w:sz w:val="18"/>
          <w:szCs w:val="18"/>
        </w:rPr>
        <w:t>33112200-0 – Aparaty ultrasonograficzne;</w:t>
      </w:r>
    </w:p>
    <w:p w:rsidR="00A34543" w:rsidRPr="00A31B02" w:rsidRDefault="00A34543" w:rsidP="00A34543">
      <w:pPr>
        <w:ind w:left="284" w:firstLine="56"/>
        <w:rPr>
          <w:rFonts w:ascii="Tahoma" w:hAnsi="Tahoma" w:cs="Tahoma"/>
          <w:b/>
          <w:sz w:val="18"/>
          <w:szCs w:val="18"/>
        </w:rPr>
      </w:pPr>
      <w:r w:rsidRPr="00A31B02">
        <w:rPr>
          <w:rFonts w:ascii="Tahoma" w:hAnsi="Tahoma" w:cs="Tahoma"/>
          <w:b/>
          <w:sz w:val="18"/>
          <w:szCs w:val="18"/>
        </w:rPr>
        <w:t>33168000-5 –</w:t>
      </w:r>
      <w:hyperlink r:id="rId14" w:history="1">
        <w:r w:rsidRPr="00A31B02">
          <w:rPr>
            <w:rFonts w:ascii="Tahoma" w:hAnsi="Tahoma" w:cs="Tahoma"/>
            <w:b/>
            <w:sz w:val="18"/>
            <w:szCs w:val="18"/>
          </w:rPr>
          <w:t>Przyrządy</w:t>
        </w:r>
      </w:hyperlink>
      <w:r w:rsidRPr="00A31B02">
        <w:rPr>
          <w:rFonts w:ascii="Tahoma" w:hAnsi="Tahoma" w:cs="Tahoma"/>
          <w:b/>
          <w:sz w:val="18"/>
          <w:szCs w:val="18"/>
        </w:rPr>
        <w:t xml:space="preserve"> do endoskopii, </w:t>
      </w:r>
      <w:proofErr w:type="spellStart"/>
      <w:r w:rsidRPr="00A31B02">
        <w:rPr>
          <w:rFonts w:ascii="Tahoma" w:hAnsi="Tahoma" w:cs="Tahoma"/>
          <w:b/>
          <w:sz w:val="18"/>
          <w:szCs w:val="18"/>
        </w:rPr>
        <w:t>endochirurgii</w:t>
      </w:r>
      <w:proofErr w:type="spellEnd"/>
    </w:p>
    <w:p w:rsidR="006255E9" w:rsidRPr="0058425B" w:rsidRDefault="007D641D" w:rsidP="00985A6A">
      <w:pPr>
        <w:pStyle w:val="BodyText22"/>
        <w:numPr>
          <w:ilvl w:val="1"/>
          <w:numId w:val="40"/>
        </w:numPr>
        <w:ind w:left="284"/>
        <w:rPr>
          <w:rFonts w:ascii="Tahoma" w:hAnsi="Tahoma" w:cs="Tahoma"/>
          <w:sz w:val="18"/>
          <w:szCs w:val="18"/>
        </w:rPr>
      </w:pPr>
      <w:r w:rsidRPr="00A31B02">
        <w:rPr>
          <w:rFonts w:ascii="Tahoma" w:hAnsi="Tahoma" w:cs="Tahoma"/>
          <w:sz w:val="18"/>
          <w:szCs w:val="18"/>
        </w:rPr>
        <w:t>Wykonawca przystępując do postępowania</w:t>
      </w:r>
      <w:r w:rsidRPr="0058425B">
        <w:rPr>
          <w:rFonts w:ascii="Tahoma" w:hAnsi="Tahoma" w:cs="Tahoma"/>
          <w:sz w:val="18"/>
          <w:szCs w:val="18"/>
        </w:rPr>
        <w:t xml:space="preserve"> przetargowego musi zagwarantować ustalony w umowie czas realizacji zamówienia pod rygorem kar przewidzianych w projekcie umowy.</w:t>
      </w:r>
    </w:p>
    <w:p w:rsidR="00083387" w:rsidRPr="0058425B" w:rsidRDefault="006255E9" w:rsidP="00985A6A">
      <w:pPr>
        <w:pStyle w:val="BodyText22"/>
        <w:numPr>
          <w:ilvl w:val="1"/>
          <w:numId w:val="40"/>
        </w:numPr>
        <w:ind w:left="284"/>
        <w:rPr>
          <w:rFonts w:ascii="Tahoma" w:hAnsi="Tahoma" w:cs="Tahoma"/>
          <w:sz w:val="18"/>
          <w:szCs w:val="18"/>
        </w:rPr>
      </w:pPr>
      <w:r w:rsidRPr="00E47E2C">
        <w:rPr>
          <w:rFonts w:ascii="Tahoma" w:hAnsi="Tahoma" w:cs="Tahoma"/>
          <w:sz w:val="18"/>
          <w:szCs w:val="18"/>
        </w:rPr>
        <w:t>Wykonawca przystępując do niniejszego postępowania zobowiązany jest zagwarantować co najmniej minimalny okres gwarancji dla oferowanego</w:t>
      </w:r>
      <w:r w:rsidRPr="0058425B">
        <w:rPr>
          <w:rFonts w:ascii="Tahoma" w:hAnsi="Tahoma" w:cs="Tahoma"/>
          <w:sz w:val="18"/>
          <w:szCs w:val="18"/>
        </w:rPr>
        <w:t xml:space="preserve"> asortymentu (urządzeń, sprzętów) określony w Załączniku nr 1 do SIWZ – „Formularz ofertowy”.  </w:t>
      </w:r>
    </w:p>
    <w:p w:rsidR="00AE0E26" w:rsidRPr="0058425B" w:rsidRDefault="006255E9" w:rsidP="00985A6A">
      <w:pPr>
        <w:pStyle w:val="BodyText22"/>
        <w:numPr>
          <w:ilvl w:val="1"/>
          <w:numId w:val="40"/>
        </w:numPr>
        <w:ind w:left="284"/>
        <w:rPr>
          <w:rFonts w:ascii="Tahoma" w:hAnsi="Tahoma" w:cs="Tahoma"/>
          <w:sz w:val="18"/>
          <w:szCs w:val="18"/>
        </w:rPr>
      </w:pPr>
      <w:r w:rsidRPr="0058425B">
        <w:rPr>
          <w:rFonts w:ascii="Tahoma" w:hAnsi="Tahoma" w:cs="Tahoma"/>
          <w:b/>
          <w:sz w:val="18"/>
          <w:szCs w:val="18"/>
          <w:u w:val="single"/>
        </w:rPr>
        <w:t>Zamawiający nie dopuszcza możliwości przedłużenia terminu real</w:t>
      </w:r>
      <w:r w:rsidR="00083387" w:rsidRPr="0058425B">
        <w:rPr>
          <w:rFonts w:ascii="Tahoma" w:hAnsi="Tahoma" w:cs="Tahoma"/>
          <w:b/>
          <w:sz w:val="18"/>
          <w:szCs w:val="18"/>
          <w:u w:val="single"/>
        </w:rPr>
        <w:t>izacji zamówienia.</w:t>
      </w:r>
      <w:r w:rsidRPr="0058425B">
        <w:rPr>
          <w:rFonts w:ascii="Tahoma" w:hAnsi="Tahoma" w:cs="Tahoma"/>
          <w:b/>
          <w:sz w:val="18"/>
          <w:szCs w:val="18"/>
          <w:u w:val="single"/>
        </w:rPr>
        <w:t xml:space="preserve">  </w:t>
      </w:r>
    </w:p>
    <w:p w:rsidR="00D2642F" w:rsidRPr="0058425B" w:rsidRDefault="00D2642F" w:rsidP="00985A6A">
      <w:pPr>
        <w:pStyle w:val="BodyText22"/>
        <w:numPr>
          <w:ilvl w:val="1"/>
          <w:numId w:val="40"/>
        </w:numPr>
        <w:ind w:left="284"/>
        <w:rPr>
          <w:rFonts w:ascii="Tahoma" w:hAnsi="Tahoma" w:cs="Tahoma"/>
          <w:sz w:val="18"/>
          <w:szCs w:val="18"/>
        </w:rPr>
      </w:pPr>
      <w:r w:rsidRPr="0058425B">
        <w:rPr>
          <w:rFonts w:ascii="Tahoma" w:hAnsi="Tahoma" w:cs="Tahoma"/>
          <w:sz w:val="18"/>
          <w:szCs w:val="18"/>
        </w:rPr>
        <w:t xml:space="preserve">Wykonawca może powierzyć wykonanie części zamówienia podwykonawcy. Zamawiający żąda wskazania przez </w:t>
      </w:r>
      <w:r w:rsidR="00BC2ECA">
        <w:rPr>
          <w:rFonts w:ascii="Tahoma" w:hAnsi="Tahoma" w:cs="Tahoma"/>
          <w:sz w:val="18"/>
          <w:szCs w:val="18"/>
        </w:rPr>
        <w:t>W</w:t>
      </w:r>
      <w:r w:rsidRPr="0058425B">
        <w:rPr>
          <w:rFonts w:ascii="Tahoma" w:hAnsi="Tahoma" w:cs="Tahoma"/>
          <w:sz w:val="18"/>
          <w:szCs w:val="18"/>
        </w:rPr>
        <w:t xml:space="preserve">ykonawcę części zamówienia, których wykonanie zamierza powierzyć </w:t>
      </w:r>
      <w:r w:rsidR="00BC2ECA">
        <w:rPr>
          <w:rFonts w:ascii="Tahoma" w:hAnsi="Tahoma" w:cs="Tahoma"/>
          <w:sz w:val="18"/>
          <w:szCs w:val="18"/>
        </w:rPr>
        <w:t>P</w:t>
      </w:r>
      <w:r w:rsidRPr="0058425B">
        <w:rPr>
          <w:rFonts w:ascii="Tahoma" w:hAnsi="Tahoma" w:cs="Tahoma"/>
          <w:sz w:val="18"/>
          <w:szCs w:val="18"/>
        </w:rPr>
        <w:t>odwykonawcom, i podania prz</w:t>
      </w:r>
      <w:r w:rsidR="00AE0E26" w:rsidRPr="0058425B">
        <w:rPr>
          <w:rFonts w:ascii="Tahoma" w:hAnsi="Tahoma" w:cs="Tahoma"/>
          <w:sz w:val="18"/>
          <w:szCs w:val="18"/>
        </w:rPr>
        <w:t xml:space="preserve">ez </w:t>
      </w:r>
      <w:r w:rsidR="00BC2ECA">
        <w:rPr>
          <w:rFonts w:ascii="Tahoma" w:hAnsi="Tahoma" w:cs="Tahoma"/>
          <w:sz w:val="18"/>
          <w:szCs w:val="18"/>
        </w:rPr>
        <w:t>W</w:t>
      </w:r>
      <w:r w:rsidR="00AE0E26" w:rsidRPr="0058425B">
        <w:rPr>
          <w:rFonts w:ascii="Tahoma" w:hAnsi="Tahoma" w:cs="Tahoma"/>
          <w:sz w:val="18"/>
          <w:szCs w:val="18"/>
        </w:rPr>
        <w:t xml:space="preserve">ykonawcę firm </w:t>
      </w:r>
      <w:r w:rsidR="00BC2ECA">
        <w:rPr>
          <w:rFonts w:ascii="Tahoma" w:hAnsi="Tahoma" w:cs="Tahoma"/>
          <w:sz w:val="18"/>
          <w:szCs w:val="18"/>
        </w:rPr>
        <w:t>P</w:t>
      </w:r>
      <w:r w:rsidR="00AE0E26" w:rsidRPr="0058425B">
        <w:rPr>
          <w:rFonts w:ascii="Tahoma" w:hAnsi="Tahoma" w:cs="Tahoma"/>
          <w:sz w:val="18"/>
          <w:szCs w:val="18"/>
        </w:rPr>
        <w:t>odwykonawców, o ile są oni znani na etapie składania ofert.</w:t>
      </w:r>
    </w:p>
    <w:p w:rsidR="00D2642F" w:rsidRPr="0058425B" w:rsidRDefault="00D2642F" w:rsidP="00985A6A">
      <w:pPr>
        <w:pStyle w:val="Tekstpodstawowywcity"/>
        <w:numPr>
          <w:ilvl w:val="1"/>
          <w:numId w:val="40"/>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Zamawiający w załączniku nr 2 do SIWZ w rubryce VAT % dopuszcza wpisanie zamiennie liczbowej lub procentowej wartości stawki podatku VAT.</w:t>
      </w:r>
    </w:p>
    <w:p w:rsidR="00976E0E" w:rsidRPr="0058425B" w:rsidRDefault="00976E0E" w:rsidP="00985A6A">
      <w:pPr>
        <w:pStyle w:val="Tekstpodstawowywcity"/>
        <w:numPr>
          <w:ilvl w:val="1"/>
          <w:numId w:val="40"/>
        </w:numPr>
        <w:ind w:left="284" w:hanging="710"/>
        <w:jc w:val="both"/>
        <w:rPr>
          <w:rFonts w:ascii="Tahoma" w:hAnsi="Tahoma" w:cs="Tahoma"/>
          <w:bCs/>
          <w:sz w:val="18"/>
          <w:szCs w:val="18"/>
        </w:rPr>
      </w:pPr>
      <w:r w:rsidRPr="0058425B">
        <w:rPr>
          <w:rFonts w:ascii="Tahoma" w:hAnsi="Tahoma" w:cs="Tahoma"/>
          <w:bCs/>
          <w:sz w:val="18"/>
          <w:szCs w:val="18"/>
        </w:rPr>
        <w:t xml:space="preserve">Zamawiający dopuszcza oferowanie rozwiązań równoważnych tam, gdzie użył nazwy własnej lub nazwy handlowej tj. oferowany przedmiot zamówienia nie może mieć gorszych parametrów niż wskazane w OPZ. Tam, gdzie Zamawiający powołuje się na normy,  standardy itp. Zamawiający dopuszcza normy, standardy itp. równoważne a Wykonawca zobowiązany jest wykazać ich równoważność poprzez  załączenie do oferty szczegółowego opisu. Zamawiający dopuszcza równoważne systemy odniesienia technicznego zgodnie z art. 30 ust. 4 </w:t>
      </w:r>
      <w:r w:rsidR="00BC2ECA">
        <w:rPr>
          <w:rFonts w:ascii="Tahoma" w:hAnsi="Tahoma" w:cs="Tahoma"/>
          <w:bCs/>
          <w:sz w:val="18"/>
          <w:szCs w:val="18"/>
        </w:rPr>
        <w:t>UPZP</w:t>
      </w:r>
      <w:r w:rsidRPr="0058425B">
        <w:rPr>
          <w:rFonts w:ascii="Tahoma" w:hAnsi="Tahoma" w:cs="Tahoma"/>
          <w:bCs/>
          <w:sz w:val="18"/>
          <w:szCs w:val="18"/>
        </w:rPr>
        <w:t>.</w:t>
      </w:r>
    </w:p>
    <w:p w:rsidR="00372AF8" w:rsidRPr="0058425B" w:rsidRDefault="00372AF8" w:rsidP="00985A6A">
      <w:pPr>
        <w:pStyle w:val="Tekstpodstawowywcity"/>
        <w:numPr>
          <w:ilvl w:val="1"/>
          <w:numId w:val="40"/>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 xml:space="preserve">Ilości określono w </w:t>
      </w:r>
      <w:r w:rsidR="00E975B6">
        <w:rPr>
          <w:rFonts w:ascii="Tahoma" w:hAnsi="Tahoma" w:cs="Tahoma"/>
          <w:sz w:val="18"/>
          <w:szCs w:val="18"/>
        </w:rPr>
        <w:t>OPZ</w:t>
      </w:r>
      <w:r w:rsidR="00EF6B79">
        <w:rPr>
          <w:rFonts w:ascii="Tahoma" w:hAnsi="Tahoma" w:cs="Tahoma"/>
          <w:sz w:val="18"/>
          <w:szCs w:val="18"/>
        </w:rPr>
        <w:t xml:space="preserve"> stanowiącym</w:t>
      </w:r>
      <w:r w:rsidRPr="0058425B">
        <w:rPr>
          <w:rFonts w:ascii="Tahoma" w:hAnsi="Tahoma" w:cs="Tahoma"/>
          <w:sz w:val="18"/>
          <w:szCs w:val="18"/>
        </w:rPr>
        <w:t xml:space="preserve"> załącznik nr 2 do niniejszej specyfikacji istotnych warunków zamówienia (dalej w treści: SIWZ). </w:t>
      </w:r>
    </w:p>
    <w:p w:rsidR="00372AF8" w:rsidRPr="0058425B" w:rsidRDefault="00372AF8" w:rsidP="00985A6A">
      <w:pPr>
        <w:pStyle w:val="Tekstpodstawowywcity"/>
        <w:numPr>
          <w:ilvl w:val="1"/>
          <w:numId w:val="40"/>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Oferowany przedmiot zamówienia musi być dopuszczony do obrotu na rynku polskim zgodnie z obowiązującymi przepisami prawa. Opisane wyroby medyczne podlegają Polskim Normom przenoszącym normy europejskie oraz normom innych państw członkowskich Europejskiego Obszaru Gospodarczego.</w:t>
      </w:r>
    </w:p>
    <w:p w:rsidR="00372AF8" w:rsidRPr="0058425B" w:rsidRDefault="00372AF8" w:rsidP="00985A6A">
      <w:pPr>
        <w:pStyle w:val="Tekstpodstawowywcity"/>
        <w:numPr>
          <w:ilvl w:val="1"/>
          <w:numId w:val="40"/>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rsidR="00372AF8" w:rsidRPr="0058425B" w:rsidRDefault="00372AF8" w:rsidP="00985A6A">
      <w:pPr>
        <w:pStyle w:val="Tekstpodstawowywcity"/>
        <w:numPr>
          <w:ilvl w:val="1"/>
          <w:numId w:val="40"/>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color w:val="000000"/>
          <w:sz w:val="18"/>
          <w:szCs w:val="18"/>
        </w:rPr>
        <w:t xml:space="preserve">Zamawiający wymaga przeprowadzenia przez Wykonawcę niezbędnych szkoleń personelu medycznego, w ramach zawartej umowy </w:t>
      </w:r>
      <w:proofErr w:type="spellStart"/>
      <w:r w:rsidRPr="0058425B">
        <w:rPr>
          <w:rFonts w:ascii="Tahoma" w:hAnsi="Tahoma" w:cs="Tahoma"/>
          <w:color w:val="000000"/>
          <w:sz w:val="18"/>
          <w:szCs w:val="18"/>
        </w:rPr>
        <w:t>poprzetargowej</w:t>
      </w:r>
      <w:proofErr w:type="spellEnd"/>
      <w:r w:rsidRPr="0058425B">
        <w:rPr>
          <w:rFonts w:ascii="Tahoma" w:hAnsi="Tahoma" w:cs="Tahoma"/>
          <w:color w:val="000000"/>
          <w:sz w:val="18"/>
          <w:szCs w:val="18"/>
        </w:rPr>
        <w:t xml:space="preserve"> na dostawę </w:t>
      </w:r>
      <w:r w:rsidRPr="001D4155">
        <w:rPr>
          <w:rFonts w:ascii="Tahoma" w:hAnsi="Tahoma" w:cs="Tahoma"/>
          <w:color w:val="000000"/>
          <w:sz w:val="18"/>
          <w:szCs w:val="18"/>
        </w:rPr>
        <w:t>sprzętu medycznego dla Oddziału Intensywnej Terapii i Anestezjologii ujętego w zamówieniu. Szkolenia obejmować będą zakres wiedzy merytorycznej wraz ze szkoleniem praktycznym dotyczącym</w:t>
      </w:r>
      <w:r w:rsidR="00AE0E26" w:rsidRPr="001D4155">
        <w:rPr>
          <w:rFonts w:ascii="Tahoma" w:hAnsi="Tahoma" w:cs="Tahoma"/>
          <w:color w:val="000000"/>
          <w:sz w:val="18"/>
          <w:szCs w:val="18"/>
        </w:rPr>
        <w:t xml:space="preserve"> użytkowania</w:t>
      </w:r>
      <w:r w:rsidRPr="001D4155">
        <w:rPr>
          <w:rFonts w:ascii="Tahoma" w:hAnsi="Tahoma" w:cs="Tahoma"/>
          <w:color w:val="000000"/>
          <w:sz w:val="18"/>
          <w:szCs w:val="18"/>
        </w:rPr>
        <w:t>. Opis zasad realizacji szkoleń ujęto w § 4 Projektu umowy. Szkolenia dotyczą wszystkich Pakietów.</w:t>
      </w:r>
    </w:p>
    <w:p w:rsidR="00C751A7" w:rsidRPr="0058425B" w:rsidRDefault="00C751A7" w:rsidP="00985A6A">
      <w:pPr>
        <w:pStyle w:val="Tekstpodstawowywcity"/>
        <w:numPr>
          <w:ilvl w:val="1"/>
          <w:numId w:val="40"/>
        </w:numPr>
        <w:overflowPunct w:val="0"/>
        <w:autoSpaceDE w:val="0"/>
        <w:autoSpaceDN w:val="0"/>
        <w:adjustRightInd w:val="0"/>
        <w:ind w:left="284" w:hanging="710"/>
        <w:rPr>
          <w:rFonts w:ascii="Tahoma" w:hAnsi="Tahoma" w:cs="Tahoma"/>
          <w:b/>
          <w:bCs/>
          <w:sz w:val="18"/>
          <w:szCs w:val="18"/>
          <w:u w:val="single"/>
        </w:rPr>
      </w:pPr>
      <w:r w:rsidRPr="0058425B">
        <w:rPr>
          <w:rFonts w:ascii="Tahoma" w:hAnsi="Tahoma" w:cs="Tahoma"/>
          <w:bCs/>
          <w:sz w:val="18"/>
          <w:szCs w:val="18"/>
        </w:rPr>
        <w:t xml:space="preserve">Zamawiający wymaga na etapie prowadzenia postępowania przetargowego złożenia </w:t>
      </w:r>
      <w:r w:rsidRPr="0058425B">
        <w:rPr>
          <w:rFonts w:ascii="Tahoma" w:hAnsi="Tahoma" w:cs="Tahoma"/>
          <w:bCs/>
          <w:sz w:val="18"/>
          <w:szCs w:val="18"/>
          <w:u w:val="single"/>
        </w:rPr>
        <w:t>zapytania przez Wykonawcę o dopuszczenie wyrobu medycznego równoważnego wraz z uzasadnieniem</w:t>
      </w:r>
      <w:r w:rsidRPr="0058425B">
        <w:rPr>
          <w:rFonts w:ascii="Tahoma" w:hAnsi="Tahoma" w:cs="Tahoma"/>
          <w:bCs/>
          <w:sz w:val="18"/>
          <w:szCs w:val="18"/>
        </w:rPr>
        <w:t xml:space="preserve">, o którym mowa powyżej,  </w:t>
      </w:r>
      <w:r w:rsidRPr="0058425B">
        <w:rPr>
          <w:rFonts w:ascii="Tahoma" w:hAnsi="Tahoma" w:cs="Tahoma"/>
          <w:bCs/>
          <w:sz w:val="18"/>
          <w:szCs w:val="18"/>
          <w:u w:val="single"/>
        </w:rPr>
        <w:t xml:space="preserve">poprzez użycie formularza do komunikacji na stronie: </w:t>
      </w:r>
      <w:hyperlink r:id="rId15" w:history="1">
        <w:r w:rsidRPr="0058425B">
          <w:rPr>
            <w:rStyle w:val="Hipercze"/>
            <w:rFonts w:ascii="Tahoma" w:hAnsi="Tahoma" w:cs="Tahoma"/>
            <w:bCs/>
            <w:sz w:val="18"/>
            <w:szCs w:val="18"/>
          </w:rPr>
          <w:t>https://obywatel.gov.pl/nforms/ezamowienia</w:t>
        </w:r>
      </w:hyperlink>
      <w:r w:rsidRPr="0058425B">
        <w:rPr>
          <w:rFonts w:ascii="Tahoma" w:hAnsi="Tahoma" w:cs="Tahoma"/>
          <w:bCs/>
          <w:sz w:val="18"/>
          <w:szCs w:val="18"/>
          <w:u w:val="single"/>
        </w:rPr>
        <w:t>.</w:t>
      </w:r>
    </w:p>
    <w:p w:rsidR="00C751A7" w:rsidRDefault="00C751A7" w:rsidP="008C05AA">
      <w:pPr>
        <w:pStyle w:val="Tekstpodstawowywcity"/>
        <w:tabs>
          <w:tab w:val="clear" w:pos="720"/>
        </w:tabs>
        <w:overflowPunct w:val="0"/>
        <w:autoSpaceDE w:val="0"/>
        <w:autoSpaceDN w:val="0"/>
        <w:adjustRightInd w:val="0"/>
        <w:ind w:left="284" w:firstLine="0"/>
        <w:jc w:val="both"/>
        <w:rPr>
          <w:rFonts w:ascii="Tahoma" w:hAnsi="Tahoma" w:cs="Tahoma"/>
          <w:sz w:val="18"/>
          <w:szCs w:val="18"/>
        </w:rPr>
      </w:pPr>
    </w:p>
    <w:p w:rsidR="006E006E" w:rsidRPr="0058425B" w:rsidRDefault="006E006E" w:rsidP="00AE0E26">
      <w:pPr>
        <w:pStyle w:val="Tekstpodstawowy21"/>
        <w:tabs>
          <w:tab w:val="left" w:pos="340"/>
        </w:tabs>
        <w:ind w:left="0" w:hanging="710"/>
        <w:rPr>
          <w:rFonts w:ascii="Tahoma" w:hAnsi="Tahoma" w:cs="Tahoma"/>
          <w:sz w:val="18"/>
          <w:szCs w:val="18"/>
        </w:rPr>
      </w:pPr>
    </w:p>
    <w:p w:rsidR="00813255" w:rsidRPr="0058425B" w:rsidRDefault="00AE0E26" w:rsidP="00985A6A">
      <w:pPr>
        <w:pStyle w:val="Tekstpodstawowywcity"/>
        <w:numPr>
          <w:ilvl w:val="0"/>
          <w:numId w:val="21"/>
        </w:numPr>
        <w:tabs>
          <w:tab w:val="left" w:pos="360"/>
        </w:tabs>
        <w:ind w:hanging="644"/>
        <w:rPr>
          <w:rFonts w:ascii="Tahoma" w:hAnsi="Tahoma" w:cs="Tahoma"/>
          <w:sz w:val="18"/>
          <w:szCs w:val="18"/>
        </w:rPr>
      </w:pPr>
      <w:r w:rsidRPr="0058425B">
        <w:rPr>
          <w:rFonts w:ascii="Tahoma" w:hAnsi="Tahoma" w:cs="Tahoma"/>
          <w:b/>
          <w:sz w:val="18"/>
          <w:szCs w:val="18"/>
        </w:rPr>
        <w:t>TERMIN I MIEJSCE WYKONANIA</w:t>
      </w:r>
      <w:r w:rsidRPr="0058425B">
        <w:rPr>
          <w:rFonts w:ascii="Tahoma" w:hAnsi="Tahoma" w:cs="Tahoma"/>
          <w:sz w:val="18"/>
          <w:szCs w:val="18"/>
        </w:rPr>
        <w:t xml:space="preserve"> </w:t>
      </w:r>
      <w:r w:rsidRPr="0058425B">
        <w:rPr>
          <w:rFonts w:ascii="Tahoma" w:hAnsi="Tahoma" w:cs="Tahoma"/>
          <w:b/>
          <w:sz w:val="18"/>
          <w:szCs w:val="18"/>
        </w:rPr>
        <w:t>ZAMÓWIENIA.</w:t>
      </w:r>
    </w:p>
    <w:p w:rsidR="00595C3D" w:rsidRPr="0058425B" w:rsidRDefault="00595C3D" w:rsidP="004B2FE7">
      <w:pPr>
        <w:widowControl w:val="0"/>
        <w:jc w:val="both"/>
        <w:rPr>
          <w:rFonts w:ascii="Tahoma" w:hAnsi="Tahoma" w:cs="Tahoma"/>
          <w:sz w:val="18"/>
          <w:szCs w:val="18"/>
        </w:rPr>
      </w:pPr>
    </w:p>
    <w:p w:rsidR="007C0480" w:rsidRPr="0058425B" w:rsidRDefault="00CD71E7"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Times New Roman" w:hAnsi="Tahoma" w:cs="Tahoma"/>
          <w:sz w:val="18"/>
          <w:szCs w:val="18"/>
          <w:lang w:eastAsia="pl-PL"/>
        </w:rPr>
        <w:t>Do</w:t>
      </w:r>
      <w:r w:rsidR="00976E0E" w:rsidRPr="0058425B">
        <w:rPr>
          <w:rFonts w:ascii="Tahoma" w:eastAsia="Times New Roman" w:hAnsi="Tahoma" w:cs="Tahoma"/>
          <w:sz w:val="18"/>
          <w:szCs w:val="18"/>
          <w:lang w:eastAsia="pl-PL"/>
        </w:rPr>
        <w:t>stawa i uruchomienie przedmiotu</w:t>
      </w:r>
      <w:r w:rsidR="00DF17DD">
        <w:rPr>
          <w:rFonts w:ascii="Tahoma" w:eastAsia="Times New Roman" w:hAnsi="Tahoma" w:cs="Tahoma"/>
          <w:sz w:val="18"/>
          <w:szCs w:val="18"/>
          <w:lang w:eastAsia="pl-PL"/>
        </w:rPr>
        <w:t xml:space="preserve"> zamówienia</w:t>
      </w:r>
      <w:r w:rsidR="00976E0E" w:rsidRPr="0058425B">
        <w:rPr>
          <w:rFonts w:ascii="Tahoma" w:eastAsia="Times New Roman" w:hAnsi="Tahoma" w:cs="Tahoma"/>
          <w:sz w:val="18"/>
          <w:szCs w:val="18"/>
          <w:lang w:eastAsia="pl-PL"/>
        </w:rPr>
        <w:t xml:space="preserve">: </w:t>
      </w:r>
      <w:r w:rsidRPr="0058425B">
        <w:rPr>
          <w:rFonts w:ascii="Tahoma" w:eastAsia="Times New Roman" w:hAnsi="Tahoma" w:cs="Tahoma"/>
          <w:sz w:val="18"/>
          <w:szCs w:val="18"/>
          <w:lang w:eastAsia="pl-PL"/>
        </w:rPr>
        <w:t>od dnia z</w:t>
      </w:r>
      <w:r w:rsidR="006628B0" w:rsidRPr="0058425B">
        <w:rPr>
          <w:rFonts w:ascii="Tahoma" w:eastAsia="Times New Roman" w:hAnsi="Tahoma" w:cs="Tahoma"/>
          <w:sz w:val="18"/>
          <w:szCs w:val="18"/>
          <w:lang w:eastAsia="pl-PL"/>
        </w:rPr>
        <w:t>awarcia umowy do </w:t>
      </w:r>
      <w:r w:rsidR="000F0DB6" w:rsidRPr="001D4155">
        <w:rPr>
          <w:rFonts w:ascii="Tahoma" w:eastAsia="Times New Roman" w:hAnsi="Tahoma" w:cs="Tahoma"/>
          <w:sz w:val="18"/>
          <w:szCs w:val="18"/>
          <w:lang w:eastAsia="pl-PL"/>
        </w:rPr>
        <w:t xml:space="preserve">maksymalnie </w:t>
      </w:r>
      <w:r w:rsidR="0058425B" w:rsidRPr="001D4155">
        <w:rPr>
          <w:rFonts w:ascii="Tahoma" w:eastAsia="Times New Roman" w:hAnsi="Tahoma" w:cs="Tahoma"/>
          <w:sz w:val="18"/>
          <w:szCs w:val="18"/>
          <w:lang w:eastAsia="pl-PL"/>
        </w:rPr>
        <w:t>6</w:t>
      </w:r>
      <w:r w:rsidR="00A46CEC" w:rsidRPr="001D4155">
        <w:rPr>
          <w:rFonts w:ascii="Tahoma" w:eastAsia="Times New Roman" w:hAnsi="Tahoma" w:cs="Tahoma"/>
          <w:sz w:val="18"/>
          <w:szCs w:val="18"/>
          <w:lang w:eastAsia="pl-PL"/>
        </w:rPr>
        <w:t xml:space="preserve"> tygodni</w:t>
      </w:r>
      <w:r w:rsidRPr="001D4155">
        <w:rPr>
          <w:rFonts w:ascii="Tahoma" w:eastAsia="Times New Roman" w:hAnsi="Tahoma" w:cs="Tahoma"/>
          <w:sz w:val="18"/>
          <w:szCs w:val="18"/>
          <w:lang w:eastAsia="pl-PL"/>
        </w:rPr>
        <w:t>, który jest nieprzekraczalnym terminem dostawy.</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 xml:space="preserve">Wykonawca składając ofertę gwarantuje, że oferowane </w:t>
      </w:r>
      <w:r w:rsidR="00CD71E7" w:rsidRPr="0058425B">
        <w:rPr>
          <w:rFonts w:ascii="Tahoma" w:hAnsi="Tahoma" w:cs="Tahoma"/>
          <w:sz w:val="18"/>
          <w:szCs w:val="18"/>
        </w:rPr>
        <w:t>wyposażenie i urządzenia</w:t>
      </w:r>
      <w:r w:rsidRPr="0058425B">
        <w:rPr>
          <w:rFonts w:ascii="Tahoma" w:hAnsi="Tahoma" w:cs="Tahoma"/>
          <w:sz w:val="18"/>
          <w:szCs w:val="18"/>
        </w:rPr>
        <w:t xml:space="preserve"> </w:t>
      </w:r>
      <w:r w:rsidR="00CD71E7" w:rsidRPr="0058425B">
        <w:rPr>
          <w:rFonts w:ascii="Tahoma" w:hAnsi="Tahoma" w:cs="Tahoma"/>
          <w:sz w:val="18"/>
          <w:szCs w:val="18"/>
        </w:rPr>
        <w:t xml:space="preserve">są </w:t>
      </w:r>
      <w:r w:rsidRPr="0058425B">
        <w:rPr>
          <w:rFonts w:ascii="Tahoma" w:hAnsi="Tahoma" w:cs="Tahoma"/>
          <w:sz w:val="18"/>
          <w:szCs w:val="18"/>
        </w:rPr>
        <w:t>kompletne i będ</w:t>
      </w:r>
      <w:r w:rsidR="00CD71E7" w:rsidRPr="0058425B">
        <w:rPr>
          <w:rFonts w:ascii="Tahoma" w:hAnsi="Tahoma" w:cs="Tahoma"/>
          <w:sz w:val="18"/>
          <w:szCs w:val="18"/>
        </w:rPr>
        <w:t>ą</w:t>
      </w:r>
      <w:r w:rsidRPr="0058425B">
        <w:rPr>
          <w:rFonts w:ascii="Tahoma" w:hAnsi="Tahoma" w:cs="Tahoma"/>
          <w:sz w:val="18"/>
          <w:szCs w:val="18"/>
        </w:rPr>
        <w:t xml:space="preserve"> gotowe do użytkowania bez żadnych dodatkowych zakupów i inwestycji, a także że </w:t>
      </w:r>
      <w:r w:rsidR="00CD71E7" w:rsidRPr="0058425B">
        <w:rPr>
          <w:rFonts w:ascii="Tahoma" w:hAnsi="Tahoma" w:cs="Tahoma"/>
          <w:sz w:val="18"/>
          <w:szCs w:val="18"/>
        </w:rPr>
        <w:t xml:space="preserve">są </w:t>
      </w:r>
      <w:r w:rsidRPr="0058425B">
        <w:rPr>
          <w:rFonts w:ascii="Tahoma" w:hAnsi="Tahoma" w:cs="Tahoma"/>
          <w:sz w:val="18"/>
          <w:szCs w:val="18"/>
        </w:rPr>
        <w:t xml:space="preserve">one fabrycznie nowe i nie były przedmiotem ekspozycji, wystaw itp. oraz że </w:t>
      </w:r>
      <w:r w:rsidRPr="0058425B">
        <w:rPr>
          <w:rFonts w:ascii="Tahoma" w:hAnsi="Tahoma" w:cs="Tahoma"/>
          <w:snapToGrid w:val="0"/>
          <w:sz w:val="18"/>
          <w:szCs w:val="18"/>
        </w:rPr>
        <w:t>odpowiada</w:t>
      </w:r>
      <w:r w:rsidR="00CD71E7" w:rsidRPr="0058425B">
        <w:rPr>
          <w:rFonts w:ascii="Tahoma" w:hAnsi="Tahoma" w:cs="Tahoma"/>
          <w:snapToGrid w:val="0"/>
          <w:sz w:val="18"/>
          <w:szCs w:val="18"/>
        </w:rPr>
        <w:t xml:space="preserve">ją </w:t>
      </w:r>
      <w:r w:rsidRPr="0058425B">
        <w:rPr>
          <w:rFonts w:ascii="Tahoma" w:hAnsi="Tahoma" w:cs="Tahoma"/>
          <w:snapToGrid w:val="0"/>
          <w:sz w:val="18"/>
          <w:szCs w:val="18"/>
        </w:rPr>
        <w:t>wszelkim wymogom dopuszczającym je do obrotu na terenie obszaru gospodarczego UE oraz posiada</w:t>
      </w:r>
      <w:r w:rsidR="00CD71E7" w:rsidRPr="0058425B">
        <w:rPr>
          <w:rFonts w:ascii="Tahoma" w:hAnsi="Tahoma" w:cs="Tahoma"/>
          <w:snapToGrid w:val="0"/>
          <w:sz w:val="18"/>
          <w:szCs w:val="18"/>
        </w:rPr>
        <w:t>ją</w:t>
      </w:r>
      <w:r w:rsidRPr="0058425B">
        <w:rPr>
          <w:rFonts w:ascii="Tahoma" w:hAnsi="Tahoma" w:cs="Tahoma"/>
          <w:snapToGrid w:val="0"/>
          <w:sz w:val="18"/>
          <w:szCs w:val="18"/>
        </w:rPr>
        <w:t xml:space="preserve"> instrukcję </w:t>
      </w:r>
      <w:r w:rsidR="00CD71E7" w:rsidRPr="0058425B">
        <w:rPr>
          <w:rFonts w:ascii="Tahoma" w:hAnsi="Tahoma" w:cs="Tahoma"/>
          <w:snapToGrid w:val="0"/>
          <w:sz w:val="18"/>
          <w:szCs w:val="18"/>
        </w:rPr>
        <w:t xml:space="preserve">użytkowania </w:t>
      </w:r>
      <w:r w:rsidRPr="0058425B">
        <w:rPr>
          <w:rFonts w:ascii="Tahoma" w:hAnsi="Tahoma" w:cs="Tahoma"/>
          <w:snapToGrid w:val="0"/>
          <w:sz w:val="18"/>
          <w:szCs w:val="18"/>
        </w:rPr>
        <w:t>w języku polskim.</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 xml:space="preserve">Zamówienie </w:t>
      </w:r>
      <w:r w:rsidRPr="001D4155">
        <w:rPr>
          <w:rFonts w:ascii="Tahoma" w:hAnsi="Tahoma" w:cs="Tahoma"/>
          <w:sz w:val="18"/>
          <w:szCs w:val="18"/>
        </w:rPr>
        <w:t xml:space="preserve">zostaje zrealizowane przez Wykonawcę w momencie obustronnej akceptacji protokołu zdawczo – odbiorczego dla </w:t>
      </w:r>
      <w:r w:rsidR="00CD71E7" w:rsidRPr="001D4155">
        <w:rPr>
          <w:rFonts w:ascii="Tahoma" w:hAnsi="Tahoma" w:cs="Tahoma"/>
          <w:sz w:val="18"/>
          <w:szCs w:val="18"/>
        </w:rPr>
        <w:t xml:space="preserve">wyposażenie lub </w:t>
      </w:r>
      <w:r w:rsidRPr="001D4155">
        <w:rPr>
          <w:rFonts w:ascii="Tahoma" w:hAnsi="Tahoma" w:cs="Tahoma"/>
          <w:sz w:val="18"/>
          <w:szCs w:val="18"/>
        </w:rPr>
        <w:t xml:space="preserve">urządzenia będącego przedmiotem umowy. Obustronnie zaakceptowany protokół </w:t>
      </w:r>
      <w:r w:rsidR="00A46CEC" w:rsidRPr="001D4155">
        <w:rPr>
          <w:rFonts w:ascii="Tahoma" w:hAnsi="Tahoma" w:cs="Tahoma"/>
          <w:sz w:val="18"/>
          <w:szCs w:val="18"/>
        </w:rPr>
        <w:t xml:space="preserve">będący załącznikiem nr </w:t>
      </w:r>
      <w:r w:rsidR="00747E34" w:rsidRPr="001D4155">
        <w:rPr>
          <w:rFonts w:ascii="Tahoma" w:hAnsi="Tahoma" w:cs="Tahoma"/>
          <w:sz w:val="18"/>
          <w:szCs w:val="18"/>
        </w:rPr>
        <w:t>6</w:t>
      </w:r>
      <w:r w:rsidR="00A46CEC" w:rsidRPr="001D4155">
        <w:rPr>
          <w:rFonts w:ascii="Tahoma" w:hAnsi="Tahoma" w:cs="Tahoma"/>
          <w:sz w:val="18"/>
          <w:szCs w:val="18"/>
        </w:rPr>
        <w:t xml:space="preserve"> do SIWZ </w:t>
      </w:r>
      <w:r w:rsidRPr="001D4155">
        <w:rPr>
          <w:rFonts w:ascii="Tahoma" w:hAnsi="Tahoma" w:cs="Tahoma"/>
          <w:sz w:val="18"/>
          <w:szCs w:val="18"/>
        </w:rPr>
        <w:t>stanowi potwierdzenie, że przedmiot umowy został dostarczony wraz z uruchomieniem funkcji oraz że Wykonawca przeprowadził</w:t>
      </w:r>
      <w:r w:rsidRPr="0058425B">
        <w:rPr>
          <w:rFonts w:ascii="Tahoma" w:hAnsi="Tahoma" w:cs="Tahoma"/>
          <w:sz w:val="18"/>
          <w:szCs w:val="18"/>
        </w:rPr>
        <w:t xml:space="preserve"> szkolenia personelu Zamawiającego w zakresie obsługi.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Miejsce</w:t>
      </w:r>
      <w:r w:rsidR="00A46CEC" w:rsidRPr="0058425B">
        <w:rPr>
          <w:rFonts w:ascii="Tahoma" w:hAnsi="Tahoma" w:cs="Tahoma"/>
          <w:sz w:val="18"/>
          <w:szCs w:val="18"/>
        </w:rPr>
        <w:t>m</w:t>
      </w:r>
      <w:r w:rsidRPr="0058425B">
        <w:rPr>
          <w:rFonts w:ascii="Tahoma" w:hAnsi="Tahoma" w:cs="Tahoma"/>
          <w:sz w:val="18"/>
          <w:szCs w:val="18"/>
        </w:rPr>
        <w:t xml:space="preserve"> dostawy</w:t>
      </w:r>
      <w:r w:rsidR="00976E0E" w:rsidRPr="0058425B">
        <w:rPr>
          <w:rFonts w:ascii="Tahoma" w:hAnsi="Tahoma" w:cs="Tahoma"/>
          <w:sz w:val="18"/>
          <w:szCs w:val="18"/>
        </w:rPr>
        <w:t xml:space="preserve"> montażu oraz </w:t>
      </w:r>
      <w:r w:rsidR="00976E0E" w:rsidRPr="0058425B">
        <w:rPr>
          <w:rFonts w:ascii="Tahoma" w:hAnsi="Tahoma" w:cs="Tahoma"/>
          <w:bCs/>
          <w:sz w:val="18"/>
          <w:szCs w:val="18"/>
        </w:rPr>
        <w:t>zapoznania pracowników Zamawiającego z przedmiotem zamówienia</w:t>
      </w:r>
      <w:r w:rsidR="00A46CEC" w:rsidRPr="0058425B">
        <w:rPr>
          <w:rFonts w:ascii="Tahoma" w:hAnsi="Tahoma" w:cs="Tahoma"/>
          <w:sz w:val="18"/>
          <w:szCs w:val="18"/>
        </w:rPr>
        <w:t xml:space="preserve"> jest </w:t>
      </w:r>
      <w:r w:rsidR="00A46CEC" w:rsidRPr="0058425B">
        <w:rPr>
          <w:rFonts w:ascii="Tahoma" w:hAnsi="Tahoma" w:cs="Tahoma"/>
          <w:b/>
          <w:bCs/>
          <w:sz w:val="18"/>
          <w:szCs w:val="18"/>
        </w:rPr>
        <w:t>Oddział Intensywnej Terapii i Anestezjologii Samodzielnego Publicznego Zakładu Opieki Zdrowotnej Zespołu Szpitali Miejskich w Chorzowie przy ul. Strzelców Bytomskich 11</w:t>
      </w:r>
      <w:r w:rsidR="00657FBB">
        <w:rPr>
          <w:rFonts w:ascii="Tahoma" w:hAnsi="Tahoma" w:cs="Tahoma"/>
          <w:sz w:val="18"/>
          <w:szCs w:val="18"/>
        </w:rPr>
        <w:t xml:space="preserve"> </w:t>
      </w:r>
      <w:r w:rsidR="00657FBB" w:rsidRPr="0059456D">
        <w:rPr>
          <w:rFonts w:ascii="Tahoma" w:hAnsi="Tahoma" w:cs="Tahoma"/>
          <w:b/>
          <w:sz w:val="18"/>
          <w:szCs w:val="18"/>
        </w:rPr>
        <w:t xml:space="preserve">oraz w zakresie </w:t>
      </w:r>
      <w:r w:rsidR="0059456D" w:rsidRPr="0059456D">
        <w:rPr>
          <w:rFonts w:ascii="Tahoma" w:hAnsi="Tahoma" w:cs="Tahoma"/>
          <w:b/>
          <w:sz w:val="18"/>
          <w:szCs w:val="18"/>
        </w:rPr>
        <w:t>jedneg</w:t>
      </w:r>
      <w:r w:rsidR="00984701">
        <w:rPr>
          <w:rFonts w:ascii="Tahoma" w:hAnsi="Tahoma" w:cs="Tahoma"/>
          <w:b/>
          <w:sz w:val="18"/>
          <w:szCs w:val="18"/>
        </w:rPr>
        <w:t>o z aparatów USG w pakiecie nr 1</w:t>
      </w:r>
      <w:r w:rsidR="0059456D" w:rsidRPr="0059456D">
        <w:rPr>
          <w:rFonts w:ascii="Tahoma" w:hAnsi="Tahoma" w:cs="Tahoma"/>
          <w:b/>
          <w:sz w:val="18"/>
          <w:szCs w:val="18"/>
        </w:rPr>
        <w:t xml:space="preserve"> </w:t>
      </w:r>
      <w:r w:rsidR="00657FBB">
        <w:rPr>
          <w:rFonts w:ascii="Tahoma" w:hAnsi="Tahoma" w:cs="Tahoma"/>
          <w:b/>
          <w:sz w:val="18"/>
          <w:szCs w:val="18"/>
        </w:rPr>
        <w:t>Blok Operacyjny.</w:t>
      </w:r>
      <w:r w:rsidR="00657FBB">
        <w:rPr>
          <w:rFonts w:ascii="Tahoma" w:hAnsi="Tahoma" w:cs="Tahoma"/>
          <w:sz w:val="18"/>
          <w:szCs w:val="18"/>
        </w:rPr>
        <w:t xml:space="preserve"> </w:t>
      </w:r>
      <w:r w:rsidR="000C2A54" w:rsidRPr="0058425B">
        <w:rPr>
          <w:rFonts w:ascii="Tahoma" w:hAnsi="Tahoma" w:cs="Tahoma"/>
          <w:sz w:val="18"/>
          <w:szCs w:val="18"/>
        </w:rPr>
        <w:t>O</w:t>
      </w:r>
      <w:r w:rsidR="000C2A54" w:rsidRPr="0058425B">
        <w:rPr>
          <w:rFonts w:ascii="Tahoma" w:hAnsi="Tahoma" w:cs="Tahoma"/>
          <w:spacing w:val="-4"/>
          <w:sz w:val="18"/>
          <w:szCs w:val="18"/>
        </w:rPr>
        <w:t xml:space="preserve">sobą upoważnioną do odbioru urządzenia po stronie Zamawiającego jest </w:t>
      </w:r>
      <w:r w:rsidR="00C07D71" w:rsidRPr="0058425B">
        <w:rPr>
          <w:rFonts w:ascii="Tahoma" w:hAnsi="Tahoma" w:cs="Tahoma"/>
          <w:b/>
          <w:bCs/>
          <w:sz w:val="18"/>
          <w:szCs w:val="18"/>
        </w:rPr>
        <w:t xml:space="preserve">Ordynator </w:t>
      </w:r>
      <w:r w:rsidR="009A0382" w:rsidRPr="0058425B">
        <w:rPr>
          <w:rFonts w:ascii="Tahoma" w:hAnsi="Tahoma" w:cs="Tahoma"/>
          <w:b/>
          <w:bCs/>
          <w:sz w:val="18"/>
          <w:szCs w:val="18"/>
        </w:rPr>
        <w:t xml:space="preserve"> </w:t>
      </w:r>
      <w:r w:rsidR="00C07D71" w:rsidRPr="0058425B">
        <w:rPr>
          <w:rFonts w:ascii="Tahoma" w:hAnsi="Tahoma" w:cs="Tahoma"/>
          <w:b/>
          <w:bCs/>
          <w:sz w:val="18"/>
          <w:szCs w:val="18"/>
        </w:rPr>
        <w:t>Oddziału Anestezjologii</w:t>
      </w:r>
      <w:r w:rsidR="00C07D71" w:rsidRPr="0058425B">
        <w:rPr>
          <w:rFonts w:ascii="Tahoma" w:hAnsi="Tahoma" w:cs="Tahoma"/>
          <w:b/>
          <w:sz w:val="18"/>
          <w:szCs w:val="18"/>
        </w:rPr>
        <w:t xml:space="preserve"> i Intensywnej Terapii </w:t>
      </w:r>
      <w:r w:rsidR="000C2A54" w:rsidRPr="0058425B">
        <w:rPr>
          <w:rFonts w:ascii="Tahoma" w:hAnsi="Tahoma" w:cs="Tahoma"/>
          <w:b/>
          <w:sz w:val="18"/>
          <w:szCs w:val="18"/>
        </w:rPr>
        <w:t xml:space="preserve">– </w:t>
      </w:r>
      <w:proofErr w:type="spellStart"/>
      <w:r w:rsidR="00C07D71" w:rsidRPr="0058425B">
        <w:rPr>
          <w:rFonts w:ascii="Tahoma" w:hAnsi="Tahoma" w:cs="Tahoma"/>
          <w:b/>
          <w:sz w:val="18"/>
          <w:szCs w:val="18"/>
        </w:rPr>
        <w:t>lek.med</w:t>
      </w:r>
      <w:proofErr w:type="spellEnd"/>
      <w:r w:rsidR="00C07D71" w:rsidRPr="0058425B">
        <w:rPr>
          <w:rFonts w:ascii="Tahoma" w:hAnsi="Tahoma" w:cs="Tahoma"/>
          <w:b/>
          <w:sz w:val="18"/>
          <w:szCs w:val="18"/>
        </w:rPr>
        <w:t>. Witold Kandziora</w:t>
      </w:r>
      <w:r w:rsidR="009A0382" w:rsidRPr="0058425B">
        <w:rPr>
          <w:rFonts w:ascii="Tahoma" w:hAnsi="Tahoma" w:cs="Tahoma"/>
          <w:b/>
          <w:sz w:val="18"/>
          <w:szCs w:val="18"/>
        </w:rPr>
        <w:t xml:space="preserve"> </w:t>
      </w:r>
      <w:r w:rsidR="000C2A54" w:rsidRPr="0058425B">
        <w:rPr>
          <w:rFonts w:ascii="Tahoma" w:hAnsi="Tahoma" w:cs="Tahoma"/>
          <w:b/>
          <w:sz w:val="18"/>
          <w:szCs w:val="18"/>
        </w:rPr>
        <w:t>(t</w:t>
      </w:r>
      <w:r w:rsidR="009A0382" w:rsidRPr="0058425B">
        <w:rPr>
          <w:rFonts w:ascii="Tahoma" w:hAnsi="Tahoma" w:cs="Tahoma"/>
          <w:b/>
          <w:sz w:val="18"/>
          <w:szCs w:val="18"/>
        </w:rPr>
        <w:t xml:space="preserve">el. </w:t>
      </w:r>
      <w:r w:rsidR="004B2FE7" w:rsidRPr="0058425B">
        <w:rPr>
          <w:rFonts w:ascii="Tahoma" w:hAnsi="Tahoma" w:cs="Tahoma"/>
          <w:b/>
          <w:sz w:val="18"/>
          <w:szCs w:val="18"/>
        </w:rPr>
        <w:t>32 349 91 54</w:t>
      </w:r>
      <w:r w:rsidR="000C2A54" w:rsidRPr="0058425B">
        <w:rPr>
          <w:rFonts w:ascii="Tahoma" w:hAnsi="Tahoma" w:cs="Tahoma"/>
          <w:b/>
          <w:sz w:val="18"/>
          <w:szCs w:val="18"/>
        </w:rPr>
        <w:t xml:space="preserve">) lub </w:t>
      </w:r>
      <w:r w:rsidR="004B2FE7" w:rsidRPr="0058425B">
        <w:rPr>
          <w:rFonts w:ascii="Tahoma" w:hAnsi="Tahoma" w:cs="Tahoma"/>
          <w:b/>
          <w:sz w:val="18"/>
          <w:szCs w:val="18"/>
        </w:rPr>
        <w:t xml:space="preserve"> Pielęgniarka </w:t>
      </w:r>
      <w:r w:rsidR="007C0480" w:rsidRPr="0058425B">
        <w:rPr>
          <w:rFonts w:ascii="Tahoma" w:hAnsi="Tahoma" w:cs="Tahoma"/>
          <w:b/>
          <w:sz w:val="18"/>
          <w:szCs w:val="18"/>
        </w:rPr>
        <w:t>O</w:t>
      </w:r>
      <w:r w:rsidR="004B2FE7" w:rsidRPr="0058425B">
        <w:rPr>
          <w:rFonts w:ascii="Tahoma" w:hAnsi="Tahoma" w:cs="Tahoma"/>
          <w:b/>
          <w:sz w:val="18"/>
          <w:szCs w:val="18"/>
        </w:rPr>
        <w:t>ddziałowa Oddziału Anestezjologii i Intensywnej Terapii Pani Krystyna Jagiełło</w:t>
      </w:r>
      <w:r w:rsidR="007C0480" w:rsidRPr="0058425B">
        <w:rPr>
          <w:rFonts w:ascii="Tahoma" w:hAnsi="Tahoma" w:cs="Tahoma"/>
          <w:b/>
          <w:sz w:val="18"/>
          <w:szCs w:val="18"/>
        </w:rPr>
        <w:t xml:space="preserve"> (tel. 32 349 91 92)</w:t>
      </w:r>
      <w:r w:rsidR="004B2FE7" w:rsidRPr="0058425B">
        <w:rPr>
          <w:rFonts w:ascii="Tahoma" w:hAnsi="Tahoma" w:cs="Tahoma"/>
          <w:b/>
          <w:sz w:val="18"/>
          <w:szCs w:val="18"/>
        </w:rPr>
        <w:t>, lub upoważniona przez ni</w:t>
      </w:r>
      <w:r w:rsidR="00BC2ECA">
        <w:rPr>
          <w:rFonts w:ascii="Tahoma" w:hAnsi="Tahoma" w:cs="Tahoma"/>
          <w:b/>
          <w:sz w:val="18"/>
          <w:szCs w:val="18"/>
        </w:rPr>
        <w:t>ch</w:t>
      </w:r>
      <w:r w:rsidR="000C2A54" w:rsidRPr="0058425B">
        <w:rPr>
          <w:rFonts w:ascii="Tahoma" w:hAnsi="Tahoma" w:cs="Tahoma"/>
          <w:b/>
          <w:sz w:val="18"/>
          <w:szCs w:val="18"/>
        </w:rPr>
        <w:t xml:space="preserve"> osoba.</w:t>
      </w:r>
      <w:r w:rsidR="000C2A54" w:rsidRPr="0058425B">
        <w:rPr>
          <w:rFonts w:ascii="Tahoma" w:hAnsi="Tahoma" w:cs="Tahoma"/>
          <w:b/>
          <w:spacing w:val="-4"/>
          <w:sz w:val="18"/>
          <w:szCs w:val="18"/>
        </w:rPr>
        <w:t xml:space="preserve">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napToGrid w:val="0"/>
          <w:sz w:val="18"/>
          <w:szCs w:val="18"/>
          <w:u w:val="single"/>
        </w:rPr>
        <w:t xml:space="preserve">Wykonawca ma obowiązek na co najmniej </w:t>
      </w:r>
      <w:r w:rsidRPr="0058425B">
        <w:rPr>
          <w:rFonts w:ascii="Tahoma" w:hAnsi="Tahoma" w:cs="Tahoma"/>
          <w:b/>
          <w:snapToGrid w:val="0"/>
          <w:sz w:val="18"/>
          <w:szCs w:val="18"/>
          <w:u w:val="single"/>
        </w:rPr>
        <w:t>3 dni</w:t>
      </w:r>
      <w:r w:rsidRPr="0058425B">
        <w:rPr>
          <w:rFonts w:ascii="Tahoma" w:hAnsi="Tahoma" w:cs="Tahoma"/>
          <w:snapToGrid w:val="0"/>
          <w:sz w:val="18"/>
          <w:szCs w:val="18"/>
          <w:u w:val="single"/>
        </w:rPr>
        <w:t xml:space="preserve"> przed terminem dostawy uzgodnić konkretny dzień i godzinę dostawy z osobą odpowiedzialną</w:t>
      </w:r>
      <w:r w:rsidRPr="0058425B">
        <w:rPr>
          <w:rFonts w:ascii="Tahoma" w:hAnsi="Tahoma" w:cs="Tahoma"/>
          <w:snapToGrid w:val="0"/>
          <w:sz w:val="18"/>
          <w:szCs w:val="18"/>
        </w:rPr>
        <w:t xml:space="preserve"> za re</w:t>
      </w:r>
      <w:r w:rsidR="004B2FE7" w:rsidRPr="0058425B">
        <w:rPr>
          <w:rFonts w:ascii="Tahoma" w:hAnsi="Tahoma" w:cs="Tahoma"/>
          <w:snapToGrid w:val="0"/>
          <w:sz w:val="18"/>
          <w:szCs w:val="18"/>
        </w:rPr>
        <w:t>alizację zamówienia po stronie Z</w:t>
      </w:r>
      <w:r w:rsidRPr="0058425B">
        <w:rPr>
          <w:rFonts w:ascii="Tahoma" w:hAnsi="Tahoma" w:cs="Tahoma"/>
          <w:snapToGrid w:val="0"/>
          <w:sz w:val="18"/>
          <w:szCs w:val="18"/>
        </w:rPr>
        <w:t xml:space="preserve">amawiającego (wskazaną powyżej). Jednocześnie, Wykonawca zobowiązany jest ustalić z wyżej wymienionymi osobami termin szkolenia w zakresie obsługi </w:t>
      </w:r>
      <w:r w:rsidR="006628B0" w:rsidRPr="0058425B">
        <w:rPr>
          <w:rFonts w:ascii="Tahoma" w:hAnsi="Tahoma" w:cs="Tahoma"/>
          <w:snapToGrid w:val="0"/>
          <w:sz w:val="18"/>
          <w:szCs w:val="18"/>
        </w:rPr>
        <w:t xml:space="preserve">wyposażenia i </w:t>
      </w:r>
      <w:r w:rsidRPr="0058425B">
        <w:rPr>
          <w:rFonts w:ascii="Tahoma" w:hAnsi="Tahoma" w:cs="Tahoma"/>
          <w:snapToGrid w:val="0"/>
          <w:sz w:val="18"/>
          <w:szCs w:val="18"/>
        </w:rPr>
        <w:t>urządze</w:t>
      </w:r>
      <w:r w:rsidR="006628B0" w:rsidRPr="0058425B">
        <w:rPr>
          <w:rFonts w:ascii="Tahoma" w:hAnsi="Tahoma" w:cs="Tahoma"/>
          <w:snapToGrid w:val="0"/>
          <w:sz w:val="18"/>
          <w:szCs w:val="18"/>
        </w:rPr>
        <w:t>ń.</w:t>
      </w:r>
      <w:r w:rsidRPr="0058425B">
        <w:rPr>
          <w:rFonts w:ascii="Tahoma" w:hAnsi="Tahoma" w:cs="Tahoma"/>
          <w:snapToGrid w:val="0"/>
          <w:sz w:val="18"/>
          <w:szCs w:val="18"/>
        </w:rPr>
        <w:t xml:space="preserve">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b/>
          <w:sz w:val="18"/>
          <w:szCs w:val="18"/>
        </w:rPr>
        <w:t>Dostawa przedmiotu umowy nastąpi w dniu roboczym tj. poniedziałek – piątek, w godzinach od 9</w:t>
      </w:r>
      <w:r w:rsidRPr="0058425B">
        <w:rPr>
          <w:rFonts w:ascii="Tahoma" w:hAnsi="Tahoma" w:cs="Tahoma"/>
          <w:b/>
          <w:sz w:val="18"/>
          <w:szCs w:val="18"/>
          <w:vertAlign w:val="superscript"/>
        </w:rPr>
        <w:t xml:space="preserve">00 </w:t>
      </w:r>
      <w:r w:rsidRPr="0058425B">
        <w:rPr>
          <w:rFonts w:ascii="Tahoma" w:hAnsi="Tahoma" w:cs="Tahoma"/>
          <w:b/>
          <w:sz w:val="18"/>
          <w:szCs w:val="18"/>
        </w:rPr>
        <w:t>do 14</w:t>
      </w:r>
      <w:r w:rsidRPr="0058425B">
        <w:rPr>
          <w:rFonts w:ascii="Tahoma" w:hAnsi="Tahoma" w:cs="Tahoma"/>
          <w:b/>
          <w:sz w:val="18"/>
          <w:szCs w:val="18"/>
          <w:vertAlign w:val="superscript"/>
        </w:rPr>
        <w:t>00</w:t>
      </w:r>
      <w:r w:rsidRPr="0058425B">
        <w:rPr>
          <w:rFonts w:ascii="Tahoma" w:hAnsi="Tahoma" w:cs="Tahoma"/>
          <w:b/>
          <w:sz w:val="18"/>
          <w:szCs w:val="18"/>
        </w:rPr>
        <w:t xml:space="preserve">. Zamawiający nie wyraża zgody na dostarczenie </w:t>
      </w:r>
      <w:r w:rsidR="00BC2ECA">
        <w:rPr>
          <w:rFonts w:ascii="Tahoma" w:hAnsi="Tahoma" w:cs="Tahoma"/>
          <w:b/>
          <w:sz w:val="18"/>
          <w:szCs w:val="18"/>
        </w:rPr>
        <w:t>przedmiotu umowy</w:t>
      </w:r>
      <w:r w:rsidR="00BC2ECA" w:rsidRPr="0058425B">
        <w:rPr>
          <w:rFonts w:ascii="Tahoma" w:hAnsi="Tahoma" w:cs="Tahoma"/>
          <w:b/>
          <w:sz w:val="18"/>
          <w:szCs w:val="18"/>
        </w:rPr>
        <w:t xml:space="preserve"> </w:t>
      </w:r>
      <w:r w:rsidRPr="0058425B">
        <w:rPr>
          <w:rFonts w:ascii="Tahoma" w:hAnsi="Tahoma" w:cs="Tahoma"/>
          <w:b/>
          <w:sz w:val="18"/>
          <w:szCs w:val="18"/>
        </w:rPr>
        <w:t>w godzinach popołudniowych</w:t>
      </w:r>
      <w:r w:rsidR="00BC2ECA">
        <w:rPr>
          <w:rFonts w:ascii="Tahoma" w:hAnsi="Tahoma" w:cs="Tahoma"/>
          <w:b/>
          <w:sz w:val="18"/>
          <w:szCs w:val="18"/>
        </w:rPr>
        <w:t xml:space="preserve"> oraz dniach innych niż dni robocze</w:t>
      </w:r>
      <w:r w:rsidRPr="0058425B">
        <w:rPr>
          <w:rFonts w:ascii="Tahoma" w:hAnsi="Tahoma" w:cs="Tahoma"/>
          <w:b/>
          <w:sz w:val="18"/>
          <w:szCs w:val="18"/>
        </w:rPr>
        <w:t>.</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Arial Unicode MS" w:hAnsi="Tahoma" w:cs="Tahoma"/>
          <w:sz w:val="18"/>
          <w:szCs w:val="18"/>
        </w:rPr>
        <w:t>Zamawiający wymaga, aby dostarczane</w:t>
      </w:r>
      <w:r w:rsidR="006628B0" w:rsidRPr="0058425B">
        <w:rPr>
          <w:rFonts w:ascii="Tahoma" w:eastAsia="Arial Unicode MS" w:hAnsi="Tahoma" w:cs="Tahoma"/>
          <w:sz w:val="18"/>
          <w:szCs w:val="18"/>
        </w:rPr>
        <w:t xml:space="preserve"> wyposażenie i </w:t>
      </w:r>
      <w:r w:rsidRPr="0058425B">
        <w:rPr>
          <w:rFonts w:ascii="Tahoma" w:eastAsia="Arial Unicode MS" w:hAnsi="Tahoma" w:cs="Tahoma"/>
          <w:sz w:val="18"/>
          <w:szCs w:val="18"/>
        </w:rPr>
        <w:t>urządzeni</w:t>
      </w:r>
      <w:r w:rsidR="006628B0" w:rsidRPr="0058425B">
        <w:rPr>
          <w:rFonts w:ascii="Tahoma" w:eastAsia="Arial Unicode MS" w:hAnsi="Tahoma" w:cs="Tahoma"/>
          <w:sz w:val="18"/>
          <w:szCs w:val="18"/>
        </w:rPr>
        <w:t xml:space="preserve">a opakowane były w sposób </w:t>
      </w:r>
      <w:r w:rsidRPr="0058425B">
        <w:rPr>
          <w:rFonts w:ascii="Tahoma" w:eastAsia="Arial Unicode MS" w:hAnsi="Tahoma" w:cs="Tahoma"/>
          <w:sz w:val="18"/>
          <w:szCs w:val="18"/>
        </w:rPr>
        <w:t>zapewniając</w:t>
      </w:r>
      <w:r w:rsidR="006628B0" w:rsidRPr="0058425B">
        <w:rPr>
          <w:rFonts w:ascii="Tahoma" w:eastAsia="Arial Unicode MS" w:hAnsi="Tahoma" w:cs="Tahoma"/>
          <w:sz w:val="18"/>
          <w:szCs w:val="18"/>
        </w:rPr>
        <w:t xml:space="preserve">y </w:t>
      </w:r>
      <w:r w:rsidRPr="0058425B">
        <w:rPr>
          <w:rFonts w:ascii="Tahoma" w:eastAsia="Arial Unicode MS" w:hAnsi="Tahoma" w:cs="Tahoma"/>
          <w:sz w:val="18"/>
          <w:szCs w:val="18"/>
        </w:rPr>
        <w:t xml:space="preserve"> prawidłowe warunki transportu i ewentualnego przechowania. W przypadku transportu i dostarczenia towaru przez firmę przewozową towar musi być wyraźnie opisany </w:t>
      </w:r>
      <w:r w:rsidRPr="0058425B">
        <w:rPr>
          <w:rFonts w:ascii="Tahoma" w:eastAsia="Arial Unicode MS" w:hAnsi="Tahoma" w:cs="Tahoma"/>
          <w:sz w:val="18"/>
          <w:szCs w:val="18"/>
          <w:u w:val="single"/>
        </w:rPr>
        <w:t>z wyszczególnieniem nazwy urządzenia oraz miejsca dostawy.</w:t>
      </w:r>
    </w:p>
    <w:p w:rsidR="007C0480" w:rsidRPr="0058425B" w:rsidRDefault="00877F94"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napToGrid w:val="0"/>
          <w:sz w:val="18"/>
          <w:szCs w:val="18"/>
        </w:rPr>
        <w:t>Zamawiający informuje, że poza miejscem docelowej dostawy nie posiada wolnych przestrzeni magazynowych, które mogłyby słu</w:t>
      </w:r>
      <w:r w:rsidR="006D3267">
        <w:rPr>
          <w:rFonts w:ascii="Tahoma" w:hAnsi="Tahoma" w:cs="Tahoma"/>
          <w:snapToGrid w:val="0"/>
          <w:sz w:val="18"/>
          <w:szCs w:val="18"/>
        </w:rPr>
        <w:t>żyć do przechowania zakupywanych</w:t>
      </w:r>
      <w:r w:rsidRPr="0058425B">
        <w:rPr>
          <w:rFonts w:ascii="Tahoma" w:hAnsi="Tahoma" w:cs="Tahoma"/>
          <w:snapToGrid w:val="0"/>
          <w:sz w:val="18"/>
          <w:szCs w:val="18"/>
        </w:rPr>
        <w:t xml:space="preserve"> </w:t>
      </w:r>
      <w:r w:rsidR="006D3267">
        <w:rPr>
          <w:rFonts w:ascii="Tahoma" w:hAnsi="Tahoma" w:cs="Tahoma"/>
          <w:snapToGrid w:val="0"/>
          <w:sz w:val="18"/>
          <w:szCs w:val="18"/>
        </w:rPr>
        <w:t>Urządzeń</w:t>
      </w:r>
      <w:r w:rsidRPr="0058425B">
        <w:rPr>
          <w:rFonts w:ascii="Tahoma" w:hAnsi="Tahoma" w:cs="Tahoma"/>
          <w:snapToGrid w:val="0"/>
          <w:sz w:val="18"/>
          <w:szCs w:val="18"/>
        </w:rPr>
        <w:t xml:space="preserve"> (w tym krótkotrwałego np. jednodniowego przechowania).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Arial Unicode MS" w:hAnsi="Tahoma" w:cs="Tahoma"/>
          <w:snapToGrid w:val="0"/>
          <w:sz w:val="18"/>
          <w:szCs w:val="18"/>
        </w:rPr>
        <w:t>Dostawa zamówionego towaru będzie realizowana przez Wykonawcę na koszt i siłami Wykonawcy wraz</w:t>
      </w:r>
      <w:r w:rsidR="007C0480" w:rsidRPr="0058425B">
        <w:rPr>
          <w:rFonts w:ascii="Tahoma" w:eastAsia="Arial Unicode MS" w:hAnsi="Tahoma" w:cs="Tahoma"/>
          <w:snapToGrid w:val="0"/>
          <w:sz w:val="18"/>
          <w:szCs w:val="18"/>
        </w:rPr>
        <w:t xml:space="preserve"> </w:t>
      </w:r>
      <w:r w:rsidRPr="0058425B">
        <w:rPr>
          <w:rFonts w:ascii="Tahoma" w:eastAsia="Arial Unicode MS" w:hAnsi="Tahoma" w:cs="Tahoma"/>
          <w:snapToGrid w:val="0"/>
          <w:sz w:val="18"/>
          <w:szCs w:val="18"/>
        </w:rPr>
        <w:t>z wniesieniem</w:t>
      </w:r>
      <w:r w:rsidR="006628B0" w:rsidRPr="0058425B">
        <w:rPr>
          <w:rFonts w:ascii="Tahoma" w:eastAsia="Arial Unicode MS" w:hAnsi="Tahoma" w:cs="Tahoma"/>
          <w:snapToGrid w:val="0"/>
          <w:sz w:val="18"/>
          <w:szCs w:val="18"/>
        </w:rPr>
        <w:t xml:space="preserve">, przy czym w poszczególnych lokalizacja jest dostęp do windy. </w:t>
      </w:r>
      <w:r w:rsidRPr="0058425B">
        <w:rPr>
          <w:rFonts w:ascii="Tahoma" w:eastAsia="Arial Unicode MS" w:hAnsi="Tahoma" w:cs="Tahoma"/>
          <w:snapToGrid w:val="0"/>
          <w:sz w:val="18"/>
          <w:szCs w:val="18"/>
        </w:rPr>
        <w:t xml:space="preserve"> </w:t>
      </w:r>
    </w:p>
    <w:p w:rsidR="00AE0E26" w:rsidRPr="00EF6B79"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bCs/>
          <w:sz w:val="18"/>
          <w:szCs w:val="18"/>
        </w:rPr>
        <w:t xml:space="preserve">Wykonawca zobowiązuje się do </w:t>
      </w:r>
      <w:r w:rsidRPr="0058425B">
        <w:rPr>
          <w:rFonts w:ascii="Tahoma" w:hAnsi="Tahoma" w:cs="Tahoma"/>
          <w:bCs/>
          <w:sz w:val="18"/>
          <w:szCs w:val="18"/>
          <w:u w:val="single"/>
        </w:rPr>
        <w:t>przeprowadzenia przeglądów serwisowych oferowanego sprzętu w okresie trwania gwarancji</w:t>
      </w:r>
      <w:r w:rsidR="00613508" w:rsidRPr="0058425B">
        <w:rPr>
          <w:rFonts w:ascii="Tahoma" w:hAnsi="Tahoma" w:cs="Tahoma"/>
          <w:bCs/>
          <w:sz w:val="18"/>
          <w:szCs w:val="18"/>
          <w:u w:val="single"/>
        </w:rPr>
        <w:t xml:space="preserve"> (koszt </w:t>
      </w:r>
      <w:r w:rsidR="00613508" w:rsidRPr="00EF6B79">
        <w:rPr>
          <w:rFonts w:ascii="Tahoma" w:hAnsi="Tahoma" w:cs="Tahoma"/>
          <w:bCs/>
          <w:sz w:val="18"/>
          <w:szCs w:val="18"/>
          <w:u w:val="single"/>
        </w:rPr>
        <w:t>wliczony w cenę oferty)</w:t>
      </w:r>
      <w:r w:rsidRPr="00EF6B79">
        <w:rPr>
          <w:rFonts w:ascii="Tahoma" w:hAnsi="Tahoma" w:cs="Tahoma"/>
          <w:bCs/>
          <w:sz w:val="18"/>
          <w:szCs w:val="18"/>
        </w:rPr>
        <w:t>, które zapewnią jego prawidłowe funkcjonowanie, co zostało szczegółowo opisane w </w:t>
      </w:r>
      <w:r w:rsidR="00747E34" w:rsidRPr="00EF6B79">
        <w:rPr>
          <w:rFonts w:ascii="Tahoma" w:hAnsi="Tahoma" w:cs="Tahoma"/>
          <w:bCs/>
          <w:sz w:val="18"/>
          <w:szCs w:val="18"/>
        </w:rPr>
        <w:t>zał</w:t>
      </w:r>
      <w:r w:rsidR="00EF6B79" w:rsidRPr="00EF6B79">
        <w:rPr>
          <w:rFonts w:ascii="Tahoma" w:hAnsi="Tahoma" w:cs="Tahoma"/>
          <w:bCs/>
          <w:sz w:val="18"/>
          <w:szCs w:val="18"/>
        </w:rPr>
        <w:t>ączniku nr 2</w:t>
      </w:r>
      <w:r w:rsidR="00D47EFC" w:rsidRPr="00EF6B79">
        <w:rPr>
          <w:rFonts w:ascii="Tahoma" w:hAnsi="Tahoma" w:cs="Tahoma"/>
          <w:bCs/>
          <w:sz w:val="18"/>
          <w:szCs w:val="18"/>
        </w:rPr>
        <w:t xml:space="preserve"> </w:t>
      </w:r>
      <w:r w:rsidRPr="00EF6B79">
        <w:rPr>
          <w:rFonts w:ascii="Tahoma" w:hAnsi="Tahoma" w:cs="Tahoma"/>
          <w:bCs/>
          <w:sz w:val="18"/>
          <w:szCs w:val="18"/>
        </w:rPr>
        <w:t>do SIWZ.</w:t>
      </w:r>
    </w:p>
    <w:p w:rsidR="00AE0E26" w:rsidRPr="0058425B" w:rsidRDefault="00AE0E26"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EF6B79">
        <w:rPr>
          <w:rFonts w:ascii="Tahoma" w:hAnsi="Tahoma" w:cs="Tahoma"/>
          <w:sz w:val="18"/>
          <w:szCs w:val="18"/>
        </w:rPr>
        <w:t>T</w:t>
      </w:r>
      <w:r w:rsidRPr="00EF6B79">
        <w:rPr>
          <w:rFonts w:ascii="Tahoma" w:hAnsi="Tahoma" w:cs="Tahoma"/>
          <w:color w:val="000000"/>
          <w:sz w:val="18"/>
          <w:szCs w:val="18"/>
        </w:rPr>
        <w:t>ermin płatności - 60 dni licząc od dnia dostarczenia przedmiotu</w:t>
      </w:r>
      <w:r w:rsidRPr="0058425B">
        <w:rPr>
          <w:rFonts w:ascii="Tahoma" w:hAnsi="Tahoma" w:cs="Tahoma"/>
          <w:color w:val="000000"/>
          <w:sz w:val="18"/>
          <w:szCs w:val="18"/>
        </w:rPr>
        <w:t xml:space="preserve"> zamówienia oraz otrzymania prawidłowo wypełnionej faktury </w:t>
      </w:r>
      <w:r w:rsidRPr="0058425B">
        <w:rPr>
          <w:rFonts w:ascii="Tahoma" w:hAnsi="Tahoma" w:cs="Tahoma"/>
          <w:sz w:val="18"/>
          <w:szCs w:val="18"/>
        </w:rPr>
        <w:t>do siedziby Zamawiającego. Zamawiający będzie dokonywał wszystkich płatności przelewem na rachunek bankowy wskazany w fakturze.</w:t>
      </w:r>
    </w:p>
    <w:p w:rsidR="00A43A5B" w:rsidRPr="0058425B" w:rsidRDefault="00A43A5B" w:rsidP="00985A6A">
      <w:pPr>
        <w:pStyle w:val="Akapitzlist"/>
        <w:numPr>
          <w:ilvl w:val="1"/>
          <w:numId w:val="21"/>
        </w:numPr>
        <w:suppressAutoHyphens/>
        <w:ind w:left="426"/>
        <w:outlineLvl w:val="0"/>
        <w:rPr>
          <w:rFonts w:ascii="Tahoma" w:hAnsi="Tahoma" w:cs="Tahoma"/>
          <w:sz w:val="18"/>
          <w:szCs w:val="18"/>
        </w:rPr>
      </w:pPr>
      <w:r w:rsidRPr="0058425B">
        <w:rPr>
          <w:rFonts w:ascii="Tahoma" w:hAnsi="Tahoma" w:cs="Tahoma"/>
          <w:sz w:val="18"/>
          <w:szCs w:val="18"/>
        </w:rPr>
        <w:t>Wykonawca zobowiązany jest do przyjęcia zgłaszanych reklamacji jakości i ilości przedmiotu zamówienia.</w:t>
      </w:r>
    </w:p>
    <w:p w:rsidR="00D47EFC" w:rsidRDefault="00D47EFC" w:rsidP="00D47EFC">
      <w:pPr>
        <w:pStyle w:val="BodyText22"/>
        <w:rPr>
          <w:rFonts w:ascii="Tahoma" w:hAnsi="Tahoma" w:cs="Tahoma"/>
          <w:sz w:val="18"/>
          <w:szCs w:val="18"/>
        </w:rPr>
      </w:pPr>
    </w:p>
    <w:p w:rsidR="004B2FE7" w:rsidRPr="0058425B" w:rsidRDefault="004B2FE7" w:rsidP="00985A6A">
      <w:pPr>
        <w:pStyle w:val="Akapitzlist"/>
        <w:widowControl w:val="0"/>
        <w:numPr>
          <w:ilvl w:val="0"/>
          <w:numId w:val="21"/>
        </w:numPr>
        <w:overflowPunct w:val="0"/>
        <w:autoSpaceDE w:val="0"/>
        <w:autoSpaceDN w:val="0"/>
        <w:adjustRightInd w:val="0"/>
        <w:ind w:hanging="644"/>
        <w:jc w:val="both"/>
        <w:rPr>
          <w:rFonts w:ascii="Tahoma" w:hAnsi="Tahoma" w:cs="Tahoma"/>
          <w:b/>
          <w:sz w:val="18"/>
          <w:szCs w:val="18"/>
        </w:rPr>
      </w:pPr>
      <w:r w:rsidRPr="0058425B">
        <w:rPr>
          <w:rFonts w:ascii="Tahoma" w:hAnsi="Tahoma" w:cs="Tahoma"/>
          <w:b/>
          <w:bCs/>
          <w:sz w:val="18"/>
          <w:szCs w:val="18"/>
        </w:rPr>
        <w:t xml:space="preserve">WARUNKI UDZIAŁU W POSTĘPOWANIU, </w:t>
      </w:r>
      <w:r w:rsidR="00AE0E26" w:rsidRPr="0058425B">
        <w:rPr>
          <w:rFonts w:ascii="Tahoma" w:hAnsi="Tahoma" w:cs="Tahoma"/>
          <w:b/>
          <w:bCs/>
          <w:sz w:val="18"/>
          <w:szCs w:val="18"/>
        </w:rPr>
        <w:t>OPI</w:t>
      </w:r>
      <w:r w:rsidR="00AE0E26" w:rsidRPr="0058425B">
        <w:rPr>
          <w:rFonts w:ascii="Tahoma" w:hAnsi="Tahoma" w:cs="Tahoma"/>
          <w:b/>
          <w:sz w:val="18"/>
          <w:szCs w:val="18"/>
        </w:rPr>
        <w:t>S SPOSOBU DOKONYWANIA OCENY SPEŁNIENIA TYCH WARUNKÓW</w:t>
      </w:r>
      <w:r w:rsidR="00AE0E26" w:rsidRPr="0058425B">
        <w:rPr>
          <w:rFonts w:ascii="Tahoma" w:hAnsi="Tahoma" w:cs="Tahoma"/>
          <w:b/>
          <w:bCs/>
          <w:sz w:val="18"/>
          <w:szCs w:val="18"/>
        </w:rPr>
        <w:t xml:space="preserve"> , </w:t>
      </w:r>
      <w:r w:rsidRPr="0058425B">
        <w:rPr>
          <w:rFonts w:ascii="Tahoma" w:hAnsi="Tahoma" w:cs="Tahoma"/>
          <w:b/>
          <w:bCs/>
          <w:sz w:val="18"/>
          <w:szCs w:val="18"/>
        </w:rPr>
        <w:t>PODSTAWY WYKLUCZENIA</w:t>
      </w:r>
    </w:p>
    <w:p w:rsidR="004B2FE7" w:rsidRPr="0058425B" w:rsidRDefault="003A6670" w:rsidP="003A6670">
      <w:pPr>
        <w:widowControl w:val="0"/>
        <w:ind w:left="-284"/>
        <w:jc w:val="both"/>
        <w:rPr>
          <w:rFonts w:ascii="Tahoma" w:hAnsi="Tahoma" w:cs="Tahoma"/>
          <w:bCs/>
          <w:sz w:val="18"/>
          <w:szCs w:val="18"/>
        </w:rPr>
      </w:pPr>
      <w:r w:rsidRPr="0058425B">
        <w:rPr>
          <w:rFonts w:ascii="Tahoma" w:hAnsi="Tahoma" w:cs="Tahoma"/>
          <w:bCs/>
          <w:sz w:val="18"/>
          <w:szCs w:val="18"/>
        </w:rPr>
        <w:t xml:space="preserve">4.1. </w:t>
      </w:r>
      <w:r w:rsidRPr="0058425B">
        <w:rPr>
          <w:rFonts w:ascii="Tahoma" w:hAnsi="Tahoma" w:cs="Tahoma"/>
          <w:bCs/>
          <w:sz w:val="18"/>
          <w:szCs w:val="18"/>
        </w:rPr>
        <w:tab/>
      </w:r>
      <w:r w:rsidR="004B2FE7" w:rsidRPr="0058425B">
        <w:rPr>
          <w:rFonts w:ascii="Tahoma" w:hAnsi="Tahoma" w:cs="Tahoma"/>
          <w:bCs/>
          <w:sz w:val="18"/>
          <w:szCs w:val="18"/>
        </w:rPr>
        <w:t>O udzielenie zamówienia w postępowaniu mogą ubiegać się Wykonawcy, którzy:</w:t>
      </w:r>
    </w:p>
    <w:p w:rsidR="004B2FE7" w:rsidRPr="0058425B" w:rsidRDefault="004B2FE7" w:rsidP="000F72BE">
      <w:pPr>
        <w:widowControl w:val="0"/>
        <w:ind w:left="426"/>
        <w:jc w:val="both"/>
        <w:rPr>
          <w:rFonts w:ascii="Tahoma" w:hAnsi="Tahoma" w:cs="Tahoma"/>
          <w:bCs/>
          <w:sz w:val="18"/>
          <w:szCs w:val="18"/>
        </w:rPr>
      </w:pPr>
      <w:r w:rsidRPr="0058425B">
        <w:rPr>
          <w:rFonts w:ascii="Tahoma" w:hAnsi="Tahoma" w:cs="Tahoma"/>
          <w:bCs/>
          <w:sz w:val="18"/>
          <w:szCs w:val="18"/>
        </w:rPr>
        <w:t xml:space="preserve">- nie podlegają wykluczeniu na podstawie przesłanek </w:t>
      </w:r>
      <w:r w:rsidR="00984701">
        <w:rPr>
          <w:rFonts w:ascii="Tahoma" w:hAnsi="Tahoma" w:cs="Tahoma"/>
          <w:bCs/>
          <w:sz w:val="18"/>
          <w:szCs w:val="18"/>
        </w:rPr>
        <w:t>o których mowa w art. 24 ust. 1</w:t>
      </w:r>
      <w:r w:rsidR="00984701" w:rsidRPr="00984701">
        <w:t xml:space="preserve"> </w:t>
      </w:r>
      <w:r w:rsidR="00984701" w:rsidRPr="00984701">
        <w:rPr>
          <w:rFonts w:ascii="Tahoma" w:hAnsi="Tahoma" w:cs="Tahoma"/>
          <w:bCs/>
          <w:sz w:val="18"/>
          <w:szCs w:val="18"/>
        </w:rPr>
        <w:t>pkt. 12-23 UPZP.</w:t>
      </w:r>
    </w:p>
    <w:p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spełniają warunki udziału</w:t>
      </w:r>
      <w:r w:rsidRPr="0058425B">
        <w:rPr>
          <w:rFonts w:ascii="Tahoma" w:hAnsi="Tahoma" w:cs="Tahoma"/>
          <w:sz w:val="18"/>
          <w:szCs w:val="18"/>
        </w:rPr>
        <w:t xml:space="preserve"> </w:t>
      </w:r>
      <w:r w:rsidRPr="0058425B">
        <w:rPr>
          <w:rFonts w:ascii="Tahoma" w:hAnsi="Tahoma" w:cs="Tahoma"/>
          <w:bCs/>
          <w:sz w:val="18"/>
          <w:szCs w:val="18"/>
        </w:rPr>
        <w:t>w postępowaniu.</w:t>
      </w:r>
    </w:p>
    <w:p w:rsidR="004B2FE7" w:rsidRPr="0058425B" w:rsidRDefault="004B2FE7" w:rsidP="00985A6A">
      <w:pPr>
        <w:pStyle w:val="Akapitzlist"/>
        <w:widowControl w:val="0"/>
        <w:numPr>
          <w:ilvl w:val="1"/>
          <w:numId w:val="41"/>
        </w:numPr>
        <w:ind w:left="284" w:hanging="568"/>
        <w:jc w:val="both"/>
        <w:rPr>
          <w:rFonts w:ascii="Tahoma" w:hAnsi="Tahoma" w:cs="Tahoma"/>
          <w:bCs/>
          <w:sz w:val="18"/>
          <w:szCs w:val="18"/>
        </w:rPr>
      </w:pPr>
      <w:r w:rsidRPr="0058425B">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rsidR="004B2FE7" w:rsidRPr="0058425B" w:rsidRDefault="004B2FE7" w:rsidP="00985A6A">
      <w:pPr>
        <w:pStyle w:val="Akapitzlist"/>
        <w:widowControl w:val="0"/>
        <w:numPr>
          <w:ilvl w:val="1"/>
          <w:numId w:val="41"/>
        </w:numPr>
        <w:ind w:left="284" w:hanging="568"/>
        <w:jc w:val="both"/>
        <w:rPr>
          <w:rFonts w:ascii="Tahoma" w:hAnsi="Tahoma" w:cs="Tahoma"/>
          <w:bCs/>
          <w:sz w:val="18"/>
          <w:szCs w:val="18"/>
        </w:rPr>
      </w:pPr>
      <w:r w:rsidRPr="0058425B">
        <w:rPr>
          <w:rFonts w:ascii="Tahoma" w:hAnsi="Tahoma" w:cs="Tahoma"/>
          <w:bCs/>
          <w:sz w:val="18"/>
          <w:szCs w:val="18"/>
        </w:rPr>
        <w:t xml:space="preserve">O udzielenie zamówienia w postępowaniu mogą ubiegać się Wykonawcy, którzy spełniają </w:t>
      </w:r>
      <w:r w:rsidRPr="0058425B">
        <w:rPr>
          <w:rFonts w:ascii="Tahoma" w:hAnsi="Tahoma" w:cs="Tahoma"/>
          <w:b/>
          <w:bCs/>
          <w:sz w:val="18"/>
          <w:szCs w:val="18"/>
        </w:rPr>
        <w:t>warunki udziału</w:t>
      </w:r>
      <w:r w:rsidRPr="0058425B">
        <w:rPr>
          <w:rFonts w:ascii="Tahoma" w:hAnsi="Tahoma" w:cs="Tahoma"/>
          <w:sz w:val="18"/>
          <w:szCs w:val="18"/>
        </w:rPr>
        <w:t xml:space="preserve"> </w:t>
      </w:r>
      <w:r w:rsidRPr="0058425B">
        <w:rPr>
          <w:rFonts w:ascii="Tahoma" w:hAnsi="Tahoma" w:cs="Tahoma"/>
          <w:b/>
          <w:bCs/>
          <w:sz w:val="18"/>
          <w:szCs w:val="18"/>
        </w:rPr>
        <w:t>w postępowaniu dotyczące:</w:t>
      </w:r>
      <w:r w:rsidRPr="0058425B">
        <w:rPr>
          <w:rFonts w:ascii="Tahoma" w:hAnsi="Tahoma" w:cs="Tahoma"/>
          <w:bCs/>
          <w:sz w:val="18"/>
          <w:szCs w:val="18"/>
        </w:rPr>
        <w:t>:</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kompetencji lub uprawnień do prowadzenia określonej działalności zawodowej, o ile wynika to z odrębnych przepisów – Zamawiający nie ustanawia warunku.</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sytuacji ekonomicznej lub finansowej – Zamawiający nie ustanawia warunku.</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zdolności technicznej lub zawodowej – Zamawiający nie ustanawia warunku.</w:t>
      </w:r>
    </w:p>
    <w:p w:rsidR="00976E0E" w:rsidRPr="0058425B" w:rsidRDefault="00976E0E" w:rsidP="00976E0E">
      <w:pPr>
        <w:widowControl w:val="0"/>
        <w:ind w:left="1080"/>
        <w:jc w:val="both"/>
        <w:rPr>
          <w:rFonts w:ascii="Tahoma" w:hAnsi="Tahoma" w:cs="Tahoma"/>
          <w:bCs/>
          <w:sz w:val="18"/>
          <w:szCs w:val="18"/>
        </w:rPr>
      </w:pPr>
    </w:p>
    <w:p w:rsidR="003A6670" w:rsidRPr="0058425B" w:rsidRDefault="004B2FE7" w:rsidP="003A6670">
      <w:pPr>
        <w:widowControl w:val="0"/>
        <w:ind w:left="284"/>
        <w:jc w:val="both"/>
        <w:rPr>
          <w:rFonts w:ascii="Tahoma" w:hAnsi="Tahoma" w:cs="Tahoma"/>
          <w:bCs/>
          <w:sz w:val="18"/>
          <w:szCs w:val="18"/>
        </w:rPr>
      </w:pPr>
      <w:r w:rsidRPr="0058425B">
        <w:rPr>
          <w:rFonts w:ascii="Tahoma" w:hAnsi="Tahoma" w:cs="Tahoma"/>
          <w:bCs/>
          <w:sz w:val="18"/>
          <w:szCs w:val="18"/>
        </w:rPr>
        <w:t xml:space="preserve">W przypadku Wykonawców </w:t>
      </w:r>
      <w:r w:rsidRPr="0058425B">
        <w:rPr>
          <w:rFonts w:ascii="Tahoma" w:hAnsi="Tahoma" w:cs="Tahoma"/>
          <w:b/>
          <w:bCs/>
          <w:sz w:val="18"/>
          <w:szCs w:val="18"/>
          <w:u w:val="single"/>
        </w:rPr>
        <w:t>wspólnie</w:t>
      </w:r>
      <w:r w:rsidRPr="0058425B">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rsidR="003A6670" w:rsidRPr="0058425B" w:rsidRDefault="003A6670" w:rsidP="00985A6A">
      <w:pPr>
        <w:pStyle w:val="Akapitzlist"/>
        <w:widowControl w:val="0"/>
        <w:numPr>
          <w:ilvl w:val="1"/>
          <w:numId w:val="41"/>
        </w:numPr>
        <w:overflowPunct w:val="0"/>
        <w:ind w:left="284" w:hanging="568"/>
        <w:jc w:val="both"/>
        <w:rPr>
          <w:rFonts w:ascii="Tahoma" w:hAnsi="Tahoma" w:cs="Tahoma"/>
          <w:sz w:val="18"/>
          <w:szCs w:val="18"/>
        </w:rPr>
      </w:pPr>
      <w:r w:rsidRPr="0058425B">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58425B">
        <w:rPr>
          <w:rFonts w:ascii="Tahoma" w:hAnsi="Tahoma" w:cs="Tahoma"/>
          <w:b/>
          <w:sz w:val="18"/>
          <w:szCs w:val="18"/>
        </w:rPr>
        <w:t>, o ile są oni znani na etapie składania oferty.</w:t>
      </w:r>
    </w:p>
    <w:p w:rsidR="004B2FE7" w:rsidRPr="0058425B" w:rsidRDefault="004B2FE7" w:rsidP="00985A6A">
      <w:pPr>
        <w:pStyle w:val="Tekstpodstawowywcity"/>
        <w:numPr>
          <w:ilvl w:val="0"/>
          <w:numId w:val="41"/>
        </w:numPr>
        <w:tabs>
          <w:tab w:val="clear" w:pos="720"/>
        </w:tabs>
        <w:ind w:hanging="644"/>
        <w:rPr>
          <w:rFonts w:ascii="Tahoma" w:hAnsi="Tahoma" w:cs="Tahoma"/>
          <w:b/>
          <w:bCs/>
          <w:sz w:val="18"/>
          <w:szCs w:val="18"/>
        </w:rPr>
      </w:pPr>
      <w:r w:rsidRPr="0058425B">
        <w:rPr>
          <w:rFonts w:ascii="Tahoma" w:hAnsi="Tahoma" w:cs="Tahoma"/>
          <w:b/>
          <w:bCs/>
          <w:sz w:val="18"/>
          <w:szCs w:val="18"/>
        </w:rPr>
        <w:t>WYKAZ OŚWIADCZEŃ LUB DOKUMENTÓW, POTWIERDZAJĄCYCH SPEŁNIANIE WARUNKÓW UDZIAŁU W POSTĘPOWANIU ORAZ BRAK PODSTAW WYKLUCZENIA</w:t>
      </w:r>
    </w:p>
    <w:p w:rsidR="004B2FE7" w:rsidRPr="0058425B" w:rsidRDefault="004B2FE7" w:rsidP="004B2FE7">
      <w:pPr>
        <w:pStyle w:val="Tekstpodstawowywcity"/>
        <w:ind w:left="0" w:firstLine="0"/>
        <w:rPr>
          <w:rFonts w:ascii="Tahoma" w:hAnsi="Tahoma" w:cs="Tahoma"/>
          <w:bCs/>
          <w:sz w:val="18"/>
          <w:szCs w:val="18"/>
        </w:rPr>
      </w:pPr>
    </w:p>
    <w:p w:rsidR="004B2FE7" w:rsidRPr="0058425B" w:rsidRDefault="004B2FE7" w:rsidP="00E6456F">
      <w:pPr>
        <w:pStyle w:val="Tekstpodstawowywcity"/>
        <w:tabs>
          <w:tab w:val="clear" w:pos="720"/>
        </w:tabs>
        <w:ind w:left="426" w:hanging="710"/>
        <w:rPr>
          <w:rFonts w:ascii="Tahoma" w:hAnsi="Tahoma" w:cs="Tahoma"/>
          <w:sz w:val="18"/>
          <w:szCs w:val="18"/>
        </w:rPr>
      </w:pPr>
      <w:r w:rsidRPr="0058425B">
        <w:rPr>
          <w:rFonts w:ascii="Tahoma" w:hAnsi="Tahoma" w:cs="Tahoma"/>
          <w:b/>
          <w:sz w:val="18"/>
          <w:szCs w:val="18"/>
        </w:rPr>
        <w:t xml:space="preserve">5.1.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spełnianie warunków udziału w postępowaniu (art. 25 ust. 1 pkt 1 ustawy PZP): </w:t>
      </w:r>
    </w:p>
    <w:p w:rsidR="004B2FE7" w:rsidRPr="0058425B" w:rsidRDefault="004B2FE7" w:rsidP="00E6456F">
      <w:pPr>
        <w:pStyle w:val="Tekstpodstawowywcity"/>
        <w:tabs>
          <w:tab w:val="clear" w:pos="720"/>
        </w:tabs>
        <w:ind w:left="426" w:hanging="86"/>
        <w:rPr>
          <w:rFonts w:ascii="Tahoma" w:hAnsi="Tahoma" w:cs="Tahoma"/>
          <w:bCs/>
          <w:sz w:val="18"/>
          <w:szCs w:val="18"/>
        </w:rPr>
      </w:pPr>
      <w:r w:rsidRPr="0058425B">
        <w:rPr>
          <w:rFonts w:ascii="Tahoma" w:hAnsi="Tahoma" w:cs="Tahoma"/>
          <w:bCs/>
          <w:sz w:val="18"/>
          <w:szCs w:val="18"/>
        </w:rPr>
        <w:t>- Zamawiający nie wymaga.</w:t>
      </w:r>
    </w:p>
    <w:p w:rsidR="004B2FE7" w:rsidRPr="0058425B" w:rsidRDefault="004B2FE7" w:rsidP="00E6456F">
      <w:pPr>
        <w:pStyle w:val="Tekstpodstawowywcity"/>
        <w:tabs>
          <w:tab w:val="clear" w:pos="720"/>
        </w:tabs>
        <w:ind w:left="426" w:hanging="710"/>
        <w:rPr>
          <w:rFonts w:ascii="Tahoma" w:hAnsi="Tahoma" w:cs="Tahoma"/>
          <w:b/>
          <w:sz w:val="18"/>
          <w:szCs w:val="18"/>
        </w:rPr>
      </w:pPr>
    </w:p>
    <w:p w:rsidR="004B2FE7" w:rsidRPr="0058425B" w:rsidRDefault="004B2FE7" w:rsidP="00E6456F">
      <w:pPr>
        <w:widowControl w:val="0"/>
        <w:overflowPunct w:val="0"/>
        <w:autoSpaceDE w:val="0"/>
        <w:autoSpaceDN w:val="0"/>
        <w:adjustRightInd w:val="0"/>
        <w:ind w:left="426" w:hanging="710"/>
        <w:jc w:val="both"/>
        <w:rPr>
          <w:rFonts w:ascii="Tahoma" w:hAnsi="Tahoma" w:cs="Tahoma"/>
          <w:b/>
          <w:sz w:val="18"/>
          <w:szCs w:val="18"/>
        </w:rPr>
      </w:pPr>
      <w:r w:rsidRPr="0058425B">
        <w:rPr>
          <w:rFonts w:ascii="Tahoma" w:hAnsi="Tahoma" w:cs="Tahoma"/>
          <w:b/>
          <w:sz w:val="18"/>
          <w:szCs w:val="18"/>
        </w:rPr>
        <w:t xml:space="preserve">5.2. </w:t>
      </w:r>
      <w:r w:rsidR="00E6456F" w:rsidRPr="0058425B">
        <w:rPr>
          <w:rFonts w:ascii="Tahoma" w:hAnsi="Tahoma" w:cs="Tahoma"/>
          <w:b/>
          <w:sz w:val="18"/>
          <w:szCs w:val="18"/>
        </w:rPr>
        <w:t xml:space="preserve">   </w:t>
      </w:r>
      <w:r w:rsidRPr="0058425B">
        <w:rPr>
          <w:rFonts w:ascii="Tahoma" w:hAnsi="Tahoma" w:cs="Tahoma"/>
          <w:b/>
          <w:sz w:val="18"/>
          <w:szCs w:val="18"/>
        </w:rPr>
        <w:t>Wykaz oświadczeń lub dokumentów, potwierdzających brak podstaw wykluczenia (art. 25 ust. 1 pkt. 3 ustawy PZP):</w:t>
      </w:r>
    </w:p>
    <w:p w:rsidR="003A6670" w:rsidRPr="001D4155" w:rsidRDefault="003A6670" w:rsidP="00984701">
      <w:pPr>
        <w:pStyle w:val="Tekstpodstawowywcity"/>
        <w:numPr>
          <w:ilvl w:val="0"/>
          <w:numId w:val="42"/>
        </w:numPr>
        <w:tabs>
          <w:tab w:val="clear" w:pos="720"/>
        </w:tabs>
        <w:overflowPunct w:val="0"/>
        <w:jc w:val="both"/>
        <w:rPr>
          <w:rFonts w:ascii="Tahoma" w:hAnsi="Tahoma" w:cs="Tahoma"/>
          <w:sz w:val="18"/>
          <w:szCs w:val="18"/>
        </w:rPr>
      </w:pPr>
      <w:r w:rsidRPr="0058425B">
        <w:rPr>
          <w:rFonts w:ascii="Tahoma" w:hAnsi="Tahoma" w:cs="Tahoma"/>
          <w:sz w:val="18"/>
          <w:szCs w:val="18"/>
        </w:rPr>
        <w:t xml:space="preserve">aktualne na </w:t>
      </w:r>
      <w:r w:rsidRPr="001D4155">
        <w:rPr>
          <w:rFonts w:ascii="Tahoma" w:hAnsi="Tahoma" w:cs="Tahoma"/>
          <w:sz w:val="18"/>
          <w:szCs w:val="18"/>
        </w:rPr>
        <w:t>dzień składania ofert oświadczenie o braku podstaw wykluczenia</w:t>
      </w:r>
      <w:r w:rsidRPr="001D4155" w:rsidDel="00EE2BAF">
        <w:rPr>
          <w:rFonts w:ascii="Tahoma" w:hAnsi="Tahoma" w:cs="Tahoma"/>
          <w:sz w:val="18"/>
          <w:szCs w:val="18"/>
        </w:rPr>
        <w:t xml:space="preserve"> </w:t>
      </w:r>
      <w:r w:rsidR="00984701" w:rsidRPr="00984701">
        <w:rPr>
          <w:rFonts w:ascii="Tahoma" w:hAnsi="Tahoma" w:cs="Tahoma"/>
          <w:sz w:val="18"/>
          <w:szCs w:val="18"/>
        </w:rPr>
        <w:t>- załącznik nr 3 do SIWZ</w:t>
      </w:r>
      <w:r w:rsidRPr="001D4155">
        <w:rPr>
          <w:rFonts w:ascii="Tahoma" w:hAnsi="Tahoma" w:cs="Tahoma"/>
          <w:b/>
          <w:sz w:val="18"/>
          <w:szCs w:val="18"/>
        </w:rPr>
        <w:t>– przesłać w formie elektronicznej.</w:t>
      </w:r>
    </w:p>
    <w:p w:rsidR="00C67F88" w:rsidRPr="0058425B" w:rsidRDefault="003A6670" w:rsidP="00985A6A">
      <w:pPr>
        <w:numPr>
          <w:ilvl w:val="0"/>
          <w:numId w:val="42"/>
        </w:numPr>
        <w:ind w:left="426" w:hanging="425"/>
        <w:jc w:val="both"/>
        <w:rPr>
          <w:rFonts w:ascii="Tahoma" w:hAnsi="Tahoma" w:cs="Tahoma"/>
          <w:sz w:val="18"/>
          <w:szCs w:val="18"/>
        </w:rPr>
      </w:pPr>
      <w:r w:rsidRPr="0058425B">
        <w:rPr>
          <w:rFonts w:ascii="Tahoma" w:hAnsi="Tahoma" w:cs="Tahoma"/>
          <w:sz w:val="18"/>
          <w:szCs w:val="18"/>
        </w:rPr>
        <w:t xml:space="preserve">Wykonawca, w terminie 3 dni od zamieszczenia na stronie internetowej informacji, o której mowa w art. 86 ust. 5 UPZP, przekazuje Zamawiającemu oświadczenie o </w:t>
      </w:r>
      <w:r w:rsidRPr="001D4155">
        <w:rPr>
          <w:rFonts w:ascii="Tahoma" w:hAnsi="Tahoma" w:cs="Tahoma"/>
          <w:sz w:val="18"/>
          <w:szCs w:val="18"/>
        </w:rPr>
        <w:t xml:space="preserve">przynależności lub braku przynależności do tej samej grupy kapitałowej, </w:t>
      </w:r>
      <w:r w:rsidRPr="001D4155">
        <w:rPr>
          <w:rFonts w:ascii="Tahoma" w:hAnsi="Tahoma" w:cs="Tahoma"/>
          <w:b/>
          <w:sz w:val="18"/>
          <w:szCs w:val="18"/>
        </w:rPr>
        <w:t>o której mowa w art. 24 ust.</w:t>
      </w:r>
      <w:r w:rsidR="00EF6B79">
        <w:rPr>
          <w:rFonts w:ascii="Tahoma" w:hAnsi="Tahoma" w:cs="Tahoma"/>
          <w:b/>
          <w:sz w:val="18"/>
          <w:szCs w:val="18"/>
        </w:rPr>
        <w:t xml:space="preserve"> 1 pkt. 23 UPZP – załącznik nr 6</w:t>
      </w:r>
      <w:r w:rsidRPr="001D4155">
        <w:rPr>
          <w:rFonts w:ascii="Tahoma" w:hAnsi="Tahoma" w:cs="Tahoma"/>
          <w:b/>
          <w:sz w:val="18"/>
          <w:szCs w:val="18"/>
        </w:rPr>
        <w:t xml:space="preserve"> do SIWZ</w:t>
      </w:r>
      <w:r w:rsidRPr="001D4155">
        <w:rPr>
          <w:rFonts w:ascii="Tahoma" w:hAnsi="Tahoma" w:cs="Tahoma"/>
          <w:sz w:val="18"/>
          <w:szCs w:val="18"/>
        </w:rPr>
        <w:t>. Wraz ze</w:t>
      </w:r>
      <w:r w:rsidRPr="0058425B">
        <w:rPr>
          <w:rFonts w:ascii="Tahoma" w:hAnsi="Tahoma" w:cs="Tahoma"/>
          <w:sz w:val="18"/>
          <w:szCs w:val="18"/>
        </w:rPr>
        <w:t xml:space="preserve"> złożeniem oświadczenia, Wykonawca może przedstawić dowody, że powiązania z innym Wykonawcą nie </w:t>
      </w:r>
      <w:r w:rsidRPr="0058425B">
        <w:rPr>
          <w:rFonts w:ascii="Tahoma" w:hAnsi="Tahoma" w:cs="Tahoma"/>
          <w:color w:val="000000"/>
          <w:sz w:val="18"/>
          <w:szCs w:val="18"/>
        </w:rPr>
        <w:t xml:space="preserve">prowadzą do zakłócenia konkurencji w postępowaniu o udzielenie zamówienia. </w:t>
      </w:r>
    </w:p>
    <w:p w:rsidR="003A6670" w:rsidRPr="0058425B" w:rsidRDefault="003A6670" w:rsidP="00C67F88">
      <w:pPr>
        <w:ind w:left="426"/>
        <w:jc w:val="both"/>
        <w:rPr>
          <w:rFonts w:ascii="Tahoma" w:hAnsi="Tahoma" w:cs="Tahoma"/>
          <w:sz w:val="18"/>
          <w:szCs w:val="18"/>
        </w:rPr>
      </w:pPr>
      <w:r w:rsidRPr="0058425B">
        <w:rPr>
          <w:rFonts w:ascii="Tahoma" w:hAnsi="Tahoma" w:cs="Tahoma"/>
          <w:b/>
          <w:color w:val="000000"/>
          <w:sz w:val="18"/>
          <w:szCs w:val="18"/>
        </w:rPr>
        <w:t xml:space="preserve">Oświadczenie oraz załącznik </w:t>
      </w:r>
      <w:r w:rsidRPr="0058425B">
        <w:rPr>
          <w:rFonts w:ascii="Tahoma" w:hAnsi="Tahoma" w:cs="Tahoma"/>
          <w:color w:val="000000"/>
          <w:sz w:val="18"/>
          <w:szCs w:val="18"/>
        </w:rPr>
        <w:t xml:space="preserve">mają być złożone zgodnie z treścią punktu </w:t>
      </w:r>
      <w:r w:rsidR="00E86A0F">
        <w:rPr>
          <w:rFonts w:ascii="Tahoma" w:hAnsi="Tahoma" w:cs="Tahoma"/>
          <w:b/>
          <w:color w:val="000000"/>
          <w:sz w:val="18"/>
          <w:szCs w:val="18"/>
        </w:rPr>
        <w:t>5.16-5.27</w:t>
      </w:r>
      <w:r w:rsidRPr="0058425B">
        <w:rPr>
          <w:rFonts w:ascii="Tahoma" w:hAnsi="Tahoma" w:cs="Tahoma"/>
          <w:b/>
          <w:color w:val="000000"/>
          <w:sz w:val="18"/>
          <w:szCs w:val="18"/>
        </w:rPr>
        <w:t xml:space="preserve"> SIWZ</w:t>
      </w:r>
      <w:r w:rsidRPr="0058425B">
        <w:rPr>
          <w:rFonts w:ascii="Tahoma" w:hAnsi="Tahoma" w:cs="Tahoma"/>
          <w:color w:val="000000"/>
          <w:sz w:val="18"/>
          <w:szCs w:val="18"/>
        </w:rPr>
        <w:t xml:space="preserve">. </w:t>
      </w:r>
    </w:p>
    <w:p w:rsidR="004B2FE7" w:rsidRPr="0058425B" w:rsidRDefault="004B2FE7" w:rsidP="004B2FE7">
      <w:pPr>
        <w:pStyle w:val="Tekstpodstawowywcity"/>
        <w:ind w:left="0" w:firstLine="0"/>
        <w:rPr>
          <w:rFonts w:ascii="Tahoma" w:hAnsi="Tahoma" w:cs="Tahoma"/>
          <w:color w:val="000000"/>
          <w:sz w:val="18"/>
          <w:szCs w:val="18"/>
        </w:rPr>
      </w:pPr>
    </w:p>
    <w:p w:rsidR="004B2FE7" w:rsidRPr="0058425B" w:rsidRDefault="004B2FE7" w:rsidP="00984701">
      <w:pPr>
        <w:pStyle w:val="Tekstpodstawowywcity"/>
        <w:tabs>
          <w:tab w:val="clear" w:pos="720"/>
        </w:tabs>
        <w:ind w:left="567" w:hanging="567"/>
        <w:jc w:val="both"/>
        <w:rPr>
          <w:rFonts w:ascii="Tahoma" w:hAnsi="Tahoma" w:cs="Tahoma"/>
          <w:color w:val="000000"/>
          <w:sz w:val="18"/>
          <w:szCs w:val="18"/>
        </w:rPr>
      </w:pPr>
      <w:r w:rsidRPr="0058425B">
        <w:rPr>
          <w:rFonts w:ascii="Tahoma" w:hAnsi="Tahoma" w:cs="Tahoma"/>
          <w:color w:val="000000"/>
          <w:sz w:val="18"/>
          <w:szCs w:val="18"/>
        </w:rPr>
        <w:t xml:space="preserve">5.3. </w:t>
      </w:r>
      <w:r w:rsidR="003A6670" w:rsidRPr="0058425B">
        <w:rPr>
          <w:rFonts w:ascii="Tahoma" w:hAnsi="Tahoma" w:cs="Tahoma"/>
          <w:color w:val="000000"/>
          <w:sz w:val="18"/>
          <w:szCs w:val="18"/>
        </w:rPr>
        <w:tab/>
      </w:r>
      <w:r w:rsidRPr="0058425B">
        <w:rPr>
          <w:rFonts w:ascii="Tahoma" w:hAnsi="Tahoma" w:cs="Tahoma"/>
          <w:color w:val="000000"/>
          <w:sz w:val="18"/>
          <w:szCs w:val="18"/>
        </w:rPr>
        <w:t xml:space="preserve">Jeżeli wykonawca nie złoży oświadczenia, o którym mowa w 5.2 a)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W przypadku wezwania przez Zamawiającego na podstawie art. 26 ust. 3 ustawy PZP do uzupełnienia oświadczenia </w:t>
      </w:r>
      <w:r w:rsidR="00984701">
        <w:rPr>
          <w:rFonts w:ascii="Tahoma" w:hAnsi="Tahoma" w:cs="Tahoma"/>
          <w:color w:val="000000"/>
          <w:sz w:val="18"/>
          <w:szCs w:val="18"/>
        </w:rPr>
        <w:t>(załącznik nr 3 do SIWZ)</w:t>
      </w:r>
      <w:r w:rsidRPr="0058425B">
        <w:rPr>
          <w:rFonts w:ascii="Tahoma" w:hAnsi="Tahoma" w:cs="Tahoma"/>
          <w:color w:val="000000"/>
          <w:sz w:val="18"/>
          <w:szCs w:val="18"/>
        </w:rPr>
        <w:t xml:space="preserve"> Wykonawca w odpowiedzi na wezwanie przesyła oświadczenie w formie dokumentu elektronicznego, podpisanego kwalifikowanym podpisem elektronicznym, przygotowanym oraz przekazanym Zamawiającemu przy użyciu środków komunikacji elektronicznej w rozumieniu ustawy z dnia 18.07.2002 r. o świadczeniu usług drogą elektroniczną tj. na adres poczty elektronicznej </w:t>
      </w:r>
      <w:hyperlink r:id="rId16" w:history="1">
        <w:r w:rsidR="00984701" w:rsidRPr="006B6ED1">
          <w:rPr>
            <w:rStyle w:val="Hipercze"/>
            <w:rFonts w:ascii="Tahoma" w:hAnsi="Tahoma" w:cs="Tahoma"/>
            <w:sz w:val="18"/>
            <w:szCs w:val="18"/>
          </w:rPr>
          <w:t>zp@zsm.com.pl</w:t>
        </w:r>
      </w:hyperlink>
      <w:r w:rsidRPr="0058425B">
        <w:rPr>
          <w:rFonts w:ascii="Tahoma" w:hAnsi="Tahoma" w:cs="Tahoma"/>
          <w:color w:val="000000"/>
          <w:sz w:val="18"/>
          <w:szCs w:val="18"/>
        </w:rPr>
        <w:t>, jednakże w takim przypadku Wykonawca nie musi szyfrować tego dokumentu.</w:t>
      </w:r>
    </w:p>
    <w:p w:rsidR="003A6670" w:rsidRPr="00590C18" w:rsidRDefault="004B2FE7" w:rsidP="003A6670">
      <w:pPr>
        <w:pStyle w:val="Tekstpodstawowywcity"/>
        <w:tabs>
          <w:tab w:val="clear" w:pos="720"/>
          <w:tab w:val="left" w:pos="993"/>
        </w:tabs>
        <w:jc w:val="both"/>
        <w:rPr>
          <w:rFonts w:ascii="Tahoma" w:hAnsi="Tahoma" w:cs="Tahoma"/>
          <w:b/>
          <w:bCs/>
          <w:sz w:val="18"/>
          <w:szCs w:val="18"/>
        </w:rPr>
      </w:pPr>
      <w:r w:rsidRPr="0058425B">
        <w:rPr>
          <w:rFonts w:ascii="Tahoma" w:hAnsi="Tahoma" w:cs="Tahoma"/>
          <w:color w:val="000000"/>
          <w:sz w:val="18"/>
          <w:szCs w:val="18"/>
        </w:rPr>
        <w:t xml:space="preserve">5.5. </w:t>
      </w:r>
      <w:r w:rsidR="003A6670" w:rsidRPr="0058425B">
        <w:rPr>
          <w:rFonts w:ascii="Tahoma" w:hAnsi="Tahoma" w:cs="Tahoma"/>
          <w:color w:val="000000"/>
          <w:sz w:val="18"/>
          <w:szCs w:val="18"/>
        </w:rPr>
        <w:tab/>
        <w:t>W zakresie nie uregulowanym w SIWZ, zastosowanie mają przepisy rozporządzenia Ministra Rozwoju z dnia 26 lipca 2016 r. w sprawie rodzajów dokumentów, jakich może żądać zamawiający od Wykonawcy w postępowaniu o udzielenie zamówienia (Dz. U. z 2016 r., poz. 1126), przepisy rozporządzenia Ministra Przedsiębiorczości i Technologii z dnia 16 października 2018 r. zmieniające rozporządzenie w sprawie rodzajów dokumentów, ja</w:t>
      </w:r>
      <w:r w:rsidR="00535A21">
        <w:rPr>
          <w:rFonts w:ascii="Tahoma" w:hAnsi="Tahoma" w:cs="Tahoma"/>
          <w:color w:val="000000"/>
          <w:sz w:val="18"/>
          <w:szCs w:val="18"/>
        </w:rPr>
        <w:t>kich może żądać zamawiający od W</w:t>
      </w:r>
      <w:r w:rsidR="003A6670" w:rsidRPr="0058425B">
        <w:rPr>
          <w:rFonts w:ascii="Tahoma" w:hAnsi="Tahoma" w:cs="Tahoma"/>
          <w:color w:val="000000"/>
          <w:sz w:val="18"/>
          <w:szCs w:val="18"/>
        </w:rPr>
        <w:t xml:space="preserve">ykonawcy w postępowaniu o udzielenie zamówienia (Dz. U. 2018 poz. 1993)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w:t>
      </w:r>
      <w:r w:rsidR="003A6670" w:rsidRPr="00590C18">
        <w:rPr>
          <w:rFonts w:ascii="Tahoma" w:hAnsi="Tahoma" w:cs="Tahoma"/>
          <w:color w:val="000000"/>
          <w:sz w:val="18"/>
          <w:szCs w:val="18"/>
        </w:rPr>
        <w:t>1991).</w:t>
      </w:r>
    </w:p>
    <w:p w:rsidR="00984701" w:rsidRDefault="004B2FE7" w:rsidP="00984701">
      <w:pPr>
        <w:ind w:left="709" w:hanging="709"/>
        <w:jc w:val="both"/>
        <w:rPr>
          <w:rFonts w:ascii="Tahoma" w:hAnsi="Tahoma" w:cs="Tahoma"/>
          <w:color w:val="000000"/>
          <w:sz w:val="18"/>
          <w:szCs w:val="18"/>
        </w:rPr>
      </w:pPr>
      <w:r w:rsidRPr="00590C18">
        <w:rPr>
          <w:rFonts w:ascii="Tahoma" w:hAnsi="Tahoma" w:cs="Tahoma"/>
          <w:color w:val="000000"/>
          <w:sz w:val="18"/>
          <w:szCs w:val="18"/>
        </w:rPr>
        <w:t xml:space="preserve">5.6. </w:t>
      </w:r>
      <w:r w:rsidR="003A6670" w:rsidRPr="00590C18">
        <w:rPr>
          <w:rFonts w:ascii="Tahoma" w:hAnsi="Tahoma" w:cs="Tahoma"/>
          <w:color w:val="000000"/>
          <w:sz w:val="18"/>
          <w:szCs w:val="18"/>
        </w:rPr>
        <w:tab/>
      </w:r>
      <w:r w:rsidRPr="00590C18">
        <w:rPr>
          <w:rFonts w:ascii="Tahoma" w:hAnsi="Tahoma" w:cs="Tahoma"/>
          <w:color w:val="000000"/>
          <w:sz w:val="18"/>
          <w:szCs w:val="18"/>
        </w:rPr>
        <w:t xml:space="preserve">Zamawiający żąda od </w:t>
      </w:r>
      <w:r w:rsidR="006A27B7" w:rsidRPr="00590C18">
        <w:rPr>
          <w:rFonts w:ascii="Tahoma" w:hAnsi="Tahoma" w:cs="Tahoma"/>
          <w:color w:val="000000"/>
          <w:sz w:val="18"/>
          <w:szCs w:val="18"/>
        </w:rPr>
        <w:t>W</w:t>
      </w:r>
      <w:r w:rsidRPr="00590C18">
        <w:rPr>
          <w:rFonts w:ascii="Tahoma" w:hAnsi="Tahoma" w:cs="Tahoma"/>
          <w:color w:val="000000"/>
          <w:sz w:val="18"/>
          <w:szCs w:val="18"/>
        </w:rPr>
        <w:t>ykonawcy, który polega na zdolnościach lub sytuacji innych podmiotów na zasadach określonych w art. 22a UPZP, przedstawienia w odniesieniu do tych podmiotów dokumentów wymienionych w punkcie 5.2 a) SIWZ.</w:t>
      </w:r>
    </w:p>
    <w:p w:rsidR="004B2FE7" w:rsidRPr="0058425B" w:rsidRDefault="00984701" w:rsidP="00984701">
      <w:pPr>
        <w:ind w:left="709" w:hanging="709"/>
        <w:jc w:val="both"/>
        <w:rPr>
          <w:rFonts w:ascii="Tahoma" w:hAnsi="Tahoma" w:cs="Tahoma"/>
          <w:color w:val="000000"/>
          <w:sz w:val="18"/>
          <w:szCs w:val="18"/>
        </w:rPr>
      </w:pPr>
      <w:r>
        <w:rPr>
          <w:rFonts w:ascii="Tahoma" w:hAnsi="Tahoma" w:cs="Tahoma"/>
          <w:color w:val="000000"/>
          <w:sz w:val="18"/>
          <w:szCs w:val="18"/>
        </w:rPr>
        <w:t xml:space="preserve">5.7.       </w:t>
      </w:r>
      <w:r w:rsidR="004B2FE7" w:rsidRPr="0058425B">
        <w:rPr>
          <w:rFonts w:ascii="Tahoma" w:hAnsi="Tahoma" w:cs="Tahoma"/>
          <w:color w:val="000000"/>
          <w:sz w:val="18"/>
          <w:szCs w:val="18"/>
        </w:rPr>
        <w:t xml:space="preserve">Zamawiający nie żąda od </w:t>
      </w:r>
      <w:r w:rsidR="006A27B7">
        <w:rPr>
          <w:rFonts w:ascii="Tahoma" w:hAnsi="Tahoma" w:cs="Tahoma"/>
          <w:color w:val="000000"/>
          <w:sz w:val="18"/>
          <w:szCs w:val="18"/>
        </w:rPr>
        <w:t>W</w:t>
      </w:r>
      <w:r w:rsidR="004B2FE7" w:rsidRPr="0058425B">
        <w:rPr>
          <w:rFonts w:ascii="Tahoma" w:hAnsi="Tahoma" w:cs="Tahoma"/>
          <w:color w:val="000000"/>
          <w:sz w:val="18"/>
          <w:szCs w:val="18"/>
        </w:rPr>
        <w:t xml:space="preserve">ykonawcy przedstawienia dokumentów wymienionych w punkcie 5.2 a) SIWZ, dotyczących </w:t>
      </w:r>
      <w:r w:rsidR="006A27B7">
        <w:rPr>
          <w:rFonts w:ascii="Tahoma" w:hAnsi="Tahoma" w:cs="Tahoma"/>
          <w:color w:val="000000"/>
          <w:sz w:val="18"/>
          <w:szCs w:val="18"/>
        </w:rPr>
        <w:t>P</w:t>
      </w:r>
      <w:r w:rsidR="004B2FE7" w:rsidRPr="0058425B">
        <w:rPr>
          <w:rFonts w:ascii="Tahoma" w:hAnsi="Tahoma" w:cs="Tahoma"/>
          <w:color w:val="000000"/>
          <w:sz w:val="18"/>
          <w:szCs w:val="18"/>
        </w:rPr>
        <w:t xml:space="preserve">odwykonawcy, któremu zamierza powierzyć wykonanie części zamówienia, a który nie jest podmiotem, na którego zdolnościach lub sytuacji </w:t>
      </w:r>
      <w:r w:rsidR="006A27B7">
        <w:rPr>
          <w:rFonts w:ascii="Tahoma" w:hAnsi="Tahoma" w:cs="Tahoma"/>
          <w:color w:val="000000"/>
          <w:sz w:val="18"/>
          <w:szCs w:val="18"/>
        </w:rPr>
        <w:t>W</w:t>
      </w:r>
      <w:r w:rsidR="004B2FE7" w:rsidRPr="0058425B">
        <w:rPr>
          <w:rFonts w:ascii="Tahoma" w:hAnsi="Tahoma" w:cs="Tahoma"/>
          <w:color w:val="000000"/>
          <w:sz w:val="18"/>
          <w:szCs w:val="18"/>
        </w:rPr>
        <w:t xml:space="preserve">ykonawca polega na zasadach określonych w art. 22a UPZP. </w:t>
      </w:r>
    </w:p>
    <w:p w:rsidR="004B2FE7" w:rsidRPr="0058425B" w:rsidRDefault="00984701" w:rsidP="003A6670">
      <w:pPr>
        <w:autoSpaceDE w:val="0"/>
        <w:autoSpaceDN w:val="0"/>
        <w:adjustRightInd w:val="0"/>
        <w:ind w:left="709" w:hanging="709"/>
        <w:jc w:val="both"/>
        <w:rPr>
          <w:rFonts w:ascii="Tahoma" w:hAnsi="Tahoma" w:cs="Tahoma"/>
          <w:sz w:val="18"/>
          <w:szCs w:val="18"/>
        </w:rPr>
      </w:pPr>
      <w:r>
        <w:rPr>
          <w:rFonts w:ascii="Tahoma" w:hAnsi="Tahoma" w:cs="Tahoma"/>
          <w:sz w:val="18"/>
          <w:szCs w:val="18"/>
        </w:rPr>
        <w:t>5.8</w:t>
      </w:r>
      <w:r w:rsidR="004B2FE7" w:rsidRPr="0058425B">
        <w:rPr>
          <w:rFonts w:ascii="Tahoma" w:hAnsi="Tahoma" w:cs="Tahoma"/>
          <w:sz w:val="18"/>
          <w:szCs w:val="18"/>
        </w:rPr>
        <w:t xml:space="preserve">. </w:t>
      </w:r>
      <w:r w:rsidR="003A6670" w:rsidRPr="0058425B">
        <w:rPr>
          <w:rFonts w:ascii="Tahoma" w:hAnsi="Tahoma" w:cs="Tahoma"/>
          <w:sz w:val="18"/>
          <w:szCs w:val="18"/>
        </w:rPr>
        <w:tab/>
      </w:r>
      <w:r w:rsidR="004B2FE7" w:rsidRPr="0058425B">
        <w:rPr>
          <w:rFonts w:ascii="Tahoma" w:hAnsi="Tahoma" w:cs="Tahoma"/>
          <w:sz w:val="18"/>
          <w:szCs w:val="18"/>
        </w:rPr>
        <w:t xml:space="preserve">W przypadku </w:t>
      </w:r>
      <w:r w:rsidR="004B2FE7" w:rsidRPr="0058425B">
        <w:rPr>
          <w:rFonts w:ascii="Tahoma" w:hAnsi="Tahoma" w:cs="Tahoma"/>
          <w:b/>
          <w:sz w:val="18"/>
          <w:szCs w:val="18"/>
        </w:rPr>
        <w:t>wspólnego ubiegania się o zamówienie</w:t>
      </w:r>
      <w:r w:rsidR="004B2FE7" w:rsidRPr="0058425B">
        <w:rPr>
          <w:rFonts w:ascii="Tahoma" w:hAnsi="Tahoma" w:cs="Tahoma"/>
          <w:sz w:val="18"/>
          <w:szCs w:val="18"/>
        </w:rPr>
        <w:t xml:space="preserve"> przez </w:t>
      </w:r>
      <w:r w:rsidR="006A27B7">
        <w:rPr>
          <w:rFonts w:ascii="Tahoma" w:hAnsi="Tahoma" w:cs="Tahoma"/>
          <w:sz w:val="18"/>
          <w:szCs w:val="18"/>
        </w:rPr>
        <w:t>W</w:t>
      </w:r>
      <w:r w:rsidR="004B2FE7" w:rsidRPr="0058425B">
        <w:rPr>
          <w:rFonts w:ascii="Tahoma" w:hAnsi="Tahoma" w:cs="Tahoma"/>
          <w:sz w:val="18"/>
          <w:szCs w:val="18"/>
        </w:rPr>
        <w:t xml:space="preserve">ykonawców jednolity dokument JEDZ składa każdy z </w:t>
      </w:r>
      <w:r w:rsidR="006A27B7">
        <w:rPr>
          <w:rFonts w:ascii="Tahoma" w:hAnsi="Tahoma" w:cs="Tahoma"/>
          <w:sz w:val="18"/>
          <w:szCs w:val="18"/>
        </w:rPr>
        <w:t>W</w:t>
      </w:r>
      <w:r w:rsidR="004B2FE7" w:rsidRPr="0058425B">
        <w:rPr>
          <w:rFonts w:ascii="Tahoma" w:hAnsi="Tahoma" w:cs="Tahoma"/>
          <w:sz w:val="18"/>
          <w:szCs w:val="18"/>
        </w:rPr>
        <w:t xml:space="preserve">ykonawców wspólnie ubiegających się o zamówienie. Dokumenty te mają potwierdzać brak </w:t>
      </w:r>
      <w:r w:rsidR="00D35C75">
        <w:rPr>
          <w:rFonts w:ascii="Tahoma" w:hAnsi="Tahoma" w:cs="Tahoma"/>
          <w:sz w:val="18"/>
          <w:szCs w:val="18"/>
        </w:rPr>
        <w:t xml:space="preserve">podstaw wykluczenia w zakresie, </w:t>
      </w:r>
      <w:r w:rsidR="004B2FE7" w:rsidRPr="0058425B">
        <w:rPr>
          <w:rFonts w:ascii="Tahoma" w:hAnsi="Tahoma" w:cs="Tahoma"/>
          <w:sz w:val="18"/>
          <w:szCs w:val="18"/>
        </w:rPr>
        <w:t xml:space="preserve">w którym każdy z </w:t>
      </w:r>
      <w:r w:rsidR="006A27B7">
        <w:rPr>
          <w:rFonts w:ascii="Tahoma" w:hAnsi="Tahoma" w:cs="Tahoma"/>
          <w:sz w:val="18"/>
          <w:szCs w:val="18"/>
        </w:rPr>
        <w:t>W</w:t>
      </w:r>
      <w:r w:rsidR="004B2FE7" w:rsidRPr="0058425B">
        <w:rPr>
          <w:rFonts w:ascii="Tahoma" w:hAnsi="Tahoma" w:cs="Tahoma"/>
          <w:sz w:val="18"/>
          <w:szCs w:val="18"/>
        </w:rPr>
        <w:t>ykonawców wykazuje spełnianie warunków udziału w postępowaniu, brak podstaw wykluczenia.</w:t>
      </w:r>
    </w:p>
    <w:p w:rsidR="004B2FE7" w:rsidRPr="0058425B" w:rsidRDefault="004B2FE7" w:rsidP="004B2FE7">
      <w:pPr>
        <w:autoSpaceDE w:val="0"/>
        <w:autoSpaceDN w:val="0"/>
        <w:adjustRightInd w:val="0"/>
        <w:jc w:val="both"/>
        <w:rPr>
          <w:rFonts w:ascii="Tahoma" w:hAnsi="Tahoma" w:cs="Tahoma"/>
          <w:b/>
          <w:bCs/>
          <w:sz w:val="18"/>
          <w:szCs w:val="18"/>
        </w:rPr>
      </w:pPr>
    </w:p>
    <w:p w:rsidR="00984701" w:rsidRDefault="00984701" w:rsidP="004B2FE7">
      <w:pPr>
        <w:autoSpaceDE w:val="0"/>
        <w:autoSpaceDN w:val="0"/>
        <w:adjustRightInd w:val="0"/>
        <w:jc w:val="both"/>
        <w:rPr>
          <w:rFonts w:ascii="Tahoma" w:hAnsi="Tahoma" w:cs="Tahoma"/>
          <w:b/>
          <w:bCs/>
          <w:sz w:val="18"/>
          <w:szCs w:val="18"/>
        </w:rPr>
      </w:pPr>
      <w:r>
        <w:rPr>
          <w:rFonts w:ascii="Tahoma" w:hAnsi="Tahoma" w:cs="Tahoma"/>
          <w:b/>
          <w:bCs/>
          <w:sz w:val="18"/>
          <w:szCs w:val="18"/>
        </w:rPr>
        <w:t>5.9</w:t>
      </w:r>
      <w:r w:rsidR="004B2FE7" w:rsidRPr="0058425B">
        <w:rPr>
          <w:rFonts w:ascii="Tahoma" w:hAnsi="Tahoma" w:cs="Tahoma"/>
          <w:b/>
          <w:bCs/>
          <w:sz w:val="18"/>
          <w:szCs w:val="18"/>
        </w:rPr>
        <w:t>.</w:t>
      </w:r>
      <w:r w:rsidR="004B2FE7" w:rsidRPr="0058425B">
        <w:rPr>
          <w:rFonts w:ascii="Tahoma" w:hAnsi="Tahoma" w:cs="Tahoma"/>
          <w:b/>
          <w:bCs/>
          <w:sz w:val="18"/>
          <w:szCs w:val="18"/>
        </w:rPr>
        <w:tab/>
        <w:t xml:space="preserve">Dokumenty jakie mają złożyć </w:t>
      </w:r>
      <w:r w:rsidR="006A27B7">
        <w:rPr>
          <w:rFonts w:ascii="Tahoma" w:hAnsi="Tahoma" w:cs="Tahoma"/>
          <w:b/>
          <w:bCs/>
          <w:sz w:val="18"/>
          <w:szCs w:val="18"/>
        </w:rPr>
        <w:t>W</w:t>
      </w:r>
      <w:r w:rsidR="004B2FE7" w:rsidRPr="0058425B">
        <w:rPr>
          <w:rFonts w:ascii="Tahoma" w:hAnsi="Tahoma" w:cs="Tahoma"/>
          <w:b/>
          <w:bCs/>
          <w:sz w:val="18"/>
          <w:szCs w:val="18"/>
        </w:rPr>
        <w:t xml:space="preserve">ykonawcy w celu potwierdzenia, że oferowany przedmiot </w:t>
      </w:r>
      <w:r>
        <w:rPr>
          <w:rFonts w:ascii="Tahoma" w:hAnsi="Tahoma" w:cs="Tahoma"/>
          <w:b/>
          <w:bCs/>
          <w:sz w:val="18"/>
          <w:szCs w:val="18"/>
        </w:rPr>
        <w:t xml:space="preserve">   </w:t>
      </w:r>
    </w:p>
    <w:p w:rsidR="00984701" w:rsidRDefault="00984701" w:rsidP="004B2FE7">
      <w:pPr>
        <w:autoSpaceDE w:val="0"/>
        <w:autoSpaceDN w:val="0"/>
        <w:adjustRightInd w:val="0"/>
        <w:jc w:val="both"/>
        <w:rPr>
          <w:rFonts w:ascii="Tahoma" w:hAnsi="Tahoma" w:cs="Tahoma"/>
          <w:b/>
          <w:bCs/>
          <w:sz w:val="18"/>
          <w:szCs w:val="18"/>
        </w:rPr>
      </w:pPr>
      <w:r>
        <w:rPr>
          <w:rFonts w:ascii="Tahoma" w:hAnsi="Tahoma" w:cs="Tahoma"/>
          <w:b/>
          <w:bCs/>
          <w:sz w:val="18"/>
          <w:szCs w:val="18"/>
        </w:rPr>
        <w:t xml:space="preserve">           </w:t>
      </w:r>
      <w:r w:rsidR="004B2FE7" w:rsidRPr="0058425B">
        <w:rPr>
          <w:rFonts w:ascii="Tahoma" w:hAnsi="Tahoma" w:cs="Tahoma"/>
          <w:b/>
          <w:bCs/>
          <w:sz w:val="18"/>
          <w:szCs w:val="18"/>
        </w:rPr>
        <w:t xml:space="preserve">zamówienia odpowiada wymaganiom określonym przez Zamawiającego (art. 25 ust. 1 pkt. 2 </w:t>
      </w:r>
    </w:p>
    <w:p w:rsidR="004B2FE7" w:rsidRPr="0058425B" w:rsidRDefault="00984701" w:rsidP="004B2FE7">
      <w:pPr>
        <w:autoSpaceDE w:val="0"/>
        <w:autoSpaceDN w:val="0"/>
        <w:adjustRightInd w:val="0"/>
        <w:jc w:val="both"/>
        <w:rPr>
          <w:rFonts w:ascii="Tahoma" w:hAnsi="Tahoma" w:cs="Tahoma"/>
          <w:b/>
          <w:bCs/>
          <w:sz w:val="18"/>
          <w:szCs w:val="18"/>
        </w:rPr>
      </w:pPr>
      <w:r>
        <w:rPr>
          <w:rFonts w:ascii="Tahoma" w:hAnsi="Tahoma" w:cs="Tahoma"/>
          <w:b/>
          <w:bCs/>
          <w:sz w:val="18"/>
          <w:szCs w:val="18"/>
        </w:rPr>
        <w:t xml:space="preserve">           </w:t>
      </w:r>
      <w:r w:rsidR="006A27B7">
        <w:rPr>
          <w:rFonts w:ascii="Tahoma" w:hAnsi="Tahoma" w:cs="Tahoma"/>
          <w:b/>
          <w:bCs/>
          <w:sz w:val="18"/>
          <w:szCs w:val="18"/>
        </w:rPr>
        <w:t>U</w:t>
      </w:r>
      <w:r w:rsidR="004B2FE7" w:rsidRPr="0058425B">
        <w:rPr>
          <w:rFonts w:ascii="Tahoma" w:hAnsi="Tahoma" w:cs="Tahoma"/>
          <w:b/>
          <w:bCs/>
          <w:sz w:val="18"/>
          <w:szCs w:val="18"/>
        </w:rPr>
        <w:t>PZP)</w:t>
      </w:r>
    </w:p>
    <w:p w:rsidR="00EF6B79" w:rsidRPr="00EF6B79" w:rsidRDefault="00EF6B79" w:rsidP="00EF6B79">
      <w:pPr>
        <w:numPr>
          <w:ilvl w:val="1"/>
          <w:numId w:val="6"/>
        </w:numPr>
        <w:shd w:val="clear" w:color="auto" w:fill="FFFFFF"/>
        <w:tabs>
          <w:tab w:val="clear" w:pos="1440"/>
        </w:tabs>
        <w:autoSpaceDE w:val="0"/>
        <w:autoSpaceDN w:val="0"/>
        <w:ind w:left="588" w:hanging="284"/>
        <w:rPr>
          <w:rFonts w:ascii="Tahoma" w:hAnsi="Tahoma" w:cs="Tahoma"/>
          <w:bCs/>
          <w:spacing w:val="-15"/>
          <w:sz w:val="18"/>
          <w:szCs w:val="18"/>
          <w:lang w:eastAsia="ar-SA"/>
        </w:rPr>
      </w:pPr>
      <w:r w:rsidRPr="00EF6B79">
        <w:rPr>
          <w:rFonts w:ascii="Tahoma" w:hAnsi="Tahoma" w:cs="Tahoma"/>
          <w:bCs/>
          <w:spacing w:val="-15"/>
          <w:sz w:val="18"/>
          <w:szCs w:val="18"/>
          <w:lang w:eastAsia="ar-SA"/>
        </w:rPr>
        <w:t>Wypełniony OPZ – załącznik nr 2 do SIWZ.</w:t>
      </w:r>
    </w:p>
    <w:p w:rsidR="007C0480" w:rsidRPr="00EF02F2" w:rsidRDefault="00EF6B79" w:rsidP="001D4155">
      <w:pPr>
        <w:numPr>
          <w:ilvl w:val="1"/>
          <w:numId w:val="6"/>
        </w:numPr>
        <w:tabs>
          <w:tab w:val="clear" w:pos="1440"/>
        </w:tabs>
        <w:ind w:left="588" w:hanging="284"/>
        <w:jc w:val="both"/>
        <w:rPr>
          <w:rFonts w:ascii="Tahoma" w:hAnsi="Tahoma" w:cs="Tahoma"/>
          <w:sz w:val="18"/>
          <w:szCs w:val="18"/>
        </w:rPr>
      </w:pPr>
      <w:r w:rsidRPr="00EF02F2">
        <w:rPr>
          <w:rFonts w:ascii="Tahoma" w:hAnsi="Tahoma" w:cs="Tahoma"/>
          <w:sz w:val="18"/>
          <w:szCs w:val="18"/>
        </w:rPr>
        <w:t>aktualne</w:t>
      </w:r>
      <w:r w:rsidR="007C0480" w:rsidRPr="00EF02F2">
        <w:rPr>
          <w:rFonts w:ascii="Tahoma" w:hAnsi="Tahoma" w:cs="Tahoma"/>
          <w:sz w:val="18"/>
          <w:szCs w:val="18"/>
        </w:rPr>
        <w:t xml:space="preserve"> świadectw</w:t>
      </w:r>
      <w:r w:rsidRPr="00EF02F2">
        <w:rPr>
          <w:rFonts w:ascii="Tahoma" w:hAnsi="Tahoma" w:cs="Tahoma"/>
          <w:sz w:val="18"/>
          <w:szCs w:val="18"/>
        </w:rPr>
        <w:t>a rejestracyjne</w:t>
      </w:r>
      <w:r w:rsidR="007C0480" w:rsidRPr="00EF02F2">
        <w:rPr>
          <w:rFonts w:ascii="Tahoma" w:hAnsi="Tahoma" w:cs="Tahoma"/>
          <w:sz w:val="18"/>
          <w:szCs w:val="18"/>
        </w:rPr>
        <w:t xml:space="preserve"> dla wyrobów medycznych wydanych przez upoważnione do tego jednostki, </w:t>
      </w:r>
      <w:r w:rsidR="007C0480" w:rsidRPr="00EF02F2">
        <w:rPr>
          <w:rFonts w:ascii="Tahoma" w:hAnsi="Tahoma" w:cs="Tahoma"/>
          <w:sz w:val="18"/>
          <w:szCs w:val="18"/>
          <w:lang w:eastAsia="ar-SA"/>
        </w:rPr>
        <w:t>w tym świadectwa dopuszczające dany produkt do obrotu zgodnie z </w:t>
      </w:r>
      <w:r w:rsidR="006A27B7">
        <w:rPr>
          <w:rFonts w:ascii="Tahoma" w:hAnsi="Tahoma" w:cs="Tahoma"/>
          <w:sz w:val="18"/>
          <w:szCs w:val="18"/>
          <w:lang w:eastAsia="ar-SA"/>
        </w:rPr>
        <w:t>u</w:t>
      </w:r>
      <w:r w:rsidR="007C0480" w:rsidRPr="00EF02F2">
        <w:rPr>
          <w:rFonts w:ascii="Tahoma" w:hAnsi="Tahoma" w:cs="Tahoma"/>
          <w:sz w:val="18"/>
          <w:szCs w:val="18"/>
          <w:lang w:eastAsia="ar-SA"/>
        </w:rPr>
        <w:t>stawą z dnia 20</w:t>
      </w:r>
      <w:r w:rsidR="006A27B7">
        <w:rPr>
          <w:rFonts w:ascii="Tahoma" w:hAnsi="Tahoma" w:cs="Tahoma"/>
          <w:sz w:val="18"/>
          <w:szCs w:val="18"/>
          <w:lang w:eastAsia="ar-SA"/>
        </w:rPr>
        <w:t xml:space="preserve"> maja </w:t>
      </w:r>
      <w:r w:rsidR="007C0480" w:rsidRPr="00EF02F2">
        <w:rPr>
          <w:rFonts w:ascii="Tahoma" w:hAnsi="Tahoma" w:cs="Tahoma"/>
          <w:sz w:val="18"/>
          <w:szCs w:val="18"/>
          <w:lang w:eastAsia="ar-SA"/>
        </w:rPr>
        <w:t>2010r. o </w:t>
      </w:r>
      <w:r w:rsidR="006A27B7">
        <w:rPr>
          <w:rFonts w:ascii="Tahoma" w:hAnsi="Tahoma" w:cs="Tahoma"/>
          <w:sz w:val="18"/>
          <w:szCs w:val="18"/>
          <w:lang w:eastAsia="ar-SA"/>
        </w:rPr>
        <w:t>w</w:t>
      </w:r>
      <w:r w:rsidR="007C0480" w:rsidRPr="00EF02F2">
        <w:rPr>
          <w:rFonts w:ascii="Tahoma" w:hAnsi="Tahoma" w:cs="Tahoma"/>
          <w:sz w:val="18"/>
          <w:szCs w:val="18"/>
          <w:lang w:eastAsia="ar-SA"/>
        </w:rPr>
        <w:t xml:space="preserve">yrobach </w:t>
      </w:r>
      <w:r w:rsidR="006A27B7">
        <w:rPr>
          <w:rFonts w:ascii="Tahoma" w:hAnsi="Tahoma" w:cs="Tahoma"/>
          <w:sz w:val="18"/>
          <w:szCs w:val="18"/>
          <w:lang w:eastAsia="ar-SA"/>
        </w:rPr>
        <w:t>m</w:t>
      </w:r>
      <w:r w:rsidR="007C0480" w:rsidRPr="00EF02F2">
        <w:rPr>
          <w:rFonts w:ascii="Tahoma" w:hAnsi="Tahoma" w:cs="Tahoma"/>
          <w:sz w:val="18"/>
          <w:szCs w:val="18"/>
          <w:lang w:eastAsia="ar-SA"/>
        </w:rPr>
        <w:t>edycznych (</w:t>
      </w:r>
      <w:proofErr w:type="spellStart"/>
      <w:r w:rsidR="006A27B7">
        <w:rPr>
          <w:rFonts w:ascii="Tahoma" w:hAnsi="Tahoma" w:cs="Tahoma"/>
          <w:sz w:val="18"/>
          <w:szCs w:val="18"/>
          <w:lang w:eastAsia="ar-SA"/>
        </w:rPr>
        <w:t>t.j</w:t>
      </w:r>
      <w:proofErr w:type="spellEnd"/>
      <w:r w:rsidR="006A27B7">
        <w:rPr>
          <w:rFonts w:ascii="Tahoma" w:hAnsi="Tahoma" w:cs="Tahoma"/>
          <w:sz w:val="18"/>
          <w:szCs w:val="18"/>
          <w:lang w:eastAsia="ar-SA"/>
        </w:rPr>
        <w:t xml:space="preserve">. Dz. U. z 2017r., poz. 211 </w:t>
      </w:r>
      <w:r w:rsidR="007C0480" w:rsidRPr="00EF02F2">
        <w:rPr>
          <w:rFonts w:ascii="Tahoma" w:hAnsi="Tahoma" w:cs="Tahoma"/>
          <w:sz w:val="18"/>
          <w:szCs w:val="18"/>
          <w:lang w:eastAsia="ar-SA"/>
        </w:rPr>
        <w:t xml:space="preserve">z </w:t>
      </w:r>
      <w:proofErr w:type="spellStart"/>
      <w:r w:rsidR="007C0480" w:rsidRPr="00EF02F2">
        <w:rPr>
          <w:rFonts w:ascii="Tahoma" w:hAnsi="Tahoma" w:cs="Tahoma"/>
          <w:sz w:val="18"/>
          <w:szCs w:val="18"/>
          <w:lang w:eastAsia="ar-SA"/>
        </w:rPr>
        <w:t>późn</w:t>
      </w:r>
      <w:proofErr w:type="spellEnd"/>
      <w:r w:rsidR="007C0480" w:rsidRPr="00EF02F2">
        <w:rPr>
          <w:rFonts w:ascii="Tahoma" w:hAnsi="Tahoma" w:cs="Tahoma"/>
          <w:sz w:val="18"/>
          <w:szCs w:val="18"/>
          <w:lang w:eastAsia="ar-SA"/>
        </w:rPr>
        <w:t>. zm.)</w:t>
      </w:r>
      <w:r w:rsidRPr="00EF02F2">
        <w:rPr>
          <w:rFonts w:ascii="Tahoma" w:hAnsi="Tahoma" w:cs="Tahoma"/>
          <w:sz w:val="18"/>
          <w:szCs w:val="18"/>
        </w:rPr>
        <w:t>, poświadczenie</w:t>
      </w:r>
      <w:r w:rsidR="007C0480" w:rsidRPr="00EF02F2">
        <w:rPr>
          <w:rFonts w:ascii="Tahoma" w:hAnsi="Tahoma" w:cs="Tahoma"/>
          <w:sz w:val="18"/>
          <w:szCs w:val="18"/>
        </w:rPr>
        <w:t xml:space="preserve"> nadania znaku CE oferowanym wyrobom, bądź deklaracji zgodności wydanych przez niezależną organizację potwierdzającą zgodność wyrobów z odpowiednimi normami lub też deklaracji zgodności dla wyrobów wydanej przez producentów potwierdzających zgodność wyrobów z odpowiednimi normami, lub atestów i certyfikatów wystawionych przez upoważnione do tego jednostki badawcze w obszarze gospodarczym Unii Europejskiej.</w:t>
      </w:r>
    </w:p>
    <w:p w:rsidR="007C0480" w:rsidRPr="00EF02F2" w:rsidRDefault="007C0480" w:rsidP="001D4155">
      <w:pPr>
        <w:pStyle w:val="Tekstpodstawowy"/>
        <w:ind w:left="567" w:right="-2"/>
        <w:jc w:val="both"/>
        <w:rPr>
          <w:rFonts w:ascii="Tahoma" w:hAnsi="Tahoma" w:cs="Tahoma"/>
          <w:b w:val="0"/>
          <w:sz w:val="18"/>
          <w:szCs w:val="18"/>
        </w:rPr>
      </w:pPr>
      <w:r w:rsidRPr="00EF02F2">
        <w:rPr>
          <w:rFonts w:ascii="Tahoma" w:hAnsi="Tahoma" w:cs="Tahoma"/>
          <w:sz w:val="18"/>
          <w:szCs w:val="18"/>
        </w:rPr>
        <w:t>Uwaga:</w:t>
      </w:r>
      <w:r w:rsidRPr="00EF02F2">
        <w:rPr>
          <w:rFonts w:ascii="Tahoma" w:hAnsi="Tahoma" w:cs="Tahoma"/>
          <w:b w:val="0"/>
          <w:sz w:val="18"/>
          <w:szCs w:val="18"/>
        </w:rPr>
        <w:t xml:space="preserve"> Wymienione powyżej dokumenty potwierdzające oznakowanie wyrobów jest uzależnione od klasy wyrobu medycznego i wymagań określonych w odpowiednich normach dla danego wyrobu.</w:t>
      </w:r>
    </w:p>
    <w:p w:rsidR="007C0480" w:rsidRPr="00EF02F2" w:rsidRDefault="007C0480" w:rsidP="001D4155">
      <w:pPr>
        <w:pStyle w:val="Tekstpodstawowy"/>
        <w:ind w:left="567" w:right="-2"/>
        <w:jc w:val="both"/>
        <w:rPr>
          <w:rFonts w:ascii="Tahoma" w:hAnsi="Tahoma" w:cs="Tahoma"/>
          <w:b w:val="0"/>
          <w:bCs/>
          <w:sz w:val="18"/>
          <w:szCs w:val="18"/>
          <w:u w:val="single"/>
        </w:rPr>
      </w:pPr>
      <w:r w:rsidRPr="00EF02F2">
        <w:rPr>
          <w:rFonts w:ascii="Tahoma" w:hAnsi="Tahoma" w:cs="Tahoma"/>
          <w:b w:val="0"/>
          <w:bCs/>
          <w:sz w:val="18"/>
          <w:szCs w:val="18"/>
          <w:u w:val="single"/>
        </w:rPr>
        <w:t>Zamawiający dla produktów niebędących wyrobami medycznymi wymaga poświadczenia przez producenta zgodności wyrobu z obowiązującymi odpowiednimi w danym zakresie normami i poświadczenia przez niego zastosowania wyrobu.</w:t>
      </w:r>
    </w:p>
    <w:p w:rsidR="00984701" w:rsidRPr="00984701" w:rsidRDefault="00976E0E" w:rsidP="00984701">
      <w:pPr>
        <w:numPr>
          <w:ilvl w:val="1"/>
          <w:numId w:val="6"/>
        </w:numPr>
        <w:shd w:val="clear" w:color="auto" w:fill="FFFFFF"/>
        <w:tabs>
          <w:tab w:val="clear" w:pos="1440"/>
        </w:tabs>
        <w:autoSpaceDE w:val="0"/>
        <w:autoSpaceDN w:val="0"/>
        <w:ind w:left="588" w:hanging="284"/>
        <w:jc w:val="both"/>
        <w:rPr>
          <w:rFonts w:ascii="Tahoma" w:hAnsi="Tahoma" w:cs="Tahoma"/>
          <w:spacing w:val="-15"/>
          <w:sz w:val="18"/>
          <w:szCs w:val="18"/>
          <w:lang w:eastAsia="ar-SA"/>
        </w:rPr>
      </w:pPr>
      <w:r w:rsidRPr="0058425B">
        <w:rPr>
          <w:rFonts w:ascii="Tahoma" w:hAnsi="Tahoma" w:cs="Tahoma"/>
          <w:sz w:val="18"/>
          <w:szCs w:val="18"/>
        </w:rPr>
        <w:t>Katalog, ulotk</w:t>
      </w:r>
      <w:r w:rsidR="00EF02F2">
        <w:rPr>
          <w:rFonts w:ascii="Tahoma" w:hAnsi="Tahoma" w:cs="Tahoma"/>
          <w:sz w:val="18"/>
          <w:szCs w:val="18"/>
        </w:rPr>
        <w:t>a, strona z katalogu lub folder</w:t>
      </w:r>
      <w:r w:rsidRPr="0058425B">
        <w:rPr>
          <w:rFonts w:ascii="Tahoma" w:hAnsi="Tahoma" w:cs="Tahoma"/>
          <w:sz w:val="18"/>
          <w:szCs w:val="18"/>
        </w:rPr>
        <w:t xml:space="preserve"> lub inny dokument opisujący oferowany produkt </w:t>
      </w:r>
      <w:r w:rsidR="007C0480" w:rsidRPr="0058425B">
        <w:rPr>
          <w:rFonts w:ascii="Tahoma" w:hAnsi="Tahoma" w:cs="Tahoma"/>
          <w:sz w:val="18"/>
          <w:szCs w:val="18"/>
        </w:rPr>
        <w:t>producenta szczeg</w:t>
      </w:r>
      <w:r w:rsidR="00C67F88" w:rsidRPr="0058425B">
        <w:rPr>
          <w:rFonts w:ascii="Tahoma" w:hAnsi="Tahoma" w:cs="Tahoma"/>
          <w:sz w:val="18"/>
          <w:szCs w:val="18"/>
        </w:rPr>
        <w:t>ółowo opisujący</w:t>
      </w:r>
      <w:r w:rsidR="007C0480" w:rsidRPr="0058425B">
        <w:rPr>
          <w:rFonts w:ascii="Tahoma" w:hAnsi="Tahoma" w:cs="Tahoma"/>
          <w:sz w:val="18"/>
          <w:szCs w:val="18"/>
        </w:rPr>
        <w:t xml:space="preserve"> oferowane urządzenie</w:t>
      </w:r>
      <w:r w:rsidR="007C0480" w:rsidRPr="0058425B">
        <w:rPr>
          <w:rFonts w:ascii="Tahoma" w:hAnsi="Tahoma" w:cs="Tahoma"/>
          <w:bCs/>
          <w:sz w:val="18"/>
          <w:szCs w:val="18"/>
        </w:rPr>
        <w:t xml:space="preserve"> celem potwierdzenia jego parametrów </w:t>
      </w:r>
      <w:r w:rsidR="007C0480" w:rsidRPr="0059456D">
        <w:rPr>
          <w:rFonts w:ascii="Tahoma" w:hAnsi="Tahoma" w:cs="Tahoma"/>
          <w:bCs/>
          <w:sz w:val="18"/>
          <w:szCs w:val="18"/>
        </w:rPr>
        <w:t xml:space="preserve">technicznych </w:t>
      </w:r>
      <w:r w:rsidR="006C27B9" w:rsidRPr="0059456D">
        <w:rPr>
          <w:rFonts w:ascii="Tahoma" w:hAnsi="Tahoma" w:cs="Tahoma"/>
          <w:bCs/>
          <w:sz w:val="18"/>
          <w:szCs w:val="18"/>
        </w:rPr>
        <w:t>zg</w:t>
      </w:r>
      <w:r w:rsidR="0059456D" w:rsidRPr="0059456D">
        <w:rPr>
          <w:rFonts w:ascii="Tahoma" w:hAnsi="Tahoma" w:cs="Tahoma"/>
          <w:bCs/>
          <w:sz w:val="18"/>
          <w:szCs w:val="18"/>
        </w:rPr>
        <w:t>odnie</w:t>
      </w:r>
      <w:r w:rsidR="0059456D">
        <w:rPr>
          <w:rFonts w:ascii="Tahoma" w:hAnsi="Tahoma" w:cs="Tahoma"/>
          <w:bCs/>
          <w:sz w:val="18"/>
          <w:szCs w:val="18"/>
        </w:rPr>
        <w:t xml:space="preserve"> </w:t>
      </w:r>
      <w:r w:rsidR="007C0480" w:rsidRPr="0058425B">
        <w:rPr>
          <w:rFonts w:ascii="Tahoma" w:hAnsi="Tahoma" w:cs="Tahoma"/>
          <w:bCs/>
          <w:sz w:val="18"/>
          <w:szCs w:val="18"/>
        </w:rPr>
        <w:t>z opisem przedmiot zamówienia. Zamawiający wymaga, aby składane dokumenty zawierały</w:t>
      </w:r>
      <w:r w:rsidR="007C0480" w:rsidRPr="0058425B">
        <w:rPr>
          <w:rFonts w:ascii="Tahoma" w:hAnsi="Tahoma" w:cs="Tahoma"/>
          <w:spacing w:val="-15"/>
          <w:sz w:val="18"/>
          <w:szCs w:val="18"/>
          <w:lang w:eastAsia="ar-SA"/>
        </w:rPr>
        <w:t xml:space="preserve"> </w:t>
      </w:r>
      <w:r w:rsidR="007C0480" w:rsidRPr="0058425B">
        <w:rPr>
          <w:rFonts w:ascii="Tahoma" w:hAnsi="Tahoma" w:cs="Tahoma"/>
          <w:sz w:val="18"/>
          <w:szCs w:val="18"/>
          <w:lang w:eastAsia="ar-SA"/>
        </w:rPr>
        <w:t>nazwę producenta, nazwę produktu lub nr katalogowy, tak by możliwa była jego jednoznaczna identyfikacja z produkte</w:t>
      </w:r>
      <w:r w:rsidR="00747E34" w:rsidRPr="0058425B">
        <w:rPr>
          <w:rFonts w:ascii="Tahoma" w:hAnsi="Tahoma" w:cs="Tahoma"/>
          <w:sz w:val="18"/>
          <w:szCs w:val="18"/>
          <w:lang w:eastAsia="ar-SA"/>
        </w:rPr>
        <w:t xml:space="preserve">m zaoferowanym w </w:t>
      </w:r>
      <w:r w:rsidR="00EF02F2">
        <w:rPr>
          <w:rFonts w:ascii="Tahoma" w:hAnsi="Tahoma" w:cs="Tahoma"/>
          <w:sz w:val="18"/>
          <w:szCs w:val="18"/>
          <w:lang w:eastAsia="ar-SA"/>
        </w:rPr>
        <w:t>załączniku nr 2</w:t>
      </w:r>
      <w:r w:rsidR="007C0480" w:rsidRPr="00EF6B79">
        <w:rPr>
          <w:rFonts w:ascii="Tahoma" w:hAnsi="Tahoma" w:cs="Tahoma"/>
          <w:sz w:val="18"/>
          <w:szCs w:val="18"/>
          <w:lang w:eastAsia="ar-SA"/>
        </w:rPr>
        <w:t xml:space="preserve"> do SIWZ.</w:t>
      </w:r>
    </w:p>
    <w:p w:rsidR="00984701" w:rsidRPr="00984701" w:rsidRDefault="00984701" w:rsidP="00984701">
      <w:pPr>
        <w:shd w:val="clear" w:color="auto" w:fill="FFFFFF"/>
        <w:autoSpaceDE w:val="0"/>
        <w:autoSpaceDN w:val="0"/>
        <w:ind w:left="588"/>
        <w:jc w:val="both"/>
        <w:rPr>
          <w:rFonts w:ascii="Tahoma" w:hAnsi="Tahoma" w:cs="Tahoma"/>
          <w:spacing w:val="-15"/>
          <w:sz w:val="18"/>
          <w:szCs w:val="18"/>
          <w:lang w:eastAsia="ar-SA"/>
        </w:rPr>
      </w:pPr>
    </w:p>
    <w:p w:rsidR="004B2FE7" w:rsidRPr="00984701" w:rsidRDefault="00984701" w:rsidP="00984701">
      <w:pPr>
        <w:shd w:val="clear" w:color="auto" w:fill="FFFFFF"/>
        <w:autoSpaceDE w:val="0"/>
        <w:autoSpaceDN w:val="0"/>
        <w:ind w:left="567" w:hanging="567"/>
        <w:jc w:val="both"/>
        <w:rPr>
          <w:rFonts w:ascii="Tahoma" w:hAnsi="Tahoma" w:cs="Tahoma"/>
          <w:spacing w:val="-15"/>
          <w:sz w:val="18"/>
          <w:szCs w:val="18"/>
          <w:lang w:eastAsia="ar-SA"/>
        </w:rPr>
      </w:pPr>
      <w:r>
        <w:rPr>
          <w:rFonts w:ascii="Tahoma" w:hAnsi="Tahoma" w:cs="Tahoma"/>
          <w:spacing w:val="-15"/>
          <w:sz w:val="18"/>
          <w:szCs w:val="18"/>
          <w:lang w:eastAsia="ar-SA"/>
        </w:rPr>
        <w:t xml:space="preserve">5.10.      </w:t>
      </w:r>
      <w:r w:rsidR="00C67F88" w:rsidRPr="00984701">
        <w:rPr>
          <w:rFonts w:ascii="Tahoma" w:hAnsi="Tahoma" w:cs="Tahoma"/>
          <w:sz w:val="18"/>
          <w:szCs w:val="18"/>
        </w:rPr>
        <w:t>Zamawiający przed udzieleniem zamówienia wezwie Wykonawcę, którego oferta została najwyżej oceniona,</w:t>
      </w:r>
      <w:r w:rsidR="002F064A" w:rsidRPr="00984701">
        <w:rPr>
          <w:rFonts w:ascii="Tahoma" w:hAnsi="Tahoma" w:cs="Tahoma"/>
          <w:sz w:val="18"/>
          <w:szCs w:val="18"/>
        </w:rPr>
        <w:t xml:space="preserve"> poprzez formularz na mini portalu e-zamówienia</w:t>
      </w:r>
      <w:r w:rsidR="00C67F88" w:rsidRPr="00984701">
        <w:rPr>
          <w:rFonts w:ascii="Tahoma" w:hAnsi="Tahoma" w:cs="Tahoma"/>
          <w:sz w:val="18"/>
          <w:szCs w:val="18"/>
        </w:rPr>
        <w:t xml:space="preserve"> do złożenia w wyznaczonym terminie, nie krótszym niż 10 dni, aktualnych na dzień złożenia oświadczeń lub dokumentów, o których mowa w </w:t>
      </w:r>
      <w:r w:rsidR="00C67F88" w:rsidRPr="00984701">
        <w:rPr>
          <w:rFonts w:ascii="Tahoma" w:hAnsi="Tahoma" w:cs="Tahoma"/>
          <w:b/>
          <w:sz w:val="18"/>
          <w:szCs w:val="18"/>
        </w:rPr>
        <w:t xml:space="preserve">punkcie </w:t>
      </w:r>
      <w:r>
        <w:rPr>
          <w:rFonts w:ascii="Tahoma" w:hAnsi="Tahoma" w:cs="Tahoma"/>
          <w:b/>
          <w:sz w:val="18"/>
          <w:szCs w:val="18"/>
        </w:rPr>
        <w:t>5.9</w:t>
      </w:r>
      <w:r w:rsidR="00C67F88" w:rsidRPr="00984701">
        <w:rPr>
          <w:rFonts w:ascii="Tahoma" w:hAnsi="Tahoma" w:cs="Tahoma"/>
          <w:b/>
          <w:sz w:val="18"/>
          <w:szCs w:val="18"/>
        </w:rPr>
        <w:t xml:space="preserve"> SIWZ</w:t>
      </w:r>
      <w:r w:rsidR="00C67F88" w:rsidRPr="00984701">
        <w:rPr>
          <w:rFonts w:ascii="Tahoma" w:hAnsi="Tahoma" w:cs="Tahoma"/>
          <w:sz w:val="18"/>
          <w:szCs w:val="18"/>
        </w:rPr>
        <w:t xml:space="preserve"> z zastrzeżeniem art. 26 ust. 6  UPZP.</w:t>
      </w:r>
      <w:r w:rsidR="004B2FE7" w:rsidRPr="00984701">
        <w:rPr>
          <w:rFonts w:ascii="Tahoma" w:hAnsi="Tahoma" w:cs="Tahoma"/>
          <w:sz w:val="18"/>
          <w:szCs w:val="18"/>
        </w:rPr>
        <w:tab/>
      </w:r>
      <w:r w:rsidR="004B2FE7" w:rsidRPr="00984701">
        <w:rPr>
          <w:rFonts w:ascii="Tahoma" w:hAnsi="Tahoma" w:cs="Tahoma"/>
          <w:sz w:val="18"/>
          <w:szCs w:val="18"/>
        </w:rPr>
        <w:tab/>
      </w:r>
    </w:p>
    <w:p w:rsidR="00C67F88" w:rsidRPr="0058425B" w:rsidRDefault="00C67F88" w:rsidP="00985A6A">
      <w:pPr>
        <w:numPr>
          <w:ilvl w:val="1"/>
          <w:numId w:val="20"/>
        </w:numPr>
        <w:autoSpaceDE w:val="0"/>
        <w:autoSpaceDN w:val="0"/>
        <w:adjustRightInd w:val="0"/>
        <w:jc w:val="both"/>
        <w:rPr>
          <w:rFonts w:ascii="Tahoma" w:hAnsi="Tahoma" w:cs="Tahoma"/>
          <w:sz w:val="18"/>
          <w:szCs w:val="18"/>
        </w:rPr>
      </w:pPr>
      <w:r w:rsidRPr="0058425B">
        <w:rPr>
          <w:rFonts w:ascii="Tahoma" w:hAnsi="Tahoma" w:cs="Tahoma"/>
          <w:sz w:val="18"/>
          <w:szCs w:val="18"/>
        </w:rPr>
        <w:t xml:space="preserve">Do oferty Wykonawca korzystający z zasobów podmiotu trzeciego załącza </w:t>
      </w:r>
      <w:r w:rsidR="00984701">
        <w:rPr>
          <w:rFonts w:ascii="Tahoma" w:hAnsi="Tahoma" w:cs="Tahoma"/>
          <w:sz w:val="18"/>
          <w:szCs w:val="18"/>
        </w:rPr>
        <w:t xml:space="preserve">oświadczenie o braku podstaw do wykluczenia </w:t>
      </w:r>
      <w:r w:rsidRPr="0058425B">
        <w:rPr>
          <w:rFonts w:ascii="Tahoma" w:hAnsi="Tahoma" w:cs="Tahoma"/>
          <w:sz w:val="18"/>
          <w:szCs w:val="18"/>
        </w:rPr>
        <w:t xml:space="preserve"> tego podmiotu oraz jego zobowiązanie o przekazaniu zasobu – dołączyć do oferty w formie elektronicznej (jeśli dotyczy).</w:t>
      </w:r>
    </w:p>
    <w:p w:rsidR="00C67F88" w:rsidRPr="0058425B" w:rsidRDefault="00C67F88" w:rsidP="00985A6A">
      <w:pPr>
        <w:numPr>
          <w:ilvl w:val="1"/>
          <w:numId w:val="20"/>
        </w:numPr>
        <w:autoSpaceDE w:val="0"/>
        <w:autoSpaceDN w:val="0"/>
        <w:adjustRightInd w:val="0"/>
        <w:jc w:val="both"/>
        <w:rPr>
          <w:rFonts w:ascii="Tahoma" w:hAnsi="Tahoma" w:cs="Tahoma"/>
          <w:sz w:val="18"/>
          <w:szCs w:val="18"/>
        </w:rPr>
      </w:pPr>
      <w:r w:rsidRPr="0058425B">
        <w:rPr>
          <w:rFonts w:ascii="Tahoma" w:hAnsi="Tahoma" w:cs="Tahoma"/>
          <w:color w:val="000000"/>
          <w:sz w:val="18"/>
          <w:szCs w:val="18"/>
        </w:rPr>
        <w:t>Oświadczenia o których mowa w punkcie 5 SIWZ dotyczące Wykonawcy i innych podmiotów, na których zdolnościach lub sytuacji polega Wykonawca na zasadach określonych w art. 22a UPZP oraz dotyczące Podwykonawców, należy wczytać w oryginale na platformie zakupowej jako załączniki opatrzone kwalifi</w:t>
      </w:r>
      <w:r w:rsidR="00AC6F14" w:rsidRPr="0058425B">
        <w:rPr>
          <w:rFonts w:ascii="Tahoma" w:hAnsi="Tahoma" w:cs="Tahoma"/>
          <w:color w:val="000000"/>
          <w:sz w:val="18"/>
          <w:szCs w:val="18"/>
        </w:rPr>
        <w:t>kowanym podpisem elektronicznym</w:t>
      </w:r>
      <w:r w:rsidRPr="0058425B">
        <w:rPr>
          <w:rFonts w:ascii="Tahoma" w:hAnsi="Tahoma" w:cs="Tahoma"/>
          <w:color w:val="000000"/>
          <w:sz w:val="18"/>
          <w:szCs w:val="18"/>
        </w:rPr>
        <w:t xml:space="preserve"> </w:t>
      </w:r>
      <w:r w:rsidR="00AC6F14" w:rsidRPr="0058425B">
        <w:rPr>
          <w:rFonts w:ascii="Tahoma" w:hAnsi="Tahoma" w:cs="Tahoma"/>
          <w:color w:val="000000"/>
          <w:sz w:val="18"/>
          <w:szCs w:val="18"/>
        </w:rPr>
        <w:t xml:space="preserve">lub kopii poświadczonej za zgodność z oryginałem. </w:t>
      </w:r>
      <w:r w:rsidRPr="0058425B">
        <w:rPr>
          <w:rFonts w:ascii="Tahoma" w:hAnsi="Tahoma" w:cs="Tahoma"/>
          <w:sz w:val="18"/>
          <w:szCs w:val="18"/>
        </w:rPr>
        <w:t xml:space="preserve">Podmiot, który zobowiązał się do udostępnienia zasobów zgodnie z art. 22a UPZP, odpowiada solidarnie z Wykonawcą za szkodę Zamawiającego powstałą wskutek nieudostępnienia tych zasobów, chyba że za nieudostępnienie zasobów nie ponosi winy. </w:t>
      </w:r>
    </w:p>
    <w:p w:rsidR="00AC6F14" w:rsidRPr="0058425B" w:rsidRDefault="00AC6F14"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hAnsi="Tahoma" w:cs="Tahoma"/>
          <w:color w:val="000000"/>
          <w:sz w:val="18"/>
          <w:szCs w:val="18"/>
        </w:rPr>
        <w:t>W przypadku przekazywania prze</w:t>
      </w:r>
      <w:r w:rsidR="002F064A" w:rsidRPr="0058425B">
        <w:rPr>
          <w:rFonts w:ascii="Tahoma" w:hAnsi="Tahoma" w:cs="Tahoma"/>
          <w:color w:val="000000"/>
          <w:sz w:val="18"/>
          <w:szCs w:val="18"/>
        </w:rPr>
        <w:t>z</w:t>
      </w:r>
      <w:r w:rsidRPr="0058425B">
        <w:rPr>
          <w:rFonts w:ascii="Tahoma" w:hAnsi="Tahoma" w:cs="Tahoma"/>
          <w:color w:val="000000"/>
          <w:sz w:val="18"/>
          <w:szCs w:val="18"/>
        </w:rPr>
        <w:t xml:space="preserve"> </w:t>
      </w:r>
      <w:r w:rsidR="006A27B7">
        <w:rPr>
          <w:rFonts w:ascii="Tahoma" w:hAnsi="Tahoma" w:cs="Tahoma"/>
          <w:color w:val="000000"/>
          <w:sz w:val="18"/>
          <w:szCs w:val="18"/>
        </w:rPr>
        <w:t>W</w:t>
      </w:r>
      <w:r w:rsidRPr="0058425B">
        <w:rPr>
          <w:rFonts w:ascii="Tahoma" w:hAnsi="Tahoma" w:cs="Tahoma"/>
          <w:color w:val="000000"/>
          <w:sz w:val="18"/>
          <w:szCs w:val="18"/>
        </w:rPr>
        <w:t xml:space="preserve">ykonawcę dokumentu elektronicznego w formacie poddającym dane kompresji, opatrzenie kwalifikowanym podpisem elektronicznym pliku zawierającego skompresowane dane jest równoznaczne z poświadczeniem przez </w:t>
      </w:r>
      <w:r w:rsidR="006A27B7">
        <w:rPr>
          <w:rFonts w:ascii="Tahoma" w:hAnsi="Tahoma" w:cs="Tahoma"/>
          <w:color w:val="000000"/>
          <w:sz w:val="18"/>
          <w:szCs w:val="18"/>
        </w:rPr>
        <w:t>W</w:t>
      </w:r>
      <w:r w:rsidRPr="0058425B">
        <w:rPr>
          <w:rFonts w:ascii="Tahoma" w:hAnsi="Tahoma" w:cs="Tahoma"/>
          <w:color w:val="000000"/>
          <w:sz w:val="18"/>
          <w:szCs w:val="18"/>
        </w:rPr>
        <w:t>ykonawcę za zgodność z oryginałem wszystkich elektronicznych kopii dokumentów zawartych w tym pliku, z wyjątkiem kopii poświadcz</w:t>
      </w:r>
      <w:r w:rsidR="00535A21">
        <w:rPr>
          <w:rFonts w:ascii="Tahoma" w:hAnsi="Tahoma" w:cs="Tahoma"/>
          <w:color w:val="000000"/>
          <w:sz w:val="18"/>
          <w:szCs w:val="18"/>
        </w:rPr>
        <w:t>onych odpowiednio przez innego W</w:t>
      </w:r>
      <w:r w:rsidRPr="0058425B">
        <w:rPr>
          <w:rFonts w:ascii="Tahoma" w:hAnsi="Tahoma" w:cs="Tahoma"/>
          <w:color w:val="000000"/>
          <w:sz w:val="18"/>
          <w:szCs w:val="18"/>
        </w:rPr>
        <w:t xml:space="preserve">ykonawcę ubiegającego się wspólnie z nim o udzielenie zamówienia, przez podmiot na którego zdolnościach lub sytuacji polega </w:t>
      </w:r>
      <w:r w:rsidR="006A27B7">
        <w:rPr>
          <w:rFonts w:ascii="Tahoma" w:hAnsi="Tahoma" w:cs="Tahoma"/>
          <w:color w:val="000000"/>
          <w:sz w:val="18"/>
          <w:szCs w:val="18"/>
        </w:rPr>
        <w:t>W</w:t>
      </w:r>
      <w:r w:rsidRPr="0058425B">
        <w:rPr>
          <w:rFonts w:ascii="Tahoma" w:hAnsi="Tahoma" w:cs="Tahoma"/>
          <w:color w:val="000000"/>
          <w:sz w:val="18"/>
          <w:szCs w:val="18"/>
        </w:rPr>
        <w:t>yk</w:t>
      </w:r>
      <w:r w:rsidR="002F064A" w:rsidRPr="0058425B">
        <w:rPr>
          <w:rFonts w:ascii="Tahoma" w:hAnsi="Tahoma" w:cs="Tahoma"/>
          <w:color w:val="000000"/>
          <w:sz w:val="18"/>
          <w:szCs w:val="18"/>
        </w:rPr>
        <w:t xml:space="preserve">onawca, albo przez </w:t>
      </w:r>
      <w:r w:rsidR="006A27B7">
        <w:rPr>
          <w:rFonts w:ascii="Tahoma" w:hAnsi="Tahoma" w:cs="Tahoma"/>
          <w:color w:val="000000"/>
          <w:sz w:val="18"/>
          <w:szCs w:val="18"/>
        </w:rPr>
        <w:t>P</w:t>
      </w:r>
      <w:r w:rsidR="002F064A" w:rsidRPr="0058425B">
        <w:rPr>
          <w:rFonts w:ascii="Tahoma" w:hAnsi="Tahoma" w:cs="Tahoma"/>
          <w:color w:val="000000"/>
          <w:sz w:val="18"/>
          <w:szCs w:val="18"/>
        </w:rPr>
        <w:t>odwykonawcę albo przez gwaranta wadium.</w:t>
      </w:r>
    </w:p>
    <w:p w:rsidR="00C67F88" w:rsidRPr="0058425B" w:rsidRDefault="00C67F88" w:rsidP="00985A6A">
      <w:pPr>
        <w:pStyle w:val="Akapitzlist"/>
        <w:numPr>
          <w:ilvl w:val="1"/>
          <w:numId w:val="20"/>
        </w:numPr>
        <w:spacing w:after="0"/>
        <w:jc w:val="both"/>
        <w:rPr>
          <w:rFonts w:ascii="Tahoma" w:eastAsia="Times New Roman" w:hAnsi="Tahoma" w:cs="Tahoma"/>
          <w:color w:val="000000"/>
          <w:sz w:val="18"/>
          <w:szCs w:val="18"/>
          <w:lang w:eastAsia="pl-PL"/>
        </w:rPr>
      </w:pPr>
      <w:r w:rsidRPr="0058425B">
        <w:rPr>
          <w:rFonts w:ascii="Tahoma" w:hAnsi="Tahoma" w:cs="Tahoma"/>
          <w:color w:val="000000"/>
          <w:sz w:val="18"/>
          <w:szCs w:val="18"/>
        </w:rPr>
        <w:t>Wykonawca nie jest obowiązany do złożenia oświadczeń bądź dokumentów wymienionych w pkt. 5</w:t>
      </w:r>
      <w:r w:rsidR="00984701">
        <w:rPr>
          <w:rFonts w:ascii="Tahoma" w:hAnsi="Tahoma" w:cs="Tahoma"/>
          <w:color w:val="000000"/>
          <w:sz w:val="18"/>
          <w:szCs w:val="18"/>
        </w:rPr>
        <w:t>.9</w:t>
      </w:r>
      <w:r w:rsidRPr="0058425B">
        <w:rPr>
          <w:rFonts w:ascii="Tahoma" w:hAnsi="Tahoma" w:cs="Tahoma"/>
          <w:color w:val="000000"/>
          <w:sz w:val="18"/>
          <w:szCs w:val="18"/>
        </w:rPr>
        <w:t xml:space="preserve"> SIWZ, jeżeli Zamawiający posiada oświadczeni</w:t>
      </w:r>
      <w:r w:rsidR="00535A21">
        <w:rPr>
          <w:rFonts w:ascii="Tahoma" w:hAnsi="Tahoma" w:cs="Tahoma"/>
          <w:color w:val="000000"/>
          <w:sz w:val="18"/>
          <w:szCs w:val="18"/>
        </w:rPr>
        <w:t>a lub dokumenty dotyczące tego W</w:t>
      </w:r>
      <w:r w:rsidRPr="0058425B">
        <w:rPr>
          <w:rFonts w:ascii="Tahoma" w:hAnsi="Tahoma" w:cs="Tahoma"/>
          <w:color w:val="000000"/>
          <w:sz w:val="18"/>
          <w:szCs w:val="18"/>
        </w:rPr>
        <w:t xml:space="preserve">ykonawcy lub może je uzyskać za pomocą bezpłatnych i ogólnodostępnych baz danych. W przypadku wskazania przez </w:t>
      </w:r>
      <w:r w:rsidR="006A27B7">
        <w:rPr>
          <w:rFonts w:ascii="Tahoma" w:hAnsi="Tahoma" w:cs="Tahoma"/>
          <w:color w:val="000000"/>
          <w:sz w:val="18"/>
          <w:szCs w:val="18"/>
        </w:rPr>
        <w:t>W</w:t>
      </w:r>
      <w:r w:rsidRPr="0058425B">
        <w:rPr>
          <w:rFonts w:ascii="Tahoma" w:hAnsi="Tahoma" w:cs="Tahoma"/>
          <w:color w:val="000000"/>
          <w:sz w:val="18"/>
          <w:szCs w:val="18"/>
        </w:rPr>
        <w:t xml:space="preserve">ykonawcę oświadczeń lub dokumentów, które znajdują się w posiadaniu zamawiającego w szczególności oświadczeń, dokumentów przechowywanych przez zamawiającego zgodnie z art.97 ust. 1 UPZP, </w:t>
      </w:r>
      <w:r w:rsidR="006A27B7">
        <w:rPr>
          <w:rFonts w:ascii="Tahoma" w:hAnsi="Tahoma" w:cs="Tahoma"/>
          <w:color w:val="000000"/>
          <w:sz w:val="18"/>
          <w:szCs w:val="18"/>
        </w:rPr>
        <w:t>Z</w:t>
      </w:r>
      <w:r w:rsidRPr="0058425B">
        <w:rPr>
          <w:rFonts w:ascii="Tahoma" w:hAnsi="Tahoma" w:cs="Tahoma"/>
          <w:color w:val="000000"/>
          <w:sz w:val="18"/>
          <w:szCs w:val="18"/>
        </w:rPr>
        <w:t>amawiający korzysta z posiadanych oświadczeń lub dokumentów, o ile są one aktualne.</w:t>
      </w:r>
    </w:p>
    <w:p w:rsidR="0059456D" w:rsidRPr="0058425B" w:rsidDel="006A27B7" w:rsidRDefault="00C67F88" w:rsidP="00985A6A">
      <w:pPr>
        <w:numPr>
          <w:ilvl w:val="1"/>
          <w:numId w:val="20"/>
        </w:numPr>
        <w:autoSpaceDE w:val="0"/>
        <w:autoSpaceDN w:val="0"/>
        <w:adjustRightInd w:val="0"/>
        <w:jc w:val="both"/>
        <w:rPr>
          <w:rFonts w:ascii="Tahoma" w:hAnsi="Tahoma" w:cs="Tahoma"/>
          <w:color w:val="000000"/>
          <w:sz w:val="18"/>
          <w:szCs w:val="18"/>
        </w:rPr>
      </w:pPr>
      <w:r w:rsidRPr="0058425B">
        <w:rPr>
          <w:rFonts w:ascii="Tahoma" w:hAnsi="Tahoma" w:cs="Tahoma"/>
          <w:color w:val="000000"/>
          <w:sz w:val="18"/>
          <w:szCs w:val="18"/>
        </w:rPr>
        <w:t xml:space="preserve">W przypadku wskazania przez </w:t>
      </w:r>
      <w:r w:rsidR="006A27B7">
        <w:rPr>
          <w:rFonts w:ascii="Tahoma" w:hAnsi="Tahoma" w:cs="Tahoma"/>
          <w:color w:val="000000"/>
          <w:sz w:val="18"/>
          <w:szCs w:val="18"/>
        </w:rPr>
        <w:t>W</w:t>
      </w:r>
      <w:r w:rsidRPr="0058425B">
        <w:rPr>
          <w:rFonts w:ascii="Tahoma" w:hAnsi="Tahoma" w:cs="Tahoma"/>
          <w:color w:val="000000"/>
          <w:sz w:val="18"/>
          <w:szCs w:val="18"/>
        </w:rPr>
        <w:t xml:space="preserve">ykonawcę  dostępności oświadczeń lub dokumentów w formie elektronicznej pod określonymi adresami internetowymi ogólnodostępnych i bezpłatnych baz danych, </w:t>
      </w:r>
    </w:p>
    <w:p w:rsidR="00C67F88" w:rsidRPr="0058425B" w:rsidRDefault="006A27B7" w:rsidP="00985A6A">
      <w:pPr>
        <w:numPr>
          <w:ilvl w:val="1"/>
          <w:numId w:val="20"/>
        </w:numPr>
        <w:autoSpaceDE w:val="0"/>
        <w:autoSpaceDN w:val="0"/>
        <w:adjustRightInd w:val="0"/>
        <w:jc w:val="both"/>
        <w:rPr>
          <w:rFonts w:ascii="Tahoma" w:hAnsi="Tahoma" w:cs="Tahoma"/>
          <w:sz w:val="18"/>
          <w:szCs w:val="18"/>
        </w:rPr>
      </w:pPr>
      <w:r>
        <w:rPr>
          <w:rFonts w:ascii="Tahoma" w:hAnsi="Tahoma" w:cs="Tahoma"/>
          <w:color w:val="000000"/>
          <w:sz w:val="18"/>
          <w:szCs w:val="18"/>
        </w:rPr>
        <w:t>Z</w:t>
      </w:r>
      <w:r w:rsidR="00C67F88" w:rsidRPr="0058425B">
        <w:rPr>
          <w:rFonts w:ascii="Tahoma" w:hAnsi="Tahoma" w:cs="Tahoma"/>
          <w:color w:val="000000"/>
          <w:sz w:val="18"/>
          <w:szCs w:val="18"/>
        </w:rPr>
        <w:t xml:space="preserve">amawiający pobiera samodzielnie z tych baz danych wskazane przez </w:t>
      </w:r>
      <w:r>
        <w:rPr>
          <w:rFonts w:ascii="Tahoma" w:hAnsi="Tahoma" w:cs="Tahoma"/>
          <w:color w:val="000000"/>
          <w:sz w:val="18"/>
          <w:szCs w:val="18"/>
        </w:rPr>
        <w:t>W</w:t>
      </w:r>
      <w:r w:rsidR="00C67F88" w:rsidRPr="0058425B">
        <w:rPr>
          <w:rFonts w:ascii="Tahoma" w:hAnsi="Tahoma" w:cs="Tahoma"/>
          <w:color w:val="000000"/>
          <w:sz w:val="18"/>
          <w:szCs w:val="18"/>
        </w:rPr>
        <w:t xml:space="preserve">ykonawcę oświadczenia lub dokumenty. Zamawiający może żądać od </w:t>
      </w:r>
      <w:r>
        <w:rPr>
          <w:rFonts w:ascii="Tahoma" w:hAnsi="Tahoma" w:cs="Tahoma"/>
          <w:color w:val="000000"/>
          <w:sz w:val="18"/>
          <w:szCs w:val="18"/>
        </w:rPr>
        <w:t>W</w:t>
      </w:r>
      <w:r w:rsidR="00C67F88" w:rsidRPr="0058425B">
        <w:rPr>
          <w:rFonts w:ascii="Tahoma" w:hAnsi="Tahoma" w:cs="Tahoma"/>
          <w:color w:val="000000"/>
          <w:sz w:val="18"/>
          <w:szCs w:val="18"/>
        </w:rPr>
        <w:t xml:space="preserve">ykonawców przedstawienia tłumaczenia na język polski wskazanych przez </w:t>
      </w:r>
      <w:r>
        <w:rPr>
          <w:rFonts w:ascii="Tahoma" w:hAnsi="Tahoma" w:cs="Tahoma"/>
          <w:color w:val="000000"/>
          <w:sz w:val="18"/>
          <w:szCs w:val="18"/>
        </w:rPr>
        <w:t>W</w:t>
      </w:r>
      <w:r w:rsidR="00C67F88" w:rsidRPr="0058425B">
        <w:rPr>
          <w:rFonts w:ascii="Tahoma" w:hAnsi="Tahoma" w:cs="Tahoma"/>
          <w:color w:val="000000"/>
          <w:sz w:val="18"/>
          <w:szCs w:val="18"/>
        </w:rPr>
        <w:t>ykonawcę i pobranych samodzielnie przez Zamawiającego dokumentów.</w:t>
      </w:r>
    </w:p>
    <w:p w:rsidR="00D13E6C" w:rsidRPr="0058425B" w:rsidRDefault="00C67F88" w:rsidP="00985A6A">
      <w:pPr>
        <w:numPr>
          <w:ilvl w:val="1"/>
          <w:numId w:val="20"/>
        </w:numPr>
        <w:autoSpaceDE w:val="0"/>
        <w:autoSpaceDN w:val="0"/>
        <w:adjustRightInd w:val="0"/>
        <w:jc w:val="both"/>
        <w:rPr>
          <w:rFonts w:ascii="Tahoma" w:hAnsi="Tahoma" w:cs="Tahoma"/>
          <w:color w:val="000000"/>
          <w:sz w:val="18"/>
          <w:szCs w:val="18"/>
        </w:rPr>
      </w:pPr>
      <w:r w:rsidRPr="0058425B">
        <w:rPr>
          <w:rFonts w:ascii="Tahoma" w:hAnsi="Tahoma" w:cs="Tahoma"/>
          <w:color w:val="000000"/>
          <w:sz w:val="18"/>
          <w:szCs w:val="18"/>
        </w:rPr>
        <w:t xml:space="preserve">Dokumenty o których mowa w punkcie 5 SIWZ, należy wczytać w oryginale na platformę zakupową: </w:t>
      </w:r>
      <w:hyperlink r:id="rId17" w:history="1">
        <w:r w:rsidRPr="0058425B">
          <w:rPr>
            <w:rStyle w:val="Hipercze"/>
            <w:rFonts w:ascii="Tahoma" w:hAnsi="Tahoma" w:cs="Tahoma"/>
            <w:b/>
            <w:sz w:val="18"/>
            <w:szCs w:val="18"/>
          </w:rPr>
          <w:t>https://obywatel.gov.pl/nforms/ezamowienia</w:t>
        </w:r>
      </w:hyperlink>
      <w:r w:rsidRPr="0058425B">
        <w:rPr>
          <w:rFonts w:ascii="Tahoma" w:hAnsi="Tahoma" w:cs="Tahoma"/>
          <w:color w:val="000000"/>
          <w:sz w:val="18"/>
          <w:szCs w:val="18"/>
        </w:rPr>
        <w:t xml:space="preserve">. Wszystkie złożone dokumenty </w:t>
      </w:r>
      <w:r w:rsidR="00D13E6C" w:rsidRPr="0058425B">
        <w:rPr>
          <w:rFonts w:ascii="Tahoma" w:hAnsi="Tahoma" w:cs="Tahoma"/>
          <w:color w:val="000000"/>
          <w:sz w:val="18"/>
          <w:szCs w:val="18"/>
        </w:rPr>
        <w:t>powinny być złożone w oryginale w postaci dokumentu elektronicznego lub w elektronicznej kopii dokumentu lub oświadczenia poświadczonej za zgodność z oryginałem.</w:t>
      </w:r>
    </w:p>
    <w:p w:rsidR="00AC6F14" w:rsidRPr="0058425B" w:rsidRDefault="00AC6F14" w:rsidP="00985A6A">
      <w:pPr>
        <w:pStyle w:val="Akapitzlist"/>
        <w:numPr>
          <w:ilvl w:val="1"/>
          <w:numId w:val="20"/>
        </w:numPr>
        <w:rPr>
          <w:rFonts w:ascii="Tahoma" w:eastAsia="Times New Roman" w:hAnsi="Tahoma" w:cs="Tahoma"/>
          <w:color w:val="000000"/>
          <w:sz w:val="18"/>
          <w:szCs w:val="18"/>
          <w:lang w:eastAsia="pl-PL"/>
        </w:rPr>
      </w:pPr>
      <w:r w:rsidRPr="0058425B">
        <w:rPr>
          <w:rFonts w:ascii="Tahoma" w:eastAsia="Times New Roman" w:hAnsi="Tahoma" w:cs="Tahoma"/>
          <w:color w:val="000000"/>
          <w:sz w:val="18"/>
          <w:szCs w:val="18"/>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D13E6C" w:rsidRPr="0058425B" w:rsidRDefault="00D13E6C"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eastAsia="Times New Roman" w:hAnsi="Tahoma" w:cs="Tahoma"/>
          <w:color w:val="000000"/>
          <w:sz w:val="18"/>
          <w:szCs w:val="18"/>
          <w:lang w:eastAsia="pl-PL"/>
        </w:rPr>
        <w:t xml:space="preserve">Poświadczenia za zgodność z oryginałem dokonuje odpowiednio </w:t>
      </w:r>
      <w:r w:rsidR="006A27B7">
        <w:rPr>
          <w:rFonts w:ascii="Tahoma" w:eastAsia="Times New Roman" w:hAnsi="Tahoma" w:cs="Tahoma"/>
          <w:color w:val="000000"/>
          <w:sz w:val="18"/>
          <w:szCs w:val="18"/>
          <w:lang w:eastAsia="pl-PL"/>
        </w:rPr>
        <w:t>W</w:t>
      </w:r>
      <w:r w:rsidRPr="0058425B">
        <w:rPr>
          <w:rFonts w:ascii="Tahoma" w:eastAsia="Times New Roman" w:hAnsi="Tahoma" w:cs="Tahoma"/>
          <w:color w:val="000000"/>
          <w:sz w:val="18"/>
          <w:szCs w:val="18"/>
          <w:lang w:eastAsia="pl-PL"/>
        </w:rPr>
        <w:t xml:space="preserve">ykonawca, podmiot, na którego zdolnościach lub sytuacji polega </w:t>
      </w:r>
      <w:r w:rsidR="006A27B7">
        <w:rPr>
          <w:rFonts w:ascii="Tahoma" w:eastAsia="Times New Roman" w:hAnsi="Tahoma" w:cs="Tahoma"/>
          <w:color w:val="000000"/>
          <w:sz w:val="18"/>
          <w:szCs w:val="18"/>
          <w:lang w:eastAsia="pl-PL"/>
        </w:rPr>
        <w:t>Wy</w:t>
      </w:r>
      <w:r w:rsidRPr="0058425B">
        <w:rPr>
          <w:rFonts w:ascii="Tahoma" w:eastAsia="Times New Roman" w:hAnsi="Tahoma" w:cs="Tahoma"/>
          <w:color w:val="000000"/>
          <w:sz w:val="18"/>
          <w:szCs w:val="18"/>
          <w:lang w:eastAsia="pl-PL"/>
        </w:rPr>
        <w:t xml:space="preserve">konawca, </w:t>
      </w:r>
      <w:r w:rsidR="006A27B7">
        <w:rPr>
          <w:rFonts w:ascii="Tahoma" w:eastAsia="Times New Roman" w:hAnsi="Tahoma" w:cs="Tahoma"/>
          <w:color w:val="000000"/>
          <w:sz w:val="18"/>
          <w:szCs w:val="18"/>
          <w:lang w:eastAsia="pl-PL"/>
        </w:rPr>
        <w:t>W</w:t>
      </w:r>
      <w:r w:rsidRPr="0058425B">
        <w:rPr>
          <w:rFonts w:ascii="Tahoma" w:eastAsia="Times New Roman" w:hAnsi="Tahoma" w:cs="Tahoma"/>
          <w:color w:val="000000"/>
          <w:sz w:val="18"/>
          <w:szCs w:val="18"/>
          <w:lang w:eastAsia="pl-PL"/>
        </w:rPr>
        <w:t xml:space="preserve">ykonawcy wspólnie ubiegający się o udzielenie zamówienia publicznego albo </w:t>
      </w:r>
      <w:r w:rsidR="006A27B7">
        <w:rPr>
          <w:rFonts w:ascii="Tahoma" w:eastAsia="Times New Roman" w:hAnsi="Tahoma" w:cs="Tahoma"/>
          <w:color w:val="000000"/>
          <w:sz w:val="18"/>
          <w:szCs w:val="18"/>
          <w:lang w:eastAsia="pl-PL"/>
        </w:rPr>
        <w:t>P</w:t>
      </w:r>
      <w:r w:rsidRPr="0058425B">
        <w:rPr>
          <w:rFonts w:ascii="Tahoma" w:eastAsia="Times New Roman" w:hAnsi="Tahoma" w:cs="Tahoma"/>
          <w:color w:val="000000"/>
          <w:sz w:val="18"/>
          <w:szCs w:val="18"/>
          <w:lang w:eastAsia="pl-PL"/>
        </w:rPr>
        <w:t>odwykonawca, w zakresie dokumentów lub oświadczeń, które każdego z nich dotyczą.</w:t>
      </w:r>
    </w:p>
    <w:p w:rsidR="00AC6F14" w:rsidRPr="0058425B" w:rsidRDefault="00D13E6C"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eastAsia="Times New Roman" w:hAnsi="Tahoma" w:cs="Tahoma"/>
          <w:color w:val="000000"/>
          <w:sz w:val="18"/>
          <w:szCs w:val="18"/>
          <w:lang w:eastAsia="pl-PL"/>
        </w:rPr>
        <w:t>Poświadczenie za zgodność z oryginałem elektronicznej kopii dokumentu lub oświadczenia, o której mowa w pkt. powyżej, następuje przy użyciu kwalifikowanego podpisu elektronicznego.</w:t>
      </w:r>
    </w:p>
    <w:p w:rsidR="00AC6F14" w:rsidRPr="0058425B" w:rsidRDefault="00C67F88"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hAnsi="Tahoma" w:cs="Tahoma"/>
          <w:color w:val="000000"/>
          <w:sz w:val="18"/>
          <w:szCs w:val="18"/>
        </w:rPr>
        <w:t>Dokumenty i oświadczenia sporządzone w języku obcym są składane wraz z tłumaczeniem na język polski.</w:t>
      </w:r>
    </w:p>
    <w:p w:rsidR="00AC6F14" w:rsidRPr="0058425B" w:rsidRDefault="007C0480"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hAnsi="Tahoma" w:cs="Tahoma"/>
          <w:sz w:val="18"/>
          <w:szCs w:val="18"/>
        </w:rPr>
        <w:t xml:space="preserve">Powyższe dokumenty i oświadczenia należy złożyć zgodnie z przesłankami zawartymi w </w:t>
      </w:r>
      <w:r w:rsidR="006A27B7">
        <w:rPr>
          <w:rFonts w:ascii="Tahoma" w:hAnsi="Tahoma" w:cs="Tahoma"/>
          <w:sz w:val="18"/>
          <w:szCs w:val="18"/>
        </w:rPr>
        <w:t>r</w:t>
      </w:r>
      <w:r w:rsidRPr="0058425B">
        <w:rPr>
          <w:rFonts w:ascii="Tahoma" w:hAnsi="Tahoma" w:cs="Tahoma"/>
          <w:sz w:val="18"/>
          <w:szCs w:val="18"/>
        </w:rPr>
        <w:t>ozporządzeniu Prezesa Rady Ministrów z dnia 27 lipca 2016r. w sprawie rodzajów dokumentów, ja</w:t>
      </w:r>
      <w:r w:rsidR="00535A21">
        <w:rPr>
          <w:rFonts w:ascii="Tahoma" w:hAnsi="Tahoma" w:cs="Tahoma"/>
          <w:sz w:val="18"/>
          <w:szCs w:val="18"/>
        </w:rPr>
        <w:t>kich może żądać zamawiający od W</w:t>
      </w:r>
      <w:r w:rsidRPr="0058425B">
        <w:rPr>
          <w:rFonts w:ascii="Tahoma" w:hAnsi="Tahoma" w:cs="Tahoma"/>
          <w:sz w:val="18"/>
          <w:szCs w:val="18"/>
        </w:rPr>
        <w:t>ykonawcy oraz form, w jakich te dokumenty mogą być składane.</w:t>
      </w:r>
      <w:r w:rsidR="005F0406" w:rsidRPr="0058425B">
        <w:rPr>
          <w:rFonts w:ascii="Tahoma" w:hAnsi="Tahoma" w:cs="Tahoma"/>
        </w:rPr>
        <w:t xml:space="preserve"> </w:t>
      </w:r>
      <w:r w:rsidR="005F0406" w:rsidRPr="0058425B">
        <w:rPr>
          <w:rFonts w:ascii="Tahoma" w:hAnsi="Tahoma" w:cs="Tahoma"/>
          <w:sz w:val="18"/>
          <w:szCs w:val="18"/>
        </w:rPr>
        <w:t>Dokumenty lub oświadczenia, o których mowa w rozporządzeniu, składane są w oryginale w postaci dokumentu elektronicznego lub w elektronicznej kopii dokumentu lub oświadczenia poświadczonej za zgodność z oryginałem</w:t>
      </w:r>
      <w:r w:rsidR="00907D38" w:rsidRPr="0058425B">
        <w:rPr>
          <w:rFonts w:ascii="Tahoma" w:hAnsi="Tahoma" w:cs="Tahoma"/>
          <w:sz w:val="18"/>
          <w:szCs w:val="18"/>
        </w:rPr>
        <w:t>.</w:t>
      </w:r>
      <w:r w:rsidR="00D13E6C" w:rsidRPr="0058425B">
        <w:rPr>
          <w:rFonts w:ascii="Tahoma" w:hAnsi="Tahoma" w:cs="Tahoma"/>
        </w:rPr>
        <w:t xml:space="preserve"> </w:t>
      </w:r>
    </w:p>
    <w:p w:rsidR="00D13E6C" w:rsidRPr="0058425B" w:rsidRDefault="00D13E6C"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eastAsia="Times New Roman" w:hAnsi="Tahoma" w:cs="Tahoma"/>
          <w:sz w:val="18"/>
          <w:szCs w:val="18"/>
          <w:lang w:eastAsia="pl-PL"/>
        </w:rPr>
        <w:t xml:space="preserve">Jeżeli oryginał dokumentu lub oświadczenia, o których mowa w art. 25 ust. 1 </w:t>
      </w:r>
      <w:r w:rsidR="006A27B7">
        <w:rPr>
          <w:rFonts w:ascii="Tahoma" w:eastAsia="Times New Roman" w:hAnsi="Tahoma" w:cs="Tahoma"/>
          <w:sz w:val="18"/>
          <w:szCs w:val="18"/>
          <w:lang w:eastAsia="pl-PL"/>
        </w:rPr>
        <w:t>UPZP</w:t>
      </w:r>
      <w:r w:rsidRPr="0058425B">
        <w:rPr>
          <w:rFonts w:ascii="Tahoma" w:eastAsia="Times New Roman" w:hAnsi="Tahoma" w:cs="Tahoma"/>
          <w:sz w:val="18"/>
          <w:szCs w:val="18"/>
          <w:lang w:eastAsia="pl-PL"/>
        </w:rPr>
        <w:t xml:space="preserve">, lub inne dokumenty lub oświadczenia składane w postępowaniu o udzielenie zamówienia, nie zostały sporządzone w postaci dokumentu elektronicznego, </w:t>
      </w:r>
      <w:r w:rsidR="006A27B7">
        <w:rPr>
          <w:rFonts w:ascii="Tahoma" w:eastAsia="Times New Roman" w:hAnsi="Tahoma" w:cs="Tahoma"/>
          <w:sz w:val="18"/>
          <w:szCs w:val="18"/>
          <w:lang w:eastAsia="pl-PL"/>
        </w:rPr>
        <w:t>W</w:t>
      </w:r>
      <w:r w:rsidRPr="0058425B">
        <w:rPr>
          <w:rFonts w:ascii="Tahoma" w:eastAsia="Times New Roman" w:hAnsi="Tahoma" w:cs="Tahoma"/>
          <w:sz w:val="18"/>
          <w:szCs w:val="18"/>
          <w:lang w:eastAsia="pl-PL"/>
        </w:rPr>
        <w:t>ykonawca może sporządzić i przekazać elektroniczną kopię posiadanego dokumentu lub oświadczenia.</w:t>
      </w:r>
    </w:p>
    <w:p w:rsidR="007C0480" w:rsidRPr="0058425B" w:rsidRDefault="007C0480" w:rsidP="00D13E6C">
      <w:pPr>
        <w:autoSpaceDE w:val="0"/>
        <w:autoSpaceDN w:val="0"/>
        <w:adjustRightInd w:val="0"/>
        <w:ind w:left="720"/>
        <w:jc w:val="both"/>
        <w:rPr>
          <w:rFonts w:ascii="Tahoma" w:hAnsi="Tahoma" w:cs="Tahoma"/>
          <w:sz w:val="18"/>
          <w:szCs w:val="18"/>
          <w:highlight w:val="yellow"/>
        </w:rPr>
      </w:pPr>
    </w:p>
    <w:p w:rsidR="0040385D" w:rsidRPr="0058425B" w:rsidRDefault="0040385D" w:rsidP="00985A6A">
      <w:pPr>
        <w:numPr>
          <w:ilvl w:val="0"/>
          <w:numId w:val="22"/>
        </w:numPr>
        <w:tabs>
          <w:tab w:val="left" w:pos="10224"/>
        </w:tabs>
        <w:overflowPunct w:val="0"/>
        <w:autoSpaceDE w:val="0"/>
        <w:autoSpaceDN w:val="0"/>
        <w:adjustRightInd w:val="0"/>
        <w:ind w:right="-108"/>
        <w:jc w:val="both"/>
        <w:rPr>
          <w:rFonts w:ascii="Tahoma" w:hAnsi="Tahoma" w:cs="Tahoma"/>
          <w:b/>
          <w:bCs/>
          <w:sz w:val="18"/>
          <w:szCs w:val="18"/>
        </w:rPr>
      </w:pPr>
      <w:r w:rsidRPr="0058425B">
        <w:rPr>
          <w:rFonts w:ascii="Tahoma" w:hAnsi="Tahoma" w:cs="Tahoma"/>
          <w:b/>
          <w:bCs/>
          <w:sz w:val="18"/>
          <w:szCs w:val="18"/>
        </w:rPr>
        <w:t>SPOSÓB POROZUMIEWANIA SIĘ MIĘDZY ZAMAWIAJĄCYM A  WYKONAWCAMI, SPOSÓB PRZEKAZYWANIA DOKUMENTÓW I OŚWIADCZEŃ ORAZ SPOSÓB UDZELANIA WYJAŚNIEŃ.</w:t>
      </w:r>
    </w:p>
    <w:p w:rsidR="0040385D" w:rsidRPr="0058425B" w:rsidRDefault="0040385D" w:rsidP="00985A6A">
      <w:pPr>
        <w:numPr>
          <w:ilvl w:val="1"/>
          <w:numId w:val="23"/>
        </w:numPr>
        <w:overflowPunct w:val="0"/>
        <w:autoSpaceDE w:val="0"/>
        <w:autoSpaceDN w:val="0"/>
        <w:adjustRightInd w:val="0"/>
        <w:ind w:left="709" w:right="-108" w:hanging="709"/>
        <w:jc w:val="both"/>
        <w:rPr>
          <w:rFonts w:ascii="Tahoma" w:hAnsi="Tahoma" w:cs="Tahoma"/>
          <w:b/>
          <w:bCs/>
          <w:sz w:val="18"/>
          <w:szCs w:val="18"/>
        </w:rPr>
      </w:pPr>
      <w:r w:rsidRPr="0058425B">
        <w:rPr>
          <w:rFonts w:ascii="Tahoma" w:hAnsi="Tahoma" w:cs="Tahoma"/>
          <w:sz w:val="18"/>
          <w:szCs w:val="18"/>
        </w:rPr>
        <w:t xml:space="preserve">Osobą wskazaną przez Zamawiającego do kontaktów z Wykonawcami w zakresie proceduralnym jest mgr Magdalena Gajowska 32/3499-268, 32/34-99-298 e-mail: </w:t>
      </w:r>
      <w:hyperlink r:id="rId18" w:history="1">
        <w:r w:rsidRPr="0058425B">
          <w:rPr>
            <w:rStyle w:val="Hipercze"/>
            <w:rFonts w:ascii="Tahoma" w:hAnsi="Tahoma" w:cs="Tahoma"/>
            <w:sz w:val="18"/>
            <w:szCs w:val="18"/>
          </w:rPr>
          <w:t>zp@zsm.com.pl</w:t>
        </w:r>
      </w:hyperlink>
      <w:r w:rsidRPr="0058425B">
        <w:rPr>
          <w:rFonts w:ascii="Tahoma" w:hAnsi="Tahoma" w:cs="Tahoma"/>
          <w:sz w:val="18"/>
          <w:szCs w:val="18"/>
        </w:rPr>
        <w:t xml:space="preserve">, </w:t>
      </w:r>
      <w:hyperlink r:id="rId19" w:history="1">
        <w:r w:rsidRPr="0058425B">
          <w:rPr>
            <w:rStyle w:val="Hipercze"/>
            <w:rFonts w:ascii="Tahoma" w:hAnsi="Tahoma" w:cs="Tahoma"/>
            <w:sz w:val="18"/>
            <w:szCs w:val="18"/>
          </w:rPr>
          <w:t>mgajowska@zsm.com.pl</w:t>
        </w:r>
      </w:hyperlink>
      <w:r w:rsidRPr="0058425B">
        <w:rPr>
          <w:rFonts w:ascii="Tahoma" w:hAnsi="Tahoma" w:cs="Tahoma"/>
          <w:sz w:val="18"/>
          <w:szCs w:val="18"/>
        </w:rPr>
        <w:t xml:space="preserve"> w godz. </w:t>
      </w:r>
      <w:r w:rsidR="00AB0D32" w:rsidRPr="00AB0D32">
        <w:rPr>
          <w:rFonts w:ascii="Tahoma" w:hAnsi="Tahoma" w:cs="Tahoma"/>
          <w:b/>
          <w:sz w:val="18"/>
          <w:szCs w:val="18"/>
        </w:rPr>
        <w:t>13</w:t>
      </w:r>
      <w:r w:rsidRPr="00AB0D32">
        <w:rPr>
          <w:rFonts w:ascii="Tahoma" w:hAnsi="Tahoma" w:cs="Tahoma"/>
          <w:b/>
          <w:sz w:val="18"/>
          <w:szCs w:val="18"/>
          <w:vertAlign w:val="superscript"/>
        </w:rPr>
        <w:t>00</w:t>
      </w:r>
      <w:r w:rsidRPr="00AB0D32">
        <w:rPr>
          <w:rFonts w:ascii="Tahoma" w:hAnsi="Tahoma" w:cs="Tahoma"/>
          <w:b/>
          <w:sz w:val="18"/>
          <w:szCs w:val="18"/>
        </w:rPr>
        <w:t>-1</w:t>
      </w:r>
      <w:r w:rsidR="00AB0D32" w:rsidRPr="00AB0D32">
        <w:rPr>
          <w:rFonts w:ascii="Tahoma" w:hAnsi="Tahoma" w:cs="Tahoma"/>
          <w:b/>
          <w:sz w:val="18"/>
          <w:szCs w:val="18"/>
        </w:rPr>
        <w:t>5</w:t>
      </w:r>
      <w:r w:rsidR="00AB0D32" w:rsidRPr="00AB0D32">
        <w:rPr>
          <w:rFonts w:ascii="Tahoma" w:hAnsi="Tahoma" w:cs="Tahoma"/>
          <w:b/>
          <w:sz w:val="18"/>
          <w:szCs w:val="18"/>
          <w:vertAlign w:val="superscript"/>
        </w:rPr>
        <w:t>0</w:t>
      </w:r>
      <w:r w:rsidR="00D35C75" w:rsidRPr="00AB0D32">
        <w:rPr>
          <w:rFonts w:ascii="Tahoma" w:hAnsi="Tahoma" w:cs="Tahoma"/>
          <w:b/>
          <w:sz w:val="18"/>
          <w:szCs w:val="18"/>
          <w:vertAlign w:val="superscript"/>
        </w:rPr>
        <w:t>0</w:t>
      </w:r>
      <w:r w:rsidRPr="00AB0D32">
        <w:rPr>
          <w:rFonts w:ascii="Tahoma" w:hAnsi="Tahoma" w:cs="Tahoma"/>
          <w:b/>
          <w:sz w:val="18"/>
          <w:szCs w:val="18"/>
        </w:rPr>
        <w:t>.</w:t>
      </w:r>
    </w:p>
    <w:p w:rsidR="00320961" w:rsidRPr="0058425B" w:rsidRDefault="001175EE" w:rsidP="00320961">
      <w:pPr>
        <w:ind w:left="709" w:right="-108" w:hanging="709"/>
        <w:jc w:val="both"/>
        <w:rPr>
          <w:rFonts w:ascii="Tahoma" w:eastAsiaTheme="minorHAnsi" w:hAnsi="Tahoma" w:cs="Tahoma"/>
          <w:bCs/>
          <w:sz w:val="18"/>
          <w:szCs w:val="18"/>
          <w:lang w:eastAsia="en-US"/>
        </w:rPr>
      </w:pPr>
      <w:r w:rsidRPr="0058425B">
        <w:rPr>
          <w:rFonts w:ascii="Tahoma" w:eastAsia="Calibri" w:hAnsi="Tahoma" w:cs="Tahoma"/>
          <w:bCs/>
          <w:sz w:val="18"/>
          <w:szCs w:val="18"/>
        </w:rPr>
        <w:t>6.2</w:t>
      </w:r>
      <w:r w:rsidR="00320961" w:rsidRPr="0058425B">
        <w:rPr>
          <w:rFonts w:ascii="Tahoma" w:eastAsia="Calibri" w:hAnsi="Tahoma" w:cs="Tahoma"/>
          <w:bCs/>
          <w:sz w:val="18"/>
          <w:szCs w:val="18"/>
        </w:rPr>
        <w:t>.</w:t>
      </w:r>
      <w:r w:rsidR="00320961" w:rsidRPr="0058425B">
        <w:rPr>
          <w:rFonts w:ascii="Tahoma" w:eastAsia="Calibri" w:hAnsi="Tahoma" w:cs="Tahoma"/>
          <w:bCs/>
          <w:sz w:val="18"/>
          <w:szCs w:val="18"/>
        </w:rPr>
        <w:tab/>
      </w:r>
      <w:r w:rsidR="00C67F88" w:rsidRPr="0058425B">
        <w:rPr>
          <w:rFonts w:ascii="Tahoma" w:eastAsia="Calibri" w:hAnsi="Tahoma" w:cs="Tahoma"/>
          <w:bCs/>
          <w:sz w:val="18"/>
          <w:szCs w:val="18"/>
        </w:rPr>
        <w:t xml:space="preserve">W postępowaniu o udzielenie zamówienia komunikacja pomiędzy Zamawiającym a Wykonawcami w szczególności składanie oświadczeń, wniosków, zawiadomień oraz przekazywanie informacji odbywa się elektronicznie za pośrednictwem </w:t>
      </w:r>
      <w:r w:rsidR="00C67F88" w:rsidRPr="0058425B">
        <w:rPr>
          <w:rFonts w:ascii="Tahoma" w:eastAsia="Calibri" w:hAnsi="Tahoma" w:cs="Tahoma"/>
          <w:b/>
          <w:bCs/>
          <w:sz w:val="18"/>
          <w:szCs w:val="18"/>
        </w:rPr>
        <w:t xml:space="preserve">dedykowanego formularza dostępnego na </w:t>
      </w:r>
      <w:proofErr w:type="spellStart"/>
      <w:r w:rsidR="00C67F88" w:rsidRPr="0058425B">
        <w:rPr>
          <w:rFonts w:ascii="Tahoma" w:eastAsia="Calibri" w:hAnsi="Tahoma" w:cs="Tahoma"/>
          <w:b/>
          <w:bCs/>
          <w:sz w:val="18"/>
          <w:szCs w:val="18"/>
        </w:rPr>
        <w:t>ePUAP</w:t>
      </w:r>
      <w:proofErr w:type="spellEnd"/>
      <w:r w:rsidR="00C67F88" w:rsidRPr="0058425B">
        <w:rPr>
          <w:rFonts w:ascii="Tahoma" w:eastAsia="Calibri" w:hAnsi="Tahoma" w:cs="Tahoma"/>
          <w:b/>
          <w:bCs/>
          <w:sz w:val="18"/>
          <w:szCs w:val="18"/>
        </w:rPr>
        <w:t xml:space="preserve"> oraz udostępnionego przez </w:t>
      </w:r>
      <w:proofErr w:type="spellStart"/>
      <w:r w:rsidR="00C67F88" w:rsidRPr="0058425B">
        <w:rPr>
          <w:rFonts w:ascii="Tahoma" w:eastAsia="Calibri" w:hAnsi="Tahoma" w:cs="Tahoma"/>
          <w:b/>
          <w:bCs/>
          <w:sz w:val="18"/>
          <w:szCs w:val="18"/>
        </w:rPr>
        <w:t>miniPortal</w:t>
      </w:r>
      <w:proofErr w:type="spellEnd"/>
      <w:r w:rsidR="00C67F88" w:rsidRPr="0058425B">
        <w:rPr>
          <w:rFonts w:ascii="Tahoma" w:eastAsia="Calibri" w:hAnsi="Tahoma" w:cs="Tahoma"/>
          <w:b/>
          <w:bCs/>
          <w:sz w:val="18"/>
          <w:szCs w:val="18"/>
        </w:rPr>
        <w:t xml:space="preserve"> (Formularz do komunikacji). </w:t>
      </w:r>
      <w:r w:rsidR="00C67F88" w:rsidRPr="0058425B">
        <w:rPr>
          <w:rFonts w:ascii="Tahoma" w:eastAsia="Calibri" w:hAnsi="Tahoma" w:cs="Tahoma"/>
          <w:bCs/>
          <w:sz w:val="18"/>
          <w:szCs w:val="18"/>
        </w:rPr>
        <w:t xml:space="preserve">We wszelkiej korespondencji związanej z niniejszym postępowaniem Zamawiający i Wykonawcy posługują się numerem ogłoszenia (BZP, TED lub ID postępowania). </w:t>
      </w:r>
    </w:p>
    <w:p w:rsidR="00C67F88" w:rsidRPr="0058425B" w:rsidRDefault="001175EE" w:rsidP="00320961">
      <w:pPr>
        <w:ind w:left="709" w:right="-108" w:hanging="709"/>
        <w:jc w:val="both"/>
        <w:rPr>
          <w:rFonts w:ascii="Tahoma" w:eastAsiaTheme="minorHAnsi" w:hAnsi="Tahoma" w:cs="Tahoma"/>
          <w:bCs/>
          <w:sz w:val="18"/>
          <w:szCs w:val="18"/>
          <w:lang w:eastAsia="en-US"/>
        </w:rPr>
      </w:pPr>
      <w:r w:rsidRPr="0058425B">
        <w:rPr>
          <w:rFonts w:ascii="Tahoma" w:eastAsiaTheme="minorHAnsi" w:hAnsi="Tahoma" w:cs="Tahoma"/>
          <w:bCs/>
          <w:sz w:val="18"/>
          <w:szCs w:val="18"/>
          <w:lang w:eastAsia="en-US"/>
        </w:rPr>
        <w:t>6.3</w:t>
      </w:r>
      <w:r w:rsidR="00320961" w:rsidRPr="0058425B">
        <w:rPr>
          <w:rFonts w:ascii="Tahoma" w:eastAsiaTheme="minorHAnsi" w:hAnsi="Tahoma" w:cs="Tahoma"/>
          <w:bCs/>
          <w:sz w:val="18"/>
          <w:szCs w:val="18"/>
          <w:lang w:eastAsia="en-US"/>
        </w:rPr>
        <w:t xml:space="preserve">. </w:t>
      </w:r>
      <w:r w:rsidR="00320961" w:rsidRPr="0058425B">
        <w:rPr>
          <w:rFonts w:ascii="Tahoma" w:eastAsiaTheme="minorHAnsi" w:hAnsi="Tahoma" w:cs="Tahoma"/>
          <w:bCs/>
          <w:sz w:val="18"/>
          <w:szCs w:val="18"/>
          <w:lang w:eastAsia="en-US"/>
        </w:rPr>
        <w:tab/>
      </w:r>
      <w:r w:rsidR="00C67F88" w:rsidRPr="0058425B">
        <w:rPr>
          <w:rFonts w:ascii="Tahoma" w:eastAsia="Calibri" w:hAnsi="Tahoma" w:cs="Tahoma"/>
          <w:bCs/>
          <w:sz w:val="18"/>
          <w:szCs w:val="18"/>
        </w:rPr>
        <w:t xml:space="preserve">Zamawiający może również komunikować się z Wykonawcami za pomocą poczty elektronicznej, email </w:t>
      </w:r>
      <w:r w:rsidR="00C67F88" w:rsidRPr="0058425B">
        <w:rPr>
          <w:rFonts w:ascii="Tahoma" w:eastAsia="Calibri" w:hAnsi="Tahoma" w:cs="Tahoma"/>
          <w:b/>
          <w:bCs/>
          <w:sz w:val="18"/>
          <w:szCs w:val="18"/>
        </w:rPr>
        <w:t>zp@zsm.com.pl</w:t>
      </w:r>
    </w:p>
    <w:p w:rsidR="00C67F88" w:rsidRPr="0058425B" w:rsidRDefault="00C67F88" w:rsidP="00484F81">
      <w:pPr>
        <w:pStyle w:val="Akapitzlist"/>
        <w:numPr>
          <w:ilvl w:val="1"/>
          <w:numId w:val="43"/>
        </w:numPr>
        <w:spacing w:after="0"/>
        <w:jc w:val="both"/>
        <w:rPr>
          <w:rFonts w:ascii="Tahoma" w:eastAsia="Calibri" w:hAnsi="Tahoma" w:cs="Tahoma"/>
          <w:bCs/>
          <w:sz w:val="18"/>
          <w:szCs w:val="18"/>
        </w:rPr>
      </w:pPr>
      <w:r w:rsidRPr="0058425B">
        <w:rPr>
          <w:rFonts w:ascii="Tahoma" w:eastAsia="Calibri" w:hAnsi="Tahoma" w:cs="Tahoma"/>
          <w:bCs/>
          <w:sz w:val="18"/>
          <w:szCs w:val="18"/>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w:t>
      </w:r>
      <w:r w:rsidR="00356AF7" w:rsidRPr="0058425B">
        <w:rPr>
          <w:rFonts w:ascii="Tahoma" w:eastAsia="Calibri" w:hAnsi="Tahoma" w:cs="Tahoma"/>
          <w:bCs/>
          <w:sz w:val="18"/>
          <w:szCs w:val="18"/>
        </w:rPr>
        <w:t>ronicznej, na wskazany w pkt 6.3</w:t>
      </w:r>
      <w:r w:rsidRPr="0058425B">
        <w:rPr>
          <w:rFonts w:ascii="Tahoma" w:eastAsia="Calibri" w:hAnsi="Tahoma" w:cs="Tahoma"/>
          <w:bCs/>
          <w:sz w:val="18"/>
          <w:szCs w:val="18"/>
        </w:rPr>
        <w:t xml:space="preserve"> adres email.  Sposób sporządzenia dokumentów elektronicznych, oświadczeń lub elektronicznych kopii dokumentów lub oświadczeń musi być zgod</w:t>
      </w:r>
      <w:r w:rsidR="00356AF7" w:rsidRPr="0058425B">
        <w:rPr>
          <w:rFonts w:ascii="Tahoma" w:eastAsia="Calibri" w:hAnsi="Tahoma" w:cs="Tahoma"/>
          <w:bCs/>
          <w:sz w:val="18"/>
          <w:szCs w:val="18"/>
        </w:rPr>
        <w:t>n</w:t>
      </w:r>
      <w:r w:rsidRPr="0058425B">
        <w:rPr>
          <w:rFonts w:ascii="Tahoma" w:eastAsia="Calibri" w:hAnsi="Tahoma" w:cs="Tahoma"/>
          <w:bCs/>
          <w:sz w:val="18"/>
          <w:szCs w:val="18"/>
        </w:rPr>
        <w:t xml:space="preserve">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t>
      </w:r>
      <w:r w:rsidR="00535A21">
        <w:rPr>
          <w:rFonts w:ascii="Tahoma" w:eastAsia="Calibri" w:hAnsi="Tahoma" w:cs="Tahoma"/>
          <w:bCs/>
          <w:sz w:val="18"/>
          <w:szCs w:val="18"/>
        </w:rPr>
        <w:t>W</w:t>
      </w:r>
      <w:r w:rsidRPr="0058425B">
        <w:rPr>
          <w:rFonts w:ascii="Tahoma" w:eastAsia="Calibri" w:hAnsi="Tahoma" w:cs="Tahoma"/>
          <w:bCs/>
          <w:sz w:val="18"/>
          <w:szCs w:val="18"/>
        </w:rPr>
        <w:t>ykonawcy w postępowaniu o udzielenie zamówienia.</w:t>
      </w:r>
    </w:p>
    <w:p w:rsidR="00C67F88" w:rsidRPr="0058425B" w:rsidRDefault="00C67F88" w:rsidP="00484F81">
      <w:pPr>
        <w:numPr>
          <w:ilvl w:val="1"/>
          <w:numId w:val="43"/>
        </w:numPr>
        <w:ind w:left="709" w:hanging="708"/>
        <w:jc w:val="both"/>
        <w:rPr>
          <w:rFonts w:ascii="Tahoma" w:eastAsia="Calibri" w:hAnsi="Tahoma" w:cs="Tahoma"/>
          <w:bCs/>
          <w:sz w:val="18"/>
          <w:szCs w:val="18"/>
        </w:rPr>
      </w:pPr>
      <w:r w:rsidRPr="0058425B">
        <w:rPr>
          <w:rFonts w:ascii="Tahoma" w:hAnsi="Tahoma" w:cs="Tahoma"/>
          <w:sz w:val="18"/>
          <w:szCs w:val="18"/>
        </w:rPr>
        <w:t xml:space="preserve">Wykonawca </w:t>
      </w:r>
      <w:r w:rsidRPr="0058425B">
        <w:rPr>
          <w:rFonts w:ascii="Tahoma" w:eastAsia="Calibri" w:hAnsi="Tahoma" w:cs="Tahoma"/>
          <w:bCs/>
          <w:sz w:val="18"/>
          <w:szCs w:val="18"/>
        </w:rPr>
        <w:t xml:space="preserve">może zwrócić się do Zamawiającego o wyjaśnienie treści SIWZ kierując swoje zapytanie za pośrednictwem strony : </w:t>
      </w:r>
      <w:hyperlink r:id="rId20" w:history="1">
        <w:r w:rsidRPr="0058425B">
          <w:rPr>
            <w:rStyle w:val="Hipercze"/>
            <w:rFonts w:ascii="Tahoma" w:eastAsia="Calibri" w:hAnsi="Tahoma" w:cs="Tahoma"/>
            <w:bCs/>
            <w:sz w:val="18"/>
            <w:szCs w:val="18"/>
          </w:rPr>
          <w:t>https://obywatel.gov.pl/nforms/ezamowienia</w:t>
        </w:r>
      </w:hyperlink>
      <w:r w:rsidRPr="0058425B">
        <w:rPr>
          <w:rFonts w:ascii="Tahoma" w:eastAsia="Calibri" w:hAnsi="Tahoma" w:cs="Tahoma"/>
          <w:bCs/>
          <w:sz w:val="18"/>
          <w:szCs w:val="18"/>
        </w:rPr>
        <w:t xml:space="preserve"> w zakładce FORMULARZ DO KOMUNIKACJI.</w:t>
      </w:r>
    </w:p>
    <w:p w:rsidR="00C67F88" w:rsidRPr="0058425B" w:rsidRDefault="00C67F88" w:rsidP="00484F81">
      <w:pPr>
        <w:numPr>
          <w:ilvl w:val="1"/>
          <w:numId w:val="43"/>
        </w:numPr>
        <w:ind w:left="709" w:right="-1" w:hanging="708"/>
        <w:jc w:val="both"/>
        <w:rPr>
          <w:rFonts w:ascii="Tahoma" w:eastAsia="Calibri" w:hAnsi="Tahoma" w:cs="Tahoma"/>
          <w:bCs/>
          <w:sz w:val="18"/>
          <w:szCs w:val="18"/>
        </w:rPr>
      </w:pPr>
      <w:r w:rsidRPr="0058425B">
        <w:rPr>
          <w:rFonts w:ascii="Tahoma" w:eastAsia="Calibri" w:hAnsi="Tahoma" w:cs="Tahoma"/>
          <w:bCs/>
          <w:sz w:val="18"/>
          <w:szCs w:val="18"/>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rsidR="00984701" w:rsidRPr="00984701" w:rsidRDefault="00984701" w:rsidP="00484F81">
      <w:pPr>
        <w:numPr>
          <w:ilvl w:val="1"/>
          <w:numId w:val="43"/>
        </w:numPr>
        <w:ind w:left="709" w:right="-1" w:hanging="708"/>
        <w:jc w:val="both"/>
        <w:rPr>
          <w:rFonts w:ascii="Tahoma" w:eastAsia="Calibri" w:hAnsi="Tahoma" w:cs="Tahoma"/>
          <w:bCs/>
          <w:sz w:val="18"/>
          <w:szCs w:val="18"/>
        </w:rPr>
      </w:pPr>
      <w:r w:rsidRPr="00984701">
        <w:rPr>
          <w:rFonts w:ascii="Tahoma" w:eastAsia="Calibri" w:hAnsi="Tahoma" w:cs="Tahoma"/>
          <w:bCs/>
          <w:sz w:val="18"/>
          <w:szCs w:val="18"/>
        </w:rPr>
        <w:t>Wykonawca 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w:t>
      </w:r>
      <w:r w:rsidR="00DE52B8">
        <w:rPr>
          <w:rFonts w:ascii="Tahoma" w:eastAsia="Calibri" w:hAnsi="Tahoma" w:cs="Tahoma"/>
          <w:b/>
          <w:bCs/>
          <w:sz w:val="18"/>
          <w:szCs w:val="18"/>
          <w:u w:val="single"/>
        </w:rPr>
        <w:t>18</w:t>
      </w:r>
      <w:r w:rsidR="00371899">
        <w:rPr>
          <w:rFonts w:ascii="Tahoma" w:eastAsia="Calibri" w:hAnsi="Tahoma" w:cs="Tahoma"/>
          <w:b/>
          <w:bCs/>
          <w:sz w:val="18"/>
          <w:szCs w:val="18"/>
          <w:u w:val="single"/>
        </w:rPr>
        <w:t>.01.2019</w:t>
      </w:r>
      <w:r w:rsidRPr="00984701">
        <w:rPr>
          <w:rFonts w:ascii="Tahoma" w:eastAsia="Calibri" w:hAnsi="Tahoma" w:cs="Tahoma"/>
          <w:b/>
          <w:bCs/>
          <w:sz w:val="18"/>
          <w:szCs w:val="18"/>
          <w:u w:val="single"/>
        </w:rPr>
        <w:t xml:space="preserve"> r. </w:t>
      </w:r>
      <w:r w:rsidRPr="00984701">
        <w:rPr>
          <w:rFonts w:ascii="Tahoma" w:eastAsia="Calibri" w:hAnsi="Tahoma" w:cs="Tahoma"/>
          <w:bCs/>
          <w:sz w:val="18"/>
          <w:szCs w:val="18"/>
        </w:rPr>
        <w:t>włącznie. Przedłużenie terminu składania ofert nie wpływa na bieg terminu składania wniosku.</w:t>
      </w:r>
    </w:p>
    <w:p w:rsidR="00C67F88" w:rsidRPr="0058425B" w:rsidRDefault="00C67F88" w:rsidP="00484F81">
      <w:pPr>
        <w:numPr>
          <w:ilvl w:val="1"/>
          <w:numId w:val="43"/>
        </w:numPr>
        <w:ind w:left="709" w:right="-1" w:hanging="708"/>
        <w:jc w:val="both"/>
        <w:rPr>
          <w:rFonts w:ascii="Tahoma" w:hAnsi="Tahoma" w:cs="Tahoma"/>
          <w:sz w:val="18"/>
          <w:szCs w:val="18"/>
        </w:rPr>
      </w:pPr>
      <w:r w:rsidRPr="0058425B">
        <w:rPr>
          <w:rFonts w:ascii="Tahoma" w:hAnsi="Tahoma" w:cs="Tahoma"/>
          <w:sz w:val="18"/>
          <w:szCs w:val="18"/>
        </w:rPr>
        <w:t>W uzasadnionym przypadku, (</w:t>
      </w:r>
      <w:r w:rsidRPr="0058425B">
        <w:rPr>
          <w:rFonts w:ascii="Tahoma" w:hAnsi="Tahoma" w:cs="Tahoma"/>
          <w:bCs/>
          <w:sz w:val="18"/>
          <w:szCs w:val="18"/>
        </w:rPr>
        <w:t>przed terminem składania ofert)</w:t>
      </w:r>
      <w:r w:rsidRPr="0058425B">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C67F88" w:rsidRPr="0058425B" w:rsidRDefault="00C67F88" w:rsidP="00484F81">
      <w:pPr>
        <w:numPr>
          <w:ilvl w:val="1"/>
          <w:numId w:val="43"/>
        </w:numPr>
        <w:ind w:left="709" w:right="-1" w:hanging="708"/>
        <w:jc w:val="both"/>
        <w:rPr>
          <w:rFonts w:ascii="Tahoma" w:hAnsi="Tahoma" w:cs="Tahoma"/>
          <w:sz w:val="18"/>
          <w:szCs w:val="18"/>
        </w:rPr>
      </w:pPr>
      <w:r w:rsidRPr="0058425B">
        <w:rPr>
          <w:rFonts w:ascii="Tahoma" w:eastAsia="Calibri" w:hAnsi="Tahoma" w:cs="Tahoma"/>
          <w:bCs/>
          <w:sz w:val="18"/>
          <w:szCs w:val="18"/>
        </w:rPr>
        <w:t>Treść pytań wraz z wyjaśnieniami bądź informacje o dokonaniu zmia</w:t>
      </w:r>
      <w:r w:rsidR="00535A21">
        <w:rPr>
          <w:rFonts w:ascii="Tahoma" w:eastAsia="Calibri" w:hAnsi="Tahoma" w:cs="Tahoma"/>
          <w:bCs/>
          <w:sz w:val="18"/>
          <w:szCs w:val="18"/>
        </w:rPr>
        <w:t xml:space="preserve">n w SIWZ, zamawiający </w:t>
      </w:r>
      <w:r w:rsidR="00371899">
        <w:rPr>
          <w:rFonts w:ascii="Tahoma" w:eastAsia="Calibri" w:hAnsi="Tahoma" w:cs="Tahoma"/>
          <w:bCs/>
          <w:sz w:val="18"/>
          <w:szCs w:val="18"/>
        </w:rPr>
        <w:t>udostępni</w:t>
      </w:r>
      <w:r w:rsidR="00535A21">
        <w:rPr>
          <w:rFonts w:ascii="Tahoma" w:eastAsia="Calibri" w:hAnsi="Tahoma" w:cs="Tahoma"/>
          <w:bCs/>
          <w:sz w:val="18"/>
          <w:szCs w:val="18"/>
        </w:rPr>
        <w:t xml:space="preserve"> W</w:t>
      </w:r>
      <w:r w:rsidRPr="0058425B">
        <w:rPr>
          <w:rFonts w:ascii="Tahoma" w:eastAsia="Calibri" w:hAnsi="Tahoma" w:cs="Tahoma"/>
          <w:bCs/>
          <w:sz w:val="18"/>
          <w:szCs w:val="18"/>
        </w:rPr>
        <w:t xml:space="preserve">ykonawcom </w:t>
      </w:r>
      <w:r w:rsidR="00371899">
        <w:rPr>
          <w:rFonts w:ascii="Tahoma" w:eastAsia="Calibri" w:hAnsi="Tahoma" w:cs="Tahoma"/>
          <w:bCs/>
          <w:sz w:val="18"/>
          <w:szCs w:val="18"/>
        </w:rPr>
        <w:t>na stronie Zamawiającego</w:t>
      </w:r>
      <w:r w:rsidRPr="0058425B">
        <w:rPr>
          <w:rStyle w:val="Hipercze"/>
          <w:rFonts w:ascii="Tahoma" w:eastAsia="Calibri" w:hAnsi="Tahoma" w:cs="Tahoma"/>
          <w:bCs/>
          <w:sz w:val="18"/>
          <w:szCs w:val="18"/>
        </w:rPr>
        <w:t>.</w:t>
      </w:r>
    </w:p>
    <w:p w:rsidR="00C67F88" w:rsidRPr="0058425B" w:rsidRDefault="00C67F88" w:rsidP="00484F81">
      <w:pPr>
        <w:numPr>
          <w:ilvl w:val="1"/>
          <w:numId w:val="43"/>
        </w:numPr>
        <w:ind w:left="709" w:right="-1" w:hanging="708"/>
        <w:jc w:val="both"/>
        <w:rPr>
          <w:rFonts w:ascii="Tahoma" w:hAnsi="Tahoma" w:cs="Tahoma"/>
          <w:sz w:val="18"/>
          <w:szCs w:val="18"/>
        </w:rPr>
      </w:pPr>
      <w:r w:rsidRPr="0058425B">
        <w:rPr>
          <w:rFonts w:ascii="Tahoma" w:hAnsi="Tahoma" w:cs="Tahoma"/>
          <w:sz w:val="18"/>
          <w:szCs w:val="18"/>
        </w:rPr>
        <w:t xml:space="preserve">Na </w:t>
      </w:r>
      <w:proofErr w:type="spellStart"/>
      <w:r w:rsidRPr="0058425B">
        <w:rPr>
          <w:rFonts w:ascii="Tahoma" w:hAnsi="Tahoma" w:cs="Tahoma"/>
          <w:sz w:val="18"/>
          <w:szCs w:val="18"/>
        </w:rPr>
        <w:t>miniPortalu</w:t>
      </w:r>
      <w:proofErr w:type="spellEnd"/>
      <w:r w:rsidRPr="0058425B">
        <w:rPr>
          <w:rFonts w:ascii="Tahoma" w:hAnsi="Tahoma" w:cs="Tahoma"/>
          <w:sz w:val="18"/>
          <w:szCs w:val="18"/>
        </w:rPr>
        <w:t xml:space="preserve"> Zamawiający udostępni następujące informacje: tryb, numer postępowania TED/BZP/Nr referencyjny, Tytuł/ nazwę postępowania, Dane zamawiającego, adres strony www </w:t>
      </w:r>
      <w:r w:rsidR="006A27B7">
        <w:rPr>
          <w:rFonts w:ascii="Tahoma" w:hAnsi="Tahoma" w:cs="Tahoma"/>
          <w:sz w:val="18"/>
          <w:szCs w:val="18"/>
        </w:rPr>
        <w:t>Z</w:t>
      </w:r>
      <w:r w:rsidRPr="0058425B">
        <w:rPr>
          <w:rFonts w:ascii="Tahoma" w:hAnsi="Tahoma" w:cs="Tahoma"/>
          <w:sz w:val="18"/>
          <w:szCs w:val="18"/>
        </w:rPr>
        <w:t xml:space="preserve">amawiającego, na której dostępne są dokumenty dotyczące postępowania. Dostępny jest także klucz publiczny. Ogłoszenie jest publikowane w TED, a </w:t>
      </w:r>
      <w:r w:rsidR="006A27B7">
        <w:rPr>
          <w:rFonts w:ascii="Tahoma" w:hAnsi="Tahoma" w:cs="Tahoma"/>
          <w:sz w:val="18"/>
          <w:szCs w:val="18"/>
        </w:rPr>
        <w:t>SIWZ</w:t>
      </w:r>
      <w:r w:rsidR="006A27B7" w:rsidRPr="0058425B">
        <w:rPr>
          <w:rFonts w:ascii="Tahoma" w:hAnsi="Tahoma" w:cs="Tahoma"/>
          <w:sz w:val="18"/>
          <w:szCs w:val="18"/>
        </w:rPr>
        <w:t xml:space="preserve"> </w:t>
      </w:r>
      <w:r w:rsidRPr="0058425B">
        <w:rPr>
          <w:rFonts w:ascii="Tahoma" w:hAnsi="Tahoma" w:cs="Tahoma"/>
          <w:sz w:val="18"/>
          <w:szCs w:val="18"/>
        </w:rPr>
        <w:t>wraz z załącznikami jest zamieszczane na stronie internetowej zamawiającego.</w:t>
      </w:r>
    </w:p>
    <w:p w:rsidR="00C67F88" w:rsidRPr="0058425B" w:rsidRDefault="00C67F88" w:rsidP="00484F81">
      <w:pPr>
        <w:numPr>
          <w:ilvl w:val="1"/>
          <w:numId w:val="43"/>
        </w:numPr>
        <w:ind w:left="709" w:right="-1" w:hanging="708"/>
        <w:jc w:val="both"/>
        <w:rPr>
          <w:rFonts w:ascii="Tahoma" w:hAnsi="Tahoma" w:cs="Tahoma"/>
          <w:sz w:val="18"/>
          <w:szCs w:val="18"/>
        </w:rPr>
      </w:pPr>
      <w:r w:rsidRPr="0058425B">
        <w:rPr>
          <w:rFonts w:ascii="Tahoma" w:hAnsi="Tahoma" w:cs="Tahoma"/>
          <w:sz w:val="18"/>
          <w:szCs w:val="18"/>
        </w:rPr>
        <w:t xml:space="preserve">Klucz publiczny w formacie </w:t>
      </w:r>
      <w:proofErr w:type="spellStart"/>
      <w:r w:rsidRPr="0058425B">
        <w:rPr>
          <w:rFonts w:ascii="Tahoma" w:hAnsi="Tahoma" w:cs="Tahoma"/>
          <w:sz w:val="18"/>
          <w:szCs w:val="18"/>
        </w:rPr>
        <w:t>asc</w:t>
      </w:r>
      <w:proofErr w:type="spellEnd"/>
      <w:r w:rsidRPr="0058425B">
        <w:rPr>
          <w:rFonts w:ascii="Tahoma" w:hAnsi="Tahoma" w:cs="Tahoma"/>
          <w:sz w:val="18"/>
          <w:szCs w:val="18"/>
        </w:rPr>
        <w:t xml:space="preserve">. Zamawiający udostępni na swojej stronie internetowej wraz z dokumentacją postępowania. Wykonawca może także pobrać klucz publiczny ze strony systemu </w:t>
      </w:r>
      <w:proofErr w:type="spellStart"/>
      <w:r w:rsidRPr="0058425B">
        <w:rPr>
          <w:rFonts w:ascii="Tahoma" w:hAnsi="Tahoma" w:cs="Tahoma"/>
          <w:sz w:val="18"/>
          <w:szCs w:val="18"/>
        </w:rPr>
        <w:t>miniPortal</w:t>
      </w:r>
      <w:proofErr w:type="spellEnd"/>
      <w:r w:rsidRPr="0058425B">
        <w:rPr>
          <w:rFonts w:ascii="Tahoma" w:hAnsi="Tahoma" w:cs="Tahoma"/>
          <w:sz w:val="18"/>
          <w:szCs w:val="18"/>
        </w:rPr>
        <w:t xml:space="preserve"> w zakładce „Lista wszystkich postępowań” dostępnej bez logowania.</w:t>
      </w:r>
    </w:p>
    <w:p w:rsidR="00C67F88" w:rsidRPr="0058425B" w:rsidRDefault="00C67F88" w:rsidP="00484F81">
      <w:pPr>
        <w:numPr>
          <w:ilvl w:val="1"/>
          <w:numId w:val="43"/>
        </w:numPr>
        <w:ind w:left="709" w:right="-1" w:hanging="708"/>
        <w:jc w:val="both"/>
        <w:rPr>
          <w:rFonts w:ascii="Tahoma" w:hAnsi="Tahoma" w:cs="Tahoma"/>
          <w:sz w:val="18"/>
          <w:szCs w:val="18"/>
        </w:rPr>
      </w:pPr>
      <w:r w:rsidRPr="0058425B">
        <w:rPr>
          <w:rFonts w:ascii="Tahoma" w:hAnsi="Tahoma" w:cs="Tahoma"/>
          <w:sz w:val="18"/>
          <w:szCs w:val="18"/>
        </w:rPr>
        <w:t>Przedłużenie terminu składania ofert dopuszczalne jest tylko przed jego upływem.</w:t>
      </w:r>
    </w:p>
    <w:p w:rsidR="00356AF7" w:rsidRPr="0058425B" w:rsidRDefault="00356AF7" w:rsidP="00484F81">
      <w:pPr>
        <w:numPr>
          <w:ilvl w:val="1"/>
          <w:numId w:val="43"/>
        </w:numPr>
        <w:ind w:left="709" w:right="-1" w:hanging="708"/>
        <w:jc w:val="both"/>
        <w:rPr>
          <w:rFonts w:ascii="Tahoma" w:hAnsi="Tahoma" w:cs="Tahoma"/>
          <w:sz w:val="18"/>
          <w:szCs w:val="18"/>
        </w:rPr>
      </w:pPr>
      <w:r w:rsidRPr="0058425B">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21" w:history="1"/>
      <w:hyperlink r:id="rId22" w:history="1">
        <w:r w:rsidRPr="0058425B">
          <w:rPr>
            <w:rStyle w:val="Hipercze"/>
            <w:rFonts w:ascii="Tahoma" w:hAnsi="Tahoma" w:cs="Tahoma"/>
            <w:sz w:val="18"/>
            <w:szCs w:val="18"/>
          </w:rPr>
          <w:t>http://www.zsm.com.pl/zamowienia-publiczne,0,2</w:t>
        </w:r>
      </w:hyperlink>
      <w:r w:rsidRPr="0058425B">
        <w:rPr>
          <w:rFonts w:ascii="Tahoma" w:hAnsi="Tahoma" w:cs="Tahoma"/>
          <w:sz w:val="18"/>
          <w:szCs w:val="18"/>
        </w:rPr>
        <w:t xml:space="preserve"> </w:t>
      </w:r>
    </w:p>
    <w:p w:rsidR="0040385D" w:rsidRPr="0058425B" w:rsidRDefault="0040385D" w:rsidP="00C67F88">
      <w:pPr>
        <w:tabs>
          <w:tab w:val="left" w:pos="10224"/>
        </w:tabs>
        <w:overflowPunct w:val="0"/>
        <w:autoSpaceDE w:val="0"/>
        <w:autoSpaceDN w:val="0"/>
        <w:adjustRightInd w:val="0"/>
        <w:ind w:left="709" w:right="-108" w:hanging="709"/>
        <w:jc w:val="both"/>
        <w:rPr>
          <w:rFonts w:ascii="Tahoma" w:hAnsi="Tahoma" w:cs="Tahoma"/>
          <w:sz w:val="18"/>
          <w:szCs w:val="18"/>
        </w:rPr>
      </w:pPr>
    </w:p>
    <w:p w:rsidR="0040385D" w:rsidRPr="0058425B" w:rsidRDefault="0040385D" w:rsidP="00985A6A">
      <w:pPr>
        <w:pStyle w:val="Akapitzlist"/>
        <w:numPr>
          <w:ilvl w:val="0"/>
          <w:numId w:val="24"/>
        </w:numPr>
        <w:tabs>
          <w:tab w:val="clear" w:pos="360"/>
        </w:tabs>
        <w:ind w:left="567" w:hanging="567"/>
        <w:jc w:val="both"/>
        <w:rPr>
          <w:rFonts w:ascii="Tahoma" w:hAnsi="Tahoma" w:cs="Tahoma"/>
          <w:b/>
          <w:bCs/>
          <w:sz w:val="18"/>
          <w:szCs w:val="18"/>
        </w:rPr>
      </w:pPr>
      <w:r w:rsidRPr="0058425B">
        <w:rPr>
          <w:rFonts w:ascii="Tahoma" w:hAnsi="Tahoma" w:cs="Tahoma"/>
          <w:b/>
          <w:bCs/>
          <w:sz w:val="18"/>
          <w:szCs w:val="18"/>
        </w:rPr>
        <w:t>WADIUM</w:t>
      </w:r>
    </w:p>
    <w:p w:rsidR="0040385D" w:rsidRPr="0058425B" w:rsidRDefault="0040385D" w:rsidP="00985A6A">
      <w:pPr>
        <w:widowControl w:val="0"/>
        <w:numPr>
          <w:ilvl w:val="1"/>
          <w:numId w:val="24"/>
        </w:numPr>
        <w:tabs>
          <w:tab w:val="clear" w:pos="360"/>
        </w:tabs>
        <w:autoSpaceDE w:val="0"/>
        <w:autoSpaceDN w:val="0"/>
        <w:adjustRightInd w:val="0"/>
        <w:ind w:left="567" w:hanging="567"/>
        <w:jc w:val="both"/>
        <w:rPr>
          <w:rFonts w:ascii="Tahoma" w:hAnsi="Tahoma" w:cs="Tahoma"/>
          <w:sz w:val="18"/>
          <w:szCs w:val="18"/>
        </w:rPr>
      </w:pPr>
      <w:r w:rsidRPr="0058425B">
        <w:rPr>
          <w:rFonts w:ascii="Tahoma" w:hAnsi="Tahoma" w:cs="Tahoma"/>
          <w:sz w:val="18"/>
          <w:szCs w:val="18"/>
        </w:rPr>
        <w:t>Wykonawcy przystępujący do przetargu zobowiązani są do wniesienia wadium w wysokości uzależnionej od oferowanego pakietu:</w:t>
      </w:r>
    </w:p>
    <w:p w:rsidR="0040385D" w:rsidRPr="0058425B" w:rsidRDefault="0040385D" w:rsidP="0040385D">
      <w:pPr>
        <w:widowControl w:val="0"/>
        <w:autoSpaceDE w:val="0"/>
        <w:autoSpaceDN w:val="0"/>
        <w:adjustRightInd w:val="0"/>
        <w:jc w:val="both"/>
        <w:rPr>
          <w:rFonts w:ascii="Tahoma" w:hAnsi="Tahoma" w:cs="Tahoma"/>
          <w:sz w:val="18"/>
          <w:szCs w:val="18"/>
        </w:rPr>
      </w:pPr>
    </w:p>
    <w:tbl>
      <w:tblPr>
        <w:tblW w:w="9670" w:type="dxa"/>
        <w:tblLayout w:type="fixed"/>
        <w:tblCellMar>
          <w:left w:w="30" w:type="dxa"/>
          <w:right w:w="30" w:type="dxa"/>
        </w:tblCellMar>
        <w:tblLook w:val="0000" w:firstRow="0" w:lastRow="0" w:firstColumn="0" w:lastColumn="0" w:noHBand="0" w:noVBand="0"/>
      </w:tblPr>
      <w:tblGrid>
        <w:gridCol w:w="8110"/>
        <w:gridCol w:w="1560"/>
      </w:tblGrid>
      <w:tr w:rsidR="0040385D" w:rsidRPr="0058425B" w:rsidTr="00E163BD">
        <w:trPr>
          <w:trHeight w:val="487"/>
        </w:trPr>
        <w:tc>
          <w:tcPr>
            <w:tcW w:w="8110" w:type="dxa"/>
            <w:tcBorders>
              <w:top w:val="single" w:sz="6" w:space="0" w:color="auto"/>
              <w:left w:val="single" w:sz="6" w:space="0" w:color="auto"/>
              <w:bottom w:val="single" w:sz="6" w:space="0" w:color="auto"/>
              <w:right w:val="single" w:sz="6" w:space="0" w:color="auto"/>
            </w:tcBorders>
            <w:vAlign w:val="center"/>
          </w:tcPr>
          <w:p w:rsidR="0040385D" w:rsidRPr="005D741E" w:rsidRDefault="00A45912" w:rsidP="00E163BD">
            <w:pPr>
              <w:autoSpaceDE w:val="0"/>
              <w:autoSpaceDN w:val="0"/>
              <w:adjustRightInd w:val="0"/>
              <w:rPr>
                <w:rFonts w:ascii="Tahoma" w:hAnsi="Tahoma" w:cs="Tahoma"/>
                <w:bCs/>
                <w:sz w:val="18"/>
                <w:szCs w:val="18"/>
              </w:rPr>
            </w:pPr>
            <w:r w:rsidRPr="005D741E">
              <w:rPr>
                <w:rFonts w:ascii="Tahoma" w:hAnsi="Tahoma" w:cs="Tahoma"/>
                <w:bCs/>
                <w:sz w:val="18"/>
                <w:szCs w:val="18"/>
              </w:rPr>
              <w:t>Pakiety</w:t>
            </w:r>
            <w:r w:rsidR="0040385D" w:rsidRPr="005D741E">
              <w:rPr>
                <w:rFonts w:ascii="Tahoma" w:hAnsi="Tahoma" w:cs="Tahoma"/>
                <w:bCs/>
                <w:sz w:val="18"/>
                <w:szCs w:val="18"/>
              </w:rPr>
              <w:t xml:space="preserve"> </w:t>
            </w:r>
          </w:p>
        </w:tc>
        <w:tc>
          <w:tcPr>
            <w:tcW w:w="1560" w:type="dxa"/>
            <w:tcBorders>
              <w:top w:val="single" w:sz="6" w:space="0" w:color="auto"/>
              <w:left w:val="single" w:sz="6" w:space="0" w:color="auto"/>
              <w:bottom w:val="single" w:sz="6" w:space="0" w:color="auto"/>
              <w:right w:val="single" w:sz="6" w:space="0" w:color="auto"/>
            </w:tcBorders>
            <w:vAlign w:val="center"/>
          </w:tcPr>
          <w:p w:rsidR="0040385D" w:rsidRPr="005D741E" w:rsidRDefault="0040385D" w:rsidP="00E163BD">
            <w:pPr>
              <w:autoSpaceDE w:val="0"/>
              <w:autoSpaceDN w:val="0"/>
              <w:adjustRightInd w:val="0"/>
              <w:rPr>
                <w:rFonts w:ascii="Tahoma" w:hAnsi="Tahoma" w:cs="Tahoma"/>
                <w:bCs/>
                <w:sz w:val="18"/>
                <w:szCs w:val="18"/>
              </w:rPr>
            </w:pPr>
            <w:r w:rsidRPr="005D741E">
              <w:rPr>
                <w:rFonts w:ascii="Tahoma" w:hAnsi="Tahoma" w:cs="Tahoma"/>
                <w:bCs/>
                <w:sz w:val="18"/>
                <w:szCs w:val="18"/>
              </w:rPr>
              <w:t>Kwota wadium</w:t>
            </w:r>
          </w:p>
        </w:tc>
      </w:tr>
      <w:tr w:rsidR="005D741E" w:rsidRPr="0058425B" w:rsidTr="00160065">
        <w:trPr>
          <w:trHeight w:val="248"/>
        </w:trPr>
        <w:tc>
          <w:tcPr>
            <w:tcW w:w="8110" w:type="dxa"/>
            <w:tcBorders>
              <w:top w:val="single" w:sz="6" w:space="0" w:color="auto"/>
              <w:left w:val="single" w:sz="6" w:space="0" w:color="auto"/>
              <w:bottom w:val="single" w:sz="6" w:space="0" w:color="auto"/>
              <w:right w:val="single" w:sz="6" w:space="0" w:color="auto"/>
            </w:tcBorders>
          </w:tcPr>
          <w:p w:rsidR="005D741E" w:rsidRPr="004E1280" w:rsidRDefault="00984701" w:rsidP="00A45912">
            <w:pPr>
              <w:jc w:val="both"/>
              <w:rPr>
                <w:rFonts w:ascii="Tahoma" w:hAnsi="Tahoma" w:cs="Tahoma"/>
                <w:bCs/>
                <w:sz w:val="18"/>
                <w:szCs w:val="18"/>
              </w:rPr>
            </w:pPr>
            <w:r>
              <w:rPr>
                <w:rFonts w:ascii="Tahoma" w:hAnsi="Tahoma" w:cs="Tahoma"/>
                <w:bCs/>
                <w:sz w:val="18"/>
                <w:szCs w:val="18"/>
              </w:rPr>
              <w:t>Pakiet nr 1</w:t>
            </w:r>
            <w:r w:rsidR="005D741E" w:rsidRPr="00A45912">
              <w:rPr>
                <w:rFonts w:ascii="Tahoma" w:hAnsi="Tahoma" w:cs="Tahoma"/>
                <w:bCs/>
                <w:sz w:val="18"/>
                <w:szCs w:val="18"/>
              </w:rPr>
              <w:tab/>
            </w:r>
            <w:r w:rsidR="005D741E" w:rsidRPr="005D741E">
              <w:rPr>
                <w:rFonts w:ascii="Tahoma" w:hAnsi="Tahoma" w:cs="Tahoma"/>
                <w:bCs/>
                <w:sz w:val="18"/>
                <w:szCs w:val="18"/>
              </w:rPr>
              <w:t>USG ( 2 szt., w tym 1 szt. z ekranem dotykowym przeznaczone na blok operacyjny)</w:t>
            </w:r>
          </w:p>
        </w:tc>
        <w:tc>
          <w:tcPr>
            <w:tcW w:w="1560" w:type="dxa"/>
            <w:tcBorders>
              <w:top w:val="single" w:sz="6" w:space="0" w:color="auto"/>
              <w:left w:val="single" w:sz="6" w:space="0" w:color="auto"/>
              <w:bottom w:val="single" w:sz="6" w:space="0" w:color="auto"/>
              <w:right w:val="single" w:sz="6" w:space="0" w:color="auto"/>
            </w:tcBorders>
          </w:tcPr>
          <w:p w:rsidR="005D741E" w:rsidRPr="005D741E" w:rsidRDefault="005D741E" w:rsidP="00160065">
            <w:pPr>
              <w:rPr>
                <w:rFonts w:ascii="Tahoma" w:hAnsi="Tahoma" w:cs="Tahoma"/>
                <w:bCs/>
                <w:sz w:val="18"/>
                <w:szCs w:val="18"/>
              </w:rPr>
            </w:pPr>
            <w:r w:rsidRPr="005D741E">
              <w:rPr>
                <w:rFonts w:ascii="Tahoma" w:hAnsi="Tahoma" w:cs="Tahoma"/>
                <w:bCs/>
                <w:sz w:val="18"/>
                <w:szCs w:val="18"/>
              </w:rPr>
              <w:t>4 400,00 zł</w:t>
            </w:r>
          </w:p>
        </w:tc>
      </w:tr>
      <w:tr w:rsidR="005D741E" w:rsidRPr="0058425B" w:rsidTr="00160065">
        <w:trPr>
          <w:trHeight w:val="248"/>
        </w:trPr>
        <w:tc>
          <w:tcPr>
            <w:tcW w:w="8110" w:type="dxa"/>
            <w:tcBorders>
              <w:top w:val="single" w:sz="6" w:space="0" w:color="auto"/>
              <w:left w:val="single" w:sz="6" w:space="0" w:color="auto"/>
              <w:bottom w:val="single" w:sz="6" w:space="0" w:color="auto"/>
              <w:right w:val="single" w:sz="6" w:space="0" w:color="auto"/>
            </w:tcBorders>
          </w:tcPr>
          <w:p w:rsidR="005D741E" w:rsidRDefault="00984701" w:rsidP="00DF17DD">
            <w:pPr>
              <w:jc w:val="both"/>
              <w:rPr>
                <w:rFonts w:ascii="Tahoma" w:hAnsi="Tahoma" w:cs="Tahoma"/>
                <w:bCs/>
                <w:sz w:val="18"/>
                <w:szCs w:val="18"/>
              </w:rPr>
            </w:pPr>
            <w:r>
              <w:rPr>
                <w:rFonts w:ascii="Tahoma" w:hAnsi="Tahoma" w:cs="Tahoma"/>
                <w:bCs/>
                <w:sz w:val="18"/>
                <w:szCs w:val="18"/>
              </w:rPr>
              <w:t xml:space="preserve">Pakiet nr </w:t>
            </w:r>
            <w:r w:rsidR="005D741E">
              <w:rPr>
                <w:rFonts w:ascii="Tahoma" w:hAnsi="Tahoma" w:cs="Tahoma"/>
                <w:bCs/>
                <w:sz w:val="18"/>
                <w:szCs w:val="18"/>
              </w:rPr>
              <w:t xml:space="preserve">2 </w:t>
            </w:r>
            <w:r w:rsidR="005D741E" w:rsidRPr="005D741E">
              <w:rPr>
                <w:rFonts w:ascii="Tahoma" w:hAnsi="Tahoma" w:cs="Tahoma"/>
                <w:bCs/>
                <w:sz w:val="18"/>
                <w:szCs w:val="18"/>
              </w:rPr>
              <w:t xml:space="preserve">Zestaw z </w:t>
            </w:r>
            <w:proofErr w:type="spellStart"/>
            <w:r w:rsidR="005D741E" w:rsidRPr="005D741E">
              <w:rPr>
                <w:rFonts w:ascii="Tahoma" w:hAnsi="Tahoma" w:cs="Tahoma"/>
                <w:bCs/>
                <w:sz w:val="18"/>
                <w:szCs w:val="18"/>
              </w:rPr>
              <w:t>videobronchoskopem</w:t>
            </w:r>
            <w:proofErr w:type="spellEnd"/>
          </w:p>
        </w:tc>
        <w:tc>
          <w:tcPr>
            <w:tcW w:w="1560" w:type="dxa"/>
            <w:tcBorders>
              <w:top w:val="single" w:sz="6" w:space="0" w:color="auto"/>
              <w:left w:val="single" w:sz="6" w:space="0" w:color="auto"/>
              <w:bottom w:val="single" w:sz="6" w:space="0" w:color="auto"/>
              <w:right w:val="single" w:sz="6" w:space="0" w:color="auto"/>
            </w:tcBorders>
          </w:tcPr>
          <w:p w:rsidR="005D741E" w:rsidRPr="005D741E" w:rsidRDefault="005D741E" w:rsidP="00160065">
            <w:pPr>
              <w:rPr>
                <w:rFonts w:ascii="Tahoma" w:hAnsi="Tahoma" w:cs="Tahoma"/>
                <w:bCs/>
                <w:sz w:val="18"/>
                <w:szCs w:val="18"/>
              </w:rPr>
            </w:pPr>
            <w:r w:rsidRPr="005D741E">
              <w:rPr>
                <w:rFonts w:ascii="Tahoma" w:hAnsi="Tahoma" w:cs="Tahoma"/>
                <w:bCs/>
                <w:sz w:val="18"/>
                <w:szCs w:val="18"/>
              </w:rPr>
              <w:t>5 100,00 zł</w:t>
            </w:r>
          </w:p>
        </w:tc>
      </w:tr>
    </w:tbl>
    <w:p w:rsidR="0040385D" w:rsidRPr="0058425B" w:rsidRDefault="0040385D" w:rsidP="0040385D">
      <w:pPr>
        <w:widowControl w:val="0"/>
        <w:autoSpaceDE w:val="0"/>
        <w:autoSpaceDN w:val="0"/>
        <w:adjustRightInd w:val="0"/>
        <w:jc w:val="both"/>
        <w:rPr>
          <w:rFonts w:ascii="Tahoma" w:hAnsi="Tahoma" w:cs="Tahoma"/>
          <w:sz w:val="18"/>
          <w:szCs w:val="18"/>
        </w:rPr>
      </w:pPr>
    </w:p>
    <w:p w:rsidR="0040385D" w:rsidRPr="0058425B" w:rsidRDefault="0040385D" w:rsidP="00396469">
      <w:pPr>
        <w:widowControl w:val="0"/>
        <w:autoSpaceDE w:val="0"/>
        <w:autoSpaceDN w:val="0"/>
        <w:adjustRightInd w:val="0"/>
        <w:ind w:left="86" w:firstLine="340"/>
        <w:jc w:val="both"/>
        <w:rPr>
          <w:rFonts w:ascii="Tahoma" w:hAnsi="Tahoma" w:cs="Tahoma"/>
          <w:sz w:val="18"/>
          <w:szCs w:val="18"/>
        </w:rPr>
      </w:pPr>
      <w:r w:rsidRPr="0058425B">
        <w:rPr>
          <w:rFonts w:ascii="Tahoma" w:hAnsi="Tahoma" w:cs="Tahoma"/>
          <w:sz w:val="18"/>
          <w:szCs w:val="18"/>
        </w:rPr>
        <w:t xml:space="preserve">Jeżeli oferta zostanie złożona na wszystkie pakiety wówczas wadium wyniesie: </w:t>
      </w:r>
      <w:r w:rsidR="00984701">
        <w:rPr>
          <w:rFonts w:ascii="Tahoma" w:hAnsi="Tahoma" w:cs="Tahoma"/>
          <w:sz w:val="18"/>
          <w:szCs w:val="18"/>
        </w:rPr>
        <w:t>9 500</w:t>
      </w:r>
      <w:r w:rsidR="005D741E">
        <w:rPr>
          <w:rFonts w:ascii="Tahoma" w:hAnsi="Tahoma" w:cs="Tahoma"/>
          <w:sz w:val="18"/>
          <w:szCs w:val="18"/>
        </w:rPr>
        <w:t>,</w:t>
      </w:r>
      <w:r w:rsidR="005D741E" w:rsidRPr="005D741E">
        <w:rPr>
          <w:rFonts w:ascii="Tahoma" w:hAnsi="Tahoma" w:cs="Tahoma"/>
          <w:sz w:val="18"/>
          <w:szCs w:val="18"/>
        </w:rPr>
        <w:t xml:space="preserve">00 </w:t>
      </w:r>
      <w:r w:rsidRPr="005D741E">
        <w:rPr>
          <w:rFonts w:ascii="Tahoma" w:hAnsi="Tahoma" w:cs="Tahoma"/>
          <w:sz w:val="18"/>
          <w:szCs w:val="18"/>
        </w:rPr>
        <w:t>PLN</w:t>
      </w:r>
    </w:p>
    <w:p w:rsidR="0040385D" w:rsidRPr="0058425B" w:rsidRDefault="0040385D" w:rsidP="0040385D">
      <w:pPr>
        <w:widowControl w:val="0"/>
        <w:autoSpaceDE w:val="0"/>
        <w:autoSpaceDN w:val="0"/>
        <w:adjustRightInd w:val="0"/>
        <w:jc w:val="both"/>
        <w:rPr>
          <w:rFonts w:ascii="Tahoma" w:hAnsi="Tahoma" w:cs="Tahoma"/>
          <w:sz w:val="18"/>
          <w:szCs w:val="18"/>
        </w:rPr>
      </w:pPr>
    </w:p>
    <w:p w:rsidR="0040385D" w:rsidRPr="0058425B" w:rsidRDefault="0040385D" w:rsidP="00985A6A">
      <w:pPr>
        <w:widowControl w:val="0"/>
        <w:numPr>
          <w:ilvl w:val="1"/>
          <w:numId w:val="24"/>
        </w:numPr>
        <w:tabs>
          <w:tab w:val="clear" w:pos="360"/>
        </w:tabs>
        <w:autoSpaceDE w:val="0"/>
        <w:autoSpaceDN w:val="0"/>
        <w:adjustRightInd w:val="0"/>
        <w:ind w:left="426" w:hanging="568"/>
        <w:jc w:val="both"/>
        <w:rPr>
          <w:rFonts w:ascii="Tahoma" w:hAnsi="Tahoma" w:cs="Tahoma"/>
          <w:sz w:val="18"/>
          <w:szCs w:val="18"/>
        </w:rPr>
      </w:pPr>
      <w:r w:rsidRPr="0058425B">
        <w:rPr>
          <w:rFonts w:ascii="Tahoma" w:hAnsi="Tahoma" w:cs="Tahoma"/>
          <w:sz w:val="18"/>
          <w:szCs w:val="18"/>
        </w:rPr>
        <w:t xml:space="preserve">W przypadku złożenia oferty częściowej </w:t>
      </w:r>
      <w:r w:rsidR="006A27B7">
        <w:rPr>
          <w:rFonts w:ascii="Tahoma" w:hAnsi="Tahoma" w:cs="Tahoma"/>
          <w:sz w:val="18"/>
          <w:szCs w:val="18"/>
        </w:rPr>
        <w:t>W</w:t>
      </w:r>
      <w:r w:rsidRPr="0058425B">
        <w:rPr>
          <w:rFonts w:ascii="Tahoma" w:hAnsi="Tahoma" w:cs="Tahoma"/>
          <w:sz w:val="18"/>
          <w:szCs w:val="18"/>
        </w:rPr>
        <w:t>ykonawca zobowiązany jest wnieść wadi</w:t>
      </w:r>
      <w:r w:rsidR="00320961" w:rsidRPr="0058425B">
        <w:rPr>
          <w:rFonts w:ascii="Tahoma" w:hAnsi="Tahoma" w:cs="Tahoma"/>
          <w:sz w:val="18"/>
          <w:szCs w:val="18"/>
        </w:rPr>
        <w:t>um w kwocie określonej dla danego pakietu</w:t>
      </w:r>
      <w:r w:rsidRPr="0058425B">
        <w:rPr>
          <w:rFonts w:ascii="Tahoma" w:hAnsi="Tahoma" w:cs="Tahoma"/>
          <w:sz w:val="18"/>
          <w:szCs w:val="18"/>
        </w:rPr>
        <w:t>. W przypadku złożenia oferty na kilka części kwota wadium stanowi sumę wadiów ustalonych dla poszczególnych części zamówienia.</w:t>
      </w:r>
    </w:p>
    <w:p w:rsidR="0040385D" w:rsidRPr="0058425B" w:rsidRDefault="0040385D" w:rsidP="00985A6A">
      <w:pPr>
        <w:numPr>
          <w:ilvl w:val="1"/>
          <w:numId w:val="24"/>
        </w:numPr>
        <w:tabs>
          <w:tab w:val="clear" w:pos="360"/>
          <w:tab w:val="num" w:pos="567"/>
        </w:tabs>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Zamawiający dopuszcza wniesienie wadium w następujących formach: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pieniądzu,</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bankowych lub poręczeniach spółdzielczej kasy oszczędnościowo - kredytowej, z tym że poręczenie kasy jest zawsze poręczeniem pieniężnym,</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bankowych,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ubezpieczeniowych,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udzielanych przez podmioty, o których mowa w art. 6b ust. 5 pkt. 2 ustawy z dnia 9 listopada 2000 r. o utworzeniu Polskiej Agencji Rozwoju Przedsiębiorczości (</w:t>
      </w:r>
      <w:proofErr w:type="spellStart"/>
      <w:r w:rsidRPr="0058425B">
        <w:rPr>
          <w:rFonts w:ascii="Tahoma" w:hAnsi="Tahoma" w:cs="Tahoma"/>
          <w:sz w:val="18"/>
          <w:szCs w:val="18"/>
        </w:rPr>
        <w:t>t.j</w:t>
      </w:r>
      <w:proofErr w:type="spellEnd"/>
      <w:r w:rsidRPr="0058425B">
        <w:rPr>
          <w:rFonts w:ascii="Tahoma" w:hAnsi="Tahoma" w:cs="Tahoma"/>
          <w:sz w:val="18"/>
          <w:szCs w:val="18"/>
        </w:rPr>
        <w:t>. Dz. U. z 2018 r. poz. 110</w:t>
      </w:r>
      <w:r w:rsidRPr="0058425B">
        <w:rPr>
          <w:rFonts w:ascii="Tahoma" w:eastAsia="Calibri" w:hAnsi="Tahoma" w:cs="Tahoma"/>
          <w:sz w:val="18"/>
          <w:szCs w:val="18"/>
        </w:rPr>
        <w:t xml:space="preserve">, z </w:t>
      </w:r>
      <w:proofErr w:type="spellStart"/>
      <w:r w:rsidRPr="0058425B">
        <w:rPr>
          <w:rFonts w:ascii="Tahoma" w:eastAsia="Calibri" w:hAnsi="Tahoma" w:cs="Tahoma"/>
          <w:sz w:val="18"/>
          <w:szCs w:val="18"/>
        </w:rPr>
        <w:t>późn</w:t>
      </w:r>
      <w:proofErr w:type="spellEnd"/>
      <w:r w:rsidRPr="0058425B">
        <w:rPr>
          <w:rFonts w:ascii="Tahoma" w:eastAsia="Calibri" w:hAnsi="Tahoma" w:cs="Tahoma"/>
          <w:sz w:val="18"/>
          <w:szCs w:val="18"/>
        </w:rPr>
        <w:t>. zm.).</w:t>
      </w:r>
    </w:p>
    <w:p w:rsidR="0040385D" w:rsidRPr="0058425B" w:rsidRDefault="0040385D" w:rsidP="00985A6A">
      <w:pPr>
        <w:numPr>
          <w:ilvl w:val="1"/>
          <w:numId w:val="24"/>
        </w:numPr>
        <w:tabs>
          <w:tab w:val="clear" w:pos="360"/>
        </w:tabs>
        <w:spacing w:after="160" w:line="256" w:lineRule="auto"/>
        <w:ind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Wadium w pieniądzu należy wnieść przed upływem terminu składania ofert przelewem na rachunek bankowy Zamawiającego:</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 xml:space="preserve">ING BANK ŚLĄSKI S.A. O/ CHORZÓW </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Nr 21 1050 1243 1000 0010 0009 7517</w:t>
      </w:r>
    </w:p>
    <w:p w:rsidR="0040385D" w:rsidRPr="0058425B" w:rsidRDefault="0040385D" w:rsidP="00396469">
      <w:pPr>
        <w:tabs>
          <w:tab w:val="num" w:pos="426"/>
        </w:tabs>
        <w:spacing w:after="160" w:line="256" w:lineRule="auto"/>
        <w:ind w:left="567" w:right="-108" w:hanging="502"/>
        <w:contextualSpacing/>
        <w:jc w:val="center"/>
        <w:rPr>
          <w:rFonts w:ascii="Tahoma" w:eastAsia="Calibri" w:hAnsi="Tahoma" w:cs="Tahoma"/>
          <w:b/>
          <w:sz w:val="18"/>
          <w:szCs w:val="18"/>
          <w:lang w:eastAsia="en-US"/>
        </w:rPr>
      </w:pPr>
    </w:p>
    <w:p w:rsidR="0040385D" w:rsidRPr="0058425B" w:rsidRDefault="00396469" w:rsidP="00396469">
      <w:pPr>
        <w:spacing w:after="160" w:line="256" w:lineRule="auto"/>
        <w:ind w:left="426"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ab/>
      </w:r>
      <w:r w:rsidR="0040385D" w:rsidRPr="0058425B">
        <w:rPr>
          <w:rFonts w:ascii="Tahoma" w:eastAsia="Calibri" w:hAnsi="Tahoma" w:cs="Tahoma"/>
          <w:sz w:val="18"/>
          <w:szCs w:val="18"/>
          <w:lang w:eastAsia="en-US"/>
        </w:rPr>
        <w:t xml:space="preserve">z dopiskiem: </w:t>
      </w:r>
      <w:r w:rsidR="0040385D" w:rsidRPr="0058425B">
        <w:rPr>
          <w:rFonts w:ascii="Tahoma" w:eastAsia="Calibri" w:hAnsi="Tahoma" w:cs="Tahoma"/>
          <w:b/>
          <w:sz w:val="18"/>
          <w:szCs w:val="18"/>
          <w:lang w:eastAsia="en-US"/>
        </w:rPr>
        <w:t>„</w:t>
      </w:r>
      <w:r w:rsidR="006122A3" w:rsidRPr="0058425B">
        <w:rPr>
          <w:rFonts w:ascii="Tahoma" w:hAnsi="Tahoma" w:cs="Tahoma"/>
          <w:bCs/>
          <w:sz w:val="18"/>
          <w:szCs w:val="18"/>
        </w:rPr>
        <w:t>Zakup i dostawa sprzętu medycznego dla Oddziału Intensywnej Terapii i Anestezjologii Samodzielnego Publicznego Zakładu Opieki Zdrowotnej Zespołu Szpitali Miejskich w Chorzowie</w:t>
      </w:r>
      <w:r w:rsidR="00371899">
        <w:rPr>
          <w:rFonts w:ascii="Tahoma" w:hAnsi="Tahoma" w:cs="Tahoma"/>
          <w:bCs/>
          <w:sz w:val="18"/>
          <w:szCs w:val="18"/>
        </w:rPr>
        <w:t xml:space="preserve"> (3)</w:t>
      </w:r>
      <w:r w:rsidR="0040385D" w:rsidRPr="0058425B">
        <w:rPr>
          <w:rFonts w:ascii="Tahoma" w:eastAsia="Calibri" w:hAnsi="Tahoma" w:cs="Tahoma"/>
          <w:sz w:val="18"/>
          <w:szCs w:val="18"/>
          <w:lang w:eastAsia="en-US"/>
        </w:rPr>
        <w:t>” nr sprawy: SP ZOZ ZSM/</w:t>
      </w:r>
      <w:r w:rsidR="0040385D" w:rsidRPr="003439D2">
        <w:rPr>
          <w:rFonts w:ascii="Tahoma" w:eastAsia="Calibri" w:hAnsi="Tahoma" w:cs="Tahoma"/>
          <w:sz w:val="18"/>
          <w:szCs w:val="18"/>
          <w:lang w:eastAsia="en-US"/>
        </w:rPr>
        <w:t xml:space="preserve">ZP/ </w:t>
      </w:r>
      <w:r w:rsidR="00DE52B8">
        <w:rPr>
          <w:rFonts w:ascii="Tahoma" w:eastAsia="Calibri" w:hAnsi="Tahoma" w:cs="Tahoma"/>
          <w:sz w:val="18"/>
          <w:szCs w:val="18"/>
          <w:lang w:eastAsia="en-US"/>
        </w:rPr>
        <w:t>3</w:t>
      </w:r>
      <w:r w:rsidR="0040385D" w:rsidRPr="003439D2">
        <w:rPr>
          <w:rFonts w:ascii="Tahoma" w:eastAsia="Calibri" w:hAnsi="Tahoma" w:cs="Tahoma"/>
          <w:sz w:val="18"/>
          <w:szCs w:val="18"/>
          <w:lang w:eastAsia="en-US"/>
        </w:rPr>
        <w:t xml:space="preserve"> /</w:t>
      </w:r>
      <w:r w:rsidR="0040385D" w:rsidRPr="0058425B">
        <w:rPr>
          <w:rFonts w:ascii="Tahoma" w:eastAsia="Calibri" w:hAnsi="Tahoma" w:cs="Tahoma"/>
          <w:sz w:val="18"/>
          <w:szCs w:val="18"/>
          <w:lang w:eastAsia="en-US"/>
        </w:rPr>
        <w:t>201</w:t>
      </w:r>
      <w:r w:rsidR="00371899">
        <w:rPr>
          <w:rFonts w:ascii="Tahoma" w:eastAsia="Calibri" w:hAnsi="Tahoma" w:cs="Tahoma"/>
          <w:sz w:val="18"/>
          <w:szCs w:val="18"/>
          <w:lang w:eastAsia="en-US"/>
        </w:rPr>
        <w:t>9</w:t>
      </w:r>
    </w:p>
    <w:p w:rsidR="0040385D" w:rsidRPr="0058425B" w:rsidRDefault="0040385D" w:rsidP="00985A6A">
      <w:pPr>
        <w:numPr>
          <w:ilvl w:val="1"/>
          <w:numId w:val="24"/>
        </w:numPr>
        <w:tabs>
          <w:tab w:val="clear" w:pos="360"/>
        </w:tabs>
        <w:spacing w:after="160" w:line="256" w:lineRule="auto"/>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W przypadku wniesienia wadium w formie gwarancji bankowych lub ubezpieczeniowych, z treści tych gwarancji musi w szczególności jednoznacznie wynikać: </w:t>
      </w:r>
    </w:p>
    <w:p w:rsidR="00CA0F41"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nieodwołalne i bezwarunkowe zobowiązanie gwaranta (banku, </w:t>
      </w:r>
      <w:r w:rsidR="00CA0F41" w:rsidRPr="0058425B">
        <w:rPr>
          <w:rFonts w:ascii="Tahoma" w:eastAsia="Calibri" w:hAnsi="Tahoma" w:cs="Tahoma"/>
          <w:sz w:val="18"/>
          <w:szCs w:val="18"/>
          <w:lang w:eastAsia="en-US"/>
        </w:rPr>
        <w:t>zakładu ubezpieczeń) do wypłaty</w:t>
      </w:r>
    </w:p>
    <w:p w:rsidR="0040385D"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Zamawiającemu pełnej kwoty wadium w okolicznościach określonych w art. 46 </w:t>
      </w:r>
      <w:r w:rsidR="00320961" w:rsidRPr="0058425B">
        <w:rPr>
          <w:rFonts w:ascii="Tahoma" w:eastAsia="Calibri" w:hAnsi="Tahoma" w:cs="Tahoma"/>
          <w:sz w:val="18"/>
          <w:szCs w:val="18"/>
          <w:lang w:eastAsia="en-US"/>
        </w:rPr>
        <w:t xml:space="preserve">ust. 4a i 5 </w:t>
      </w:r>
      <w:r w:rsidR="006A27B7">
        <w:rPr>
          <w:rFonts w:ascii="Tahoma" w:eastAsia="Calibri" w:hAnsi="Tahoma" w:cs="Tahoma"/>
          <w:sz w:val="18"/>
          <w:szCs w:val="18"/>
          <w:lang w:eastAsia="en-US"/>
        </w:rPr>
        <w:t>UPZP</w:t>
      </w:r>
      <w:r w:rsidR="00320961" w:rsidRPr="0058425B">
        <w:rPr>
          <w:rFonts w:ascii="Tahoma" w:eastAsia="Calibri" w:hAnsi="Tahoma" w:cs="Tahoma"/>
          <w:sz w:val="18"/>
          <w:szCs w:val="18"/>
          <w:lang w:eastAsia="en-US"/>
        </w:rPr>
        <w:t xml:space="preserve">, na pierwsze </w:t>
      </w:r>
      <w:r w:rsidRPr="0058425B">
        <w:rPr>
          <w:rFonts w:ascii="Tahoma" w:eastAsia="Calibri" w:hAnsi="Tahoma" w:cs="Tahoma"/>
          <w:sz w:val="18"/>
          <w:szCs w:val="18"/>
          <w:lang w:eastAsia="en-US"/>
        </w:rPr>
        <w:t xml:space="preserve">pisemne żądanie zgłoszone przez Zamawiającego w terminie związania ofertą, </w:t>
      </w:r>
    </w:p>
    <w:p w:rsidR="0040385D" w:rsidRPr="0058425B" w:rsidRDefault="0040385D" w:rsidP="00A96807">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termin obowiązywania gwarancji, </w:t>
      </w:r>
    </w:p>
    <w:p w:rsidR="0040385D" w:rsidRPr="0058425B" w:rsidRDefault="0040385D" w:rsidP="00A96807">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miejsce i termin zwrotu gwarancji. </w:t>
      </w:r>
    </w:p>
    <w:p w:rsidR="00320961" w:rsidRPr="0058425B" w:rsidRDefault="00320961" w:rsidP="00985A6A">
      <w:pPr>
        <w:pStyle w:val="Akapitzlist"/>
        <w:widowControl w:val="0"/>
        <w:numPr>
          <w:ilvl w:val="1"/>
          <w:numId w:val="24"/>
        </w:numPr>
        <w:spacing w:after="0"/>
        <w:ind w:left="425" w:hanging="568"/>
        <w:jc w:val="both"/>
        <w:rPr>
          <w:rFonts w:ascii="Tahoma" w:hAnsi="Tahoma" w:cs="Tahoma"/>
          <w:strike/>
          <w:sz w:val="18"/>
          <w:szCs w:val="18"/>
        </w:rPr>
      </w:pPr>
      <w:r w:rsidRPr="0058425B">
        <w:rPr>
          <w:rFonts w:ascii="Tahoma" w:eastAsia="Calibri" w:hAnsi="Tahoma" w:cs="Tahoma"/>
          <w:sz w:val="18"/>
          <w:szCs w:val="18"/>
        </w:rPr>
        <w:t xml:space="preserve">W przypadku wnoszenia wadium w formach innych niż pieniądz za pośrednictwem portalu zakupowego pod adresem: </w:t>
      </w:r>
      <w:hyperlink r:id="rId23" w:history="1">
        <w:r w:rsidRPr="0058425B">
          <w:rPr>
            <w:rStyle w:val="Hipercze"/>
            <w:rFonts w:ascii="Tahoma" w:eastAsia="Calibri" w:hAnsi="Tahoma" w:cs="Tahoma"/>
            <w:bCs/>
            <w:sz w:val="18"/>
            <w:szCs w:val="18"/>
          </w:rPr>
          <w:t>https://obywatel.gov.pl/nforms/ezamowienia</w:t>
        </w:r>
      </w:hyperlink>
      <w:r w:rsidRPr="0058425B">
        <w:rPr>
          <w:rFonts w:ascii="Tahoma" w:eastAsia="Calibri" w:hAnsi="Tahoma" w:cs="Tahoma"/>
          <w:bCs/>
          <w:sz w:val="18"/>
          <w:szCs w:val="18"/>
        </w:rPr>
        <w:t xml:space="preserve"> w formie elektronicznej-  zamawiający wymaga złożenia dokumentu wadium poprzez wczytanie na platformie zakupowej oryginału dokumentu wadialnego tj. opatrzonego kwalifikowanym podpisem elektronicznym osób upoważnionych do jego wystawienia ze strony gwaranta/poręczyciela.</w:t>
      </w:r>
    </w:p>
    <w:p w:rsidR="00320961" w:rsidRPr="0058425B" w:rsidRDefault="00320961" w:rsidP="00985A6A">
      <w:pPr>
        <w:pStyle w:val="Akapitzlist"/>
        <w:widowControl w:val="0"/>
        <w:numPr>
          <w:ilvl w:val="1"/>
          <w:numId w:val="24"/>
        </w:numPr>
        <w:spacing w:after="0" w:line="240" w:lineRule="auto"/>
        <w:ind w:left="426" w:hanging="568"/>
        <w:jc w:val="both"/>
        <w:rPr>
          <w:rFonts w:ascii="Tahoma" w:hAnsi="Tahoma" w:cs="Tahoma"/>
          <w:sz w:val="18"/>
          <w:szCs w:val="18"/>
        </w:rPr>
      </w:pPr>
      <w:r w:rsidRPr="0058425B">
        <w:rPr>
          <w:rFonts w:ascii="Tahoma" w:hAnsi="Tahoma" w:cs="Tahoma"/>
          <w:sz w:val="18"/>
          <w:szCs w:val="18"/>
        </w:rPr>
        <w:t>Zamawiający zwróci wadium, jeżeli wystąpi jedna z przesłanek wymienionych w art. 46 UPZP.</w:t>
      </w:r>
    </w:p>
    <w:p w:rsidR="00320961" w:rsidRPr="0058425B" w:rsidRDefault="00320961" w:rsidP="00985A6A">
      <w:pPr>
        <w:pStyle w:val="Akapitzlist"/>
        <w:widowControl w:val="0"/>
        <w:numPr>
          <w:ilvl w:val="1"/>
          <w:numId w:val="24"/>
        </w:numPr>
        <w:tabs>
          <w:tab w:val="clear" w:pos="360"/>
          <w:tab w:val="num" w:pos="426"/>
        </w:tabs>
        <w:spacing w:after="0" w:line="240" w:lineRule="auto"/>
        <w:ind w:left="426" w:hanging="567"/>
        <w:jc w:val="both"/>
        <w:rPr>
          <w:rFonts w:ascii="Tahoma" w:hAnsi="Tahoma" w:cs="Tahoma"/>
          <w:sz w:val="18"/>
          <w:szCs w:val="18"/>
        </w:rPr>
      </w:pPr>
      <w:r w:rsidRPr="0058425B">
        <w:rPr>
          <w:rFonts w:ascii="Tahoma" w:eastAsia="Calibri" w:hAnsi="Tahoma" w:cs="Tahoma"/>
          <w:sz w:val="18"/>
          <w:szCs w:val="18"/>
        </w:rPr>
        <w:t>Jeśli oferta Wykonawcy nie zostanie zabezpieczona wadium w wymaganej formie i wysokości Zamawiający odrzuci ofertę</w:t>
      </w:r>
      <w:r w:rsidRPr="0058425B">
        <w:rPr>
          <w:rFonts w:ascii="Tahoma" w:hAnsi="Tahoma" w:cs="Tahoma"/>
          <w:sz w:val="18"/>
          <w:szCs w:val="18"/>
        </w:rPr>
        <w:t>.</w:t>
      </w:r>
    </w:p>
    <w:p w:rsidR="00320961" w:rsidRPr="0058425B" w:rsidRDefault="00320961" w:rsidP="00985A6A">
      <w:pPr>
        <w:pStyle w:val="Akapitzlist"/>
        <w:widowControl w:val="0"/>
        <w:numPr>
          <w:ilvl w:val="1"/>
          <w:numId w:val="24"/>
        </w:numPr>
        <w:tabs>
          <w:tab w:val="clear" w:pos="360"/>
          <w:tab w:val="num" w:pos="426"/>
        </w:tabs>
        <w:spacing w:after="0" w:line="240" w:lineRule="auto"/>
        <w:ind w:left="426" w:hanging="567"/>
        <w:jc w:val="both"/>
        <w:rPr>
          <w:rFonts w:ascii="Tahoma" w:hAnsi="Tahoma" w:cs="Tahoma"/>
          <w:sz w:val="18"/>
          <w:szCs w:val="18"/>
        </w:rPr>
      </w:pPr>
      <w:r w:rsidRPr="0058425B">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58425B">
        <w:rPr>
          <w:rFonts w:ascii="Tahoma" w:hAnsi="Tahoma" w:cs="Tahoma"/>
          <w:sz w:val="18"/>
          <w:szCs w:val="18"/>
          <w:u w:val="single"/>
        </w:rPr>
        <w:t>60 dni od upływu terminu składania ofert</w:t>
      </w:r>
      <w:r w:rsidRPr="0058425B">
        <w:rPr>
          <w:rFonts w:ascii="Tahoma" w:hAnsi="Tahoma" w:cs="Tahoma"/>
          <w:sz w:val="18"/>
          <w:szCs w:val="18"/>
        </w:rPr>
        <w:t>.</w:t>
      </w:r>
    </w:p>
    <w:p w:rsidR="0040385D" w:rsidRPr="0058425B" w:rsidRDefault="0040385D" w:rsidP="00985A6A">
      <w:pPr>
        <w:widowControl w:val="0"/>
        <w:numPr>
          <w:ilvl w:val="1"/>
          <w:numId w:val="24"/>
        </w:numPr>
        <w:tabs>
          <w:tab w:val="clear" w:pos="360"/>
          <w:tab w:val="num" w:pos="426"/>
        </w:tabs>
        <w:autoSpaceDE w:val="0"/>
        <w:autoSpaceDN w:val="0"/>
        <w:adjustRightInd w:val="0"/>
        <w:ind w:left="426" w:hanging="567"/>
        <w:jc w:val="both"/>
        <w:rPr>
          <w:rFonts w:ascii="Tahoma" w:hAnsi="Tahoma" w:cs="Tahoma"/>
          <w:sz w:val="18"/>
          <w:szCs w:val="18"/>
        </w:rPr>
      </w:pPr>
      <w:r w:rsidRPr="0058425B">
        <w:rPr>
          <w:rFonts w:ascii="Tahoma" w:hAnsi="Tahoma" w:cs="Tahoma"/>
          <w:sz w:val="18"/>
          <w:szCs w:val="18"/>
        </w:rPr>
        <w:t xml:space="preserve"> Zamawiający zatrzymuje wadium wraz z odsetkami, jeżeli Wykonawca:</w:t>
      </w:r>
    </w:p>
    <w:p w:rsidR="0040385D" w:rsidRPr="0058425B" w:rsidRDefault="0040385D" w:rsidP="00985A6A">
      <w:pPr>
        <w:widowControl w:val="0"/>
        <w:numPr>
          <w:ilvl w:val="0"/>
          <w:numId w:val="25"/>
        </w:numPr>
        <w:tabs>
          <w:tab w:val="clear" w:pos="720"/>
        </w:tabs>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którego oferta została wybrana </w:t>
      </w:r>
    </w:p>
    <w:p w:rsidR="0040385D" w:rsidRPr="0058425B" w:rsidRDefault="0040385D" w:rsidP="00985A6A">
      <w:pPr>
        <w:widowControl w:val="0"/>
        <w:numPr>
          <w:ilvl w:val="0"/>
          <w:numId w:val="27"/>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odmówił podpisania umowy w sprawie zamówienia publicznego na warunkach określonych w ofercie;</w:t>
      </w:r>
    </w:p>
    <w:p w:rsidR="0040385D" w:rsidRPr="0058425B" w:rsidRDefault="0040385D" w:rsidP="00985A6A">
      <w:pPr>
        <w:widowControl w:val="0"/>
        <w:numPr>
          <w:ilvl w:val="0"/>
          <w:numId w:val="27"/>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zawarcie umowy w sprawie zamówienia publicznego stało się niemożliwe </w:t>
      </w:r>
      <w:r w:rsidR="00535A21">
        <w:rPr>
          <w:rFonts w:ascii="Tahoma" w:hAnsi="Tahoma" w:cs="Tahoma"/>
          <w:sz w:val="18"/>
          <w:szCs w:val="18"/>
        </w:rPr>
        <w:t>z przyczyn leżących po stronie W</w:t>
      </w:r>
      <w:r w:rsidRPr="0058425B">
        <w:rPr>
          <w:rFonts w:ascii="Tahoma" w:hAnsi="Tahoma" w:cs="Tahoma"/>
          <w:sz w:val="18"/>
          <w:szCs w:val="18"/>
        </w:rPr>
        <w:t xml:space="preserve">ykonawcy. </w:t>
      </w:r>
    </w:p>
    <w:p w:rsidR="0040385D" w:rsidRPr="0058425B" w:rsidRDefault="0040385D" w:rsidP="00985A6A">
      <w:pPr>
        <w:pStyle w:val="Tekstpodstawowywcity2"/>
        <w:widowControl w:val="0"/>
        <w:numPr>
          <w:ilvl w:val="0"/>
          <w:numId w:val="25"/>
        </w:numPr>
        <w:autoSpaceDE w:val="0"/>
        <w:autoSpaceDN w:val="0"/>
        <w:adjustRightInd w:val="0"/>
        <w:spacing w:after="0" w:line="240" w:lineRule="auto"/>
        <w:ind w:left="993" w:hanging="426"/>
        <w:jc w:val="both"/>
        <w:rPr>
          <w:rFonts w:ascii="Tahoma" w:hAnsi="Tahoma" w:cs="Tahoma"/>
          <w:sz w:val="18"/>
          <w:szCs w:val="18"/>
        </w:rPr>
      </w:pPr>
      <w:r w:rsidRPr="0058425B">
        <w:rPr>
          <w:rFonts w:ascii="Tahoma" w:hAnsi="Tahoma" w:cs="Tahoma"/>
          <w:sz w:val="18"/>
          <w:szCs w:val="18"/>
        </w:rPr>
        <w:t>w odpowiedzi na wezwanie, o którym mowa w art. 26 ust. 3 i 3a</w:t>
      </w:r>
      <w:r w:rsidR="006A27B7">
        <w:rPr>
          <w:rFonts w:ascii="Tahoma" w:hAnsi="Tahoma" w:cs="Tahoma"/>
          <w:sz w:val="18"/>
          <w:szCs w:val="18"/>
        </w:rPr>
        <w:t xml:space="preserve"> UPZP</w:t>
      </w:r>
      <w:r w:rsidRPr="0058425B">
        <w:rPr>
          <w:rFonts w:ascii="Tahoma" w:hAnsi="Tahoma" w:cs="Tahoma"/>
          <w:sz w:val="18"/>
          <w:szCs w:val="18"/>
        </w:rPr>
        <w:t>, z przyczyn leżących po jego stronie, nie złożył oświadczeń lub dokumentów potwierdzających okoliczności, o których mowa w art. 25 ust. 1</w:t>
      </w:r>
      <w:r w:rsidR="006A27B7">
        <w:rPr>
          <w:rFonts w:ascii="Tahoma" w:hAnsi="Tahoma" w:cs="Tahoma"/>
          <w:sz w:val="18"/>
          <w:szCs w:val="18"/>
        </w:rPr>
        <w:t xml:space="preserve"> UPZP</w:t>
      </w:r>
      <w:r w:rsidRPr="0058425B">
        <w:rPr>
          <w:rFonts w:ascii="Tahoma" w:hAnsi="Tahoma" w:cs="Tahoma"/>
          <w:sz w:val="18"/>
          <w:szCs w:val="18"/>
        </w:rPr>
        <w:t>, oświadczenia, o którym mowa w art. 25a ust. 1</w:t>
      </w:r>
      <w:r w:rsidR="006A27B7">
        <w:rPr>
          <w:rFonts w:ascii="Tahoma" w:hAnsi="Tahoma" w:cs="Tahoma"/>
          <w:sz w:val="18"/>
          <w:szCs w:val="18"/>
        </w:rPr>
        <w:t xml:space="preserve"> UPZP</w:t>
      </w:r>
      <w:r w:rsidRPr="0058425B">
        <w:rPr>
          <w:rFonts w:ascii="Tahoma" w:hAnsi="Tahoma" w:cs="Tahoma"/>
          <w:sz w:val="18"/>
          <w:szCs w:val="18"/>
        </w:rPr>
        <w:t>, pełnomocnictw lub nie wyraził zgody na poprawienie omyłki, o której mowa w art. 87 ust. 2 pkt 3</w:t>
      </w:r>
      <w:r w:rsidR="006A27B7">
        <w:rPr>
          <w:rFonts w:ascii="Tahoma" w:hAnsi="Tahoma" w:cs="Tahoma"/>
          <w:sz w:val="18"/>
          <w:szCs w:val="18"/>
        </w:rPr>
        <w:t xml:space="preserve"> UPZP</w:t>
      </w:r>
      <w:r w:rsidRPr="0058425B">
        <w:rPr>
          <w:rFonts w:ascii="Tahoma" w:hAnsi="Tahoma" w:cs="Tahoma"/>
          <w:sz w:val="18"/>
          <w:szCs w:val="18"/>
        </w:rPr>
        <w:t>, co spowodowało brak możliwości wybr</w:t>
      </w:r>
      <w:r w:rsidR="00535A21">
        <w:rPr>
          <w:rFonts w:ascii="Tahoma" w:hAnsi="Tahoma" w:cs="Tahoma"/>
          <w:sz w:val="18"/>
          <w:szCs w:val="18"/>
        </w:rPr>
        <w:t>ania oferty złożonej przez W</w:t>
      </w:r>
      <w:r w:rsidRPr="0058425B">
        <w:rPr>
          <w:rFonts w:ascii="Tahoma" w:hAnsi="Tahoma" w:cs="Tahoma"/>
          <w:sz w:val="18"/>
          <w:szCs w:val="18"/>
        </w:rPr>
        <w:t>ykonawcę jako najkorzystniejszej.</w:t>
      </w:r>
    </w:p>
    <w:p w:rsidR="0040385D" w:rsidRPr="0058425B" w:rsidRDefault="0040385D" w:rsidP="00985A6A">
      <w:pPr>
        <w:numPr>
          <w:ilvl w:val="1"/>
          <w:numId w:val="24"/>
        </w:numPr>
        <w:tabs>
          <w:tab w:val="clear" w:pos="360"/>
          <w:tab w:val="num" w:pos="426"/>
          <w:tab w:val="num" w:pos="709"/>
        </w:tabs>
        <w:ind w:left="426" w:hanging="567"/>
        <w:jc w:val="both"/>
        <w:rPr>
          <w:rFonts w:ascii="Tahoma" w:hAnsi="Tahoma" w:cs="Tahoma"/>
          <w:sz w:val="18"/>
          <w:szCs w:val="18"/>
        </w:rPr>
      </w:pPr>
      <w:r w:rsidRPr="0058425B">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6A27B7">
        <w:rPr>
          <w:rFonts w:ascii="Tahoma" w:hAnsi="Tahoma" w:cs="Tahoma"/>
          <w:sz w:val="18"/>
          <w:szCs w:val="18"/>
        </w:rPr>
        <w:t>U</w:t>
      </w:r>
      <w:r w:rsidRPr="0058425B">
        <w:rPr>
          <w:rFonts w:ascii="Tahoma" w:hAnsi="Tahoma" w:cs="Tahoma"/>
          <w:sz w:val="18"/>
          <w:szCs w:val="18"/>
        </w:rPr>
        <w:t xml:space="preserve">PZP. </w:t>
      </w:r>
    </w:p>
    <w:p w:rsidR="001437B2" w:rsidRPr="0058425B" w:rsidRDefault="001437B2" w:rsidP="003B0D5F">
      <w:pPr>
        <w:widowControl w:val="0"/>
        <w:tabs>
          <w:tab w:val="left" w:pos="340"/>
        </w:tabs>
        <w:rPr>
          <w:rFonts w:ascii="Tahoma" w:hAnsi="Tahoma" w:cs="Tahoma"/>
          <w:sz w:val="18"/>
          <w:szCs w:val="18"/>
        </w:rPr>
      </w:pPr>
    </w:p>
    <w:p w:rsidR="006122A3" w:rsidRPr="0058425B" w:rsidRDefault="006122A3" w:rsidP="006122A3">
      <w:pPr>
        <w:ind w:left="360" w:hanging="360"/>
        <w:jc w:val="both"/>
        <w:rPr>
          <w:rFonts w:ascii="Tahoma" w:hAnsi="Tahoma" w:cs="Tahoma"/>
          <w:b/>
          <w:bCs/>
          <w:sz w:val="18"/>
          <w:szCs w:val="18"/>
        </w:rPr>
      </w:pPr>
      <w:r w:rsidRPr="0058425B">
        <w:rPr>
          <w:rFonts w:ascii="Tahoma" w:hAnsi="Tahoma" w:cs="Tahoma"/>
          <w:b/>
          <w:bCs/>
          <w:sz w:val="18"/>
          <w:szCs w:val="18"/>
        </w:rPr>
        <w:t>8. TERMIN  ZWIĄZANIA  OFERTĄ</w:t>
      </w:r>
    </w:p>
    <w:p w:rsidR="006122A3" w:rsidRPr="0058425B" w:rsidRDefault="006122A3" w:rsidP="006122A3">
      <w:pPr>
        <w:pStyle w:val="Tekstpodstawowywcity"/>
        <w:widowControl/>
        <w:rPr>
          <w:rFonts w:ascii="Tahoma" w:hAnsi="Tahoma" w:cs="Tahoma"/>
          <w:bCs/>
          <w:sz w:val="18"/>
          <w:szCs w:val="18"/>
        </w:rPr>
      </w:pPr>
      <w:r w:rsidRPr="0058425B">
        <w:rPr>
          <w:rFonts w:ascii="Tahoma" w:hAnsi="Tahoma" w:cs="Tahoma"/>
          <w:bCs/>
          <w:sz w:val="18"/>
          <w:szCs w:val="18"/>
        </w:rPr>
        <w:t>8.1.</w:t>
      </w:r>
      <w:r w:rsidRPr="0058425B">
        <w:rPr>
          <w:rFonts w:ascii="Tahoma" w:hAnsi="Tahoma" w:cs="Tahoma"/>
          <w:sz w:val="18"/>
          <w:szCs w:val="18"/>
        </w:rPr>
        <w:t xml:space="preserve"> </w:t>
      </w:r>
      <w:r w:rsidRPr="0058425B">
        <w:rPr>
          <w:rFonts w:ascii="Tahoma" w:hAnsi="Tahoma" w:cs="Tahoma"/>
          <w:bCs/>
          <w:sz w:val="18"/>
          <w:szCs w:val="18"/>
        </w:rPr>
        <w:t>Wykonawca jes</w:t>
      </w:r>
      <w:r w:rsidR="00371899">
        <w:rPr>
          <w:rFonts w:ascii="Tahoma" w:hAnsi="Tahoma" w:cs="Tahoma"/>
          <w:bCs/>
          <w:sz w:val="18"/>
          <w:szCs w:val="18"/>
        </w:rPr>
        <w:t>t związany ofertą przez okres 30</w:t>
      </w:r>
      <w:r w:rsidRPr="0058425B">
        <w:rPr>
          <w:rFonts w:ascii="Tahoma" w:hAnsi="Tahoma" w:cs="Tahoma"/>
          <w:bCs/>
          <w:sz w:val="18"/>
          <w:szCs w:val="18"/>
        </w:rPr>
        <w:t xml:space="preserve"> dni.</w:t>
      </w:r>
    </w:p>
    <w:p w:rsidR="006122A3" w:rsidRPr="0058425B" w:rsidRDefault="006122A3" w:rsidP="006122A3">
      <w:pPr>
        <w:pStyle w:val="Tekstpodstawowywcity"/>
        <w:ind w:left="0" w:firstLine="0"/>
        <w:rPr>
          <w:rFonts w:ascii="Tahoma" w:hAnsi="Tahoma" w:cs="Tahoma"/>
          <w:sz w:val="18"/>
          <w:szCs w:val="18"/>
        </w:rPr>
      </w:pPr>
      <w:r w:rsidRPr="0058425B">
        <w:rPr>
          <w:rFonts w:ascii="Tahoma" w:hAnsi="Tahoma" w:cs="Tahoma"/>
          <w:sz w:val="18"/>
          <w:szCs w:val="18"/>
        </w:rPr>
        <w:t xml:space="preserve">8.2.  Bieg terminu </w:t>
      </w:r>
      <w:r w:rsidRPr="0058425B">
        <w:rPr>
          <w:rFonts w:ascii="Tahoma" w:hAnsi="Tahoma" w:cs="Tahoma"/>
          <w:bCs/>
          <w:sz w:val="18"/>
          <w:szCs w:val="18"/>
        </w:rPr>
        <w:t xml:space="preserve">związania ofertą </w:t>
      </w:r>
      <w:r w:rsidRPr="0058425B">
        <w:rPr>
          <w:rFonts w:ascii="Tahoma" w:hAnsi="Tahoma" w:cs="Tahoma"/>
          <w:sz w:val="18"/>
          <w:szCs w:val="18"/>
        </w:rPr>
        <w:t xml:space="preserve">rozpoczyna się </w:t>
      </w:r>
      <w:r w:rsidRPr="0058425B">
        <w:rPr>
          <w:rFonts w:ascii="Tahoma" w:hAnsi="Tahoma" w:cs="Tahoma"/>
          <w:bCs/>
          <w:sz w:val="18"/>
          <w:szCs w:val="18"/>
        </w:rPr>
        <w:t xml:space="preserve">wraz </w:t>
      </w:r>
      <w:r w:rsidRPr="0058425B">
        <w:rPr>
          <w:rFonts w:ascii="Tahoma" w:hAnsi="Tahoma" w:cs="Tahoma"/>
          <w:sz w:val="18"/>
          <w:szCs w:val="18"/>
        </w:rPr>
        <w:t>z upływem terminu składania ofert.</w:t>
      </w:r>
    </w:p>
    <w:p w:rsidR="006122A3" w:rsidRPr="0058425B" w:rsidRDefault="006122A3" w:rsidP="006122A3">
      <w:pPr>
        <w:pStyle w:val="Tekstpodstawowywcity"/>
        <w:tabs>
          <w:tab w:val="clear" w:pos="720"/>
        </w:tabs>
        <w:ind w:left="426" w:hanging="426"/>
        <w:rPr>
          <w:rFonts w:ascii="Tahoma" w:hAnsi="Tahoma" w:cs="Tahoma"/>
          <w:sz w:val="18"/>
          <w:szCs w:val="18"/>
        </w:rPr>
      </w:pPr>
      <w:r w:rsidRPr="0058425B">
        <w:rPr>
          <w:rFonts w:ascii="Tahoma" w:hAnsi="Tahoma" w:cs="Tahoma"/>
          <w:sz w:val="18"/>
          <w:szCs w:val="18"/>
        </w:rPr>
        <w:t>8.3. Wykonawca samodzielnie lub na wniosek zamawiającego może przedłużyć termin związania ofertą, z tym, że Zamawiający może tylko raz, co najmniej na 3 dni przed upływem terminu zw</w:t>
      </w:r>
      <w:r w:rsidR="00535A21">
        <w:rPr>
          <w:rFonts w:ascii="Tahoma" w:hAnsi="Tahoma" w:cs="Tahoma"/>
          <w:sz w:val="18"/>
          <w:szCs w:val="18"/>
        </w:rPr>
        <w:t>iązania ofertą, zwrócić się do W</w:t>
      </w:r>
      <w:r w:rsidRPr="0058425B">
        <w:rPr>
          <w:rFonts w:ascii="Tahoma" w:hAnsi="Tahoma" w:cs="Tahoma"/>
          <w:sz w:val="18"/>
          <w:szCs w:val="18"/>
        </w:rPr>
        <w:t>ykonawców o wyrażenie zgody na przedłużenie tego terminu o oznaczony okres, nie dłuższy jednak niż 60 dni.</w:t>
      </w:r>
    </w:p>
    <w:p w:rsidR="006122A3" w:rsidRPr="0058425B" w:rsidRDefault="006122A3" w:rsidP="006122A3">
      <w:pPr>
        <w:pStyle w:val="Tekstpodstawowywcity"/>
        <w:ind w:left="0" w:firstLine="0"/>
        <w:rPr>
          <w:rFonts w:ascii="Tahoma" w:hAnsi="Tahoma" w:cs="Tahoma"/>
          <w:b/>
          <w:sz w:val="18"/>
          <w:szCs w:val="18"/>
        </w:rPr>
      </w:pPr>
    </w:p>
    <w:p w:rsidR="006122A3" w:rsidRPr="0058425B" w:rsidRDefault="006122A3" w:rsidP="006122A3">
      <w:pPr>
        <w:pStyle w:val="Tekstpodstawowywcity"/>
        <w:ind w:left="0" w:firstLine="0"/>
        <w:rPr>
          <w:rFonts w:ascii="Tahoma" w:hAnsi="Tahoma" w:cs="Tahoma"/>
          <w:b/>
          <w:sz w:val="18"/>
          <w:szCs w:val="18"/>
        </w:rPr>
      </w:pPr>
      <w:r w:rsidRPr="0058425B">
        <w:rPr>
          <w:rFonts w:ascii="Tahoma" w:hAnsi="Tahoma" w:cs="Tahoma"/>
          <w:b/>
          <w:sz w:val="18"/>
          <w:szCs w:val="18"/>
        </w:rPr>
        <w:t>9. OPIS SPOSOBU PRZYGOTOWANIA OFERTY</w:t>
      </w:r>
    </w:p>
    <w:p w:rsidR="00320961" w:rsidRPr="0058425B" w:rsidRDefault="00320961" w:rsidP="00484F81">
      <w:pPr>
        <w:pStyle w:val="Tekstpodstawowywcity"/>
        <w:numPr>
          <w:ilvl w:val="1"/>
          <w:numId w:val="44"/>
        </w:numPr>
        <w:tabs>
          <w:tab w:val="clear" w:pos="360"/>
          <w:tab w:val="clear" w:pos="720"/>
        </w:tabs>
        <w:overflowPunct w:val="0"/>
        <w:ind w:left="426" w:hanging="426"/>
        <w:jc w:val="both"/>
        <w:rPr>
          <w:rFonts w:ascii="Tahoma" w:hAnsi="Tahoma" w:cs="Tahoma"/>
          <w:bCs/>
          <w:sz w:val="18"/>
          <w:szCs w:val="18"/>
        </w:rPr>
      </w:pPr>
      <w:r w:rsidRPr="0058425B">
        <w:rPr>
          <w:rFonts w:ascii="Tahoma" w:hAnsi="Tahoma" w:cs="Tahoma"/>
          <w:sz w:val="18"/>
          <w:szCs w:val="18"/>
        </w:rPr>
        <w:t>Wykonawca zobowiązany jest składając ofertę załączyć do niej na platformie zakupowej następujące oświadczenia lub dok</w:t>
      </w:r>
      <w:r w:rsidR="00356AF7" w:rsidRPr="0058425B">
        <w:rPr>
          <w:rFonts w:ascii="Tahoma" w:hAnsi="Tahoma" w:cs="Tahoma"/>
          <w:sz w:val="18"/>
          <w:szCs w:val="18"/>
        </w:rPr>
        <w:t xml:space="preserve">umenty podpisane kwalifikowanym </w:t>
      </w:r>
      <w:r w:rsidRPr="0058425B">
        <w:rPr>
          <w:rFonts w:ascii="Tahoma" w:hAnsi="Tahoma" w:cs="Tahoma"/>
          <w:sz w:val="18"/>
          <w:szCs w:val="18"/>
        </w:rPr>
        <w:t>podpisem elektronicznym:</w:t>
      </w:r>
    </w:p>
    <w:p w:rsidR="00320961" w:rsidRPr="0058425B" w:rsidRDefault="00320961" w:rsidP="00484F81">
      <w:pPr>
        <w:pStyle w:val="Tekstpodstawowywcity"/>
        <w:numPr>
          <w:ilvl w:val="0"/>
          <w:numId w:val="45"/>
        </w:numPr>
        <w:tabs>
          <w:tab w:val="clear" w:pos="720"/>
        </w:tabs>
        <w:overflowPunct w:val="0"/>
        <w:ind w:left="993" w:hanging="567"/>
        <w:jc w:val="both"/>
        <w:rPr>
          <w:rFonts w:ascii="Tahoma" w:hAnsi="Tahoma" w:cs="Tahoma"/>
          <w:bCs/>
          <w:sz w:val="18"/>
          <w:szCs w:val="18"/>
        </w:rPr>
      </w:pPr>
      <w:r w:rsidRPr="0058425B">
        <w:rPr>
          <w:rFonts w:ascii="Tahoma" w:hAnsi="Tahoma" w:cs="Tahoma"/>
          <w:sz w:val="18"/>
          <w:szCs w:val="18"/>
        </w:rPr>
        <w:t>Wypełniony formularz ofertowy wg zał. nr 1 do SIWZ zawierający w szczególności informacje</w:t>
      </w:r>
    </w:p>
    <w:p w:rsidR="00320961" w:rsidRPr="0058425B" w:rsidRDefault="008538E6" w:rsidP="00320961">
      <w:pPr>
        <w:pStyle w:val="Tekstpodstawowywcity"/>
        <w:ind w:left="993" w:firstLine="0"/>
        <w:rPr>
          <w:rFonts w:ascii="Tahoma" w:hAnsi="Tahoma" w:cs="Tahoma"/>
          <w:sz w:val="18"/>
          <w:szCs w:val="18"/>
        </w:rPr>
      </w:pPr>
      <w:r>
        <w:rPr>
          <w:rFonts w:ascii="Tahoma" w:hAnsi="Tahoma" w:cs="Tahoma"/>
          <w:sz w:val="18"/>
          <w:szCs w:val="18"/>
        </w:rPr>
        <w:t>o  terminie dostawy, gwarancji</w:t>
      </w:r>
      <w:r w:rsidR="00320961" w:rsidRPr="0058425B">
        <w:rPr>
          <w:rFonts w:ascii="Tahoma" w:hAnsi="Tahoma" w:cs="Tahoma"/>
          <w:sz w:val="18"/>
          <w:szCs w:val="18"/>
        </w:rPr>
        <w:t>, pełnych danych adresowych Wykonawcy.</w:t>
      </w:r>
    </w:p>
    <w:p w:rsidR="00320961" w:rsidRPr="0058425B" w:rsidRDefault="00320961" w:rsidP="00320961">
      <w:pPr>
        <w:pStyle w:val="Tekstpodstawowywcity"/>
        <w:widowControl/>
        <w:ind w:left="993" w:firstLine="0"/>
        <w:rPr>
          <w:rFonts w:ascii="Tahoma" w:hAnsi="Tahoma" w:cs="Tahoma"/>
          <w:b/>
          <w:sz w:val="18"/>
          <w:szCs w:val="18"/>
        </w:rPr>
      </w:pPr>
      <w:r w:rsidRPr="0058425B">
        <w:rPr>
          <w:rFonts w:ascii="Tahoma" w:eastAsia="TimesNewRoman" w:hAnsi="Tahoma" w:cs="Tahoma"/>
          <w:sz w:val="18"/>
          <w:szCs w:val="18"/>
        </w:rPr>
        <w:t xml:space="preserve">Wykonawca, składając ofertę informuje Zamawiającego, czy </w:t>
      </w:r>
      <w:r w:rsidRPr="001D4155">
        <w:rPr>
          <w:rFonts w:ascii="Tahoma" w:eastAsia="TimesNewRoman" w:hAnsi="Tahoma" w:cs="Tahoma"/>
          <w:sz w:val="18"/>
          <w:szCs w:val="18"/>
        </w:rPr>
        <w:t xml:space="preserve">wybór oferty będzie prowadzić do powstania u Zamawiającego obowiązku podatkowego – formularz ofertowy, </w:t>
      </w:r>
      <w:r w:rsidRPr="001D4155">
        <w:rPr>
          <w:rFonts w:ascii="Tahoma" w:eastAsia="TimesNewRoman" w:hAnsi="Tahoma" w:cs="Tahoma"/>
          <w:b/>
          <w:sz w:val="18"/>
          <w:szCs w:val="18"/>
        </w:rPr>
        <w:t>pkt. 2 załącznika nr 1 do SIWZ (</w:t>
      </w:r>
      <w:r w:rsidR="001D4155" w:rsidRPr="001D4155">
        <w:rPr>
          <w:rFonts w:ascii="Tahoma" w:eastAsia="TimesNewRoman" w:hAnsi="Tahoma" w:cs="Tahoma"/>
          <w:b/>
          <w:sz w:val="18"/>
          <w:szCs w:val="18"/>
        </w:rPr>
        <w:t xml:space="preserve">OPIS SPOSOBU OBLICZANIA CENY </w:t>
      </w:r>
      <w:r w:rsidR="00747E34" w:rsidRPr="001D4155">
        <w:rPr>
          <w:rFonts w:ascii="Tahoma" w:eastAsia="TimesNewRoman" w:hAnsi="Tahoma" w:cs="Tahoma"/>
          <w:b/>
          <w:sz w:val="18"/>
          <w:szCs w:val="18"/>
        </w:rPr>
        <w:t>część 12 pkt. 12.8</w:t>
      </w:r>
      <w:r w:rsidRPr="001D4155">
        <w:rPr>
          <w:rFonts w:ascii="Tahoma" w:eastAsia="TimesNewRoman" w:hAnsi="Tahoma" w:cs="Tahoma"/>
          <w:b/>
          <w:sz w:val="18"/>
          <w:szCs w:val="18"/>
        </w:rPr>
        <w:t>)</w:t>
      </w:r>
    </w:p>
    <w:p w:rsidR="00320961" w:rsidRPr="0058425B" w:rsidRDefault="00320961" w:rsidP="00484F81">
      <w:pPr>
        <w:pStyle w:val="Tekstpodstawowywcity"/>
        <w:numPr>
          <w:ilvl w:val="0"/>
          <w:numId w:val="45"/>
        </w:numPr>
        <w:tabs>
          <w:tab w:val="clear" w:pos="720"/>
        </w:tabs>
        <w:overflowPunct w:val="0"/>
        <w:ind w:left="993" w:hanging="567"/>
        <w:jc w:val="both"/>
        <w:rPr>
          <w:rFonts w:ascii="Tahoma" w:hAnsi="Tahoma" w:cs="Tahoma"/>
          <w:sz w:val="18"/>
          <w:szCs w:val="18"/>
        </w:rPr>
      </w:pPr>
      <w:r w:rsidRPr="0058425B">
        <w:rPr>
          <w:rFonts w:ascii="Tahoma" w:hAnsi="Tahoma" w:cs="Tahoma"/>
          <w:sz w:val="18"/>
          <w:szCs w:val="18"/>
        </w:rPr>
        <w:t>Orygina</w:t>
      </w:r>
      <w:r w:rsidR="00535A21">
        <w:rPr>
          <w:rFonts w:ascii="Tahoma" w:hAnsi="Tahoma" w:cs="Tahoma"/>
          <w:sz w:val="18"/>
          <w:szCs w:val="18"/>
        </w:rPr>
        <w:t>ł gwarancji/poręczenia, jeżeli W</w:t>
      </w:r>
      <w:r w:rsidRPr="0058425B">
        <w:rPr>
          <w:rFonts w:ascii="Tahoma" w:hAnsi="Tahoma" w:cs="Tahoma"/>
          <w:sz w:val="18"/>
          <w:szCs w:val="18"/>
        </w:rPr>
        <w:t>ykonawca wnosi wadium korzystając z innej formy niż pieniądz, korzystając z formy elektronicznej wadium.</w:t>
      </w:r>
    </w:p>
    <w:p w:rsidR="00320961" w:rsidRPr="0058425B" w:rsidRDefault="00320961" w:rsidP="00484F81">
      <w:pPr>
        <w:pStyle w:val="Tekstpodstawowywcity"/>
        <w:numPr>
          <w:ilvl w:val="0"/>
          <w:numId w:val="45"/>
        </w:numPr>
        <w:tabs>
          <w:tab w:val="clear" w:pos="720"/>
        </w:tabs>
        <w:overflowPunct w:val="0"/>
        <w:ind w:left="993" w:hanging="567"/>
        <w:jc w:val="both"/>
        <w:rPr>
          <w:rFonts w:ascii="Tahoma" w:hAnsi="Tahoma" w:cs="Tahoma"/>
          <w:sz w:val="18"/>
          <w:szCs w:val="18"/>
        </w:rPr>
      </w:pPr>
      <w:r w:rsidRPr="0058425B">
        <w:rPr>
          <w:rFonts w:ascii="Tahoma" w:hAnsi="Tahoma" w:cs="Tahoma"/>
          <w:sz w:val="18"/>
          <w:szCs w:val="18"/>
        </w:rPr>
        <w:t>Pełnomocnictwo lub inne dokumenty, z których wynika prawo do podpisania dokumentów składanych wraz z ofertą.</w:t>
      </w:r>
    </w:p>
    <w:p w:rsidR="00320961" w:rsidRPr="0058425B" w:rsidRDefault="00F808C5" w:rsidP="00484F81">
      <w:pPr>
        <w:pStyle w:val="Tekstpodstawowywcity"/>
        <w:numPr>
          <w:ilvl w:val="1"/>
          <w:numId w:val="44"/>
        </w:numPr>
        <w:tabs>
          <w:tab w:val="clear" w:pos="360"/>
          <w:tab w:val="clear" w:pos="720"/>
          <w:tab w:val="left" w:pos="426"/>
        </w:tabs>
        <w:overflowPunct w:val="0"/>
        <w:ind w:left="426" w:hanging="426"/>
        <w:jc w:val="both"/>
        <w:rPr>
          <w:rFonts w:ascii="Tahoma" w:hAnsi="Tahoma" w:cs="Tahoma"/>
          <w:bCs/>
          <w:sz w:val="18"/>
          <w:szCs w:val="18"/>
        </w:rPr>
      </w:pPr>
      <w:r>
        <w:rPr>
          <w:rFonts w:ascii="Tahoma" w:hAnsi="Tahoma" w:cs="Tahoma"/>
          <w:sz w:val="18"/>
          <w:szCs w:val="18"/>
        </w:rPr>
        <w:t>Wykonawca składa ofertę</w:t>
      </w:r>
      <w:r w:rsidR="00320961" w:rsidRPr="0058425B">
        <w:rPr>
          <w:rFonts w:ascii="Tahoma" w:hAnsi="Tahoma" w:cs="Tahoma"/>
          <w:sz w:val="18"/>
          <w:szCs w:val="18"/>
        </w:rPr>
        <w:t xml:space="preserve"> o dopuszcz</w:t>
      </w:r>
      <w:r>
        <w:rPr>
          <w:rFonts w:ascii="Tahoma" w:hAnsi="Tahoma" w:cs="Tahoma"/>
          <w:sz w:val="18"/>
          <w:szCs w:val="18"/>
        </w:rPr>
        <w:t xml:space="preserve">enie do udziału w postępowaniu </w:t>
      </w:r>
      <w:r w:rsidR="00320961" w:rsidRPr="0058425B">
        <w:rPr>
          <w:rFonts w:ascii="Tahoma" w:hAnsi="Tahoma" w:cs="Tahoma"/>
          <w:sz w:val="18"/>
          <w:szCs w:val="18"/>
        </w:rPr>
        <w:t>za  pośrednictwem Formularza do złożeni</w:t>
      </w:r>
      <w:r>
        <w:rPr>
          <w:rFonts w:ascii="Tahoma" w:hAnsi="Tahoma" w:cs="Tahoma"/>
          <w:sz w:val="18"/>
          <w:szCs w:val="18"/>
        </w:rPr>
        <w:t xml:space="preserve">a, zmiany, wycofania oferty </w:t>
      </w:r>
      <w:r w:rsidR="00320961" w:rsidRPr="0058425B">
        <w:rPr>
          <w:rFonts w:ascii="Tahoma" w:hAnsi="Tahoma" w:cs="Tahoma"/>
          <w:sz w:val="18"/>
          <w:szCs w:val="18"/>
        </w:rPr>
        <w:t xml:space="preserve">dostępnego na </w:t>
      </w:r>
      <w:proofErr w:type="spellStart"/>
      <w:r w:rsidR="00320961" w:rsidRPr="0058425B">
        <w:rPr>
          <w:rFonts w:ascii="Tahoma" w:hAnsi="Tahoma" w:cs="Tahoma"/>
          <w:sz w:val="18"/>
          <w:szCs w:val="18"/>
        </w:rPr>
        <w:t>ePUAP</w:t>
      </w:r>
      <w:proofErr w:type="spellEnd"/>
      <w:r w:rsidR="00320961" w:rsidRPr="0058425B">
        <w:rPr>
          <w:rFonts w:ascii="Tahoma" w:hAnsi="Tahoma" w:cs="Tahoma"/>
          <w:sz w:val="18"/>
          <w:szCs w:val="18"/>
        </w:rPr>
        <w:t xml:space="preserve"> i udostępnionego również na </w:t>
      </w:r>
      <w:proofErr w:type="spellStart"/>
      <w:r w:rsidR="00320961" w:rsidRPr="0058425B">
        <w:rPr>
          <w:rFonts w:ascii="Tahoma" w:hAnsi="Tahoma" w:cs="Tahoma"/>
          <w:sz w:val="18"/>
          <w:szCs w:val="18"/>
        </w:rPr>
        <w:t>miniPortalu</w:t>
      </w:r>
      <w:proofErr w:type="spellEnd"/>
      <w:r w:rsidR="00320961" w:rsidRPr="0058425B">
        <w:rPr>
          <w:rFonts w:ascii="Tahoma" w:hAnsi="Tahoma" w:cs="Tahoma"/>
          <w:sz w:val="18"/>
          <w:szCs w:val="18"/>
        </w:rPr>
        <w:t>. Klucz publiczny niezbędny do zaszyfrowania oferty prz</w:t>
      </w:r>
      <w:r w:rsidR="00535A21">
        <w:rPr>
          <w:rFonts w:ascii="Tahoma" w:hAnsi="Tahoma" w:cs="Tahoma"/>
          <w:sz w:val="18"/>
          <w:szCs w:val="18"/>
        </w:rPr>
        <w:t>ez Wykonawcę jest dostępny dla W</w:t>
      </w:r>
      <w:r w:rsidR="00320961" w:rsidRPr="0058425B">
        <w:rPr>
          <w:rFonts w:ascii="Tahoma" w:hAnsi="Tahoma" w:cs="Tahoma"/>
          <w:sz w:val="18"/>
          <w:szCs w:val="18"/>
        </w:rPr>
        <w:t xml:space="preserve">ykonawców  na </w:t>
      </w:r>
      <w:proofErr w:type="spellStart"/>
      <w:r w:rsidR="00320961" w:rsidRPr="0058425B">
        <w:rPr>
          <w:rFonts w:ascii="Tahoma" w:hAnsi="Tahoma" w:cs="Tahoma"/>
          <w:sz w:val="18"/>
          <w:szCs w:val="18"/>
        </w:rPr>
        <w:t>m</w:t>
      </w:r>
      <w:r>
        <w:rPr>
          <w:rFonts w:ascii="Tahoma" w:hAnsi="Tahoma" w:cs="Tahoma"/>
          <w:sz w:val="18"/>
          <w:szCs w:val="18"/>
        </w:rPr>
        <w:t>iniPortalu</w:t>
      </w:r>
      <w:proofErr w:type="spellEnd"/>
      <w:r>
        <w:rPr>
          <w:rFonts w:ascii="Tahoma" w:hAnsi="Tahoma" w:cs="Tahoma"/>
          <w:sz w:val="18"/>
          <w:szCs w:val="18"/>
        </w:rPr>
        <w:t>. W formularzu oferty</w:t>
      </w:r>
      <w:r w:rsidR="00320961" w:rsidRPr="0058425B">
        <w:rPr>
          <w:rFonts w:ascii="Tahoma" w:hAnsi="Tahoma" w:cs="Tahoma"/>
          <w:sz w:val="18"/>
          <w:szCs w:val="18"/>
        </w:rPr>
        <w:t xml:space="preserve"> Wykonawca zobowiązany jest podać adres skrzynki </w:t>
      </w:r>
      <w:proofErr w:type="spellStart"/>
      <w:r w:rsidR="00320961" w:rsidRPr="0058425B">
        <w:rPr>
          <w:rFonts w:ascii="Tahoma" w:hAnsi="Tahoma" w:cs="Tahoma"/>
          <w:sz w:val="18"/>
          <w:szCs w:val="18"/>
        </w:rPr>
        <w:t>ePUAP</w:t>
      </w:r>
      <w:proofErr w:type="spellEnd"/>
      <w:r w:rsidR="00320961" w:rsidRPr="0058425B">
        <w:rPr>
          <w:rFonts w:ascii="Tahoma" w:hAnsi="Tahoma" w:cs="Tahoma"/>
          <w:sz w:val="18"/>
          <w:szCs w:val="18"/>
        </w:rPr>
        <w:t>, na którym prowadzona będzie korespondencja związana z postępowaniem.</w:t>
      </w:r>
    </w:p>
    <w:p w:rsidR="00320961" w:rsidRPr="0058425B" w:rsidRDefault="00356AF7" w:rsidP="00484F81">
      <w:pPr>
        <w:pStyle w:val="Tekstpodstawowywcity"/>
        <w:numPr>
          <w:ilvl w:val="1"/>
          <w:numId w:val="44"/>
        </w:numPr>
        <w:tabs>
          <w:tab w:val="clear" w:pos="720"/>
          <w:tab w:val="left" w:pos="426"/>
        </w:tabs>
        <w:overflowPunct w:val="0"/>
        <w:jc w:val="both"/>
        <w:rPr>
          <w:rFonts w:ascii="Tahoma" w:hAnsi="Tahoma" w:cs="Tahoma"/>
          <w:bCs/>
          <w:sz w:val="18"/>
          <w:szCs w:val="18"/>
        </w:rPr>
      </w:pPr>
      <w:r w:rsidRPr="0058425B">
        <w:rPr>
          <w:rFonts w:ascii="Tahoma" w:hAnsi="Tahoma" w:cs="Tahoma"/>
          <w:sz w:val="18"/>
          <w:szCs w:val="18"/>
        </w:rPr>
        <w:t>Oferta powinna być sporządzona</w:t>
      </w:r>
      <w:r w:rsidR="00320961" w:rsidRPr="0058425B">
        <w:rPr>
          <w:rFonts w:ascii="Tahoma" w:hAnsi="Tahoma" w:cs="Tahoma"/>
          <w:sz w:val="18"/>
          <w:szCs w:val="18"/>
        </w:rPr>
        <w:t xml:space="preserve"> w języku polskim, z zachowaniem postaci elektronicznej w formacie danych.doc, .</w:t>
      </w:r>
      <w:proofErr w:type="spellStart"/>
      <w:r w:rsidR="00320961" w:rsidRPr="0058425B">
        <w:rPr>
          <w:rFonts w:ascii="Tahoma" w:hAnsi="Tahoma" w:cs="Tahoma"/>
          <w:sz w:val="18"/>
          <w:szCs w:val="18"/>
        </w:rPr>
        <w:t>docx</w:t>
      </w:r>
      <w:proofErr w:type="spellEnd"/>
      <w:r w:rsidR="00320961" w:rsidRPr="0058425B">
        <w:rPr>
          <w:rFonts w:ascii="Tahoma" w:hAnsi="Tahoma" w:cs="Tahoma"/>
          <w:sz w:val="18"/>
          <w:szCs w:val="18"/>
        </w:rPr>
        <w:t xml:space="preserve"> i podpisana kwalifikowanym podpisem elektro</w:t>
      </w:r>
      <w:r w:rsidRPr="0058425B">
        <w:rPr>
          <w:rFonts w:ascii="Tahoma" w:hAnsi="Tahoma" w:cs="Tahoma"/>
          <w:sz w:val="18"/>
          <w:szCs w:val="18"/>
        </w:rPr>
        <w:t>nicznym. Sposób złożenia oferty</w:t>
      </w:r>
      <w:r w:rsidR="00320961" w:rsidRPr="0058425B">
        <w:rPr>
          <w:rFonts w:ascii="Tahoma" w:hAnsi="Tahoma" w:cs="Tahoma"/>
          <w:sz w:val="18"/>
          <w:szCs w:val="18"/>
        </w:rPr>
        <w:t>, w tym zaszyfrowania oferty opisany został w Regulaminie k</w:t>
      </w:r>
      <w:r w:rsidRPr="0058425B">
        <w:rPr>
          <w:rFonts w:ascii="Tahoma" w:hAnsi="Tahoma" w:cs="Tahoma"/>
          <w:sz w:val="18"/>
          <w:szCs w:val="18"/>
        </w:rPr>
        <w:t xml:space="preserve">orzystania z </w:t>
      </w:r>
      <w:proofErr w:type="spellStart"/>
      <w:r w:rsidRPr="0058425B">
        <w:rPr>
          <w:rFonts w:ascii="Tahoma" w:hAnsi="Tahoma" w:cs="Tahoma"/>
          <w:sz w:val="18"/>
          <w:szCs w:val="18"/>
        </w:rPr>
        <w:t>miniPortal</w:t>
      </w:r>
      <w:proofErr w:type="spellEnd"/>
      <w:r w:rsidRPr="0058425B">
        <w:rPr>
          <w:rFonts w:ascii="Tahoma" w:hAnsi="Tahoma" w:cs="Tahoma"/>
          <w:sz w:val="18"/>
          <w:szCs w:val="18"/>
        </w:rPr>
        <w:t>. Ofertę</w:t>
      </w:r>
      <w:r w:rsidR="00320961" w:rsidRPr="0058425B">
        <w:rPr>
          <w:rFonts w:ascii="Tahoma" w:hAnsi="Tahoma" w:cs="Tahoma"/>
          <w:sz w:val="18"/>
          <w:szCs w:val="18"/>
        </w:rPr>
        <w:t xml:space="preserve"> należy złożyć w oryginale. </w:t>
      </w:r>
    </w:p>
    <w:p w:rsidR="00320961" w:rsidRPr="0058425B" w:rsidRDefault="00320961" w:rsidP="00484F81">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Wszelkie informacje stanowiące tajemnicę przedsiębiorstwa w rozumieniu ustawy z dnia 16 kwietnia 1993 r. o zwalczaniu nieuczciwej konkurencji (</w:t>
      </w:r>
      <w:proofErr w:type="spellStart"/>
      <w:r w:rsidR="006A27B7">
        <w:rPr>
          <w:rFonts w:ascii="Tahoma" w:hAnsi="Tahoma" w:cs="Tahoma"/>
          <w:sz w:val="18"/>
          <w:szCs w:val="18"/>
        </w:rPr>
        <w:t>t.j</w:t>
      </w:r>
      <w:proofErr w:type="spellEnd"/>
      <w:r w:rsidR="006A27B7">
        <w:rPr>
          <w:rFonts w:ascii="Tahoma" w:hAnsi="Tahoma" w:cs="Tahoma"/>
          <w:sz w:val="18"/>
          <w:szCs w:val="18"/>
        </w:rPr>
        <w:t xml:space="preserve">. </w:t>
      </w:r>
      <w:r w:rsidRPr="0058425B">
        <w:rPr>
          <w:rFonts w:ascii="Tahoma" w:hAnsi="Tahoma" w:cs="Tahoma"/>
          <w:sz w:val="18"/>
          <w:szCs w:val="18"/>
        </w:rPr>
        <w:t>Dz. U. z 2018r. poz.</w:t>
      </w:r>
      <w:r w:rsidR="00577E60" w:rsidRPr="0058425B">
        <w:rPr>
          <w:rFonts w:ascii="Tahoma" w:hAnsi="Tahoma" w:cs="Tahoma"/>
          <w:sz w:val="18"/>
          <w:szCs w:val="18"/>
        </w:rPr>
        <w:t xml:space="preserve"> 1419), które Wykonawca pragnie</w:t>
      </w:r>
      <w:r w:rsidRPr="0058425B">
        <w:rPr>
          <w:rFonts w:ascii="Tahoma" w:hAnsi="Tahoma" w:cs="Tahoma"/>
          <w:sz w:val="18"/>
          <w:szCs w:val="18"/>
        </w:rPr>
        <w:t xml:space="preserve"> zastrzec jako  tajemnicę przedsiębiorstwa,  powinny  zostać złożone w   osobnym   pliku   wraz   z jednoczesnym   zaznaczeniem polecenia </w:t>
      </w:r>
      <w:r w:rsidRPr="0058425B">
        <w:rPr>
          <w:rFonts w:ascii="Tahoma" w:hAnsi="Tahoma" w:cs="Tahoma"/>
          <w:b/>
          <w:sz w:val="18"/>
          <w:szCs w:val="18"/>
        </w:rPr>
        <w:t>„Załącznik stanowiący tajemnicę przedsiębiorstwa” a następnie raz z plikami stanowiącymi jawną część skompresować do jednego pliku archiwum (ZIP).</w:t>
      </w:r>
      <w:r w:rsidRPr="0058425B">
        <w:rPr>
          <w:rFonts w:ascii="Tahoma" w:hAnsi="Tahoma" w:cs="Tahoma"/>
          <w:sz w:val="18"/>
          <w:szCs w:val="18"/>
        </w:rPr>
        <w:t xml:space="preserve"> Pliki powinny być odrębnie podpisane elektronicznym podpisem kwalifikowanym.</w:t>
      </w:r>
    </w:p>
    <w:p w:rsidR="00320961" w:rsidRPr="00371899" w:rsidRDefault="00F808C5" w:rsidP="00484F81">
      <w:pPr>
        <w:pStyle w:val="Tekstpodstawowywcity"/>
        <w:numPr>
          <w:ilvl w:val="1"/>
          <w:numId w:val="44"/>
        </w:numPr>
        <w:tabs>
          <w:tab w:val="clear" w:pos="360"/>
          <w:tab w:val="clear" w:pos="720"/>
          <w:tab w:val="left" w:pos="426"/>
        </w:tabs>
        <w:overflowPunct w:val="0"/>
        <w:ind w:left="426" w:hanging="426"/>
        <w:jc w:val="both"/>
        <w:rPr>
          <w:rFonts w:ascii="Tahoma" w:hAnsi="Tahoma" w:cs="Tahoma"/>
          <w:bCs/>
          <w:sz w:val="18"/>
          <w:szCs w:val="18"/>
        </w:rPr>
      </w:pPr>
      <w:r>
        <w:rPr>
          <w:rFonts w:ascii="Tahoma" w:hAnsi="Tahoma" w:cs="Tahoma"/>
          <w:sz w:val="18"/>
          <w:szCs w:val="18"/>
        </w:rPr>
        <w:t>Do oferty</w:t>
      </w:r>
      <w:r w:rsidR="00320961" w:rsidRPr="0058425B">
        <w:rPr>
          <w:rFonts w:ascii="Tahoma" w:hAnsi="Tahoma" w:cs="Tahoma"/>
          <w:sz w:val="18"/>
          <w:szCs w:val="18"/>
        </w:rPr>
        <w:t xml:space="preserve"> należy dołączyć </w:t>
      </w:r>
      <w:r w:rsidR="00371899">
        <w:rPr>
          <w:rFonts w:ascii="Tahoma" w:hAnsi="Tahoma" w:cs="Tahoma"/>
          <w:sz w:val="18"/>
          <w:szCs w:val="18"/>
        </w:rPr>
        <w:t>oświadczenie o braku podstaw do wykluczenia</w:t>
      </w:r>
      <w:r w:rsidR="00320961" w:rsidRPr="0058425B">
        <w:rPr>
          <w:rFonts w:ascii="Tahoma" w:hAnsi="Tahoma" w:cs="Tahoma"/>
          <w:sz w:val="18"/>
          <w:szCs w:val="18"/>
        </w:rPr>
        <w:t xml:space="preserve"> w postaci elektronicznej opatrzonej kwalifikowanym podpisem elektronicznym, a następnie wraz z plikami stanowiącymi ofertę skompresować do jednego pliku archiwum (ZIP). </w:t>
      </w:r>
      <w:r w:rsidR="00320961" w:rsidRPr="00371899">
        <w:rPr>
          <w:rFonts w:ascii="Tahoma" w:eastAsia="Calibri" w:hAnsi="Tahoma" w:cs="Tahoma"/>
          <w:sz w:val="18"/>
          <w:szCs w:val="18"/>
          <w:lang w:eastAsia="en-US"/>
        </w:rPr>
        <w:t xml:space="preserve">Obowiązek złożenia </w:t>
      </w:r>
      <w:r w:rsidR="00371899">
        <w:rPr>
          <w:rFonts w:ascii="Tahoma" w:eastAsia="Calibri" w:hAnsi="Tahoma" w:cs="Tahoma"/>
          <w:sz w:val="18"/>
          <w:szCs w:val="18"/>
          <w:lang w:eastAsia="en-US"/>
        </w:rPr>
        <w:t>oświadczenia</w:t>
      </w:r>
      <w:r w:rsidR="00320961" w:rsidRPr="00371899">
        <w:rPr>
          <w:rFonts w:ascii="Tahoma" w:eastAsia="Calibri" w:hAnsi="Tahoma" w:cs="Tahoma"/>
          <w:sz w:val="18"/>
          <w:szCs w:val="18"/>
          <w:lang w:eastAsia="en-US"/>
        </w:rPr>
        <w:t xml:space="preserve"> w postaci elektronicznej opatrzonej kwalifikowanym podpisem elektronicznym w sposób określony powyżej dotyczy również </w:t>
      </w:r>
      <w:r w:rsidR="00371899">
        <w:rPr>
          <w:rFonts w:ascii="Tahoma" w:eastAsia="Calibri" w:hAnsi="Tahoma" w:cs="Tahoma"/>
          <w:sz w:val="18"/>
          <w:szCs w:val="18"/>
          <w:lang w:eastAsia="en-US"/>
        </w:rPr>
        <w:t>oświadczenia</w:t>
      </w:r>
      <w:r w:rsidR="00320961" w:rsidRPr="00371899">
        <w:rPr>
          <w:rFonts w:ascii="Tahoma" w:eastAsia="Calibri" w:hAnsi="Tahoma" w:cs="Tahoma"/>
          <w:sz w:val="18"/>
          <w:szCs w:val="18"/>
          <w:lang w:eastAsia="en-US"/>
        </w:rPr>
        <w:t xml:space="preserve"> składanego na wezwanie w trybie art. 26 ust. 3 </w:t>
      </w:r>
      <w:r w:rsidR="006A27B7" w:rsidRPr="00371899">
        <w:rPr>
          <w:rFonts w:ascii="Tahoma" w:eastAsia="Calibri" w:hAnsi="Tahoma" w:cs="Tahoma"/>
          <w:sz w:val="18"/>
          <w:szCs w:val="18"/>
          <w:lang w:eastAsia="en-US"/>
        </w:rPr>
        <w:t>UPZP.</w:t>
      </w:r>
    </w:p>
    <w:p w:rsidR="00320961" w:rsidRPr="0058425B" w:rsidRDefault="00320961" w:rsidP="00484F81">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 xml:space="preserve">Wykonawca może przed upływem terminu do składania ofert zmienić lub wycofać ofertę za  pośrednictwem </w:t>
      </w:r>
      <w:r w:rsidR="00627508" w:rsidRPr="0058425B">
        <w:rPr>
          <w:rFonts w:ascii="Tahoma" w:hAnsi="Tahoma" w:cs="Tahoma"/>
          <w:sz w:val="18"/>
          <w:szCs w:val="18"/>
        </w:rPr>
        <w:t>f</w:t>
      </w:r>
      <w:r w:rsidRPr="0058425B">
        <w:rPr>
          <w:rFonts w:ascii="Tahoma" w:hAnsi="Tahoma" w:cs="Tahoma"/>
          <w:sz w:val="18"/>
          <w:szCs w:val="18"/>
        </w:rPr>
        <w:t xml:space="preserve">ormularza </w:t>
      </w:r>
      <w:r w:rsidR="00627508" w:rsidRPr="0058425B">
        <w:rPr>
          <w:rFonts w:ascii="Tahoma" w:hAnsi="Tahoma" w:cs="Tahoma"/>
          <w:sz w:val="18"/>
          <w:szCs w:val="18"/>
        </w:rPr>
        <w:t xml:space="preserve">na </w:t>
      </w:r>
      <w:proofErr w:type="spellStart"/>
      <w:r w:rsidR="00627508" w:rsidRPr="0058425B">
        <w:rPr>
          <w:rFonts w:ascii="Tahoma" w:hAnsi="Tahoma" w:cs="Tahoma"/>
          <w:sz w:val="18"/>
          <w:szCs w:val="18"/>
        </w:rPr>
        <w:t>miniPortalu</w:t>
      </w:r>
      <w:proofErr w:type="spellEnd"/>
      <w:r w:rsidR="00627508" w:rsidRPr="0058425B">
        <w:rPr>
          <w:rFonts w:ascii="Tahoma" w:hAnsi="Tahoma" w:cs="Tahoma"/>
          <w:sz w:val="18"/>
          <w:szCs w:val="18"/>
        </w:rPr>
        <w:t xml:space="preserve"> </w:t>
      </w:r>
      <w:proofErr w:type="spellStart"/>
      <w:r w:rsidR="00627508" w:rsidRPr="0058425B">
        <w:rPr>
          <w:rFonts w:ascii="Tahoma" w:hAnsi="Tahoma" w:cs="Tahoma"/>
          <w:sz w:val="18"/>
          <w:szCs w:val="18"/>
        </w:rPr>
        <w:t>eZamówienia</w:t>
      </w:r>
      <w:proofErr w:type="spellEnd"/>
      <w:r w:rsidR="00627508" w:rsidRPr="0058425B">
        <w:rPr>
          <w:rFonts w:ascii="Tahoma" w:hAnsi="Tahoma" w:cs="Tahoma"/>
          <w:sz w:val="18"/>
          <w:szCs w:val="18"/>
        </w:rPr>
        <w:t xml:space="preserve">, jak również poprzez formularz </w:t>
      </w:r>
      <w:r w:rsidRPr="0058425B">
        <w:rPr>
          <w:rFonts w:ascii="Tahoma" w:hAnsi="Tahoma" w:cs="Tahoma"/>
          <w:sz w:val="18"/>
          <w:szCs w:val="18"/>
        </w:rPr>
        <w:t xml:space="preserve">do złożenia, zmiany, wycofania oferty </w:t>
      </w:r>
      <w:r w:rsidR="00627508" w:rsidRPr="0058425B">
        <w:rPr>
          <w:rFonts w:ascii="Tahoma" w:hAnsi="Tahoma" w:cs="Tahoma"/>
          <w:sz w:val="18"/>
          <w:szCs w:val="18"/>
        </w:rPr>
        <w:t xml:space="preserve">dostępnego na  </w:t>
      </w:r>
      <w:proofErr w:type="spellStart"/>
      <w:r w:rsidR="00627508" w:rsidRPr="0058425B">
        <w:rPr>
          <w:rFonts w:ascii="Tahoma" w:hAnsi="Tahoma" w:cs="Tahoma"/>
          <w:sz w:val="18"/>
          <w:szCs w:val="18"/>
        </w:rPr>
        <w:t>ePUAP</w:t>
      </w:r>
      <w:proofErr w:type="spellEnd"/>
      <w:r w:rsidR="00627508" w:rsidRPr="0058425B">
        <w:rPr>
          <w:rFonts w:ascii="Tahoma" w:hAnsi="Tahoma" w:cs="Tahoma"/>
          <w:sz w:val="18"/>
          <w:szCs w:val="18"/>
        </w:rPr>
        <w:t xml:space="preserve">. </w:t>
      </w:r>
      <w:r w:rsidRPr="0058425B">
        <w:rPr>
          <w:rFonts w:ascii="Tahoma" w:hAnsi="Tahoma" w:cs="Tahoma"/>
          <w:sz w:val="18"/>
          <w:szCs w:val="18"/>
        </w:rPr>
        <w:t xml:space="preserve">Sposób zmiany i wycofania oferty został opisany w Instrukcji użytkownika dostępnej na </w:t>
      </w:r>
      <w:proofErr w:type="spellStart"/>
      <w:r w:rsidRPr="0058425B">
        <w:rPr>
          <w:rFonts w:ascii="Tahoma" w:hAnsi="Tahoma" w:cs="Tahoma"/>
          <w:sz w:val="18"/>
          <w:szCs w:val="18"/>
        </w:rPr>
        <w:t>miniPortalu</w:t>
      </w:r>
      <w:proofErr w:type="spellEnd"/>
    </w:p>
    <w:p w:rsidR="00320961" w:rsidRPr="0058425B" w:rsidRDefault="00320961" w:rsidP="00484F81">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Wykonawca po upływie terminu do składania ofert nie może skutecznie dokonać zmiany ani wycofać złożonej oferty.</w:t>
      </w:r>
    </w:p>
    <w:p w:rsidR="00320961" w:rsidRPr="0058425B" w:rsidRDefault="00320961" w:rsidP="00484F81">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Oferta powinna być złożona zgodnie z wymogami zawartymi w niniejszej SIWZ.</w:t>
      </w:r>
    </w:p>
    <w:p w:rsidR="00320961" w:rsidRPr="0058425B" w:rsidRDefault="00320961" w:rsidP="00484F81">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Każdy Wykonawca może złożyć tylko jedną ofertę.</w:t>
      </w:r>
    </w:p>
    <w:p w:rsidR="00320961" w:rsidRPr="0058425B" w:rsidRDefault="00320961" w:rsidP="00484F81">
      <w:pPr>
        <w:pStyle w:val="Tekstpodstawowywcity"/>
        <w:numPr>
          <w:ilvl w:val="1"/>
          <w:numId w:val="44"/>
        </w:numPr>
        <w:tabs>
          <w:tab w:val="clear" w:pos="360"/>
          <w:tab w:val="clear" w:pos="720"/>
          <w:tab w:val="left" w:pos="567"/>
          <w:tab w:val="left" w:pos="1276"/>
        </w:tabs>
        <w:overflowPunct w:val="0"/>
        <w:ind w:left="426" w:hanging="426"/>
        <w:jc w:val="both"/>
        <w:rPr>
          <w:rFonts w:ascii="Tahoma" w:hAnsi="Tahoma" w:cs="Tahoma"/>
          <w:bCs/>
          <w:sz w:val="18"/>
          <w:szCs w:val="18"/>
        </w:rPr>
      </w:pPr>
      <w:r w:rsidRPr="0058425B">
        <w:rPr>
          <w:rFonts w:ascii="Tahoma" w:hAnsi="Tahoma" w:cs="Tahoma"/>
          <w:sz w:val="18"/>
          <w:szCs w:val="18"/>
        </w:rPr>
        <w:t xml:space="preserve">Oferty nie mogą zostać złożone po terminie, ponieważ platforma zakupowa uniemożliwia złożenie oferty po terminie. </w:t>
      </w:r>
    </w:p>
    <w:p w:rsidR="00320961" w:rsidRPr="0058425B" w:rsidRDefault="00320961" w:rsidP="00484F81">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320961" w:rsidRPr="0058425B" w:rsidRDefault="00320961" w:rsidP="00484F81">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6122A3" w:rsidRPr="0058425B" w:rsidRDefault="006122A3" w:rsidP="003B0D5F">
      <w:pPr>
        <w:widowControl w:val="0"/>
        <w:tabs>
          <w:tab w:val="left" w:pos="340"/>
        </w:tabs>
        <w:rPr>
          <w:rFonts w:ascii="Tahoma" w:hAnsi="Tahoma" w:cs="Tahoma"/>
          <w:b/>
          <w:sz w:val="18"/>
          <w:szCs w:val="18"/>
          <w:u w:val="single"/>
        </w:rPr>
      </w:pPr>
    </w:p>
    <w:p w:rsidR="006122A3" w:rsidRPr="0058425B" w:rsidRDefault="006122A3" w:rsidP="006122A3">
      <w:pPr>
        <w:ind w:left="540" w:hanging="540"/>
        <w:jc w:val="both"/>
        <w:rPr>
          <w:rFonts w:ascii="Tahoma" w:hAnsi="Tahoma" w:cs="Tahoma"/>
          <w:sz w:val="18"/>
          <w:szCs w:val="18"/>
        </w:rPr>
      </w:pPr>
      <w:r w:rsidRPr="0058425B">
        <w:rPr>
          <w:rFonts w:ascii="Tahoma" w:hAnsi="Tahoma" w:cs="Tahoma"/>
          <w:b/>
          <w:bCs/>
          <w:sz w:val="18"/>
          <w:szCs w:val="18"/>
        </w:rPr>
        <w:t>10. MIEJSCE  I  TERMIN  SKŁADANIA OFERT</w:t>
      </w:r>
    </w:p>
    <w:p w:rsidR="006122A3" w:rsidRPr="00D31438" w:rsidRDefault="006122A3" w:rsidP="00985A6A">
      <w:pPr>
        <w:numPr>
          <w:ilvl w:val="1"/>
          <w:numId w:val="28"/>
        </w:numPr>
        <w:jc w:val="both"/>
        <w:rPr>
          <w:rFonts w:ascii="Tahoma" w:hAnsi="Tahoma" w:cs="Tahoma"/>
          <w:sz w:val="18"/>
          <w:szCs w:val="18"/>
        </w:rPr>
      </w:pPr>
      <w:r w:rsidRPr="0058425B">
        <w:rPr>
          <w:rFonts w:ascii="Tahoma" w:hAnsi="Tahoma" w:cs="Tahoma"/>
          <w:sz w:val="18"/>
          <w:szCs w:val="18"/>
        </w:rPr>
        <w:t xml:space="preserve">Termin składania ofert </w:t>
      </w:r>
      <w:r w:rsidRPr="00D31438">
        <w:rPr>
          <w:rFonts w:ascii="Tahoma" w:hAnsi="Tahoma" w:cs="Tahoma"/>
          <w:sz w:val="18"/>
          <w:szCs w:val="18"/>
        </w:rPr>
        <w:t xml:space="preserve">upływa </w:t>
      </w:r>
      <w:r w:rsidR="00DE52B8">
        <w:rPr>
          <w:rFonts w:ascii="Tahoma" w:hAnsi="Tahoma" w:cs="Tahoma"/>
          <w:b/>
          <w:bCs/>
          <w:sz w:val="18"/>
          <w:szCs w:val="18"/>
        </w:rPr>
        <w:t>22</w:t>
      </w:r>
      <w:r w:rsidR="00590C18" w:rsidRPr="00D31438">
        <w:rPr>
          <w:rFonts w:ascii="Tahoma" w:hAnsi="Tahoma" w:cs="Tahoma"/>
          <w:b/>
          <w:bCs/>
          <w:sz w:val="18"/>
          <w:szCs w:val="18"/>
        </w:rPr>
        <w:t>.01.2019</w:t>
      </w:r>
      <w:r w:rsidRPr="00D31438">
        <w:rPr>
          <w:rFonts w:ascii="Tahoma" w:hAnsi="Tahoma" w:cs="Tahoma"/>
          <w:b/>
          <w:bCs/>
          <w:sz w:val="18"/>
          <w:szCs w:val="18"/>
        </w:rPr>
        <w:t xml:space="preserve"> godz. 10</w:t>
      </w:r>
      <w:r w:rsidRPr="00D31438">
        <w:rPr>
          <w:rFonts w:ascii="Tahoma" w:hAnsi="Tahoma" w:cs="Tahoma"/>
          <w:b/>
          <w:bCs/>
          <w:sz w:val="18"/>
          <w:szCs w:val="18"/>
          <w:vertAlign w:val="superscript"/>
        </w:rPr>
        <w:t>00</w:t>
      </w:r>
      <w:r w:rsidRPr="00D31438">
        <w:rPr>
          <w:rFonts w:ascii="Tahoma" w:hAnsi="Tahoma" w:cs="Tahoma"/>
          <w:b/>
          <w:bCs/>
          <w:sz w:val="18"/>
          <w:szCs w:val="18"/>
        </w:rPr>
        <w:t>.</w:t>
      </w:r>
      <w:r w:rsidRPr="00D31438">
        <w:rPr>
          <w:rFonts w:ascii="Tahoma" w:hAnsi="Tahoma" w:cs="Tahoma"/>
          <w:sz w:val="18"/>
          <w:szCs w:val="18"/>
        </w:rPr>
        <w:t xml:space="preserve"> </w:t>
      </w:r>
    </w:p>
    <w:p w:rsidR="006122A3" w:rsidRPr="0058425B" w:rsidRDefault="006122A3" w:rsidP="00985A6A">
      <w:pPr>
        <w:numPr>
          <w:ilvl w:val="1"/>
          <w:numId w:val="28"/>
        </w:numPr>
        <w:jc w:val="both"/>
        <w:rPr>
          <w:rFonts w:ascii="Tahoma" w:hAnsi="Tahoma" w:cs="Tahoma"/>
          <w:sz w:val="18"/>
          <w:szCs w:val="18"/>
        </w:rPr>
      </w:pPr>
      <w:r w:rsidRPr="00D31438">
        <w:rPr>
          <w:rFonts w:ascii="Tahoma" w:hAnsi="Tahoma" w:cs="Tahoma"/>
          <w:sz w:val="18"/>
          <w:szCs w:val="18"/>
        </w:rPr>
        <w:t>O terminie złożenia oferty decyduje data i godzina</w:t>
      </w:r>
      <w:r w:rsidRPr="0058425B">
        <w:rPr>
          <w:rFonts w:ascii="Tahoma" w:hAnsi="Tahoma" w:cs="Tahoma"/>
          <w:sz w:val="18"/>
          <w:szCs w:val="18"/>
        </w:rPr>
        <w:t xml:space="preserve"> wpływu </w:t>
      </w:r>
      <w:r w:rsidR="00577E60" w:rsidRPr="0058425B">
        <w:rPr>
          <w:rFonts w:ascii="Tahoma" w:hAnsi="Tahoma" w:cs="Tahoma"/>
          <w:sz w:val="18"/>
          <w:szCs w:val="18"/>
        </w:rPr>
        <w:t xml:space="preserve">na konto </w:t>
      </w:r>
      <w:proofErr w:type="spellStart"/>
      <w:r w:rsidR="00577E60" w:rsidRPr="0058425B">
        <w:rPr>
          <w:rFonts w:ascii="Tahoma" w:hAnsi="Tahoma" w:cs="Tahoma"/>
          <w:sz w:val="18"/>
          <w:szCs w:val="18"/>
        </w:rPr>
        <w:t>ePUAP</w:t>
      </w:r>
      <w:proofErr w:type="spellEnd"/>
      <w:r w:rsidR="00577E60" w:rsidRPr="0058425B">
        <w:rPr>
          <w:rFonts w:ascii="Tahoma" w:hAnsi="Tahoma" w:cs="Tahoma"/>
          <w:sz w:val="18"/>
          <w:szCs w:val="18"/>
        </w:rPr>
        <w:t xml:space="preserve"> </w:t>
      </w:r>
      <w:r w:rsidRPr="0058425B">
        <w:rPr>
          <w:rFonts w:ascii="Tahoma" w:hAnsi="Tahoma" w:cs="Tahoma"/>
          <w:sz w:val="18"/>
          <w:szCs w:val="18"/>
        </w:rPr>
        <w:t>Zamawiającego.</w:t>
      </w:r>
    </w:p>
    <w:p w:rsidR="00577E60" w:rsidRPr="0058425B" w:rsidRDefault="00577E60" w:rsidP="00985A6A">
      <w:pPr>
        <w:numPr>
          <w:ilvl w:val="1"/>
          <w:numId w:val="28"/>
        </w:numPr>
        <w:jc w:val="both"/>
        <w:rPr>
          <w:rFonts w:ascii="Tahoma" w:hAnsi="Tahoma" w:cs="Tahoma"/>
          <w:sz w:val="18"/>
          <w:szCs w:val="18"/>
        </w:rPr>
      </w:pPr>
      <w:r w:rsidRPr="0058425B">
        <w:rPr>
          <w:rFonts w:ascii="Tahoma" w:hAnsi="Tahoma" w:cs="Tahoma"/>
          <w:sz w:val="18"/>
          <w:szCs w:val="18"/>
        </w:rPr>
        <w:t xml:space="preserve">W celu zmiany oferty Wykonawca za pośrednictwem dedykowanego formularza do złożenia, zmiany, wycofania oferty prześle na skrzynkę podawczą Zamawiającego formularz z informacją o zmianie oferty. Wykonawca złoży nową, zmienioną, zaszyfrowaną ofertę wypełniając po raz kolejny formularz do złożenia, zmiany, wycofania oferty. </w:t>
      </w:r>
    </w:p>
    <w:p w:rsidR="00A96807" w:rsidRPr="0058425B" w:rsidRDefault="006122A3" w:rsidP="00985A6A">
      <w:pPr>
        <w:numPr>
          <w:ilvl w:val="1"/>
          <w:numId w:val="28"/>
        </w:numPr>
        <w:jc w:val="both"/>
        <w:rPr>
          <w:rFonts w:ascii="Tahoma" w:hAnsi="Tahoma" w:cs="Tahoma"/>
          <w:sz w:val="18"/>
          <w:szCs w:val="18"/>
        </w:rPr>
      </w:pPr>
      <w:r w:rsidRPr="0058425B">
        <w:rPr>
          <w:rFonts w:ascii="Tahoma" w:hAnsi="Tahoma" w:cs="Tahoma"/>
          <w:sz w:val="18"/>
          <w:szCs w:val="18"/>
        </w:rPr>
        <w:t>Wykonawca może przed upływem terminu do składania ofert wycofać ofertę</w:t>
      </w:r>
      <w:r w:rsidR="00627508" w:rsidRPr="0058425B">
        <w:rPr>
          <w:rFonts w:ascii="Tahoma" w:hAnsi="Tahoma" w:cs="Tahoma"/>
          <w:sz w:val="18"/>
          <w:szCs w:val="18"/>
        </w:rPr>
        <w:t xml:space="preserve"> poprzez formularz na </w:t>
      </w:r>
      <w:proofErr w:type="spellStart"/>
      <w:r w:rsidR="00627508" w:rsidRPr="0058425B">
        <w:rPr>
          <w:rFonts w:ascii="Tahoma" w:hAnsi="Tahoma" w:cs="Tahoma"/>
          <w:sz w:val="18"/>
          <w:szCs w:val="18"/>
        </w:rPr>
        <w:t>miniPortalu</w:t>
      </w:r>
      <w:proofErr w:type="spellEnd"/>
      <w:r w:rsidR="00627508" w:rsidRPr="0058425B">
        <w:rPr>
          <w:rFonts w:ascii="Tahoma" w:hAnsi="Tahoma" w:cs="Tahoma"/>
          <w:sz w:val="18"/>
          <w:szCs w:val="18"/>
        </w:rPr>
        <w:t xml:space="preserve"> </w:t>
      </w:r>
      <w:proofErr w:type="spellStart"/>
      <w:r w:rsidR="00627508" w:rsidRPr="0058425B">
        <w:rPr>
          <w:rFonts w:ascii="Tahoma" w:hAnsi="Tahoma" w:cs="Tahoma"/>
          <w:sz w:val="18"/>
          <w:szCs w:val="18"/>
        </w:rPr>
        <w:t>eZamówienia</w:t>
      </w:r>
      <w:proofErr w:type="spellEnd"/>
      <w:r w:rsidR="00577E60" w:rsidRPr="0058425B">
        <w:rPr>
          <w:rFonts w:ascii="Tahoma" w:hAnsi="Tahoma" w:cs="Tahoma"/>
          <w:sz w:val="18"/>
          <w:szCs w:val="18"/>
        </w:rPr>
        <w:t xml:space="preserve">. W celu wycofania oferty Wykonawca za pośrednictwem dedykowanego formularza do złożenia, zmiany, wycofania oferty prześle na skrzynkę podawczą Zamawiającego formularz z informacją o wycofaniu oferty. </w:t>
      </w:r>
      <w:r w:rsidR="00F05B64" w:rsidRPr="0058425B">
        <w:rPr>
          <w:rFonts w:ascii="Tahoma" w:hAnsi="Tahoma" w:cs="Tahoma"/>
          <w:sz w:val="18"/>
          <w:szCs w:val="18"/>
        </w:rPr>
        <w:t>Przede wszystkim</w:t>
      </w:r>
      <w:r w:rsidR="00577E60" w:rsidRPr="0058425B">
        <w:rPr>
          <w:rFonts w:ascii="Tahoma" w:hAnsi="Tahoma" w:cs="Tahoma"/>
          <w:sz w:val="18"/>
          <w:szCs w:val="18"/>
        </w:rPr>
        <w:t xml:space="preserve"> użytkownik wpisuje identyfikator oferty, który otrzymał na adres email przy składaniu oferty. Kolejny krok to wpisanie danych odbiorcy. Następnie użytkownik dodaje oświa</w:t>
      </w:r>
      <w:r w:rsidR="00535A21">
        <w:rPr>
          <w:rFonts w:ascii="Tahoma" w:hAnsi="Tahoma" w:cs="Tahoma"/>
          <w:sz w:val="18"/>
          <w:szCs w:val="18"/>
        </w:rPr>
        <w:t>dczenie, które potwierdza wolę W</w:t>
      </w:r>
      <w:r w:rsidR="00577E60" w:rsidRPr="0058425B">
        <w:rPr>
          <w:rFonts w:ascii="Tahoma" w:hAnsi="Tahoma" w:cs="Tahoma"/>
          <w:sz w:val="18"/>
          <w:szCs w:val="18"/>
        </w:rPr>
        <w:t>ykonawcy wycofania oferty wraz dokumentem potwierdzającym umocowanie osoby podpisującej oświadcze</w:t>
      </w:r>
      <w:r w:rsidR="00535A21">
        <w:rPr>
          <w:rFonts w:ascii="Tahoma" w:hAnsi="Tahoma" w:cs="Tahoma"/>
          <w:sz w:val="18"/>
          <w:szCs w:val="18"/>
        </w:rPr>
        <w:t>nie do zmiany oferty w imieniu W</w:t>
      </w:r>
      <w:r w:rsidR="00577E60" w:rsidRPr="0058425B">
        <w:rPr>
          <w:rFonts w:ascii="Tahoma" w:hAnsi="Tahoma" w:cs="Tahoma"/>
          <w:sz w:val="18"/>
          <w:szCs w:val="18"/>
        </w:rPr>
        <w:t>ykonawcy</w:t>
      </w:r>
    </w:p>
    <w:p w:rsidR="006122A3" w:rsidRPr="0058425B" w:rsidRDefault="006122A3" w:rsidP="006122A3">
      <w:pPr>
        <w:ind w:left="360" w:hanging="360"/>
        <w:jc w:val="both"/>
        <w:rPr>
          <w:rFonts w:ascii="Tahoma" w:hAnsi="Tahoma" w:cs="Tahoma"/>
          <w:b/>
          <w:bCs/>
          <w:sz w:val="18"/>
          <w:szCs w:val="18"/>
        </w:rPr>
      </w:pPr>
    </w:p>
    <w:p w:rsidR="006122A3" w:rsidRPr="0058425B" w:rsidRDefault="006122A3" w:rsidP="006122A3">
      <w:pPr>
        <w:ind w:left="360" w:hanging="360"/>
        <w:jc w:val="both"/>
        <w:rPr>
          <w:rFonts w:ascii="Tahoma" w:hAnsi="Tahoma" w:cs="Tahoma"/>
          <w:b/>
          <w:bCs/>
          <w:sz w:val="18"/>
          <w:szCs w:val="18"/>
        </w:rPr>
      </w:pPr>
      <w:r w:rsidRPr="0058425B">
        <w:rPr>
          <w:rFonts w:ascii="Tahoma" w:hAnsi="Tahoma" w:cs="Tahoma"/>
          <w:b/>
          <w:bCs/>
          <w:sz w:val="18"/>
          <w:szCs w:val="18"/>
        </w:rPr>
        <w:t>11. TERMIN  I  MIEJSCE  OTWARCIA  OFERT.</w:t>
      </w:r>
    </w:p>
    <w:p w:rsidR="00E6456F" w:rsidRPr="0058425B" w:rsidRDefault="00E6456F" w:rsidP="00484F81">
      <w:pPr>
        <w:pStyle w:val="Default"/>
        <w:numPr>
          <w:ilvl w:val="1"/>
          <w:numId w:val="46"/>
        </w:numPr>
        <w:ind w:left="567" w:hanging="567"/>
        <w:jc w:val="both"/>
        <w:rPr>
          <w:rFonts w:ascii="Tahoma" w:hAnsi="Tahoma" w:cs="Tahoma"/>
          <w:b/>
          <w:color w:val="auto"/>
          <w:sz w:val="18"/>
          <w:szCs w:val="18"/>
        </w:rPr>
      </w:pPr>
      <w:r w:rsidRPr="0058425B">
        <w:rPr>
          <w:rFonts w:ascii="Tahoma" w:hAnsi="Tahoma" w:cs="Tahoma"/>
          <w:sz w:val="18"/>
          <w:szCs w:val="18"/>
          <w:lang w:eastAsia="en-US"/>
        </w:rPr>
        <w:t>Otwarcie</w:t>
      </w:r>
      <w:r w:rsidRPr="0058425B">
        <w:rPr>
          <w:rFonts w:ascii="Tahoma" w:hAnsi="Tahoma" w:cs="Tahoma"/>
          <w:sz w:val="18"/>
          <w:szCs w:val="18"/>
        </w:rPr>
        <w:t xml:space="preserve"> ofert </w:t>
      </w:r>
      <w:r w:rsidRPr="0058425B">
        <w:rPr>
          <w:rFonts w:ascii="Tahoma" w:hAnsi="Tahoma" w:cs="Tahoma"/>
          <w:color w:val="auto"/>
          <w:sz w:val="18"/>
          <w:szCs w:val="18"/>
        </w:rPr>
        <w:t xml:space="preserve">jest jawne i </w:t>
      </w:r>
      <w:r w:rsidRPr="00D31438">
        <w:rPr>
          <w:rFonts w:ascii="Tahoma" w:hAnsi="Tahoma" w:cs="Tahoma"/>
          <w:color w:val="auto"/>
          <w:sz w:val="18"/>
          <w:szCs w:val="18"/>
        </w:rPr>
        <w:t xml:space="preserve">nastąpi </w:t>
      </w:r>
      <w:r w:rsidR="00DE52B8">
        <w:rPr>
          <w:rFonts w:ascii="Tahoma" w:hAnsi="Tahoma" w:cs="Tahoma"/>
          <w:b/>
          <w:bCs/>
          <w:color w:val="auto"/>
          <w:sz w:val="18"/>
          <w:szCs w:val="18"/>
        </w:rPr>
        <w:t>22</w:t>
      </w:r>
      <w:r w:rsidR="00590C18" w:rsidRPr="00D31438">
        <w:rPr>
          <w:rFonts w:ascii="Tahoma" w:hAnsi="Tahoma" w:cs="Tahoma"/>
          <w:b/>
          <w:bCs/>
          <w:color w:val="auto"/>
          <w:sz w:val="18"/>
          <w:szCs w:val="18"/>
        </w:rPr>
        <w:t>.01.2019</w:t>
      </w:r>
      <w:r w:rsidRPr="00D31438">
        <w:rPr>
          <w:rFonts w:ascii="Tahoma" w:hAnsi="Tahoma" w:cs="Tahoma"/>
          <w:b/>
          <w:bCs/>
          <w:color w:val="auto"/>
          <w:sz w:val="18"/>
          <w:szCs w:val="18"/>
        </w:rPr>
        <w:t xml:space="preserve"> r. godz</w:t>
      </w:r>
      <w:r w:rsidRPr="0058425B">
        <w:rPr>
          <w:rFonts w:ascii="Tahoma" w:hAnsi="Tahoma" w:cs="Tahoma"/>
          <w:b/>
          <w:bCs/>
          <w:color w:val="auto"/>
          <w:sz w:val="18"/>
          <w:szCs w:val="18"/>
        </w:rPr>
        <w:t>. 10</w:t>
      </w:r>
      <w:r w:rsidRPr="0058425B">
        <w:rPr>
          <w:rFonts w:ascii="Tahoma" w:hAnsi="Tahoma" w:cs="Tahoma"/>
          <w:b/>
          <w:bCs/>
          <w:color w:val="auto"/>
          <w:sz w:val="18"/>
          <w:szCs w:val="18"/>
          <w:vertAlign w:val="superscript"/>
        </w:rPr>
        <w:t>30</w:t>
      </w:r>
      <w:r w:rsidRPr="0058425B">
        <w:rPr>
          <w:rFonts w:ascii="Tahoma" w:hAnsi="Tahoma" w:cs="Tahoma"/>
          <w:b/>
          <w:color w:val="auto"/>
          <w:sz w:val="18"/>
          <w:szCs w:val="18"/>
        </w:rPr>
        <w:t xml:space="preserve"> </w:t>
      </w:r>
      <w:r w:rsidRPr="0058425B">
        <w:rPr>
          <w:rFonts w:ascii="Tahoma" w:hAnsi="Tahoma" w:cs="Tahoma"/>
          <w:color w:val="auto"/>
          <w:sz w:val="18"/>
          <w:szCs w:val="18"/>
        </w:rPr>
        <w:t xml:space="preserve">w </w:t>
      </w:r>
      <w:r w:rsidRPr="0058425B">
        <w:rPr>
          <w:rFonts w:ascii="Tahoma" w:hAnsi="Tahoma" w:cs="Tahoma"/>
          <w:b/>
          <w:color w:val="auto"/>
          <w:sz w:val="18"/>
          <w:szCs w:val="18"/>
        </w:rPr>
        <w:t>SP ZOZ Zespół Szpitali Miejskich w Chorzowie, ul. Strzelców Bytomskich 11, 41-500</w:t>
      </w:r>
      <w:r w:rsidRPr="0058425B">
        <w:rPr>
          <w:rFonts w:ascii="Tahoma" w:hAnsi="Tahoma" w:cs="Tahoma"/>
          <w:b/>
          <w:sz w:val="18"/>
          <w:szCs w:val="18"/>
        </w:rPr>
        <w:t xml:space="preserve"> Chorzów – lokal: budynek Administracji Zespołu Szpitali Miejskich</w:t>
      </w:r>
      <w:r w:rsidRPr="0058425B">
        <w:rPr>
          <w:rFonts w:ascii="Tahoma" w:hAnsi="Tahoma" w:cs="Tahoma"/>
          <w:sz w:val="18"/>
          <w:szCs w:val="18"/>
        </w:rPr>
        <w:t xml:space="preserve"> </w:t>
      </w:r>
      <w:r w:rsidRPr="0058425B">
        <w:rPr>
          <w:rFonts w:ascii="Tahoma" w:hAnsi="Tahoma" w:cs="Tahoma"/>
          <w:b/>
          <w:sz w:val="18"/>
          <w:szCs w:val="18"/>
        </w:rPr>
        <w:t>II piętro pok. 204 – Sala konferencyjna</w:t>
      </w:r>
      <w:r w:rsidRPr="0058425B">
        <w:rPr>
          <w:rFonts w:ascii="Tahoma" w:hAnsi="Tahoma" w:cs="Tahoma"/>
          <w:sz w:val="18"/>
          <w:szCs w:val="18"/>
        </w:rPr>
        <w:t>.</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 xml:space="preserve">11.2. </w:t>
      </w:r>
      <w:r w:rsidRPr="0058425B">
        <w:rPr>
          <w:rFonts w:ascii="Tahoma" w:eastAsiaTheme="minorHAnsi" w:hAnsi="Tahoma" w:cs="Tahoma"/>
          <w:sz w:val="18"/>
          <w:szCs w:val="18"/>
          <w:lang w:eastAsia="en-US"/>
        </w:rPr>
        <w:tab/>
        <w:t xml:space="preserve">Otwarcie ofert następuje poprzez użycie aplikacji do szyfrowania ofert dostępnej na </w:t>
      </w:r>
      <w:proofErr w:type="spellStart"/>
      <w:r w:rsidRPr="0058425B">
        <w:rPr>
          <w:rFonts w:ascii="Tahoma" w:eastAsiaTheme="minorHAnsi" w:hAnsi="Tahoma" w:cs="Tahoma"/>
          <w:sz w:val="18"/>
          <w:szCs w:val="18"/>
          <w:lang w:eastAsia="en-US"/>
        </w:rPr>
        <w:t>miniPortalu</w:t>
      </w:r>
      <w:proofErr w:type="spellEnd"/>
      <w:r w:rsidRPr="0058425B">
        <w:rPr>
          <w:rFonts w:ascii="Tahoma" w:eastAsiaTheme="minorHAnsi" w:hAnsi="Tahoma" w:cs="Tahoma"/>
          <w:sz w:val="18"/>
          <w:szCs w:val="18"/>
          <w:lang w:eastAsia="en-US"/>
        </w:rPr>
        <w:t xml:space="preserve"> i dokonywane     jest poprzez odszyfrowanie i otwarcie ofert za pomocą klucza prywatnego.</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 xml:space="preserve">11.3.   Otwarcie ofert jest jawne, Wykonawcy mogą uczestniczyć w sesji otwarcia ofert. </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11.4.   Niezwłocznie po otwarciu ofert Zamawiający zamieści na stronie internetowej informację z otwarcia ofert.</w:t>
      </w:r>
    </w:p>
    <w:p w:rsidR="009B1D40" w:rsidRPr="0058425B" w:rsidRDefault="009B1D40" w:rsidP="00F05B64">
      <w:pPr>
        <w:ind w:left="567" w:hanging="567"/>
        <w:rPr>
          <w:rFonts w:ascii="Tahoma" w:hAnsi="Tahoma" w:cs="Tahoma"/>
          <w:sz w:val="18"/>
          <w:szCs w:val="18"/>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12. OPIS SPOSOBU OBLICZANIA CENY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Wykonawca w przedstawionej ofercie winien zaoferować cenę ryczałtową, kompletną, jednoznaczną, która będzie ceną ostateczną.</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Wartości brutto oferty powinny zawierać wszystkie koszty związane z dostawą towaru na Oddział w tym: transport, montaż, </w:t>
      </w:r>
      <w:r w:rsidRPr="0058425B">
        <w:rPr>
          <w:rFonts w:ascii="Tahoma" w:hAnsi="Tahoma" w:cs="Tahoma"/>
          <w:bCs/>
          <w:sz w:val="18"/>
          <w:szCs w:val="18"/>
        </w:rPr>
        <w:t>instalacja, zapoznaniu pracowników Zamawiającego z przedmiotem zamówienia (szkolenie)</w:t>
      </w:r>
      <w:r w:rsidRPr="0058425B">
        <w:rPr>
          <w:rFonts w:ascii="Tahoma" w:hAnsi="Tahoma" w:cs="Tahoma"/>
          <w:sz w:val="18"/>
          <w:szCs w:val="18"/>
        </w:rPr>
        <w:t xml:space="preserve">, gwarancję, </w:t>
      </w:r>
      <w:r w:rsidR="00DF17DD">
        <w:rPr>
          <w:rFonts w:ascii="Tahoma" w:hAnsi="Tahoma" w:cs="Tahoma"/>
          <w:sz w:val="18"/>
          <w:szCs w:val="18"/>
        </w:rPr>
        <w:t xml:space="preserve">naprawy oraz </w:t>
      </w:r>
      <w:r w:rsidRPr="0058425B">
        <w:rPr>
          <w:rFonts w:ascii="Tahoma" w:hAnsi="Tahoma" w:cs="Tahoma"/>
          <w:sz w:val="18"/>
          <w:szCs w:val="18"/>
        </w:rPr>
        <w:t>przeglądy serwisowe</w:t>
      </w:r>
      <w:r w:rsidR="00DF17DD">
        <w:rPr>
          <w:rFonts w:ascii="Tahoma" w:hAnsi="Tahoma" w:cs="Tahoma"/>
          <w:sz w:val="18"/>
          <w:szCs w:val="18"/>
        </w:rPr>
        <w:t xml:space="preserve"> przez cały okres związania z umową</w:t>
      </w:r>
      <w:r w:rsidRPr="0058425B">
        <w:rPr>
          <w:rFonts w:ascii="Tahoma" w:hAnsi="Tahoma" w:cs="Tahoma"/>
          <w:sz w:val="18"/>
          <w:szCs w:val="18"/>
        </w:rPr>
        <w:t>,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Cena powinna być podana w złotych polskich. Rozliczenia między Zamawiającym a Wykonawcą prowadzone będą w złotych polskich. </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Jeżeli Wykonawca stosuje w swojej praktyce kupieckiej upusty cenowe, to proponując je Zamawiającemu w ofercie, musi już uwzględnić je w ostatecznej cenie oferty.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9D5140" w:rsidRPr="0058425B" w:rsidRDefault="009D5140" w:rsidP="00985A6A">
      <w:pPr>
        <w:numPr>
          <w:ilvl w:val="1"/>
          <w:numId w:val="18"/>
        </w:numPr>
        <w:jc w:val="both"/>
        <w:rPr>
          <w:rFonts w:ascii="Tahoma" w:hAnsi="Tahoma" w:cs="Tahoma"/>
          <w:bCs/>
          <w:sz w:val="18"/>
          <w:szCs w:val="18"/>
        </w:rPr>
      </w:pPr>
      <w:r w:rsidRPr="0058425B">
        <w:rPr>
          <w:rFonts w:ascii="Tahoma" w:hAnsi="Tahoma" w:cs="Tahoma"/>
          <w:bCs/>
          <w:sz w:val="18"/>
          <w:szCs w:val="18"/>
        </w:rPr>
        <w:t>Zamawiający w załączniku nr 2 do SIWZ w rubryce VAT (%) dopuszcza wpisanie zamiennie liczbowej lub procentowej wartości stawki podatku VAT.</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Ceny jednostkowe netto oraz wartości netto i brutto należy zaokrąglić do dwóch miejsc po przecinku.</w:t>
      </w:r>
    </w:p>
    <w:p w:rsidR="00F05B64" w:rsidRPr="0058425B" w:rsidRDefault="00F05B64" w:rsidP="00985A6A">
      <w:pPr>
        <w:pStyle w:val="Tekstpodstawowywcity"/>
        <w:numPr>
          <w:ilvl w:val="1"/>
          <w:numId w:val="18"/>
        </w:numPr>
        <w:tabs>
          <w:tab w:val="clear" w:pos="720"/>
        </w:tabs>
        <w:overflowPunct w:val="0"/>
        <w:jc w:val="both"/>
        <w:rPr>
          <w:rFonts w:ascii="Tahoma" w:hAnsi="Tahoma" w:cs="Tahoma"/>
          <w:sz w:val="18"/>
          <w:szCs w:val="18"/>
        </w:rPr>
      </w:pPr>
      <w:r w:rsidRPr="0058425B">
        <w:rPr>
          <w:rFonts w:ascii="Tahoma" w:hAnsi="Tahoma" w:cs="Tahoma"/>
          <w:sz w:val="18"/>
          <w:szCs w:val="18"/>
        </w:rPr>
        <w:t xml:space="preserve">Wykonawca w formularzu ofertowym zobowiązany jest złożyć oświadczenie – </w:t>
      </w:r>
      <w:r w:rsidRPr="0058425B">
        <w:rPr>
          <w:rFonts w:ascii="Tahoma" w:eastAsia="TimesNewRoman" w:hAnsi="Tahoma" w:cs="Tahoma"/>
          <w:sz w:val="18"/>
          <w:szCs w:val="18"/>
          <w:u w:val="single"/>
        </w:rPr>
        <w:t xml:space="preserve">informację dla Zamawiającego, czy </w:t>
      </w:r>
      <w:r w:rsidRPr="001D4155">
        <w:rPr>
          <w:rFonts w:ascii="Tahoma" w:eastAsia="TimesNewRoman" w:hAnsi="Tahoma" w:cs="Tahoma"/>
          <w:sz w:val="18"/>
          <w:szCs w:val="18"/>
          <w:u w:val="single"/>
        </w:rPr>
        <w:t>wybór oferty będzie prowadzić do powstania u Zamawiającego obowiązku podatkowego</w:t>
      </w:r>
      <w:r w:rsidRPr="001D4155">
        <w:rPr>
          <w:rFonts w:ascii="Tahoma" w:eastAsia="TimesNewRoman" w:hAnsi="Tahoma" w:cs="Tahoma"/>
          <w:sz w:val="18"/>
          <w:szCs w:val="18"/>
        </w:rPr>
        <w:t xml:space="preserve"> (</w:t>
      </w:r>
      <w:r w:rsidRPr="001D4155">
        <w:rPr>
          <w:rFonts w:ascii="Tahoma" w:eastAsia="TimesNewRoman" w:hAnsi="Tahoma" w:cs="Tahoma"/>
          <w:b/>
          <w:sz w:val="18"/>
          <w:szCs w:val="18"/>
        </w:rPr>
        <w:t>formularz ofertowy</w:t>
      </w:r>
      <w:r w:rsidRPr="001D4155">
        <w:rPr>
          <w:rFonts w:ascii="Tahoma" w:eastAsia="TimesNewRoman" w:hAnsi="Tahoma" w:cs="Tahoma"/>
          <w:sz w:val="18"/>
          <w:szCs w:val="18"/>
        </w:rPr>
        <w:t xml:space="preserve">, </w:t>
      </w:r>
      <w:r w:rsidRPr="001D4155">
        <w:rPr>
          <w:rFonts w:ascii="Tahoma" w:eastAsia="TimesNewRoman" w:hAnsi="Tahoma" w:cs="Tahoma"/>
          <w:b/>
          <w:sz w:val="18"/>
          <w:szCs w:val="18"/>
        </w:rPr>
        <w:t>pkt. 2</w:t>
      </w:r>
      <w:r w:rsidRPr="001D4155">
        <w:rPr>
          <w:rFonts w:ascii="Tahoma" w:eastAsia="TimesNewRoman" w:hAnsi="Tahoma" w:cs="Tahoma"/>
          <w:sz w:val="18"/>
          <w:szCs w:val="18"/>
        </w:rPr>
        <w:t xml:space="preserve"> załącznika nr 1 do SIWZ) z podaniem dokładnej wartości podatku VAT, która nie została doliczona do oferty, a którą Zamawiający</w:t>
      </w:r>
      <w:r w:rsidRPr="0058425B">
        <w:rPr>
          <w:rFonts w:ascii="Tahoma" w:eastAsia="TimesNewRoman" w:hAnsi="Tahoma" w:cs="Tahoma"/>
          <w:sz w:val="18"/>
          <w:szCs w:val="18"/>
        </w:rPr>
        <w:t xml:space="preserve">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58425B">
        <w:rPr>
          <w:rFonts w:ascii="Tahoma" w:hAnsi="Tahoma" w:cs="Tahoma"/>
          <w:sz w:val="18"/>
          <w:szCs w:val="18"/>
        </w:rPr>
        <w:t>Cena oferty: (b) nie przenosi podatku VAT na Zamawiającego”.</w:t>
      </w:r>
    </w:p>
    <w:p w:rsidR="00DC731F" w:rsidRPr="0058425B" w:rsidRDefault="00DC731F" w:rsidP="003B0D5F">
      <w:pPr>
        <w:tabs>
          <w:tab w:val="left" w:pos="340"/>
          <w:tab w:val="left" w:pos="426"/>
        </w:tabs>
        <w:rPr>
          <w:rFonts w:ascii="Tahoma" w:hAnsi="Tahoma" w:cs="Tahoma"/>
          <w:b/>
          <w:sz w:val="18"/>
          <w:szCs w:val="18"/>
          <w:u w:val="single"/>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13. OPIS  KRYTERIÓW, KTÓRYMI  BĘDZIE  SIĘ  KIEROWAŁ  ZAMAWIAJĄCY</w:t>
      </w:r>
      <w:r w:rsidRPr="0058425B">
        <w:rPr>
          <w:rFonts w:ascii="Tahoma" w:hAnsi="Tahoma" w:cs="Tahoma"/>
          <w:bCs/>
          <w:sz w:val="18"/>
          <w:szCs w:val="18"/>
        </w:rPr>
        <w:t xml:space="preserve">  </w:t>
      </w:r>
      <w:r w:rsidRPr="0058425B">
        <w:rPr>
          <w:rFonts w:ascii="Tahoma" w:hAnsi="Tahoma" w:cs="Tahoma"/>
          <w:b/>
          <w:sz w:val="18"/>
          <w:szCs w:val="18"/>
        </w:rPr>
        <w:t>PRZY  WYBORZE  OFERTY</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Zamawiający w niniejszym postępowaniu przetargowym przy ocenie ofert będzie stosował procedurę określoną w art. 24aa UPZP.</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Przy wyborze i ocenie oferty Zamawiający będzie się kierować wyłącznie następującymi kryteriami:</w:t>
      </w:r>
    </w:p>
    <w:p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rsidR="009D5140" w:rsidRPr="0058425B" w:rsidRDefault="009D5140" w:rsidP="00985A6A">
      <w:pPr>
        <w:widowControl w:val="0"/>
        <w:numPr>
          <w:ilvl w:val="0"/>
          <w:numId w:val="17"/>
        </w:numPr>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 xml:space="preserve">Cena oferty  </w:t>
      </w:r>
      <w:r w:rsidR="000F0DB6" w:rsidRPr="0058425B">
        <w:rPr>
          <w:rFonts w:ascii="Tahoma" w:hAnsi="Tahoma" w:cs="Tahoma"/>
          <w:bCs/>
          <w:sz w:val="18"/>
          <w:szCs w:val="18"/>
        </w:rPr>
        <w:t xml:space="preserve">       </w:t>
      </w:r>
      <w:r w:rsidR="00E47E2C" w:rsidRPr="00E47E2C">
        <w:rPr>
          <w:rFonts w:ascii="Tahoma" w:hAnsi="Tahoma" w:cs="Tahoma"/>
          <w:bCs/>
          <w:sz w:val="18"/>
          <w:szCs w:val="18"/>
        </w:rPr>
        <w:t xml:space="preserve">– </w:t>
      </w:r>
      <w:r w:rsidR="000F0DB6" w:rsidRPr="0058425B">
        <w:rPr>
          <w:rFonts w:ascii="Tahoma" w:hAnsi="Tahoma" w:cs="Tahoma"/>
          <w:bCs/>
          <w:sz w:val="18"/>
          <w:szCs w:val="18"/>
        </w:rPr>
        <w:t xml:space="preserve"> </w:t>
      </w:r>
      <w:r w:rsidRPr="0058425B">
        <w:rPr>
          <w:rFonts w:ascii="Tahoma" w:hAnsi="Tahoma" w:cs="Tahoma"/>
          <w:bCs/>
          <w:sz w:val="18"/>
          <w:szCs w:val="18"/>
        </w:rPr>
        <w:t>60 %</w:t>
      </w:r>
    </w:p>
    <w:p w:rsidR="009D5140" w:rsidRPr="0058425B" w:rsidRDefault="009D5140" w:rsidP="00985A6A">
      <w:pPr>
        <w:pStyle w:val="Akapitzlist"/>
        <w:widowControl w:val="0"/>
        <w:numPr>
          <w:ilvl w:val="0"/>
          <w:numId w:val="17"/>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 xml:space="preserve">Termin realizacji </w:t>
      </w:r>
      <w:r w:rsidR="00E47E2C">
        <w:rPr>
          <w:rFonts w:ascii="Tahoma" w:eastAsia="Times New Roman" w:hAnsi="Tahoma" w:cs="Tahoma"/>
          <w:bCs/>
          <w:sz w:val="18"/>
          <w:szCs w:val="18"/>
          <w:lang w:eastAsia="pl-PL"/>
        </w:rPr>
        <w:t xml:space="preserve"> </w:t>
      </w:r>
      <w:r w:rsidR="00535A21">
        <w:rPr>
          <w:rFonts w:ascii="Tahoma" w:eastAsia="Times New Roman" w:hAnsi="Tahoma" w:cs="Tahoma"/>
          <w:bCs/>
          <w:sz w:val="18"/>
          <w:szCs w:val="18"/>
          <w:lang w:eastAsia="pl-PL"/>
        </w:rPr>
        <w:t>– 2</w:t>
      </w:r>
      <w:r w:rsidRPr="0058425B">
        <w:rPr>
          <w:rFonts w:ascii="Tahoma" w:eastAsia="Times New Roman" w:hAnsi="Tahoma" w:cs="Tahoma"/>
          <w:bCs/>
          <w:sz w:val="18"/>
          <w:szCs w:val="18"/>
          <w:lang w:eastAsia="pl-PL"/>
        </w:rPr>
        <w:t>0 %</w:t>
      </w:r>
    </w:p>
    <w:p w:rsidR="009D5140" w:rsidRPr="0058425B" w:rsidRDefault="009D5140" w:rsidP="00985A6A">
      <w:pPr>
        <w:pStyle w:val="Akapitzlist"/>
        <w:widowControl w:val="0"/>
        <w:numPr>
          <w:ilvl w:val="0"/>
          <w:numId w:val="17"/>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Gwarancja</w:t>
      </w:r>
      <w:r w:rsidR="000F0DB6" w:rsidRPr="0058425B">
        <w:rPr>
          <w:rFonts w:ascii="Tahoma" w:eastAsia="Times New Roman" w:hAnsi="Tahoma" w:cs="Tahoma"/>
          <w:bCs/>
          <w:sz w:val="18"/>
          <w:szCs w:val="18"/>
          <w:lang w:eastAsia="pl-PL"/>
        </w:rPr>
        <w:t xml:space="preserve">          </w:t>
      </w:r>
      <w:r w:rsidR="00535A21">
        <w:rPr>
          <w:rFonts w:ascii="Tahoma" w:eastAsia="Times New Roman" w:hAnsi="Tahoma" w:cs="Tahoma"/>
          <w:bCs/>
          <w:sz w:val="18"/>
          <w:szCs w:val="18"/>
          <w:lang w:eastAsia="pl-PL"/>
        </w:rPr>
        <w:t xml:space="preserve"> – 2</w:t>
      </w:r>
      <w:r w:rsidRPr="0058425B">
        <w:rPr>
          <w:rFonts w:ascii="Tahoma" w:eastAsia="Times New Roman" w:hAnsi="Tahoma" w:cs="Tahoma"/>
          <w:bCs/>
          <w:sz w:val="18"/>
          <w:szCs w:val="18"/>
          <w:lang w:eastAsia="pl-PL"/>
        </w:rPr>
        <w:t>0 %</w:t>
      </w:r>
    </w:p>
    <w:p w:rsidR="009D5140" w:rsidRPr="0058425B" w:rsidRDefault="009D5140" w:rsidP="009D5140">
      <w:pPr>
        <w:widowControl w:val="0"/>
        <w:overflowPunct w:val="0"/>
        <w:autoSpaceDE w:val="0"/>
        <w:autoSpaceDN w:val="0"/>
        <w:adjustRightInd w:val="0"/>
        <w:ind w:left="1020"/>
        <w:jc w:val="both"/>
        <w:rPr>
          <w:rFonts w:ascii="Tahoma" w:hAnsi="Tahoma" w:cs="Tahoma"/>
          <w:b/>
          <w:bCs/>
          <w:sz w:val="18"/>
          <w:szCs w:val="18"/>
        </w:rPr>
      </w:pPr>
    </w:p>
    <w:p w:rsidR="009D5140" w:rsidRPr="0058425B" w:rsidRDefault="009D5140" w:rsidP="009D5140">
      <w:pPr>
        <w:keepNext/>
        <w:widowControl w:val="0"/>
        <w:overflowPunct w:val="0"/>
        <w:autoSpaceDE w:val="0"/>
        <w:autoSpaceDN w:val="0"/>
        <w:adjustRightInd w:val="0"/>
        <w:jc w:val="both"/>
        <w:outlineLvl w:val="3"/>
        <w:rPr>
          <w:rFonts w:ascii="Tahoma" w:hAnsi="Tahoma" w:cs="Tahoma"/>
          <w:b/>
          <w:bCs/>
          <w:sz w:val="18"/>
          <w:szCs w:val="18"/>
          <w:u w:val="single"/>
        </w:rPr>
      </w:pPr>
      <w:r w:rsidRPr="0058425B">
        <w:rPr>
          <w:rFonts w:ascii="Tahoma" w:hAnsi="Tahoma" w:cs="Tahoma"/>
          <w:b/>
          <w:bCs/>
          <w:sz w:val="18"/>
          <w:szCs w:val="18"/>
          <w:u w:val="single"/>
        </w:rPr>
        <w:t>Kryterium cena</w:t>
      </w:r>
    </w:p>
    <w:p w:rsidR="009D5140" w:rsidRPr="0058425B" w:rsidRDefault="009D5140" w:rsidP="009D5140">
      <w:pPr>
        <w:widowControl w:val="0"/>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Ocena kryterium  zostanie obliczona wg wzoru</w:t>
      </w:r>
    </w:p>
    <w:p w:rsidR="009D5140" w:rsidRPr="0058425B" w:rsidRDefault="009D5140" w:rsidP="009D5140">
      <w:pPr>
        <w:widowControl w:val="0"/>
        <w:overflowPunct w:val="0"/>
        <w:autoSpaceDE w:val="0"/>
        <w:autoSpaceDN w:val="0"/>
        <w:adjustRightInd w:val="0"/>
        <w:jc w:val="both"/>
        <w:rPr>
          <w:rFonts w:ascii="Tahoma" w:hAnsi="Tahoma" w:cs="Tahoma"/>
          <w:bCs/>
          <w:sz w:val="18"/>
          <w:szCs w:val="18"/>
          <w:u w:val="single"/>
        </w:rPr>
      </w:pPr>
      <w:r w:rsidRPr="0058425B">
        <w:rPr>
          <w:rFonts w:ascii="Tahoma" w:hAnsi="Tahoma" w:cs="Tahoma"/>
          <w:bCs/>
          <w:sz w:val="18"/>
          <w:szCs w:val="18"/>
        </w:rPr>
        <w:t xml:space="preserve">            </w:t>
      </w:r>
      <w:proofErr w:type="spellStart"/>
      <w:r w:rsidRPr="0058425B">
        <w:rPr>
          <w:rFonts w:ascii="Tahoma" w:hAnsi="Tahoma" w:cs="Tahoma"/>
          <w:bCs/>
          <w:sz w:val="18"/>
          <w:szCs w:val="18"/>
          <w:u w:val="single"/>
        </w:rPr>
        <w:t>Cn</w:t>
      </w:r>
      <w:proofErr w:type="spellEnd"/>
      <w:r w:rsidRPr="0058425B">
        <w:rPr>
          <w:rFonts w:ascii="Tahoma" w:hAnsi="Tahoma" w:cs="Tahoma"/>
          <w:bCs/>
          <w:sz w:val="18"/>
          <w:szCs w:val="18"/>
          <w:u w:val="single"/>
        </w:rPr>
        <w:t xml:space="preserve"> </w:t>
      </w:r>
      <w:r w:rsidRPr="0058425B">
        <w:rPr>
          <w:rFonts w:ascii="Tahoma" w:hAnsi="Tahoma" w:cs="Tahoma"/>
          <w:bCs/>
          <w:sz w:val="18"/>
          <w:szCs w:val="18"/>
        </w:rPr>
        <w:t xml:space="preserve">    X   60  =  </w:t>
      </w:r>
      <w:proofErr w:type="spellStart"/>
      <w:r w:rsidRPr="0058425B">
        <w:rPr>
          <w:rFonts w:ascii="Tahoma" w:hAnsi="Tahoma" w:cs="Tahoma"/>
          <w:bCs/>
          <w:sz w:val="18"/>
          <w:szCs w:val="18"/>
        </w:rPr>
        <w:t>Pc</w:t>
      </w:r>
      <w:proofErr w:type="spellEnd"/>
      <w:r w:rsidRPr="0058425B">
        <w:rPr>
          <w:rFonts w:ascii="Tahoma" w:hAnsi="Tahoma" w:cs="Tahoma"/>
          <w:bCs/>
          <w:sz w:val="18"/>
          <w:szCs w:val="18"/>
          <w:u w:val="single"/>
        </w:rPr>
        <w:t xml:space="preserve"> </w:t>
      </w:r>
    </w:p>
    <w:p w:rsidR="009D5140" w:rsidRPr="0058425B" w:rsidRDefault="009D5140" w:rsidP="009D5140">
      <w:pPr>
        <w:widowControl w:val="0"/>
        <w:overflowPunct w:val="0"/>
        <w:autoSpaceDE w:val="0"/>
        <w:autoSpaceDN w:val="0"/>
        <w:adjustRightInd w:val="0"/>
        <w:ind w:firstLine="708"/>
        <w:jc w:val="both"/>
        <w:rPr>
          <w:rFonts w:ascii="Tahoma" w:hAnsi="Tahoma" w:cs="Tahoma"/>
          <w:bCs/>
          <w:sz w:val="18"/>
          <w:szCs w:val="18"/>
        </w:rPr>
      </w:pPr>
      <w:proofErr w:type="spellStart"/>
      <w:r w:rsidRPr="0058425B">
        <w:rPr>
          <w:rFonts w:ascii="Tahoma" w:hAnsi="Tahoma" w:cs="Tahoma"/>
          <w:bCs/>
          <w:sz w:val="18"/>
          <w:szCs w:val="18"/>
        </w:rPr>
        <w:t>Cb</w:t>
      </w:r>
      <w:proofErr w:type="spellEnd"/>
      <w:r w:rsidRPr="0058425B">
        <w:rPr>
          <w:rFonts w:ascii="Tahoma" w:hAnsi="Tahoma" w:cs="Tahoma"/>
          <w:bCs/>
          <w:sz w:val="18"/>
          <w:szCs w:val="18"/>
        </w:rPr>
        <w:t xml:space="preserve">            </w:t>
      </w:r>
    </w:p>
    <w:p w:rsidR="009D5140" w:rsidRPr="0058425B" w:rsidRDefault="009D5140" w:rsidP="009D5140">
      <w:pPr>
        <w:rPr>
          <w:rFonts w:ascii="Tahoma" w:hAnsi="Tahoma" w:cs="Tahoma"/>
          <w:sz w:val="18"/>
          <w:szCs w:val="18"/>
        </w:rPr>
      </w:pPr>
      <w:r w:rsidRPr="0058425B">
        <w:rPr>
          <w:rFonts w:ascii="Tahoma" w:hAnsi="Tahoma" w:cs="Tahoma"/>
          <w:sz w:val="18"/>
          <w:szCs w:val="18"/>
        </w:rPr>
        <w:t>gdzie:</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Pc</w:t>
      </w:r>
      <w:proofErr w:type="spellEnd"/>
      <w:r w:rsidRPr="0058425B">
        <w:rPr>
          <w:rFonts w:ascii="Tahoma" w:hAnsi="Tahoma" w:cs="Tahoma"/>
          <w:sz w:val="18"/>
          <w:szCs w:val="18"/>
        </w:rPr>
        <w:t xml:space="preserve">   punkty otrzymane za cenę </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Cn</w:t>
      </w:r>
      <w:proofErr w:type="spellEnd"/>
      <w:r w:rsidRPr="0058425B">
        <w:rPr>
          <w:rFonts w:ascii="Tahoma" w:hAnsi="Tahoma" w:cs="Tahoma"/>
          <w:sz w:val="18"/>
          <w:szCs w:val="18"/>
        </w:rPr>
        <w:t xml:space="preserve">  cena najniższej oferty</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Cb</w:t>
      </w:r>
      <w:proofErr w:type="spellEnd"/>
      <w:r w:rsidRPr="0058425B">
        <w:rPr>
          <w:rFonts w:ascii="Tahoma" w:hAnsi="Tahoma" w:cs="Tahoma"/>
          <w:sz w:val="18"/>
          <w:szCs w:val="18"/>
        </w:rPr>
        <w:t xml:space="preserve">  cena badanej oferty</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Oferta w tym kryterium może otrzymać maksymalnie 60 punktów, pozostałe oferty proporcjonalnie mniej.</w:t>
      </w:r>
    </w:p>
    <w:p w:rsidR="009D5140" w:rsidRPr="0058425B" w:rsidRDefault="009D5140" w:rsidP="009D5140">
      <w:pPr>
        <w:rPr>
          <w:rFonts w:ascii="Tahoma" w:hAnsi="Tahoma" w:cs="Tahoma"/>
          <w:sz w:val="18"/>
          <w:szCs w:val="18"/>
        </w:rPr>
      </w:pP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 xml:space="preserve">Liczba punktów dla przyjętego kryterium będzie liczona osobno z dokładnością </w:t>
      </w:r>
      <w:r w:rsidRPr="0058425B">
        <w:rPr>
          <w:rFonts w:ascii="Tahoma" w:hAnsi="Tahoma" w:cs="Tahoma"/>
          <w:sz w:val="18"/>
          <w:szCs w:val="18"/>
          <w:u w:val="single"/>
        </w:rPr>
        <w:t>do drugiego miejsca po przecinku</w:t>
      </w:r>
      <w:r w:rsidRPr="0058425B">
        <w:rPr>
          <w:rFonts w:ascii="Tahoma" w:hAnsi="Tahoma" w:cs="Tahoma"/>
          <w:sz w:val="18"/>
          <w:szCs w:val="18"/>
        </w:rPr>
        <w:t>.</w:t>
      </w: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Do wyliczenia punktowego zostanie przyjęta wartość brutto wyrażona w złotych zgodnie z danymi zamieszczonymi  przez Wykonawcę w formularzu ofertowym.</w:t>
      </w:r>
    </w:p>
    <w:p w:rsidR="009D5140" w:rsidRPr="0058425B" w:rsidRDefault="009D5140" w:rsidP="009D5140">
      <w:pPr>
        <w:autoSpaceDE w:val="0"/>
        <w:autoSpaceDN w:val="0"/>
        <w:adjustRightInd w:val="0"/>
        <w:rPr>
          <w:rFonts w:ascii="Tahoma" w:eastAsia="Calibri" w:hAnsi="Tahoma" w:cs="Tahoma"/>
          <w:bCs/>
          <w:color w:val="000000"/>
          <w:sz w:val="18"/>
          <w:szCs w:val="18"/>
          <w:u w:val="single"/>
        </w:rPr>
      </w:pPr>
    </w:p>
    <w:p w:rsidR="009D5140" w:rsidRPr="00E94791" w:rsidRDefault="009D5140" w:rsidP="009D5140">
      <w:pPr>
        <w:autoSpaceDE w:val="0"/>
        <w:autoSpaceDN w:val="0"/>
        <w:adjustRightInd w:val="0"/>
        <w:rPr>
          <w:rFonts w:ascii="Tahoma" w:eastAsia="Calibri" w:hAnsi="Tahoma" w:cs="Tahoma"/>
          <w:b/>
          <w:bCs/>
          <w:color w:val="000000"/>
          <w:sz w:val="18"/>
          <w:szCs w:val="18"/>
        </w:rPr>
      </w:pPr>
      <w:r w:rsidRPr="005D741E">
        <w:rPr>
          <w:rFonts w:ascii="Tahoma" w:eastAsia="Calibri" w:hAnsi="Tahoma" w:cs="Tahoma"/>
          <w:b/>
          <w:bCs/>
          <w:color w:val="000000"/>
          <w:sz w:val="18"/>
          <w:szCs w:val="18"/>
          <w:u w:val="single"/>
        </w:rPr>
        <w:t>Kryterium terminu realizacji</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Punkty za kryterium Termin realizacji  (P</w:t>
      </w:r>
      <w:r w:rsidRPr="0058425B">
        <w:rPr>
          <w:rFonts w:ascii="Tahoma" w:hAnsi="Tahoma" w:cs="Tahoma"/>
          <w:bCs/>
          <w:sz w:val="18"/>
          <w:szCs w:val="18"/>
          <w:vertAlign w:val="subscript"/>
        </w:rPr>
        <w:t>t</w:t>
      </w:r>
      <w:r w:rsidRPr="0058425B">
        <w:rPr>
          <w:rFonts w:ascii="Tahoma" w:hAnsi="Tahoma" w:cs="Tahoma"/>
          <w:bCs/>
          <w:sz w:val="18"/>
          <w:szCs w:val="18"/>
        </w:rPr>
        <w:t>) zostaną przyznane w następującej skali:</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 xml:space="preserve">- </w:t>
      </w:r>
      <w:r w:rsidR="00535A21" w:rsidRPr="0058425B">
        <w:rPr>
          <w:rFonts w:ascii="Tahoma" w:hAnsi="Tahoma" w:cs="Tahoma"/>
          <w:bCs/>
          <w:sz w:val="18"/>
          <w:szCs w:val="18"/>
        </w:rPr>
        <w:t>realizacja 2 tygodni</w:t>
      </w:r>
      <w:r w:rsidR="00535A21">
        <w:rPr>
          <w:rFonts w:ascii="Tahoma" w:hAnsi="Tahoma" w:cs="Tahoma"/>
          <w:bCs/>
          <w:sz w:val="18"/>
          <w:szCs w:val="18"/>
        </w:rPr>
        <w:t>e    – 20</w:t>
      </w:r>
      <w:r w:rsidRPr="0058425B">
        <w:rPr>
          <w:rFonts w:ascii="Tahoma" w:hAnsi="Tahoma" w:cs="Tahoma"/>
          <w:bCs/>
          <w:sz w:val="18"/>
          <w:szCs w:val="18"/>
        </w:rPr>
        <w:t xml:space="preserve"> punktów </w:t>
      </w:r>
    </w:p>
    <w:p w:rsidR="009D5140" w:rsidRPr="0058425B" w:rsidRDefault="00535A21" w:rsidP="009D5140">
      <w:pPr>
        <w:shd w:val="clear" w:color="auto" w:fill="FFFFFF"/>
        <w:jc w:val="both"/>
        <w:rPr>
          <w:rFonts w:ascii="Tahoma" w:hAnsi="Tahoma" w:cs="Tahoma"/>
          <w:bCs/>
          <w:sz w:val="18"/>
          <w:szCs w:val="18"/>
        </w:rPr>
      </w:pPr>
      <w:r>
        <w:rPr>
          <w:rFonts w:ascii="Tahoma" w:hAnsi="Tahoma" w:cs="Tahoma"/>
          <w:bCs/>
          <w:sz w:val="18"/>
          <w:szCs w:val="18"/>
        </w:rPr>
        <w:t xml:space="preserve">- </w:t>
      </w:r>
      <w:r w:rsidRPr="0058425B">
        <w:rPr>
          <w:rFonts w:ascii="Tahoma" w:hAnsi="Tahoma" w:cs="Tahoma"/>
          <w:bCs/>
          <w:sz w:val="18"/>
          <w:szCs w:val="18"/>
        </w:rPr>
        <w:t>realizacja 3 tygodn</w:t>
      </w:r>
      <w:r>
        <w:rPr>
          <w:rFonts w:ascii="Tahoma" w:hAnsi="Tahoma" w:cs="Tahoma"/>
          <w:bCs/>
          <w:sz w:val="18"/>
          <w:szCs w:val="18"/>
        </w:rPr>
        <w:t>ie    – 1</w:t>
      </w:r>
      <w:r w:rsidR="0058425B" w:rsidRPr="0058425B">
        <w:rPr>
          <w:rFonts w:ascii="Tahoma" w:hAnsi="Tahoma" w:cs="Tahoma"/>
          <w:bCs/>
          <w:sz w:val="18"/>
          <w:szCs w:val="18"/>
        </w:rPr>
        <w:t>5</w:t>
      </w:r>
      <w:r w:rsidR="009D5140" w:rsidRPr="0058425B">
        <w:rPr>
          <w:rFonts w:ascii="Tahoma" w:hAnsi="Tahoma" w:cs="Tahoma"/>
          <w:bCs/>
          <w:sz w:val="18"/>
          <w:szCs w:val="18"/>
        </w:rPr>
        <w:t xml:space="preserve"> punktów</w:t>
      </w:r>
    </w:p>
    <w:p w:rsidR="009D5140" w:rsidRPr="0058425B" w:rsidRDefault="00535A21" w:rsidP="009D5140">
      <w:pPr>
        <w:shd w:val="clear" w:color="auto" w:fill="FFFFFF"/>
        <w:jc w:val="both"/>
        <w:rPr>
          <w:rFonts w:ascii="Tahoma" w:hAnsi="Tahoma" w:cs="Tahoma"/>
          <w:bCs/>
          <w:sz w:val="18"/>
          <w:szCs w:val="18"/>
        </w:rPr>
      </w:pPr>
      <w:r w:rsidRPr="0058425B">
        <w:rPr>
          <w:rFonts w:ascii="Tahoma" w:hAnsi="Tahoma" w:cs="Tahoma"/>
          <w:bCs/>
          <w:sz w:val="18"/>
          <w:szCs w:val="18"/>
        </w:rPr>
        <w:t>- realizacja 4 tygodni</w:t>
      </w:r>
      <w:r>
        <w:rPr>
          <w:rFonts w:ascii="Tahoma" w:hAnsi="Tahoma" w:cs="Tahoma"/>
          <w:bCs/>
          <w:sz w:val="18"/>
          <w:szCs w:val="18"/>
        </w:rPr>
        <w:t>e    –  1</w:t>
      </w:r>
      <w:r w:rsidR="009D5140" w:rsidRPr="0058425B">
        <w:rPr>
          <w:rFonts w:ascii="Tahoma" w:hAnsi="Tahoma" w:cs="Tahoma"/>
          <w:bCs/>
          <w:sz w:val="18"/>
          <w:szCs w:val="18"/>
        </w:rPr>
        <w:t>0 punktów</w:t>
      </w:r>
    </w:p>
    <w:p w:rsidR="009D5140" w:rsidRPr="0058425B" w:rsidRDefault="00535A21" w:rsidP="009D5140">
      <w:pPr>
        <w:shd w:val="clear" w:color="auto" w:fill="FFFFFF"/>
        <w:jc w:val="both"/>
        <w:rPr>
          <w:rFonts w:ascii="Tahoma" w:hAnsi="Tahoma" w:cs="Tahoma"/>
          <w:bCs/>
          <w:sz w:val="18"/>
          <w:szCs w:val="18"/>
        </w:rPr>
      </w:pPr>
      <w:r>
        <w:rPr>
          <w:rFonts w:ascii="Tahoma" w:hAnsi="Tahoma" w:cs="Tahoma"/>
          <w:bCs/>
          <w:sz w:val="18"/>
          <w:szCs w:val="18"/>
        </w:rPr>
        <w:t xml:space="preserve">- </w:t>
      </w:r>
      <w:r w:rsidRPr="0058425B">
        <w:rPr>
          <w:rFonts w:ascii="Tahoma" w:hAnsi="Tahoma" w:cs="Tahoma"/>
          <w:bCs/>
          <w:sz w:val="18"/>
          <w:szCs w:val="18"/>
        </w:rPr>
        <w:t xml:space="preserve">realizacja 5 tygodni    </w:t>
      </w:r>
      <w:r>
        <w:rPr>
          <w:rFonts w:ascii="Tahoma" w:hAnsi="Tahoma" w:cs="Tahoma"/>
          <w:bCs/>
          <w:sz w:val="18"/>
          <w:szCs w:val="18"/>
        </w:rPr>
        <w:t xml:space="preserve">  – 5</w:t>
      </w:r>
      <w:r w:rsidR="009D5140"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535A21">
        <w:rPr>
          <w:rFonts w:ascii="Tahoma" w:hAnsi="Tahoma" w:cs="Tahoma"/>
          <w:bCs/>
          <w:sz w:val="18"/>
          <w:szCs w:val="18"/>
        </w:rPr>
        <w:t xml:space="preserve"> </w:t>
      </w:r>
      <w:r w:rsidR="00535A21" w:rsidRPr="0058425B">
        <w:rPr>
          <w:rFonts w:ascii="Tahoma" w:hAnsi="Tahoma" w:cs="Tahoma"/>
          <w:bCs/>
          <w:sz w:val="18"/>
          <w:szCs w:val="18"/>
        </w:rPr>
        <w:t xml:space="preserve">realizacja 6 tygodni </w:t>
      </w:r>
      <w:r w:rsidR="00535A21">
        <w:rPr>
          <w:rFonts w:ascii="Tahoma" w:hAnsi="Tahoma" w:cs="Tahoma"/>
          <w:bCs/>
          <w:sz w:val="18"/>
          <w:szCs w:val="18"/>
        </w:rPr>
        <w:t xml:space="preserve">    –  </w:t>
      </w:r>
      <w:r w:rsidRPr="0058425B">
        <w:rPr>
          <w:rFonts w:ascii="Tahoma" w:hAnsi="Tahoma" w:cs="Tahoma"/>
          <w:bCs/>
          <w:sz w:val="18"/>
          <w:szCs w:val="18"/>
        </w:rPr>
        <w:t>0 punktów</w:t>
      </w:r>
    </w:p>
    <w:p w:rsidR="009D5140" w:rsidRPr="0058425B" w:rsidRDefault="009D5140" w:rsidP="009D5140">
      <w:pPr>
        <w:shd w:val="clear" w:color="auto" w:fill="FFFFFF"/>
        <w:jc w:val="both"/>
        <w:rPr>
          <w:rFonts w:ascii="Tahoma" w:hAnsi="Tahoma" w:cs="Tahoma"/>
          <w:bCs/>
          <w:sz w:val="18"/>
          <w:szCs w:val="18"/>
        </w:rPr>
      </w:pPr>
    </w:p>
    <w:p w:rsidR="009D5140" w:rsidRPr="005D741E"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 xml:space="preserve">Wykonawca </w:t>
      </w:r>
      <w:r w:rsidRPr="005D741E">
        <w:rPr>
          <w:rFonts w:ascii="Tahoma" w:hAnsi="Tahoma" w:cs="Tahoma"/>
          <w:bCs/>
          <w:sz w:val="18"/>
          <w:szCs w:val="18"/>
        </w:rPr>
        <w:t xml:space="preserve">zobowiązany jest zaoferować termin dostawy w formularzu ofertowym. </w:t>
      </w:r>
    </w:p>
    <w:p w:rsidR="009D5140" w:rsidRPr="0058425B" w:rsidRDefault="0058425B" w:rsidP="009D5140">
      <w:pPr>
        <w:shd w:val="clear" w:color="auto" w:fill="FFFFFF"/>
        <w:jc w:val="both"/>
        <w:rPr>
          <w:rFonts w:ascii="Tahoma" w:hAnsi="Tahoma" w:cs="Tahoma"/>
          <w:bCs/>
          <w:sz w:val="18"/>
          <w:szCs w:val="18"/>
        </w:rPr>
      </w:pPr>
      <w:r w:rsidRPr="005D741E">
        <w:rPr>
          <w:rFonts w:ascii="Tahoma" w:hAnsi="Tahoma" w:cs="Tahoma"/>
          <w:bCs/>
          <w:sz w:val="18"/>
          <w:szCs w:val="18"/>
        </w:rPr>
        <w:t>Maksymalny termin dostawy to 6</w:t>
      </w:r>
      <w:r w:rsidR="009D5140" w:rsidRPr="005D741E">
        <w:rPr>
          <w:rFonts w:ascii="Tahoma" w:hAnsi="Tahoma" w:cs="Tahoma"/>
          <w:bCs/>
          <w:sz w:val="18"/>
          <w:szCs w:val="18"/>
        </w:rPr>
        <w:t xml:space="preserve"> tygodni.</w:t>
      </w:r>
      <w:r w:rsidR="009D5140" w:rsidRPr="0058425B">
        <w:rPr>
          <w:rFonts w:ascii="Tahoma" w:hAnsi="Tahoma" w:cs="Tahoma"/>
          <w:bCs/>
          <w:sz w:val="18"/>
          <w:szCs w:val="18"/>
        </w:rPr>
        <w:t xml:space="preserve"> </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 xml:space="preserve">Oferta w tym kryterium może otrzymać </w:t>
      </w:r>
      <w:r w:rsidR="00535A21">
        <w:rPr>
          <w:rFonts w:ascii="Tahoma" w:hAnsi="Tahoma" w:cs="Tahoma"/>
          <w:sz w:val="18"/>
          <w:szCs w:val="18"/>
          <w:u w:val="single"/>
        </w:rPr>
        <w:t>maksymalnie 2</w:t>
      </w:r>
      <w:r w:rsidRPr="0058425B">
        <w:rPr>
          <w:rFonts w:ascii="Tahoma" w:hAnsi="Tahoma" w:cs="Tahoma"/>
          <w:sz w:val="18"/>
          <w:szCs w:val="18"/>
          <w:u w:val="single"/>
        </w:rPr>
        <w:t>0 punktów</w:t>
      </w:r>
      <w:r w:rsidRPr="0058425B">
        <w:rPr>
          <w:rFonts w:ascii="Tahoma" w:hAnsi="Tahoma" w:cs="Tahoma"/>
          <w:sz w:val="18"/>
          <w:szCs w:val="18"/>
        </w:rPr>
        <w:t>.</w:t>
      </w:r>
    </w:p>
    <w:p w:rsidR="00E94791" w:rsidRDefault="00E94791" w:rsidP="009D5140">
      <w:pPr>
        <w:widowControl w:val="0"/>
        <w:overflowPunct w:val="0"/>
        <w:autoSpaceDE w:val="0"/>
        <w:autoSpaceDN w:val="0"/>
        <w:adjustRightInd w:val="0"/>
        <w:jc w:val="both"/>
        <w:rPr>
          <w:rFonts w:ascii="Tahoma" w:hAnsi="Tahoma" w:cs="Tahoma"/>
          <w:bCs/>
          <w:color w:val="000000"/>
          <w:sz w:val="18"/>
          <w:szCs w:val="18"/>
        </w:rPr>
      </w:pPr>
    </w:p>
    <w:p w:rsidR="00E94791" w:rsidRPr="0058425B" w:rsidRDefault="00E94791" w:rsidP="009D5140">
      <w:pPr>
        <w:widowControl w:val="0"/>
        <w:overflowPunct w:val="0"/>
        <w:autoSpaceDE w:val="0"/>
        <w:autoSpaceDN w:val="0"/>
        <w:adjustRightInd w:val="0"/>
        <w:jc w:val="both"/>
        <w:rPr>
          <w:rFonts w:ascii="Tahoma" w:hAnsi="Tahoma" w:cs="Tahoma"/>
          <w:bCs/>
          <w:color w:val="000000"/>
          <w:sz w:val="18"/>
          <w:szCs w:val="18"/>
        </w:rPr>
      </w:pPr>
    </w:p>
    <w:p w:rsidR="007E0B4C" w:rsidRPr="0058425B" w:rsidRDefault="007E0B4C" w:rsidP="007E0B4C">
      <w:pPr>
        <w:shd w:val="clear" w:color="auto" w:fill="FFFFFF"/>
        <w:autoSpaceDE w:val="0"/>
        <w:adjustRightInd w:val="0"/>
        <w:jc w:val="both"/>
        <w:rPr>
          <w:rFonts w:ascii="Tahoma" w:eastAsia="Calibri" w:hAnsi="Tahoma" w:cs="Tahoma"/>
          <w:b/>
          <w:bCs/>
          <w:sz w:val="18"/>
          <w:szCs w:val="18"/>
        </w:rPr>
      </w:pPr>
      <w:r w:rsidRPr="0058425B">
        <w:rPr>
          <w:rFonts w:ascii="Tahoma" w:eastAsia="Calibri" w:hAnsi="Tahoma" w:cs="Tahoma"/>
          <w:b/>
          <w:bCs/>
          <w:sz w:val="18"/>
          <w:szCs w:val="18"/>
          <w:u w:val="single"/>
        </w:rPr>
        <w:t>Kryterium: Gwarancja</w:t>
      </w:r>
      <w:r w:rsidR="00BF32C3" w:rsidRPr="0058425B">
        <w:rPr>
          <w:rFonts w:ascii="Tahoma" w:eastAsia="Calibri" w:hAnsi="Tahoma" w:cs="Tahoma"/>
          <w:b/>
          <w:bCs/>
          <w:sz w:val="18"/>
          <w:szCs w:val="18"/>
          <w:u w:val="single"/>
        </w:rPr>
        <w:t>, waga 10%</w:t>
      </w:r>
    </w:p>
    <w:p w:rsidR="00C5043F" w:rsidRPr="0058425B" w:rsidRDefault="00C5043F" w:rsidP="00F212FE">
      <w:pPr>
        <w:shd w:val="clear" w:color="auto" w:fill="FFFFFF"/>
        <w:rPr>
          <w:rFonts w:ascii="Tahoma" w:hAnsi="Tahoma" w:cs="Tahoma"/>
          <w:bCs/>
          <w:sz w:val="18"/>
          <w:szCs w:val="18"/>
        </w:rPr>
      </w:pPr>
      <w:r w:rsidRPr="0058425B">
        <w:rPr>
          <w:rFonts w:ascii="Tahoma" w:hAnsi="Tahoma" w:cs="Tahoma"/>
          <w:bCs/>
          <w:sz w:val="18"/>
          <w:szCs w:val="18"/>
        </w:rPr>
        <w:t>Wykonawca zobowiązany jest zaoferować okres gwarancji w formularzu ofertowym (</w:t>
      </w:r>
      <w:r w:rsidR="00EF6B79">
        <w:rPr>
          <w:rFonts w:ascii="Tahoma" w:hAnsi="Tahoma" w:cs="Tahoma"/>
          <w:bCs/>
          <w:sz w:val="18"/>
          <w:szCs w:val="18"/>
        </w:rPr>
        <w:t>załącznik nr 1 do SIWZ) .</w:t>
      </w:r>
    </w:p>
    <w:p w:rsidR="000F0DB6" w:rsidRPr="0058425B" w:rsidRDefault="00C5043F" w:rsidP="000F0DB6">
      <w:pPr>
        <w:shd w:val="clear" w:color="auto" w:fill="FFFFFF"/>
        <w:rPr>
          <w:rFonts w:ascii="Tahoma" w:hAnsi="Tahoma" w:cs="Tahoma"/>
          <w:bCs/>
          <w:sz w:val="18"/>
          <w:szCs w:val="18"/>
        </w:rPr>
      </w:pPr>
      <w:r w:rsidRPr="0058425B">
        <w:rPr>
          <w:rFonts w:ascii="Tahoma" w:hAnsi="Tahoma" w:cs="Tahoma"/>
          <w:bCs/>
          <w:sz w:val="18"/>
          <w:szCs w:val="18"/>
        </w:rPr>
        <w:t>Wykonawca zobowiązany jest zaoferować minim</w:t>
      </w:r>
      <w:r w:rsidRPr="00EF6B79">
        <w:rPr>
          <w:rFonts w:ascii="Tahoma" w:hAnsi="Tahoma" w:cs="Tahoma"/>
          <w:bCs/>
          <w:sz w:val="18"/>
          <w:szCs w:val="18"/>
        </w:rPr>
        <w:t xml:space="preserve">alny okres gwarancji </w:t>
      </w:r>
      <w:r w:rsidR="005D741E">
        <w:rPr>
          <w:rFonts w:ascii="Tahoma" w:hAnsi="Tahoma" w:cs="Tahoma"/>
          <w:b/>
          <w:bCs/>
          <w:sz w:val="18"/>
          <w:szCs w:val="18"/>
        </w:rPr>
        <w:t>- 1</w:t>
      </w:r>
      <w:r w:rsidRPr="00EF6B79">
        <w:rPr>
          <w:rFonts w:ascii="Tahoma" w:hAnsi="Tahoma" w:cs="Tahoma"/>
          <w:b/>
          <w:bCs/>
          <w:sz w:val="18"/>
          <w:szCs w:val="18"/>
        </w:rPr>
        <w:t xml:space="preserve"> </w:t>
      </w:r>
      <w:r w:rsidR="005D741E">
        <w:rPr>
          <w:rFonts w:ascii="Tahoma" w:hAnsi="Tahoma" w:cs="Tahoma"/>
          <w:b/>
          <w:bCs/>
          <w:sz w:val="18"/>
          <w:szCs w:val="18"/>
        </w:rPr>
        <w:t>rok</w:t>
      </w:r>
      <w:r w:rsidRPr="00EF6B79">
        <w:rPr>
          <w:rFonts w:ascii="Tahoma" w:hAnsi="Tahoma" w:cs="Tahoma"/>
          <w:bCs/>
          <w:sz w:val="18"/>
          <w:szCs w:val="18"/>
        </w:rPr>
        <w:t xml:space="preserve"> dla asortymentu opisanego w</w:t>
      </w:r>
      <w:r w:rsidR="000F0DB6" w:rsidRPr="00EF6B79">
        <w:rPr>
          <w:rFonts w:ascii="Tahoma" w:hAnsi="Tahoma" w:cs="Tahoma"/>
          <w:bCs/>
          <w:sz w:val="18"/>
          <w:szCs w:val="18"/>
        </w:rPr>
        <w:t xml:space="preserve"> </w:t>
      </w:r>
      <w:r w:rsidR="005A2B46" w:rsidRPr="00EF6B79">
        <w:rPr>
          <w:rFonts w:ascii="Tahoma" w:hAnsi="Tahoma" w:cs="Tahoma"/>
          <w:bCs/>
          <w:sz w:val="18"/>
          <w:szCs w:val="18"/>
        </w:rPr>
        <w:t>załączniku nr 2</w:t>
      </w:r>
      <w:r w:rsidR="00985A6A" w:rsidRPr="00EF6B79">
        <w:rPr>
          <w:rFonts w:ascii="Tahoma" w:hAnsi="Tahoma" w:cs="Tahoma"/>
          <w:bCs/>
          <w:sz w:val="18"/>
          <w:szCs w:val="18"/>
        </w:rPr>
        <w:t xml:space="preserve"> </w:t>
      </w:r>
      <w:r w:rsidR="000F0DB6" w:rsidRPr="00EF6B79">
        <w:rPr>
          <w:rFonts w:ascii="Tahoma" w:hAnsi="Tahoma" w:cs="Tahoma"/>
          <w:bCs/>
          <w:sz w:val="18"/>
          <w:szCs w:val="18"/>
        </w:rPr>
        <w:t>do SIWZ.</w:t>
      </w:r>
    </w:p>
    <w:p w:rsidR="000F0DB6" w:rsidRPr="0058425B" w:rsidRDefault="000F0DB6" w:rsidP="000F0DB6">
      <w:pPr>
        <w:shd w:val="clear" w:color="auto" w:fill="FFFFFF"/>
        <w:rPr>
          <w:rFonts w:ascii="Tahoma" w:hAnsi="Tahoma" w:cs="Tahoma"/>
          <w:bCs/>
          <w:sz w:val="18"/>
          <w:szCs w:val="18"/>
        </w:rPr>
      </w:pPr>
    </w:p>
    <w:p w:rsidR="007E0B4C" w:rsidRPr="0058425B" w:rsidRDefault="007E0B4C" w:rsidP="000F0DB6">
      <w:pPr>
        <w:shd w:val="clear" w:color="auto" w:fill="FFFFFF"/>
        <w:rPr>
          <w:rFonts w:ascii="Tahoma" w:hAnsi="Tahoma" w:cs="Tahoma"/>
          <w:bCs/>
          <w:sz w:val="18"/>
          <w:szCs w:val="18"/>
        </w:rPr>
      </w:pPr>
      <w:r w:rsidRPr="0058425B">
        <w:rPr>
          <w:rFonts w:ascii="Tahoma" w:hAnsi="Tahoma" w:cs="Tahoma"/>
          <w:b/>
          <w:bCs/>
          <w:sz w:val="18"/>
          <w:szCs w:val="18"/>
        </w:rPr>
        <w:t>Punkty za kryterium Gwarancja (</w:t>
      </w:r>
      <w:proofErr w:type="spellStart"/>
      <w:r w:rsidRPr="0058425B">
        <w:rPr>
          <w:rFonts w:ascii="Tahoma" w:hAnsi="Tahoma" w:cs="Tahoma"/>
          <w:b/>
          <w:bCs/>
          <w:sz w:val="18"/>
          <w:szCs w:val="18"/>
        </w:rPr>
        <w:t>P</w:t>
      </w:r>
      <w:r w:rsidRPr="0058425B">
        <w:rPr>
          <w:rFonts w:ascii="Tahoma" w:hAnsi="Tahoma" w:cs="Tahoma"/>
          <w:b/>
          <w:bCs/>
          <w:sz w:val="18"/>
          <w:szCs w:val="18"/>
          <w:vertAlign w:val="subscript"/>
        </w:rPr>
        <w:t>g</w:t>
      </w:r>
      <w:proofErr w:type="spellEnd"/>
      <w:r w:rsidRPr="0058425B">
        <w:rPr>
          <w:rFonts w:ascii="Tahoma" w:hAnsi="Tahoma" w:cs="Tahoma"/>
          <w:b/>
          <w:bCs/>
          <w:sz w:val="18"/>
          <w:szCs w:val="18"/>
        </w:rPr>
        <w:t>) zostaną przyznane w następującej skali:</w:t>
      </w:r>
    </w:p>
    <w:p w:rsidR="007E0B4C" w:rsidRPr="0058425B" w:rsidRDefault="005D741E" w:rsidP="007E0B4C">
      <w:pPr>
        <w:shd w:val="clear" w:color="auto" w:fill="FFFFFF"/>
        <w:jc w:val="both"/>
        <w:rPr>
          <w:rFonts w:ascii="Tahoma" w:hAnsi="Tahoma" w:cs="Tahoma"/>
          <w:bCs/>
          <w:sz w:val="18"/>
          <w:szCs w:val="18"/>
        </w:rPr>
      </w:pPr>
      <w:r>
        <w:rPr>
          <w:rFonts w:ascii="Tahoma" w:hAnsi="Tahoma" w:cs="Tahoma"/>
          <w:bCs/>
          <w:sz w:val="18"/>
          <w:szCs w:val="18"/>
        </w:rPr>
        <w:t>1</w:t>
      </w:r>
      <w:r w:rsidR="007E0B4C" w:rsidRPr="0058425B">
        <w:rPr>
          <w:rFonts w:ascii="Tahoma" w:hAnsi="Tahoma" w:cs="Tahoma"/>
          <w:bCs/>
          <w:sz w:val="18"/>
          <w:szCs w:val="18"/>
        </w:rPr>
        <w:t xml:space="preserve"> letnia gwarancja – 0 punktów</w:t>
      </w:r>
    </w:p>
    <w:p w:rsidR="007E0B4C" w:rsidRPr="0058425B" w:rsidRDefault="005D741E" w:rsidP="007E0B4C">
      <w:pPr>
        <w:shd w:val="clear" w:color="auto" w:fill="FFFFFF"/>
        <w:jc w:val="both"/>
        <w:rPr>
          <w:rFonts w:ascii="Tahoma" w:hAnsi="Tahoma" w:cs="Tahoma"/>
          <w:bCs/>
          <w:sz w:val="18"/>
          <w:szCs w:val="18"/>
        </w:rPr>
      </w:pPr>
      <w:r>
        <w:rPr>
          <w:rFonts w:ascii="Tahoma" w:hAnsi="Tahoma" w:cs="Tahoma"/>
          <w:bCs/>
          <w:sz w:val="18"/>
          <w:szCs w:val="18"/>
        </w:rPr>
        <w:t>2</w:t>
      </w:r>
      <w:r w:rsidR="00535A21">
        <w:rPr>
          <w:rFonts w:ascii="Tahoma" w:hAnsi="Tahoma" w:cs="Tahoma"/>
          <w:bCs/>
          <w:sz w:val="18"/>
          <w:szCs w:val="18"/>
        </w:rPr>
        <w:t xml:space="preserve"> letnia gwarancja – 10</w:t>
      </w:r>
      <w:r w:rsidR="007E0B4C" w:rsidRPr="0058425B">
        <w:rPr>
          <w:rFonts w:ascii="Tahoma" w:hAnsi="Tahoma" w:cs="Tahoma"/>
          <w:bCs/>
          <w:sz w:val="18"/>
          <w:szCs w:val="18"/>
        </w:rPr>
        <w:t xml:space="preserve"> punktów</w:t>
      </w:r>
    </w:p>
    <w:p w:rsidR="007E0B4C" w:rsidRPr="0058425B" w:rsidRDefault="005D741E" w:rsidP="007E0B4C">
      <w:pPr>
        <w:shd w:val="clear" w:color="auto" w:fill="FFFFFF"/>
        <w:jc w:val="both"/>
        <w:rPr>
          <w:rFonts w:ascii="Tahoma" w:hAnsi="Tahoma" w:cs="Tahoma"/>
          <w:bCs/>
          <w:sz w:val="18"/>
          <w:szCs w:val="18"/>
        </w:rPr>
      </w:pPr>
      <w:r>
        <w:rPr>
          <w:rFonts w:ascii="Tahoma" w:hAnsi="Tahoma" w:cs="Tahoma"/>
          <w:bCs/>
          <w:sz w:val="18"/>
          <w:szCs w:val="18"/>
        </w:rPr>
        <w:t>3</w:t>
      </w:r>
      <w:r w:rsidR="00535A21">
        <w:rPr>
          <w:rFonts w:ascii="Tahoma" w:hAnsi="Tahoma" w:cs="Tahoma"/>
          <w:bCs/>
          <w:sz w:val="18"/>
          <w:szCs w:val="18"/>
        </w:rPr>
        <w:t xml:space="preserve"> (i więcej) letnia gwarancja – 2</w:t>
      </w:r>
      <w:r w:rsidR="007E0B4C" w:rsidRPr="0058425B">
        <w:rPr>
          <w:rFonts w:ascii="Tahoma" w:hAnsi="Tahoma" w:cs="Tahoma"/>
          <w:bCs/>
          <w:sz w:val="18"/>
          <w:szCs w:val="18"/>
        </w:rPr>
        <w:t xml:space="preserve">0 punktów   </w:t>
      </w:r>
    </w:p>
    <w:p w:rsidR="007E0B4C" w:rsidRPr="0058425B" w:rsidRDefault="007E0B4C" w:rsidP="007E0B4C">
      <w:pPr>
        <w:autoSpaceDE w:val="0"/>
        <w:autoSpaceDN w:val="0"/>
        <w:adjustRightInd w:val="0"/>
        <w:jc w:val="both"/>
        <w:rPr>
          <w:rFonts w:ascii="Tahoma" w:hAnsi="Tahoma" w:cs="Tahoma"/>
          <w:sz w:val="18"/>
          <w:szCs w:val="18"/>
        </w:rPr>
      </w:pPr>
      <w:r w:rsidRPr="0058425B">
        <w:rPr>
          <w:rFonts w:ascii="Tahoma" w:hAnsi="Tahoma" w:cs="Tahoma"/>
          <w:bCs/>
          <w:sz w:val="18"/>
          <w:szCs w:val="18"/>
        </w:rPr>
        <w:t xml:space="preserve">Wykonawca zobowiązuje się do udzielenia co najmniej </w:t>
      </w:r>
      <w:r w:rsidR="005D741E">
        <w:rPr>
          <w:rFonts w:ascii="Tahoma" w:hAnsi="Tahoma" w:cs="Tahoma"/>
          <w:b/>
          <w:bCs/>
          <w:sz w:val="18"/>
          <w:szCs w:val="18"/>
        </w:rPr>
        <w:t xml:space="preserve">rocznej </w:t>
      </w:r>
      <w:r w:rsidRPr="0058425B">
        <w:rPr>
          <w:rFonts w:ascii="Tahoma" w:hAnsi="Tahoma" w:cs="Tahoma"/>
          <w:bCs/>
          <w:sz w:val="18"/>
          <w:szCs w:val="18"/>
        </w:rPr>
        <w:t>gwarancji  na prze</w:t>
      </w:r>
      <w:r w:rsidR="00C5043F" w:rsidRPr="0058425B">
        <w:rPr>
          <w:rFonts w:ascii="Tahoma" w:hAnsi="Tahoma" w:cs="Tahoma"/>
          <w:bCs/>
          <w:sz w:val="18"/>
          <w:szCs w:val="18"/>
        </w:rPr>
        <w:t>dmiot zamówienia, jego montaż i </w:t>
      </w:r>
      <w:r w:rsidRPr="0058425B">
        <w:rPr>
          <w:rFonts w:ascii="Tahoma" w:hAnsi="Tahoma" w:cs="Tahoma"/>
          <w:bCs/>
          <w:sz w:val="18"/>
          <w:szCs w:val="18"/>
        </w:rPr>
        <w:t xml:space="preserve">instalację. </w:t>
      </w:r>
      <w:r w:rsidRPr="0058425B">
        <w:rPr>
          <w:rFonts w:ascii="Tahoma" w:hAnsi="Tahoma" w:cs="Tahoma"/>
          <w:sz w:val="18"/>
          <w:szCs w:val="18"/>
        </w:rPr>
        <w:t>Wykonawca zobowiązany jest również w ramach zaoferowanej wartości brutto do przeglądów serwisowych w okresie zaoferowanej gwarancji.</w:t>
      </w:r>
    </w:p>
    <w:p w:rsidR="007E0B4C" w:rsidRPr="0058425B" w:rsidRDefault="007E0B4C" w:rsidP="007E0B4C">
      <w:pPr>
        <w:shd w:val="clear" w:color="auto" w:fill="FFFFFF"/>
        <w:jc w:val="both"/>
        <w:rPr>
          <w:rFonts w:ascii="Tahoma" w:hAnsi="Tahoma" w:cs="Tahoma"/>
          <w:sz w:val="18"/>
          <w:szCs w:val="18"/>
        </w:rPr>
      </w:pPr>
      <w:r w:rsidRPr="0058425B">
        <w:rPr>
          <w:rFonts w:ascii="Tahoma" w:hAnsi="Tahoma" w:cs="Tahoma"/>
          <w:sz w:val="18"/>
          <w:szCs w:val="18"/>
        </w:rPr>
        <w:t xml:space="preserve">Oferta w tym kryterium może otrzymać </w:t>
      </w:r>
      <w:r w:rsidR="00535A21">
        <w:rPr>
          <w:rFonts w:ascii="Tahoma" w:hAnsi="Tahoma" w:cs="Tahoma"/>
          <w:sz w:val="18"/>
          <w:szCs w:val="18"/>
          <w:u w:val="single"/>
        </w:rPr>
        <w:t>maksymalnie 2</w:t>
      </w:r>
      <w:r w:rsidRPr="0058425B">
        <w:rPr>
          <w:rFonts w:ascii="Tahoma" w:hAnsi="Tahoma" w:cs="Tahoma"/>
          <w:sz w:val="18"/>
          <w:szCs w:val="18"/>
          <w:u w:val="single"/>
        </w:rPr>
        <w:t>0 punktów</w:t>
      </w:r>
      <w:r w:rsidRPr="0058425B">
        <w:rPr>
          <w:rFonts w:ascii="Tahoma" w:hAnsi="Tahoma" w:cs="Tahoma"/>
          <w:sz w:val="18"/>
          <w:szCs w:val="18"/>
        </w:rPr>
        <w:t>.</w:t>
      </w:r>
    </w:p>
    <w:p w:rsidR="00C5043F" w:rsidRPr="0058425B" w:rsidRDefault="00C5043F" w:rsidP="007E0B4C">
      <w:pPr>
        <w:jc w:val="both"/>
        <w:rPr>
          <w:rFonts w:ascii="Tahoma" w:hAnsi="Tahoma" w:cs="Tahoma"/>
          <w:bCs/>
          <w:sz w:val="18"/>
          <w:szCs w:val="18"/>
          <w:highlight w:val="yellow"/>
        </w:rPr>
      </w:pPr>
    </w:p>
    <w:p w:rsidR="007E0B4C" w:rsidRPr="0058425B" w:rsidRDefault="007E0B4C" w:rsidP="007E0B4C">
      <w:pPr>
        <w:jc w:val="both"/>
        <w:rPr>
          <w:rFonts w:ascii="Tahoma" w:hAnsi="Tahoma" w:cs="Tahoma"/>
          <w:sz w:val="18"/>
          <w:szCs w:val="18"/>
        </w:rPr>
      </w:pPr>
      <w:r w:rsidRPr="0058425B">
        <w:rPr>
          <w:rFonts w:ascii="Tahoma" w:hAnsi="Tahoma" w:cs="Tahoma"/>
          <w:b/>
          <w:sz w:val="18"/>
          <w:szCs w:val="18"/>
          <w:u w:val="single"/>
        </w:rPr>
        <w:t>Ocenę końcową oferty</w:t>
      </w:r>
      <w:r w:rsidRPr="0058425B">
        <w:rPr>
          <w:rFonts w:ascii="Tahoma" w:hAnsi="Tahoma" w:cs="Tahoma"/>
          <w:sz w:val="18"/>
          <w:szCs w:val="18"/>
        </w:rPr>
        <w:t xml:space="preserve"> stanowić będzie suma punktów poszczególnych kryteriów obliczonych zgodnie z poniższym wzorem:</w:t>
      </w:r>
    </w:p>
    <w:p w:rsidR="007E0B4C" w:rsidRPr="0058425B" w:rsidRDefault="007E0B4C" w:rsidP="007E0B4C">
      <w:pPr>
        <w:jc w:val="both"/>
        <w:rPr>
          <w:rFonts w:ascii="Tahoma" w:hAnsi="Tahoma" w:cs="Tahoma"/>
          <w:b/>
          <w:sz w:val="18"/>
          <w:szCs w:val="18"/>
        </w:rPr>
      </w:pPr>
      <w:proofErr w:type="spellStart"/>
      <w:r w:rsidRPr="0058425B">
        <w:rPr>
          <w:rFonts w:ascii="Tahoma" w:hAnsi="Tahoma" w:cs="Tahoma"/>
          <w:b/>
          <w:sz w:val="18"/>
          <w:szCs w:val="18"/>
        </w:rPr>
        <w:t>P</w:t>
      </w:r>
      <w:r w:rsidRPr="0058425B">
        <w:rPr>
          <w:rFonts w:ascii="Tahoma" w:hAnsi="Tahoma" w:cs="Tahoma"/>
          <w:b/>
          <w:sz w:val="18"/>
          <w:szCs w:val="18"/>
          <w:vertAlign w:val="subscript"/>
        </w:rPr>
        <w:t>c</w:t>
      </w:r>
      <w:proofErr w:type="spellEnd"/>
      <w:r w:rsidRPr="0058425B">
        <w:rPr>
          <w:rFonts w:ascii="Tahoma" w:hAnsi="Tahoma" w:cs="Tahoma"/>
          <w:b/>
          <w:sz w:val="18"/>
          <w:szCs w:val="18"/>
        </w:rPr>
        <w:t xml:space="preserve"> + </w:t>
      </w:r>
      <w:r w:rsidR="000F0DB6" w:rsidRPr="0058425B">
        <w:rPr>
          <w:rFonts w:ascii="Tahoma" w:hAnsi="Tahoma" w:cs="Tahoma"/>
          <w:b/>
          <w:sz w:val="18"/>
          <w:szCs w:val="18"/>
        </w:rPr>
        <w:t>P</w:t>
      </w:r>
      <w:r w:rsidR="000F0DB6" w:rsidRPr="0058425B">
        <w:rPr>
          <w:rFonts w:ascii="Tahoma" w:hAnsi="Tahoma" w:cs="Tahoma"/>
          <w:b/>
          <w:sz w:val="18"/>
          <w:szCs w:val="18"/>
          <w:vertAlign w:val="subscript"/>
        </w:rPr>
        <w:t xml:space="preserve">t </w:t>
      </w:r>
      <w:r w:rsidRPr="0058425B">
        <w:rPr>
          <w:rFonts w:ascii="Tahoma" w:hAnsi="Tahoma" w:cs="Tahoma"/>
          <w:b/>
          <w:sz w:val="18"/>
          <w:szCs w:val="18"/>
        </w:rPr>
        <w:t xml:space="preserve">+ </w:t>
      </w:r>
      <w:proofErr w:type="spellStart"/>
      <w:r w:rsidR="000F0DB6" w:rsidRPr="0058425B">
        <w:rPr>
          <w:rFonts w:ascii="Tahoma" w:hAnsi="Tahoma" w:cs="Tahoma"/>
          <w:b/>
          <w:sz w:val="18"/>
          <w:szCs w:val="18"/>
        </w:rPr>
        <w:t>P</w:t>
      </w:r>
      <w:r w:rsidR="000F0DB6" w:rsidRPr="0058425B">
        <w:rPr>
          <w:rFonts w:ascii="Tahoma" w:hAnsi="Tahoma" w:cs="Tahoma"/>
          <w:b/>
          <w:sz w:val="18"/>
          <w:szCs w:val="18"/>
          <w:vertAlign w:val="subscript"/>
        </w:rPr>
        <w:t>g</w:t>
      </w:r>
      <w:proofErr w:type="spellEnd"/>
      <w:r w:rsidR="000F0DB6" w:rsidRPr="0058425B">
        <w:rPr>
          <w:rFonts w:ascii="Tahoma" w:hAnsi="Tahoma" w:cs="Tahoma"/>
          <w:b/>
          <w:sz w:val="18"/>
          <w:szCs w:val="18"/>
        </w:rPr>
        <w:t xml:space="preserve"> </w:t>
      </w:r>
      <w:r w:rsidRPr="0058425B">
        <w:rPr>
          <w:rFonts w:ascii="Tahoma" w:hAnsi="Tahoma" w:cs="Tahoma"/>
          <w:b/>
          <w:sz w:val="18"/>
          <w:szCs w:val="18"/>
        </w:rPr>
        <w:t xml:space="preserve">= Ocena końcowa oferty </w:t>
      </w:r>
    </w:p>
    <w:p w:rsidR="007E0B4C" w:rsidRPr="0058425B" w:rsidRDefault="007E0B4C" w:rsidP="007E0B4C">
      <w:pPr>
        <w:rPr>
          <w:rFonts w:ascii="Tahoma" w:hAnsi="Tahoma" w:cs="Tahoma"/>
          <w:sz w:val="18"/>
          <w:szCs w:val="18"/>
        </w:rPr>
      </w:pPr>
      <w:r w:rsidRPr="0058425B">
        <w:rPr>
          <w:rFonts w:ascii="Tahoma" w:hAnsi="Tahoma" w:cs="Tahoma"/>
          <w:sz w:val="18"/>
          <w:szCs w:val="18"/>
        </w:rPr>
        <w:t>Zamówienie publiczne zostanie powierzone do realizacji Wykonawcy, który otrzyma największą ilość punktów w ocenie końcowej oferty.</w:t>
      </w:r>
    </w:p>
    <w:p w:rsidR="00F212FE" w:rsidRPr="0058425B" w:rsidRDefault="00F212FE" w:rsidP="00F212FE">
      <w:pPr>
        <w:rPr>
          <w:rFonts w:ascii="Tahoma" w:hAnsi="Tahoma" w:cs="Tahoma"/>
          <w:sz w:val="18"/>
          <w:szCs w:val="18"/>
        </w:rPr>
      </w:pPr>
    </w:p>
    <w:p w:rsidR="00F67CA5" w:rsidRPr="0058425B" w:rsidRDefault="00F67CA5" w:rsidP="003B0D5F">
      <w:pPr>
        <w:widowControl w:val="0"/>
        <w:tabs>
          <w:tab w:val="left" w:pos="340"/>
        </w:tabs>
        <w:rPr>
          <w:rFonts w:ascii="Tahoma" w:hAnsi="Tahoma" w:cs="Tahoma"/>
          <w:b/>
          <w:sz w:val="18"/>
          <w:szCs w:val="18"/>
          <w:u w:val="single"/>
        </w:rPr>
      </w:pPr>
    </w:p>
    <w:p w:rsidR="000F0DB6" w:rsidRPr="0058425B" w:rsidRDefault="000F0DB6" w:rsidP="000F0DB6">
      <w:pPr>
        <w:ind w:left="-142" w:hanging="425"/>
        <w:jc w:val="both"/>
        <w:rPr>
          <w:rFonts w:ascii="Tahoma" w:hAnsi="Tahoma" w:cs="Tahoma"/>
          <w:b/>
          <w:bCs/>
          <w:sz w:val="18"/>
          <w:szCs w:val="18"/>
        </w:rPr>
      </w:pPr>
      <w:r w:rsidRPr="0058425B">
        <w:rPr>
          <w:rFonts w:ascii="Tahoma" w:hAnsi="Tahoma" w:cs="Tahoma"/>
          <w:b/>
          <w:bCs/>
          <w:sz w:val="18"/>
          <w:szCs w:val="18"/>
        </w:rPr>
        <w:t xml:space="preserve">14. INFORMACJE O FORMALNOŚCIACH JAKIE POWINNY ZOSTAĆ DOPEŁNIONE PO WYBORZE OFERTY W CELU ZAWARCIA UMOWY ORAZ  POSTANOWIENIA  PRZYSZŁEJ  UMOWY. </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1D4155">
        <w:rPr>
          <w:rFonts w:ascii="Tahoma" w:hAnsi="Tahoma" w:cs="Tahoma"/>
          <w:b w:val="0"/>
          <w:sz w:val="18"/>
          <w:szCs w:val="18"/>
        </w:rPr>
        <w:t>Zawarcie umowy z wybranym Wykonawcą nastąpi na zasadach określonych w projekcie umowy</w:t>
      </w:r>
      <w:r w:rsidRPr="001D4155">
        <w:rPr>
          <w:rFonts w:ascii="Tahoma" w:hAnsi="Tahoma" w:cs="Tahoma"/>
          <w:b w:val="0"/>
          <w:bCs/>
          <w:sz w:val="18"/>
          <w:szCs w:val="18"/>
        </w:rPr>
        <w:t xml:space="preserve"> (załącznik </w:t>
      </w:r>
      <w:r w:rsidR="00EF6B79">
        <w:rPr>
          <w:rFonts w:ascii="Tahoma" w:hAnsi="Tahoma" w:cs="Tahoma"/>
          <w:b w:val="0"/>
          <w:bCs/>
          <w:sz w:val="18"/>
          <w:szCs w:val="18"/>
        </w:rPr>
        <w:t>nr 4</w:t>
      </w:r>
      <w:r w:rsidRPr="001D4155">
        <w:rPr>
          <w:rFonts w:ascii="Tahoma" w:hAnsi="Tahoma" w:cs="Tahoma"/>
          <w:b w:val="0"/>
          <w:bCs/>
          <w:sz w:val="18"/>
          <w:szCs w:val="18"/>
        </w:rPr>
        <w:t>)</w:t>
      </w:r>
      <w:r w:rsidRPr="0058425B">
        <w:rPr>
          <w:rFonts w:ascii="Tahoma" w:hAnsi="Tahoma" w:cs="Tahoma"/>
          <w:b w:val="0"/>
          <w:bCs/>
          <w:sz w:val="18"/>
          <w:szCs w:val="18"/>
        </w:rPr>
        <w:t xml:space="preserve"> </w:t>
      </w:r>
      <w:r w:rsidR="00EF6B79">
        <w:rPr>
          <w:rFonts w:ascii="Tahoma" w:hAnsi="Tahoma" w:cs="Tahoma"/>
          <w:b w:val="0"/>
          <w:bCs/>
          <w:sz w:val="18"/>
          <w:szCs w:val="18"/>
        </w:rPr>
        <w:t>i </w:t>
      </w:r>
      <w:r w:rsidRPr="0058425B">
        <w:rPr>
          <w:rFonts w:ascii="Tahoma" w:hAnsi="Tahoma" w:cs="Tahoma"/>
          <w:b w:val="0"/>
          <w:bCs/>
          <w:sz w:val="18"/>
          <w:szCs w:val="18"/>
        </w:rPr>
        <w:t xml:space="preserve">ceną zaoferowaną przez wybranego Wykonawcę w </w:t>
      </w:r>
      <w:r w:rsidR="00EF6B79">
        <w:rPr>
          <w:rFonts w:ascii="Tahoma" w:hAnsi="Tahoma" w:cs="Tahoma"/>
          <w:b w:val="0"/>
          <w:bCs/>
          <w:sz w:val="18"/>
          <w:szCs w:val="18"/>
        </w:rPr>
        <w:t>Formularzu ofertowym  (załącznik nr 1</w:t>
      </w:r>
      <w:r w:rsidRPr="001D4155">
        <w:rPr>
          <w:rFonts w:ascii="Tahoma" w:hAnsi="Tahoma" w:cs="Tahoma"/>
          <w:b w:val="0"/>
          <w:bCs/>
          <w:sz w:val="18"/>
          <w:szCs w:val="18"/>
        </w:rPr>
        <w:t>).</w:t>
      </w:r>
    </w:p>
    <w:p w:rsidR="000F0DB6" w:rsidRPr="0058425B" w:rsidRDefault="000F0DB6" w:rsidP="00985A6A">
      <w:pPr>
        <w:pStyle w:val="Tekstpodstawowy"/>
        <w:widowControl/>
        <w:numPr>
          <w:ilvl w:val="1"/>
          <w:numId w:val="29"/>
        </w:numPr>
        <w:autoSpaceDN w:val="0"/>
        <w:ind w:hanging="622"/>
        <w:jc w:val="both"/>
        <w:rPr>
          <w:rFonts w:ascii="Tahoma" w:hAnsi="Tahoma" w:cs="Tahoma"/>
          <w:b w:val="0"/>
          <w:bCs/>
          <w:sz w:val="18"/>
          <w:szCs w:val="18"/>
        </w:rPr>
      </w:pPr>
      <w:r w:rsidRPr="0058425B">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Zawarcie umowy (projekt umowy w załączeniu) na realizację</w:t>
      </w:r>
      <w:r w:rsidR="00371899">
        <w:rPr>
          <w:rFonts w:ascii="Tahoma" w:hAnsi="Tahoma" w:cs="Tahoma"/>
          <w:b w:val="0"/>
          <w:sz w:val="18"/>
          <w:szCs w:val="18"/>
        </w:rPr>
        <w:t xml:space="preserve"> zamówienia nastąpi po upływie 5</w:t>
      </w:r>
      <w:r w:rsidRPr="0058425B">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Zamawiający dostarczy wybranemu Wykonawcy umowę do podpisu listownie lub osobiście.</w:t>
      </w:r>
    </w:p>
    <w:p w:rsidR="000F0DB6" w:rsidRPr="0058425B" w:rsidRDefault="000F0DB6" w:rsidP="00985A6A">
      <w:pPr>
        <w:pStyle w:val="Tekstpodstawowy"/>
        <w:widowControl/>
        <w:numPr>
          <w:ilvl w:val="1"/>
          <w:numId w:val="29"/>
        </w:numPr>
        <w:autoSpaceDN w:val="0"/>
        <w:ind w:hanging="622"/>
        <w:jc w:val="both"/>
        <w:rPr>
          <w:rFonts w:ascii="Tahoma" w:hAnsi="Tahoma" w:cs="Tahoma"/>
          <w:b w:val="0"/>
          <w:bCs/>
          <w:sz w:val="18"/>
          <w:szCs w:val="18"/>
        </w:rPr>
      </w:pPr>
      <w:r w:rsidRPr="0058425B">
        <w:rPr>
          <w:rFonts w:ascii="Tahoma" w:hAnsi="Tahoma" w:cs="Tahoma"/>
          <w:b w:val="0"/>
          <w:bCs/>
          <w:sz w:val="18"/>
          <w:szCs w:val="18"/>
        </w:rPr>
        <w:t>Powierzen</w:t>
      </w:r>
      <w:r w:rsidR="00535A21">
        <w:rPr>
          <w:rFonts w:ascii="Tahoma" w:hAnsi="Tahoma" w:cs="Tahoma"/>
          <w:b w:val="0"/>
          <w:bCs/>
          <w:sz w:val="18"/>
          <w:szCs w:val="18"/>
        </w:rPr>
        <w:t>ie wykonania części zamówienia Podwykonawcom nie zwalnia W</w:t>
      </w:r>
      <w:r w:rsidRPr="0058425B">
        <w:rPr>
          <w:rFonts w:ascii="Tahoma" w:hAnsi="Tahoma" w:cs="Tahoma"/>
          <w:b w:val="0"/>
          <w:bCs/>
          <w:sz w:val="18"/>
          <w:szCs w:val="18"/>
        </w:rPr>
        <w:t>ykonawcy z odpowiedzialności za należyte wykonanie tego zamówienia.</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Wykonawca, zgodnie z ustawą z dn</w:t>
      </w:r>
      <w:r w:rsidR="006A27B7">
        <w:rPr>
          <w:rFonts w:ascii="Tahoma" w:hAnsi="Tahoma" w:cs="Tahoma"/>
          <w:b w:val="0"/>
          <w:sz w:val="18"/>
          <w:szCs w:val="18"/>
        </w:rPr>
        <w:t>ia</w:t>
      </w:r>
      <w:r w:rsidRPr="0058425B">
        <w:rPr>
          <w:rFonts w:ascii="Tahoma" w:hAnsi="Tahoma" w:cs="Tahoma"/>
          <w:b w:val="0"/>
          <w:sz w:val="18"/>
          <w:szCs w:val="18"/>
        </w:rPr>
        <w:t xml:space="preserve"> 20 maja 2010r. o wyrobach medycznych (tj. Dz.U. 2017 poz. 211 z </w:t>
      </w:r>
      <w:proofErr w:type="spellStart"/>
      <w:r w:rsidRPr="0058425B">
        <w:rPr>
          <w:rFonts w:ascii="Tahoma" w:hAnsi="Tahoma" w:cs="Tahoma"/>
          <w:b w:val="0"/>
          <w:sz w:val="18"/>
          <w:szCs w:val="18"/>
        </w:rPr>
        <w:t>późn</w:t>
      </w:r>
      <w:proofErr w:type="spellEnd"/>
      <w:r w:rsidRPr="0058425B">
        <w:rPr>
          <w:rFonts w:ascii="Tahoma" w:hAnsi="Tahoma" w:cs="Tahoma"/>
          <w:b w:val="0"/>
          <w:sz w:val="18"/>
          <w:szCs w:val="18"/>
        </w:rPr>
        <w:t xml:space="preserve">. zm.) oraz </w:t>
      </w:r>
      <w:r w:rsidR="006A27B7">
        <w:rPr>
          <w:rFonts w:ascii="Tahoma" w:hAnsi="Tahoma" w:cs="Tahoma"/>
          <w:b w:val="0"/>
          <w:sz w:val="18"/>
          <w:szCs w:val="18"/>
        </w:rPr>
        <w:t xml:space="preserve">rozporządzenia z dnia 12 stycznia 2011r. w sprawie wymagań zasadniczych i </w:t>
      </w:r>
      <w:r w:rsidRPr="0058425B">
        <w:rPr>
          <w:rFonts w:ascii="Tahoma" w:hAnsi="Tahoma" w:cs="Tahoma"/>
          <w:b w:val="0"/>
          <w:sz w:val="18"/>
          <w:szCs w:val="18"/>
        </w:rPr>
        <w:t>procedur oceny zgodności wyrobów medycznych do diagnostyki in vitro (</w:t>
      </w:r>
      <w:proofErr w:type="spellStart"/>
      <w:r w:rsidRPr="0058425B">
        <w:rPr>
          <w:rFonts w:ascii="Tahoma" w:hAnsi="Tahoma" w:cs="Tahoma"/>
          <w:b w:val="0"/>
          <w:sz w:val="18"/>
          <w:szCs w:val="18"/>
        </w:rPr>
        <w:t>t.j</w:t>
      </w:r>
      <w:proofErr w:type="spellEnd"/>
      <w:r w:rsidRPr="0058425B">
        <w:rPr>
          <w:rFonts w:ascii="Tahoma" w:hAnsi="Tahoma" w:cs="Tahoma"/>
          <w:b w:val="0"/>
          <w:sz w:val="18"/>
          <w:szCs w:val="18"/>
        </w:rPr>
        <w:t xml:space="preserve">. Dz. U. z 2013r poz. 1127) oraz załącznikach do wymienionego rozporządzenia oraz  innych znajdujących zastosowanie przepisów zobowiązany jest posiadać </w:t>
      </w:r>
      <w:r w:rsidR="00F05B64" w:rsidRPr="0058425B">
        <w:rPr>
          <w:rFonts w:ascii="Tahoma" w:hAnsi="Tahoma" w:cs="Tahoma"/>
          <w:b w:val="0"/>
          <w:sz w:val="18"/>
          <w:szCs w:val="18"/>
        </w:rPr>
        <w:t xml:space="preserve">aktualne </w:t>
      </w:r>
      <w:r w:rsidRPr="0058425B">
        <w:rPr>
          <w:rFonts w:ascii="Tahoma" w:hAnsi="Tahoma" w:cs="Tahoma"/>
          <w:b w:val="0"/>
          <w:sz w:val="18"/>
          <w:szCs w:val="18"/>
        </w:rPr>
        <w:t>świadectwa rejestracji, certyfikaty i inne dokumenty dopuszczające przedmiot zamówienia do obrotu na terenie RP na oferowany przedmiot zamówienia. Wykonawca zobowiązany jest do ich okazania na każde żądanie Zamawiającego, w terminie 3 dni od daty wezwania (po zawarciu umowy).</w:t>
      </w:r>
    </w:p>
    <w:p w:rsidR="00F05B64" w:rsidRPr="0058425B" w:rsidRDefault="00F05B64" w:rsidP="00F05B64">
      <w:pPr>
        <w:jc w:val="both"/>
        <w:rPr>
          <w:rFonts w:ascii="Tahoma" w:hAnsi="Tahoma" w:cs="Tahoma"/>
          <w:sz w:val="18"/>
          <w:szCs w:val="18"/>
        </w:rPr>
      </w:pPr>
    </w:p>
    <w:p w:rsidR="00F05B64" w:rsidRPr="0058425B" w:rsidRDefault="00F05B64" w:rsidP="00985A6A">
      <w:pPr>
        <w:pStyle w:val="Akapitzlist"/>
        <w:numPr>
          <w:ilvl w:val="0"/>
          <w:numId w:val="29"/>
        </w:numPr>
        <w:jc w:val="both"/>
        <w:rPr>
          <w:rFonts w:ascii="Tahoma" w:hAnsi="Tahoma" w:cs="Tahoma"/>
          <w:b/>
          <w:bCs/>
          <w:sz w:val="18"/>
          <w:szCs w:val="18"/>
        </w:rPr>
      </w:pPr>
      <w:r w:rsidRPr="0058425B">
        <w:rPr>
          <w:rFonts w:ascii="Tahoma" w:eastAsia="Calibri" w:hAnsi="Tahoma" w:cs="Tahoma"/>
          <w:b/>
          <w:sz w:val="18"/>
          <w:szCs w:val="18"/>
        </w:rPr>
        <w:t>PODWYKONAWCY.</w:t>
      </w:r>
    </w:p>
    <w:p w:rsidR="00F05B64" w:rsidRPr="0058425B" w:rsidRDefault="00F05B64" w:rsidP="00985A6A">
      <w:pPr>
        <w:pStyle w:val="Tekstpodstawowywcity"/>
        <w:numPr>
          <w:ilvl w:val="1"/>
          <w:numId w:val="29"/>
        </w:numPr>
        <w:tabs>
          <w:tab w:val="clear" w:pos="720"/>
        </w:tabs>
        <w:overflowPunct w:val="0"/>
        <w:ind w:left="567" w:hanging="567"/>
        <w:jc w:val="both"/>
        <w:rPr>
          <w:rFonts w:ascii="Tahoma" w:hAnsi="Tahoma" w:cs="Tahoma"/>
          <w:sz w:val="18"/>
          <w:szCs w:val="18"/>
        </w:rPr>
      </w:pPr>
      <w:r w:rsidRPr="0058425B">
        <w:rPr>
          <w:rFonts w:ascii="Tahoma" w:hAnsi="Tahoma" w:cs="Tahoma"/>
          <w:sz w:val="18"/>
          <w:szCs w:val="18"/>
        </w:rPr>
        <w:t xml:space="preserve">Wykonawca może powierzyć wykonanie części zamówienia Podwykonawcy. </w:t>
      </w:r>
    </w:p>
    <w:p w:rsidR="00F05B64" w:rsidRPr="0058425B" w:rsidRDefault="00F05B64" w:rsidP="00985A6A">
      <w:pPr>
        <w:pStyle w:val="Tekstpodstawowywcity"/>
        <w:numPr>
          <w:ilvl w:val="1"/>
          <w:numId w:val="29"/>
        </w:numPr>
        <w:tabs>
          <w:tab w:val="clear" w:pos="720"/>
        </w:tabs>
        <w:overflowPunct w:val="0"/>
        <w:ind w:left="567" w:hanging="567"/>
        <w:jc w:val="both"/>
        <w:rPr>
          <w:rFonts w:ascii="Tahoma" w:hAnsi="Tahoma" w:cs="Tahoma"/>
          <w:sz w:val="18"/>
          <w:szCs w:val="18"/>
        </w:rPr>
      </w:pPr>
      <w:r w:rsidRPr="0058425B">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F05B64" w:rsidRPr="0058425B" w:rsidRDefault="00F05B64" w:rsidP="00985A6A">
      <w:pPr>
        <w:pStyle w:val="Tekstpodstawowywcity"/>
        <w:numPr>
          <w:ilvl w:val="1"/>
          <w:numId w:val="29"/>
        </w:numPr>
        <w:tabs>
          <w:tab w:val="clear" w:pos="720"/>
        </w:tabs>
        <w:overflowPunct w:val="0"/>
        <w:ind w:left="567" w:hanging="567"/>
        <w:jc w:val="both"/>
        <w:rPr>
          <w:rFonts w:ascii="Tahoma" w:hAnsi="Tahoma" w:cs="Tahoma"/>
          <w:sz w:val="18"/>
          <w:szCs w:val="18"/>
        </w:rPr>
      </w:pPr>
      <w:r w:rsidRPr="0058425B">
        <w:rPr>
          <w:rFonts w:ascii="Tahoma" w:hAnsi="Tahoma" w:cs="Tahoma"/>
          <w:sz w:val="18"/>
          <w:szCs w:val="18"/>
        </w:rPr>
        <w:t xml:space="preserve">W przypadku, kiedy Wykonawca </w:t>
      </w:r>
      <w:r w:rsidRPr="0058425B">
        <w:rPr>
          <w:rFonts w:ascii="Tahoma" w:eastAsia="Calibri" w:hAnsi="Tahoma" w:cs="Tahoma"/>
          <w:sz w:val="18"/>
          <w:szCs w:val="18"/>
        </w:rPr>
        <w:t>zamierza powierzyć Podwykonawcy</w:t>
      </w:r>
      <w:r w:rsidRPr="0058425B">
        <w:rPr>
          <w:rFonts w:ascii="Tahoma" w:hAnsi="Tahoma" w:cs="Tahoma"/>
          <w:sz w:val="18"/>
          <w:szCs w:val="18"/>
        </w:rPr>
        <w:t xml:space="preserve"> wykonanie którejkolwiek części zamówienia, zobowiązany jest do wskazania w </w:t>
      </w:r>
      <w:r w:rsidR="00371899">
        <w:rPr>
          <w:rFonts w:ascii="Tahoma" w:hAnsi="Tahoma" w:cs="Tahoma"/>
          <w:sz w:val="18"/>
          <w:szCs w:val="18"/>
        </w:rPr>
        <w:t>formularzu ofertowym</w:t>
      </w:r>
      <w:r w:rsidRPr="0058425B">
        <w:rPr>
          <w:rFonts w:ascii="Tahoma" w:hAnsi="Tahoma" w:cs="Tahoma"/>
          <w:sz w:val="18"/>
          <w:szCs w:val="18"/>
        </w:rPr>
        <w:t xml:space="preserve"> części zamówienia której to dotyczy </w:t>
      </w:r>
      <w:r w:rsidR="00C751A7" w:rsidRPr="0058425B">
        <w:rPr>
          <w:rFonts w:ascii="Tahoma" w:hAnsi="Tahoma" w:cs="Tahoma"/>
          <w:sz w:val="18"/>
          <w:szCs w:val="18"/>
        </w:rPr>
        <w:t>oraz podania firm Podwykonawców, o ile są oni znani na etapie składania ofert.</w:t>
      </w:r>
      <w:r w:rsidRPr="0058425B">
        <w:rPr>
          <w:rFonts w:ascii="Tahoma" w:hAnsi="Tahoma" w:cs="Tahoma"/>
          <w:sz w:val="18"/>
          <w:szCs w:val="18"/>
        </w:rPr>
        <w:t xml:space="preserve"> </w:t>
      </w:r>
    </w:p>
    <w:p w:rsidR="00F05B64" w:rsidRPr="0058425B" w:rsidRDefault="00F05B64" w:rsidP="00243924">
      <w:pPr>
        <w:widowControl w:val="0"/>
        <w:rPr>
          <w:rFonts w:ascii="Tahoma" w:hAnsi="Tahoma" w:cs="Tahoma"/>
          <w:sz w:val="18"/>
          <w:szCs w:val="18"/>
        </w:rPr>
      </w:pPr>
    </w:p>
    <w:p w:rsidR="000F0DB6" w:rsidRPr="0058425B" w:rsidRDefault="000F0DB6" w:rsidP="00985A6A">
      <w:pPr>
        <w:pStyle w:val="Akapitzlist"/>
        <w:numPr>
          <w:ilvl w:val="0"/>
          <w:numId w:val="29"/>
        </w:numPr>
        <w:overflowPunct w:val="0"/>
        <w:autoSpaceDE w:val="0"/>
        <w:autoSpaceDN w:val="0"/>
        <w:adjustRightInd w:val="0"/>
        <w:rPr>
          <w:rFonts w:ascii="Tahoma" w:hAnsi="Tahoma" w:cs="Tahoma"/>
          <w:b/>
          <w:sz w:val="18"/>
          <w:szCs w:val="18"/>
        </w:rPr>
      </w:pPr>
      <w:r w:rsidRPr="0058425B">
        <w:rPr>
          <w:rFonts w:ascii="Tahoma" w:hAnsi="Tahoma" w:cs="Tahoma"/>
          <w:b/>
          <w:sz w:val="18"/>
          <w:szCs w:val="18"/>
        </w:rPr>
        <w:t xml:space="preserve"> ŚRODKI OCHRONY PRAWNEJ PRZYSŁUGUJĄCE WYKONAWCOM</w:t>
      </w:r>
    </w:p>
    <w:p w:rsidR="00F05B64" w:rsidRPr="0058425B" w:rsidRDefault="00F05B64" w:rsidP="00985A6A">
      <w:pPr>
        <w:pStyle w:val="Tekstpodstawowywcity"/>
        <w:numPr>
          <w:ilvl w:val="1"/>
          <w:numId w:val="29"/>
        </w:numPr>
        <w:tabs>
          <w:tab w:val="clear" w:pos="720"/>
        </w:tabs>
        <w:overflowPunct w:val="0"/>
        <w:jc w:val="both"/>
        <w:rPr>
          <w:rFonts w:ascii="Tahoma" w:hAnsi="Tahoma" w:cs="Tahoma"/>
          <w:sz w:val="18"/>
          <w:szCs w:val="18"/>
        </w:rPr>
      </w:pPr>
      <w:r w:rsidRPr="0058425B">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F05B64" w:rsidRPr="0058425B" w:rsidRDefault="00F05B64" w:rsidP="00985A6A">
      <w:pPr>
        <w:pStyle w:val="Akapitzlist"/>
        <w:numPr>
          <w:ilvl w:val="1"/>
          <w:numId w:val="29"/>
        </w:numPr>
        <w:spacing w:after="0"/>
        <w:jc w:val="both"/>
        <w:rPr>
          <w:rFonts w:ascii="Tahoma" w:hAnsi="Tahoma" w:cs="Tahoma"/>
          <w:sz w:val="18"/>
          <w:szCs w:val="18"/>
        </w:rPr>
      </w:pPr>
      <w:r w:rsidRPr="0058425B">
        <w:rPr>
          <w:rFonts w:ascii="Tahoma" w:hAnsi="Tahoma" w:cs="Tahoma"/>
          <w:bCs/>
          <w:sz w:val="18"/>
          <w:szCs w:val="18"/>
        </w:rPr>
        <w:t>Odwołanie przysługuje wył</w:t>
      </w:r>
      <w:r w:rsidRPr="0058425B">
        <w:rPr>
          <w:rFonts w:ascii="Tahoma" w:eastAsia="TimesNewRoman,Bold" w:hAnsi="Tahoma" w:cs="Tahoma"/>
          <w:bCs/>
          <w:sz w:val="18"/>
          <w:szCs w:val="18"/>
        </w:rPr>
        <w:t>ą</w:t>
      </w:r>
      <w:r w:rsidRPr="0058425B">
        <w:rPr>
          <w:rFonts w:ascii="Tahoma" w:hAnsi="Tahoma" w:cs="Tahoma"/>
          <w:bCs/>
          <w:sz w:val="18"/>
          <w:szCs w:val="18"/>
        </w:rPr>
        <w:t>cznie od niezgodnej z przepisami ustawy czynno</w:t>
      </w:r>
      <w:r w:rsidRPr="0058425B">
        <w:rPr>
          <w:rFonts w:ascii="Tahoma" w:eastAsia="TimesNewRoman,Bold" w:hAnsi="Tahoma" w:cs="Tahoma"/>
          <w:bCs/>
          <w:sz w:val="18"/>
          <w:szCs w:val="18"/>
        </w:rPr>
        <w:t>ś</w:t>
      </w:r>
      <w:r w:rsidRPr="0058425B">
        <w:rPr>
          <w:rFonts w:ascii="Tahoma" w:hAnsi="Tahoma" w:cs="Tahoma"/>
          <w:bCs/>
          <w:sz w:val="18"/>
          <w:szCs w:val="18"/>
        </w:rPr>
        <w:t>ci Zamawiaj</w:t>
      </w:r>
      <w:r w:rsidRPr="0058425B">
        <w:rPr>
          <w:rFonts w:ascii="Tahoma" w:eastAsia="TimesNewRoman,Bold" w:hAnsi="Tahoma" w:cs="Tahoma"/>
          <w:bCs/>
          <w:sz w:val="18"/>
          <w:szCs w:val="18"/>
        </w:rPr>
        <w:t>ą</w:t>
      </w:r>
      <w:r w:rsidRPr="0058425B">
        <w:rPr>
          <w:rFonts w:ascii="Tahoma" w:hAnsi="Tahoma" w:cs="Tahoma"/>
          <w:bCs/>
          <w:sz w:val="18"/>
          <w:szCs w:val="18"/>
        </w:rPr>
        <w:t>cego podj</w:t>
      </w:r>
      <w:r w:rsidRPr="0058425B">
        <w:rPr>
          <w:rFonts w:ascii="Tahoma" w:eastAsia="TimesNewRoman,Bold" w:hAnsi="Tahoma" w:cs="Tahoma"/>
          <w:bCs/>
          <w:sz w:val="18"/>
          <w:szCs w:val="18"/>
        </w:rPr>
        <w:t>ę</w:t>
      </w:r>
      <w:r w:rsidRPr="0058425B">
        <w:rPr>
          <w:rFonts w:ascii="Tahoma" w:hAnsi="Tahoma" w:cs="Tahoma"/>
          <w:bCs/>
          <w:sz w:val="18"/>
          <w:szCs w:val="18"/>
        </w:rPr>
        <w:t>tej w post</w:t>
      </w:r>
      <w:r w:rsidRPr="0058425B">
        <w:rPr>
          <w:rFonts w:ascii="Tahoma" w:eastAsia="TimesNewRoman,Bold" w:hAnsi="Tahoma" w:cs="Tahoma"/>
          <w:bCs/>
          <w:sz w:val="18"/>
          <w:szCs w:val="18"/>
        </w:rPr>
        <w:t>ę</w:t>
      </w:r>
      <w:r w:rsidRPr="0058425B">
        <w:rPr>
          <w:rFonts w:ascii="Tahoma" w:hAnsi="Tahoma" w:cs="Tahoma"/>
          <w:bCs/>
          <w:sz w:val="18"/>
          <w:szCs w:val="18"/>
        </w:rPr>
        <w:t>powaniu o udzielenie zamówienia lub zaniechania czynno</w:t>
      </w:r>
      <w:r w:rsidRPr="0058425B">
        <w:rPr>
          <w:rFonts w:ascii="Tahoma" w:eastAsia="TimesNewRoman,Bold" w:hAnsi="Tahoma" w:cs="Tahoma"/>
          <w:bCs/>
          <w:sz w:val="18"/>
          <w:szCs w:val="18"/>
        </w:rPr>
        <w:t>ś</w:t>
      </w:r>
      <w:r w:rsidRPr="0058425B">
        <w:rPr>
          <w:rFonts w:ascii="Tahoma" w:hAnsi="Tahoma" w:cs="Tahoma"/>
          <w:bCs/>
          <w:sz w:val="18"/>
          <w:szCs w:val="18"/>
        </w:rPr>
        <w:t>ci, do której Zamawiaj</w:t>
      </w:r>
      <w:r w:rsidRPr="0058425B">
        <w:rPr>
          <w:rFonts w:ascii="Tahoma" w:eastAsia="TimesNewRoman,Bold" w:hAnsi="Tahoma" w:cs="Tahoma"/>
          <w:bCs/>
          <w:sz w:val="18"/>
          <w:szCs w:val="18"/>
        </w:rPr>
        <w:t>ą</w:t>
      </w:r>
      <w:r w:rsidRPr="0058425B">
        <w:rPr>
          <w:rFonts w:ascii="Tahoma" w:hAnsi="Tahoma" w:cs="Tahoma"/>
          <w:bCs/>
          <w:sz w:val="18"/>
          <w:szCs w:val="18"/>
        </w:rPr>
        <w:t>cy jest zobowi</w:t>
      </w:r>
      <w:r w:rsidRPr="0058425B">
        <w:rPr>
          <w:rFonts w:ascii="Tahoma" w:eastAsia="TimesNewRoman,Bold" w:hAnsi="Tahoma" w:cs="Tahoma"/>
          <w:bCs/>
          <w:sz w:val="18"/>
          <w:szCs w:val="18"/>
        </w:rPr>
        <w:t>ą</w:t>
      </w:r>
      <w:r w:rsidRPr="0058425B">
        <w:rPr>
          <w:rFonts w:ascii="Tahoma" w:hAnsi="Tahoma" w:cs="Tahoma"/>
          <w:bCs/>
          <w:sz w:val="18"/>
          <w:szCs w:val="18"/>
        </w:rPr>
        <w:t>zany na podstawie UPZP.</w:t>
      </w:r>
    </w:p>
    <w:p w:rsidR="00F05B64" w:rsidRPr="0058425B" w:rsidRDefault="00F05B64" w:rsidP="00985A6A">
      <w:pPr>
        <w:numPr>
          <w:ilvl w:val="1"/>
          <w:numId w:val="29"/>
        </w:numPr>
        <w:jc w:val="both"/>
        <w:rPr>
          <w:rFonts w:ascii="Tahoma" w:hAnsi="Tahoma" w:cs="Tahoma"/>
          <w:sz w:val="18"/>
          <w:szCs w:val="18"/>
        </w:rPr>
      </w:pPr>
      <w:r w:rsidRPr="0058425B">
        <w:rPr>
          <w:rFonts w:ascii="Tahoma" w:hAnsi="Tahoma" w:cs="Tahoma"/>
          <w:sz w:val="18"/>
          <w:szCs w:val="18"/>
        </w:rPr>
        <w:t xml:space="preserve">Odwołanie </w:t>
      </w:r>
      <w:r w:rsidR="00B613F3" w:rsidRPr="0058425B">
        <w:rPr>
          <w:rFonts w:ascii="Tahoma" w:hAnsi="Tahoma" w:cs="Tahoma"/>
          <w:sz w:val="18"/>
          <w:szCs w:val="18"/>
        </w:rPr>
        <w:t xml:space="preserve">wraz z załącznikami oraz zgłoszenie przystąpienia do postepowania odwoławczego przez Wykonawca, jak i dalsze pisma </w:t>
      </w:r>
      <w:r w:rsidRPr="0058425B">
        <w:rPr>
          <w:rFonts w:ascii="Tahoma" w:hAnsi="Tahoma" w:cs="Tahoma"/>
          <w:sz w:val="18"/>
          <w:szCs w:val="18"/>
        </w:rPr>
        <w:t xml:space="preserve">wnosi się do Prezesa Krajowej Izby Odwoławczej </w:t>
      </w:r>
      <w:r w:rsidR="00B613F3" w:rsidRPr="0058425B">
        <w:rPr>
          <w:rFonts w:ascii="Tahoma" w:hAnsi="Tahoma" w:cs="Tahoma"/>
          <w:sz w:val="18"/>
          <w:szCs w:val="18"/>
        </w:rPr>
        <w:t xml:space="preserve">na elektroniczną skrzynkę podawczą Urzędu, przy użyciu której obsługiwana jest korespondencja Izby, </w:t>
      </w:r>
      <w:r w:rsidRPr="0058425B">
        <w:rPr>
          <w:rFonts w:ascii="Tahoma" w:hAnsi="Tahoma" w:cs="Tahoma"/>
          <w:sz w:val="18"/>
          <w:szCs w:val="18"/>
        </w:rPr>
        <w:t xml:space="preserve">w postaci elektronicznej, podpisane bezpiecznym podpisem elektronicznym weryfikowanym przy pomocy ważnego kwalifikowanego certyfikatu lub równoważnego środka, spełniającego wymagania dla tego rodzaju podpisu. </w:t>
      </w:r>
    </w:p>
    <w:p w:rsidR="00A35A02" w:rsidRPr="0058425B" w:rsidRDefault="00B613F3" w:rsidP="00985A6A">
      <w:pPr>
        <w:pStyle w:val="Akapitzlist"/>
        <w:numPr>
          <w:ilvl w:val="1"/>
          <w:numId w:val="29"/>
        </w:numPr>
        <w:spacing w:after="0"/>
        <w:jc w:val="both"/>
        <w:rPr>
          <w:rFonts w:ascii="Tahoma" w:eastAsia="Times New Roman" w:hAnsi="Tahoma" w:cs="Tahoma"/>
          <w:sz w:val="18"/>
          <w:szCs w:val="18"/>
          <w:lang w:eastAsia="pl-PL"/>
        </w:rPr>
      </w:pPr>
      <w:r w:rsidRPr="0058425B">
        <w:rPr>
          <w:rFonts w:ascii="Tahoma" w:eastAsia="Times New Roman" w:hAnsi="Tahoma" w:cs="Tahoma"/>
          <w:sz w:val="18"/>
          <w:szCs w:val="18"/>
          <w:lang w:eastAsia="pl-PL"/>
        </w:rPr>
        <w:t>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w:t>
      </w:r>
      <w:r w:rsidR="00A35A02" w:rsidRPr="0058425B">
        <w:rPr>
          <w:rFonts w:ascii="Tahoma" w:hAnsi="Tahoma" w:cs="Tahoma"/>
        </w:rPr>
        <w:t xml:space="preserve"> </w:t>
      </w:r>
    </w:p>
    <w:p w:rsidR="00A35A02" w:rsidRPr="0058425B" w:rsidRDefault="00A35A02" w:rsidP="00985A6A">
      <w:pPr>
        <w:pStyle w:val="Akapitzlist"/>
        <w:numPr>
          <w:ilvl w:val="1"/>
          <w:numId w:val="29"/>
        </w:numPr>
        <w:jc w:val="both"/>
        <w:rPr>
          <w:rFonts w:ascii="Tahoma" w:hAnsi="Tahoma" w:cs="Tahoma"/>
          <w:sz w:val="18"/>
          <w:szCs w:val="18"/>
        </w:rPr>
      </w:pPr>
      <w:r w:rsidRPr="0058425B">
        <w:rPr>
          <w:rFonts w:ascii="Tahoma" w:eastAsia="Times New Roman" w:hAnsi="Tahoma" w:cs="Tahoma"/>
          <w:sz w:val="18"/>
          <w:szCs w:val="18"/>
          <w:lang w:eastAsia="pl-PL"/>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58425B">
        <w:rPr>
          <w:rFonts w:ascii="Tahoma" w:eastAsia="Times New Roman" w:hAnsi="Tahoma" w:cs="Tahoma"/>
          <w:sz w:val="18"/>
          <w:szCs w:val="18"/>
          <w:u w:val="single"/>
          <w:lang w:eastAsia="pl-PL"/>
        </w:rPr>
        <w:t xml:space="preserve">z wyjątkiem przypadku, w którym całość dokumentacji postępowania została złożona w sposób określony w pkt. poniżej zgodnie z </w:t>
      </w:r>
      <w:r w:rsidR="006A27B7">
        <w:rPr>
          <w:rFonts w:ascii="Tahoma" w:eastAsia="Times New Roman" w:hAnsi="Tahoma" w:cs="Tahoma"/>
          <w:sz w:val="18"/>
          <w:szCs w:val="18"/>
          <w:lang w:eastAsia="pl-PL"/>
        </w:rPr>
        <w:t>r</w:t>
      </w:r>
      <w:r w:rsidRPr="0058425B">
        <w:rPr>
          <w:rFonts w:ascii="Tahoma" w:eastAsia="Times New Roman" w:hAnsi="Tahoma" w:cs="Tahoma"/>
          <w:sz w:val="18"/>
          <w:szCs w:val="18"/>
          <w:lang w:eastAsia="pl-PL"/>
        </w:rPr>
        <w:t xml:space="preserve">ozporządzeniem Prezesa Rady Ministrów z dnia </w:t>
      </w:r>
      <w:r w:rsidR="006A27B7">
        <w:rPr>
          <w:rFonts w:ascii="Tahoma" w:eastAsia="Times New Roman" w:hAnsi="Tahoma" w:cs="Tahoma"/>
          <w:sz w:val="18"/>
          <w:szCs w:val="18"/>
          <w:lang w:eastAsia="pl-PL"/>
        </w:rPr>
        <w:t>22 marca</w:t>
      </w:r>
      <w:r w:rsidRPr="0058425B">
        <w:rPr>
          <w:rFonts w:ascii="Tahoma" w:eastAsia="Times New Roman" w:hAnsi="Tahoma" w:cs="Tahoma"/>
          <w:sz w:val="18"/>
          <w:szCs w:val="18"/>
          <w:lang w:eastAsia="pl-PL"/>
        </w:rPr>
        <w:t xml:space="preserve"> 201</w:t>
      </w:r>
      <w:r w:rsidR="006A27B7">
        <w:rPr>
          <w:rFonts w:ascii="Tahoma" w:eastAsia="Times New Roman" w:hAnsi="Tahoma" w:cs="Tahoma"/>
          <w:sz w:val="18"/>
          <w:szCs w:val="18"/>
          <w:lang w:eastAsia="pl-PL"/>
        </w:rPr>
        <w:t>0</w:t>
      </w:r>
      <w:r w:rsidRPr="0058425B">
        <w:rPr>
          <w:rFonts w:ascii="Tahoma" w:eastAsia="Times New Roman" w:hAnsi="Tahoma" w:cs="Tahoma"/>
          <w:sz w:val="18"/>
          <w:szCs w:val="18"/>
          <w:lang w:eastAsia="pl-PL"/>
        </w:rPr>
        <w:t xml:space="preserve"> r. w sprawie regulaminu postępowania przy rozpoznawaniu </w:t>
      </w:r>
      <w:proofErr w:type="spellStart"/>
      <w:r w:rsidRPr="0058425B">
        <w:rPr>
          <w:rFonts w:ascii="Tahoma" w:eastAsia="Times New Roman" w:hAnsi="Tahoma" w:cs="Tahoma"/>
          <w:sz w:val="18"/>
          <w:szCs w:val="18"/>
          <w:lang w:eastAsia="pl-PL"/>
        </w:rPr>
        <w:t>odwołań</w:t>
      </w:r>
      <w:proofErr w:type="spellEnd"/>
      <w:r w:rsidRPr="0058425B">
        <w:rPr>
          <w:rFonts w:ascii="Tahoma" w:eastAsia="Times New Roman" w:hAnsi="Tahoma" w:cs="Tahoma"/>
          <w:sz w:val="18"/>
          <w:szCs w:val="18"/>
          <w:lang w:eastAsia="pl-PL"/>
        </w:rPr>
        <w:t xml:space="preserve"> (</w:t>
      </w:r>
      <w:proofErr w:type="spellStart"/>
      <w:r w:rsidR="006A27B7">
        <w:rPr>
          <w:rFonts w:ascii="Tahoma" w:eastAsia="Times New Roman" w:hAnsi="Tahoma" w:cs="Tahoma"/>
          <w:sz w:val="18"/>
          <w:szCs w:val="18"/>
          <w:lang w:eastAsia="pl-PL"/>
        </w:rPr>
        <w:t>t.j</w:t>
      </w:r>
      <w:proofErr w:type="spellEnd"/>
      <w:r w:rsidR="006A27B7">
        <w:rPr>
          <w:rFonts w:ascii="Tahoma" w:eastAsia="Times New Roman" w:hAnsi="Tahoma" w:cs="Tahoma"/>
          <w:sz w:val="18"/>
          <w:szCs w:val="18"/>
          <w:lang w:eastAsia="pl-PL"/>
        </w:rPr>
        <w:t xml:space="preserve">. </w:t>
      </w:r>
      <w:r w:rsidRPr="0058425B">
        <w:rPr>
          <w:rFonts w:ascii="Tahoma" w:eastAsia="Times New Roman" w:hAnsi="Tahoma" w:cs="Tahoma"/>
          <w:sz w:val="18"/>
          <w:szCs w:val="18"/>
          <w:lang w:eastAsia="pl-PL"/>
        </w:rPr>
        <w:t>Dz. U. 2018, poz. 1</w:t>
      </w:r>
      <w:r w:rsidR="006A27B7">
        <w:rPr>
          <w:rFonts w:ascii="Tahoma" w:eastAsia="Times New Roman" w:hAnsi="Tahoma" w:cs="Tahoma"/>
          <w:sz w:val="18"/>
          <w:szCs w:val="18"/>
          <w:lang w:eastAsia="pl-PL"/>
        </w:rPr>
        <w:t>0</w:t>
      </w:r>
      <w:r w:rsidRPr="0058425B">
        <w:rPr>
          <w:rFonts w:ascii="Tahoma" w:eastAsia="Times New Roman" w:hAnsi="Tahoma" w:cs="Tahoma"/>
          <w:sz w:val="18"/>
          <w:szCs w:val="18"/>
          <w:lang w:eastAsia="pl-PL"/>
        </w:rPr>
        <w:t>92).</w:t>
      </w:r>
      <w:r w:rsidRPr="0058425B">
        <w:rPr>
          <w:rFonts w:ascii="Tahoma" w:hAnsi="Tahoma" w:cs="Tahoma"/>
        </w:rPr>
        <w:t xml:space="preserve"> </w:t>
      </w:r>
    </w:p>
    <w:p w:rsidR="00A35A02" w:rsidRPr="0058425B" w:rsidRDefault="00A35A02" w:rsidP="00985A6A">
      <w:pPr>
        <w:pStyle w:val="Akapitzlist"/>
        <w:numPr>
          <w:ilvl w:val="1"/>
          <w:numId w:val="29"/>
        </w:numPr>
        <w:spacing w:after="0"/>
        <w:jc w:val="both"/>
        <w:rPr>
          <w:rFonts w:ascii="Tahoma" w:hAnsi="Tahoma" w:cs="Tahoma"/>
          <w:sz w:val="18"/>
          <w:szCs w:val="18"/>
        </w:rPr>
      </w:pPr>
      <w:r w:rsidRPr="0058425B">
        <w:rPr>
          <w:rFonts w:ascii="Tahoma" w:hAnsi="Tahoma" w:cs="Tahoma"/>
          <w:sz w:val="18"/>
          <w:szCs w:val="18"/>
        </w:rPr>
        <w:t xml:space="preserve">W przypadku gdy w postępowaniu o udzielenie zamówienia publicznego komunikacja </w:t>
      </w:r>
      <w:r w:rsidR="006A27B7">
        <w:rPr>
          <w:rFonts w:ascii="Tahoma" w:hAnsi="Tahoma" w:cs="Tahoma"/>
          <w:sz w:val="18"/>
          <w:szCs w:val="18"/>
        </w:rPr>
        <w:t>Z</w:t>
      </w:r>
      <w:r w:rsidRPr="0058425B">
        <w:rPr>
          <w:rFonts w:ascii="Tahoma" w:hAnsi="Tahoma" w:cs="Tahoma"/>
          <w:sz w:val="18"/>
          <w:szCs w:val="18"/>
        </w:rPr>
        <w:t xml:space="preserve">amawiającego z </w:t>
      </w:r>
      <w:r w:rsidR="006A27B7">
        <w:rPr>
          <w:rFonts w:ascii="Tahoma" w:hAnsi="Tahoma" w:cs="Tahoma"/>
          <w:sz w:val="18"/>
          <w:szCs w:val="18"/>
        </w:rPr>
        <w:t>W</w:t>
      </w:r>
      <w:r w:rsidRPr="0058425B">
        <w:rPr>
          <w:rFonts w:ascii="Tahoma" w:hAnsi="Tahoma" w:cs="Tahoma"/>
          <w:sz w:val="18"/>
          <w:szCs w:val="18"/>
        </w:rPr>
        <w:t xml:space="preserve">ykonawcami odbywała się przy użyciu środków komunikacji elektronicznej, w sposób określony w dziale I rozdziale 2a </w:t>
      </w:r>
      <w:r w:rsidR="006A27B7">
        <w:rPr>
          <w:rFonts w:ascii="Tahoma" w:hAnsi="Tahoma" w:cs="Tahoma"/>
          <w:sz w:val="18"/>
          <w:szCs w:val="18"/>
        </w:rPr>
        <w:t>UPZP</w:t>
      </w:r>
      <w:r w:rsidRPr="0058425B">
        <w:rPr>
          <w:rFonts w:ascii="Tahoma" w:hAnsi="Tahoma" w:cs="Tahoma"/>
          <w:sz w:val="18"/>
          <w:szCs w:val="18"/>
        </w:rPr>
        <w:t xml:space="preserve">, lub gdy </w:t>
      </w:r>
      <w:r w:rsidR="006A27B7">
        <w:rPr>
          <w:rFonts w:ascii="Tahoma" w:hAnsi="Tahoma" w:cs="Tahoma"/>
          <w:sz w:val="18"/>
          <w:szCs w:val="18"/>
        </w:rPr>
        <w:t>Z</w:t>
      </w:r>
      <w:r w:rsidRPr="0058425B">
        <w:rPr>
          <w:rFonts w:ascii="Tahoma" w:hAnsi="Tahoma" w:cs="Tahoma"/>
          <w:sz w:val="18"/>
          <w:szCs w:val="18"/>
        </w:rPr>
        <w:t xml:space="preserve">amawiający dopuścił taki sposób komunikacji, Prezes Izby wzywa </w:t>
      </w:r>
      <w:r w:rsidR="006A27B7">
        <w:rPr>
          <w:rFonts w:ascii="Tahoma" w:hAnsi="Tahoma" w:cs="Tahoma"/>
          <w:sz w:val="18"/>
          <w:szCs w:val="18"/>
        </w:rPr>
        <w:t>Z</w:t>
      </w:r>
      <w:r w:rsidRPr="0058425B">
        <w:rPr>
          <w:rFonts w:ascii="Tahoma" w:hAnsi="Tahoma" w:cs="Tahoma"/>
          <w:sz w:val="18"/>
          <w:szCs w:val="18"/>
        </w:rPr>
        <w:t>amawiającego do złożenia dokumentacji postępowania w postaci elektronicznej, w zakresie, o którym mowa w ust. 1, zapisanej na informatycznym nośniku danych w rozumieniu ustawy z dnia 17 lutego 2005 r. o informatyzacji działalności podmiotów realizujących zadania publiczne (Dz. U. z 2017 r. poz. 570 oraz z 2018 r. poz. 1000, 1544 i 1669),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Dokumentacja postępowania o udzielenie zamówienia publicznego sporządzona w postaci elektronicznej składana w postępowaniu odwoławczym, przekazywana jest na następujących rodzajach informatycznych nośników danych:</w:t>
      </w:r>
    </w:p>
    <w:p w:rsidR="00F05B64" w:rsidRPr="0058425B" w:rsidRDefault="00F05B64" w:rsidP="00484F81">
      <w:pPr>
        <w:numPr>
          <w:ilvl w:val="0"/>
          <w:numId w:val="48"/>
        </w:numPr>
        <w:tabs>
          <w:tab w:val="clear" w:pos="720"/>
        </w:tabs>
        <w:ind w:left="1701" w:hanging="851"/>
        <w:jc w:val="both"/>
        <w:rPr>
          <w:rFonts w:ascii="Tahoma" w:hAnsi="Tahoma" w:cs="Tahoma"/>
          <w:sz w:val="18"/>
          <w:szCs w:val="18"/>
        </w:rPr>
      </w:pPr>
      <w:r w:rsidRPr="0058425B">
        <w:rPr>
          <w:rFonts w:ascii="Tahoma" w:hAnsi="Tahoma" w:cs="Tahoma"/>
          <w:sz w:val="18"/>
          <w:szCs w:val="18"/>
        </w:rPr>
        <w:t>płyta CD,</w:t>
      </w:r>
    </w:p>
    <w:p w:rsidR="00F05B64" w:rsidRPr="0058425B" w:rsidRDefault="00F05B64" w:rsidP="00484F81">
      <w:pPr>
        <w:numPr>
          <w:ilvl w:val="0"/>
          <w:numId w:val="48"/>
        </w:numPr>
        <w:tabs>
          <w:tab w:val="clear" w:pos="720"/>
        </w:tabs>
        <w:ind w:left="1701" w:hanging="851"/>
        <w:jc w:val="both"/>
        <w:rPr>
          <w:rFonts w:ascii="Tahoma" w:hAnsi="Tahoma" w:cs="Tahoma"/>
          <w:sz w:val="18"/>
          <w:szCs w:val="18"/>
        </w:rPr>
      </w:pPr>
      <w:r w:rsidRPr="0058425B">
        <w:rPr>
          <w:rFonts w:ascii="Tahoma" w:hAnsi="Tahoma" w:cs="Tahoma"/>
          <w:sz w:val="18"/>
          <w:szCs w:val="18"/>
        </w:rPr>
        <w:t>płyta DVD,</w:t>
      </w:r>
    </w:p>
    <w:p w:rsidR="00F05B64" w:rsidRPr="0058425B" w:rsidRDefault="00F05B64" w:rsidP="00484F81">
      <w:pPr>
        <w:numPr>
          <w:ilvl w:val="0"/>
          <w:numId w:val="48"/>
        </w:numPr>
        <w:tabs>
          <w:tab w:val="clear" w:pos="720"/>
        </w:tabs>
        <w:ind w:left="1701" w:hanging="851"/>
        <w:jc w:val="both"/>
        <w:rPr>
          <w:rFonts w:ascii="Tahoma" w:hAnsi="Tahoma" w:cs="Tahoma"/>
          <w:sz w:val="18"/>
          <w:szCs w:val="18"/>
        </w:rPr>
      </w:pPr>
      <w:r w:rsidRPr="0058425B">
        <w:rPr>
          <w:rFonts w:ascii="Tahoma" w:hAnsi="Tahoma" w:cs="Tahoma"/>
          <w:sz w:val="18"/>
          <w:szCs w:val="18"/>
        </w:rPr>
        <w:t>nośnik USB,</w:t>
      </w:r>
    </w:p>
    <w:p w:rsidR="00F05B64" w:rsidRPr="0058425B" w:rsidRDefault="00F05B64" w:rsidP="00484F81">
      <w:pPr>
        <w:numPr>
          <w:ilvl w:val="0"/>
          <w:numId w:val="48"/>
        </w:numPr>
        <w:tabs>
          <w:tab w:val="clear" w:pos="720"/>
        </w:tabs>
        <w:ind w:left="1701" w:hanging="851"/>
        <w:jc w:val="both"/>
        <w:rPr>
          <w:rFonts w:ascii="Tahoma" w:hAnsi="Tahoma" w:cs="Tahoma"/>
          <w:sz w:val="18"/>
          <w:szCs w:val="18"/>
        </w:rPr>
      </w:pPr>
      <w:r w:rsidRPr="0058425B">
        <w:rPr>
          <w:rFonts w:ascii="Tahoma" w:hAnsi="Tahoma" w:cs="Tahoma"/>
          <w:sz w:val="18"/>
          <w:szCs w:val="18"/>
        </w:rPr>
        <w:t>dysk przenośny USB.</w:t>
      </w:r>
    </w:p>
    <w:p w:rsidR="00F05B64" w:rsidRPr="0058425B" w:rsidRDefault="00F05B64" w:rsidP="00A35A02">
      <w:pPr>
        <w:ind w:left="426"/>
        <w:jc w:val="both"/>
        <w:rPr>
          <w:rFonts w:ascii="Tahoma" w:hAnsi="Tahoma" w:cs="Tahoma"/>
          <w:sz w:val="18"/>
          <w:szCs w:val="18"/>
        </w:rPr>
      </w:pPr>
      <w:r w:rsidRPr="0058425B">
        <w:rPr>
          <w:rFonts w:ascii="Tahoma" w:hAnsi="Tahoma" w:cs="Tahoma"/>
          <w:sz w:val="18"/>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F05B64" w:rsidRPr="0058425B" w:rsidRDefault="00F05B64" w:rsidP="00985A6A">
      <w:pPr>
        <w:numPr>
          <w:ilvl w:val="1"/>
          <w:numId w:val="29"/>
        </w:numPr>
        <w:tabs>
          <w:tab w:val="num" w:pos="426"/>
        </w:tabs>
        <w:ind w:left="851" w:hanging="851"/>
        <w:jc w:val="both"/>
        <w:rPr>
          <w:rFonts w:ascii="Tahoma" w:hAnsi="Tahoma" w:cs="Tahoma"/>
          <w:sz w:val="18"/>
          <w:szCs w:val="18"/>
        </w:rPr>
      </w:pPr>
      <w:r w:rsidRPr="0058425B">
        <w:rPr>
          <w:rFonts w:ascii="Tahoma" w:hAnsi="Tahoma" w:cs="Tahoma"/>
          <w:sz w:val="18"/>
          <w:szCs w:val="18"/>
        </w:rPr>
        <w:t>Termin wniesienia odwołania. Odwołanie wnosi się:</w:t>
      </w:r>
    </w:p>
    <w:p w:rsidR="00F05B64" w:rsidRPr="0058425B" w:rsidRDefault="00F05B64" w:rsidP="00484F81">
      <w:pPr>
        <w:numPr>
          <w:ilvl w:val="0"/>
          <w:numId w:val="47"/>
        </w:numPr>
        <w:tabs>
          <w:tab w:val="clear" w:pos="323"/>
          <w:tab w:val="num" w:pos="426"/>
          <w:tab w:val="left" w:pos="1418"/>
        </w:tabs>
        <w:ind w:left="1276" w:hanging="851"/>
        <w:jc w:val="both"/>
        <w:rPr>
          <w:rFonts w:ascii="Tahoma" w:hAnsi="Tahoma" w:cs="Tahoma"/>
          <w:sz w:val="18"/>
          <w:szCs w:val="18"/>
        </w:rPr>
      </w:pPr>
      <w:r w:rsidRPr="0058425B">
        <w:rPr>
          <w:rFonts w:ascii="Tahoma" w:hAnsi="Tahoma" w:cs="Tahoma"/>
          <w:sz w:val="18"/>
          <w:szCs w:val="18"/>
        </w:rPr>
        <w:t xml:space="preserve">w terminie </w:t>
      </w:r>
      <w:r w:rsidR="00371899">
        <w:rPr>
          <w:rFonts w:ascii="Tahoma" w:hAnsi="Tahoma" w:cs="Tahoma"/>
          <w:sz w:val="18"/>
          <w:szCs w:val="18"/>
        </w:rPr>
        <w:t>5</w:t>
      </w:r>
      <w:r w:rsidRPr="0058425B">
        <w:rPr>
          <w:rFonts w:ascii="Tahoma" w:hAnsi="Tahoma" w:cs="Tahoma"/>
          <w:sz w:val="18"/>
          <w:szCs w:val="18"/>
        </w:rPr>
        <w:t xml:space="preserve"> dni od dnia przesłania informacji o czynności Zamawiającego stanowiącej podstawę jego wniesienia,</w:t>
      </w:r>
    </w:p>
    <w:p w:rsidR="00F05B64" w:rsidRPr="0058425B" w:rsidRDefault="00F05B64" w:rsidP="00484F81">
      <w:pPr>
        <w:numPr>
          <w:ilvl w:val="0"/>
          <w:numId w:val="47"/>
        </w:numPr>
        <w:tabs>
          <w:tab w:val="clear" w:pos="323"/>
          <w:tab w:val="num" w:pos="426"/>
          <w:tab w:val="left" w:pos="1276"/>
        </w:tabs>
        <w:ind w:left="1276" w:hanging="851"/>
        <w:jc w:val="both"/>
        <w:rPr>
          <w:rFonts w:ascii="Tahoma" w:hAnsi="Tahoma" w:cs="Tahoma"/>
          <w:sz w:val="18"/>
          <w:szCs w:val="18"/>
        </w:rPr>
      </w:pPr>
      <w:r w:rsidRPr="0058425B">
        <w:rPr>
          <w:rFonts w:ascii="Tahoma" w:hAnsi="Tahoma" w:cs="Tahoma"/>
          <w:sz w:val="18"/>
          <w:szCs w:val="18"/>
        </w:rPr>
        <w:t xml:space="preserve">wobec ogłoszenia o zamówieniu i SIWZ w terminie </w:t>
      </w:r>
      <w:r w:rsidR="00371899">
        <w:rPr>
          <w:rFonts w:ascii="Tahoma" w:hAnsi="Tahoma" w:cs="Tahoma"/>
          <w:sz w:val="18"/>
          <w:szCs w:val="18"/>
        </w:rPr>
        <w:t>5</w:t>
      </w:r>
      <w:r w:rsidRPr="0058425B">
        <w:rPr>
          <w:rFonts w:ascii="Tahoma" w:hAnsi="Tahoma" w:cs="Tahoma"/>
          <w:sz w:val="18"/>
          <w:szCs w:val="18"/>
        </w:rPr>
        <w:t xml:space="preserve"> dni od dnia publikacji ogłoszenia w Dzienniku Urzędowym Unii Europejskiej lub zamieszczenia SIWZ na stronie internetowej,</w:t>
      </w:r>
    </w:p>
    <w:p w:rsidR="00F05B64" w:rsidRPr="0058425B" w:rsidRDefault="00F05B64" w:rsidP="00484F81">
      <w:pPr>
        <w:numPr>
          <w:ilvl w:val="0"/>
          <w:numId w:val="47"/>
        </w:numPr>
        <w:tabs>
          <w:tab w:val="clear" w:pos="323"/>
          <w:tab w:val="num" w:pos="426"/>
          <w:tab w:val="left" w:pos="567"/>
          <w:tab w:val="left" w:pos="1276"/>
        </w:tabs>
        <w:ind w:left="1276" w:hanging="851"/>
        <w:jc w:val="both"/>
        <w:rPr>
          <w:rFonts w:ascii="Tahoma" w:hAnsi="Tahoma" w:cs="Tahoma"/>
          <w:sz w:val="18"/>
          <w:szCs w:val="18"/>
        </w:rPr>
      </w:pPr>
      <w:r w:rsidRPr="0058425B">
        <w:rPr>
          <w:rFonts w:ascii="Tahoma" w:hAnsi="Tahoma" w:cs="Tahoma"/>
          <w:sz w:val="18"/>
          <w:szCs w:val="18"/>
        </w:rPr>
        <w:t xml:space="preserve">wobec innych czynności niż w pkt a) i b) w terminie </w:t>
      </w:r>
      <w:r w:rsidR="00371899">
        <w:rPr>
          <w:rFonts w:ascii="Tahoma" w:hAnsi="Tahoma" w:cs="Tahoma"/>
          <w:sz w:val="18"/>
          <w:szCs w:val="18"/>
        </w:rPr>
        <w:t>5</w:t>
      </w:r>
      <w:r w:rsidRPr="0058425B">
        <w:rPr>
          <w:rFonts w:ascii="Tahoma" w:hAnsi="Tahoma" w:cs="Tahoma"/>
          <w:sz w:val="18"/>
          <w:szCs w:val="18"/>
        </w:rPr>
        <w:t xml:space="preserve"> dni od dnia, w którym powzięto lub przy zachowaniu należytej staranności można było powziąć wiadomość o okolicznościach stanowiących jego wniesienie.</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Pozostałe terminy i okoliczności szczegółowo opisane w dziale VI UPZP.</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Na orzeczenie Krajowej Izby Odwoławczej stronom oraz uczestnikom postępowania odwoławczego przysługuje skarga do sądu.</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Szczegółowo środki ochrony prawnej zostały omówione w dziale VI UPZP</w:t>
      </w:r>
    </w:p>
    <w:p w:rsidR="00104CEC" w:rsidRPr="0058425B" w:rsidRDefault="00104CEC" w:rsidP="003B0D5F">
      <w:pPr>
        <w:widowControl w:val="0"/>
        <w:numPr>
          <w:ilvl w:val="12"/>
          <w:numId w:val="0"/>
        </w:numPr>
        <w:tabs>
          <w:tab w:val="left" w:pos="340"/>
        </w:tabs>
        <w:rPr>
          <w:rFonts w:ascii="Tahoma" w:hAnsi="Tahoma" w:cs="Tahoma"/>
          <w:sz w:val="18"/>
          <w:szCs w:val="18"/>
        </w:rPr>
      </w:pPr>
    </w:p>
    <w:p w:rsidR="000F0DB6" w:rsidRPr="0058425B" w:rsidRDefault="000F0DB6" w:rsidP="000F0DB6">
      <w:pPr>
        <w:tabs>
          <w:tab w:val="left" w:pos="540"/>
        </w:tabs>
        <w:ind w:left="540" w:hanging="540"/>
        <w:jc w:val="both"/>
        <w:rPr>
          <w:rFonts w:ascii="Tahoma" w:hAnsi="Tahoma" w:cs="Tahoma"/>
          <w:sz w:val="18"/>
          <w:szCs w:val="18"/>
        </w:rPr>
      </w:pPr>
      <w:r w:rsidRPr="0058425B">
        <w:rPr>
          <w:rFonts w:ascii="Tahoma" w:hAnsi="Tahoma" w:cs="Tahoma"/>
          <w:b/>
          <w:bCs/>
          <w:sz w:val="18"/>
          <w:szCs w:val="18"/>
        </w:rPr>
        <w:t>16. ZAŁĄCZNIKI DO SPECYFIKACJI</w:t>
      </w:r>
    </w:p>
    <w:p w:rsidR="000F0DB6" w:rsidRPr="0058425B" w:rsidRDefault="000F0DB6" w:rsidP="000F0DB6">
      <w:pPr>
        <w:jc w:val="both"/>
        <w:rPr>
          <w:rFonts w:ascii="Tahoma" w:hAnsi="Tahoma" w:cs="Tahoma"/>
          <w:sz w:val="18"/>
          <w:szCs w:val="18"/>
        </w:rPr>
      </w:pPr>
      <w:r w:rsidRPr="0058425B">
        <w:rPr>
          <w:rFonts w:ascii="Tahoma" w:hAnsi="Tahoma" w:cs="Tahoma"/>
          <w:sz w:val="18"/>
          <w:szCs w:val="18"/>
        </w:rPr>
        <w:t>Do niniejszej dokumentacji przetargowej załącznikami są:</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Wzór formularza ofertowego</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Pr="0058425B">
        <w:rPr>
          <w:rFonts w:ascii="Tahoma" w:hAnsi="Tahoma" w:cs="Tahoma"/>
          <w:sz w:val="18"/>
          <w:szCs w:val="18"/>
        </w:rPr>
        <w:tab/>
        <w:t>– zał. 1</w:t>
      </w:r>
    </w:p>
    <w:p w:rsidR="00371899" w:rsidRDefault="00E975B6" w:rsidP="00371899">
      <w:pPr>
        <w:numPr>
          <w:ilvl w:val="1"/>
          <w:numId w:val="31"/>
        </w:numPr>
        <w:jc w:val="both"/>
        <w:rPr>
          <w:rFonts w:ascii="Tahoma" w:hAnsi="Tahoma" w:cs="Tahoma"/>
          <w:sz w:val="18"/>
          <w:szCs w:val="18"/>
        </w:rPr>
      </w:pPr>
      <w:r>
        <w:rPr>
          <w:rFonts w:ascii="Tahoma" w:hAnsi="Tahoma" w:cs="Tahoma"/>
          <w:sz w:val="18"/>
          <w:szCs w:val="18"/>
        </w:rPr>
        <w:t xml:space="preserve">Opis przedmiotu zamówienia </w:t>
      </w:r>
      <w:r>
        <w:rPr>
          <w:rFonts w:ascii="Tahoma" w:hAnsi="Tahoma" w:cs="Tahoma"/>
          <w:sz w:val="18"/>
          <w:szCs w:val="18"/>
        </w:rPr>
        <w:tab/>
      </w:r>
      <w:r w:rsidR="000F0DB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0F0DB6" w:rsidRPr="00E975B6">
        <w:rPr>
          <w:rFonts w:ascii="Tahoma" w:hAnsi="Tahoma" w:cs="Tahoma"/>
          <w:sz w:val="18"/>
          <w:szCs w:val="18"/>
        </w:rPr>
        <w:tab/>
      </w:r>
      <w:r w:rsidR="000F0DB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EF6B79" w:rsidRPr="00E975B6">
        <w:rPr>
          <w:rFonts w:ascii="Tahoma" w:hAnsi="Tahoma" w:cs="Tahoma"/>
          <w:sz w:val="18"/>
          <w:szCs w:val="18"/>
        </w:rPr>
        <w:t>– zał. 2</w:t>
      </w:r>
      <w:r w:rsidR="000F0DB6" w:rsidRPr="00E975B6">
        <w:rPr>
          <w:rFonts w:ascii="Tahoma" w:hAnsi="Tahoma" w:cs="Tahoma"/>
          <w:sz w:val="18"/>
          <w:szCs w:val="18"/>
        </w:rPr>
        <w:t xml:space="preserve"> </w:t>
      </w:r>
    </w:p>
    <w:p w:rsidR="000F0DB6" w:rsidRPr="00371899" w:rsidRDefault="00371899" w:rsidP="00371899">
      <w:pPr>
        <w:numPr>
          <w:ilvl w:val="1"/>
          <w:numId w:val="31"/>
        </w:numPr>
        <w:jc w:val="both"/>
        <w:rPr>
          <w:rFonts w:ascii="Tahoma" w:hAnsi="Tahoma" w:cs="Tahoma"/>
          <w:sz w:val="18"/>
          <w:szCs w:val="18"/>
        </w:rPr>
      </w:pPr>
      <w:r w:rsidRPr="00371899">
        <w:rPr>
          <w:rFonts w:ascii="Tahoma" w:hAnsi="Tahoma" w:cs="Tahoma"/>
          <w:sz w:val="18"/>
          <w:szCs w:val="18"/>
        </w:rPr>
        <w:t>Oświadczenia o braku podstaw wykluczenia</w:t>
      </w:r>
      <w:r w:rsidR="000F0DB6" w:rsidRPr="00371899">
        <w:rPr>
          <w:rFonts w:ascii="Tahoma" w:hAnsi="Tahoma" w:cs="Tahoma"/>
          <w:sz w:val="18"/>
          <w:szCs w:val="18"/>
        </w:rPr>
        <w:tab/>
      </w:r>
      <w:r w:rsidR="000F0DB6" w:rsidRPr="00371899">
        <w:rPr>
          <w:rFonts w:ascii="Tahoma" w:hAnsi="Tahoma" w:cs="Tahoma"/>
          <w:sz w:val="18"/>
          <w:szCs w:val="18"/>
        </w:rPr>
        <w:tab/>
      </w:r>
      <w:r w:rsidR="000F0DB6" w:rsidRPr="00371899">
        <w:rPr>
          <w:rFonts w:ascii="Tahoma" w:hAnsi="Tahoma" w:cs="Tahoma"/>
          <w:sz w:val="18"/>
          <w:szCs w:val="18"/>
        </w:rPr>
        <w:tab/>
      </w:r>
      <w:r w:rsidR="00153A56" w:rsidRPr="00371899">
        <w:rPr>
          <w:rFonts w:ascii="Tahoma" w:hAnsi="Tahoma" w:cs="Tahoma"/>
          <w:sz w:val="18"/>
          <w:szCs w:val="18"/>
        </w:rPr>
        <w:tab/>
      </w:r>
      <w:r w:rsidR="00153A56" w:rsidRPr="00371899">
        <w:rPr>
          <w:rFonts w:ascii="Tahoma" w:hAnsi="Tahoma" w:cs="Tahoma"/>
          <w:sz w:val="18"/>
          <w:szCs w:val="18"/>
        </w:rPr>
        <w:tab/>
      </w:r>
      <w:r w:rsidR="00153A56" w:rsidRPr="00371899">
        <w:rPr>
          <w:rFonts w:ascii="Tahoma" w:hAnsi="Tahoma" w:cs="Tahoma"/>
          <w:sz w:val="18"/>
          <w:szCs w:val="18"/>
        </w:rPr>
        <w:tab/>
      </w:r>
      <w:r w:rsidR="00153A56" w:rsidRPr="00371899">
        <w:rPr>
          <w:rFonts w:ascii="Tahoma" w:hAnsi="Tahoma" w:cs="Tahoma"/>
          <w:sz w:val="18"/>
          <w:szCs w:val="18"/>
        </w:rPr>
        <w:tab/>
      </w:r>
      <w:r w:rsidR="00F05B64" w:rsidRPr="00371899">
        <w:rPr>
          <w:rFonts w:ascii="Tahoma" w:hAnsi="Tahoma" w:cs="Tahoma"/>
          <w:sz w:val="18"/>
          <w:szCs w:val="18"/>
        </w:rPr>
        <w:tab/>
      </w:r>
      <w:r w:rsidR="00F05B64" w:rsidRPr="00371899">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EF6B79" w:rsidRPr="00371899">
        <w:rPr>
          <w:rFonts w:ascii="Tahoma" w:hAnsi="Tahoma" w:cs="Tahoma"/>
          <w:sz w:val="18"/>
          <w:szCs w:val="18"/>
        </w:rPr>
        <w:t>– zał. 3</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Projekt umowy (istotne postanowienia umowne)</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Pr="0058425B">
        <w:rPr>
          <w:rFonts w:ascii="Tahoma" w:hAnsi="Tahoma" w:cs="Tahoma"/>
          <w:sz w:val="18"/>
          <w:szCs w:val="18"/>
        </w:rPr>
        <w:t xml:space="preserve">– zał. </w:t>
      </w:r>
      <w:r w:rsidR="00EF6B79">
        <w:rPr>
          <w:rFonts w:ascii="Tahoma" w:hAnsi="Tahoma" w:cs="Tahoma"/>
          <w:sz w:val="18"/>
          <w:szCs w:val="18"/>
        </w:rPr>
        <w:t>4</w:t>
      </w:r>
    </w:p>
    <w:p w:rsidR="00E163BD" w:rsidRPr="0058425B" w:rsidRDefault="00E163BD" w:rsidP="00985A6A">
      <w:pPr>
        <w:pStyle w:val="Akapitzlist"/>
        <w:numPr>
          <w:ilvl w:val="1"/>
          <w:numId w:val="31"/>
        </w:numPr>
        <w:spacing w:after="0"/>
        <w:ind w:left="482" w:hanging="482"/>
        <w:rPr>
          <w:rFonts w:ascii="Tahoma" w:eastAsia="Times New Roman" w:hAnsi="Tahoma" w:cs="Tahoma"/>
          <w:sz w:val="18"/>
          <w:szCs w:val="18"/>
          <w:lang w:eastAsia="pl-PL"/>
        </w:rPr>
      </w:pPr>
      <w:r w:rsidRPr="0058425B">
        <w:rPr>
          <w:rFonts w:ascii="Tahoma" w:eastAsia="Times New Roman" w:hAnsi="Tahoma" w:cs="Tahoma"/>
          <w:sz w:val="18"/>
          <w:szCs w:val="18"/>
          <w:lang w:eastAsia="pl-PL"/>
        </w:rPr>
        <w:t>Pro</w:t>
      </w:r>
      <w:r w:rsidR="00747E34" w:rsidRPr="0058425B">
        <w:rPr>
          <w:rFonts w:ascii="Tahoma" w:eastAsia="Times New Roman" w:hAnsi="Tahoma" w:cs="Tahoma"/>
          <w:sz w:val="18"/>
          <w:szCs w:val="18"/>
          <w:lang w:eastAsia="pl-PL"/>
        </w:rPr>
        <w:t>to</w:t>
      </w:r>
      <w:r w:rsidRPr="0058425B">
        <w:rPr>
          <w:rFonts w:ascii="Tahoma" w:eastAsia="Times New Roman" w:hAnsi="Tahoma" w:cs="Tahoma"/>
          <w:sz w:val="18"/>
          <w:szCs w:val="18"/>
          <w:lang w:eastAsia="pl-PL"/>
        </w:rPr>
        <w:t>kół odbioru końcowego</w:t>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00EF6B79">
        <w:rPr>
          <w:rFonts w:ascii="Tahoma" w:hAnsi="Tahoma" w:cs="Tahoma"/>
          <w:sz w:val="18"/>
          <w:szCs w:val="18"/>
        </w:rPr>
        <w:t>– zał. 5</w:t>
      </w:r>
    </w:p>
    <w:p w:rsidR="000F0DB6" w:rsidRPr="0058425B" w:rsidRDefault="000F0DB6" w:rsidP="00985A6A">
      <w:pPr>
        <w:numPr>
          <w:ilvl w:val="1"/>
          <w:numId w:val="31"/>
        </w:numPr>
        <w:ind w:left="482" w:hanging="482"/>
        <w:jc w:val="both"/>
        <w:rPr>
          <w:rFonts w:ascii="Tahoma" w:hAnsi="Tahoma" w:cs="Tahoma"/>
          <w:sz w:val="18"/>
          <w:szCs w:val="18"/>
        </w:rPr>
      </w:pPr>
      <w:r w:rsidRPr="0058425B">
        <w:rPr>
          <w:rFonts w:ascii="Tahoma" w:hAnsi="Tahoma" w:cs="Tahoma"/>
          <w:sz w:val="18"/>
          <w:szCs w:val="18"/>
        </w:rPr>
        <w:t>Informacja o braku przynależności do grupy kapitałowej</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Pr="0058425B">
        <w:rPr>
          <w:rFonts w:ascii="Tahoma" w:hAnsi="Tahoma" w:cs="Tahoma"/>
          <w:sz w:val="18"/>
          <w:szCs w:val="18"/>
        </w:rPr>
        <w:tab/>
      </w:r>
      <w:r w:rsidR="00F05B64" w:rsidRPr="0058425B">
        <w:rPr>
          <w:rFonts w:ascii="Tahoma" w:hAnsi="Tahoma" w:cs="Tahoma"/>
          <w:sz w:val="18"/>
          <w:szCs w:val="18"/>
        </w:rPr>
        <w:tab/>
      </w:r>
      <w:r w:rsidR="00EF6B79">
        <w:rPr>
          <w:rFonts w:ascii="Tahoma" w:hAnsi="Tahoma" w:cs="Tahoma"/>
          <w:sz w:val="18"/>
          <w:szCs w:val="18"/>
        </w:rPr>
        <w:t>– zał. 6</w:t>
      </w:r>
    </w:p>
    <w:p w:rsidR="000F0DB6" w:rsidRPr="0058425B" w:rsidRDefault="00A77E42" w:rsidP="00985A6A">
      <w:pPr>
        <w:numPr>
          <w:ilvl w:val="1"/>
          <w:numId w:val="31"/>
        </w:numPr>
        <w:jc w:val="both"/>
        <w:rPr>
          <w:rFonts w:ascii="Tahoma" w:hAnsi="Tahoma" w:cs="Tahoma"/>
          <w:sz w:val="18"/>
          <w:szCs w:val="18"/>
        </w:rPr>
      </w:pPr>
      <w:r w:rsidRPr="0058425B">
        <w:rPr>
          <w:rFonts w:ascii="Tahoma" w:hAnsi="Tahoma" w:cs="Tahoma"/>
          <w:sz w:val="18"/>
          <w:szCs w:val="18"/>
        </w:rPr>
        <w:t>Zobowiązanie podmiotu oddającego do dyspozycji Wykonawcy niezbędne zasoby</w:t>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00F05B64" w:rsidRPr="0058425B">
        <w:rPr>
          <w:rFonts w:ascii="Tahoma" w:hAnsi="Tahoma" w:cs="Tahoma"/>
          <w:sz w:val="18"/>
          <w:szCs w:val="18"/>
        </w:rPr>
        <w:tab/>
      </w:r>
      <w:r w:rsidR="00EF6B79">
        <w:rPr>
          <w:rFonts w:ascii="Tahoma" w:hAnsi="Tahoma" w:cs="Tahoma"/>
          <w:sz w:val="18"/>
          <w:szCs w:val="18"/>
        </w:rPr>
        <w:t>– zał. 7</w:t>
      </w:r>
    </w:p>
    <w:p w:rsidR="000F0DB6" w:rsidRDefault="000F0DB6" w:rsidP="00985A6A">
      <w:pPr>
        <w:numPr>
          <w:ilvl w:val="1"/>
          <w:numId w:val="31"/>
        </w:numPr>
        <w:jc w:val="both"/>
        <w:rPr>
          <w:rFonts w:ascii="Tahoma" w:hAnsi="Tahoma" w:cs="Tahoma"/>
          <w:sz w:val="18"/>
          <w:szCs w:val="18"/>
        </w:rPr>
      </w:pPr>
      <w:r w:rsidRPr="0058425B">
        <w:rPr>
          <w:rFonts w:ascii="Tahoma" w:hAnsi="Tahoma" w:cs="Tahoma"/>
          <w:sz w:val="18"/>
          <w:szCs w:val="18"/>
        </w:rPr>
        <w:t>Klauzula informacyjna z art. 13 RODO</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00EF6B79">
        <w:rPr>
          <w:rFonts w:ascii="Tahoma" w:hAnsi="Tahoma" w:cs="Tahoma"/>
          <w:sz w:val="18"/>
          <w:szCs w:val="18"/>
        </w:rPr>
        <w:t>– zał. 8</w:t>
      </w:r>
    </w:p>
    <w:p w:rsidR="00371899" w:rsidRPr="0058425B" w:rsidRDefault="00371899" w:rsidP="00985A6A">
      <w:pPr>
        <w:numPr>
          <w:ilvl w:val="1"/>
          <w:numId w:val="31"/>
        </w:numPr>
        <w:jc w:val="both"/>
        <w:rPr>
          <w:rFonts w:ascii="Tahoma" w:hAnsi="Tahoma" w:cs="Tahoma"/>
          <w:sz w:val="18"/>
          <w:szCs w:val="18"/>
        </w:rPr>
      </w:pPr>
      <w:r>
        <w:rPr>
          <w:rFonts w:ascii="Tahoma" w:hAnsi="Tahoma" w:cs="Tahoma"/>
          <w:sz w:val="18"/>
          <w:szCs w:val="18"/>
        </w:rPr>
        <w:t>Klucz publiczny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zał. 9</w:t>
      </w:r>
    </w:p>
    <w:p w:rsidR="00EE5A10" w:rsidRPr="0058425B" w:rsidRDefault="00EE5A10" w:rsidP="003B0D5F">
      <w:pPr>
        <w:pStyle w:val="Tekstpodstawowy"/>
        <w:widowControl/>
        <w:rPr>
          <w:rFonts w:ascii="Tahoma" w:hAnsi="Tahoma" w:cs="Tahoma"/>
          <w:b w:val="0"/>
          <w:sz w:val="18"/>
          <w:szCs w:val="18"/>
        </w:rPr>
      </w:pPr>
    </w:p>
    <w:p w:rsidR="00EE5A10" w:rsidRPr="0058425B" w:rsidRDefault="007112DB" w:rsidP="00803716">
      <w:pPr>
        <w:widowControl w:val="0"/>
        <w:tabs>
          <w:tab w:val="left" w:pos="340"/>
        </w:tabs>
        <w:jc w:val="center"/>
        <w:rPr>
          <w:rFonts w:ascii="Tahoma" w:hAnsi="Tahoma" w:cs="Tahoma"/>
          <w:bCs/>
          <w:sz w:val="18"/>
          <w:szCs w:val="18"/>
        </w:rPr>
      </w:pP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00EE5A10" w:rsidRPr="0058425B">
        <w:rPr>
          <w:rFonts w:ascii="Tahoma" w:hAnsi="Tahoma" w:cs="Tahoma"/>
          <w:bCs/>
          <w:sz w:val="18"/>
          <w:szCs w:val="18"/>
        </w:rPr>
        <w:t>ZATWIERDZAM</w:t>
      </w:r>
    </w:p>
    <w:p w:rsidR="006018BC" w:rsidRPr="0058425B" w:rsidRDefault="00AE44F8" w:rsidP="003B0D5F">
      <w:pPr>
        <w:widowControl w:val="0"/>
        <w:numPr>
          <w:ilvl w:val="12"/>
          <w:numId w:val="0"/>
        </w:numPr>
        <w:tabs>
          <w:tab w:val="left" w:pos="340"/>
        </w:tabs>
        <w:jc w:val="right"/>
        <w:rPr>
          <w:rFonts w:ascii="Tahoma" w:hAnsi="Tahoma" w:cs="Tahoma"/>
          <w:b/>
        </w:rPr>
      </w:pPr>
      <w:r w:rsidRPr="0058425B">
        <w:rPr>
          <w:rFonts w:ascii="Tahoma" w:hAnsi="Tahoma" w:cs="Tahoma"/>
          <w:b/>
        </w:rPr>
        <w:br w:type="page"/>
      </w:r>
      <w:r w:rsidR="006018BC" w:rsidRPr="0058425B">
        <w:rPr>
          <w:rFonts w:ascii="Tahoma" w:hAnsi="Tahoma" w:cs="Tahoma"/>
          <w:b/>
        </w:rPr>
        <w:t>Załącznik nr 1 do SIWZ</w:t>
      </w:r>
    </w:p>
    <w:p w:rsidR="006018BC" w:rsidRPr="0058425B" w:rsidRDefault="006018BC" w:rsidP="003B0D5F">
      <w:pPr>
        <w:pStyle w:val="Nagwek6"/>
        <w:widowControl/>
        <w:tabs>
          <w:tab w:val="left" w:pos="340"/>
        </w:tabs>
        <w:jc w:val="left"/>
        <w:rPr>
          <w:rFonts w:ascii="Tahoma" w:hAnsi="Tahoma" w:cs="Tahoma"/>
          <w:b w:val="0"/>
          <w:sz w:val="20"/>
        </w:rPr>
      </w:pPr>
    </w:p>
    <w:p w:rsidR="006018BC" w:rsidRPr="0058425B" w:rsidRDefault="006018BC" w:rsidP="003B0D5F">
      <w:pPr>
        <w:pStyle w:val="Nagwek6"/>
        <w:widowControl/>
        <w:tabs>
          <w:tab w:val="left" w:pos="340"/>
        </w:tabs>
        <w:rPr>
          <w:rFonts w:ascii="Tahoma" w:hAnsi="Tahoma" w:cs="Tahoma"/>
          <w:sz w:val="20"/>
        </w:rPr>
      </w:pPr>
      <w:r w:rsidRPr="0058425B">
        <w:rPr>
          <w:rFonts w:ascii="Tahoma" w:hAnsi="Tahoma" w:cs="Tahoma"/>
          <w:sz w:val="20"/>
        </w:rPr>
        <w:t>FORMULARZ OFERTOWY</w:t>
      </w:r>
    </w:p>
    <w:p w:rsidR="006018BC" w:rsidRPr="0058425B" w:rsidRDefault="009D1452" w:rsidP="003B0D5F">
      <w:pPr>
        <w:pStyle w:val="Nagwek5"/>
        <w:tabs>
          <w:tab w:val="left" w:pos="340"/>
        </w:tabs>
        <w:jc w:val="left"/>
        <w:rPr>
          <w:rFonts w:ascii="Tahoma" w:hAnsi="Tahoma" w:cs="Tahoma"/>
          <w:b w:val="0"/>
          <w:sz w:val="20"/>
        </w:rPr>
      </w:pPr>
      <w:r w:rsidRPr="0058425B">
        <w:rPr>
          <w:rFonts w:ascii="Tahoma" w:hAnsi="Tahoma" w:cs="Tahoma"/>
          <w:b w:val="0"/>
          <w:sz w:val="20"/>
        </w:rPr>
        <w:t xml:space="preserve"> </w:t>
      </w: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Pełna nazwa Wykonawcy</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 xml:space="preserve">             ..................................................................................................................................................</w:t>
      </w:r>
    </w:p>
    <w:p w:rsidR="006018BC" w:rsidRPr="0058425B" w:rsidRDefault="006018BC" w:rsidP="003B0D5F">
      <w:pPr>
        <w:widowControl w:val="0"/>
        <w:tabs>
          <w:tab w:val="left" w:pos="340"/>
        </w:tabs>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Adres Wykonawcy</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ul. .................................................</w:t>
      </w:r>
      <w:r w:rsidRPr="0058425B">
        <w:rPr>
          <w:rFonts w:ascii="Tahoma" w:hAnsi="Tahoma" w:cs="Tahoma"/>
        </w:rPr>
        <w:tab/>
        <w:t>nr ...................</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kod pocztowy ...............................</w:t>
      </w:r>
      <w:r w:rsidRPr="0058425B">
        <w:rPr>
          <w:rFonts w:ascii="Tahoma" w:hAnsi="Tahoma" w:cs="Tahoma"/>
        </w:rPr>
        <w:tab/>
        <w:t>miejscowość........................................................</w:t>
      </w:r>
    </w:p>
    <w:p w:rsidR="006018BC" w:rsidRPr="0058425B" w:rsidRDefault="006018BC" w:rsidP="003B0D5F">
      <w:pPr>
        <w:widowControl w:val="0"/>
        <w:tabs>
          <w:tab w:val="left" w:pos="340"/>
        </w:tabs>
        <w:rPr>
          <w:rFonts w:ascii="Tahoma" w:hAnsi="Tahoma" w:cs="Tahoma"/>
        </w:rPr>
      </w:pPr>
    </w:p>
    <w:p w:rsidR="00153A56" w:rsidRPr="0058425B" w:rsidRDefault="006018BC" w:rsidP="003B0D5F">
      <w:pPr>
        <w:widowControl w:val="0"/>
        <w:tabs>
          <w:tab w:val="left" w:pos="340"/>
        </w:tabs>
        <w:rPr>
          <w:rFonts w:ascii="Tahoma" w:hAnsi="Tahoma" w:cs="Tahoma"/>
        </w:rPr>
      </w:pPr>
      <w:r w:rsidRPr="0058425B">
        <w:rPr>
          <w:rFonts w:ascii="Tahoma" w:hAnsi="Tahoma" w:cs="Tahoma"/>
        </w:rPr>
        <w:t xml:space="preserve">Nr tel.: ........................................................................... </w:t>
      </w:r>
    </w:p>
    <w:p w:rsidR="006018BC" w:rsidRPr="0058425B" w:rsidRDefault="006018BC" w:rsidP="003B0D5F">
      <w:pPr>
        <w:widowControl w:val="0"/>
        <w:tabs>
          <w:tab w:val="left" w:pos="340"/>
        </w:tabs>
        <w:rPr>
          <w:rFonts w:ascii="Tahoma" w:hAnsi="Tahoma" w:cs="Tahoma"/>
          <w:lang w:val="de-DE"/>
        </w:rPr>
      </w:pPr>
      <w:proofErr w:type="spellStart"/>
      <w:r w:rsidRPr="0058425B">
        <w:rPr>
          <w:rFonts w:ascii="Tahoma" w:hAnsi="Tahoma" w:cs="Tahoma"/>
          <w:lang w:val="de-DE"/>
        </w:rPr>
        <w:t>Nr</w:t>
      </w:r>
      <w:proofErr w:type="spellEnd"/>
      <w:r w:rsidRPr="0058425B">
        <w:rPr>
          <w:rFonts w:ascii="Tahoma" w:hAnsi="Tahoma" w:cs="Tahoma"/>
          <w:lang w:val="de-DE"/>
        </w:rPr>
        <w:t xml:space="preserve"> fax...................................................................................</w:t>
      </w:r>
    </w:p>
    <w:p w:rsidR="006018BC" w:rsidRPr="0058425B" w:rsidRDefault="006018BC" w:rsidP="003B0D5F">
      <w:pPr>
        <w:widowControl w:val="0"/>
        <w:tabs>
          <w:tab w:val="left" w:pos="340"/>
        </w:tabs>
        <w:rPr>
          <w:rFonts w:ascii="Tahoma" w:hAnsi="Tahoma" w:cs="Tahoma"/>
          <w:lang w:val="de-DE"/>
        </w:rPr>
      </w:pPr>
    </w:p>
    <w:p w:rsidR="006018BC" w:rsidRPr="0058425B" w:rsidRDefault="006018BC" w:rsidP="003B0D5F">
      <w:pPr>
        <w:tabs>
          <w:tab w:val="left" w:pos="340"/>
        </w:tabs>
        <w:rPr>
          <w:rFonts w:ascii="Tahoma" w:hAnsi="Tahoma" w:cs="Tahoma"/>
          <w:lang w:val="de-DE"/>
        </w:rPr>
      </w:pPr>
      <w:r w:rsidRPr="0058425B">
        <w:rPr>
          <w:rFonts w:ascii="Tahoma" w:hAnsi="Tahoma" w:cs="Tahoma"/>
          <w:lang w:val="de-DE"/>
        </w:rPr>
        <w:t>REGON:….......................................</w:t>
      </w:r>
      <w:r w:rsidR="002968F9" w:rsidRPr="0058425B">
        <w:rPr>
          <w:rFonts w:ascii="Tahoma" w:hAnsi="Tahoma" w:cs="Tahoma"/>
          <w:lang w:val="de-DE"/>
        </w:rPr>
        <w:t>..............................</w:t>
      </w:r>
      <w:r w:rsidRPr="0058425B">
        <w:rPr>
          <w:rFonts w:ascii="Tahoma" w:hAnsi="Tahoma" w:cs="Tahoma"/>
          <w:lang w:val="de-DE"/>
        </w:rPr>
        <w:t xml:space="preserve"> NIP:......................................................................................</w:t>
      </w:r>
    </w:p>
    <w:p w:rsidR="006018BC" w:rsidRPr="0058425B" w:rsidRDefault="006018BC" w:rsidP="003B0D5F">
      <w:pPr>
        <w:tabs>
          <w:tab w:val="left" w:pos="340"/>
        </w:tabs>
        <w:rPr>
          <w:rFonts w:ascii="Tahoma" w:hAnsi="Tahoma" w:cs="Tahoma"/>
          <w:lang w:val="de-DE"/>
        </w:rPr>
      </w:pPr>
    </w:p>
    <w:p w:rsidR="006018BC" w:rsidRPr="0058425B" w:rsidRDefault="006018BC" w:rsidP="003B0D5F">
      <w:pPr>
        <w:tabs>
          <w:tab w:val="left" w:pos="340"/>
        </w:tabs>
        <w:rPr>
          <w:rFonts w:ascii="Tahoma" w:hAnsi="Tahoma" w:cs="Tahoma"/>
        </w:rPr>
      </w:pPr>
      <w:r w:rsidRPr="0058425B">
        <w:rPr>
          <w:rFonts w:ascii="Tahoma" w:hAnsi="Tahoma" w:cs="Tahoma"/>
          <w:lang w:val="de-DE"/>
        </w:rPr>
        <w:t>e -mail:</w:t>
      </w:r>
      <w:r w:rsidR="009D1452" w:rsidRPr="0058425B">
        <w:rPr>
          <w:rFonts w:ascii="Tahoma" w:hAnsi="Tahoma" w:cs="Tahoma"/>
          <w:lang w:val="de-DE"/>
        </w:rPr>
        <w:t xml:space="preserve"> </w:t>
      </w:r>
      <w:r w:rsidRPr="0058425B">
        <w:rPr>
          <w:rFonts w:ascii="Tahoma" w:hAnsi="Tahoma" w:cs="Tahoma"/>
          <w:lang w:val="de-DE"/>
        </w:rPr>
        <w:t xml:space="preserve">…..................................@................................. </w:t>
      </w:r>
      <w:r w:rsidRPr="0058425B">
        <w:rPr>
          <w:rFonts w:ascii="Tahoma" w:hAnsi="Tahoma" w:cs="Tahoma"/>
        </w:rPr>
        <w:t>http://...................................</w:t>
      </w:r>
      <w:r w:rsidR="002968F9" w:rsidRPr="0058425B">
        <w:rPr>
          <w:rFonts w:ascii="Tahoma" w:hAnsi="Tahoma" w:cs="Tahoma"/>
        </w:rPr>
        <w:t>...............................</w:t>
      </w:r>
    </w:p>
    <w:p w:rsidR="006018BC" w:rsidRPr="0058425B" w:rsidRDefault="006018BC" w:rsidP="003B0D5F">
      <w:pPr>
        <w:tabs>
          <w:tab w:val="left" w:pos="340"/>
        </w:tabs>
        <w:rPr>
          <w:rFonts w:ascii="Tahoma" w:hAnsi="Tahoma" w:cs="Tahoma"/>
        </w:rPr>
      </w:pPr>
    </w:p>
    <w:p w:rsidR="006018BC" w:rsidRPr="0058425B" w:rsidRDefault="006018BC" w:rsidP="00153A56">
      <w:pPr>
        <w:tabs>
          <w:tab w:val="num" w:pos="567"/>
        </w:tabs>
        <w:spacing w:after="160" w:line="256" w:lineRule="auto"/>
        <w:ind w:right="-108"/>
        <w:contextualSpacing/>
        <w:jc w:val="both"/>
        <w:rPr>
          <w:rFonts w:ascii="Tahoma" w:eastAsia="Calibri" w:hAnsi="Tahoma" w:cs="Tahoma"/>
          <w:lang w:eastAsia="en-US"/>
        </w:rPr>
      </w:pPr>
      <w:r w:rsidRPr="0058425B">
        <w:rPr>
          <w:rFonts w:ascii="Tahoma" w:hAnsi="Tahoma" w:cs="Tahoma"/>
          <w:snapToGrid w:val="0"/>
        </w:rPr>
        <w:t xml:space="preserve">Oferta w postępowaniu o udzielenie zamówienia publicznego przeprowadzonym w trybie przetargu </w:t>
      </w:r>
      <w:r w:rsidR="0050217F" w:rsidRPr="0058425B">
        <w:rPr>
          <w:rFonts w:ascii="Tahoma" w:hAnsi="Tahoma" w:cs="Tahoma"/>
          <w:snapToGrid w:val="0"/>
        </w:rPr>
        <w:t xml:space="preserve">nieograniczonego </w:t>
      </w:r>
      <w:r w:rsidRPr="0058425B">
        <w:rPr>
          <w:rFonts w:ascii="Tahoma" w:hAnsi="Tahoma" w:cs="Tahoma"/>
          <w:snapToGrid w:val="0"/>
        </w:rPr>
        <w:t>na realizację zamówienia pod nazwą:</w:t>
      </w:r>
      <w:r w:rsidR="002F74C1" w:rsidRPr="0058425B">
        <w:rPr>
          <w:rFonts w:ascii="Tahoma" w:hAnsi="Tahoma" w:cs="Tahoma"/>
          <w:b/>
        </w:rPr>
        <w:t xml:space="preserve"> </w:t>
      </w:r>
      <w:r w:rsidR="00D83B95" w:rsidRPr="0058425B">
        <w:rPr>
          <w:rFonts w:ascii="Tahoma" w:hAnsi="Tahoma" w:cs="Tahoma"/>
          <w:b/>
        </w:rPr>
        <w:t>„</w:t>
      </w:r>
      <w:r w:rsidR="00153A56" w:rsidRPr="0058425B">
        <w:rPr>
          <w:rFonts w:ascii="Tahoma" w:hAnsi="Tahoma" w:cs="Tahoma"/>
          <w:b/>
          <w:bCs/>
        </w:rPr>
        <w:t>Zakup i dostawa sprzętu medycznego dla Oddziału Intensywnej Terapii i Anestezjologii Samodzielnego Publicznego Zakładu Opieki Zdrowotnej Zespołu Szpitali Miejskich w Chorzowie</w:t>
      </w:r>
      <w:r w:rsidR="00371899">
        <w:rPr>
          <w:rFonts w:ascii="Tahoma" w:hAnsi="Tahoma" w:cs="Tahoma"/>
          <w:b/>
          <w:bCs/>
        </w:rPr>
        <w:t xml:space="preserve"> (3)</w:t>
      </w:r>
      <w:r w:rsidR="00153A56" w:rsidRPr="0058425B">
        <w:rPr>
          <w:rFonts w:ascii="Tahoma" w:eastAsia="Calibri" w:hAnsi="Tahoma" w:cs="Tahoma"/>
          <w:b/>
          <w:lang w:eastAsia="en-US"/>
        </w:rPr>
        <w:t>”</w:t>
      </w:r>
      <w:r w:rsidR="00153A56" w:rsidRPr="0058425B">
        <w:rPr>
          <w:rFonts w:ascii="Tahoma" w:eastAsia="Calibri" w:hAnsi="Tahoma" w:cs="Tahoma"/>
          <w:lang w:eastAsia="en-US"/>
        </w:rPr>
        <w:t xml:space="preserve"> nr sprawy: SP ZOZ ZSM/ZP/ </w:t>
      </w:r>
      <w:r w:rsidR="00DE52B8">
        <w:rPr>
          <w:rFonts w:ascii="Tahoma" w:eastAsia="Calibri" w:hAnsi="Tahoma" w:cs="Tahoma"/>
          <w:lang w:eastAsia="en-US"/>
        </w:rPr>
        <w:t>3</w:t>
      </w:r>
      <w:r w:rsidR="00153A56" w:rsidRPr="0058425B">
        <w:rPr>
          <w:rFonts w:ascii="Tahoma" w:eastAsia="Calibri" w:hAnsi="Tahoma" w:cs="Tahoma"/>
          <w:lang w:eastAsia="en-US"/>
        </w:rPr>
        <w:t xml:space="preserve"> /201</w:t>
      </w:r>
      <w:r w:rsidR="00371899">
        <w:rPr>
          <w:rFonts w:ascii="Tahoma" w:eastAsia="Calibri" w:hAnsi="Tahoma" w:cs="Tahoma"/>
          <w:lang w:eastAsia="en-US"/>
        </w:rPr>
        <w:t>9</w:t>
      </w:r>
      <w:r w:rsidR="00D83B95" w:rsidRPr="0058425B">
        <w:rPr>
          <w:rFonts w:ascii="Tahoma" w:hAnsi="Tahoma" w:cs="Tahoma"/>
          <w:b/>
          <w:bCs/>
        </w:rPr>
        <w:t>.</w:t>
      </w:r>
    </w:p>
    <w:p w:rsidR="001A617C" w:rsidRPr="0058425B" w:rsidRDefault="001A617C" w:rsidP="003B0D5F">
      <w:pPr>
        <w:tabs>
          <w:tab w:val="left" w:pos="340"/>
        </w:tabs>
        <w:rPr>
          <w:rFonts w:ascii="Tahoma" w:hAnsi="Tahoma" w:cs="Tahoma"/>
        </w:rPr>
      </w:pPr>
    </w:p>
    <w:p w:rsidR="00153A56" w:rsidRPr="0058425B" w:rsidRDefault="00153A56" w:rsidP="00985A6A">
      <w:pPr>
        <w:numPr>
          <w:ilvl w:val="3"/>
          <w:numId w:val="32"/>
        </w:numPr>
        <w:tabs>
          <w:tab w:val="clear" w:pos="360"/>
        </w:tabs>
        <w:ind w:left="0"/>
        <w:jc w:val="both"/>
        <w:rPr>
          <w:rFonts w:ascii="Tahoma" w:hAnsi="Tahoma" w:cs="Tahoma"/>
        </w:rPr>
      </w:pPr>
      <w:r w:rsidRPr="0058425B">
        <w:rPr>
          <w:rFonts w:ascii="Tahoma" w:hAnsi="Tahoma" w:cs="Tahoma"/>
        </w:rPr>
        <w:t xml:space="preserve">Oferujemy realizację przedmiotu zamówienia w zakresie objętym specyfikacją istotnych warunków zamówienia (dalej w treści: SIWZ) za maksymalną łączną kwotę </w:t>
      </w:r>
      <w:r w:rsidR="00E7262C" w:rsidRPr="0058425B">
        <w:rPr>
          <w:rFonts w:ascii="Tahoma" w:hAnsi="Tahoma" w:cs="Tahoma"/>
        </w:rPr>
        <w:t>zgodnie z tabelą poniżej:</w:t>
      </w:r>
    </w:p>
    <w:tbl>
      <w:tblPr>
        <w:tblStyle w:val="Tabela-Siatka"/>
        <w:tblW w:w="9498" w:type="dxa"/>
        <w:tblInd w:w="108" w:type="dxa"/>
        <w:tblLayout w:type="fixed"/>
        <w:tblLook w:val="04A0" w:firstRow="1" w:lastRow="0" w:firstColumn="1" w:lastColumn="0" w:noHBand="0" w:noVBand="1"/>
      </w:tblPr>
      <w:tblGrid>
        <w:gridCol w:w="3686"/>
        <w:gridCol w:w="2268"/>
        <w:gridCol w:w="1701"/>
        <w:gridCol w:w="1843"/>
      </w:tblGrid>
      <w:tr w:rsidR="00887BC6" w:rsidRPr="0058425B" w:rsidTr="00887BC6">
        <w:trPr>
          <w:trHeight w:val="220"/>
        </w:trPr>
        <w:tc>
          <w:tcPr>
            <w:tcW w:w="3686" w:type="dxa"/>
            <w:tcBorders>
              <w:top w:val="single" w:sz="4" w:space="0" w:color="auto"/>
              <w:left w:val="single" w:sz="4" w:space="0" w:color="auto"/>
              <w:bottom w:val="single" w:sz="4" w:space="0" w:color="auto"/>
              <w:right w:val="single" w:sz="4" w:space="0" w:color="auto"/>
            </w:tcBorders>
            <w:hideMark/>
          </w:tcPr>
          <w:p w:rsidR="00887BC6" w:rsidRPr="005D741E" w:rsidRDefault="00887BC6">
            <w:pPr>
              <w:jc w:val="both"/>
              <w:rPr>
                <w:rFonts w:ascii="Tahoma" w:hAnsi="Tahoma" w:cs="Tahoma"/>
                <w:b/>
                <w:sz w:val="18"/>
                <w:szCs w:val="18"/>
              </w:rPr>
            </w:pPr>
            <w:r w:rsidRPr="005D741E">
              <w:rPr>
                <w:rFonts w:ascii="Tahoma" w:hAnsi="Tahoma" w:cs="Tahoma"/>
                <w:b/>
                <w:sz w:val="18"/>
                <w:szCs w:val="18"/>
              </w:rPr>
              <w:t>Pakiet</w:t>
            </w:r>
          </w:p>
        </w:tc>
        <w:tc>
          <w:tcPr>
            <w:tcW w:w="2268" w:type="dxa"/>
            <w:tcBorders>
              <w:top w:val="single" w:sz="4" w:space="0" w:color="auto"/>
              <w:left w:val="single" w:sz="4" w:space="0" w:color="auto"/>
              <w:bottom w:val="single" w:sz="4" w:space="0" w:color="auto"/>
              <w:right w:val="single" w:sz="4" w:space="0" w:color="auto"/>
            </w:tcBorders>
          </w:tcPr>
          <w:p w:rsidR="00887BC6" w:rsidRPr="005D741E" w:rsidRDefault="00887BC6" w:rsidP="00E7262C">
            <w:pPr>
              <w:jc w:val="both"/>
              <w:rPr>
                <w:rFonts w:ascii="Tahoma" w:hAnsi="Tahoma" w:cs="Tahoma"/>
                <w:b/>
                <w:sz w:val="18"/>
                <w:szCs w:val="18"/>
              </w:rPr>
            </w:pPr>
            <w:r w:rsidRPr="005D741E">
              <w:rPr>
                <w:rFonts w:ascii="Tahoma" w:hAnsi="Tahoma" w:cs="Tahoma"/>
                <w:b/>
                <w:sz w:val="18"/>
                <w:szCs w:val="18"/>
              </w:rPr>
              <w:t>Marka/typ/model, producent sprzętu</w:t>
            </w:r>
          </w:p>
        </w:tc>
        <w:tc>
          <w:tcPr>
            <w:tcW w:w="1701" w:type="dxa"/>
            <w:tcBorders>
              <w:top w:val="single" w:sz="4" w:space="0" w:color="auto"/>
              <w:left w:val="single" w:sz="4" w:space="0" w:color="auto"/>
              <w:bottom w:val="single" w:sz="4" w:space="0" w:color="auto"/>
              <w:right w:val="single" w:sz="4" w:space="0" w:color="auto"/>
            </w:tcBorders>
            <w:hideMark/>
          </w:tcPr>
          <w:p w:rsidR="00887BC6" w:rsidRPr="005D741E" w:rsidRDefault="00887BC6" w:rsidP="00E7262C">
            <w:pPr>
              <w:jc w:val="both"/>
              <w:rPr>
                <w:rFonts w:ascii="Tahoma" w:hAnsi="Tahoma" w:cs="Tahoma"/>
                <w:b/>
                <w:sz w:val="18"/>
                <w:szCs w:val="18"/>
              </w:rPr>
            </w:pPr>
            <w:r w:rsidRPr="005D741E">
              <w:rPr>
                <w:rFonts w:ascii="Tahoma" w:hAnsi="Tahoma" w:cs="Tahoma"/>
                <w:b/>
                <w:sz w:val="18"/>
                <w:szCs w:val="18"/>
              </w:rPr>
              <w:t>Wartość netto</w:t>
            </w:r>
          </w:p>
        </w:tc>
        <w:tc>
          <w:tcPr>
            <w:tcW w:w="1843" w:type="dxa"/>
            <w:tcBorders>
              <w:top w:val="single" w:sz="4" w:space="0" w:color="auto"/>
              <w:left w:val="single" w:sz="4" w:space="0" w:color="auto"/>
              <w:bottom w:val="single" w:sz="4" w:space="0" w:color="auto"/>
              <w:right w:val="single" w:sz="4" w:space="0" w:color="auto"/>
            </w:tcBorders>
          </w:tcPr>
          <w:p w:rsidR="00887BC6" w:rsidRPr="005D741E" w:rsidRDefault="00887BC6">
            <w:pPr>
              <w:jc w:val="both"/>
              <w:rPr>
                <w:rFonts w:ascii="Tahoma" w:hAnsi="Tahoma" w:cs="Tahoma"/>
                <w:b/>
                <w:sz w:val="18"/>
                <w:szCs w:val="18"/>
              </w:rPr>
            </w:pPr>
            <w:r w:rsidRPr="005D741E">
              <w:rPr>
                <w:rFonts w:ascii="Tahoma" w:hAnsi="Tahoma" w:cs="Tahoma"/>
                <w:b/>
                <w:sz w:val="18"/>
                <w:szCs w:val="18"/>
              </w:rPr>
              <w:t>Wartość brutto</w:t>
            </w:r>
          </w:p>
        </w:tc>
      </w:tr>
      <w:tr w:rsidR="005D741E" w:rsidRPr="0058425B" w:rsidTr="00887BC6">
        <w:trPr>
          <w:trHeight w:val="298"/>
        </w:trPr>
        <w:tc>
          <w:tcPr>
            <w:tcW w:w="3686" w:type="dxa"/>
            <w:tcBorders>
              <w:top w:val="single" w:sz="4" w:space="0" w:color="auto"/>
              <w:left w:val="single" w:sz="4" w:space="0" w:color="auto"/>
              <w:bottom w:val="single" w:sz="4" w:space="0" w:color="auto"/>
              <w:right w:val="single" w:sz="4" w:space="0" w:color="auto"/>
            </w:tcBorders>
          </w:tcPr>
          <w:p w:rsidR="005D741E" w:rsidRPr="005D741E" w:rsidRDefault="00371899" w:rsidP="00160065">
            <w:pPr>
              <w:rPr>
                <w:rFonts w:ascii="Tahoma" w:hAnsi="Tahoma" w:cs="Tahoma"/>
              </w:rPr>
            </w:pPr>
            <w:r>
              <w:rPr>
                <w:rFonts w:ascii="Tahoma" w:hAnsi="Tahoma" w:cs="Tahoma"/>
              </w:rPr>
              <w:t>Pakiet nr 1</w:t>
            </w:r>
            <w:r>
              <w:t xml:space="preserve"> </w:t>
            </w:r>
            <w:r w:rsidRPr="00371899">
              <w:rPr>
                <w:rFonts w:ascii="Tahoma" w:hAnsi="Tahoma" w:cs="Tahoma"/>
              </w:rPr>
              <w:t>USG ( 2 szt., w tym 1 szt. z ekranem dotykowym przeznaczone na blok operacyjny)</w:t>
            </w:r>
          </w:p>
        </w:tc>
        <w:tc>
          <w:tcPr>
            <w:tcW w:w="2268"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r>
      <w:tr w:rsidR="005D741E" w:rsidRPr="0058425B" w:rsidTr="00887BC6">
        <w:trPr>
          <w:trHeight w:val="327"/>
        </w:trPr>
        <w:tc>
          <w:tcPr>
            <w:tcW w:w="3686" w:type="dxa"/>
            <w:tcBorders>
              <w:top w:val="single" w:sz="4" w:space="0" w:color="auto"/>
              <w:left w:val="single" w:sz="4" w:space="0" w:color="auto"/>
              <w:bottom w:val="single" w:sz="4" w:space="0" w:color="auto"/>
              <w:right w:val="single" w:sz="4" w:space="0" w:color="auto"/>
            </w:tcBorders>
          </w:tcPr>
          <w:p w:rsidR="005D741E" w:rsidRPr="005D741E" w:rsidRDefault="00371899" w:rsidP="00160065">
            <w:pPr>
              <w:rPr>
                <w:rFonts w:ascii="Tahoma" w:hAnsi="Tahoma" w:cs="Tahoma"/>
              </w:rPr>
            </w:pPr>
            <w:r>
              <w:rPr>
                <w:rFonts w:ascii="Tahoma" w:hAnsi="Tahoma" w:cs="Tahoma"/>
              </w:rPr>
              <w:t xml:space="preserve">Pakiet nr </w:t>
            </w:r>
            <w:r w:rsidR="005D741E" w:rsidRPr="005D741E">
              <w:rPr>
                <w:rFonts w:ascii="Tahoma" w:hAnsi="Tahoma" w:cs="Tahoma"/>
              </w:rPr>
              <w:t xml:space="preserve">2 Zestaw z </w:t>
            </w:r>
            <w:proofErr w:type="spellStart"/>
            <w:r w:rsidR="005D741E" w:rsidRPr="005D741E">
              <w:rPr>
                <w:rFonts w:ascii="Tahoma" w:hAnsi="Tahoma" w:cs="Tahoma"/>
              </w:rPr>
              <w:t>videobronchoskopem</w:t>
            </w:r>
            <w:proofErr w:type="spellEnd"/>
          </w:p>
        </w:tc>
        <w:tc>
          <w:tcPr>
            <w:tcW w:w="2268"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r>
      <w:tr w:rsidR="00887BC6" w:rsidRPr="0058425B" w:rsidTr="00887BC6">
        <w:trPr>
          <w:trHeight w:val="171"/>
        </w:trPr>
        <w:tc>
          <w:tcPr>
            <w:tcW w:w="3686" w:type="dxa"/>
            <w:tcBorders>
              <w:top w:val="single" w:sz="4" w:space="0" w:color="auto"/>
              <w:left w:val="single" w:sz="4" w:space="0" w:color="auto"/>
              <w:bottom w:val="single" w:sz="4" w:space="0" w:color="auto"/>
              <w:right w:val="single" w:sz="4" w:space="0" w:color="auto"/>
            </w:tcBorders>
          </w:tcPr>
          <w:p w:rsidR="00887BC6" w:rsidRPr="005D741E" w:rsidRDefault="00887BC6" w:rsidP="00B0702E">
            <w:pPr>
              <w:jc w:val="center"/>
              <w:rPr>
                <w:rFonts w:ascii="Tahoma" w:hAnsi="Tahoma" w:cs="Tahoma"/>
                <w:b/>
                <w:sz w:val="18"/>
                <w:szCs w:val="18"/>
              </w:rPr>
            </w:pPr>
            <w:r w:rsidRPr="005D741E">
              <w:rPr>
                <w:rFonts w:ascii="Tahoma" w:hAnsi="Tahoma" w:cs="Tahoma"/>
                <w:b/>
                <w:sz w:val="18"/>
                <w:szCs w:val="18"/>
              </w:rPr>
              <w:t xml:space="preserve">SUMA </w:t>
            </w:r>
          </w:p>
        </w:tc>
        <w:tc>
          <w:tcPr>
            <w:tcW w:w="2268" w:type="dxa"/>
            <w:tcBorders>
              <w:top w:val="single" w:sz="4" w:space="0" w:color="auto"/>
              <w:left w:val="single" w:sz="4" w:space="0" w:color="auto"/>
              <w:bottom w:val="single" w:sz="4" w:space="0" w:color="auto"/>
              <w:right w:val="single" w:sz="4" w:space="0" w:color="auto"/>
            </w:tcBorders>
          </w:tcPr>
          <w:p w:rsidR="00887BC6" w:rsidRPr="005D741E" w:rsidRDefault="00887BC6">
            <w:pPr>
              <w:jc w:val="both"/>
              <w:rPr>
                <w:rFonts w:ascii="Tahoma" w:hAnsi="Tahoma" w:cs="Tahoma"/>
                <w:sz w:val="18"/>
                <w:szCs w:val="18"/>
              </w:rPr>
            </w:pPr>
          </w:p>
        </w:tc>
        <w:tc>
          <w:tcPr>
            <w:tcW w:w="1701" w:type="dxa"/>
            <w:tcBorders>
              <w:top w:val="single" w:sz="4" w:space="0" w:color="auto"/>
              <w:left w:val="single" w:sz="4" w:space="0" w:color="auto"/>
              <w:bottom w:val="single" w:sz="4" w:space="0" w:color="auto"/>
              <w:right w:val="single" w:sz="4" w:space="0" w:color="auto"/>
            </w:tcBorders>
          </w:tcPr>
          <w:p w:rsidR="00887BC6" w:rsidRPr="004F4535" w:rsidRDefault="00887BC6">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887BC6" w:rsidRPr="004F4535" w:rsidRDefault="00887BC6">
            <w:pPr>
              <w:jc w:val="both"/>
              <w:rPr>
                <w:rFonts w:ascii="Tahoma" w:hAnsi="Tahoma" w:cs="Tahoma"/>
                <w:sz w:val="18"/>
                <w:szCs w:val="18"/>
                <w:highlight w:val="yellow"/>
              </w:rPr>
            </w:pPr>
          </w:p>
        </w:tc>
      </w:tr>
    </w:tbl>
    <w:p w:rsidR="00153A56" w:rsidRPr="0058425B" w:rsidRDefault="00153A56" w:rsidP="00985A6A">
      <w:pPr>
        <w:numPr>
          <w:ilvl w:val="3"/>
          <w:numId w:val="32"/>
        </w:numPr>
        <w:ind w:left="0"/>
        <w:jc w:val="both"/>
        <w:rPr>
          <w:rFonts w:ascii="Tahoma" w:hAnsi="Tahoma" w:cs="Tahoma"/>
        </w:rPr>
      </w:pPr>
      <w:r w:rsidRPr="0058425B">
        <w:rPr>
          <w:rFonts w:ascii="Tahoma" w:hAnsi="Tahoma" w:cs="Tahoma"/>
        </w:rPr>
        <w:t>Cena oferty:</w:t>
      </w:r>
    </w:p>
    <w:p w:rsidR="00153A56" w:rsidRPr="0058425B" w:rsidRDefault="00153A56" w:rsidP="00985A6A">
      <w:pPr>
        <w:numPr>
          <w:ilvl w:val="2"/>
          <w:numId w:val="30"/>
        </w:numPr>
        <w:ind w:left="426" w:right="-142" w:hanging="426"/>
        <w:jc w:val="both"/>
        <w:rPr>
          <w:rFonts w:ascii="Tahoma" w:hAnsi="Tahoma" w:cs="Tahoma"/>
          <w:b/>
        </w:rPr>
      </w:pPr>
      <w:r w:rsidRPr="0058425B">
        <w:rPr>
          <w:rFonts w:ascii="Tahoma" w:hAnsi="Tahoma" w:cs="Tahoma"/>
        </w:rPr>
        <w:t>przenosi podatek VAT na Zamawiającego w wartości……………zł *.</w:t>
      </w:r>
    </w:p>
    <w:p w:rsidR="00153A56" w:rsidRPr="0058425B" w:rsidRDefault="00153A56" w:rsidP="00985A6A">
      <w:pPr>
        <w:numPr>
          <w:ilvl w:val="2"/>
          <w:numId w:val="30"/>
        </w:numPr>
        <w:ind w:left="426" w:right="-142" w:hanging="426"/>
        <w:jc w:val="both"/>
        <w:rPr>
          <w:rFonts w:ascii="Tahoma" w:hAnsi="Tahoma" w:cs="Tahoma"/>
          <w:b/>
        </w:rPr>
      </w:pPr>
      <w:r w:rsidRPr="0058425B">
        <w:rPr>
          <w:rFonts w:ascii="Tahoma" w:hAnsi="Tahoma" w:cs="Tahoma"/>
        </w:rPr>
        <w:t>nie przenosi podatku VAT na Zamawiającego *.</w:t>
      </w:r>
    </w:p>
    <w:p w:rsidR="00153A56" w:rsidRPr="0058425B" w:rsidRDefault="00153A56" w:rsidP="00153A56">
      <w:pPr>
        <w:widowControl w:val="0"/>
        <w:overflowPunct w:val="0"/>
        <w:autoSpaceDE w:val="0"/>
        <w:autoSpaceDN w:val="0"/>
        <w:adjustRightInd w:val="0"/>
        <w:ind w:left="426" w:hanging="142"/>
        <w:jc w:val="both"/>
        <w:rPr>
          <w:rFonts w:ascii="Tahoma" w:hAnsi="Tahoma" w:cs="Tahoma"/>
          <w:bCs/>
        </w:rPr>
      </w:pPr>
      <w:r w:rsidRPr="0058425B">
        <w:rPr>
          <w:rFonts w:ascii="Tahoma" w:hAnsi="Tahoma" w:cs="Tahoma"/>
          <w:bCs/>
        </w:rPr>
        <w:t>* niepotrzebny podpunkt (a lub b) skreślić lub właściwy zaznaczyć</w:t>
      </w:r>
    </w:p>
    <w:p w:rsidR="00E7262C" w:rsidRPr="0058425B" w:rsidRDefault="00153A56" w:rsidP="00E7262C">
      <w:pPr>
        <w:widowControl w:val="0"/>
        <w:overflowPunct w:val="0"/>
        <w:autoSpaceDE w:val="0"/>
        <w:autoSpaceDN w:val="0"/>
        <w:adjustRightInd w:val="0"/>
        <w:ind w:left="426"/>
        <w:jc w:val="both"/>
        <w:rPr>
          <w:rFonts w:ascii="Tahoma" w:hAnsi="Tahoma" w:cs="Tahoma"/>
          <w:b/>
          <w:i/>
        </w:rPr>
      </w:pPr>
      <w:r w:rsidRPr="0058425B">
        <w:rPr>
          <w:rFonts w:ascii="Tahoma" w:hAnsi="Tahoma" w:cs="Tahoma"/>
          <w:b/>
          <w:bCs/>
          <w:i/>
        </w:rPr>
        <w:t xml:space="preserve">(W przypadku nie skreślenia lub nie zaznaczenia żadnego podpunktu Zamawiający przyjmuje, że Wykonawca </w:t>
      </w:r>
      <w:r w:rsidRPr="0058425B">
        <w:rPr>
          <w:rFonts w:ascii="Tahoma" w:hAnsi="Tahoma" w:cs="Tahoma"/>
          <w:b/>
          <w:i/>
        </w:rPr>
        <w:t>nie przenosi na Zamawiającego podatku VAT).</w:t>
      </w:r>
    </w:p>
    <w:p w:rsidR="0059456D" w:rsidRDefault="008A270E">
      <w:pPr>
        <w:pStyle w:val="Akapitzlist"/>
        <w:widowControl w:val="0"/>
        <w:numPr>
          <w:ilvl w:val="3"/>
          <w:numId w:val="32"/>
        </w:numPr>
        <w:tabs>
          <w:tab w:val="clear" w:pos="360"/>
          <w:tab w:val="num" w:pos="0"/>
        </w:tabs>
        <w:ind w:left="0"/>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Kwota brutto podana w ofercie obejmuje wszystkie koszty związane z realizacją przedmiotu zamówienia, łącznie z podatkiem od towarów i usług VAT, ewentualnymi rabatami, opłatami lub ewentualnymi należnościami celnymi związanymi z podatkiem granicznym, a także czynnościami przygotowania dostawy, transportem do miejsca realizacji zamówienia, jak również opakowaniem, ubezpieczeniem do chwili odbioru potwierdzonego protokołem końcowego odbioru, instalacją, kosztami szkolenia personelu w zakresie obsługi urządzenia medycznego lub wyposażenia, kosztami przewidzianych przez p</w:t>
      </w:r>
      <w:r w:rsidR="00DF17DD">
        <w:rPr>
          <w:rFonts w:ascii="Tahoma" w:eastAsia="Times New Roman" w:hAnsi="Tahoma" w:cs="Tahoma"/>
          <w:sz w:val="20"/>
          <w:szCs w:val="20"/>
          <w:lang w:eastAsia="pl-PL"/>
        </w:rPr>
        <w:t xml:space="preserve">roducenta przeglądów okresowych, napraw </w:t>
      </w:r>
      <w:r w:rsidRPr="0058425B">
        <w:rPr>
          <w:rFonts w:ascii="Tahoma" w:eastAsia="Times New Roman" w:hAnsi="Tahoma" w:cs="Tahoma"/>
          <w:sz w:val="20"/>
          <w:szCs w:val="20"/>
          <w:lang w:eastAsia="pl-PL"/>
        </w:rPr>
        <w:t>oraz ewentualnymi kosztami użyczenia sprzętu zastępczego – zg</w:t>
      </w:r>
      <w:r w:rsidR="004F4535">
        <w:rPr>
          <w:rFonts w:ascii="Tahoma" w:eastAsia="Times New Roman" w:hAnsi="Tahoma" w:cs="Tahoma"/>
          <w:sz w:val="20"/>
          <w:szCs w:val="20"/>
          <w:lang w:eastAsia="pl-PL"/>
        </w:rPr>
        <w:t>odnie</w:t>
      </w:r>
      <w:r w:rsidRPr="0058425B">
        <w:rPr>
          <w:rFonts w:ascii="Tahoma" w:eastAsia="Times New Roman" w:hAnsi="Tahoma" w:cs="Tahoma"/>
          <w:sz w:val="20"/>
          <w:szCs w:val="20"/>
          <w:lang w:eastAsia="pl-PL"/>
        </w:rPr>
        <w:t xml:space="preserve"> z zapisami § 6 ust. 6 i 7 umowy.</w:t>
      </w:r>
    </w:p>
    <w:p w:rsidR="0059456D" w:rsidRDefault="007D4197">
      <w:pPr>
        <w:pStyle w:val="Akapitzlist"/>
        <w:widowControl w:val="0"/>
        <w:numPr>
          <w:ilvl w:val="3"/>
          <w:numId w:val="32"/>
        </w:numPr>
        <w:tabs>
          <w:tab w:val="clear" w:pos="360"/>
          <w:tab w:val="num" w:pos="0"/>
        </w:tabs>
        <w:spacing w:after="0"/>
        <w:ind w:left="0"/>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Termin płatności fak</w:t>
      </w:r>
      <w:r w:rsidR="00915224" w:rsidRPr="0058425B">
        <w:rPr>
          <w:rFonts w:ascii="Tahoma" w:eastAsia="Times New Roman" w:hAnsi="Tahoma" w:cs="Tahoma"/>
          <w:sz w:val="20"/>
          <w:szCs w:val="20"/>
          <w:lang w:eastAsia="pl-PL"/>
        </w:rPr>
        <w:t xml:space="preserve">tur ustala się na: </w:t>
      </w:r>
      <w:r w:rsidR="0058425B" w:rsidRPr="0058425B">
        <w:rPr>
          <w:rFonts w:ascii="Tahoma" w:eastAsia="Times New Roman" w:hAnsi="Tahoma" w:cs="Tahoma"/>
          <w:b/>
          <w:sz w:val="20"/>
          <w:szCs w:val="20"/>
          <w:lang w:eastAsia="pl-PL"/>
        </w:rPr>
        <w:t>60</w:t>
      </w:r>
      <w:r w:rsidR="00915224" w:rsidRPr="0058425B">
        <w:rPr>
          <w:rFonts w:ascii="Tahoma" w:eastAsia="Times New Roman" w:hAnsi="Tahoma" w:cs="Tahoma"/>
          <w:b/>
          <w:sz w:val="20"/>
          <w:szCs w:val="20"/>
          <w:lang w:eastAsia="pl-PL"/>
        </w:rPr>
        <w:t xml:space="preserve"> dni</w:t>
      </w:r>
      <w:r w:rsidR="00153A56" w:rsidRPr="0058425B">
        <w:rPr>
          <w:rFonts w:ascii="Tahoma" w:eastAsia="Times New Roman" w:hAnsi="Tahoma" w:cs="Tahoma"/>
          <w:sz w:val="20"/>
          <w:szCs w:val="20"/>
          <w:lang w:eastAsia="pl-PL"/>
        </w:rPr>
        <w:t>, licząc od dnia dostarczenia towaru wraz z prawidłowo wypełnioną fakturą do siedziby Zamawiającego.</w:t>
      </w:r>
    </w:p>
    <w:p w:rsidR="00B74AFA" w:rsidRPr="0058425B" w:rsidRDefault="00153A56" w:rsidP="00985A6A">
      <w:pPr>
        <w:numPr>
          <w:ilvl w:val="3"/>
          <w:numId w:val="32"/>
        </w:numPr>
        <w:tabs>
          <w:tab w:val="clear" w:pos="360"/>
        </w:tabs>
        <w:ind w:left="0"/>
        <w:jc w:val="both"/>
        <w:rPr>
          <w:rFonts w:ascii="Tahoma" w:hAnsi="Tahoma" w:cs="Tahoma"/>
        </w:rPr>
      </w:pPr>
      <w:r w:rsidRPr="0058425B">
        <w:rPr>
          <w:rFonts w:ascii="Tahoma" w:hAnsi="Tahoma" w:cs="Tahoma"/>
        </w:rPr>
        <w:t>Zapewniamy, że oferowany przez nas przedmiot zamówienia odpowiada wymaganiom jakościowym stawianym w SIWZ</w:t>
      </w:r>
      <w:r w:rsidR="008A270E" w:rsidRPr="0058425B">
        <w:rPr>
          <w:rFonts w:ascii="Tahoma" w:hAnsi="Tahoma" w:cs="Tahoma"/>
        </w:rPr>
        <w:t>.</w:t>
      </w:r>
    </w:p>
    <w:p w:rsidR="00B74AFA" w:rsidRPr="005D741E" w:rsidRDefault="00153A56" w:rsidP="00B74AFA">
      <w:pPr>
        <w:numPr>
          <w:ilvl w:val="3"/>
          <w:numId w:val="32"/>
        </w:numPr>
        <w:tabs>
          <w:tab w:val="clear" w:pos="360"/>
        </w:tabs>
        <w:ind w:left="0"/>
        <w:jc w:val="both"/>
        <w:rPr>
          <w:rFonts w:ascii="Tahoma" w:hAnsi="Tahoma" w:cs="Tahoma"/>
        </w:rPr>
      </w:pPr>
      <w:r w:rsidRPr="00B74AFA">
        <w:rPr>
          <w:rFonts w:ascii="Tahoma" w:hAnsi="Tahoma" w:cs="Tahoma"/>
          <w:color w:val="000000"/>
        </w:rPr>
        <w:t>Oświadczamy, że oferowany przez nas  przedmiot</w:t>
      </w:r>
      <w:r w:rsidRPr="00B74AFA">
        <w:rPr>
          <w:rFonts w:ascii="Tahoma" w:hAnsi="Tahoma" w:cs="Tahoma"/>
        </w:rPr>
        <w:t xml:space="preserve">  zamówienia </w:t>
      </w:r>
      <w:r w:rsidRPr="00B74AFA">
        <w:rPr>
          <w:rFonts w:ascii="Tahoma" w:hAnsi="Tahoma" w:cs="Tahoma"/>
          <w:color w:val="000000"/>
        </w:rPr>
        <w:t>spełnia</w:t>
      </w:r>
      <w:r w:rsidRPr="00B74AFA">
        <w:rPr>
          <w:rFonts w:ascii="Tahoma" w:hAnsi="Tahoma" w:cs="Tahoma"/>
          <w:bCs/>
        </w:rPr>
        <w:t xml:space="preserve"> wymogi </w:t>
      </w:r>
      <w:r w:rsidR="004F4535" w:rsidRPr="00B74AFA">
        <w:rPr>
          <w:rFonts w:ascii="Tahoma" w:hAnsi="Tahoma" w:cs="Tahoma"/>
        </w:rPr>
        <w:t>u</w:t>
      </w:r>
      <w:r w:rsidRPr="00B74AFA">
        <w:rPr>
          <w:rFonts w:ascii="Tahoma" w:hAnsi="Tahoma" w:cs="Tahoma"/>
        </w:rPr>
        <w:t>stawy z dn</w:t>
      </w:r>
      <w:r w:rsidR="004F4535" w:rsidRPr="00B74AFA">
        <w:rPr>
          <w:rFonts w:ascii="Tahoma" w:hAnsi="Tahoma" w:cs="Tahoma"/>
        </w:rPr>
        <w:t>ia</w:t>
      </w:r>
      <w:r w:rsidRPr="00B74AFA">
        <w:rPr>
          <w:rFonts w:ascii="Tahoma" w:hAnsi="Tahoma" w:cs="Tahoma"/>
        </w:rPr>
        <w:t xml:space="preserve"> 20 maja 2010r. o wyrobach medycznych </w:t>
      </w:r>
      <w:r w:rsidRPr="00B74AFA">
        <w:rPr>
          <w:rFonts w:ascii="Tahoma" w:hAnsi="Tahoma" w:cs="Tahoma"/>
          <w:bCs/>
        </w:rPr>
        <w:t>(tj. Dz.U. 2017 poz. 211</w:t>
      </w:r>
      <w:r w:rsidR="004F4535" w:rsidRPr="00B74AFA">
        <w:rPr>
          <w:rFonts w:ascii="Tahoma" w:hAnsi="Tahoma" w:cs="Tahoma"/>
          <w:bCs/>
        </w:rPr>
        <w:t xml:space="preserve"> z </w:t>
      </w:r>
      <w:proofErr w:type="spellStart"/>
      <w:r w:rsidR="004F4535" w:rsidRPr="00B74AFA">
        <w:rPr>
          <w:rFonts w:ascii="Tahoma" w:hAnsi="Tahoma" w:cs="Tahoma"/>
          <w:bCs/>
        </w:rPr>
        <w:t>późn</w:t>
      </w:r>
      <w:proofErr w:type="spellEnd"/>
      <w:r w:rsidR="004F4535" w:rsidRPr="00B74AFA">
        <w:rPr>
          <w:rFonts w:ascii="Tahoma" w:hAnsi="Tahoma" w:cs="Tahoma"/>
          <w:bCs/>
        </w:rPr>
        <w:t>. zm.</w:t>
      </w:r>
      <w:r w:rsidRPr="00B74AFA">
        <w:rPr>
          <w:rFonts w:ascii="Tahoma" w:hAnsi="Tahoma" w:cs="Tahoma"/>
          <w:bCs/>
        </w:rPr>
        <w:t xml:space="preserve">) </w:t>
      </w:r>
      <w:r w:rsidRPr="00B74AFA">
        <w:rPr>
          <w:rFonts w:ascii="Tahoma" w:hAnsi="Tahoma" w:cs="Tahoma"/>
        </w:rPr>
        <w:t xml:space="preserve">oraz </w:t>
      </w:r>
      <w:r w:rsidRPr="00B74AFA">
        <w:rPr>
          <w:rFonts w:ascii="Tahoma" w:hAnsi="Tahoma" w:cs="Tahoma"/>
          <w:bCs/>
        </w:rPr>
        <w:t>określone w</w:t>
      </w:r>
      <w:r w:rsidRPr="00B74AFA">
        <w:rPr>
          <w:rFonts w:ascii="Tahoma" w:hAnsi="Tahoma" w:cs="Tahoma"/>
          <w:color w:val="000000"/>
        </w:rPr>
        <w:t xml:space="preserve"> </w:t>
      </w:r>
      <w:r w:rsidR="004F4535" w:rsidRPr="00B74AFA">
        <w:rPr>
          <w:rFonts w:ascii="Tahoma" w:hAnsi="Tahoma" w:cs="Tahoma"/>
        </w:rPr>
        <w:t>r</w:t>
      </w:r>
      <w:r w:rsidRPr="00B74AFA">
        <w:rPr>
          <w:rFonts w:ascii="Tahoma" w:hAnsi="Tahoma" w:cs="Tahoma"/>
        </w:rPr>
        <w:t>ozporządzeniu Ministra Zdrowia z dnia 12 stycznia 2011 w sprawie wymagań zasadniczych oraz procedur oceny zgodności wyrobów medycznych do diagnostyki in vitro (</w:t>
      </w:r>
      <w:proofErr w:type="spellStart"/>
      <w:r w:rsidRPr="00B74AFA">
        <w:rPr>
          <w:rFonts w:ascii="Tahoma" w:hAnsi="Tahoma" w:cs="Tahoma"/>
        </w:rPr>
        <w:t>t.j</w:t>
      </w:r>
      <w:proofErr w:type="spellEnd"/>
      <w:r w:rsidRPr="00B74AFA">
        <w:rPr>
          <w:rFonts w:ascii="Tahoma" w:hAnsi="Tahoma" w:cs="Tahoma"/>
        </w:rPr>
        <w:t>. Dz. U. z 2013r poz. 1127) oraz załącznikach do wymienionego rozporządzenia oraz  innych znajdujących zastosowanie przepis</w:t>
      </w:r>
      <w:r w:rsidR="004F4535" w:rsidRPr="00B74AFA">
        <w:rPr>
          <w:rFonts w:ascii="Tahoma" w:hAnsi="Tahoma" w:cs="Tahoma"/>
        </w:rPr>
        <w:t>ach</w:t>
      </w:r>
      <w:r w:rsidRPr="00B74AFA">
        <w:rPr>
          <w:rFonts w:ascii="Tahoma" w:hAnsi="Tahoma" w:cs="Tahoma"/>
        </w:rPr>
        <w:t xml:space="preserve"> (dotyczy sytuacji, kiedy dany asortyment jest wyrobem medycznym - jeśli dany asortyment nie jest wyrobem medycznym wyżej wymienione wskazanie nie dotyczy go).</w:t>
      </w:r>
      <w:r w:rsidR="008A270E" w:rsidRPr="005D741E">
        <w:rPr>
          <w:rFonts w:ascii="Tahoma" w:hAnsi="Tahoma" w:cs="Tahoma"/>
        </w:rPr>
        <w:t xml:space="preserve"> </w:t>
      </w:r>
      <w:r w:rsidR="006C27B9" w:rsidRPr="005D741E">
        <w:rPr>
          <w:rFonts w:ascii="Tahoma" w:hAnsi="Tahoma" w:cs="Tahoma"/>
        </w:rPr>
        <w:t xml:space="preserve">Oświadczamy również, iż </w:t>
      </w:r>
      <w:r w:rsidR="00B74AFA" w:rsidRPr="005D741E">
        <w:rPr>
          <w:rFonts w:ascii="Tahoma" w:hAnsi="Tahoma" w:cs="Tahoma"/>
        </w:rPr>
        <w:t>, że oferowane wyposażenie i urządzenia są kompletne i będą gotowe do użytkowania bez żadnych dodatkowych zakupów i inwestycji, a także że są one fabrycznie nowe i nie były przedmiotem ekspozycji, wystaw itp. oraz że odpowiadają wszelkim wymogom dopuszczającym je do obrotu na terenie obszaru gospodarczego UE oraz posiadają instrukcję użytkowania w języku polskim.</w:t>
      </w:r>
    </w:p>
    <w:p w:rsidR="0058425B" w:rsidRPr="005D741E" w:rsidRDefault="006C27B9" w:rsidP="0058425B">
      <w:pPr>
        <w:numPr>
          <w:ilvl w:val="3"/>
          <w:numId w:val="32"/>
        </w:numPr>
        <w:tabs>
          <w:tab w:val="clear" w:pos="360"/>
        </w:tabs>
        <w:ind w:left="0"/>
        <w:jc w:val="both"/>
        <w:rPr>
          <w:rFonts w:ascii="Tahoma" w:hAnsi="Tahoma" w:cs="Tahoma"/>
          <w:b/>
        </w:rPr>
      </w:pPr>
      <w:r w:rsidRPr="00EE065E">
        <w:rPr>
          <w:rFonts w:ascii="Tahoma" w:hAnsi="Tahoma" w:cs="Tahoma"/>
        </w:rPr>
        <w:t>.</w:t>
      </w:r>
      <w:r w:rsidR="0058425B" w:rsidRPr="005D741E">
        <w:rPr>
          <w:rFonts w:ascii="Tahoma" w:hAnsi="Tahoma" w:cs="Tahoma"/>
        </w:rPr>
        <w:t>Oświadczamy, iż na zaofe</w:t>
      </w:r>
      <w:r w:rsidR="0058425B" w:rsidRPr="00EE065E">
        <w:rPr>
          <w:rFonts w:ascii="Tahoma" w:hAnsi="Tahoma" w:cs="Tahoma"/>
        </w:rPr>
        <w:t xml:space="preserve">rowany przedmiot zamówienia udzielamy gwarancji na okres …………………..lat (minimalny okres gwarancji </w:t>
      </w:r>
      <w:r w:rsidR="005D741E">
        <w:rPr>
          <w:rFonts w:ascii="Tahoma" w:hAnsi="Tahoma" w:cs="Tahoma"/>
        </w:rPr>
        <w:t>1</w:t>
      </w:r>
      <w:r w:rsidR="0058425B" w:rsidRPr="00EE065E">
        <w:rPr>
          <w:rFonts w:ascii="Tahoma" w:hAnsi="Tahoma" w:cs="Tahoma"/>
        </w:rPr>
        <w:t xml:space="preserve"> </w:t>
      </w:r>
      <w:r w:rsidR="005D741E">
        <w:rPr>
          <w:rFonts w:ascii="Tahoma" w:hAnsi="Tahoma" w:cs="Tahoma"/>
        </w:rPr>
        <w:t>rok</w:t>
      </w:r>
      <w:r w:rsidR="0058425B" w:rsidRPr="00EE065E">
        <w:rPr>
          <w:rFonts w:ascii="Tahoma" w:hAnsi="Tahoma" w:cs="Tahoma"/>
        </w:rPr>
        <w:t>). (Wykonawca oferując dłuższy okres gwarancji niż minimalny  winien zaoferować okres w</w:t>
      </w:r>
      <w:r w:rsidR="0058425B" w:rsidRPr="00B74AFA">
        <w:rPr>
          <w:rFonts w:ascii="Tahoma" w:hAnsi="Tahoma" w:cs="Tahoma"/>
        </w:rPr>
        <w:t xml:space="preserve"> pełnych latach np. 3 lata itp. Niedopuszczalne jest zaoferowanie okresu częściowego np. 3,5 roku. W przypadku podania terminu częściowego Zamawiający zaokrągli w dół do pełnych lat). </w:t>
      </w:r>
      <w:r w:rsidR="005D741E">
        <w:rPr>
          <w:rFonts w:ascii="Tahoma" w:hAnsi="Tahoma" w:cs="Tahoma"/>
          <w:b/>
        </w:rPr>
        <w:t>W </w:t>
      </w:r>
      <w:r w:rsidR="0058425B" w:rsidRPr="00B74AFA">
        <w:rPr>
          <w:rFonts w:ascii="Tahoma" w:hAnsi="Tahoma" w:cs="Tahoma"/>
          <w:b/>
        </w:rPr>
        <w:t xml:space="preserve">przypadku nieuzupełnienia </w:t>
      </w:r>
      <w:r w:rsidR="0058425B" w:rsidRPr="005D741E">
        <w:rPr>
          <w:rFonts w:ascii="Tahoma" w:hAnsi="Tahoma" w:cs="Tahoma"/>
          <w:b/>
        </w:rPr>
        <w:t xml:space="preserve">Zamawiający przyjmuje, iż Wykonawca oferuje </w:t>
      </w:r>
      <w:r w:rsidR="005D741E">
        <w:rPr>
          <w:rFonts w:ascii="Tahoma" w:hAnsi="Tahoma" w:cs="Tahoma"/>
          <w:b/>
        </w:rPr>
        <w:t xml:space="preserve">roczny </w:t>
      </w:r>
      <w:r w:rsidR="0058425B" w:rsidRPr="005D741E">
        <w:rPr>
          <w:rFonts w:ascii="Tahoma" w:hAnsi="Tahoma" w:cs="Tahoma"/>
          <w:b/>
        </w:rPr>
        <w:t>okres gwarancji.</w:t>
      </w:r>
    </w:p>
    <w:p w:rsidR="0058425B" w:rsidRPr="0058425B" w:rsidRDefault="0058425B" w:rsidP="0058425B">
      <w:pPr>
        <w:numPr>
          <w:ilvl w:val="3"/>
          <w:numId w:val="32"/>
        </w:numPr>
        <w:tabs>
          <w:tab w:val="clear" w:pos="360"/>
        </w:tabs>
        <w:ind w:left="0"/>
        <w:jc w:val="both"/>
        <w:rPr>
          <w:rFonts w:ascii="Tahoma" w:hAnsi="Tahoma" w:cs="Tahoma"/>
        </w:rPr>
      </w:pPr>
      <w:r w:rsidRPr="005D741E">
        <w:rPr>
          <w:rFonts w:ascii="Tahoma" w:hAnsi="Tahoma" w:cs="Tahoma"/>
        </w:rPr>
        <w:t xml:space="preserve">Oświadczamy, iż dostawa przedmiotu zamówienia będzie miała miejsce w terminie </w:t>
      </w:r>
      <w:r w:rsidRPr="005D741E">
        <w:rPr>
          <w:rFonts w:ascii="Tahoma" w:hAnsi="Tahoma" w:cs="Tahoma"/>
          <w:b/>
        </w:rPr>
        <w:t>……..… tygodni</w:t>
      </w:r>
      <w:r w:rsidR="00E94791" w:rsidRPr="005D741E">
        <w:rPr>
          <w:rFonts w:ascii="Tahoma" w:hAnsi="Tahoma" w:cs="Tahoma"/>
        </w:rPr>
        <w:t xml:space="preserve"> (maksymalnie </w:t>
      </w:r>
      <w:r w:rsidR="00E94791" w:rsidRPr="005D741E">
        <w:rPr>
          <w:rFonts w:ascii="Tahoma" w:hAnsi="Tahoma" w:cs="Tahoma"/>
          <w:b/>
        </w:rPr>
        <w:t>6 tygodni</w:t>
      </w:r>
      <w:r w:rsidRPr="005D741E">
        <w:rPr>
          <w:rFonts w:ascii="Tahoma" w:hAnsi="Tahoma" w:cs="Tahoma"/>
          <w:b/>
        </w:rPr>
        <w:t xml:space="preserve">) od dnia zawarcia umowy (w przypadku </w:t>
      </w:r>
      <w:r w:rsidR="00535A21" w:rsidRPr="005D741E">
        <w:rPr>
          <w:rFonts w:ascii="Tahoma" w:hAnsi="Tahoma" w:cs="Tahoma"/>
          <w:b/>
        </w:rPr>
        <w:t>nie uzupełnienia Z</w:t>
      </w:r>
      <w:r w:rsidRPr="005D741E">
        <w:rPr>
          <w:rFonts w:ascii="Tahoma" w:hAnsi="Tahoma" w:cs="Tahoma"/>
          <w:b/>
        </w:rPr>
        <w:t>amawiający pr</w:t>
      </w:r>
      <w:r w:rsidR="00535A21" w:rsidRPr="005D741E">
        <w:rPr>
          <w:rFonts w:ascii="Tahoma" w:hAnsi="Tahoma" w:cs="Tahoma"/>
          <w:b/>
        </w:rPr>
        <w:t>zyjmuje, że W</w:t>
      </w:r>
      <w:r w:rsidR="00371899">
        <w:rPr>
          <w:rFonts w:ascii="Tahoma" w:hAnsi="Tahoma" w:cs="Tahoma"/>
          <w:b/>
        </w:rPr>
        <w:t xml:space="preserve">ykonawca oferuje: </w:t>
      </w:r>
      <w:r w:rsidR="00E94791" w:rsidRPr="005D741E">
        <w:rPr>
          <w:rFonts w:ascii="Tahoma" w:hAnsi="Tahoma" w:cs="Tahoma"/>
          <w:b/>
        </w:rPr>
        <w:t>6</w:t>
      </w:r>
      <w:r w:rsidRPr="005D741E">
        <w:rPr>
          <w:rFonts w:ascii="Tahoma" w:hAnsi="Tahoma" w:cs="Tahoma"/>
          <w:b/>
        </w:rPr>
        <w:t xml:space="preserve"> tygodniowy termin dostawy, </w:t>
      </w:r>
      <w:r w:rsidRPr="005D741E">
        <w:rPr>
          <w:rFonts w:ascii="Tahoma" w:hAnsi="Tahoma" w:cs="Tahoma"/>
        </w:rPr>
        <w:t>nie dopuszcza się podawania terminów częściowych np. 2,5 tygodnia</w:t>
      </w:r>
      <w:r w:rsidRPr="0058425B">
        <w:rPr>
          <w:rFonts w:ascii="Tahoma" w:hAnsi="Tahoma" w:cs="Tahoma"/>
        </w:rPr>
        <w:t>, w przypad</w:t>
      </w:r>
      <w:r w:rsidR="00535A21">
        <w:rPr>
          <w:rFonts w:ascii="Tahoma" w:hAnsi="Tahoma" w:cs="Tahoma"/>
        </w:rPr>
        <w:t>ku podania terminu częściowego Z</w:t>
      </w:r>
      <w:r w:rsidRPr="0058425B">
        <w:rPr>
          <w:rFonts w:ascii="Tahoma" w:hAnsi="Tahoma" w:cs="Tahoma"/>
        </w:rPr>
        <w:t>amawiający zaokrągli w górę do pełnych tygodni).</w:t>
      </w:r>
    </w:p>
    <w:p w:rsidR="00153A56" w:rsidRPr="0058425B" w:rsidRDefault="00153A56" w:rsidP="00985A6A">
      <w:pPr>
        <w:numPr>
          <w:ilvl w:val="3"/>
          <w:numId w:val="32"/>
        </w:numPr>
        <w:shd w:val="clear" w:color="auto" w:fill="FFFFFF"/>
        <w:tabs>
          <w:tab w:val="clear" w:pos="360"/>
        </w:tabs>
        <w:ind w:left="0"/>
        <w:jc w:val="both"/>
        <w:rPr>
          <w:rFonts w:ascii="Tahoma" w:hAnsi="Tahoma" w:cs="Tahoma"/>
          <w:color w:val="000000"/>
        </w:rPr>
      </w:pPr>
      <w:r w:rsidRPr="0058425B">
        <w:rPr>
          <w:rFonts w:ascii="Tahoma" w:hAnsi="Tahoma" w:cs="Tahoma"/>
          <w:color w:val="000000"/>
        </w:rPr>
        <w:t>Oświadczamy, że:</w:t>
      </w:r>
    </w:p>
    <w:p w:rsidR="00153A56" w:rsidRPr="0058425B" w:rsidRDefault="00153A56" w:rsidP="00985A6A">
      <w:pPr>
        <w:numPr>
          <w:ilvl w:val="4"/>
          <w:numId w:val="32"/>
        </w:numPr>
        <w:shd w:val="clear" w:color="auto" w:fill="FFFFFF"/>
        <w:tabs>
          <w:tab w:val="clear" w:pos="323"/>
          <w:tab w:val="num" w:pos="-37"/>
        </w:tabs>
        <w:ind w:left="-37"/>
        <w:jc w:val="both"/>
        <w:rPr>
          <w:rFonts w:ascii="Tahoma" w:hAnsi="Tahoma" w:cs="Tahoma"/>
        </w:rPr>
      </w:pPr>
      <w:r w:rsidRPr="0058425B">
        <w:rPr>
          <w:rFonts w:ascii="Tahoma" w:hAnsi="Tahoma" w:cs="Tahoma"/>
          <w:color w:val="000000"/>
        </w:rPr>
        <w:t>zapoznaliśmy się z SIWZ i akc</w:t>
      </w:r>
      <w:r w:rsidRPr="0058425B">
        <w:rPr>
          <w:rFonts w:ascii="Tahoma" w:hAnsi="Tahoma" w:cs="Tahoma"/>
        </w:rPr>
        <w:t>eptujemy jej treść,</w:t>
      </w:r>
    </w:p>
    <w:p w:rsidR="00153A56" w:rsidRPr="0058425B" w:rsidRDefault="00153A56" w:rsidP="00985A6A">
      <w:pPr>
        <w:numPr>
          <w:ilvl w:val="4"/>
          <w:numId w:val="32"/>
        </w:numPr>
        <w:shd w:val="clear" w:color="auto" w:fill="FFFFFF"/>
        <w:tabs>
          <w:tab w:val="clear" w:pos="323"/>
          <w:tab w:val="num" w:pos="-37"/>
        </w:tabs>
        <w:ind w:left="-37"/>
        <w:jc w:val="both"/>
        <w:rPr>
          <w:rFonts w:ascii="Tahoma" w:hAnsi="Tahoma" w:cs="Tahoma"/>
        </w:rPr>
      </w:pPr>
      <w:r w:rsidRPr="0058425B">
        <w:rPr>
          <w:rFonts w:ascii="Tahoma" w:hAnsi="Tahoma" w:cs="Tahoma"/>
        </w:rPr>
        <w:t>spełniamy wszystkie wymagania zawarte w SIWZ i przyjmujemy je bez zastrzeżeń,</w:t>
      </w:r>
    </w:p>
    <w:p w:rsidR="00153A56" w:rsidRPr="0058425B" w:rsidRDefault="00153A56" w:rsidP="00985A6A">
      <w:pPr>
        <w:pStyle w:val="Tekstpodstawowy"/>
        <w:numPr>
          <w:ilvl w:val="4"/>
          <w:numId w:val="32"/>
        </w:numPr>
        <w:tabs>
          <w:tab w:val="clear" w:pos="323"/>
          <w:tab w:val="num" w:pos="-37"/>
        </w:tabs>
        <w:overflowPunct w:val="0"/>
        <w:autoSpaceDE w:val="0"/>
        <w:autoSpaceDN w:val="0"/>
        <w:adjustRightInd w:val="0"/>
        <w:ind w:left="-37"/>
        <w:jc w:val="both"/>
        <w:rPr>
          <w:rFonts w:ascii="Tahoma" w:hAnsi="Tahoma" w:cs="Tahoma"/>
          <w:b w:val="0"/>
          <w:sz w:val="20"/>
        </w:rPr>
      </w:pPr>
      <w:r w:rsidRPr="0058425B">
        <w:rPr>
          <w:rFonts w:ascii="Tahoma" w:hAnsi="Tahoma" w:cs="Tahoma"/>
          <w:b w:val="0"/>
          <w:sz w:val="20"/>
        </w:rPr>
        <w:t>otrzymaliśmy wszystkie konieczne informacje po</w:t>
      </w:r>
      <w:r w:rsidR="00915224" w:rsidRPr="0058425B">
        <w:rPr>
          <w:rFonts w:ascii="Tahoma" w:hAnsi="Tahoma" w:cs="Tahoma"/>
          <w:b w:val="0"/>
          <w:sz w:val="20"/>
        </w:rPr>
        <w:t>trzebne do przygotowania oferty.</w:t>
      </w:r>
    </w:p>
    <w:p w:rsidR="008A270E" w:rsidRPr="0058425B" w:rsidRDefault="00153A56" w:rsidP="00985A6A">
      <w:pPr>
        <w:pStyle w:val="Tekstpodstawowy"/>
        <w:numPr>
          <w:ilvl w:val="3"/>
          <w:numId w:val="32"/>
        </w:numPr>
        <w:tabs>
          <w:tab w:val="clear" w:pos="36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Oświadczamy, że wszystkie złożone przez nas dokumenty są zgodne z aktualnym stanem prawnym i faktycznym. </w:t>
      </w:r>
      <w:r w:rsidR="008A270E" w:rsidRPr="0058425B">
        <w:rPr>
          <w:rFonts w:ascii="Tahoma" w:hAnsi="Tahoma" w:cs="Tahoma"/>
          <w:b w:val="0"/>
          <w:sz w:val="20"/>
        </w:rPr>
        <w:t>Informacje podane w ofercie i w powyższych oświadczeniach są aktualne i zgodne z prawdą oraz zostały przedstawione z pełną świadomo</w:t>
      </w:r>
      <w:r w:rsidR="00535A21">
        <w:rPr>
          <w:rFonts w:ascii="Tahoma" w:hAnsi="Tahoma" w:cs="Tahoma"/>
          <w:b w:val="0"/>
          <w:sz w:val="20"/>
        </w:rPr>
        <w:t>ścią konsekwencji wprowadzenia Z</w:t>
      </w:r>
      <w:r w:rsidR="008A270E" w:rsidRPr="0058425B">
        <w:rPr>
          <w:rFonts w:ascii="Tahoma" w:hAnsi="Tahoma" w:cs="Tahoma"/>
          <w:b w:val="0"/>
          <w:sz w:val="20"/>
        </w:rPr>
        <w:t>amawiającego w błąd przy przedstawianiu informacji.</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Oświad</w:t>
      </w:r>
      <w:r w:rsidR="00915224" w:rsidRPr="0058425B">
        <w:rPr>
          <w:rFonts w:ascii="Tahoma" w:hAnsi="Tahoma" w:cs="Tahoma"/>
          <w:b w:val="0"/>
          <w:sz w:val="20"/>
        </w:rPr>
        <w:t xml:space="preserve">czamy, że uważamy się związani </w:t>
      </w:r>
      <w:r w:rsidRPr="0058425B">
        <w:rPr>
          <w:rFonts w:ascii="Tahoma" w:hAnsi="Tahoma" w:cs="Tahoma"/>
          <w:b w:val="0"/>
          <w:sz w:val="20"/>
        </w:rPr>
        <w:t>niniejszą ofertą przez okres 60 dni od upływu terminu składania ofert.</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Bez zastrzeżeń przyjmujemy warunki zawarcia umowy i w przypadku wygrania przetargu deklarujemy gotowość podpisania umowy niezwłocznie po upływie 10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color w:val="000000"/>
          <w:sz w:val="20"/>
        </w:rPr>
      </w:pPr>
      <w:r w:rsidRPr="0058425B">
        <w:rPr>
          <w:rFonts w:ascii="Tahoma" w:hAnsi="Tahoma" w:cs="Tahoma"/>
          <w:b w:val="0"/>
          <w:color w:val="000000"/>
          <w:sz w:val="20"/>
        </w:rPr>
        <w:t>Oświadczamy, że brak jest podstaw do wykluczenia nas z postępowania w okolicznościach, o których mowa w SIWZ</w:t>
      </w:r>
      <w:r w:rsidRPr="0058425B">
        <w:rPr>
          <w:rFonts w:ascii="Tahoma" w:hAnsi="Tahoma" w:cs="Tahoma"/>
          <w:b w:val="0"/>
          <w:bCs/>
          <w:color w:val="000000"/>
          <w:sz w:val="20"/>
        </w:rPr>
        <w:t>.</w:t>
      </w:r>
    </w:p>
    <w:p w:rsidR="008A270E" w:rsidRPr="0058425B" w:rsidRDefault="008A270E"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Zgodnie z art. 36 a ust. 1 ustawy z dnia 29 stycznia 2004r. Prawo zamówień publicznych oświadczam/y, </w:t>
      </w:r>
      <w:r w:rsidRPr="0058425B">
        <w:rPr>
          <w:rFonts w:ascii="Tahoma" w:hAnsi="Tahoma" w:cs="Tahoma"/>
          <w:b w:val="0"/>
          <w:sz w:val="20"/>
        </w:rPr>
        <w:br/>
        <w:t xml:space="preserve">że </w:t>
      </w:r>
      <w:r w:rsidRPr="0058425B">
        <w:rPr>
          <w:rFonts w:ascii="Tahoma" w:hAnsi="Tahoma" w:cs="Tahoma"/>
          <w:b w:val="0"/>
          <w:bCs/>
          <w:sz w:val="20"/>
        </w:rPr>
        <w:t xml:space="preserve">zamierzamy* / nie zamierzamy* </w:t>
      </w:r>
      <w:r w:rsidRPr="0058425B">
        <w:rPr>
          <w:rFonts w:ascii="Tahoma" w:hAnsi="Tahoma" w:cs="Tahoma"/>
          <w:b w:val="0"/>
          <w:sz w:val="20"/>
        </w:rPr>
        <w:t>powierz</w:t>
      </w:r>
      <w:r w:rsidR="00535A21">
        <w:rPr>
          <w:rFonts w:ascii="Tahoma" w:hAnsi="Tahoma" w:cs="Tahoma"/>
          <w:b w:val="0"/>
          <w:sz w:val="20"/>
        </w:rPr>
        <w:t>yć wykonanie części zamówienia P</w:t>
      </w:r>
      <w:r w:rsidRPr="0058425B">
        <w:rPr>
          <w:rFonts w:ascii="Tahoma" w:hAnsi="Tahoma" w:cs="Tahoma"/>
          <w:b w:val="0"/>
          <w:sz w:val="20"/>
        </w:rPr>
        <w:t>odwykonawcom.</w:t>
      </w:r>
      <w:r w:rsidRPr="0058425B">
        <w:rPr>
          <w:rFonts w:ascii="Tahoma" w:hAnsi="Tahoma" w:cs="Tahoma"/>
          <w:b w:val="0"/>
          <w:sz w:val="20"/>
        </w:rPr>
        <w:br/>
      </w:r>
      <w:r w:rsidRPr="0058425B">
        <w:rPr>
          <w:rFonts w:ascii="Tahoma" w:hAnsi="Tahoma" w:cs="Tahoma"/>
          <w:b w:val="0"/>
          <w:bCs/>
          <w:sz w:val="20"/>
        </w:rPr>
        <w:t xml:space="preserve">Opis części zamówienia przewidzianej </w:t>
      </w:r>
      <w:r w:rsidR="00535A21">
        <w:rPr>
          <w:rFonts w:ascii="Tahoma" w:hAnsi="Tahoma" w:cs="Tahoma"/>
          <w:b w:val="0"/>
          <w:bCs/>
          <w:sz w:val="20"/>
        </w:rPr>
        <w:t>do wykonania przez P</w:t>
      </w:r>
      <w:r w:rsidRPr="0058425B">
        <w:rPr>
          <w:rFonts w:ascii="Tahoma" w:hAnsi="Tahoma" w:cs="Tahoma"/>
          <w:b w:val="0"/>
          <w:bCs/>
          <w:sz w:val="20"/>
        </w:rPr>
        <w:t>odwykonawcę:</w:t>
      </w:r>
    </w:p>
    <w:tbl>
      <w:tblPr>
        <w:tblW w:w="944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935"/>
        <w:gridCol w:w="3770"/>
      </w:tblGrid>
      <w:tr w:rsidR="008A270E" w:rsidRPr="0058425B" w:rsidTr="00E163BD">
        <w:trPr>
          <w:trHeight w:val="871"/>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Lp.</w:t>
            </w:r>
          </w:p>
        </w:tc>
        <w:tc>
          <w:tcPr>
            <w:tcW w:w="4935" w:type="dxa"/>
            <w:vAlign w:val="center"/>
          </w:tcPr>
          <w:p w:rsidR="008A270E" w:rsidRPr="0058425B" w:rsidRDefault="008A270E" w:rsidP="00E163BD">
            <w:pPr>
              <w:ind w:left="171"/>
              <w:rPr>
                <w:rFonts w:ascii="Tahoma" w:hAnsi="Tahoma" w:cs="Tahoma"/>
              </w:rPr>
            </w:pPr>
            <w:r w:rsidRPr="0058425B">
              <w:rPr>
                <w:rFonts w:ascii="Tahoma" w:hAnsi="Tahoma" w:cs="Tahoma"/>
              </w:rPr>
              <w:t>Części zamówienia, które Wykonawc</w:t>
            </w:r>
            <w:r w:rsidR="00535A21">
              <w:rPr>
                <w:rFonts w:ascii="Tahoma" w:hAnsi="Tahoma" w:cs="Tahoma"/>
              </w:rPr>
              <w:t>a zamierza powierzyć P</w:t>
            </w:r>
            <w:r w:rsidRPr="0058425B">
              <w:rPr>
                <w:rFonts w:ascii="Tahoma" w:hAnsi="Tahoma" w:cs="Tahoma"/>
              </w:rPr>
              <w:t>odwykonawcom (opisać / wskazać zakres)</w:t>
            </w:r>
          </w:p>
        </w:tc>
        <w:tc>
          <w:tcPr>
            <w:tcW w:w="3770" w:type="dxa"/>
            <w:vAlign w:val="center"/>
          </w:tcPr>
          <w:p w:rsidR="008A270E" w:rsidRPr="0058425B" w:rsidRDefault="008A270E" w:rsidP="00E163BD">
            <w:pPr>
              <w:jc w:val="center"/>
              <w:rPr>
                <w:rFonts w:ascii="Tahoma" w:hAnsi="Tahoma" w:cs="Tahoma"/>
              </w:rPr>
            </w:pPr>
            <w:r w:rsidRPr="0058425B">
              <w:rPr>
                <w:rFonts w:ascii="Tahoma" w:hAnsi="Tahoma" w:cs="Tahoma"/>
              </w:rPr>
              <w:t>Podwykonawca</w:t>
            </w:r>
          </w:p>
          <w:p w:rsidR="008A270E" w:rsidRPr="0058425B" w:rsidRDefault="008A270E" w:rsidP="00E163BD">
            <w:pPr>
              <w:ind w:left="-89" w:right="-37"/>
              <w:jc w:val="center"/>
              <w:rPr>
                <w:rFonts w:ascii="Tahoma" w:hAnsi="Tahoma" w:cs="Tahoma"/>
              </w:rPr>
            </w:pPr>
            <w:r w:rsidRPr="0058425B">
              <w:rPr>
                <w:rFonts w:ascii="Tahoma" w:hAnsi="Tahoma" w:cs="Tahoma"/>
              </w:rPr>
              <w:t xml:space="preserve">(podać pełną nazwę/firmę, adres, a także </w:t>
            </w:r>
            <w:r w:rsidRPr="0058425B">
              <w:rPr>
                <w:rFonts w:ascii="Tahoma" w:hAnsi="Tahoma" w:cs="Tahoma"/>
              </w:rPr>
              <w:br/>
              <w:t>w zależności od podmiotu: NIP/PESEL, KRS/</w:t>
            </w:r>
            <w:proofErr w:type="spellStart"/>
            <w:r w:rsidRPr="0058425B">
              <w:rPr>
                <w:rFonts w:ascii="Tahoma" w:hAnsi="Tahoma" w:cs="Tahoma"/>
              </w:rPr>
              <w:t>CEiDG</w:t>
            </w:r>
            <w:proofErr w:type="spellEnd"/>
            <w:r w:rsidRPr="0058425B">
              <w:rPr>
                <w:rFonts w:ascii="Tahoma" w:hAnsi="Tahoma" w:cs="Tahoma"/>
              </w:rPr>
              <w:t>)</w:t>
            </w:r>
          </w:p>
        </w:tc>
      </w:tr>
      <w:tr w:rsidR="008A270E" w:rsidRPr="0058425B" w:rsidTr="00E163BD">
        <w:trPr>
          <w:trHeight w:hRule="exact" w:val="436"/>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1</w:t>
            </w:r>
          </w:p>
        </w:tc>
        <w:tc>
          <w:tcPr>
            <w:tcW w:w="4935" w:type="dxa"/>
            <w:vAlign w:val="center"/>
          </w:tcPr>
          <w:p w:rsidR="008A270E" w:rsidRPr="0058425B" w:rsidRDefault="008A270E" w:rsidP="00E163BD">
            <w:pPr>
              <w:rPr>
                <w:rFonts w:ascii="Tahoma" w:hAnsi="Tahoma" w:cs="Tahoma"/>
              </w:rPr>
            </w:pPr>
          </w:p>
        </w:tc>
        <w:tc>
          <w:tcPr>
            <w:tcW w:w="3770" w:type="dxa"/>
          </w:tcPr>
          <w:p w:rsidR="008A270E" w:rsidRPr="0058425B" w:rsidRDefault="008A270E" w:rsidP="00E163BD">
            <w:pPr>
              <w:rPr>
                <w:rFonts w:ascii="Tahoma" w:hAnsi="Tahoma" w:cs="Tahoma"/>
              </w:rPr>
            </w:pPr>
          </w:p>
        </w:tc>
      </w:tr>
      <w:tr w:rsidR="008A270E" w:rsidRPr="0058425B" w:rsidTr="00E163BD">
        <w:trPr>
          <w:trHeight w:hRule="exact" w:val="414"/>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2</w:t>
            </w:r>
          </w:p>
        </w:tc>
        <w:tc>
          <w:tcPr>
            <w:tcW w:w="4935" w:type="dxa"/>
            <w:vAlign w:val="center"/>
          </w:tcPr>
          <w:p w:rsidR="008A270E" w:rsidRPr="0058425B" w:rsidRDefault="008A270E" w:rsidP="00E163BD">
            <w:pPr>
              <w:rPr>
                <w:rFonts w:ascii="Tahoma" w:hAnsi="Tahoma" w:cs="Tahoma"/>
              </w:rPr>
            </w:pPr>
          </w:p>
        </w:tc>
        <w:tc>
          <w:tcPr>
            <w:tcW w:w="3770" w:type="dxa"/>
          </w:tcPr>
          <w:p w:rsidR="008A270E" w:rsidRPr="0058425B" w:rsidRDefault="008A270E" w:rsidP="00E163BD">
            <w:pPr>
              <w:rPr>
                <w:rFonts w:ascii="Tahoma" w:hAnsi="Tahoma" w:cs="Tahoma"/>
              </w:rPr>
            </w:pPr>
          </w:p>
        </w:tc>
      </w:tr>
    </w:tbl>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Oświadczamy, że wybór naszej oferty nie będzie prowadzić do powstania u Zamawiającego obowiązku podatkowego, w sytuacji gdy nie doł</w:t>
      </w:r>
      <w:r w:rsidR="00535A21">
        <w:rPr>
          <w:rFonts w:ascii="Tahoma" w:hAnsi="Tahoma" w:cs="Tahoma"/>
          <w:b w:val="0"/>
          <w:sz w:val="20"/>
        </w:rPr>
        <w:t>ączyliśmy do oferty informacji W</w:t>
      </w:r>
      <w:r w:rsidRPr="0058425B">
        <w:rPr>
          <w:rFonts w:ascii="Tahoma" w:hAnsi="Tahoma" w:cs="Tahoma"/>
          <w:b w:val="0"/>
          <w:sz w:val="20"/>
        </w:rPr>
        <w:t>ykonawcy o p</w:t>
      </w:r>
      <w:r w:rsidR="005A2B46" w:rsidRPr="0058425B">
        <w:rPr>
          <w:rFonts w:ascii="Tahoma" w:hAnsi="Tahoma" w:cs="Tahoma"/>
          <w:b w:val="0"/>
          <w:sz w:val="20"/>
        </w:rPr>
        <w:t>owstaniu obowiązku podatkowego</w:t>
      </w:r>
      <w:r w:rsidRPr="0058425B">
        <w:rPr>
          <w:rFonts w:ascii="Tahoma" w:hAnsi="Tahoma" w:cs="Tahoma"/>
          <w:b w:val="0"/>
          <w:sz w:val="20"/>
        </w:rPr>
        <w:t>.</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53A56" w:rsidRPr="0058425B" w:rsidRDefault="00153A56" w:rsidP="00E56D6A">
      <w:pPr>
        <w:pStyle w:val="Tekstpodstawowy"/>
        <w:jc w:val="both"/>
        <w:rPr>
          <w:rFonts w:ascii="Tahoma" w:hAnsi="Tahoma" w:cs="Tahoma"/>
          <w:b w:val="0"/>
          <w:sz w:val="20"/>
        </w:rPr>
      </w:pPr>
      <w:r w:rsidRPr="0058425B">
        <w:rPr>
          <w:rFonts w:ascii="Tahoma" w:hAnsi="Tahoma" w:cs="Tahoma"/>
          <w:b w:val="0"/>
          <w:sz w:val="20"/>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53A56" w:rsidRPr="0058425B" w:rsidRDefault="00153A56" w:rsidP="00E56D6A">
      <w:pPr>
        <w:pStyle w:val="Tekstpodstawowy"/>
        <w:jc w:val="both"/>
        <w:rPr>
          <w:rFonts w:ascii="Tahoma" w:hAnsi="Tahoma" w:cs="Tahoma"/>
          <w:b w:val="0"/>
          <w:sz w:val="20"/>
        </w:rPr>
      </w:pPr>
      <w:r w:rsidRPr="0058425B">
        <w:rPr>
          <w:rFonts w:ascii="Tahoma" w:hAnsi="Tahoma" w:cs="Tahoma"/>
          <w:b w:val="0"/>
          <w:sz w:val="20"/>
          <w:u w:val="single"/>
        </w:rPr>
        <w:t>Uwaga:</w:t>
      </w:r>
      <w:r w:rsidRPr="0058425B">
        <w:rPr>
          <w:rFonts w:ascii="Tahoma" w:hAnsi="Tahoma" w:cs="Tahoma"/>
          <w:b w:val="0"/>
          <w:sz w:val="20"/>
        </w:rPr>
        <w:t xml:space="preserve"> W przypadku gd</w:t>
      </w:r>
      <w:r w:rsidR="00535A21">
        <w:rPr>
          <w:rFonts w:ascii="Tahoma" w:hAnsi="Tahoma" w:cs="Tahoma"/>
          <w:b w:val="0"/>
          <w:sz w:val="20"/>
        </w:rPr>
        <w:t>y Wy</w:t>
      </w:r>
      <w:r w:rsidRPr="0058425B">
        <w:rPr>
          <w:rFonts w:ascii="Tahoma" w:hAnsi="Tahoma" w:cs="Tahoma"/>
          <w:b w:val="0"/>
          <w:sz w:val="20"/>
        </w:rPr>
        <w:t xml:space="preserve">konawca nie przekazuje danych osobowych innych niż bezpośrednio jego dotyczących lub zachodzi wyłączenie stosowania obowiązku informacyjnego, stosownie do art. 13 ust. 4 lub art. 14 ust. 5 </w:t>
      </w:r>
      <w:r w:rsidR="00E94791">
        <w:rPr>
          <w:rFonts w:ascii="Tahoma" w:hAnsi="Tahoma" w:cs="Tahoma"/>
          <w:b w:val="0"/>
          <w:sz w:val="20"/>
        </w:rPr>
        <w:t>RODO treści oświadczenia (pkt 16</w:t>
      </w:r>
      <w:r w:rsidR="00535A21">
        <w:rPr>
          <w:rFonts w:ascii="Tahoma" w:hAnsi="Tahoma" w:cs="Tahoma"/>
          <w:b w:val="0"/>
          <w:sz w:val="20"/>
        </w:rPr>
        <w:t xml:space="preserve"> Zał. 1) W</w:t>
      </w:r>
      <w:r w:rsidRPr="0058425B">
        <w:rPr>
          <w:rFonts w:ascii="Tahoma" w:hAnsi="Tahoma" w:cs="Tahoma"/>
          <w:b w:val="0"/>
          <w:sz w:val="20"/>
        </w:rPr>
        <w:t>ykonawca nie składa (usunięcie treści oświadczenia np. przez jego wykreślenie).</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Do kontaktów z Wykonawcą upoważniamy: ………………………………………..</w:t>
      </w:r>
    </w:p>
    <w:p w:rsidR="00153A56" w:rsidRPr="0058425B" w:rsidRDefault="00153A56" w:rsidP="00153A56">
      <w:pPr>
        <w:pStyle w:val="Tekstpodstawowy"/>
        <w:ind w:firstLine="360"/>
        <w:rPr>
          <w:rFonts w:ascii="Tahoma" w:hAnsi="Tahoma" w:cs="Tahoma"/>
          <w:b w:val="0"/>
          <w:sz w:val="20"/>
          <w:lang w:val="de-DE"/>
        </w:rPr>
      </w:pPr>
      <w:r w:rsidRPr="0058425B">
        <w:rPr>
          <w:rFonts w:ascii="Tahoma" w:hAnsi="Tahoma" w:cs="Tahoma"/>
          <w:b w:val="0"/>
          <w:sz w:val="20"/>
          <w:lang w:val="de-DE"/>
        </w:rPr>
        <w:t xml:space="preserve">Tel. .................................................... </w:t>
      </w:r>
    </w:p>
    <w:p w:rsidR="00153A56" w:rsidRPr="0058425B" w:rsidRDefault="00153A56" w:rsidP="00153A56">
      <w:pPr>
        <w:pStyle w:val="Tekstpodstawowy"/>
        <w:ind w:firstLine="360"/>
        <w:rPr>
          <w:rFonts w:ascii="Tahoma" w:hAnsi="Tahoma" w:cs="Tahoma"/>
          <w:b w:val="0"/>
          <w:sz w:val="20"/>
          <w:lang w:val="de-DE"/>
        </w:rPr>
      </w:pPr>
    </w:p>
    <w:p w:rsidR="00153A56" w:rsidRPr="0058425B" w:rsidRDefault="00153A56" w:rsidP="00153A56">
      <w:pPr>
        <w:widowControl w:val="0"/>
        <w:autoSpaceDE w:val="0"/>
        <w:autoSpaceDN w:val="0"/>
        <w:adjustRightInd w:val="0"/>
        <w:ind w:firstLine="360"/>
        <w:rPr>
          <w:rFonts w:ascii="Tahoma" w:hAnsi="Tahoma" w:cs="Tahoma"/>
          <w:lang w:val="de-DE"/>
        </w:rPr>
      </w:pPr>
      <w:proofErr w:type="spellStart"/>
      <w:r w:rsidRPr="0058425B">
        <w:rPr>
          <w:rFonts w:ascii="Tahoma" w:hAnsi="Tahoma" w:cs="Tahoma"/>
          <w:lang w:val="de-DE"/>
        </w:rPr>
        <w:t>Adres</w:t>
      </w:r>
      <w:proofErr w:type="spellEnd"/>
      <w:r w:rsidRPr="0058425B">
        <w:rPr>
          <w:rFonts w:ascii="Tahoma" w:hAnsi="Tahoma" w:cs="Tahoma"/>
          <w:lang w:val="de-DE"/>
        </w:rPr>
        <w:t xml:space="preserve"> </w:t>
      </w:r>
      <w:proofErr w:type="spellStart"/>
      <w:r w:rsidRPr="0058425B">
        <w:rPr>
          <w:rFonts w:ascii="Tahoma" w:hAnsi="Tahoma" w:cs="Tahoma"/>
          <w:lang w:val="de-DE"/>
        </w:rPr>
        <w:t>e-mail</w:t>
      </w:r>
      <w:proofErr w:type="spellEnd"/>
      <w:r w:rsidRPr="0058425B">
        <w:rPr>
          <w:rFonts w:ascii="Tahoma" w:hAnsi="Tahoma" w:cs="Tahoma"/>
          <w:lang w:val="de-DE"/>
        </w:rPr>
        <w:t xml:space="preserve"> …………………………</w:t>
      </w:r>
    </w:p>
    <w:p w:rsidR="00153A56" w:rsidRPr="0058425B" w:rsidRDefault="00153A56" w:rsidP="00985A6A">
      <w:pPr>
        <w:numPr>
          <w:ilvl w:val="3"/>
          <w:numId w:val="32"/>
        </w:numPr>
        <w:shd w:val="clear" w:color="auto" w:fill="FFFFFF"/>
        <w:tabs>
          <w:tab w:val="clear" w:pos="360"/>
          <w:tab w:val="num" w:pos="0"/>
        </w:tabs>
        <w:spacing w:before="120"/>
        <w:ind w:left="0"/>
        <w:jc w:val="both"/>
        <w:rPr>
          <w:rFonts w:ascii="Tahoma" w:hAnsi="Tahoma" w:cs="Tahoma"/>
        </w:rPr>
      </w:pPr>
      <w:r w:rsidRPr="0058425B">
        <w:rPr>
          <w:rFonts w:ascii="Tahoma" w:hAnsi="Tahoma" w:cs="Tahoma"/>
        </w:rPr>
        <w:t>Wraz z ofertą  przedkładamy następujące oświadczenia i dokumenty:</w:t>
      </w:r>
    </w:p>
    <w:p w:rsidR="00153A56" w:rsidRPr="0058425B" w:rsidRDefault="00153A56" w:rsidP="00153A56">
      <w:pPr>
        <w:shd w:val="clear" w:color="auto" w:fill="FFFFFF"/>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a/....................................................................................................zał.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b/....................................................................................................zał.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c/....................................................................................................zał.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d/....................................................................................................zał.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e/....................................................................................................zał.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widowControl w:val="0"/>
        <w:autoSpaceDE w:val="0"/>
        <w:rPr>
          <w:rFonts w:ascii="Tahoma" w:hAnsi="Tahoma" w:cs="Tahoma"/>
          <w:color w:val="000000"/>
        </w:rPr>
      </w:pPr>
      <w:r w:rsidRPr="0058425B">
        <w:rPr>
          <w:rFonts w:ascii="Tahoma" w:hAnsi="Tahoma" w:cs="Tahoma"/>
          <w:color w:val="000000"/>
        </w:rPr>
        <w:t>..............................</w:t>
      </w:r>
      <w:r w:rsidRPr="0058425B">
        <w:rPr>
          <w:rFonts w:ascii="Tahoma" w:hAnsi="Tahoma" w:cs="Tahoma"/>
          <w:color w:val="000000"/>
        </w:rPr>
        <w:tab/>
      </w:r>
      <w:r w:rsidRPr="0058425B">
        <w:rPr>
          <w:rFonts w:ascii="Tahoma" w:hAnsi="Tahoma" w:cs="Tahoma"/>
          <w:color w:val="000000"/>
        </w:rPr>
        <w:tab/>
      </w:r>
      <w:r w:rsidRPr="0058425B">
        <w:rPr>
          <w:rFonts w:ascii="Tahoma" w:hAnsi="Tahoma" w:cs="Tahoma"/>
          <w:color w:val="000000"/>
        </w:rPr>
        <w:tab/>
      </w:r>
      <w:r w:rsidR="0058425B">
        <w:rPr>
          <w:rFonts w:ascii="Tahoma" w:hAnsi="Tahoma" w:cs="Tahoma"/>
          <w:color w:val="000000"/>
        </w:rPr>
        <w:t xml:space="preserve">              </w:t>
      </w:r>
      <w:r w:rsidRPr="0058425B">
        <w:rPr>
          <w:rFonts w:ascii="Tahoma" w:hAnsi="Tahoma" w:cs="Tahoma"/>
          <w:color w:val="000000"/>
        </w:rPr>
        <w:t>..........................................................................</w:t>
      </w:r>
    </w:p>
    <w:p w:rsidR="00153A56" w:rsidRPr="0058425B" w:rsidRDefault="00153A56" w:rsidP="00397121">
      <w:pPr>
        <w:widowControl w:val="0"/>
        <w:tabs>
          <w:tab w:val="left" w:pos="9000"/>
        </w:tabs>
        <w:autoSpaceDE w:val="0"/>
        <w:autoSpaceDN w:val="0"/>
        <w:adjustRightInd w:val="0"/>
        <w:rPr>
          <w:rFonts w:ascii="Tahoma" w:hAnsi="Tahoma" w:cs="Tahoma"/>
          <w:b/>
        </w:rPr>
      </w:pPr>
      <w:r w:rsidRPr="0058425B">
        <w:rPr>
          <w:rFonts w:ascii="Tahoma" w:hAnsi="Tahoma" w:cs="Tahoma"/>
          <w:color w:val="000000"/>
        </w:rPr>
        <w:t xml:space="preserve">Data, miejsce                            Podpis </w:t>
      </w:r>
      <w:r w:rsidRPr="0058425B">
        <w:rPr>
          <w:rFonts w:ascii="Tahoma" w:hAnsi="Tahoma" w:cs="Tahoma"/>
        </w:rPr>
        <w:t>osoby upoważnionej do reprezentowania  Wykonawcy</w:t>
      </w:r>
    </w:p>
    <w:p w:rsidR="00371899" w:rsidRDefault="00371899" w:rsidP="00984701">
      <w:pPr>
        <w:overflowPunct w:val="0"/>
        <w:autoSpaceDE w:val="0"/>
        <w:autoSpaceDN w:val="0"/>
        <w:adjustRightInd w:val="0"/>
        <w:jc w:val="right"/>
        <w:rPr>
          <w:rFonts w:ascii="Tahoma" w:hAnsi="Tahoma" w:cs="Tahoma"/>
          <w:b/>
          <w:u w:val="single"/>
        </w:rPr>
        <w:sectPr w:rsidR="00371899" w:rsidSect="000D24D8">
          <w:headerReference w:type="even" r:id="rId24"/>
          <w:headerReference w:type="default" r:id="rId25"/>
          <w:footerReference w:type="even" r:id="rId26"/>
          <w:footerReference w:type="default" r:id="rId27"/>
          <w:headerReference w:type="first" r:id="rId28"/>
          <w:footerReference w:type="first" r:id="rId29"/>
          <w:pgSz w:w="11906" w:h="16838"/>
          <w:pgMar w:top="1021" w:right="1134" w:bottom="1701" w:left="1247" w:header="709" w:footer="709" w:gutter="0"/>
          <w:cols w:space="708"/>
          <w:titlePg/>
          <w:docGrid w:linePitch="272"/>
        </w:sectPr>
      </w:pPr>
    </w:p>
    <w:p w:rsidR="00984701" w:rsidRDefault="00984701" w:rsidP="00984701">
      <w:pPr>
        <w:overflowPunct w:val="0"/>
        <w:autoSpaceDE w:val="0"/>
        <w:autoSpaceDN w:val="0"/>
        <w:adjustRightInd w:val="0"/>
        <w:jc w:val="right"/>
        <w:rPr>
          <w:rFonts w:ascii="Tahoma" w:hAnsi="Tahoma" w:cs="Tahoma"/>
          <w:u w:val="single"/>
        </w:rPr>
      </w:pPr>
      <w:r>
        <w:rPr>
          <w:rFonts w:ascii="Tahoma" w:hAnsi="Tahoma" w:cs="Tahoma"/>
          <w:b/>
          <w:u w:val="single"/>
        </w:rPr>
        <w:t>Załącznik nr 3</w:t>
      </w:r>
    </w:p>
    <w:p w:rsidR="00984701" w:rsidRDefault="00984701" w:rsidP="00984701">
      <w:pPr>
        <w:overflowPunct w:val="0"/>
        <w:autoSpaceDE w:val="0"/>
        <w:autoSpaceDN w:val="0"/>
        <w:adjustRightInd w:val="0"/>
        <w:rPr>
          <w:rFonts w:ascii="Tahoma" w:hAnsi="Tahoma" w:cs="Tahoma"/>
        </w:rPr>
      </w:pPr>
    </w:p>
    <w:p w:rsidR="00984701" w:rsidRDefault="00984701" w:rsidP="00984701">
      <w:pPr>
        <w:jc w:val="center"/>
        <w:rPr>
          <w:rFonts w:ascii="Tahoma" w:hAnsi="Tahoma" w:cs="Tahoma"/>
          <w:b/>
          <w:u w:val="single"/>
        </w:rPr>
      </w:pPr>
      <w:r>
        <w:rPr>
          <w:rFonts w:ascii="Tahoma" w:hAnsi="Tahoma" w:cs="Tahoma"/>
          <w:b/>
          <w:u w:val="single"/>
        </w:rPr>
        <w:t xml:space="preserve">OŚWIADCZENIE WYKONAWCY </w:t>
      </w:r>
    </w:p>
    <w:p w:rsidR="00984701" w:rsidRDefault="00984701" w:rsidP="00984701">
      <w:pPr>
        <w:jc w:val="center"/>
        <w:rPr>
          <w:rFonts w:ascii="Tahoma" w:hAnsi="Tahoma" w:cs="Tahoma"/>
        </w:rPr>
      </w:pPr>
    </w:p>
    <w:p w:rsidR="00984701" w:rsidRDefault="00984701" w:rsidP="00984701">
      <w:pPr>
        <w:overflowPunct w:val="0"/>
        <w:autoSpaceDE w:val="0"/>
        <w:autoSpaceDN w:val="0"/>
        <w:adjustRightInd w:val="0"/>
        <w:jc w:val="center"/>
        <w:rPr>
          <w:rFonts w:ascii="Tahoma" w:hAnsi="Tahoma" w:cs="Tahoma"/>
          <w:b/>
        </w:rPr>
      </w:pPr>
      <w:r>
        <w:rPr>
          <w:rFonts w:ascii="Tahoma" w:hAnsi="Tahoma" w:cs="Tahoma"/>
          <w:b/>
          <w:u w:val="single"/>
        </w:rPr>
        <w:t>DOTYCZĄCE PRZESŁANEK WYKLUCZENIA Z POSTĘPOWANIA</w:t>
      </w:r>
    </w:p>
    <w:p w:rsidR="00984701" w:rsidRDefault="00984701" w:rsidP="00984701">
      <w:pPr>
        <w:overflowPunct w:val="0"/>
        <w:autoSpaceDE w:val="0"/>
        <w:autoSpaceDN w:val="0"/>
        <w:adjustRightInd w:val="0"/>
        <w:rPr>
          <w:rFonts w:ascii="Tahoma" w:hAnsi="Tahoma" w:cs="Tahoma"/>
        </w:rPr>
      </w:pPr>
    </w:p>
    <w:p w:rsidR="00984701" w:rsidRDefault="00984701" w:rsidP="00984701">
      <w:pPr>
        <w:overflowPunct w:val="0"/>
        <w:autoSpaceDE w:val="0"/>
        <w:autoSpaceDN w:val="0"/>
        <w:adjustRightInd w:val="0"/>
        <w:rPr>
          <w:rFonts w:ascii="Tahoma" w:hAnsi="Tahoma" w:cs="Tahoma"/>
        </w:rPr>
      </w:pPr>
    </w:p>
    <w:p w:rsidR="00984701" w:rsidRDefault="00984701" w:rsidP="00984701">
      <w:pPr>
        <w:overflowPunct w:val="0"/>
        <w:autoSpaceDE w:val="0"/>
        <w:autoSpaceDN w:val="0"/>
        <w:adjustRightInd w:val="0"/>
        <w:rPr>
          <w:rFonts w:ascii="Tahoma" w:hAnsi="Tahoma" w:cs="Tahoma"/>
        </w:rPr>
      </w:pPr>
      <w:r>
        <w:rPr>
          <w:rFonts w:ascii="Tahoma" w:hAnsi="Tahoma" w:cs="Tahoma"/>
        </w:rPr>
        <w:t xml:space="preserve">Nazwa i adres Wykonawcy </w:t>
      </w:r>
    </w:p>
    <w:p w:rsidR="00984701" w:rsidRDefault="00984701" w:rsidP="00984701">
      <w:pPr>
        <w:overflowPunct w:val="0"/>
        <w:autoSpaceDE w:val="0"/>
        <w:autoSpaceDN w:val="0"/>
        <w:adjustRightInd w:val="0"/>
        <w:rPr>
          <w:rFonts w:ascii="Tahoma" w:hAnsi="Tahoma" w:cs="Tahoma"/>
        </w:rPr>
      </w:pPr>
    </w:p>
    <w:p w:rsidR="00984701" w:rsidRDefault="00984701" w:rsidP="00984701">
      <w:pPr>
        <w:overflowPunct w:val="0"/>
        <w:autoSpaceDE w:val="0"/>
        <w:autoSpaceDN w:val="0"/>
        <w:adjustRightInd w:val="0"/>
        <w:rPr>
          <w:rFonts w:ascii="Tahoma" w:hAnsi="Tahoma" w:cs="Tahoma"/>
        </w:rPr>
      </w:pPr>
      <w:r>
        <w:rPr>
          <w:rFonts w:ascii="Tahoma" w:hAnsi="Tahoma" w:cs="Tahoma"/>
        </w:rPr>
        <w:t>....................................................................................................................................................</w:t>
      </w:r>
    </w:p>
    <w:p w:rsidR="00984701" w:rsidRDefault="00984701" w:rsidP="00984701">
      <w:pPr>
        <w:overflowPunct w:val="0"/>
        <w:autoSpaceDE w:val="0"/>
        <w:autoSpaceDN w:val="0"/>
        <w:adjustRightInd w:val="0"/>
        <w:rPr>
          <w:rFonts w:ascii="Tahoma" w:hAnsi="Tahoma" w:cs="Tahoma"/>
        </w:rPr>
      </w:pPr>
    </w:p>
    <w:p w:rsidR="00984701" w:rsidRDefault="00984701" w:rsidP="00984701">
      <w:pPr>
        <w:overflowPunct w:val="0"/>
        <w:autoSpaceDE w:val="0"/>
        <w:autoSpaceDN w:val="0"/>
        <w:adjustRightInd w:val="0"/>
        <w:rPr>
          <w:rFonts w:ascii="Tahoma" w:hAnsi="Tahoma" w:cs="Tahoma"/>
        </w:rPr>
      </w:pPr>
    </w:p>
    <w:p w:rsidR="00984701" w:rsidRDefault="00984701" w:rsidP="00984701">
      <w:pPr>
        <w:shd w:val="clear" w:color="auto" w:fill="BFBFBF"/>
        <w:spacing w:line="360" w:lineRule="auto"/>
        <w:jc w:val="center"/>
        <w:rPr>
          <w:rFonts w:ascii="Tahoma" w:eastAsia="Calibri" w:hAnsi="Tahoma" w:cs="Tahoma"/>
          <w:b/>
          <w:lang w:eastAsia="en-US"/>
        </w:rPr>
      </w:pPr>
      <w:r>
        <w:rPr>
          <w:rFonts w:ascii="Tahoma" w:eastAsia="Calibri" w:hAnsi="Tahoma" w:cs="Tahoma"/>
          <w:b/>
          <w:lang w:eastAsia="en-US"/>
        </w:rPr>
        <w:t xml:space="preserve">OŚWIADCZENIA DOTYCZĄCE WYKONAWCY </w:t>
      </w:r>
    </w:p>
    <w:p w:rsidR="00984701" w:rsidRDefault="00984701" w:rsidP="00984701">
      <w:pPr>
        <w:shd w:val="clear" w:color="auto" w:fill="BFBFBF"/>
        <w:spacing w:line="360" w:lineRule="auto"/>
        <w:jc w:val="center"/>
        <w:rPr>
          <w:rFonts w:ascii="Tahoma" w:eastAsia="Calibri" w:hAnsi="Tahoma" w:cs="Tahoma"/>
          <w:b/>
          <w:lang w:eastAsia="en-US"/>
        </w:rPr>
      </w:pPr>
      <w:r>
        <w:rPr>
          <w:rFonts w:ascii="Tahoma" w:eastAsia="Calibri" w:hAnsi="Tahoma" w:cs="Tahoma"/>
          <w:b/>
          <w:lang w:eastAsia="en-US"/>
        </w:rPr>
        <w:t>(składane na podstawie art. 25a ust. 1 UPZP):</w:t>
      </w:r>
    </w:p>
    <w:p w:rsidR="00984701" w:rsidRDefault="00984701" w:rsidP="00984701">
      <w:pPr>
        <w:overflowPunct w:val="0"/>
        <w:autoSpaceDE w:val="0"/>
        <w:autoSpaceDN w:val="0"/>
        <w:adjustRightInd w:val="0"/>
        <w:rPr>
          <w:rFonts w:ascii="Tahoma" w:hAnsi="Tahoma" w:cs="Tahoma"/>
        </w:rPr>
      </w:pPr>
    </w:p>
    <w:p w:rsidR="00984701" w:rsidRDefault="00984701" w:rsidP="00484F81">
      <w:pPr>
        <w:numPr>
          <w:ilvl w:val="0"/>
          <w:numId w:val="52"/>
        </w:numPr>
        <w:overflowPunct w:val="0"/>
        <w:autoSpaceDE w:val="0"/>
        <w:autoSpaceDN w:val="0"/>
        <w:adjustRightInd w:val="0"/>
        <w:ind w:left="284" w:hanging="284"/>
        <w:jc w:val="both"/>
        <w:rPr>
          <w:rFonts w:ascii="Tahoma" w:hAnsi="Tahoma" w:cs="Tahoma"/>
          <w:b/>
        </w:rPr>
      </w:pPr>
      <w:r>
        <w:rPr>
          <w:rFonts w:ascii="Tahoma" w:hAnsi="Tahoma" w:cs="Tahoma"/>
          <w:b/>
        </w:rPr>
        <w:t>Oświadczam, że w Wykonawca, którego reprezentuję nie podlega wykluczeniu z postępowania na podstawie art. 24 ust 1 pkt 12-22 UPZP.</w:t>
      </w:r>
    </w:p>
    <w:p w:rsidR="00984701" w:rsidRDefault="00984701" w:rsidP="00984701">
      <w:pPr>
        <w:overflowPunct w:val="0"/>
        <w:autoSpaceDE w:val="0"/>
        <w:autoSpaceDN w:val="0"/>
        <w:adjustRightInd w:val="0"/>
        <w:jc w:val="both"/>
        <w:rPr>
          <w:rFonts w:ascii="Tahoma" w:hAnsi="Tahoma" w:cs="Tahoma"/>
          <w:b/>
        </w:rPr>
      </w:pPr>
    </w:p>
    <w:p w:rsidR="00984701" w:rsidRDefault="00984701" w:rsidP="00484F81">
      <w:pPr>
        <w:numPr>
          <w:ilvl w:val="0"/>
          <w:numId w:val="52"/>
        </w:numPr>
        <w:ind w:left="284" w:hanging="284"/>
        <w:jc w:val="both"/>
        <w:rPr>
          <w:rFonts w:ascii="Tahoma" w:eastAsia="Calibri" w:hAnsi="Tahoma" w:cs="Tahoma"/>
          <w:lang w:eastAsia="en-US"/>
        </w:rPr>
      </w:pPr>
      <w:r>
        <w:rPr>
          <w:rFonts w:ascii="Tahoma" w:eastAsia="Calibri" w:hAnsi="Tahoma" w:cs="Tahoma"/>
          <w:b/>
          <w:lang w:eastAsia="en-US"/>
        </w:rPr>
        <w:t>*</w:t>
      </w:r>
      <w:r>
        <w:rPr>
          <w:rFonts w:ascii="Tahoma" w:eastAsia="Calibri" w:hAnsi="Tahoma" w:cs="Tahoma"/>
          <w:lang w:eastAsia="en-US"/>
        </w:rPr>
        <w:t xml:space="preserve">Oświadczam, że zachodzą w stosunku do mnie podstawy wykluczenia z postępowania na podstawie art. ……………. UPZP </w:t>
      </w:r>
      <w:r>
        <w:rPr>
          <w:rFonts w:ascii="Tahoma" w:eastAsia="Calibri" w:hAnsi="Tahoma" w:cs="Tahoma"/>
          <w:i/>
          <w:lang w:eastAsia="en-US"/>
        </w:rPr>
        <w:t>(podać mającą zastosowanie podstawę wykluczenia spośród wymienionych w art. 24 ust. 1 pkt 13-14, 16-20 ustawy UPZP).</w:t>
      </w:r>
      <w:r>
        <w:rPr>
          <w:rFonts w:ascii="Tahoma" w:eastAsia="Calibri" w:hAnsi="Tahoma" w:cs="Tahoma"/>
          <w:lang w:eastAsia="en-US"/>
        </w:rPr>
        <w:t xml:space="preserve"> Jednocześnie oświadczam, że w związku z ww. okolicznością, na podstawie art. 24 ust. 8 UPZP podjąłem następujące środki naprawcze: </w:t>
      </w:r>
      <w:r>
        <w:rPr>
          <w:rFonts w:ascii="Tahoma" w:eastAsia="Calibri" w:hAnsi="Tahoma" w:cs="Tahoma"/>
          <w:lang w:eastAsia="en-US"/>
        </w:rPr>
        <w:br/>
      </w:r>
      <w:r>
        <w:rPr>
          <w:rFonts w:ascii="Tahoma" w:eastAsia="Calibri" w:hAnsi="Tahoma" w:cs="Tahoma"/>
          <w:lang w:eastAsia="en-US"/>
        </w:rPr>
        <w:br/>
        <w:t>………………………………………………………………….…………………………………………………………………………</w:t>
      </w:r>
    </w:p>
    <w:p w:rsidR="00984701" w:rsidRDefault="00984701" w:rsidP="00984701">
      <w:pPr>
        <w:ind w:left="284"/>
        <w:jc w:val="both"/>
        <w:rPr>
          <w:rFonts w:ascii="Tahoma" w:eastAsia="Calibri" w:hAnsi="Tahoma" w:cs="Tahoma"/>
          <w:b/>
          <w:lang w:eastAsia="en-US"/>
        </w:rPr>
      </w:pPr>
      <w:r>
        <w:rPr>
          <w:rFonts w:ascii="Tahoma" w:eastAsia="Calibri" w:hAnsi="Tahoma" w:cs="Tahoma"/>
          <w:b/>
          <w:lang w:eastAsia="en-US"/>
        </w:rPr>
        <w:t>*wypełnić, jeżeli dotyczy.</w:t>
      </w:r>
    </w:p>
    <w:p w:rsidR="00984701" w:rsidRDefault="00984701" w:rsidP="00984701">
      <w:pPr>
        <w:jc w:val="both"/>
        <w:rPr>
          <w:rFonts w:ascii="Tahoma" w:eastAsia="Calibri" w:hAnsi="Tahoma" w:cs="Tahoma"/>
          <w:b/>
          <w:lang w:eastAsia="en-US"/>
        </w:rPr>
      </w:pPr>
    </w:p>
    <w:p w:rsidR="00984701" w:rsidRDefault="00984701" w:rsidP="00984701">
      <w:pPr>
        <w:overflowPunct w:val="0"/>
        <w:autoSpaceDE w:val="0"/>
        <w:autoSpaceDN w:val="0"/>
        <w:adjustRightInd w:val="0"/>
        <w:jc w:val="right"/>
        <w:rPr>
          <w:rFonts w:ascii="Tahoma" w:hAnsi="Tahoma" w:cs="Tahoma"/>
        </w:rPr>
      </w:pPr>
      <w:r>
        <w:rPr>
          <w:rFonts w:ascii="Tahoma" w:hAnsi="Tahoma" w:cs="Tahoma"/>
        </w:rPr>
        <w:t xml:space="preserve"> ………………………………………...........................................................................................</w:t>
      </w:r>
    </w:p>
    <w:p w:rsidR="00984701" w:rsidRDefault="00984701" w:rsidP="00984701">
      <w:pPr>
        <w:overflowPunct w:val="0"/>
        <w:autoSpaceDE w:val="0"/>
        <w:autoSpaceDN w:val="0"/>
        <w:adjustRightInd w:val="0"/>
        <w:jc w:val="right"/>
        <w:rPr>
          <w:rFonts w:ascii="Tahoma" w:hAnsi="Tahoma" w:cs="Tahoma"/>
        </w:rPr>
      </w:pPr>
      <w:r>
        <w:rPr>
          <w:rFonts w:ascii="Tahoma" w:hAnsi="Tahoma" w:cs="Tahoma"/>
        </w:rPr>
        <w:t>Podpis osoby upoważnionej do reprezentowania Wykonawcy</w:t>
      </w:r>
    </w:p>
    <w:p w:rsidR="00984701" w:rsidRDefault="00984701" w:rsidP="00984701">
      <w:pPr>
        <w:overflowPunct w:val="0"/>
        <w:autoSpaceDE w:val="0"/>
        <w:autoSpaceDN w:val="0"/>
        <w:adjustRightInd w:val="0"/>
        <w:rPr>
          <w:rFonts w:ascii="Tahoma" w:hAnsi="Tahoma" w:cs="Tahoma"/>
        </w:rPr>
      </w:pPr>
    </w:p>
    <w:p w:rsidR="00984701" w:rsidRDefault="00984701" w:rsidP="00984701">
      <w:pPr>
        <w:overflowPunct w:val="0"/>
        <w:autoSpaceDE w:val="0"/>
        <w:autoSpaceDN w:val="0"/>
        <w:adjustRightInd w:val="0"/>
        <w:rPr>
          <w:rFonts w:ascii="Tahoma" w:hAnsi="Tahoma" w:cs="Tahoma"/>
        </w:rPr>
      </w:pPr>
    </w:p>
    <w:p w:rsidR="00984701" w:rsidRDefault="00984701" w:rsidP="00984701">
      <w:pPr>
        <w:rPr>
          <w:rFonts w:ascii="Tahoma" w:hAnsi="Tahoma" w:cs="Tahoma"/>
        </w:rPr>
      </w:pPr>
      <w:r>
        <w:rPr>
          <w:rFonts w:ascii="Tahoma" w:hAnsi="Tahoma" w:cs="Tahoma"/>
        </w:rPr>
        <w:t>........................................... dnia ..........................................</w:t>
      </w:r>
    </w:p>
    <w:p w:rsidR="00984701" w:rsidRDefault="00984701" w:rsidP="00984701">
      <w:pPr>
        <w:overflowPunct w:val="0"/>
        <w:autoSpaceDE w:val="0"/>
        <w:autoSpaceDN w:val="0"/>
        <w:adjustRightInd w:val="0"/>
        <w:rPr>
          <w:rFonts w:ascii="Tahoma" w:eastAsia="Calibri" w:hAnsi="Tahoma" w:cs="Tahoma"/>
          <w:b/>
          <w:lang w:eastAsia="en-US"/>
        </w:rPr>
      </w:pPr>
    </w:p>
    <w:p w:rsidR="00984701" w:rsidRDefault="00984701" w:rsidP="00984701">
      <w:pPr>
        <w:shd w:val="clear" w:color="auto" w:fill="BFBFBF"/>
        <w:spacing w:line="360" w:lineRule="auto"/>
        <w:jc w:val="center"/>
        <w:rPr>
          <w:rFonts w:ascii="Tahoma" w:eastAsia="Calibri" w:hAnsi="Tahoma" w:cs="Tahoma"/>
          <w:lang w:eastAsia="en-US"/>
        </w:rPr>
      </w:pPr>
      <w:r>
        <w:rPr>
          <w:rFonts w:ascii="Tahoma" w:eastAsia="Calibri" w:hAnsi="Tahoma" w:cs="Tahoma"/>
          <w:i/>
          <w:lang w:eastAsia="en-US"/>
        </w:rPr>
        <w:t>[UWAGA: zastosować tylko wtedy, gdy Wykonawca powołuje się na zasoby innych podmiotów - w przypadku nie wypełnienia Zamawiający uzna, iż Wykonawca nie powołuje się na zasoby innych podmiotów)</w:t>
      </w:r>
    </w:p>
    <w:p w:rsidR="00984701" w:rsidRDefault="00984701" w:rsidP="00984701">
      <w:pPr>
        <w:shd w:val="clear" w:color="auto" w:fill="BFBFBF"/>
        <w:spacing w:line="360" w:lineRule="auto"/>
        <w:jc w:val="center"/>
        <w:rPr>
          <w:rFonts w:ascii="Tahoma" w:eastAsia="Calibri" w:hAnsi="Tahoma" w:cs="Tahoma"/>
          <w:b/>
          <w:lang w:eastAsia="en-US"/>
        </w:rPr>
      </w:pPr>
      <w:r>
        <w:rPr>
          <w:rFonts w:ascii="Tahoma" w:eastAsia="Calibri" w:hAnsi="Tahoma" w:cs="Tahoma"/>
          <w:b/>
          <w:lang w:eastAsia="en-US"/>
        </w:rPr>
        <w:t>OŚWIADCZENIE DOTYCZĄCE PODMIOTU, NA KTÓREGO ZASOBY POWOŁUJE SIĘ WYKONAWCA</w:t>
      </w:r>
    </w:p>
    <w:p w:rsidR="00984701" w:rsidRDefault="00984701" w:rsidP="00984701">
      <w:pPr>
        <w:shd w:val="clear" w:color="auto" w:fill="BFBFBF"/>
        <w:spacing w:line="360" w:lineRule="auto"/>
        <w:jc w:val="center"/>
        <w:rPr>
          <w:rFonts w:ascii="Tahoma" w:eastAsia="Calibri" w:hAnsi="Tahoma" w:cs="Tahoma"/>
          <w:b/>
          <w:lang w:eastAsia="en-US"/>
        </w:rPr>
      </w:pPr>
      <w:r>
        <w:rPr>
          <w:rFonts w:ascii="Tahoma" w:eastAsia="Calibri" w:hAnsi="Tahoma" w:cs="Tahoma"/>
          <w:b/>
          <w:lang w:eastAsia="en-US"/>
        </w:rPr>
        <w:t>(składane na podstawie art. 25a ust. 3 pkt. 2 UPZP):</w:t>
      </w:r>
    </w:p>
    <w:p w:rsidR="00984701" w:rsidRDefault="00984701" w:rsidP="00984701">
      <w:pPr>
        <w:spacing w:line="360" w:lineRule="auto"/>
        <w:jc w:val="both"/>
        <w:rPr>
          <w:rFonts w:ascii="Tahoma" w:eastAsia="Calibri" w:hAnsi="Tahoma" w:cs="Tahoma"/>
          <w:lang w:eastAsia="en-US"/>
        </w:rPr>
      </w:pPr>
    </w:p>
    <w:p w:rsidR="00984701" w:rsidRDefault="00984701" w:rsidP="00984701">
      <w:pPr>
        <w:spacing w:line="360" w:lineRule="auto"/>
        <w:jc w:val="both"/>
        <w:rPr>
          <w:rFonts w:ascii="Tahoma" w:eastAsia="Calibri" w:hAnsi="Tahoma" w:cs="Tahoma"/>
          <w:lang w:eastAsia="en-US"/>
        </w:rPr>
      </w:pPr>
      <w:r>
        <w:rPr>
          <w:rFonts w:ascii="Tahoma" w:eastAsia="Calibri" w:hAnsi="Tahoma" w:cs="Tahoma"/>
          <w:lang w:eastAsia="en-US"/>
        </w:rPr>
        <w:t>Oświadczam, że w stosunku do następującego/</w:t>
      </w:r>
      <w:proofErr w:type="spellStart"/>
      <w:r>
        <w:rPr>
          <w:rFonts w:ascii="Tahoma" w:eastAsia="Calibri" w:hAnsi="Tahoma" w:cs="Tahoma"/>
          <w:lang w:eastAsia="en-US"/>
        </w:rPr>
        <w:t>ych</w:t>
      </w:r>
      <w:proofErr w:type="spellEnd"/>
      <w:r>
        <w:rPr>
          <w:rFonts w:ascii="Tahoma" w:eastAsia="Calibri" w:hAnsi="Tahoma" w:cs="Tahoma"/>
          <w:lang w:eastAsia="en-US"/>
        </w:rPr>
        <w:t xml:space="preserve"> podmiotu/</w:t>
      </w:r>
      <w:proofErr w:type="spellStart"/>
      <w:r>
        <w:rPr>
          <w:rFonts w:ascii="Tahoma" w:eastAsia="Calibri" w:hAnsi="Tahoma" w:cs="Tahoma"/>
          <w:lang w:eastAsia="en-US"/>
        </w:rPr>
        <w:t>tów</w:t>
      </w:r>
      <w:proofErr w:type="spellEnd"/>
      <w:r>
        <w:rPr>
          <w:rFonts w:ascii="Tahoma" w:eastAsia="Calibri" w:hAnsi="Tahoma" w:cs="Tahoma"/>
          <w:lang w:eastAsia="en-US"/>
        </w:rPr>
        <w:t>, na którego/</w:t>
      </w:r>
      <w:proofErr w:type="spellStart"/>
      <w:r>
        <w:rPr>
          <w:rFonts w:ascii="Tahoma" w:eastAsia="Calibri" w:hAnsi="Tahoma" w:cs="Tahoma"/>
          <w:lang w:eastAsia="en-US"/>
        </w:rPr>
        <w:t>ych</w:t>
      </w:r>
      <w:proofErr w:type="spellEnd"/>
      <w:r>
        <w:rPr>
          <w:rFonts w:ascii="Tahoma" w:eastAsia="Calibri" w:hAnsi="Tahoma" w:cs="Tahoma"/>
          <w:lang w:eastAsia="en-US"/>
        </w:rPr>
        <w:t xml:space="preserve"> zasoby powołuję się w niniejszym postępowaniu, tj.: …………………………………………………………… </w:t>
      </w:r>
      <w:r>
        <w:rPr>
          <w:rFonts w:ascii="Tahoma" w:eastAsia="Calibri" w:hAnsi="Tahoma" w:cs="Tahoma"/>
          <w:i/>
          <w:lang w:eastAsia="en-US"/>
        </w:rPr>
        <w:t>(podać pełną nazwę/firmę, adres, a także w zależności od podmiotu: NIP/PESEL, KRS/</w:t>
      </w:r>
      <w:proofErr w:type="spellStart"/>
      <w:r>
        <w:rPr>
          <w:rFonts w:ascii="Tahoma" w:eastAsia="Calibri" w:hAnsi="Tahoma" w:cs="Tahoma"/>
          <w:i/>
          <w:lang w:eastAsia="en-US"/>
        </w:rPr>
        <w:t>CEiDG</w:t>
      </w:r>
      <w:proofErr w:type="spellEnd"/>
      <w:r>
        <w:rPr>
          <w:rFonts w:ascii="Tahoma" w:eastAsia="Calibri" w:hAnsi="Tahoma" w:cs="Tahoma"/>
          <w:i/>
          <w:lang w:eastAsia="en-US"/>
        </w:rPr>
        <w:t xml:space="preserve">) </w:t>
      </w:r>
      <w:r>
        <w:rPr>
          <w:rFonts w:ascii="Tahoma" w:eastAsia="Calibri" w:hAnsi="Tahoma" w:cs="Tahoma"/>
          <w:lang w:eastAsia="en-US"/>
        </w:rPr>
        <w:t>nie zachodzą podstawy wykluczenia z postępowania o udzielenie zamówienia.</w:t>
      </w:r>
    </w:p>
    <w:p w:rsidR="00984701" w:rsidRDefault="00984701" w:rsidP="00984701">
      <w:pPr>
        <w:overflowPunct w:val="0"/>
        <w:autoSpaceDE w:val="0"/>
        <w:autoSpaceDN w:val="0"/>
        <w:adjustRightInd w:val="0"/>
        <w:jc w:val="right"/>
        <w:rPr>
          <w:rFonts w:ascii="Tahoma" w:hAnsi="Tahoma" w:cs="Tahoma"/>
        </w:rPr>
      </w:pPr>
    </w:p>
    <w:p w:rsidR="00984701" w:rsidRDefault="00984701" w:rsidP="00984701">
      <w:pPr>
        <w:overflowPunct w:val="0"/>
        <w:autoSpaceDE w:val="0"/>
        <w:autoSpaceDN w:val="0"/>
        <w:adjustRightInd w:val="0"/>
        <w:jc w:val="right"/>
        <w:rPr>
          <w:rFonts w:ascii="Tahoma" w:hAnsi="Tahoma" w:cs="Tahoma"/>
        </w:rPr>
      </w:pPr>
      <w:r>
        <w:rPr>
          <w:rFonts w:ascii="Tahoma" w:hAnsi="Tahoma" w:cs="Tahoma"/>
        </w:rPr>
        <w:t xml:space="preserve"> ………………………………………...........................................................................................</w:t>
      </w:r>
    </w:p>
    <w:p w:rsidR="00984701" w:rsidRDefault="00984701" w:rsidP="00984701">
      <w:pPr>
        <w:overflowPunct w:val="0"/>
        <w:autoSpaceDE w:val="0"/>
        <w:autoSpaceDN w:val="0"/>
        <w:adjustRightInd w:val="0"/>
        <w:jc w:val="right"/>
        <w:rPr>
          <w:rFonts w:ascii="Tahoma" w:hAnsi="Tahoma" w:cs="Tahoma"/>
        </w:rPr>
      </w:pPr>
      <w:r>
        <w:rPr>
          <w:rFonts w:ascii="Tahoma" w:hAnsi="Tahoma" w:cs="Tahoma"/>
        </w:rPr>
        <w:t>Podpis osoby upoważnionej do reprezentowania Wykonawcy</w:t>
      </w:r>
    </w:p>
    <w:p w:rsidR="00984701" w:rsidRDefault="00984701" w:rsidP="00984701">
      <w:pPr>
        <w:overflowPunct w:val="0"/>
        <w:autoSpaceDE w:val="0"/>
        <w:autoSpaceDN w:val="0"/>
        <w:adjustRightInd w:val="0"/>
        <w:rPr>
          <w:rFonts w:ascii="Tahoma" w:hAnsi="Tahoma" w:cs="Tahoma"/>
        </w:rPr>
      </w:pPr>
    </w:p>
    <w:p w:rsidR="00984701" w:rsidRDefault="00984701" w:rsidP="00984701">
      <w:pPr>
        <w:overflowPunct w:val="0"/>
        <w:autoSpaceDE w:val="0"/>
        <w:autoSpaceDN w:val="0"/>
        <w:adjustRightInd w:val="0"/>
        <w:rPr>
          <w:rFonts w:ascii="Tahoma" w:hAnsi="Tahoma" w:cs="Tahoma"/>
        </w:rPr>
      </w:pPr>
    </w:p>
    <w:p w:rsidR="00984701" w:rsidRDefault="00984701" w:rsidP="00984701">
      <w:pPr>
        <w:rPr>
          <w:rFonts w:ascii="Tahoma" w:hAnsi="Tahoma" w:cs="Tahoma"/>
        </w:rPr>
      </w:pPr>
      <w:r>
        <w:rPr>
          <w:rFonts w:ascii="Tahoma" w:hAnsi="Tahoma" w:cs="Tahoma"/>
        </w:rPr>
        <w:t>........................................... dnia ..........................................</w:t>
      </w:r>
    </w:p>
    <w:p w:rsidR="00984701" w:rsidRDefault="00984701" w:rsidP="00984701">
      <w:pPr>
        <w:rPr>
          <w:rFonts w:ascii="Tahoma" w:hAnsi="Tahoma" w:cs="Tahoma"/>
        </w:rPr>
      </w:pPr>
    </w:p>
    <w:p w:rsidR="00984701" w:rsidRDefault="00984701" w:rsidP="00984701">
      <w:pPr>
        <w:shd w:val="clear" w:color="auto" w:fill="BFBFBF"/>
        <w:spacing w:line="360" w:lineRule="auto"/>
        <w:jc w:val="center"/>
        <w:rPr>
          <w:rFonts w:ascii="Tahoma" w:eastAsia="Calibri" w:hAnsi="Tahoma" w:cs="Tahoma"/>
          <w:lang w:eastAsia="en-US"/>
        </w:rPr>
      </w:pPr>
      <w:r>
        <w:rPr>
          <w:rFonts w:ascii="Tahoma" w:eastAsia="Calibri" w:hAnsi="Tahoma" w:cs="Tahoma"/>
          <w:i/>
          <w:lang w:eastAsia="en-US"/>
        </w:rPr>
        <w:t>[UWAGA: zastosować tylko wtedy, gdy zamawiający przewidział możliwość, o której mowa w art. 25a ust. 5 pkt 2 UPZP]</w:t>
      </w:r>
    </w:p>
    <w:p w:rsidR="00984701" w:rsidRDefault="00984701" w:rsidP="00984701">
      <w:pPr>
        <w:shd w:val="clear" w:color="auto" w:fill="BFBFBF"/>
        <w:spacing w:line="360" w:lineRule="auto"/>
        <w:jc w:val="center"/>
        <w:rPr>
          <w:rFonts w:ascii="Tahoma" w:eastAsia="Calibri" w:hAnsi="Tahoma" w:cs="Tahoma"/>
          <w:b/>
          <w:lang w:eastAsia="en-US"/>
        </w:rPr>
      </w:pPr>
      <w:r>
        <w:rPr>
          <w:rFonts w:ascii="Tahoma" w:eastAsia="Calibri" w:hAnsi="Tahoma" w:cs="Tahoma"/>
          <w:b/>
          <w:lang w:eastAsia="en-US"/>
        </w:rPr>
        <w:t>OŚWIADCZENIE DOTYCZĄCE PODWYKONAWCY NIEBĘDĄCEGO PODMIOTEM, NA KTÓREGO ZASOBY POWOŁUJE SIĘ WYKONAWCA</w:t>
      </w:r>
    </w:p>
    <w:p w:rsidR="00984701" w:rsidRDefault="00984701" w:rsidP="00984701">
      <w:pPr>
        <w:shd w:val="clear" w:color="auto" w:fill="BFBFBF"/>
        <w:spacing w:line="360" w:lineRule="auto"/>
        <w:jc w:val="center"/>
        <w:rPr>
          <w:rFonts w:ascii="Tahoma" w:eastAsia="Calibri" w:hAnsi="Tahoma" w:cs="Tahoma"/>
          <w:b/>
          <w:lang w:eastAsia="en-US"/>
        </w:rPr>
      </w:pPr>
      <w:r>
        <w:rPr>
          <w:rFonts w:ascii="Tahoma" w:eastAsia="Calibri" w:hAnsi="Tahoma" w:cs="Tahoma"/>
          <w:b/>
          <w:lang w:eastAsia="en-US"/>
        </w:rPr>
        <w:t>(składane na podstawie 25a ust. 5 pkt. 2 UPZP:</w:t>
      </w:r>
    </w:p>
    <w:p w:rsidR="00984701" w:rsidRDefault="00984701" w:rsidP="00984701">
      <w:pPr>
        <w:spacing w:line="360" w:lineRule="auto"/>
        <w:jc w:val="both"/>
        <w:rPr>
          <w:rFonts w:ascii="Tahoma" w:eastAsia="Calibri" w:hAnsi="Tahoma" w:cs="Tahoma"/>
          <w:lang w:eastAsia="en-US"/>
        </w:rPr>
      </w:pPr>
      <w:r>
        <w:rPr>
          <w:rFonts w:ascii="Tahoma" w:eastAsia="Calibri" w:hAnsi="Tahoma" w:cs="Tahoma"/>
          <w:lang w:eastAsia="en-US"/>
        </w:rPr>
        <w:t>Oświadczam, że w stosunku do następującego/</w:t>
      </w:r>
      <w:proofErr w:type="spellStart"/>
      <w:r>
        <w:rPr>
          <w:rFonts w:ascii="Tahoma" w:eastAsia="Calibri" w:hAnsi="Tahoma" w:cs="Tahoma"/>
          <w:lang w:eastAsia="en-US"/>
        </w:rPr>
        <w:t>ych</w:t>
      </w:r>
      <w:proofErr w:type="spellEnd"/>
      <w:r>
        <w:rPr>
          <w:rFonts w:ascii="Tahoma" w:eastAsia="Calibri" w:hAnsi="Tahoma" w:cs="Tahoma"/>
          <w:lang w:eastAsia="en-US"/>
        </w:rPr>
        <w:t xml:space="preserve"> podmiotu/</w:t>
      </w:r>
      <w:proofErr w:type="spellStart"/>
      <w:r>
        <w:rPr>
          <w:rFonts w:ascii="Tahoma" w:eastAsia="Calibri" w:hAnsi="Tahoma" w:cs="Tahoma"/>
          <w:lang w:eastAsia="en-US"/>
        </w:rPr>
        <w:t>tów</w:t>
      </w:r>
      <w:proofErr w:type="spellEnd"/>
      <w:r>
        <w:rPr>
          <w:rFonts w:ascii="Tahoma" w:eastAsia="Calibri" w:hAnsi="Tahoma" w:cs="Tahoma"/>
          <w:lang w:eastAsia="en-US"/>
        </w:rPr>
        <w:t>, będącego/</w:t>
      </w:r>
      <w:proofErr w:type="spellStart"/>
      <w:r>
        <w:rPr>
          <w:rFonts w:ascii="Tahoma" w:eastAsia="Calibri" w:hAnsi="Tahoma" w:cs="Tahoma"/>
          <w:lang w:eastAsia="en-US"/>
        </w:rPr>
        <w:t>ych</w:t>
      </w:r>
      <w:proofErr w:type="spellEnd"/>
      <w:r>
        <w:rPr>
          <w:rFonts w:ascii="Tahoma" w:eastAsia="Calibri" w:hAnsi="Tahoma" w:cs="Tahoma"/>
          <w:lang w:eastAsia="en-US"/>
        </w:rPr>
        <w:t xml:space="preserve"> podwykonawcą/</w:t>
      </w:r>
      <w:proofErr w:type="spellStart"/>
      <w:r>
        <w:rPr>
          <w:rFonts w:ascii="Tahoma" w:eastAsia="Calibri" w:hAnsi="Tahoma" w:cs="Tahoma"/>
          <w:lang w:eastAsia="en-US"/>
        </w:rPr>
        <w:t>ami</w:t>
      </w:r>
      <w:proofErr w:type="spellEnd"/>
      <w:r>
        <w:rPr>
          <w:rFonts w:ascii="Tahoma" w:eastAsia="Calibri" w:hAnsi="Tahoma" w:cs="Tahoma"/>
          <w:lang w:eastAsia="en-US"/>
        </w:rPr>
        <w:t xml:space="preserve">: ……………………………………………………………………..….…… </w:t>
      </w:r>
      <w:r>
        <w:rPr>
          <w:rFonts w:ascii="Tahoma" w:eastAsia="Calibri" w:hAnsi="Tahoma" w:cs="Tahoma"/>
          <w:i/>
          <w:lang w:eastAsia="en-US"/>
        </w:rPr>
        <w:t>(podać pełną nazwę/firmę, adres, a także w zależności od podmiotu: NIP/PESEL, KRS/</w:t>
      </w:r>
      <w:proofErr w:type="spellStart"/>
      <w:r>
        <w:rPr>
          <w:rFonts w:ascii="Tahoma" w:eastAsia="Calibri" w:hAnsi="Tahoma" w:cs="Tahoma"/>
          <w:i/>
          <w:lang w:eastAsia="en-US"/>
        </w:rPr>
        <w:t>CEiDG</w:t>
      </w:r>
      <w:proofErr w:type="spellEnd"/>
      <w:r>
        <w:rPr>
          <w:rFonts w:ascii="Tahoma" w:eastAsia="Calibri" w:hAnsi="Tahoma" w:cs="Tahoma"/>
          <w:i/>
          <w:lang w:eastAsia="en-US"/>
        </w:rPr>
        <w:t>)</w:t>
      </w:r>
      <w:r>
        <w:rPr>
          <w:rFonts w:ascii="Tahoma" w:eastAsia="Calibri" w:hAnsi="Tahoma" w:cs="Tahoma"/>
          <w:lang w:eastAsia="en-US"/>
        </w:rPr>
        <w:t>, nie zachodzą podstawy wykluczenia z postępowania o udzielenie zamówienia.</w:t>
      </w:r>
    </w:p>
    <w:p w:rsidR="00984701" w:rsidRDefault="00984701" w:rsidP="00984701">
      <w:pPr>
        <w:spacing w:line="360" w:lineRule="auto"/>
        <w:jc w:val="both"/>
        <w:rPr>
          <w:rFonts w:ascii="Tahoma" w:eastAsia="Calibri" w:hAnsi="Tahoma" w:cs="Tahoma"/>
          <w:lang w:eastAsia="en-US"/>
        </w:rPr>
      </w:pPr>
    </w:p>
    <w:p w:rsidR="00984701" w:rsidRDefault="00984701" w:rsidP="00984701">
      <w:pPr>
        <w:overflowPunct w:val="0"/>
        <w:autoSpaceDE w:val="0"/>
        <w:autoSpaceDN w:val="0"/>
        <w:adjustRightInd w:val="0"/>
        <w:jc w:val="right"/>
        <w:rPr>
          <w:rFonts w:ascii="Tahoma" w:hAnsi="Tahoma" w:cs="Tahoma"/>
        </w:rPr>
      </w:pPr>
      <w:r>
        <w:rPr>
          <w:rFonts w:ascii="Tahoma" w:hAnsi="Tahoma" w:cs="Tahoma"/>
        </w:rPr>
        <w:t xml:space="preserve"> ………………………………………...........................................................................................</w:t>
      </w:r>
    </w:p>
    <w:p w:rsidR="00984701" w:rsidRDefault="00984701" w:rsidP="00984701">
      <w:pPr>
        <w:overflowPunct w:val="0"/>
        <w:autoSpaceDE w:val="0"/>
        <w:autoSpaceDN w:val="0"/>
        <w:adjustRightInd w:val="0"/>
        <w:jc w:val="right"/>
        <w:rPr>
          <w:rFonts w:ascii="Tahoma" w:hAnsi="Tahoma" w:cs="Tahoma"/>
        </w:rPr>
      </w:pPr>
      <w:r>
        <w:rPr>
          <w:rFonts w:ascii="Tahoma" w:hAnsi="Tahoma" w:cs="Tahoma"/>
        </w:rPr>
        <w:t>Podpis osoby upoważnionej do reprezentowania Wykonawcy</w:t>
      </w:r>
    </w:p>
    <w:p w:rsidR="00984701" w:rsidRDefault="00984701" w:rsidP="00984701">
      <w:pPr>
        <w:overflowPunct w:val="0"/>
        <w:autoSpaceDE w:val="0"/>
        <w:autoSpaceDN w:val="0"/>
        <w:adjustRightInd w:val="0"/>
        <w:rPr>
          <w:rFonts w:ascii="Tahoma" w:hAnsi="Tahoma" w:cs="Tahoma"/>
        </w:rPr>
      </w:pPr>
    </w:p>
    <w:p w:rsidR="00984701" w:rsidRDefault="00984701" w:rsidP="00984701">
      <w:pPr>
        <w:overflowPunct w:val="0"/>
        <w:autoSpaceDE w:val="0"/>
        <w:autoSpaceDN w:val="0"/>
        <w:adjustRightInd w:val="0"/>
        <w:rPr>
          <w:rFonts w:ascii="Tahoma" w:hAnsi="Tahoma" w:cs="Tahoma"/>
        </w:rPr>
      </w:pPr>
    </w:p>
    <w:p w:rsidR="00984701" w:rsidRDefault="00984701" w:rsidP="00984701">
      <w:pPr>
        <w:rPr>
          <w:rFonts w:ascii="Tahoma" w:hAnsi="Tahoma" w:cs="Tahoma"/>
        </w:rPr>
      </w:pPr>
      <w:r>
        <w:rPr>
          <w:rFonts w:ascii="Tahoma" w:hAnsi="Tahoma" w:cs="Tahoma"/>
        </w:rPr>
        <w:t>........................................... dnia ..........................................</w:t>
      </w:r>
    </w:p>
    <w:p w:rsidR="00984701" w:rsidRDefault="00984701" w:rsidP="00984701">
      <w:pPr>
        <w:overflowPunct w:val="0"/>
        <w:autoSpaceDE w:val="0"/>
        <w:autoSpaceDN w:val="0"/>
        <w:adjustRightInd w:val="0"/>
        <w:jc w:val="right"/>
        <w:rPr>
          <w:rFonts w:ascii="Tahoma" w:hAnsi="Tahoma" w:cs="Tahoma"/>
        </w:rPr>
      </w:pPr>
    </w:p>
    <w:p w:rsidR="00984701" w:rsidRDefault="00984701" w:rsidP="00984701">
      <w:pPr>
        <w:overflowPunct w:val="0"/>
        <w:autoSpaceDE w:val="0"/>
        <w:autoSpaceDN w:val="0"/>
        <w:adjustRightInd w:val="0"/>
        <w:rPr>
          <w:rFonts w:ascii="Tahoma" w:eastAsia="Calibri" w:hAnsi="Tahoma" w:cs="Tahoma"/>
          <w:i/>
          <w:lang w:eastAsia="en-US"/>
        </w:rPr>
      </w:pPr>
    </w:p>
    <w:p w:rsidR="00984701" w:rsidRDefault="00984701" w:rsidP="00984701">
      <w:pPr>
        <w:shd w:val="clear" w:color="auto" w:fill="BFBFBF"/>
        <w:spacing w:line="360" w:lineRule="auto"/>
        <w:jc w:val="center"/>
        <w:rPr>
          <w:rFonts w:ascii="Tahoma" w:eastAsia="Calibri" w:hAnsi="Tahoma" w:cs="Tahoma"/>
          <w:b/>
          <w:lang w:eastAsia="en-US"/>
        </w:rPr>
      </w:pPr>
      <w:r>
        <w:rPr>
          <w:rFonts w:ascii="Tahoma" w:eastAsia="Calibri" w:hAnsi="Tahoma" w:cs="Tahoma"/>
          <w:b/>
          <w:lang w:eastAsia="en-US"/>
        </w:rPr>
        <w:t>OŚWIADCZENIE DOTYCZĄCE PODANYCH INFORMACJI:</w:t>
      </w:r>
    </w:p>
    <w:p w:rsidR="00984701" w:rsidRDefault="00984701" w:rsidP="00984701">
      <w:pPr>
        <w:spacing w:line="360" w:lineRule="auto"/>
        <w:jc w:val="both"/>
        <w:rPr>
          <w:rFonts w:ascii="Tahoma" w:eastAsia="Calibri" w:hAnsi="Tahoma" w:cs="Tahoma"/>
          <w:lang w:eastAsia="en-US"/>
        </w:rPr>
      </w:pPr>
      <w:r>
        <w:rPr>
          <w:rFonts w:ascii="Tahoma" w:eastAsia="Calibri" w:hAnsi="Tahoma" w:cs="Tahoma"/>
          <w:lang w:eastAsia="en-US"/>
        </w:rPr>
        <w:t xml:space="preserve">Oświadczam, że wszystkie informacje podane w powyższych oświadczeniach są aktualne </w:t>
      </w:r>
      <w:r>
        <w:rPr>
          <w:rFonts w:ascii="Tahoma" w:eastAsia="Calibri" w:hAnsi="Tahoma" w:cs="Tahoma"/>
          <w:lang w:eastAsia="en-US"/>
        </w:rPr>
        <w:br/>
        <w:t>i zgodne z prawdą oraz zostały przedstawione z pełną świadomością konsekwencji wprowadzenia Zamawiającego w błąd przy przedstawianiu informacji.</w:t>
      </w:r>
    </w:p>
    <w:p w:rsidR="00984701" w:rsidRDefault="00984701" w:rsidP="00984701">
      <w:pPr>
        <w:overflowPunct w:val="0"/>
        <w:autoSpaceDE w:val="0"/>
        <w:autoSpaceDN w:val="0"/>
        <w:adjustRightInd w:val="0"/>
        <w:jc w:val="right"/>
        <w:rPr>
          <w:rFonts w:ascii="Tahoma" w:hAnsi="Tahoma" w:cs="Tahoma"/>
        </w:rPr>
      </w:pPr>
    </w:p>
    <w:p w:rsidR="00984701" w:rsidRDefault="00984701" w:rsidP="00984701">
      <w:pPr>
        <w:overflowPunct w:val="0"/>
        <w:autoSpaceDE w:val="0"/>
        <w:autoSpaceDN w:val="0"/>
        <w:adjustRightInd w:val="0"/>
        <w:jc w:val="right"/>
        <w:rPr>
          <w:rFonts w:ascii="Tahoma" w:hAnsi="Tahoma" w:cs="Tahoma"/>
        </w:rPr>
      </w:pPr>
    </w:p>
    <w:p w:rsidR="00984701" w:rsidRDefault="00984701" w:rsidP="00984701">
      <w:pPr>
        <w:overflowPunct w:val="0"/>
        <w:autoSpaceDE w:val="0"/>
        <w:autoSpaceDN w:val="0"/>
        <w:adjustRightInd w:val="0"/>
        <w:jc w:val="right"/>
        <w:rPr>
          <w:rFonts w:ascii="Tahoma" w:hAnsi="Tahoma" w:cs="Tahoma"/>
        </w:rPr>
      </w:pPr>
      <w:r>
        <w:rPr>
          <w:rFonts w:ascii="Tahoma" w:hAnsi="Tahoma" w:cs="Tahoma"/>
        </w:rPr>
        <w:t xml:space="preserve"> ………………………………………...........................................................................................</w:t>
      </w:r>
    </w:p>
    <w:p w:rsidR="00984701" w:rsidRDefault="00984701" w:rsidP="00984701">
      <w:pPr>
        <w:overflowPunct w:val="0"/>
        <w:autoSpaceDE w:val="0"/>
        <w:autoSpaceDN w:val="0"/>
        <w:adjustRightInd w:val="0"/>
        <w:jc w:val="right"/>
        <w:rPr>
          <w:rFonts w:ascii="Tahoma" w:hAnsi="Tahoma" w:cs="Tahoma"/>
        </w:rPr>
      </w:pPr>
      <w:r>
        <w:rPr>
          <w:rFonts w:ascii="Tahoma" w:hAnsi="Tahoma" w:cs="Tahoma"/>
        </w:rPr>
        <w:t>Podpis osoby upoważnionej do reprezentowania Wykonawcy</w:t>
      </w:r>
    </w:p>
    <w:p w:rsidR="00984701" w:rsidRDefault="00984701" w:rsidP="00984701">
      <w:pPr>
        <w:overflowPunct w:val="0"/>
        <w:autoSpaceDE w:val="0"/>
        <w:autoSpaceDN w:val="0"/>
        <w:adjustRightInd w:val="0"/>
        <w:rPr>
          <w:rFonts w:ascii="Tahoma" w:hAnsi="Tahoma" w:cs="Tahoma"/>
        </w:rPr>
      </w:pPr>
    </w:p>
    <w:p w:rsidR="00984701" w:rsidRDefault="00984701" w:rsidP="00984701">
      <w:pPr>
        <w:overflowPunct w:val="0"/>
        <w:autoSpaceDE w:val="0"/>
        <w:autoSpaceDN w:val="0"/>
        <w:adjustRightInd w:val="0"/>
        <w:rPr>
          <w:rFonts w:ascii="Tahoma" w:hAnsi="Tahoma" w:cs="Tahoma"/>
        </w:rPr>
      </w:pPr>
    </w:p>
    <w:p w:rsidR="00984701" w:rsidRDefault="00984701" w:rsidP="00984701">
      <w:pPr>
        <w:rPr>
          <w:rFonts w:ascii="Tahoma" w:hAnsi="Tahoma" w:cs="Tahoma"/>
        </w:rPr>
      </w:pPr>
      <w:r>
        <w:rPr>
          <w:rFonts w:ascii="Tahoma" w:hAnsi="Tahoma" w:cs="Tahoma"/>
        </w:rPr>
        <w:t>........................................... dnia ..........................................</w:t>
      </w:r>
    </w:p>
    <w:p w:rsidR="00E47E2C" w:rsidRDefault="00E47E2C" w:rsidP="00540CA0">
      <w:pPr>
        <w:jc w:val="right"/>
        <w:rPr>
          <w:rFonts w:ascii="Tahoma" w:hAnsi="Tahoma" w:cs="Tahoma"/>
          <w:b/>
        </w:rPr>
        <w:sectPr w:rsidR="00E47E2C" w:rsidSect="000D24D8">
          <w:pgSz w:w="11906" w:h="16838"/>
          <w:pgMar w:top="1021" w:right="1134" w:bottom="1701" w:left="1247" w:header="709" w:footer="709" w:gutter="0"/>
          <w:cols w:space="708"/>
          <w:titlePg/>
          <w:docGrid w:linePitch="272"/>
        </w:sectPr>
      </w:pPr>
    </w:p>
    <w:p w:rsidR="0026299B" w:rsidRPr="0058425B" w:rsidRDefault="0026299B" w:rsidP="00540CA0">
      <w:pPr>
        <w:jc w:val="right"/>
        <w:rPr>
          <w:rFonts w:ascii="Tahoma" w:hAnsi="Tahoma" w:cs="Tahoma"/>
          <w:b/>
        </w:rPr>
      </w:pPr>
      <w:r w:rsidRPr="0058425B">
        <w:rPr>
          <w:rFonts w:ascii="Tahoma" w:hAnsi="Tahoma" w:cs="Tahoma"/>
          <w:b/>
        </w:rPr>
        <w:t xml:space="preserve">Załącznik nr </w:t>
      </w:r>
      <w:r w:rsidR="00EF6B79">
        <w:rPr>
          <w:rFonts w:ascii="Tahoma" w:hAnsi="Tahoma" w:cs="Tahoma"/>
          <w:b/>
        </w:rPr>
        <w:t>4</w:t>
      </w:r>
      <w:r w:rsidR="001D5138" w:rsidRPr="0058425B">
        <w:rPr>
          <w:rFonts w:ascii="Tahoma" w:hAnsi="Tahoma" w:cs="Tahoma"/>
          <w:b/>
        </w:rPr>
        <w:t xml:space="preserve"> </w:t>
      </w:r>
      <w:r w:rsidRPr="0058425B">
        <w:rPr>
          <w:rFonts w:ascii="Tahoma" w:hAnsi="Tahoma" w:cs="Tahoma"/>
          <w:b/>
        </w:rPr>
        <w:t>do SIWZ</w:t>
      </w:r>
    </w:p>
    <w:p w:rsidR="0026299B" w:rsidRPr="0058425B" w:rsidRDefault="0026299B" w:rsidP="0026299B">
      <w:pPr>
        <w:tabs>
          <w:tab w:val="left" w:pos="567"/>
        </w:tabs>
        <w:rPr>
          <w:rFonts w:ascii="Tahoma" w:hAnsi="Tahoma" w:cs="Tahoma"/>
          <w:b/>
          <w:snapToGrid w:val="0"/>
        </w:rPr>
      </w:pPr>
    </w:p>
    <w:p w:rsidR="0026299B" w:rsidRPr="0058425B" w:rsidRDefault="001D5138" w:rsidP="0026299B">
      <w:pPr>
        <w:tabs>
          <w:tab w:val="left" w:pos="567"/>
        </w:tabs>
        <w:jc w:val="center"/>
        <w:rPr>
          <w:rFonts w:ascii="Tahoma" w:hAnsi="Tahoma" w:cs="Tahoma"/>
          <w:b/>
          <w:snapToGrid w:val="0"/>
        </w:rPr>
      </w:pPr>
      <w:r w:rsidRPr="0058425B">
        <w:rPr>
          <w:rFonts w:ascii="Tahoma" w:hAnsi="Tahoma" w:cs="Tahoma"/>
          <w:b/>
          <w:snapToGrid w:val="0"/>
        </w:rPr>
        <w:t xml:space="preserve"> </w:t>
      </w:r>
      <w:r w:rsidR="0026299B" w:rsidRPr="0058425B">
        <w:rPr>
          <w:rFonts w:ascii="Tahoma" w:hAnsi="Tahoma" w:cs="Tahoma"/>
          <w:b/>
          <w:snapToGrid w:val="0"/>
        </w:rPr>
        <w:t>(PROJEKT)</w:t>
      </w:r>
    </w:p>
    <w:p w:rsidR="001D5138" w:rsidRPr="0058425B" w:rsidRDefault="001D5138" w:rsidP="001D5138">
      <w:pPr>
        <w:jc w:val="center"/>
        <w:rPr>
          <w:rFonts w:ascii="Tahoma" w:hAnsi="Tahoma" w:cs="Tahoma"/>
          <w:b/>
        </w:rPr>
      </w:pPr>
      <w:r w:rsidRPr="0058425B">
        <w:rPr>
          <w:rFonts w:ascii="Tahoma" w:hAnsi="Tahoma" w:cs="Tahoma"/>
          <w:b/>
        </w:rPr>
        <w:t>(istotne postanowienia umowne)</w:t>
      </w:r>
    </w:p>
    <w:p w:rsidR="001D5138" w:rsidRPr="0058425B" w:rsidRDefault="001D5138" w:rsidP="001D5138">
      <w:pPr>
        <w:tabs>
          <w:tab w:val="left" w:pos="567"/>
        </w:tabs>
        <w:jc w:val="center"/>
        <w:rPr>
          <w:rFonts w:ascii="Tahoma" w:hAnsi="Tahoma" w:cs="Tahoma"/>
          <w:b/>
          <w:snapToGrid w:val="0"/>
        </w:rPr>
      </w:pPr>
    </w:p>
    <w:p w:rsidR="001D5138" w:rsidRPr="0058425B" w:rsidRDefault="001D5138" w:rsidP="001D5138">
      <w:pPr>
        <w:tabs>
          <w:tab w:val="left" w:pos="567"/>
        </w:tabs>
        <w:jc w:val="center"/>
        <w:rPr>
          <w:rFonts w:ascii="Tahoma" w:hAnsi="Tahoma" w:cs="Tahoma"/>
          <w:b/>
          <w:snapToGrid w:val="0"/>
        </w:rPr>
      </w:pPr>
      <w:r w:rsidRPr="0058425B">
        <w:rPr>
          <w:rFonts w:ascii="Tahoma" w:hAnsi="Tahoma" w:cs="Tahoma"/>
          <w:b/>
          <w:snapToGrid w:val="0"/>
        </w:rPr>
        <w:t>UMOWA Nr ZP</w:t>
      </w:r>
      <w:r w:rsidRPr="0058425B">
        <w:rPr>
          <w:rFonts w:ascii="Tahoma" w:hAnsi="Tahoma" w:cs="Tahoma"/>
          <w:snapToGrid w:val="0"/>
        </w:rPr>
        <w:t>/</w:t>
      </w:r>
      <w:r w:rsidR="00484F81">
        <w:rPr>
          <w:rFonts w:ascii="Tahoma" w:hAnsi="Tahoma" w:cs="Tahoma"/>
          <w:b/>
          <w:snapToGrid w:val="0"/>
        </w:rPr>
        <w:t>....../2019</w:t>
      </w:r>
    </w:p>
    <w:p w:rsidR="0026299B" w:rsidRPr="0058425B" w:rsidRDefault="0026299B" w:rsidP="0026299B">
      <w:pPr>
        <w:tabs>
          <w:tab w:val="left" w:pos="567"/>
        </w:tabs>
        <w:jc w:val="center"/>
        <w:rPr>
          <w:rFonts w:ascii="Tahoma" w:hAnsi="Tahoma" w:cs="Tahoma"/>
          <w:b/>
          <w:snapToGrid w:val="0"/>
        </w:rPr>
      </w:pPr>
    </w:p>
    <w:p w:rsidR="001D5138" w:rsidRPr="0058425B" w:rsidRDefault="001D5138" w:rsidP="001D5138">
      <w:pPr>
        <w:rPr>
          <w:rFonts w:ascii="Tahoma" w:hAnsi="Tahoma" w:cs="Tahoma"/>
          <w:color w:val="000000"/>
        </w:rPr>
      </w:pPr>
      <w:r w:rsidRPr="0058425B">
        <w:rPr>
          <w:rFonts w:ascii="Tahoma" w:hAnsi="Tahoma" w:cs="Tahoma"/>
          <w:color w:val="000000"/>
        </w:rPr>
        <w:t xml:space="preserve">zawarta w Chorzowie w dniu ………………... </w:t>
      </w:r>
    </w:p>
    <w:p w:rsidR="001D5138" w:rsidRPr="0058425B" w:rsidRDefault="001D5138" w:rsidP="001D5138">
      <w:pPr>
        <w:rPr>
          <w:rFonts w:ascii="Tahoma" w:hAnsi="Tahoma" w:cs="Tahoma"/>
          <w:color w:val="000000"/>
        </w:rPr>
      </w:pPr>
      <w:r w:rsidRPr="0058425B">
        <w:rPr>
          <w:rFonts w:ascii="Tahoma" w:hAnsi="Tahoma" w:cs="Tahoma"/>
          <w:color w:val="000000"/>
        </w:rPr>
        <w:t xml:space="preserve">pomiędzy: </w:t>
      </w:r>
    </w:p>
    <w:p w:rsidR="001D5138" w:rsidRPr="0058425B" w:rsidRDefault="001D5138" w:rsidP="001D5138">
      <w:pPr>
        <w:rPr>
          <w:rFonts w:ascii="Tahoma" w:hAnsi="Tahoma" w:cs="Tahoma"/>
          <w:b/>
          <w:bCs/>
          <w:color w:val="000000"/>
        </w:rPr>
      </w:pPr>
      <w:r w:rsidRPr="0058425B">
        <w:rPr>
          <w:rFonts w:ascii="Tahoma" w:hAnsi="Tahoma" w:cs="Tahoma"/>
          <w:b/>
          <w:bCs/>
          <w:color w:val="000000"/>
        </w:rPr>
        <w:t>………………………………………………</w:t>
      </w:r>
      <w:r w:rsidRPr="0058425B">
        <w:rPr>
          <w:rFonts w:ascii="Tahoma" w:hAnsi="Tahoma" w:cs="Tahoma"/>
          <w:color w:val="000000"/>
        </w:rPr>
        <w:t xml:space="preserve"> z  siedzibą ul. ……………..</w:t>
      </w:r>
    </w:p>
    <w:p w:rsidR="001D5138" w:rsidRPr="0058425B" w:rsidRDefault="001D5138" w:rsidP="001D5138">
      <w:pPr>
        <w:overflowPunct w:val="0"/>
        <w:autoSpaceDE w:val="0"/>
        <w:autoSpaceDN w:val="0"/>
        <w:adjustRightInd w:val="0"/>
        <w:ind w:right="252"/>
        <w:jc w:val="both"/>
        <w:rPr>
          <w:rFonts w:ascii="Tahoma" w:hAnsi="Tahoma" w:cs="Tahoma"/>
        </w:rPr>
      </w:pPr>
      <w:r w:rsidRPr="0058425B">
        <w:rPr>
          <w:rFonts w:ascii="Tahoma" w:hAnsi="Tahoma" w:cs="Tahoma"/>
          <w:b/>
          <w:bCs/>
        </w:rPr>
        <w:t>KRS</w:t>
      </w:r>
      <w:r w:rsidRPr="0058425B">
        <w:rPr>
          <w:rFonts w:ascii="Tahoma" w:hAnsi="Tahoma" w:cs="Tahoma"/>
        </w:rPr>
        <w:t xml:space="preserve">: ………………….  </w:t>
      </w:r>
      <w:r w:rsidRPr="0058425B">
        <w:rPr>
          <w:rFonts w:ascii="Tahoma" w:hAnsi="Tahoma" w:cs="Tahoma"/>
          <w:b/>
          <w:bCs/>
        </w:rPr>
        <w:t>NIP</w:t>
      </w:r>
      <w:r w:rsidRPr="0058425B">
        <w:rPr>
          <w:rFonts w:ascii="Tahoma" w:hAnsi="Tahoma" w:cs="Tahoma"/>
        </w:rPr>
        <w:t xml:space="preserve">: ………………….  </w:t>
      </w:r>
      <w:r w:rsidRPr="0058425B">
        <w:rPr>
          <w:rFonts w:ascii="Tahoma" w:hAnsi="Tahoma" w:cs="Tahoma"/>
          <w:b/>
          <w:bCs/>
        </w:rPr>
        <w:t>REGON</w:t>
      </w:r>
      <w:r w:rsidRPr="0058425B">
        <w:rPr>
          <w:rFonts w:ascii="Tahoma" w:hAnsi="Tahoma" w:cs="Tahoma"/>
        </w:rPr>
        <w:t xml:space="preserve">: ………………….  </w:t>
      </w:r>
    </w:p>
    <w:p w:rsidR="001D5138" w:rsidRPr="0058425B" w:rsidRDefault="001D5138" w:rsidP="001D5138">
      <w:pPr>
        <w:jc w:val="both"/>
        <w:rPr>
          <w:rFonts w:ascii="Tahoma" w:hAnsi="Tahoma" w:cs="Tahoma"/>
          <w:color w:val="000000"/>
        </w:rPr>
      </w:pPr>
      <w:r w:rsidRPr="0058425B">
        <w:rPr>
          <w:rFonts w:ascii="Tahoma" w:hAnsi="Tahoma" w:cs="Tahoma"/>
          <w:color w:val="000000"/>
        </w:rPr>
        <w:t>zwanym dalej Wykonawcą, reprezentowanym przez :</w:t>
      </w:r>
    </w:p>
    <w:p w:rsidR="001D5138" w:rsidRPr="0058425B" w:rsidRDefault="001D5138" w:rsidP="001D5138">
      <w:pPr>
        <w:jc w:val="both"/>
        <w:rPr>
          <w:rFonts w:ascii="Tahoma" w:hAnsi="Tahoma" w:cs="Tahoma"/>
          <w:color w:val="000000"/>
        </w:rPr>
      </w:pPr>
    </w:p>
    <w:p w:rsidR="001D5138" w:rsidRPr="0058425B" w:rsidRDefault="001D5138" w:rsidP="001D5138">
      <w:pPr>
        <w:jc w:val="both"/>
        <w:rPr>
          <w:rFonts w:ascii="Tahoma" w:hAnsi="Tahoma" w:cs="Tahoma"/>
          <w:color w:val="000000"/>
        </w:rPr>
      </w:pPr>
      <w:r w:rsidRPr="0058425B">
        <w:rPr>
          <w:rFonts w:ascii="Tahoma" w:hAnsi="Tahoma" w:cs="Tahoma"/>
          <w:color w:val="000000"/>
        </w:rPr>
        <w:t xml:space="preserve"> .......................................................................</w:t>
      </w:r>
    </w:p>
    <w:p w:rsidR="001D5138" w:rsidRPr="0058425B" w:rsidRDefault="001D5138" w:rsidP="001D5138">
      <w:pPr>
        <w:jc w:val="both"/>
        <w:rPr>
          <w:rFonts w:ascii="Tahoma" w:hAnsi="Tahoma" w:cs="Tahoma"/>
          <w:color w:val="000000"/>
        </w:rPr>
      </w:pPr>
    </w:p>
    <w:p w:rsidR="001D5138" w:rsidRPr="0058425B" w:rsidRDefault="001D5138" w:rsidP="001D5138">
      <w:pPr>
        <w:rPr>
          <w:rFonts w:ascii="Tahoma" w:hAnsi="Tahoma" w:cs="Tahoma"/>
          <w:color w:val="000000"/>
        </w:rPr>
      </w:pPr>
      <w:r w:rsidRPr="0058425B">
        <w:rPr>
          <w:rFonts w:ascii="Tahoma" w:hAnsi="Tahoma" w:cs="Tahoma"/>
          <w:color w:val="000000"/>
        </w:rPr>
        <w:t xml:space="preserve"> .......................................................................</w:t>
      </w:r>
    </w:p>
    <w:p w:rsidR="001D5138" w:rsidRPr="0058425B" w:rsidRDefault="001D5138" w:rsidP="001D5138">
      <w:pPr>
        <w:rPr>
          <w:rFonts w:ascii="Tahoma" w:hAnsi="Tahoma" w:cs="Tahoma"/>
          <w:color w:val="000000"/>
        </w:rPr>
      </w:pPr>
      <w:r w:rsidRPr="0058425B">
        <w:rPr>
          <w:rFonts w:ascii="Tahoma" w:hAnsi="Tahoma" w:cs="Tahoma"/>
          <w:color w:val="000000"/>
        </w:rPr>
        <w:t>a</w:t>
      </w:r>
    </w:p>
    <w:p w:rsidR="001D5138" w:rsidRPr="0058425B" w:rsidRDefault="001D5138" w:rsidP="001D5138">
      <w:pPr>
        <w:autoSpaceDE w:val="0"/>
        <w:autoSpaceDN w:val="0"/>
        <w:adjustRightInd w:val="0"/>
        <w:jc w:val="both"/>
        <w:rPr>
          <w:rFonts w:ascii="Tahoma" w:hAnsi="Tahoma" w:cs="Tahoma"/>
        </w:rPr>
      </w:pPr>
      <w:r w:rsidRPr="0058425B">
        <w:rPr>
          <w:rFonts w:ascii="Tahoma" w:hAnsi="Tahoma" w:cs="Tahoma"/>
          <w:b/>
          <w:bCs/>
        </w:rPr>
        <w:t xml:space="preserve">SP ZOZ Zespół Szpitali Miejskich w Chorzowie </w:t>
      </w:r>
      <w:r w:rsidRPr="0058425B">
        <w:rPr>
          <w:rFonts w:ascii="Tahoma" w:hAnsi="Tahoma" w:cs="Tahoma"/>
        </w:rPr>
        <w:t xml:space="preserve">z siedzibą ul. Strzelców Bytomskich 11, 41 - 500 Chorzów,  </w:t>
      </w:r>
      <w:r w:rsidRPr="0058425B">
        <w:rPr>
          <w:rFonts w:ascii="Tahoma" w:hAnsi="Tahoma" w:cs="Tahoma"/>
          <w:color w:val="000000"/>
          <w:lang w:eastAsia="en-US"/>
        </w:rPr>
        <w:t xml:space="preserve">wpisanym do </w:t>
      </w:r>
      <w:r w:rsidRPr="0058425B">
        <w:rPr>
          <w:rFonts w:ascii="Tahoma" w:eastAsia="Calibri" w:hAnsi="Tahoma" w:cs="Tahoma"/>
        </w:rPr>
        <w:t xml:space="preserve">rejestru stowarzyszeń, innych organizacji społecznych i zawodowych, fundacji oraz samodzielnych publicznych zakładów opieki zdrowotnej w Sądzie Rejonowym </w:t>
      </w:r>
      <w:r w:rsidRPr="0058425B">
        <w:rPr>
          <w:rFonts w:ascii="Tahoma" w:hAnsi="Tahoma" w:cs="Tahoma"/>
        </w:rPr>
        <w:t xml:space="preserve">Katowice-Wschód w Katowicach Wydział VIII Gospodarczy krajowego rejestru sądowego </w:t>
      </w:r>
      <w:r w:rsidRPr="0058425B">
        <w:rPr>
          <w:rFonts w:ascii="Tahoma" w:eastAsia="Calibri" w:hAnsi="Tahoma" w:cs="Tahoma"/>
        </w:rPr>
        <w:t>pod numerem</w:t>
      </w:r>
      <w:r w:rsidRPr="0058425B">
        <w:rPr>
          <w:rFonts w:ascii="Tahoma" w:hAnsi="Tahoma" w:cs="Tahoma"/>
        </w:rPr>
        <w:t xml:space="preserve"> </w:t>
      </w:r>
      <w:r w:rsidRPr="0058425B">
        <w:rPr>
          <w:rFonts w:ascii="Tahoma" w:hAnsi="Tahoma" w:cs="Tahoma"/>
          <w:b/>
        </w:rPr>
        <w:t>KRS</w:t>
      </w:r>
      <w:r w:rsidRPr="0058425B">
        <w:rPr>
          <w:rFonts w:ascii="Tahoma" w:hAnsi="Tahoma" w:cs="Tahoma"/>
        </w:rPr>
        <w:t xml:space="preserve">: 0000011939 </w:t>
      </w:r>
      <w:r w:rsidRPr="0058425B">
        <w:rPr>
          <w:rFonts w:ascii="Tahoma" w:hAnsi="Tahoma" w:cs="Tahoma"/>
          <w:b/>
        </w:rPr>
        <w:t>NIP</w:t>
      </w:r>
      <w:r w:rsidRPr="0058425B">
        <w:rPr>
          <w:rFonts w:ascii="Tahoma" w:hAnsi="Tahoma" w:cs="Tahoma"/>
        </w:rPr>
        <w:t xml:space="preserve">: 627-19-23-530 </w:t>
      </w:r>
      <w:r w:rsidRPr="0058425B">
        <w:rPr>
          <w:rFonts w:ascii="Tahoma" w:hAnsi="Tahoma" w:cs="Tahoma"/>
          <w:b/>
        </w:rPr>
        <w:t>REGON</w:t>
      </w:r>
      <w:r w:rsidRPr="0058425B">
        <w:rPr>
          <w:rFonts w:ascii="Tahoma" w:hAnsi="Tahoma" w:cs="Tahoma"/>
        </w:rPr>
        <w:t>: 271-503 -410</w:t>
      </w:r>
    </w:p>
    <w:p w:rsidR="001D5138" w:rsidRPr="0058425B" w:rsidRDefault="001D5138" w:rsidP="001D5138">
      <w:pPr>
        <w:jc w:val="both"/>
        <w:rPr>
          <w:rFonts w:ascii="Tahoma" w:hAnsi="Tahoma" w:cs="Tahoma"/>
          <w:color w:val="000000"/>
        </w:rPr>
      </w:pPr>
      <w:r w:rsidRPr="0058425B">
        <w:rPr>
          <w:rFonts w:ascii="Tahoma" w:hAnsi="Tahoma" w:cs="Tahoma"/>
          <w:color w:val="000000"/>
        </w:rPr>
        <w:t>zwanym dalej Zamawiającym, reprezentowanym  przez:</w:t>
      </w:r>
    </w:p>
    <w:p w:rsidR="001D5138" w:rsidRPr="0058425B" w:rsidRDefault="001D5138" w:rsidP="001D5138">
      <w:pPr>
        <w:rPr>
          <w:rFonts w:ascii="Tahoma" w:hAnsi="Tahoma" w:cs="Tahoma"/>
          <w:color w:val="000000"/>
        </w:rPr>
      </w:pPr>
    </w:p>
    <w:p w:rsidR="001D5138" w:rsidRPr="0058425B" w:rsidRDefault="001D5138" w:rsidP="001D5138">
      <w:pPr>
        <w:tabs>
          <w:tab w:val="left" w:pos="567"/>
        </w:tabs>
        <w:rPr>
          <w:rFonts w:ascii="Tahoma" w:hAnsi="Tahoma" w:cs="Tahoma"/>
          <w:snapToGrid w:val="0"/>
        </w:rPr>
      </w:pPr>
      <w:r w:rsidRPr="0058425B">
        <w:rPr>
          <w:rFonts w:ascii="Tahoma" w:hAnsi="Tahoma" w:cs="Tahoma"/>
          <w:snapToGrid w:val="0"/>
        </w:rPr>
        <w:t>Anna Knysok – Dyrektor Zespołu Szpitali Miejskich</w:t>
      </w:r>
    </w:p>
    <w:p w:rsidR="001D5138" w:rsidRPr="0058425B" w:rsidRDefault="001D5138" w:rsidP="001D5138">
      <w:pPr>
        <w:rPr>
          <w:rFonts w:ascii="Tahoma" w:hAnsi="Tahoma" w:cs="Tahoma"/>
          <w:color w:val="000000"/>
        </w:rPr>
      </w:pPr>
    </w:p>
    <w:p w:rsidR="001D5138" w:rsidRPr="0058425B" w:rsidRDefault="001D5138" w:rsidP="001D5138">
      <w:pPr>
        <w:rPr>
          <w:rFonts w:ascii="Tahoma" w:hAnsi="Tahoma" w:cs="Tahoma"/>
          <w:b/>
          <w:bCs/>
        </w:rPr>
      </w:pPr>
      <w:r w:rsidRPr="0058425B">
        <w:rPr>
          <w:rFonts w:ascii="Tahoma" w:hAnsi="Tahoma" w:cs="Tahoma"/>
          <w:b/>
          <w:bCs/>
        </w:rPr>
        <w:t>……………………………………………………….</w:t>
      </w:r>
    </w:p>
    <w:p w:rsidR="001D5138" w:rsidRPr="0058425B" w:rsidRDefault="001D5138" w:rsidP="001D5138">
      <w:pPr>
        <w:ind w:right="-142"/>
        <w:rPr>
          <w:rFonts w:ascii="Tahoma" w:hAnsi="Tahoma" w:cs="Tahoma"/>
          <w:color w:val="000000"/>
          <w:lang w:eastAsia="en-US"/>
        </w:rPr>
      </w:pPr>
      <w:r w:rsidRPr="0058425B">
        <w:rPr>
          <w:rFonts w:ascii="Tahoma" w:hAnsi="Tahoma" w:cs="Tahoma"/>
          <w:color w:val="000000"/>
          <w:lang w:eastAsia="en-US"/>
        </w:rPr>
        <w:t>Zamawiający oraz Wykonawca będą w dalszej części umowy zwani łącznie „Stronami”.</w:t>
      </w:r>
    </w:p>
    <w:p w:rsidR="0026299B" w:rsidRPr="0058425B" w:rsidRDefault="0026299B" w:rsidP="0026299B">
      <w:pPr>
        <w:tabs>
          <w:tab w:val="left" w:pos="567"/>
        </w:tabs>
        <w:rPr>
          <w:rFonts w:ascii="Tahoma" w:hAnsi="Tahoma" w:cs="Tahoma"/>
          <w:snapToGrid w:val="0"/>
          <w:highlight w:val="yellow"/>
        </w:rPr>
      </w:pPr>
    </w:p>
    <w:p w:rsidR="0026299B" w:rsidRPr="0058425B" w:rsidRDefault="0026299B" w:rsidP="0026299B">
      <w:pPr>
        <w:tabs>
          <w:tab w:val="left" w:pos="567"/>
        </w:tabs>
        <w:rPr>
          <w:rFonts w:ascii="Tahoma" w:hAnsi="Tahoma" w:cs="Tahoma"/>
          <w:snapToGrid w:val="0"/>
        </w:rPr>
      </w:pPr>
    </w:p>
    <w:p w:rsidR="0026299B" w:rsidRPr="0058425B" w:rsidRDefault="0026299B" w:rsidP="0026299B">
      <w:pPr>
        <w:jc w:val="center"/>
        <w:rPr>
          <w:rFonts w:ascii="Tahoma" w:hAnsi="Tahoma" w:cs="Tahoma"/>
          <w:b/>
          <w:snapToGrid w:val="0"/>
        </w:rPr>
      </w:pPr>
      <w:r w:rsidRPr="0058425B">
        <w:rPr>
          <w:rFonts w:ascii="Tahoma" w:hAnsi="Tahoma" w:cs="Tahoma"/>
          <w:b/>
          <w:snapToGrid w:val="0"/>
        </w:rPr>
        <w:t>§ 1</w:t>
      </w:r>
    </w:p>
    <w:p w:rsidR="0026299B" w:rsidRPr="00887BC6" w:rsidRDefault="0026299B" w:rsidP="0026299B">
      <w:pPr>
        <w:jc w:val="center"/>
        <w:rPr>
          <w:rFonts w:ascii="Tahoma" w:hAnsi="Tahoma" w:cs="Tahoma"/>
          <w:b/>
          <w:snapToGrid w:val="0"/>
        </w:rPr>
      </w:pPr>
      <w:r w:rsidRPr="00887BC6">
        <w:rPr>
          <w:rFonts w:ascii="Tahoma" w:hAnsi="Tahoma" w:cs="Tahoma"/>
          <w:b/>
          <w:snapToGrid w:val="0"/>
        </w:rPr>
        <w:t>Przedmiot umowy</w:t>
      </w:r>
    </w:p>
    <w:p w:rsidR="00887BC6" w:rsidRPr="00887BC6" w:rsidRDefault="00887BC6" w:rsidP="00887BC6">
      <w:pPr>
        <w:pStyle w:val="Akapitzlist"/>
        <w:numPr>
          <w:ilvl w:val="0"/>
          <w:numId w:val="3"/>
        </w:numPr>
        <w:tabs>
          <w:tab w:val="clear" w:pos="720"/>
        </w:tabs>
        <w:spacing w:after="0"/>
        <w:ind w:left="284" w:right="27" w:hanging="284"/>
        <w:jc w:val="both"/>
        <w:rPr>
          <w:rFonts w:ascii="Tahoma" w:hAnsi="Tahoma" w:cs="Tahoma"/>
          <w:b/>
          <w:sz w:val="20"/>
          <w:szCs w:val="20"/>
        </w:rPr>
      </w:pPr>
      <w:r w:rsidRPr="00887BC6">
        <w:rPr>
          <w:rFonts w:ascii="Tahoma" w:eastAsia="Calibri" w:hAnsi="Tahoma" w:cs="Tahoma"/>
          <w:sz w:val="20"/>
          <w:szCs w:val="20"/>
        </w:rPr>
        <w:t xml:space="preserve">W wyniku przeprowadzonego postępowania w trybie przetargu nieograniczonego </w:t>
      </w:r>
      <w:r w:rsidRPr="00887BC6">
        <w:rPr>
          <w:rFonts w:ascii="Tahoma" w:eastAsia="Calibri" w:hAnsi="Tahoma" w:cs="Tahoma"/>
          <w:b/>
          <w:sz w:val="20"/>
          <w:szCs w:val="20"/>
        </w:rPr>
        <w:t>SP ZOZ ZSM ZP/</w:t>
      </w:r>
      <w:r w:rsidR="00DE52B8">
        <w:rPr>
          <w:rFonts w:ascii="Tahoma" w:hAnsi="Tahoma" w:cs="Tahoma"/>
          <w:b/>
          <w:sz w:val="20"/>
          <w:szCs w:val="20"/>
        </w:rPr>
        <w:t>3</w:t>
      </w:r>
      <w:r w:rsidR="00371899">
        <w:rPr>
          <w:rFonts w:ascii="Tahoma" w:eastAsia="Calibri" w:hAnsi="Tahoma" w:cs="Tahoma"/>
          <w:b/>
          <w:sz w:val="20"/>
          <w:szCs w:val="20"/>
        </w:rPr>
        <w:t>/2019</w:t>
      </w:r>
      <w:r w:rsidRPr="00887BC6">
        <w:rPr>
          <w:rFonts w:ascii="Tahoma" w:hAnsi="Tahoma" w:cs="Tahoma"/>
          <w:b/>
          <w:sz w:val="20"/>
          <w:szCs w:val="20"/>
        </w:rPr>
        <w:t xml:space="preserve"> </w:t>
      </w:r>
      <w:r w:rsidRPr="00887BC6">
        <w:rPr>
          <w:rFonts w:ascii="Tahoma" w:eastAsia="Calibri" w:hAnsi="Tahoma" w:cs="Tahoma"/>
          <w:sz w:val="20"/>
          <w:szCs w:val="20"/>
        </w:rPr>
        <w:t>na</w:t>
      </w:r>
      <w:r w:rsidRPr="00887BC6">
        <w:rPr>
          <w:rFonts w:ascii="Tahoma" w:eastAsia="Calibri" w:hAnsi="Tahoma" w:cs="Tahoma"/>
          <w:b/>
          <w:sz w:val="20"/>
          <w:szCs w:val="20"/>
        </w:rPr>
        <w:t xml:space="preserve"> „</w:t>
      </w:r>
      <w:r>
        <w:rPr>
          <w:rFonts w:ascii="Tahoma" w:hAnsi="Tahoma" w:cs="Tahoma"/>
          <w:b/>
          <w:bCs/>
          <w:sz w:val="20"/>
          <w:szCs w:val="20"/>
        </w:rPr>
        <w:t>Zakup i dostawę</w:t>
      </w:r>
      <w:r w:rsidRPr="00887BC6">
        <w:rPr>
          <w:rFonts w:ascii="Tahoma" w:hAnsi="Tahoma" w:cs="Tahoma"/>
          <w:b/>
          <w:bCs/>
          <w:sz w:val="20"/>
          <w:szCs w:val="20"/>
        </w:rPr>
        <w:t xml:space="preserve"> sprzętu medycznego dla Oddziału Intensywnej Terapii i Anestezjologii Samodzielnego Publicznego Zakładu Opieki Zdrowotnej Zespołu Szpitali Miejskich w Chorzowie</w:t>
      </w:r>
      <w:r w:rsidR="00371899">
        <w:rPr>
          <w:rFonts w:ascii="Tahoma" w:hAnsi="Tahoma" w:cs="Tahoma"/>
          <w:b/>
          <w:bCs/>
          <w:sz w:val="20"/>
          <w:szCs w:val="20"/>
        </w:rPr>
        <w:t xml:space="preserve"> (3)</w:t>
      </w:r>
      <w:r w:rsidRPr="00887BC6">
        <w:rPr>
          <w:rFonts w:ascii="Tahoma" w:eastAsia="Calibri" w:hAnsi="Tahoma" w:cs="Tahoma"/>
          <w:b/>
          <w:sz w:val="20"/>
          <w:szCs w:val="20"/>
        </w:rPr>
        <w:t>”</w:t>
      </w:r>
      <w:r w:rsidRPr="00887BC6">
        <w:rPr>
          <w:rFonts w:ascii="Tahoma" w:eastAsia="Calibri" w:hAnsi="Tahoma" w:cs="Tahoma"/>
          <w:sz w:val="20"/>
          <w:szCs w:val="20"/>
        </w:rPr>
        <w:t xml:space="preserve"> Wykonawca zobowiązuje się do dostawy </w:t>
      </w:r>
      <w:r>
        <w:rPr>
          <w:rFonts w:ascii="Tahoma" w:eastAsia="Calibri" w:hAnsi="Tahoma" w:cs="Tahoma"/>
          <w:b/>
          <w:sz w:val="20"/>
          <w:szCs w:val="20"/>
        </w:rPr>
        <w:t>urządzenia</w:t>
      </w:r>
      <w:r w:rsidRPr="00887BC6">
        <w:rPr>
          <w:rFonts w:ascii="Tahoma" w:eastAsia="Calibri" w:hAnsi="Tahoma" w:cs="Tahoma"/>
          <w:b/>
          <w:sz w:val="20"/>
          <w:szCs w:val="20"/>
        </w:rPr>
        <w:t xml:space="preserve"> </w:t>
      </w:r>
      <w:r w:rsidRPr="00887BC6">
        <w:rPr>
          <w:rFonts w:ascii="Tahoma" w:eastAsia="Calibri" w:hAnsi="Tahoma" w:cs="Tahoma"/>
          <w:sz w:val="20"/>
          <w:szCs w:val="20"/>
        </w:rPr>
        <w:t xml:space="preserve">zgodnie z formularzem ofertowym (stanowiącym załącznik nr 1 do niniejszej umowy) na pakiet nr. ………………………………………….. </w:t>
      </w:r>
      <w:r w:rsidRPr="00887BC6">
        <w:rPr>
          <w:rFonts w:ascii="Tahoma" w:eastAsia="Calibri" w:hAnsi="Tahoma" w:cs="Tahoma"/>
          <w:bCs/>
          <w:iCs/>
          <w:sz w:val="20"/>
          <w:szCs w:val="20"/>
        </w:rPr>
        <w:t xml:space="preserve">o parametrach opisanych w </w:t>
      </w:r>
      <w:r>
        <w:rPr>
          <w:rFonts w:ascii="Tahoma" w:hAnsi="Tahoma" w:cs="Tahoma"/>
          <w:sz w:val="18"/>
          <w:szCs w:val="18"/>
        </w:rPr>
        <w:t xml:space="preserve">Opisie przedmiotu zamówienia </w:t>
      </w:r>
      <w:r w:rsidRPr="00887BC6">
        <w:rPr>
          <w:rFonts w:ascii="Tahoma" w:eastAsia="Calibri" w:hAnsi="Tahoma" w:cs="Tahoma"/>
          <w:bCs/>
          <w:iCs/>
          <w:sz w:val="20"/>
          <w:szCs w:val="20"/>
        </w:rPr>
        <w:t xml:space="preserve">stanowiącym załącznik nr 2 </w:t>
      </w:r>
      <w:r>
        <w:rPr>
          <w:rFonts w:ascii="Tahoma" w:eastAsia="Calibri" w:hAnsi="Tahoma" w:cs="Tahoma"/>
          <w:bCs/>
          <w:iCs/>
          <w:sz w:val="20"/>
          <w:szCs w:val="20"/>
        </w:rPr>
        <w:t xml:space="preserve">do </w:t>
      </w:r>
      <w:r w:rsidRPr="00887BC6">
        <w:rPr>
          <w:rFonts w:ascii="Tahoma" w:eastAsia="Calibri" w:hAnsi="Tahoma" w:cs="Tahoma"/>
          <w:bCs/>
          <w:iCs/>
          <w:sz w:val="20"/>
          <w:szCs w:val="20"/>
        </w:rPr>
        <w:t xml:space="preserve">niniejszej umowy oraz do </w:t>
      </w:r>
      <w:r w:rsidRPr="00887BC6">
        <w:rPr>
          <w:rFonts w:ascii="Tahoma" w:eastAsia="Calibri" w:hAnsi="Tahoma" w:cs="Tahoma"/>
          <w:bCs/>
          <w:sz w:val="20"/>
          <w:szCs w:val="20"/>
        </w:rPr>
        <w:t>jego montażu, udzielenia …………………..letniej gwarancji na przedmiot zamówienia, jego montaż</w:t>
      </w:r>
      <w:r w:rsidRPr="0058425B">
        <w:rPr>
          <w:rFonts w:ascii="Tahoma" w:hAnsi="Tahoma" w:cs="Tahoma"/>
          <w:bCs/>
          <w:snapToGrid w:val="0"/>
        </w:rPr>
        <w:t xml:space="preserve"> oraz </w:t>
      </w:r>
      <w:r w:rsidRPr="0058425B">
        <w:rPr>
          <w:rFonts w:ascii="Tahoma" w:hAnsi="Tahoma" w:cs="Tahoma"/>
          <w:snapToGrid w:val="0"/>
        </w:rPr>
        <w:t>do przeglądów serwisowych w okresie gwarancji.</w:t>
      </w:r>
    </w:p>
    <w:p w:rsidR="006D3267" w:rsidRPr="00AE67E1" w:rsidRDefault="00A0231F" w:rsidP="00AE67E1">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bCs/>
          <w:snapToGrid w:val="0"/>
        </w:rPr>
      </w:pPr>
      <w:r w:rsidRPr="00AE67E1">
        <w:rPr>
          <w:rFonts w:ascii="Tahoma" w:hAnsi="Tahoma" w:cs="Tahoma"/>
        </w:rPr>
        <w:t>Wykonawca</w:t>
      </w:r>
      <w:r w:rsidR="0026299B" w:rsidRPr="00AE67E1">
        <w:rPr>
          <w:rFonts w:ascii="Tahoma" w:hAnsi="Tahoma" w:cs="Tahoma"/>
        </w:rPr>
        <w:t xml:space="preserve"> oświadcza, że </w:t>
      </w:r>
      <w:r w:rsidR="006D3267" w:rsidRPr="00AE67E1">
        <w:rPr>
          <w:rFonts w:ascii="Tahoma" w:hAnsi="Tahoma" w:cs="Tahoma"/>
        </w:rPr>
        <w:t>oferowane wyposażenie i urządzenia są kompletne i będą gotowe do użytkowania bez żadnych dodatkowych zakupów i inwestycji, a także że są one fabrycznie nowe i nie były przedmiotem ekspozycji, wystaw itp. oraz że odpowiadają wszelkim wymogom dopuszczającym je do obrotu na terenie obszaru gospodarczego UE oraz posiadają instrukcję użytkowania w języku polskim.</w:t>
      </w:r>
    </w:p>
    <w:p w:rsidR="0026299B" w:rsidRPr="00535A21" w:rsidRDefault="0026299B" w:rsidP="00E56D6A">
      <w:pPr>
        <w:pStyle w:val="Akapitzlist"/>
        <w:widowControl w:val="0"/>
        <w:numPr>
          <w:ilvl w:val="0"/>
          <w:numId w:val="3"/>
        </w:numPr>
        <w:tabs>
          <w:tab w:val="clear" w:pos="720"/>
        </w:tabs>
        <w:suppressAutoHyphens/>
        <w:overflowPunct w:val="0"/>
        <w:autoSpaceDE w:val="0"/>
        <w:autoSpaceDN w:val="0"/>
        <w:adjustRightInd w:val="0"/>
        <w:ind w:left="340" w:hanging="340"/>
        <w:jc w:val="both"/>
        <w:textAlignment w:val="baseline"/>
        <w:outlineLvl w:val="0"/>
        <w:rPr>
          <w:rFonts w:ascii="Tahoma" w:eastAsia="Times New Roman" w:hAnsi="Tahoma" w:cs="Tahoma"/>
          <w:sz w:val="20"/>
          <w:szCs w:val="20"/>
          <w:lang w:eastAsia="pl-PL"/>
        </w:rPr>
      </w:pPr>
      <w:r w:rsidRPr="00535A21">
        <w:rPr>
          <w:rFonts w:ascii="Tahoma" w:eastAsia="Times New Roman" w:hAnsi="Tahoma" w:cs="Tahoma"/>
          <w:sz w:val="20"/>
          <w:szCs w:val="20"/>
          <w:lang w:eastAsia="pl-PL"/>
        </w:rPr>
        <w:t xml:space="preserve">* O wszelkich nieprawidłowościach w realizacji umowy zaistniałych pomiędzy </w:t>
      </w:r>
      <w:r w:rsidR="001D5138" w:rsidRPr="00535A21">
        <w:rPr>
          <w:rFonts w:ascii="Tahoma" w:eastAsia="Times New Roman" w:hAnsi="Tahoma" w:cs="Tahoma"/>
          <w:sz w:val="20"/>
          <w:szCs w:val="20"/>
          <w:lang w:eastAsia="pl-PL"/>
        </w:rPr>
        <w:t>Wykonawcą</w:t>
      </w:r>
      <w:r w:rsidR="00535A21">
        <w:rPr>
          <w:rFonts w:ascii="Tahoma" w:eastAsia="Times New Roman" w:hAnsi="Tahoma" w:cs="Tahoma"/>
          <w:sz w:val="20"/>
          <w:szCs w:val="20"/>
          <w:lang w:eastAsia="pl-PL"/>
        </w:rPr>
        <w:t xml:space="preserve"> a jego P</w:t>
      </w:r>
      <w:r w:rsidRPr="00535A21">
        <w:rPr>
          <w:rFonts w:ascii="Tahoma" w:eastAsia="Times New Roman" w:hAnsi="Tahoma" w:cs="Tahoma"/>
          <w:sz w:val="20"/>
          <w:szCs w:val="20"/>
          <w:lang w:eastAsia="pl-PL"/>
        </w:rPr>
        <w:t xml:space="preserve">odwykonawcą, </w:t>
      </w:r>
      <w:r w:rsidR="001D5138" w:rsidRPr="00535A21">
        <w:rPr>
          <w:rFonts w:ascii="Tahoma" w:eastAsia="Times New Roman" w:hAnsi="Tahoma" w:cs="Tahoma"/>
          <w:sz w:val="20"/>
          <w:szCs w:val="20"/>
          <w:lang w:eastAsia="pl-PL"/>
        </w:rPr>
        <w:t>Wykonawca</w:t>
      </w:r>
      <w:r w:rsidRPr="00535A21">
        <w:rPr>
          <w:rFonts w:ascii="Tahoma" w:eastAsia="Times New Roman" w:hAnsi="Tahoma" w:cs="Tahoma"/>
          <w:sz w:val="20"/>
          <w:szCs w:val="20"/>
          <w:lang w:eastAsia="pl-PL"/>
        </w:rPr>
        <w:t xml:space="preserve"> powinien niezwłocznie poinformować </w:t>
      </w:r>
      <w:r w:rsidR="001D5138" w:rsidRPr="00535A21">
        <w:rPr>
          <w:rFonts w:ascii="Tahoma" w:eastAsia="Times New Roman" w:hAnsi="Tahoma" w:cs="Tahoma"/>
          <w:sz w:val="20"/>
          <w:szCs w:val="20"/>
          <w:lang w:eastAsia="pl-PL"/>
        </w:rPr>
        <w:t>Zamawiającego</w:t>
      </w:r>
      <w:r w:rsidRPr="00535A21">
        <w:rPr>
          <w:rFonts w:ascii="Tahoma" w:eastAsia="Times New Roman" w:hAnsi="Tahoma" w:cs="Tahoma"/>
          <w:sz w:val="20"/>
          <w:szCs w:val="20"/>
          <w:lang w:eastAsia="pl-PL"/>
        </w:rPr>
        <w:t xml:space="preserve"> na piśmie.</w:t>
      </w:r>
    </w:p>
    <w:p w:rsidR="0026299B" w:rsidRPr="0058425B" w:rsidRDefault="0026299B" w:rsidP="00E56D6A">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snapToGrid w:val="0"/>
        </w:rPr>
      </w:pPr>
      <w:r w:rsidRPr="0058425B">
        <w:rPr>
          <w:rFonts w:ascii="Tahoma" w:hAnsi="Tahoma" w:cs="Tahoma"/>
        </w:rPr>
        <w:t xml:space="preserve">* </w:t>
      </w:r>
      <w:r w:rsidR="001D5138" w:rsidRPr="0058425B">
        <w:rPr>
          <w:rFonts w:ascii="Tahoma" w:hAnsi="Tahoma" w:cs="Tahoma"/>
        </w:rPr>
        <w:t xml:space="preserve">Wykonawca </w:t>
      </w:r>
      <w:r w:rsidRPr="0058425B">
        <w:rPr>
          <w:rFonts w:ascii="Tahoma" w:hAnsi="Tahoma" w:cs="Tahoma"/>
        </w:rPr>
        <w:t xml:space="preserve">powiadomi również podwykonawców </w:t>
      </w:r>
      <w:r w:rsidR="001D5138" w:rsidRPr="0058425B">
        <w:rPr>
          <w:rFonts w:ascii="Tahoma" w:hAnsi="Tahoma" w:cs="Tahoma"/>
        </w:rPr>
        <w:t xml:space="preserve">Wykonawcy </w:t>
      </w:r>
      <w:r w:rsidRPr="0058425B">
        <w:rPr>
          <w:rFonts w:ascii="Tahoma" w:hAnsi="Tahoma" w:cs="Tahoma"/>
        </w:rPr>
        <w:t xml:space="preserve"> o obowiązku informowania </w:t>
      </w:r>
      <w:r w:rsidR="001D5138" w:rsidRPr="0058425B">
        <w:rPr>
          <w:rFonts w:ascii="Tahoma" w:hAnsi="Tahoma" w:cs="Tahoma"/>
        </w:rPr>
        <w:t>Zamawiającego</w:t>
      </w:r>
      <w:r w:rsidRPr="0058425B">
        <w:rPr>
          <w:rFonts w:ascii="Tahoma" w:hAnsi="Tahoma" w:cs="Tahoma"/>
        </w:rPr>
        <w:t xml:space="preserve"> o wszelkich nieprawidłowościach zaistniałych pomiędzy </w:t>
      </w:r>
      <w:r w:rsidR="00A0231F" w:rsidRPr="0058425B">
        <w:rPr>
          <w:rFonts w:ascii="Tahoma" w:hAnsi="Tahoma" w:cs="Tahoma"/>
        </w:rPr>
        <w:t>Wykonawcą</w:t>
      </w:r>
      <w:r w:rsidR="00535A21">
        <w:rPr>
          <w:rFonts w:ascii="Tahoma" w:hAnsi="Tahoma" w:cs="Tahoma"/>
        </w:rPr>
        <w:t xml:space="preserve"> a P</w:t>
      </w:r>
      <w:r w:rsidRPr="0058425B">
        <w:rPr>
          <w:rFonts w:ascii="Tahoma" w:hAnsi="Tahoma" w:cs="Tahoma"/>
        </w:rPr>
        <w:t>odwykonawcą w zakresie realizacji umowy.</w:t>
      </w:r>
    </w:p>
    <w:p w:rsidR="0026299B" w:rsidRPr="0058425B" w:rsidRDefault="0026299B" w:rsidP="00E56D6A">
      <w:pPr>
        <w:widowControl w:val="0"/>
        <w:jc w:val="both"/>
        <w:rPr>
          <w:rFonts w:ascii="Tahoma" w:hAnsi="Tahoma" w:cs="Tahoma"/>
          <w:b/>
          <w:snapToGrid w:val="0"/>
        </w:rPr>
      </w:pPr>
      <w:r w:rsidRPr="0058425B">
        <w:rPr>
          <w:rFonts w:ascii="Tahoma" w:hAnsi="Tahoma" w:cs="Tahoma"/>
          <w:b/>
          <w:snapToGrid w:val="0"/>
        </w:rPr>
        <w:t xml:space="preserve">(*) zapisy dotyczą umów z </w:t>
      </w:r>
      <w:r w:rsidR="001D5138" w:rsidRPr="0058425B">
        <w:rPr>
          <w:rFonts w:ascii="Tahoma" w:hAnsi="Tahoma" w:cs="Tahoma"/>
          <w:b/>
          <w:snapToGrid w:val="0"/>
        </w:rPr>
        <w:t>Wykonawcami</w:t>
      </w:r>
      <w:r w:rsidRPr="0058425B">
        <w:rPr>
          <w:rFonts w:ascii="Tahoma" w:hAnsi="Tahoma" w:cs="Tahoma"/>
          <w:b/>
          <w:snapToGrid w:val="0"/>
        </w:rPr>
        <w:t>, którzy wskazal</w:t>
      </w:r>
      <w:r w:rsidR="00535A21">
        <w:rPr>
          <w:rFonts w:ascii="Tahoma" w:hAnsi="Tahoma" w:cs="Tahoma"/>
          <w:b/>
          <w:snapToGrid w:val="0"/>
        </w:rPr>
        <w:t>i w treści oferty przetargowej P</w:t>
      </w:r>
      <w:r w:rsidRPr="0058425B">
        <w:rPr>
          <w:rFonts w:ascii="Tahoma" w:hAnsi="Tahoma" w:cs="Tahoma"/>
          <w:b/>
          <w:snapToGrid w:val="0"/>
        </w:rPr>
        <w:t>odwykonawców.</w:t>
      </w:r>
    </w:p>
    <w:p w:rsidR="0026299B" w:rsidRDefault="0026299B" w:rsidP="0026299B">
      <w:pPr>
        <w:tabs>
          <w:tab w:val="left" w:pos="567"/>
        </w:tabs>
        <w:rPr>
          <w:rFonts w:ascii="Tahoma" w:hAnsi="Tahoma" w:cs="Tahoma"/>
          <w:snapToGrid w:val="0"/>
        </w:rPr>
      </w:pPr>
    </w:p>
    <w:p w:rsidR="00AE67E1" w:rsidRDefault="00AE67E1" w:rsidP="0026299B">
      <w:pPr>
        <w:tabs>
          <w:tab w:val="left" w:pos="567"/>
        </w:tabs>
        <w:rPr>
          <w:rFonts w:ascii="Tahoma" w:hAnsi="Tahoma" w:cs="Tahoma"/>
          <w:snapToGrid w:val="0"/>
        </w:rPr>
      </w:pPr>
    </w:p>
    <w:p w:rsidR="00AE67E1" w:rsidRDefault="00AE67E1" w:rsidP="0026299B">
      <w:pPr>
        <w:tabs>
          <w:tab w:val="left" w:pos="567"/>
        </w:tabs>
        <w:rPr>
          <w:rFonts w:ascii="Tahoma" w:hAnsi="Tahoma" w:cs="Tahoma"/>
          <w:snapToGrid w:val="0"/>
        </w:rPr>
      </w:pPr>
    </w:p>
    <w:p w:rsidR="00535A21" w:rsidRPr="0058425B" w:rsidRDefault="00535A21" w:rsidP="0026299B">
      <w:pPr>
        <w:tabs>
          <w:tab w:val="left" w:pos="567"/>
        </w:tabs>
        <w:rPr>
          <w:rFonts w:ascii="Tahoma" w:hAnsi="Tahoma" w:cs="Tahoma"/>
          <w:snapToGrid w:val="0"/>
        </w:rPr>
      </w:pPr>
    </w:p>
    <w:p w:rsidR="0026299B" w:rsidRPr="0058425B" w:rsidRDefault="0026299B" w:rsidP="0026299B">
      <w:pPr>
        <w:jc w:val="center"/>
        <w:rPr>
          <w:rFonts w:ascii="Tahoma" w:hAnsi="Tahoma" w:cs="Tahoma"/>
          <w:b/>
          <w:snapToGrid w:val="0"/>
        </w:rPr>
      </w:pPr>
      <w:r w:rsidRPr="0058425B">
        <w:rPr>
          <w:rFonts w:ascii="Tahoma" w:hAnsi="Tahoma" w:cs="Tahoma"/>
          <w:b/>
          <w:snapToGrid w:val="0"/>
        </w:rPr>
        <w:t>§ 2</w:t>
      </w:r>
    </w:p>
    <w:p w:rsidR="0026299B" w:rsidRPr="0058425B" w:rsidRDefault="0026299B" w:rsidP="0026299B">
      <w:pPr>
        <w:jc w:val="center"/>
        <w:rPr>
          <w:rFonts w:ascii="Tahoma" w:hAnsi="Tahoma" w:cs="Tahoma"/>
          <w:b/>
          <w:snapToGrid w:val="0"/>
        </w:rPr>
      </w:pPr>
      <w:r w:rsidRPr="0058425B">
        <w:rPr>
          <w:rFonts w:ascii="Tahoma" w:hAnsi="Tahoma" w:cs="Tahoma"/>
          <w:b/>
          <w:snapToGrid w:val="0"/>
        </w:rPr>
        <w:t>Wynagrodzenie umowne</w:t>
      </w:r>
    </w:p>
    <w:p w:rsidR="0026299B" w:rsidRPr="0058425B" w:rsidRDefault="0026299B" w:rsidP="005F5720">
      <w:pPr>
        <w:numPr>
          <w:ilvl w:val="0"/>
          <w:numId w:val="4"/>
        </w:numPr>
        <w:tabs>
          <w:tab w:val="clear" w:pos="720"/>
        </w:tabs>
        <w:ind w:left="284" w:hanging="284"/>
        <w:rPr>
          <w:rFonts w:ascii="Tahoma" w:hAnsi="Tahoma" w:cs="Tahoma"/>
        </w:rPr>
      </w:pPr>
      <w:r w:rsidRPr="0058425B">
        <w:rPr>
          <w:rFonts w:ascii="Tahoma" w:hAnsi="Tahoma" w:cs="Tahoma"/>
        </w:rPr>
        <w:t xml:space="preserve">Strony ustaliły wynagrodzenie umowne za wykonanie przedmiotu umowy: </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b/>
          <w:sz w:val="20"/>
          <w:szCs w:val="20"/>
          <w:lang w:eastAsia="pl-PL"/>
        </w:rPr>
        <w:t>cena netto:</w:t>
      </w:r>
      <w:r w:rsidRPr="0058425B">
        <w:rPr>
          <w:rFonts w:ascii="Tahoma" w:eastAsia="Times New Roman" w:hAnsi="Tahoma" w:cs="Tahoma"/>
          <w:sz w:val="20"/>
          <w:szCs w:val="20"/>
          <w:lang w:eastAsia="pl-PL"/>
        </w:rPr>
        <w:t xml:space="preserve"> </w:t>
      </w:r>
      <w:r w:rsidRPr="0058425B">
        <w:rPr>
          <w:rFonts w:ascii="Tahoma" w:eastAsia="Times New Roman" w:hAnsi="Tahoma" w:cs="Tahoma"/>
          <w:sz w:val="20"/>
          <w:szCs w:val="20"/>
          <w:lang w:eastAsia="pl-PL"/>
        </w:rPr>
        <w:tab/>
        <w:t xml:space="preserve">………………….  </w:t>
      </w:r>
      <w:r w:rsidRPr="0058425B">
        <w:rPr>
          <w:rFonts w:ascii="Tahoma" w:eastAsia="Times New Roman" w:hAnsi="Tahoma" w:cs="Tahoma"/>
          <w:b/>
          <w:sz w:val="20"/>
          <w:szCs w:val="20"/>
          <w:lang w:eastAsia="pl-PL"/>
        </w:rPr>
        <w:t>PLN</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słownie: </w:t>
      </w:r>
      <w:r w:rsidRPr="0058425B">
        <w:rPr>
          <w:rFonts w:ascii="Tahoma" w:eastAsia="Times New Roman" w:hAnsi="Tahoma" w:cs="Tahoma"/>
          <w:sz w:val="20"/>
          <w:szCs w:val="20"/>
          <w:lang w:eastAsia="pl-PL"/>
        </w:rPr>
        <w:tab/>
      </w:r>
      <w:r w:rsidRPr="0058425B">
        <w:rPr>
          <w:rFonts w:ascii="Tahoma" w:eastAsia="Times New Roman" w:hAnsi="Tahoma" w:cs="Tahoma"/>
          <w:sz w:val="20"/>
          <w:szCs w:val="20"/>
          <w:lang w:eastAsia="pl-PL"/>
        </w:rPr>
        <w:tab/>
        <w:t xml:space="preserve">………………….  </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b/>
          <w:sz w:val="20"/>
          <w:szCs w:val="20"/>
          <w:lang w:eastAsia="pl-PL"/>
        </w:rPr>
        <w:t>cena brutto:</w:t>
      </w:r>
      <w:r w:rsidRPr="0058425B">
        <w:rPr>
          <w:rFonts w:ascii="Tahoma" w:eastAsia="Times New Roman" w:hAnsi="Tahoma" w:cs="Tahoma"/>
          <w:sz w:val="20"/>
          <w:szCs w:val="20"/>
          <w:lang w:eastAsia="pl-PL"/>
        </w:rPr>
        <w:t xml:space="preserve"> </w:t>
      </w:r>
      <w:r w:rsidRPr="0058425B">
        <w:rPr>
          <w:rFonts w:ascii="Tahoma" w:eastAsia="Times New Roman" w:hAnsi="Tahoma" w:cs="Tahoma"/>
          <w:sz w:val="20"/>
          <w:szCs w:val="20"/>
          <w:lang w:eastAsia="pl-PL"/>
        </w:rPr>
        <w:tab/>
        <w:t xml:space="preserve">………………….  </w:t>
      </w:r>
      <w:r w:rsidRPr="0058425B">
        <w:rPr>
          <w:rFonts w:ascii="Tahoma" w:eastAsia="Times New Roman" w:hAnsi="Tahoma" w:cs="Tahoma"/>
          <w:b/>
          <w:sz w:val="20"/>
          <w:szCs w:val="20"/>
          <w:lang w:eastAsia="pl-PL"/>
        </w:rPr>
        <w:t>PLN</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słownie: </w:t>
      </w:r>
      <w:r w:rsidRPr="0058425B">
        <w:rPr>
          <w:rFonts w:ascii="Tahoma" w:eastAsia="Times New Roman" w:hAnsi="Tahoma" w:cs="Tahoma"/>
          <w:sz w:val="20"/>
          <w:szCs w:val="20"/>
          <w:lang w:eastAsia="pl-PL"/>
        </w:rPr>
        <w:tab/>
      </w:r>
      <w:r w:rsidRPr="0058425B">
        <w:rPr>
          <w:rFonts w:ascii="Tahoma" w:eastAsia="Times New Roman" w:hAnsi="Tahoma" w:cs="Tahoma"/>
          <w:sz w:val="20"/>
          <w:szCs w:val="20"/>
          <w:lang w:eastAsia="pl-PL"/>
        </w:rPr>
        <w:tab/>
        <w:t xml:space="preserve">………………….  </w:t>
      </w:r>
    </w:p>
    <w:p w:rsidR="0026299B" w:rsidRPr="0058425B" w:rsidRDefault="0026299B" w:rsidP="00E56D6A">
      <w:pPr>
        <w:numPr>
          <w:ilvl w:val="0"/>
          <w:numId w:val="4"/>
        </w:numPr>
        <w:tabs>
          <w:tab w:val="clear" w:pos="720"/>
        </w:tabs>
        <w:ind w:left="284" w:hanging="284"/>
        <w:jc w:val="both"/>
        <w:rPr>
          <w:rFonts w:ascii="Tahoma" w:hAnsi="Tahoma" w:cs="Tahoma"/>
        </w:rPr>
      </w:pPr>
      <w:r w:rsidRPr="0058425B">
        <w:rPr>
          <w:rFonts w:ascii="Tahoma" w:hAnsi="Tahoma" w:cs="Tahoma"/>
        </w:rPr>
        <w:t xml:space="preserve">Wynagrodzenie </w:t>
      </w:r>
      <w:r w:rsidR="001D5138" w:rsidRPr="0058425B">
        <w:rPr>
          <w:rFonts w:ascii="Tahoma" w:hAnsi="Tahoma" w:cs="Tahoma"/>
        </w:rPr>
        <w:t>Wykonawcy</w:t>
      </w:r>
      <w:r w:rsidRPr="0058425B">
        <w:rPr>
          <w:rFonts w:ascii="Tahoma" w:hAnsi="Tahoma" w:cs="Tahoma"/>
        </w:rPr>
        <w:t xml:space="preserve"> z tyt. realizacji przedmiotu umowy wskazane w ust. 1 niniejszego paragra</w:t>
      </w:r>
      <w:r w:rsidR="00E56D6A" w:rsidRPr="0058425B">
        <w:rPr>
          <w:rFonts w:ascii="Tahoma" w:hAnsi="Tahoma" w:cs="Tahoma"/>
        </w:rPr>
        <w:t>fu uwzględnia maksymalny poziom</w:t>
      </w:r>
      <w:r w:rsidRPr="0058425B">
        <w:rPr>
          <w:rFonts w:ascii="Tahoma" w:hAnsi="Tahoma" w:cs="Tahoma"/>
        </w:rPr>
        <w:t xml:space="preserve"> zam</w:t>
      </w:r>
      <w:r w:rsidR="00E56D6A" w:rsidRPr="0058425B">
        <w:rPr>
          <w:rFonts w:ascii="Tahoma" w:hAnsi="Tahoma" w:cs="Tahoma"/>
        </w:rPr>
        <w:t>ówienia i jest zgodne z przyjętym</w:t>
      </w:r>
      <w:r w:rsidRPr="0058425B">
        <w:rPr>
          <w:rFonts w:ascii="Tahoma" w:hAnsi="Tahoma" w:cs="Tahoma"/>
        </w:rPr>
        <w:t xml:space="preserve"> </w:t>
      </w:r>
      <w:r w:rsidR="00E56D6A" w:rsidRPr="0058425B">
        <w:rPr>
          <w:rFonts w:ascii="Tahoma" w:hAnsi="Tahoma" w:cs="Tahoma"/>
        </w:rPr>
        <w:t>formularzem</w:t>
      </w:r>
      <w:r w:rsidRPr="0058425B">
        <w:rPr>
          <w:rFonts w:ascii="Tahoma" w:hAnsi="Tahoma" w:cs="Tahoma"/>
        </w:rPr>
        <w:t xml:space="preserve"> </w:t>
      </w:r>
      <w:r w:rsidR="00E56D6A" w:rsidRPr="0058425B">
        <w:rPr>
          <w:rFonts w:ascii="Tahoma" w:hAnsi="Tahoma" w:cs="Tahoma"/>
        </w:rPr>
        <w:t>ofertowym</w:t>
      </w:r>
      <w:r w:rsidRPr="0058425B">
        <w:rPr>
          <w:rFonts w:ascii="Tahoma" w:hAnsi="Tahoma" w:cs="Tahoma"/>
        </w:rPr>
        <w:t xml:space="preserve">. </w:t>
      </w:r>
    </w:p>
    <w:p w:rsidR="0026299B" w:rsidRPr="0058425B" w:rsidRDefault="0026299B" w:rsidP="00E56D6A">
      <w:pPr>
        <w:numPr>
          <w:ilvl w:val="0"/>
          <w:numId w:val="4"/>
        </w:numPr>
        <w:tabs>
          <w:tab w:val="clear" w:pos="720"/>
        </w:tabs>
        <w:ind w:left="284" w:hanging="284"/>
        <w:jc w:val="both"/>
        <w:rPr>
          <w:rFonts w:ascii="Tahoma" w:hAnsi="Tahoma" w:cs="Tahoma"/>
        </w:rPr>
      </w:pPr>
      <w:r w:rsidRPr="0058425B">
        <w:rPr>
          <w:rFonts w:ascii="Tahoma" w:hAnsi="Tahoma" w:cs="Tahoma"/>
        </w:rPr>
        <w:t xml:space="preserve">Kwota brutto wynagrodzenia umownego </w:t>
      </w:r>
      <w:r w:rsidR="001D5138" w:rsidRPr="0058425B">
        <w:rPr>
          <w:rFonts w:ascii="Tahoma" w:hAnsi="Tahoma" w:cs="Tahoma"/>
        </w:rPr>
        <w:t>Wykonawcy</w:t>
      </w:r>
      <w:r w:rsidRPr="0058425B">
        <w:rPr>
          <w:rFonts w:ascii="Tahoma" w:hAnsi="Tahoma" w:cs="Tahoma"/>
        </w:rPr>
        <w:t xml:space="preserve"> obejmuje wszystkie koszty związane z realizacją przedmiotu zamówienia, łącznie z podatkiem od towarów i usług VAT, ewentualnymi rabatami, </w:t>
      </w:r>
      <w:r w:rsidRPr="0058425B">
        <w:rPr>
          <w:rFonts w:ascii="Tahoma" w:hAnsi="Tahoma" w:cs="Tahoma"/>
          <w:snapToGrid w:val="0"/>
        </w:rPr>
        <w:t xml:space="preserve">opłatami </w:t>
      </w:r>
      <w:r w:rsidRPr="0058425B">
        <w:rPr>
          <w:rFonts w:ascii="Tahoma" w:hAnsi="Tahoma" w:cs="Tahoma"/>
          <w:snapToGrid w:val="0"/>
        </w:rPr>
        <w:br/>
        <w:t xml:space="preserve">lub ewentualnymi należnościami celnymi związanymi z podatkiem granicznym, a także </w:t>
      </w:r>
      <w:r w:rsidRPr="0058425B">
        <w:rPr>
          <w:rFonts w:ascii="Tahoma" w:hAnsi="Tahoma" w:cs="Tahoma"/>
        </w:rPr>
        <w:t xml:space="preserve">czynnościami przygotowania dostawy, transportem do siedziby </w:t>
      </w:r>
      <w:r w:rsidR="001D5138" w:rsidRPr="0058425B">
        <w:rPr>
          <w:rFonts w:ascii="Tahoma" w:hAnsi="Tahoma" w:cs="Tahoma"/>
        </w:rPr>
        <w:t>Zamawiającego</w:t>
      </w:r>
      <w:r w:rsidRPr="0058425B">
        <w:rPr>
          <w:rFonts w:ascii="Tahoma" w:hAnsi="Tahoma" w:cs="Tahoma"/>
        </w:rPr>
        <w:t>, jak również opakowaniem, ubezpieczeniem do chwili odbioru potwierdzonego protokołem końcowego odbioru, instalacją, kosztami szkolenia personelu w zakresie obsługi urządzenia medycznego</w:t>
      </w:r>
      <w:r w:rsidR="004F4815" w:rsidRPr="0058425B">
        <w:rPr>
          <w:rFonts w:ascii="Tahoma" w:hAnsi="Tahoma" w:cs="Tahoma"/>
        </w:rPr>
        <w:t>, kosztami przewidzianych przez p</w:t>
      </w:r>
      <w:r w:rsidR="00DF17DD">
        <w:rPr>
          <w:rFonts w:ascii="Tahoma" w:hAnsi="Tahoma" w:cs="Tahoma"/>
        </w:rPr>
        <w:t xml:space="preserve">roducenta przeglądów okresowych, napraw </w:t>
      </w:r>
      <w:r w:rsidR="004F4815" w:rsidRPr="0058425B">
        <w:rPr>
          <w:rFonts w:ascii="Tahoma" w:hAnsi="Tahoma" w:cs="Tahoma"/>
        </w:rPr>
        <w:t>oraz ewentualnymi kosztami użyc</w:t>
      </w:r>
      <w:r w:rsidR="00887BC6">
        <w:rPr>
          <w:rFonts w:ascii="Tahoma" w:hAnsi="Tahoma" w:cs="Tahoma"/>
        </w:rPr>
        <w:t xml:space="preserve">zenia sprzętu zastępczego – zgodnie </w:t>
      </w:r>
      <w:r w:rsidR="004F4815" w:rsidRPr="0058425B">
        <w:rPr>
          <w:rFonts w:ascii="Tahoma" w:hAnsi="Tahoma" w:cs="Tahoma"/>
        </w:rPr>
        <w:t>z zapisami § 6 ust. 6 i 7</w:t>
      </w:r>
      <w:r w:rsidR="00887BC6">
        <w:rPr>
          <w:rFonts w:ascii="Tahoma" w:hAnsi="Tahoma" w:cs="Tahoma"/>
        </w:rPr>
        <w:t xml:space="preserve"> Umowy</w:t>
      </w:r>
      <w:r w:rsidRPr="0058425B">
        <w:rPr>
          <w:rFonts w:ascii="Tahoma" w:hAnsi="Tahoma" w:cs="Tahoma"/>
        </w:rPr>
        <w:t>.</w:t>
      </w:r>
    </w:p>
    <w:p w:rsidR="0058425B" w:rsidRPr="0058425B" w:rsidRDefault="0026299B" w:rsidP="0058425B">
      <w:pPr>
        <w:numPr>
          <w:ilvl w:val="0"/>
          <w:numId w:val="4"/>
        </w:numPr>
        <w:tabs>
          <w:tab w:val="clear" w:pos="720"/>
        </w:tabs>
        <w:ind w:left="284" w:hanging="284"/>
        <w:jc w:val="both"/>
        <w:rPr>
          <w:rFonts w:ascii="Tahoma" w:hAnsi="Tahoma" w:cs="Tahoma"/>
        </w:rPr>
      </w:pPr>
      <w:r w:rsidRPr="0058425B">
        <w:rPr>
          <w:rFonts w:ascii="Tahoma" w:hAnsi="Tahoma" w:cs="Tahoma"/>
        </w:rPr>
        <w:t>W przypadku rozwią</w:t>
      </w:r>
      <w:r w:rsidR="00204F50" w:rsidRPr="0058425B">
        <w:rPr>
          <w:rFonts w:ascii="Tahoma" w:hAnsi="Tahoma" w:cs="Tahoma"/>
        </w:rPr>
        <w:t>zania umowy, o którym mowa w § 9</w:t>
      </w:r>
      <w:r w:rsidRPr="0058425B">
        <w:rPr>
          <w:rFonts w:ascii="Tahoma" w:hAnsi="Tahoma" w:cs="Tahoma"/>
        </w:rPr>
        <w:t xml:space="preserve"> umowy, </w:t>
      </w:r>
      <w:r w:rsidR="001D5138" w:rsidRPr="0058425B">
        <w:rPr>
          <w:rFonts w:ascii="Tahoma" w:hAnsi="Tahoma" w:cs="Tahoma"/>
        </w:rPr>
        <w:t>Wykonawca</w:t>
      </w:r>
      <w:r w:rsidRPr="0058425B">
        <w:rPr>
          <w:rFonts w:ascii="Tahoma" w:hAnsi="Tahoma" w:cs="Tahoma"/>
        </w:rPr>
        <w:t xml:space="preserve"> może żądać zapłaty wynagrodzenia wyłącznie z tytułu zrealizowanych dostaw przedmiotu umowy.</w:t>
      </w:r>
    </w:p>
    <w:p w:rsidR="0058425B" w:rsidRPr="0058425B" w:rsidRDefault="0058425B" w:rsidP="0058425B">
      <w:pPr>
        <w:numPr>
          <w:ilvl w:val="0"/>
          <w:numId w:val="4"/>
        </w:numPr>
        <w:tabs>
          <w:tab w:val="clear" w:pos="720"/>
        </w:tabs>
        <w:ind w:left="284" w:hanging="284"/>
        <w:jc w:val="both"/>
        <w:rPr>
          <w:rFonts w:ascii="Tahoma" w:hAnsi="Tahoma" w:cs="Tahoma"/>
        </w:rPr>
      </w:pPr>
      <w:r w:rsidRPr="0058425B">
        <w:rPr>
          <w:rFonts w:ascii="Tahoma" w:hAnsi="Tahoma" w:cs="Tahoma"/>
        </w:rPr>
        <w:t xml:space="preserve">Zamawiający dopuszcza możliwość zmiany umowy w następującym zakresie: </w:t>
      </w:r>
    </w:p>
    <w:p w:rsidR="0058425B" w:rsidRPr="0058425B" w:rsidRDefault="0058425B" w:rsidP="00484F81">
      <w:pPr>
        <w:numPr>
          <w:ilvl w:val="0"/>
          <w:numId w:val="51"/>
        </w:numPr>
        <w:jc w:val="both"/>
        <w:rPr>
          <w:rFonts w:ascii="Tahoma" w:hAnsi="Tahoma" w:cs="Tahoma"/>
        </w:rPr>
      </w:pPr>
      <w:r w:rsidRPr="0058425B">
        <w:rPr>
          <w:rFonts w:ascii="Tahoma" w:hAnsi="Tahoma" w:cs="Tahoma"/>
        </w:rPr>
        <w:t>zmiany ceny  netto lub brutto w przypadku, gdy zmiana ta jest korzystna dla Zamawiającego tj. obniżenie ceny n</w:t>
      </w:r>
      <w:r w:rsidR="00D31438">
        <w:rPr>
          <w:rFonts w:ascii="Tahoma" w:hAnsi="Tahoma" w:cs="Tahoma"/>
        </w:rPr>
        <w:t xml:space="preserve">etto lub brutto przy </w:t>
      </w:r>
      <w:proofErr w:type="spellStart"/>
      <w:r w:rsidR="00D31438">
        <w:rPr>
          <w:rFonts w:ascii="Tahoma" w:hAnsi="Tahoma" w:cs="Tahoma"/>
        </w:rPr>
        <w:t>zachowaniu</w:t>
      </w:r>
      <w:r w:rsidRPr="0058425B">
        <w:rPr>
          <w:rFonts w:ascii="Tahoma" w:hAnsi="Tahoma" w:cs="Tahoma"/>
        </w:rPr>
        <w:t>pozostałych</w:t>
      </w:r>
      <w:proofErr w:type="spellEnd"/>
      <w:r w:rsidRPr="0058425B">
        <w:rPr>
          <w:rFonts w:ascii="Tahoma" w:hAnsi="Tahoma" w:cs="Tahoma"/>
        </w:rPr>
        <w:t xml:space="preserve">  parametrów oferowanego przedmiotu zamówienia bez zmian.</w:t>
      </w:r>
    </w:p>
    <w:p w:rsidR="0058425B" w:rsidRPr="0058425B" w:rsidRDefault="0058425B" w:rsidP="00484F81">
      <w:pPr>
        <w:numPr>
          <w:ilvl w:val="0"/>
          <w:numId w:val="51"/>
        </w:numPr>
        <w:jc w:val="both"/>
        <w:rPr>
          <w:rFonts w:ascii="Tahoma" w:hAnsi="Tahoma" w:cs="Tahoma"/>
        </w:rPr>
      </w:pPr>
      <w:r w:rsidRPr="0058425B">
        <w:rPr>
          <w:rFonts w:ascii="Tahoma" w:hAnsi="Tahoma" w:cs="Tahoma"/>
        </w:rPr>
        <w:t>obniżenia ceny przedmiotu umowy przez Wykonawcę.</w:t>
      </w:r>
    </w:p>
    <w:p w:rsidR="0058425B" w:rsidRPr="0058425B" w:rsidRDefault="0058425B" w:rsidP="0058425B">
      <w:pPr>
        <w:pStyle w:val="Akapitzlist"/>
        <w:numPr>
          <w:ilvl w:val="0"/>
          <w:numId w:val="4"/>
        </w:numPr>
        <w:tabs>
          <w:tab w:val="clear" w:pos="720"/>
        </w:tabs>
        <w:ind w:left="284"/>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Zamawiający dopuszcza zmianę umowy w zakresie zmian dotyczących nazwy stron, adresu lub innych zapisów dotyczących wskazania stron.</w:t>
      </w:r>
    </w:p>
    <w:p w:rsidR="0058425B" w:rsidRPr="0058425B" w:rsidRDefault="0058425B" w:rsidP="0058425B">
      <w:pPr>
        <w:rPr>
          <w:rFonts w:ascii="Tahoma" w:hAnsi="Tahoma" w:cs="Tahoma"/>
          <w:bCs/>
          <w:iCs/>
        </w:rPr>
      </w:pPr>
    </w:p>
    <w:p w:rsidR="0026299B" w:rsidRPr="0058425B" w:rsidRDefault="0026299B" w:rsidP="0026299B">
      <w:pPr>
        <w:jc w:val="center"/>
        <w:rPr>
          <w:rFonts w:ascii="Tahoma" w:hAnsi="Tahoma" w:cs="Tahoma"/>
          <w:b/>
          <w:snapToGrid w:val="0"/>
        </w:rPr>
      </w:pPr>
      <w:r w:rsidRPr="0058425B">
        <w:rPr>
          <w:rFonts w:ascii="Tahoma" w:hAnsi="Tahoma" w:cs="Tahoma"/>
          <w:b/>
          <w:snapToGrid w:val="0"/>
        </w:rPr>
        <w:t>§ 3</w:t>
      </w:r>
    </w:p>
    <w:p w:rsidR="0026299B" w:rsidRPr="0058425B" w:rsidRDefault="0026299B" w:rsidP="0026299B">
      <w:pPr>
        <w:jc w:val="center"/>
        <w:rPr>
          <w:rFonts w:ascii="Tahoma" w:hAnsi="Tahoma" w:cs="Tahoma"/>
          <w:b/>
          <w:snapToGrid w:val="0"/>
        </w:rPr>
      </w:pPr>
      <w:r w:rsidRPr="0058425B">
        <w:rPr>
          <w:rFonts w:ascii="Tahoma" w:hAnsi="Tahoma" w:cs="Tahoma"/>
          <w:b/>
          <w:snapToGrid w:val="0"/>
        </w:rPr>
        <w:t>Warunki płatności</w:t>
      </w:r>
    </w:p>
    <w:p w:rsidR="0026299B" w:rsidRPr="001D4155" w:rsidRDefault="001D5138"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Zamawiający</w:t>
      </w:r>
      <w:r w:rsidR="0026299B" w:rsidRPr="0058425B">
        <w:rPr>
          <w:rFonts w:ascii="Tahoma" w:hAnsi="Tahoma" w:cs="Tahoma"/>
          <w:snapToGrid w:val="0"/>
        </w:rPr>
        <w:t xml:space="preserve"> przekaże należności przelewem na konto </w:t>
      </w:r>
      <w:r w:rsidRPr="0058425B">
        <w:rPr>
          <w:rFonts w:ascii="Tahoma" w:hAnsi="Tahoma" w:cs="Tahoma"/>
          <w:snapToGrid w:val="0"/>
        </w:rPr>
        <w:t>Wykonawcy</w:t>
      </w:r>
      <w:r w:rsidR="0026299B" w:rsidRPr="0058425B">
        <w:rPr>
          <w:rFonts w:ascii="Tahoma" w:hAnsi="Tahoma" w:cs="Tahoma"/>
          <w:snapToGrid w:val="0"/>
        </w:rPr>
        <w:t xml:space="preserve"> po zrealizowaniu dostawy i uruchomieniu funkcji </w:t>
      </w:r>
      <w:r w:rsidR="0026299B" w:rsidRPr="0058425B">
        <w:rPr>
          <w:rFonts w:ascii="Tahoma" w:hAnsi="Tahoma" w:cs="Tahoma"/>
          <w:snapToGrid w:val="0"/>
          <w:u w:val="single"/>
        </w:rPr>
        <w:t>fabrycznie now</w:t>
      </w:r>
      <w:r w:rsidR="00C01FCD" w:rsidRPr="0058425B">
        <w:rPr>
          <w:rFonts w:ascii="Tahoma" w:hAnsi="Tahoma" w:cs="Tahoma"/>
          <w:snapToGrid w:val="0"/>
          <w:u w:val="single"/>
        </w:rPr>
        <w:t>ego</w:t>
      </w:r>
      <w:r w:rsidR="0026299B" w:rsidRPr="0058425B">
        <w:rPr>
          <w:rFonts w:ascii="Tahoma" w:hAnsi="Tahoma" w:cs="Tahoma"/>
          <w:snapToGrid w:val="0"/>
        </w:rPr>
        <w:t xml:space="preserve"> urządze</w:t>
      </w:r>
      <w:r w:rsidR="00C01FCD" w:rsidRPr="0058425B">
        <w:rPr>
          <w:rFonts w:ascii="Tahoma" w:hAnsi="Tahoma" w:cs="Tahoma"/>
          <w:snapToGrid w:val="0"/>
        </w:rPr>
        <w:t>nia</w:t>
      </w:r>
      <w:r w:rsidR="0026299B" w:rsidRPr="0058425B">
        <w:rPr>
          <w:rFonts w:ascii="Tahoma" w:hAnsi="Tahoma" w:cs="Tahoma"/>
          <w:snapToGrid w:val="0"/>
        </w:rPr>
        <w:t xml:space="preserve"> w terminie </w:t>
      </w:r>
      <w:r w:rsidR="0058425B" w:rsidRPr="0058425B">
        <w:rPr>
          <w:rFonts w:ascii="Tahoma" w:hAnsi="Tahoma" w:cs="Tahoma"/>
          <w:b/>
          <w:snapToGrid w:val="0"/>
        </w:rPr>
        <w:t>60</w:t>
      </w:r>
      <w:r w:rsidR="0026299B" w:rsidRPr="0058425B">
        <w:rPr>
          <w:rFonts w:ascii="Tahoma" w:hAnsi="Tahoma" w:cs="Tahoma"/>
          <w:snapToGrid w:val="0"/>
        </w:rPr>
        <w:t xml:space="preserve"> dni od </w:t>
      </w:r>
      <w:r w:rsidR="0058425B" w:rsidRPr="0058425B">
        <w:rPr>
          <w:rFonts w:ascii="Tahoma" w:hAnsi="Tahoma" w:cs="Tahoma"/>
          <w:snapToGrid w:val="0"/>
        </w:rPr>
        <w:t xml:space="preserve">daty </w:t>
      </w:r>
      <w:r w:rsidR="0058425B" w:rsidRPr="0058425B">
        <w:rPr>
          <w:rFonts w:ascii="Tahoma" w:hAnsi="Tahoma" w:cs="Tahoma"/>
          <w:bCs/>
          <w:snapToGrid w:val="0"/>
        </w:rPr>
        <w:t xml:space="preserve">dostarczenia prawidłowo </w:t>
      </w:r>
      <w:r w:rsidR="0058425B" w:rsidRPr="001D4155">
        <w:rPr>
          <w:rFonts w:ascii="Tahoma" w:hAnsi="Tahoma" w:cs="Tahoma"/>
          <w:bCs/>
          <w:snapToGrid w:val="0"/>
        </w:rPr>
        <w:t>wypełnionej faktury do siedziby Zamawiającego</w:t>
      </w:r>
      <w:r w:rsidR="0058425B" w:rsidRPr="001D4155">
        <w:rPr>
          <w:rFonts w:ascii="Tahoma" w:hAnsi="Tahoma" w:cs="Tahoma"/>
          <w:snapToGrid w:val="0"/>
        </w:rPr>
        <w:t>.</w:t>
      </w:r>
    </w:p>
    <w:p w:rsidR="0058425B" w:rsidRPr="001D4155" w:rsidRDefault="0026299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rPr>
        <w:t>Podstawą do wystawienia faktury będzie obustronne podpisanie protokołu zdawczo-odbiorczego</w:t>
      </w:r>
      <w:r w:rsidR="004F4815" w:rsidRPr="001D4155">
        <w:rPr>
          <w:rFonts w:ascii="Tahoma" w:hAnsi="Tahoma" w:cs="Tahoma"/>
        </w:rPr>
        <w:t xml:space="preserve"> </w:t>
      </w:r>
      <w:r w:rsidRPr="001D4155">
        <w:rPr>
          <w:rFonts w:ascii="Tahoma" w:hAnsi="Tahoma" w:cs="Tahoma"/>
        </w:rPr>
        <w:t xml:space="preserve">dla dostarczanego </w:t>
      </w:r>
      <w:r w:rsidRPr="001D4155">
        <w:rPr>
          <w:rFonts w:ascii="Tahoma" w:hAnsi="Tahoma" w:cs="Tahoma"/>
          <w:snapToGrid w:val="0"/>
          <w:u w:val="single"/>
        </w:rPr>
        <w:t>fabrycznie now</w:t>
      </w:r>
      <w:r w:rsidR="00C01FCD" w:rsidRPr="001D4155">
        <w:rPr>
          <w:rFonts w:ascii="Tahoma" w:hAnsi="Tahoma" w:cs="Tahoma"/>
          <w:snapToGrid w:val="0"/>
          <w:u w:val="single"/>
        </w:rPr>
        <w:t xml:space="preserve">ego </w:t>
      </w:r>
      <w:r w:rsidRPr="001D4155">
        <w:rPr>
          <w:rFonts w:ascii="Tahoma" w:hAnsi="Tahoma" w:cs="Tahoma"/>
        </w:rPr>
        <w:t>urządze</w:t>
      </w:r>
      <w:r w:rsidR="00C01FCD" w:rsidRPr="001D4155">
        <w:rPr>
          <w:rFonts w:ascii="Tahoma" w:hAnsi="Tahoma" w:cs="Tahoma"/>
        </w:rPr>
        <w:t>nia</w:t>
      </w:r>
      <w:r w:rsidRPr="001D4155">
        <w:rPr>
          <w:rFonts w:ascii="Tahoma" w:hAnsi="Tahoma" w:cs="Tahoma"/>
        </w:rPr>
        <w:t xml:space="preserve"> zgodnego z param</w:t>
      </w:r>
      <w:r w:rsidR="005A2B46" w:rsidRPr="001D4155">
        <w:rPr>
          <w:rFonts w:ascii="Tahoma" w:hAnsi="Tahoma" w:cs="Tahoma"/>
        </w:rPr>
        <w:t>etrami ujętymi w załączniku nr 2</w:t>
      </w:r>
      <w:r w:rsidRPr="001D4155">
        <w:rPr>
          <w:rFonts w:ascii="Tahoma" w:hAnsi="Tahoma" w:cs="Tahoma"/>
        </w:rPr>
        <w:t xml:space="preserve"> do umowy.   </w:t>
      </w:r>
    </w:p>
    <w:p w:rsidR="0058425B" w:rsidRPr="001D4155" w:rsidRDefault="0058425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snapToGrid w:val="0"/>
        </w:rPr>
        <w:t>Wynagrodzenie będzie płatne na rachunek bankowy Wykonawcy wskazany w fakturze.</w:t>
      </w:r>
    </w:p>
    <w:p w:rsidR="0058425B" w:rsidRPr="001D4155" w:rsidRDefault="0058425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snapToGrid w:val="0"/>
        </w:rPr>
        <w:t xml:space="preserve">Koszty bankowe powstałe w Banku </w:t>
      </w:r>
      <w:r w:rsidR="00535A21">
        <w:rPr>
          <w:rFonts w:ascii="Tahoma" w:hAnsi="Tahoma" w:cs="Tahoma"/>
          <w:snapToGrid w:val="0"/>
        </w:rPr>
        <w:t>Wykonawcy</w:t>
      </w:r>
      <w:r w:rsidRPr="001D4155">
        <w:rPr>
          <w:rFonts w:ascii="Tahoma" w:hAnsi="Tahoma" w:cs="Tahoma"/>
          <w:snapToGrid w:val="0"/>
        </w:rPr>
        <w:t xml:space="preserve"> pokrywa </w:t>
      </w:r>
      <w:r w:rsidR="00535A21">
        <w:rPr>
          <w:rFonts w:ascii="Tahoma" w:hAnsi="Tahoma" w:cs="Tahoma"/>
          <w:snapToGrid w:val="0"/>
        </w:rPr>
        <w:t>Wykonawca</w:t>
      </w:r>
      <w:r w:rsidRPr="001D4155">
        <w:rPr>
          <w:rFonts w:ascii="Tahoma" w:hAnsi="Tahoma" w:cs="Tahoma"/>
          <w:snapToGrid w:val="0"/>
        </w:rPr>
        <w:t xml:space="preserve"> natomiast powstałe w Banku </w:t>
      </w:r>
      <w:r w:rsidR="00535A21">
        <w:rPr>
          <w:rFonts w:ascii="Tahoma" w:hAnsi="Tahoma" w:cs="Tahoma"/>
          <w:snapToGrid w:val="0"/>
        </w:rPr>
        <w:t>Zamawiającego</w:t>
      </w:r>
      <w:r w:rsidRPr="001D4155">
        <w:rPr>
          <w:rFonts w:ascii="Tahoma" w:hAnsi="Tahoma" w:cs="Tahoma"/>
          <w:snapToGrid w:val="0"/>
        </w:rPr>
        <w:t xml:space="preserve"> pokrywa </w:t>
      </w:r>
      <w:r w:rsidR="00535A21">
        <w:rPr>
          <w:rFonts w:ascii="Tahoma" w:hAnsi="Tahoma" w:cs="Tahoma"/>
          <w:snapToGrid w:val="0"/>
        </w:rPr>
        <w:t>Zamawiający.</w:t>
      </w:r>
    </w:p>
    <w:p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Za datę zapłaty strony przyjmują datę obciążenia rachunku bankowego </w:t>
      </w:r>
      <w:r w:rsidR="001D5138" w:rsidRPr="0058425B">
        <w:rPr>
          <w:rFonts w:ascii="Tahoma" w:hAnsi="Tahoma" w:cs="Tahoma"/>
          <w:snapToGrid w:val="0"/>
        </w:rPr>
        <w:t>Zamawiającego</w:t>
      </w:r>
      <w:r w:rsidRPr="0058425B">
        <w:rPr>
          <w:rFonts w:ascii="Tahoma" w:hAnsi="Tahoma" w:cs="Tahoma"/>
          <w:snapToGrid w:val="0"/>
        </w:rPr>
        <w:t>.</w:t>
      </w:r>
    </w:p>
    <w:p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Za nieterminową zapłatę faktury </w:t>
      </w:r>
      <w:r w:rsidR="001D5138" w:rsidRPr="0058425B">
        <w:rPr>
          <w:rFonts w:ascii="Tahoma" w:hAnsi="Tahoma" w:cs="Tahoma"/>
          <w:snapToGrid w:val="0"/>
        </w:rPr>
        <w:t>Wykonawcy</w:t>
      </w:r>
      <w:r w:rsidRPr="0058425B">
        <w:rPr>
          <w:rFonts w:ascii="Tahoma" w:hAnsi="Tahoma" w:cs="Tahoma"/>
          <w:snapToGrid w:val="0"/>
        </w:rPr>
        <w:t xml:space="preserve"> przysługują odsetki ustawowe, przy czym </w:t>
      </w:r>
      <w:r w:rsidR="001D5138" w:rsidRPr="0058425B">
        <w:rPr>
          <w:rFonts w:ascii="Tahoma" w:hAnsi="Tahoma" w:cs="Tahoma"/>
          <w:snapToGrid w:val="0"/>
        </w:rPr>
        <w:t>Zamawiający</w:t>
      </w:r>
      <w:r w:rsidRPr="0058425B">
        <w:rPr>
          <w:rFonts w:ascii="Tahoma" w:hAnsi="Tahoma" w:cs="Tahoma"/>
          <w:snapToGrid w:val="0"/>
        </w:rPr>
        <w:t xml:space="preserve"> zastrzega sobie prawo negocjowania odroczenia terminu płatności i wysokości naliczonych odsetek.</w:t>
      </w:r>
    </w:p>
    <w:p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Faktura </w:t>
      </w:r>
      <w:r w:rsidR="001D5138" w:rsidRPr="0058425B">
        <w:rPr>
          <w:rFonts w:ascii="Tahoma" w:hAnsi="Tahoma" w:cs="Tahoma"/>
          <w:snapToGrid w:val="0"/>
        </w:rPr>
        <w:t>Wykonawcy</w:t>
      </w:r>
      <w:r w:rsidRPr="0058425B">
        <w:rPr>
          <w:rFonts w:ascii="Tahoma" w:hAnsi="Tahoma" w:cs="Tahoma"/>
          <w:snapToGrid w:val="0"/>
        </w:rPr>
        <w:t xml:space="preserve"> będzie regulowana w formie przelewu z konta </w:t>
      </w:r>
      <w:r w:rsidR="001D5138" w:rsidRPr="0058425B">
        <w:rPr>
          <w:rFonts w:ascii="Tahoma" w:hAnsi="Tahoma" w:cs="Tahoma"/>
          <w:snapToGrid w:val="0"/>
        </w:rPr>
        <w:t>Zamawiającego</w:t>
      </w:r>
      <w:r w:rsidRPr="0058425B">
        <w:rPr>
          <w:rFonts w:ascii="Tahoma" w:hAnsi="Tahoma" w:cs="Tahoma"/>
          <w:snapToGrid w:val="0"/>
        </w:rPr>
        <w:t>:</w:t>
      </w:r>
      <w:r w:rsidRPr="0058425B">
        <w:rPr>
          <w:rFonts w:ascii="Tahoma" w:hAnsi="Tahoma" w:cs="Tahoma"/>
          <w:snapToGrid w:val="0"/>
        </w:rPr>
        <w:br/>
        <w:t>ING Bank Śląski Katowice O/Chorzów nr 52 1050 1243 1000 0010 0009 7541</w:t>
      </w:r>
    </w:p>
    <w:p w:rsidR="0026299B" w:rsidRPr="0058425B" w:rsidRDefault="001D5138"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Zamawiający</w:t>
      </w:r>
      <w:r w:rsidR="0026299B" w:rsidRPr="0058425B">
        <w:rPr>
          <w:rFonts w:ascii="Tahoma" w:hAnsi="Tahoma" w:cs="Tahoma"/>
          <w:snapToGrid w:val="0"/>
        </w:rPr>
        <w:t xml:space="preserve"> oświadcza, iż jest podatnikiem podatku uprawnionym do otrzymywania faktur VAT.</w:t>
      </w:r>
      <w:r w:rsidR="0026299B" w:rsidRPr="0058425B">
        <w:rPr>
          <w:rFonts w:ascii="Tahoma" w:hAnsi="Tahoma" w:cs="Tahoma"/>
          <w:snapToGrid w:val="0"/>
        </w:rPr>
        <w:br/>
      </w:r>
      <w:r w:rsidRPr="0058425B">
        <w:rPr>
          <w:rFonts w:ascii="Tahoma" w:hAnsi="Tahoma" w:cs="Tahoma"/>
          <w:snapToGrid w:val="0"/>
        </w:rPr>
        <w:t>Zamawiający</w:t>
      </w:r>
      <w:r w:rsidR="0026299B" w:rsidRPr="0058425B">
        <w:rPr>
          <w:rFonts w:ascii="Tahoma" w:hAnsi="Tahoma" w:cs="Tahoma"/>
          <w:snapToGrid w:val="0"/>
        </w:rPr>
        <w:t xml:space="preserve"> posiada numer identyfikacyjny </w:t>
      </w:r>
      <w:r w:rsidR="0026299B" w:rsidRPr="0058425B">
        <w:rPr>
          <w:rFonts w:ascii="Tahoma" w:hAnsi="Tahoma" w:cs="Tahoma"/>
          <w:b/>
          <w:snapToGrid w:val="0"/>
        </w:rPr>
        <w:t>NIP 627-19-23-530.</w:t>
      </w:r>
    </w:p>
    <w:p w:rsidR="0026299B" w:rsidRPr="0058425B" w:rsidRDefault="00E163BD"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w:t>
      </w:r>
      <w:r w:rsidR="0026299B" w:rsidRPr="0058425B">
        <w:rPr>
          <w:rFonts w:ascii="Tahoma" w:hAnsi="Tahoma" w:cs="Tahoma"/>
          <w:snapToGrid w:val="0"/>
        </w:rPr>
        <w:t xml:space="preserve"> oświadcza, że jest podatnikiem uprawnionym do wystawiania faktur VAT. </w:t>
      </w:r>
    </w:p>
    <w:p w:rsidR="0058425B" w:rsidRPr="0058425B" w:rsidRDefault="00E163BD" w:rsidP="0058425B">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w:t>
      </w:r>
      <w:r w:rsidR="0026299B" w:rsidRPr="0058425B">
        <w:rPr>
          <w:rFonts w:ascii="Tahoma" w:hAnsi="Tahoma" w:cs="Tahoma"/>
          <w:snapToGrid w:val="0"/>
        </w:rPr>
        <w:t xml:space="preserve"> oświadcza, że posiada numer identyfikacyjny </w:t>
      </w:r>
      <w:r w:rsidR="0026299B" w:rsidRPr="0058425B">
        <w:rPr>
          <w:rFonts w:ascii="Tahoma" w:hAnsi="Tahoma" w:cs="Tahoma"/>
          <w:b/>
          <w:snapToGrid w:val="0"/>
        </w:rPr>
        <w:t>NIP ………………………….</w:t>
      </w:r>
    </w:p>
    <w:p w:rsidR="0058425B" w:rsidRPr="0058425B" w:rsidRDefault="0058425B" w:rsidP="0058425B">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 gwarantuje i zobowiązuje się pod rygorem bezskuteczności do nieprzenoszenia na rzecz osób trzecich bez uprzedniej zgody Zamawiającego:</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a) jakiekolwiek prawa Wykonawcy związanego bezpośrednio lub pośrednio z Umową, a w tym wierzytelności Wykonawcy z tytułu wykonania Umowy i związanych z nimi należnościami ubocznymi (m.in. odsetki),</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b)  nie dokonywania jakiejkolwiek czynności prawnej lub też faktycznej, której bezpośrednim lub pośrednim skutkiem będzie zmiana wierzyciela Zamawiającego;</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c) nie zawierania umów przelewu, poręczenia, zastawu, hipoteki, przekazu oraz o skutku subrogacji ustawowej lub umownej wiążącej się z niniejszą umową;</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rsidR="0058425B" w:rsidRPr="0058425B" w:rsidRDefault="0058425B" w:rsidP="0058425B">
      <w:pPr>
        <w:widowControl w:val="0"/>
        <w:jc w:val="both"/>
        <w:rPr>
          <w:rFonts w:ascii="Tahoma" w:hAnsi="Tahoma" w:cs="Tahoma"/>
          <w:snapToGrid w:val="0"/>
        </w:rPr>
      </w:pPr>
      <w:r w:rsidRPr="0058425B">
        <w:rPr>
          <w:rFonts w:ascii="Tahoma" w:hAnsi="Tahoma" w:cs="Tahoma"/>
          <w:snapToGrid w:val="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58425B" w:rsidRPr="0058425B" w:rsidRDefault="0058425B" w:rsidP="0058425B">
      <w:pPr>
        <w:widowControl w:val="0"/>
        <w:jc w:val="both"/>
        <w:rPr>
          <w:rFonts w:ascii="Tahoma" w:hAnsi="Tahoma" w:cs="Tahoma"/>
          <w:snapToGrid w:val="0"/>
        </w:rPr>
      </w:pPr>
      <w:r w:rsidRPr="0058425B">
        <w:rPr>
          <w:rFonts w:ascii="Tahoma" w:hAnsi="Tahoma" w:cs="Tahoma"/>
          <w:snapToGrid w:val="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26299B" w:rsidRPr="001D4155" w:rsidRDefault="0026299B" w:rsidP="0026299B">
      <w:pPr>
        <w:tabs>
          <w:tab w:val="left" w:pos="567"/>
        </w:tabs>
        <w:rPr>
          <w:rFonts w:ascii="Tahoma" w:hAnsi="Tahoma" w:cs="Tahoma"/>
          <w:snapToGrid w:val="0"/>
        </w:rPr>
      </w:pPr>
    </w:p>
    <w:p w:rsidR="0026299B" w:rsidRPr="001D4155" w:rsidRDefault="0058425B" w:rsidP="0026299B">
      <w:pPr>
        <w:jc w:val="center"/>
        <w:rPr>
          <w:rFonts w:ascii="Tahoma" w:hAnsi="Tahoma" w:cs="Tahoma"/>
          <w:b/>
          <w:snapToGrid w:val="0"/>
        </w:rPr>
      </w:pPr>
      <w:r w:rsidRPr="001D4155">
        <w:rPr>
          <w:rFonts w:ascii="Tahoma" w:hAnsi="Tahoma" w:cs="Tahoma"/>
          <w:b/>
          <w:snapToGrid w:val="0"/>
        </w:rPr>
        <w:t>§ 4</w:t>
      </w:r>
    </w:p>
    <w:p w:rsidR="0026299B" w:rsidRPr="001D4155" w:rsidRDefault="0026299B" w:rsidP="0026299B">
      <w:pPr>
        <w:widowControl w:val="0"/>
        <w:autoSpaceDE w:val="0"/>
        <w:autoSpaceDN w:val="0"/>
        <w:adjustRightInd w:val="0"/>
        <w:ind w:left="329"/>
        <w:jc w:val="center"/>
        <w:rPr>
          <w:rFonts w:ascii="Tahoma" w:hAnsi="Tahoma" w:cs="Tahoma"/>
          <w:b/>
        </w:rPr>
      </w:pPr>
      <w:r w:rsidRPr="001D4155">
        <w:rPr>
          <w:rFonts w:ascii="Tahoma" w:hAnsi="Tahoma" w:cs="Tahoma"/>
          <w:b/>
        </w:rPr>
        <w:t xml:space="preserve">Termin i warunki dostawy </w:t>
      </w:r>
    </w:p>
    <w:p w:rsidR="0026299B" w:rsidRPr="0058425B" w:rsidRDefault="0026299B" w:rsidP="0058425B">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Dostawa, uruchomienie i przekazanie do eksploatacji oferowan</w:t>
      </w:r>
      <w:r w:rsidR="000B1B11" w:rsidRPr="001D4155">
        <w:rPr>
          <w:rFonts w:ascii="Tahoma" w:hAnsi="Tahoma" w:cs="Tahoma"/>
        </w:rPr>
        <w:t>ego</w:t>
      </w:r>
      <w:r w:rsidRPr="001D4155">
        <w:rPr>
          <w:rFonts w:ascii="Tahoma" w:hAnsi="Tahoma" w:cs="Tahoma"/>
        </w:rPr>
        <w:t xml:space="preserve"> urządze</w:t>
      </w:r>
      <w:r w:rsidR="000B1B11" w:rsidRPr="001D4155">
        <w:rPr>
          <w:rFonts w:ascii="Tahoma" w:hAnsi="Tahoma" w:cs="Tahoma"/>
        </w:rPr>
        <w:t>nia</w:t>
      </w:r>
      <w:r w:rsidRPr="0058425B">
        <w:rPr>
          <w:rFonts w:ascii="Tahoma" w:hAnsi="Tahoma" w:cs="Tahoma"/>
        </w:rPr>
        <w:t xml:space="preserve"> medyczn</w:t>
      </w:r>
      <w:r w:rsidR="000B1B11" w:rsidRPr="0058425B">
        <w:rPr>
          <w:rFonts w:ascii="Tahoma" w:hAnsi="Tahoma" w:cs="Tahoma"/>
        </w:rPr>
        <w:t>ego</w:t>
      </w:r>
      <w:r w:rsidRPr="0058425B">
        <w:rPr>
          <w:rFonts w:ascii="Tahoma" w:hAnsi="Tahoma" w:cs="Tahoma"/>
        </w:rPr>
        <w:t xml:space="preserve"> nastąpi w terminie</w:t>
      </w:r>
      <w:r w:rsidR="00E163BD" w:rsidRPr="0058425B">
        <w:rPr>
          <w:rFonts w:ascii="Tahoma" w:hAnsi="Tahoma" w:cs="Tahoma"/>
        </w:rPr>
        <w:t xml:space="preserve"> </w:t>
      </w:r>
      <w:r w:rsidRPr="0058425B">
        <w:rPr>
          <w:rFonts w:ascii="Tahoma" w:hAnsi="Tahoma" w:cs="Tahoma"/>
        </w:rPr>
        <w:t xml:space="preserve">do ……… </w:t>
      </w:r>
      <w:r w:rsidR="007009EF" w:rsidRPr="0058425B">
        <w:rPr>
          <w:rFonts w:ascii="Tahoma" w:hAnsi="Tahoma" w:cs="Tahoma"/>
        </w:rPr>
        <w:t>tygodni od dnia zawarcia umowy.</w:t>
      </w:r>
    </w:p>
    <w:p w:rsidR="0026299B" w:rsidRPr="0058425B" w:rsidRDefault="007009EF" w:rsidP="0058425B">
      <w:pPr>
        <w:pStyle w:val="NormalTable1"/>
        <w:widowControl w:val="0"/>
        <w:numPr>
          <w:ilvl w:val="0"/>
          <w:numId w:val="11"/>
        </w:numPr>
        <w:tabs>
          <w:tab w:val="clear" w:pos="720"/>
        </w:tabs>
        <w:ind w:left="340" w:hanging="340"/>
        <w:jc w:val="both"/>
        <w:textAlignment w:val="auto"/>
        <w:rPr>
          <w:rFonts w:ascii="Tahoma" w:hAnsi="Tahoma" w:cs="Tahoma"/>
          <w:u w:val="single"/>
        </w:rPr>
      </w:pPr>
      <w:r w:rsidRPr="0058425B">
        <w:rPr>
          <w:rFonts w:ascii="Tahoma" w:hAnsi="Tahoma" w:cs="Tahoma"/>
        </w:rPr>
        <w:t xml:space="preserve">Ostateczny termin dostawy urządzenia zostanie uzgodniony z Zamawiającym. </w:t>
      </w:r>
      <w:r w:rsidR="0026299B" w:rsidRPr="0058425B">
        <w:rPr>
          <w:rFonts w:ascii="Tahoma" w:hAnsi="Tahoma" w:cs="Tahoma"/>
          <w:u w:val="single"/>
        </w:rPr>
        <w:t>Dostawa przedmiotu umowy nastąpi w dniu roboczym tj. poniedziałek  – piątek,  w godzinach:  9</w:t>
      </w:r>
      <w:r w:rsidR="0026299B" w:rsidRPr="0058425B">
        <w:rPr>
          <w:rFonts w:ascii="Tahoma" w:hAnsi="Tahoma" w:cs="Tahoma"/>
          <w:u w:val="single"/>
          <w:vertAlign w:val="superscript"/>
        </w:rPr>
        <w:t xml:space="preserve">00 </w:t>
      </w:r>
      <w:r w:rsidR="0026299B" w:rsidRPr="0058425B">
        <w:rPr>
          <w:rFonts w:ascii="Tahoma" w:hAnsi="Tahoma" w:cs="Tahoma"/>
          <w:u w:val="single"/>
        </w:rPr>
        <w:t>– 14</w:t>
      </w:r>
      <w:r w:rsidR="0026299B" w:rsidRPr="0058425B">
        <w:rPr>
          <w:rFonts w:ascii="Tahoma" w:hAnsi="Tahoma" w:cs="Tahoma"/>
          <w:u w:val="single"/>
          <w:vertAlign w:val="superscript"/>
        </w:rPr>
        <w:t>00</w:t>
      </w:r>
      <w:r w:rsidR="009C2071" w:rsidRPr="0058425B">
        <w:rPr>
          <w:rFonts w:ascii="Tahoma" w:hAnsi="Tahoma" w:cs="Tahoma"/>
          <w:u w:val="single"/>
        </w:rPr>
        <w:t>.</w:t>
      </w:r>
      <w:r w:rsidRPr="0058425B">
        <w:rPr>
          <w:rFonts w:ascii="Tahoma" w:hAnsi="Tahoma" w:cs="Tahoma"/>
          <w:u w:val="single"/>
        </w:rPr>
        <w:t xml:space="preserve"> </w:t>
      </w:r>
      <w:r w:rsidRPr="0058425B">
        <w:rPr>
          <w:rFonts w:ascii="Tahoma" w:hAnsi="Tahoma" w:cs="Tahoma"/>
        </w:rPr>
        <w:t>O szczegółowym terminie jego dostarczenia Wykonawca zawiadomi Zamawiającego przynajmniej na 72 godziny przed planowanym terminem dostarczenia,  informując o planowanej godzinie.</w:t>
      </w:r>
      <w:r w:rsidR="009C2071" w:rsidRPr="0058425B">
        <w:rPr>
          <w:rFonts w:ascii="Tahoma" w:hAnsi="Tahoma" w:cs="Tahoma"/>
          <w:u w:val="single"/>
        </w:rPr>
        <w:br/>
      </w:r>
      <w:r w:rsidR="00E163BD" w:rsidRPr="0058425B">
        <w:rPr>
          <w:rFonts w:ascii="Tahoma" w:hAnsi="Tahoma" w:cs="Tahoma"/>
          <w:u w:val="single"/>
        </w:rPr>
        <w:t>Zamawiający</w:t>
      </w:r>
      <w:r w:rsidR="0026299B" w:rsidRPr="0058425B">
        <w:rPr>
          <w:rFonts w:ascii="Tahoma" w:hAnsi="Tahoma" w:cs="Tahoma"/>
          <w:u w:val="single"/>
        </w:rPr>
        <w:t xml:space="preserve"> nie wyraża zgody na dostarczenie towaru w godzinach popołudniowych.</w:t>
      </w:r>
    </w:p>
    <w:p w:rsidR="007C1085" w:rsidRPr="0058425B" w:rsidRDefault="007C1085"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Miejsce dostawy: </w:t>
      </w:r>
      <w:r w:rsidR="00E163BD" w:rsidRPr="0058425B">
        <w:rPr>
          <w:rFonts w:ascii="Tahoma" w:hAnsi="Tahoma" w:cs="Tahoma"/>
          <w:bCs/>
        </w:rPr>
        <w:t xml:space="preserve">Oddział Intensywnej Terapii i Anestezjologii </w:t>
      </w:r>
      <w:r w:rsidRPr="0058425B">
        <w:rPr>
          <w:rFonts w:ascii="Tahoma" w:hAnsi="Tahoma" w:cs="Tahoma"/>
          <w:spacing w:val="-4"/>
        </w:rPr>
        <w:t xml:space="preserve">Zespołu Szpitali Miejskich w Chorzowie przy </w:t>
      </w:r>
      <w:r w:rsidRPr="0058425B">
        <w:rPr>
          <w:rFonts w:ascii="Tahoma" w:hAnsi="Tahoma" w:cs="Tahoma"/>
        </w:rPr>
        <w:t>ul. Strzelców Bytomskich 11.</w:t>
      </w:r>
    </w:p>
    <w:p w:rsidR="0058425B" w:rsidRPr="001D4155" w:rsidRDefault="00E163BD"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Zamawiający</w:t>
      </w:r>
      <w:r w:rsidR="0026299B" w:rsidRPr="0058425B">
        <w:rPr>
          <w:rFonts w:ascii="Tahoma" w:hAnsi="Tahoma" w:cs="Tahoma"/>
        </w:rPr>
        <w:t xml:space="preserve"> wymaga, aby towar opakowany był w odpowiednie opakowanie zapewniające prawidłowe warunki transport</w:t>
      </w:r>
      <w:r w:rsidR="0058425B" w:rsidRPr="0058425B">
        <w:rPr>
          <w:rFonts w:ascii="Tahoma" w:hAnsi="Tahoma" w:cs="Tahoma"/>
        </w:rPr>
        <w:t xml:space="preserve">u i ewentualnego przechowania. </w:t>
      </w:r>
      <w:r w:rsidR="0026299B" w:rsidRPr="0058425B">
        <w:rPr>
          <w:rFonts w:ascii="Tahoma" w:hAnsi="Tahoma" w:cs="Tahoma"/>
        </w:rPr>
        <w:t xml:space="preserve">W przypadku transportu i dostarczenia towaru przez firmę przewozową towar musi być wyraźnie opisany z wyszczególnieniem nazwy urządzenia oraz miejsca dostawy. Dostawa zamówionego towaru będzie realizowana przez </w:t>
      </w:r>
      <w:r w:rsidRPr="0058425B">
        <w:rPr>
          <w:rFonts w:ascii="Tahoma" w:hAnsi="Tahoma" w:cs="Tahoma"/>
        </w:rPr>
        <w:t>Wykonawcę</w:t>
      </w:r>
      <w:r w:rsidR="0026299B" w:rsidRPr="0058425B">
        <w:rPr>
          <w:rFonts w:ascii="Tahoma" w:hAnsi="Tahoma" w:cs="Tahoma"/>
        </w:rPr>
        <w:t xml:space="preserve"> na koszt i siłami </w:t>
      </w:r>
      <w:r w:rsidRPr="001D4155">
        <w:rPr>
          <w:rFonts w:ascii="Tahoma" w:hAnsi="Tahoma" w:cs="Tahoma"/>
        </w:rPr>
        <w:t>Wykonawcy</w:t>
      </w:r>
      <w:r w:rsidR="0026299B" w:rsidRPr="001D4155">
        <w:rPr>
          <w:rFonts w:ascii="Tahoma" w:hAnsi="Tahoma" w:cs="Tahoma"/>
        </w:rPr>
        <w:t xml:space="preserve"> wraz z wniesieniem. </w:t>
      </w:r>
    </w:p>
    <w:p w:rsidR="0058425B" w:rsidRPr="001D4155"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Wraz z dostawą Wykonawca przekaże protokół zdawczo – odbiorczy urządzenia lub dokona tego w innym terminie uzgodnionym pomiędzy stronami.</w:t>
      </w:r>
    </w:p>
    <w:p w:rsidR="00887BC6" w:rsidRPr="00887BC6" w:rsidRDefault="0058425B" w:rsidP="00887BC6">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 xml:space="preserve">Protokół zostaje podpisany przez wyznaczone osoby, reprezentujące każdą ze Stron po stwierdzeniu, że </w:t>
      </w:r>
      <w:r w:rsidR="006D3267">
        <w:rPr>
          <w:rFonts w:ascii="Tahoma" w:hAnsi="Tahoma" w:cs="Tahoma"/>
        </w:rPr>
        <w:t>Urządzenie</w:t>
      </w:r>
      <w:r w:rsidRPr="001D4155">
        <w:rPr>
          <w:rFonts w:ascii="Tahoma" w:hAnsi="Tahoma" w:cs="Tahoma"/>
        </w:rPr>
        <w:t xml:space="preserve"> funkcjonuje prawidłowo w pełnym zakresie funkcji określonych w instrukcji obsługi. Każda </w:t>
      </w:r>
      <w:r w:rsidRPr="00887BC6">
        <w:rPr>
          <w:rFonts w:ascii="Tahoma" w:hAnsi="Tahoma" w:cs="Tahoma"/>
        </w:rPr>
        <w:t>ze Stron wyznaczy osoby do podpisania Protokołu.</w:t>
      </w:r>
    </w:p>
    <w:p w:rsidR="00887BC6" w:rsidRPr="00887BC6" w:rsidRDefault="0058425B" w:rsidP="00887BC6">
      <w:pPr>
        <w:pStyle w:val="NormalTable1"/>
        <w:widowControl w:val="0"/>
        <w:numPr>
          <w:ilvl w:val="0"/>
          <w:numId w:val="11"/>
        </w:numPr>
        <w:tabs>
          <w:tab w:val="clear" w:pos="720"/>
        </w:tabs>
        <w:ind w:left="340" w:hanging="340"/>
        <w:jc w:val="both"/>
        <w:textAlignment w:val="auto"/>
        <w:rPr>
          <w:rFonts w:ascii="Tahoma" w:hAnsi="Tahoma" w:cs="Tahoma"/>
        </w:rPr>
      </w:pPr>
      <w:r w:rsidRPr="00887BC6">
        <w:rPr>
          <w:rFonts w:ascii="Tahoma" w:hAnsi="Tahoma" w:cs="Tahoma"/>
        </w:rPr>
        <w:t>Osobą upoważnioną ze strony Zamawiającego do podpisania P</w:t>
      </w:r>
      <w:r w:rsidR="00887BC6" w:rsidRPr="00887BC6">
        <w:rPr>
          <w:rFonts w:ascii="Tahoma" w:hAnsi="Tahoma" w:cs="Tahoma"/>
        </w:rPr>
        <w:t>rotokołu Odbioru Końcowego jest</w:t>
      </w:r>
      <w:r w:rsidRPr="00887BC6">
        <w:rPr>
          <w:rFonts w:ascii="Tahoma" w:hAnsi="Tahoma" w:cs="Tahoma"/>
        </w:rPr>
        <w:t xml:space="preserve"> </w:t>
      </w:r>
      <w:r w:rsidR="00887BC6" w:rsidRPr="00887BC6">
        <w:rPr>
          <w:rFonts w:ascii="Tahoma" w:hAnsi="Tahoma" w:cs="Tahoma"/>
          <w:b/>
          <w:bCs/>
        </w:rPr>
        <w:t>Ordynator  Oddziału Anestezjologii</w:t>
      </w:r>
      <w:r w:rsidR="00887BC6" w:rsidRPr="00887BC6">
        <w:rPr>
          <w:rFonts w:ascii="Tahoma" w:hAnsi="Tahoma" w:cs="Tahoma"/>
          <w:b/>
        </w:rPr>
        <w:t xml:space="preserve"> i Intensywnej Terapii – </w:t>
      </w:r>
      <w:proofErr w:type="spellStart"/>
      <w:r w:rsidR="00887BC6" w:rsidRPr="00887BC6">
        <w:rPr>
          <w:rFonts w:ascii="Tahoma" w:hAnsi="Tahoma" w:cs="Tahoma"/>
          <w:b/>
        </w:rPr>
        <w:t>lek.med</w:t>
      </w:r>
      <w:proofErr w:type="spellEnd"/>
      <w:r w:rsidR="00887BC6" w:rsidRPr="00887BC6">
        <w:rPr>
          <w:rFonts w:ascii="Tahoma" w:hAnsi="Tahoma" w:cs="Tahoma"/>
          <w:b/>
        </w:rPr>
        <w:t>. Witold Kandziora (tel. 32 349 91 54) lub  Pielęgniarka Oddziałowa Oddziału Anestezjologii i Intensywnej Terapii Pani Krystyna Jagiełło (tel. 32 349 91 92), lub upoważniona przez nich osoba.</w:t>
      </w:r>
      <w:r w:rsidR="00887BC6" w:rsidRPr="00887BC6">
        <w:rPr>
          <w:rFonts w:ascii="Tahoma" w:hAnsi="Tahoma" w:cs="Tahoma"/>
          <w:b/>
          <w:spacing w:val="-4"/>
        </w:rPr>
        <w:t xml:space="preserve"> </w:t>
      </w:r>
    </w:p>
    <w:p w:rsidR="0058425B" w:rsidRPr="00887BC6"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887BC6">
        <w:rPr>
          <w:rFonts w:ascii="Tahoma" w:hAnsi="Tahoma" w:cs="Tahoma"/>
        </w:rPr>
        <w:t>Osobą upoważnioną ze strony Wykonawcy do podpisania Protokołu Odbioru Końcowego jest …………………….. nr tel. ………………….., e-mail. ………………………</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887BC6">
        <w:rPr>
          <w:rFonts w:ascii="Tahoma" w:hAnsi="Tahoma" w:cs="Tahoma"/>
        </w:rPr>
        <w:t xml:space="preserve">Czynności odbioru </w:t>
      </w:r>
      <w:r w:rsidR="006D3267" w:rsidRPr="00887BC6">
        <w:rPr>
          <w:rFonts w:ascii="Tahoma" w:hAnsi="Tahoma" w:cs="Tahoma"/>
        </w:rPr>
        <w:t>Urządzenia</w:t>
      </w:r>
      <w:r w:rsidRPr="00887BC6">
        <w:rPr>
          <w:rFonts w:ascii="Tahoma" w:hAnsi="Tahoma" w:cs="Tahoma"/>
        </w:rPr>
        <w:t xml:space="preserve"> obejmują sprawdzenie prawidłowego funkcjonowania</w:t>
      </w:r>
      <w:r w:rsidRPr="0058425B">
        <w:rPr>
          <w:rFonts w:ascii="Tahoma" w:hAnsi="Tahoma" w:cs="Tahoma"/>
        </w:rPr>
        <w:t xml:space="preserve"> w odniesieniu do wszystkich jej  funkcji.</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W przypadku, gdy </w:t>
      </w:r>
      <w:r w:rsidR="006D3267">
        <w:rPr>
          <w:rFonts w:ascii="Tahoma" w:hAnsi="Tahoma" w:cs="Tahoma"/>
        </w:rPr>
        <w:t>Urządzenie</w:t>
      </w:r>
      <w:r w:rsidRPr="0058425B">
        <w:rPr>
          <w:rFonts w:ascii="Tahoma" w:hAnsi="Tahoma" w:cs="Tahoma"/>
        </w:rPr>
        <w:t xml:space="preserve"> nie funkcjonuje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rsidR="0058425B" w:rsidRPr="0058425B" w:rsidRDefault="00E163BD"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jest odpowiedzialny za dostarczenie przedmiotu umowy wraz z uruch</w:t>
      </w:r>
      <w:r w:rsidR="005D04AD" w:rsidRPr="0058425B">
        <w:rPr>
          <w:rFonts w:ascii="Tahoma" w:hAnsi="Tahoma" w:cs="Tahoma"/>
        </w:rPr>
        <w:t xml:space="preserve">omieniem funkcji oraz szkoleniem </w:t>
      </w:r>
      <w:r w:rsidR="0026299B" w:rsidRPr="0058425B">
        <w:rPr>
          <w:rFonts w:ascii="Tahoma" w:hAnsi="Tahoma" w:cs="Tahoma"/>
        </w:rPr>
        <w:t>personelu w zakresie obsługi</w:t>
      </w:r>
      <w:r w:rsidR="0058425B" w:rsidRPr="0058425B">
        <w:rPr>
          <w:rFonts w:ascii="Tahoma" w:hAnsi="Tahoma" w:cs="Tahoma"/>
        </w:rPr>
        <w:t xml:space="preserve"> (w ramach zaoferowanej wartości brutto).</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Zapoznanie z </w:t>
      </w:r>
      <w:r w:rsidR="006D3267">
        <w:rPr>
          <w:rFonts w:ascii="Tahoma" w:hAnsi="Tahoma" w:cs="Tahoma"/>
        </w:rPr>
        <w:t>Urządzeniem</w:t>
      </w:r>
      <w:r w:rsidRPr="0058425B">
        <w:rPr>
          <w:rFonts w:ascii="Tahoma" w:hAnsi="Tahoma" w:cs="Tahoma"/>
        </w:rPr>
        <w:t xml:space="preserve"> w siedzibie Zamawiającego winno być kompleksowe i obejmować wszelkie zagadnienia, które są niezbędne do prawidłowej eksploatacji </w:t>
      </w:r>
      <w:r w:rsidR="006D3267">
        <w:rPr>
          <w:rFonts w:ascii="Tahoma" w:hAnsi="Tahoma" w:cs="Tahoma"/>
        </w:rPr>
        <w:t>Urządzenia</w:t>
      </w:r>
      <w:r w:rsidRPr="0058425B">
        <w:rPr>
          <w:rFonts w:ascii="Tahoma" w:hAnsi="Tahoma" w:cs="Tahoma"/>
        </w:rPr>
        <w:t>. Wykonawca jest zobowiązany do dostarczenia na swój koszt materiałów związanych z przedmiotem zamówienia dla  pracow</w:t>
      </w:r>
      <w:r w:rsidR="00535A21">
        <w:rPr>
          <w:rFonts w:ascii="Tahoma" w:hAnsi="Tahoma" w:cs="Tahoma"/>
        </w:rPr>
        <w:t>ników Z</w:t>
      </w:r>
      <w:r w:rsidRPr="0058425B">
        <w:rPr>
          <w:rFonts w:ascii="Tahoma" w:hAnsi="Tahoma" w:cs="Tahoma"/>
        </w:rPr>
        <w:t>amawiającego.</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Wykonawca zapewnia, że zapoznanie z </w:t>
      </w:r>
      <w:r w:rsidR="006D3267">
        <w:rPr>
          <w:rFonts w:ascii="Tahoma" w:hAnsi="Tahoma" w:cs="Tahoma"/>
        </w:rPr>
        <w:t>urządzeniem</w:t>
      </w:r>
      <w:r w:rsidRPr="0058425B">
        <w:rPr>
          <w:rFonts w:ascii="Tahoma" w:hAnsi="Tahoma" w:cs="Tahoma"/>
        </w:rPr>
        <w:t xml:space="preserve"> będzie przeprowadzone przez osoby posiadające odpowiednią wiedzę oraz przygotowanie merytoryczne.</w:t>
      </w:r>
    </w:p>
    <w:p w:rsidR="0026299B" w:rsidRPr="0058425B" w:rsidRDefault="0026299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Szkolenie personelu </w:t>
      </w:r>
      <w:r w:rsidR="00E163BD" w:rsidRPr="0058425B">
        <w:rPr>
          <w:rFonts w:ascii="Tahoma" w:hAnsi="Tahoma" w:cs="Tahoma"/>
        </w:rPr>
        <w:t>Zamawiającego</w:t>
      </w:r>
      <w:r w:rsidRPr="0058425B">
        <w:rPr>
          <w:rFonts w:ascii="Tahoma" w:hAnsi="Tahoma" w:cs="Tahoma"/>
        </w:rPr>
        <w:t xml:space="preserve"> w zakresie obsługi urządzenia zostanie przeprowadzone przez autoryzowany serwis producenta w dniu dostawy, przy czym termin szkolenia zostanie podany na co najmniej 3 dni przed dostawą. </w:t>
      </w:r>
    </w:p>
    <w:p w:rsidR="0026299B" w:rsidRPr="0058425B" w:rsidRDefault="0026299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Na szkolenie personelu </w:t>
      </w:r>
      <w:r w:rsidR="00E163BD" w:rsidRPr="0058425B">
        <w:rPr>
          <w:rFonts w:ascii="Tahoma" w:hAnsi="Tahoma" w:cs="Tahoma"/>
        </w:rPr>
        <w:t xml:space="preserve">Zamawiającego </w:t>
      </w:r>
      <w:r w:rsidRPr="0058425B">
        <w:rPr>
          <w:rFonts w:ascii="Tahoma" w:hAnsi="Tahoma" w:cs="Tahoma"/>
        </w:rPr>
        <w:t xml:space="preserve"> zostanie przeznaczony czas minimum </w:t>
      </w:r>
      <w:r w:rsidR="00A63D9B" w:rsidRPr="0058425B">
        <w:rPr>
          <w:rFonts w:ascii="Tahoma" w:hAnsi="Tahoma" w:cs="Tahoma"/>
        </w:rPr>
        <w:t>…..</w:t>
      </w:r>
      <w:r w:rsidRPr="0058425B">
        <w:rPr>
          <w:rFonts w:ascii="Tahoma" w:hAnsi="Tahoma" w:cs="Tahoma"/>
        </w:rPr>
        <w:t xml:space="preserve"> godzin.</w:t>
      </w:r>
    </w:p>
    <w:p w:rsidR="0026299B" w:rsidRPr="0058425B" w:rsidRDefault="00E163BD"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zobowiązany jest po przeprowadzeniu przedmiotowego szkolenia przesłać </w:t>
      </w:r>
      <w:r w:rsidRPr="0058425B">
        <w:rPr>
          <w:rFonts w:ascii="Tahoma" w:hAnsi="Tahoma" w:cs="Tahoma"/>
        </w:rPr>
        <w:t>Zamawiającemu</w:t>
      </w:r>
      <w:r w:rsidR="00491C33" w:rsidRPr="0058425B">
        <w:rPr>
          <w:rFonts w:ascii="Tahoma" w:hAnsi="Tahoma" w:cs="Tahoma"/>
        </w:rPr>
        <w:t xml:space="preserve"> </w:t>
      </w:r>
      <w:r w:rsidR="0026299B" w:rsidRPr="0058425B">
        <w:rPr>
          <w:rFonts w:ascii="Tahoma" w:hAnsi="Tahoma" w:cs="Tahoma"/>
        </w:rPr>
        <w:t>lub wręczyć osobie szkolonej zaświadczenia potwierdzające jego przeprowadzenie</w:t>
      </w:r>
      <w:r w:rsidR="00A63D9B" w:rsidRPr="0058425B">
        <w:rPr>
          <w:rFonts w:ascii="Tahoma" w:hAnsi="Tahoma" w:cs="Tahoma"/>
        </w:rPr>
        <w:t xml:space="preserve"> oraz przekazać </w:t>
      </w:r>
      <w:r w:rsidRPr="0058425B">
        <w:rPr>
          <w:rFonts w:ascii="Tahoma" w:hAnsi="Tahoma" w:cs="Tahoma"/>
        </w:rPr>
        <w:t>Zamawiającemu</w:t>
      </w:r>
      <w:r w:rsidR="00A63D9B" w:rsidRPr="0058425B">
        <w:rPr>
          <w:rFonts w:ascii="Tahoma" w:hAnsi="Tahoma" w:cs="Tahoma"/>
        </w:rPr>
        <w:t xml:space="preserve"> listę osób uczestniczących w szkoleniu</w:t>
      </w:r>
      <w:r w:rsidR="0026299B" w:rsidRPr="0058425B">
        <w:rPr>
          <w:rFonts w:ascii="Tahoma" w:hAnsi="Tahoma" w:cs="Tahoma"/>
        </w:rPr>
        <w:t>.</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Montaż urządzenia uważa się za zakończone w chwili, gdy  urządzenie jest w pełni gotowe do używania w zakresie wszystkich wymaganych przez Zamawiającego funkcji. </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Zamawiający zapewni Wykonawcy swobodny dostęp do pomieszczeń, gdzie urządzenie będzie zamontowane i zainstalowane. </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Zamawiający jest zobowiązany zapewnić należyte zabezpieczenie pomieszczeń, w którym będzie Urządzenie. Wykonawca ponosi wszelką odpowiedzialność za urządzenie, w tym ryzyko  jego uszkodzenia lub utraty do czasu jego odbioru przez Zamawiającego.</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Osoba odpowiedzialną za realizację zamówienia ze strony Zamawiającego, w tym w zakresie kontroli dostawy  (pod względem zgodności asortymentu z zamówieniem oraz reklamacji) została wskazana w </w:t>
      </w:r>
      <w:r w:rsidR="00DF17DD">
        <w:rPr>
          <w:rFonts w:ascii="Tahoma" w:hAnsi="Tahoma" w:cs="Tahoma"/>
        </w:rPr>
        <w:t>§ 4</w:t>
      </w:r>
      <w:r w:rsidR="00DF17DD" w:rsidRPr="00DF17DD">
        <w:rPr>
          <w:rFonts w:ascii="Tahoma" w:hAnsi="Tahoma" w:cs="Tahoma"/>
        </w:rPr>
        <w:t xml:space="preserve"> </w:t>
      </w:r>
      <w:r w:rsidR="00DF17DD">
        <w:rPr>
          <w:rFonts w:ascii="Tahoma" w:hAnsi="Tahoma" w:cs="Tahoma"/>
        </w:rPr>
        <w:t>ust. 7</w:t>
      </w:r>
      <w:r w:rsidRPr="0058425B">
        <w:rPr>
          <w:rFonts w:ascii="Tahoma" w:hAnsi="Tahoma" w:cs="Tahoma"/>
        </w:rPr>
        <w:t>. Ww. osoba może wyznaczyć/ upoważnić inną do wykonywania czynności opisanych powyżej.</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Po dostarczeniu i uruchomieniu urządzenia i obustronnej akceptacji protokołu zdawczo-odbiorczego prawo własności przedmiotu umowy zostaje przeniesione na Zamawiającego.</w:t>
      </w:r>
    </w:p>
    <w:p w:rsidR="0026299B" w:rsidRPr="0058425B" w:rsidRDefault="0026299B" w:rsidP="0009324B">
      <w:pPr>
        <w:widowControl w:val="0"/>
        <w:ind w:right="-3"/>
        <w:jc w:val="center"/>
        <w:rPr>
          <w:rFonts w:ascii="Tahoma" w:hAnsi="Tahoma" w:cs="Tahoma"/>
          <w:snapToGrid w:val="0"/>
          <w:highlight w:val="yellow"/>
        </w:rPr>
      </w:pPr>
    </w:p>
    <w:p w:rsidR="0058425B" w:rsidRPr="0058425B" w:rsidRDefault="0058425B" w:rsidP="0058425B">
      <w:pPr>
        <w:jc w:val="center"/>
        <w:rPr>
          <w:rFonts w:ascii="Tahoma" w:hAnsi="Tahoma" w:cs="Tahoma"/>
          <w:b/>
        </w:rPr>
      </w:pPr>
      <w:r w:rsidRPr="0058425B">
        <w:rPr>
          <w:rFonts w:ascii="Tahoma" w:hAnsi="Tahoma" w:cs="Tahoma"/>
          <w:b/>
        </w:rPr>
        <w:t>§ 5</w:t>
      </w:r>
    </w:p>
    <w:p w:rsidR="0058425B" w:rsidRPr="0058425B" w:rsidRDefault="0058425B" w:rsidP="0058425B">
      <w:pPr>
        <w:jc w:val="center"/>
        <w:rPr>
          <w:rFonts w:ascii="Tahoma" w:hAnsi="Tahoma" w:cs="Tahoma"/>
          <w:b/>
        </w:rPr>
      </w:pPr>
      <w:r w:rsidRPr="0058425B">
        <w:rPr>
          <w:rFonts w:ascii="Tahoma" w:hAnsi="Tahoma" w:cs="Tahoma"/>
          <w:b/>
        </w:rPr>
        <w:t xml:space="preserve">Sprzedaż </w:t>
      </w:r>
      <w:r w:rsidR="006D3267">
        <w:rPr>
          <w:rFonts w:ascii="Tahoma" w:hAnsi="Tahoma" w:cs="Tahoma"/>
          <w:b/>
        </w:rPr>
        <w:t>Urządzenia</w:t>
      </w:r>
      <w:r w:rsidRPr="0058425B">
        <w:rPr>
          <w:rFonts w:ascii="Tahoma" w:hAnsi="Tahoma" w:cs="Tahoma"/>
          <w:b/>
        </w:rPr>
        <w:t xml:space="preserve"> </w:t>
      </w:r>
    </w:p>
    <w:p w:rsidR="0058425B" w:rsidRPr="0058425B" w:rsidRDefault="0058425B" w:rsidP="00484F81">
      <w:pPr>
        <w:numPr>
          <w:ilvl w:val="0"/>
          <w:numId w:val="50"/>
        </w:numPr>
        <w:jc w:val="both"/>
        <w:rPr>
          <w:rFonts w:ascii="Tahoma" w:hAnsi="Tahoma" w:cs="Tahoma"/>
        </w:rPr>
      </w:pPr>
      <w:r w:rsidRPr="0058425B">
        <w:rPr>
          <w:rFonts w:ascii="Tahoma" w:hAnsi="Tahoma" w:cs="Tahoma"/>
        </w:rPr>
        <w:t>Wykonawca oświadcza, że sprzęt stanowi jego własność i nie jest obciążon</w:t>
      </w:r>
      <w:r w:rsidR="004F4535">
        <w:rPr>
          <w:rFonts w:ascii="Tahoma" w:hAnsi="Tahoma" w:cs="Tahoma"/>
        </w:rPr>
        <w:t>y</w:t>
      </w:r>
      <w:r w:rsidRPr="0058425B">
        <w:rPr>
          <w:rFonts w:ascii="Tahoma" w:hAnsi="Tahoma" w:cs="Tahoma"/>
        </w:rPr>
        <w:t xml:space="preserve"> żadnymi prawami osób trzecich, ani też nie toczą się żadne postępowania sądowe jak i administracyjne, których przedmiotem byłoby </w:t>
      </w:r>
      <w:r w:rsidR="006D3267">
        <w:rPr>
          <w:rFonts w:ascii="Tahoma" w:hAnsi="Tahoma" w:cs="Tahoma"/>
        </w:rPr>
        <w:t>Urządzenie</w:t>
      </w:r>
      <w:r w:rsidRPr="0058425B">
        <w:rPr>
          <w:rFonts w:ascii="Tahoma" w:hAnsi="Tahoma" w:cs="Tahoma"/>
        </w:rPr>
        <w:t>, jak i nie istnieją przesłanki do wszczęcia takich postępowań.</w:t>
      </w:r>
    </w:p>
    <w:p w:rsidR="0058425B" w:rsidRPr="0058425B" w:rsidRDefault="0058425B" w:rsidP="00484F81">
      <w:pPr>
        <w:numPr>
          <w:ilvl w:val="0"/>
          <w:numId w:val="50"/>
        </w:numPr>
        <w:jc w:val="both"/>
        <w:rPr>
          <w:rFonts w:ascii="Tahoma" w:hAnsi="Tahoma" w:cs="Tahoma"/>
        </w:rPr>
      </w:pPr>
      <w:r w:rsidRPr="0058425B">
        <w:rPr>
          <w:rFonts w:ascii="Tahoma" w:hAnsi="Tahoma" w:cs="Tahoma"/>
        </w:rPr>
        <w:t>Wykonawca oświadcza, że urządzenie jest wolne od jakichkolwiek wad fizycznych i prawnych.</w:t>
      </w:r>
    </w:p>
    <w:p w:rsidR="0058425B" w:rsidRPr="0058425B" w:rsidRDefault="0058425B" w:rsidP="00484F81">
      <w:pPr>
        <w:numPr>
          <w:ilvl w:val="0"/>
          <w:numId w:val="50"/>
        </w:numPr>
        <w:jc w:val="both"/>
        <w:rPr>
          <w:rFonts w:ascii="Tahoma" w:hAnsi="Tahoma" w:cs="Tahoma"/>
        </w:rPr>
      </w:pPr>
      <w:r w:rsidRPr="0058425B">
        <w:rPr>
          <w:rFonts w:ascii="Tahoma" w:hAnsi="Tahoma" w:cs="Tahoma"/>
        </w:rPr>
        <w:t xml:space="preserve">Wykonawca oświadcza, że </w:t>
      </w:r>
      <w:r w:rsidR="006D3267">
        <w:rPr>
          <w:rFonts w:ascii="Tahoma" w:hAnsi="Tahoma" w:cs="Tahoma"/>
        </w:rPr>
        <w:t>Urządzenie</w:t>
      </w:r>
      <w:r w:rsidRPr="0058425B">
        <w:rPr>
          <w:rFonts w:ascii="Tahoma" w:hAnsi="Tahoma" w:cs="Tahoma"/>
        </w:rPr>
        <w:t xml:space="preserve"> spełnia wszystkie wymagania dotyczące tego rodzaju </w:t>
      </w:r>
      <w:r w:rsidR="006D3267">
        <w:rPr>
          <w:rFonts w:ascii="Tahoma" w:hAnsi="Tahoma" w:cs="Tahoma"/>
        </w:rPr>
        <w:t>Urządzenia</w:t>
      </w:r>
      <w:r w:rsidRPr="0058425B">
        <w:rPr>
          <w:rFonts w:ascii="Tahoma" w:hAnsi="Tahoma" w:cs="Tahoma"/>
        </w:rPr>
        <w:t xml:space="preserve"> obowiązujące w Polsce. </w:t>
      </w:r>
    </w:p>
    <w:p w:rsidR="0058425B" w:rsidRPr="0058425B" w:rsidRDefault="0058425B" w:rsidP="00484F81">
      <w:pPr>
        <w:numPr>
          <w:ilvl w:val="0"/>
          <w:numId w:val="50"/>
        </w:numPr>
        <w:jc w:val="both"/>
        <w:rPr>
          <w:rFonts w:ascii="Tahoma" w:hAnsi="Tahoma" w:cs="Tahoma"/>
        </w:rPr>
      </w:pPr>
      <w:r w:rsidRPr="0058425B">
        <w:rPr>
          <w:rFonts w:ascii="Tahoma" w:hAnsi="Tahoma" w:cs="Tahoma"/>
        </w:rPr>
        <w:t>Wykonawca jest zobowiązany dostarcz</w:t>
      </w:r>
      <w:r w:rsidR="006D3267">
        <w:rPr>
          <w:rFonts w:ascii="Tahoma" w:hAnsi="Tahoma" w:cs="Tahoma"/>
        </w:rPr>
        <w:t>yć Zamawiającemu wraz z urządze</w:t>
      </w:r>
      <w:r w:rsidRPr="0058425B">
        <w:rPr>
          <w:rFonts w:ascii="Tahoma" w:hAnsi="Tahoma" w:cs="Tahoma"/>
        </w:rPr>
        <w:t>niem wszelkie dokumenty niezbędne do jego właściwego używania a w szczególności: instrukcję obsługi w języku polskim, dokumenty dopuszczające Wyposażenie do używania (wymagane przepisami prawa).</w:t>
      </w:r>
    </w:p>
    <w:p w:rsidR="0058425B" w:rsidRPr="0058425B" w:rsidRDefault="0058425B" w:rsidP="0009324B">
      <w:pPr>
        <w:widowControl w:val="0"/>
        <w:ind w:right="-3"/>
        <w:jc w:val="center"/>
        <w:rPr>
          <w:rFonts w:ascii="Tahoma" w:hAnsi="Tahoma" w:cs="Tahoma"/>
        </w:rPr>
      </w:pPr>
    </w:p>
    <w:p w:rsidR="0058425B" w:rsidRPr="0058425B" w:rsidRDefault="0058425B" w:rsidP="0009324B">
      <w:pPr>
        <w:widowControl w:val="0"/>
        <w:ind w:right="-3"/>
        <w:jc w:val="center"/>
        <w:rPr>
          <w:rFonts w:ascii="Tahoma" w:hAnsi="Tahoma" w:cs="Tahoma"/>
          <w:snapToGrid w:val="0"/>
          <w:highlight w:val="yellow"/>
        </w:rPr>
      </w:pPr>
    </w:p>
    <w:p w:rsidR="0026299B" w:rsidRPr="0058425B" w:rsidRDefault="0058425B" w:rsidP="0026299B">
      <w:pPr>
        <w:jc w:val="center"/>
        <w:rPr>
          <w:rFonts w:ascii="Tahoma" w:hAnsi="Tahoma" w:cs="Tahoma"/>
          <w:b/>
          <w:snapToGrid w:val="0"/>
        </w:rPr>
      </w:pPr>
      <w:r w:rsidRPr="0058425B">
        <w:rPr>
          <w:rFonts w:ascii="Tahoma" w:hAnsi="Tahoma" w:cs="Tahoma"/>
          <w:b/>
          <w:snapToGrid w:val="0"/>
        </w:rPr>
        <w:t>§ 6</w:t>
      </w:r>
    </w:p>
    <w:p w:rsidR="0026299B" w:rsidRPr="0058425B" w:rsidRDefault="0026299B" w:rsidP="00EB128D">
      <w:pPr>
        <w:widowControl w:val="0"/>
        <w:autoSpaceDE w:val="0"/>
        <w:autoSpaceDN w:val="0"/>
        <w:adjustRightInd w:val="0"/>
        <w:ind w:left="329"/>
        <w:jc w:val="center"/>
        <w:rPr>
          <w:rFonts w:ascii="Tahoma" w:hAnsi="Tahoma" w:cs="Tahoma"/>
        </w:rPr>
      </w:pPr>
      <w:r w:rsidRPr="0058425B">
        <w:rPr>
          <w:rFonts w:ascii="Tahoma" w:hAnsi="Tahoma" w:cs="Tahoma"/>
          <w:b/>
        </w:rPr>
        <w:t>Warunki gwarancji</w:t>
      </w:r>
    </w:p>
    <w:p w:rsidR="0026299B" w:rsidRPr="0058425B" w:rsidRDefault="00E163BD"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udziela gwarancji na </w:t>
      </w:r>
      <w:r w:rsidR="0026299B" w:rsidRPr="0058425B">
        <w:rPr>
          <w:rFonts w:ascii="Tahoma" w:hAnsi="Tahoma" w:cs="Tahoma"/>
          <w:b/>
        </w:rPr>
        <w:t xml:space="preserve">okres </w:t>
      </w:r>
      <w:r w:rsidR="00A63D9B" w:rsidRPr="0058425B">
        <w:rPr>
          <w:rFonts w:ascii="Tahoma" w:hAnsi="Tahoma" w:cs="Tahoma"/>
          <w:b/>
        </w:rPr>
        <w:t>……….</w:t>
      </w:r>
      <w:r w:rsidR="0026299B" w:rsidRPr="0058425B">
        <w:rPr>
          <w:rFonts w:ascii="Tahoma" w:hAnsi="Tahoma" w:cs="Tahoma"/>
          <w:b/>
        </w:rPr>
        <w:t xml:space="preserve"> miesięcy </w:t>
      </w:r>
      <w:r w:rsidR="0026299B" w:rsidRPr="0058425B">
        <w:rPr>
          <w:rFonts w:ascii="Tahoma" w:hAnsi="Tahoma" w:cs="Tahoma"/>
        </w:rPr>
        <w:t xml:space="preserve">dla przedmiotu umowy wymienionego w § 1 umowy </w:t>
      </w:r>
      <w:r w:rsidR="00D6638D" w:rsidRPr="0058425B">
        <w:rPr>
          <w:rFonts w:ascii="Tahoma" w:hAnsi="Tahoma" w:cs="Tahoma"/>
        </w:rPr>
        <w:t xml:space="preserve">oraz jego montaż </w:t>
      </w:r>
      <w:r w:rsidR="0026299B" w:rsidRPr="0058425B">
        <w:rPr>
          <w:rFonts w:ascii="Tahoma" w:hAnsi="Tahoma" w:cs="Tahoma"/>
        </w:rPr>
        <w:t xml:space="preserve">zgodnie z treścią załącznika nr </w:t>
      </w:r>
      <w:r w:rsidR="005A2B46" w:rsidRPr="0058425B">
        <w:rPr>
          <w:rFonts w:ascii="Tahoma" w:hAnsi="Tahoma" w:cs="Tahoma"/>
        </w:rPr>
        <w:t xml:space="preserve">1 </w:t>
      </w:r>
      <w:r w:rsidR="0026299B" w:rsidRPr="0058425B">
        <w:rPr>
          <w:rFonts w:ascii="Tahoma" w:hAnsi="Tahoma" w:cs="Tahoma"/>
        </w:rPr>
        <w:t>do umowy.</w:t>
      </w:r>
    </w:p>
    <w:p w:rsidR="0026299B" w:rsidRPr="0058425B" w:rsidRDefault="0026299B"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Gwarancja dla fabrycznie now</w:t>
      </w:r>
      <w:r w:rsidR="005B2B8D" w:rsidRPr="0058425B">
        <w:rPr>
          <w:rFonts w:ascii="Tahoma" w:hAnsi="Tahoma" w:cs="Tahoma"/>
        </w:rPr>
        <w:t>ego</w:t>
      </w:r>
      <w:r w:rsidRPr="0058425B">
        <w:rPr>
          <w:rFonts w:ascii="Tahoma" w:hAnsi="Tahoma" w:cs="Tahoma"/>
        </w:rPr>
        <w:t xml:space="preserve"> urządze</w:t>
      </w:r>
      <w:r w:rsidR="005B2B8D" w:rsidRPr="0058425B">
        <w:rPr>
          <w:rFonts w:ascii="Tahoma" w:hAnsi="Tahoma" w:cs="Tahoma"/>
        </w:rPr>
        <w:t>nia</w:t>
      </w:r>
      <w:r w:rsidRPr="0058425B">
        <w:rPr>
          <w:rFonts w:ascii="Tahoma" w:hAnsi="Tahoma" w:cs="Tahoma"/>
        </w:rPr>
        <w:t xml:space="preserve"> rozpoczyna się z chwilą uruchomienia i z chwilą podpisania przez strony umowy protokołu zdawczo-odbiorczego.</w:t>
      </w:r>
    </w:p>
    <w:p w:rsidR="0026299B" w:rsidRPr="0058425B" w:rsidRDefault="0026299B"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Dane adresowe serwisu gwarancyjnego zostaną przekazane </w:t>
      </w:r>
      <w:r w:rsidR="00E163BD" w:rsidRPr="0058425B">
        <w:rPr>
          <w:rFonts w:ascii="Tahoma" w:hAnsi="Tahoma" w:cs="Tahoma"/>
        </w:rPr>
        <w:t>Zamawiającemu</w:t>
      </w:r>
      <w:r w:rsidRPr="0058425B">
        <w:rPr>
          <w:rFonts w:ascii="Tahoma" w:hAnsi="Tahoma" w:cs="Tahoma"/>
        </w:rPr>
        <w:t xml:space="preserve"> wraz z kartą gwarancją.</w:t>
      </w:r>
    </w:p>
    <w:p w:rsidR="0058425B" w:rsidRPr="0058425B" w:rsidRDefault="0026299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bCs/>
          <w:iCs/>
          <w:spacing w:val="-2"/>
        </w:rPr>
        <w:t xml:space="preserve">W okresie gwarancji </w:t>
      </w:r>
      <w:r w:rsidR="00E163BD" w:rsidRPr="0058425B">
        <w:rPr>
          <w:rFonts w:ascii="Tahoma" w:hAnsi="Tahoma" w:cs="Tahoma"/>
          <w:bCs/>
          <w:iCs/>
          <w:spacing w:val="-2"/>
        </w:rPr>
        <w:t>Wykonawca</w:t>
      </w:r>
      <w:r w:rsidRPr="0058425B">
        <w:rPr>
          <w:rFonts w:ascii="Tahoma" w:hAnsi="Tahoma" w:cs="Tahoma"/>
          <w:bCs/>
          <w:iCs/>
          <w:spacing w:val="-2"/>
        </w:rPr>
        <w:t xml:space="preserve"> zobowiązany jest do naprawy lub wymiany każdego el</w:t>
      </w:r>
      <w:r w:rsidR="00DD7A07" w:rsidRPr="0058425B">
        <w:rPr>
          <w:rFonts w:ascii="Tahoma" w:hAnsi="Tahoma" w:cs="Tahoma"/>
          <w:bCs/>
          <w:iCs/>
          <w:spacing w:val="-2"/>
        </w:rPr>
        <w:t>ementu urządzenia</w:t>
      </w:r>
      <w:r w:rsidRPr="0058425B">
        <w:rPr>
          <w:rFonts w:ascii="Tahoma" w:hAnsi="Tahoma" w:cs="Tahoma"/>
          <w:bCs/>
          <w:iCs/>
          <w:spacing w:val="-2"/>
        </w:rPr>
        <w:t>, który uległ uszkodzeniu z przyczyn niezależnych od prawidłowej obsługi zgodnej z instrukcją użytkownika</w:t>
      </w:r>
      <w:r w:rsidR="00DD7A07" w:rsidRPr="0058425B">
        <w:rPr>
          <w:rFonts w:ascii="Tahoma" w:hAnsi="Tahoma" w:cs="Tahoma"/>
        </w:rPr>
        <w:t>. Zakres niniejszej gwarancji obejmuje wszelkie wady fizyczne sprzętu, które powstaną lub zostaną ujawnione w okresie obowiązywania gwarancji</w:t>
      </w:r>
      <w:r w:rsidR="0058425B" w:rsidRPr="0058425B">
        <w:rPr>
          <w:rFonts w:ascii="Tahoma" w:hAnsi="Tahoma" w:cs="Tahoma"/>
        </w:rPr>
        <w:t>.</w:t>
      </w:r>
    </w:p>
    <w:p w:rsidR="0058425B" w:rsidRPr="0058425B" w:rsidRDefault="0058425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Z tytułu udzielonej gwarancji Wykonawca nie będzie otrzymywał żadnego wynagrodzenia, w tym, o ile taka okoliczność zaistnieje, Wykonawca jest zobowiązany do wymiany na swój koszt elementów </w:t>
      </w:r>
      <w:r w:rsidR="006D3267">
        <w:rPr>
          <w:rFonts w:ascii="Tahoma" w:hAnsi="Tahoma" w:cs="Tahoma"/>
        </w:rPr>
        <w:t>Urządzenia</w:t>
      </w:r>
      <w:r w:rsidRPr="0058425B">
        <w:rPr>
          <w:rFonts w:ascii="Tahoma" w:hAnsi="Tahoma" w:cs="Tahoma"/>
        </w:rPr>
        <w:t xml:space="preserve">.  </w:t>
      </w:r>
    </w:p>
    <w:p w:rsidR="009D7EC8" w:rsidRPr="001D4155" w:rsidRDefault="00A0231F" w:rsidP="00DD7A07">
      <w:pPr>
        <w:pStyle w:val="NormalTable1"/>
        <w:widowControl w:val="0"/>
        <w:numPr>
          <w:ilvl w:val="0"/>
          <w:numId w:val="12"/>
        </w:numPr>
        <w:tabs>
          <w:tab w:val="clear" w:pos="720"/>
        </w:tabs>
        <w:ind w:left="340" w:hanging="340"/>
        <w:jc w:val="both"/>
        <w:textAlignment w:val="auto"/>
        <w:rPr>
          <w:rFonts w:ascii="Tahoma" w:hAnsi="Tahoma" w:cs="Tahoma"/>
          <w:b/>
        </w:rPr>
      </w:pPr>
      <w:r w:rsidRPr="001D4155">
        <w:rPr>
          <w:rFonts w:ascii="Tahoma" w:hAnsi="Tahoma" w:cs="Tahoma"/>
        </w:rPr>
        <w:t>Wykonawca</w:t>
      </w:r>
      <w:r w:rsidR="0026299B" w:rsidRPr="001D4155">
        <w:rPr>
          <w:rFonts w:ascii="Tahoma" w:hAnsi="Tahoma" w:cs="Tahoma"/>
        </w:rPr>
        <w:t xml:space="preserve"> </w:t>
      </w:r>
      <w:r w:rsidR="009D7EC8" w:rsidRPr="001D4155">
        <w:rPr>
          <w:rFonts w:ascii="Tahoma" w:hAnsi="Tahoma" w:cs="Tahoma"/>
        </w:rPr>
        <w:t xml:space="preserve">gwarantuje przeprowadzenie </w:t>
      </w:r>
      <w:r w:rsidR="009D7EC8" w:rsidRPr="001D4155">
        <w:rPr>
          <w:rFonts w:ascii="Tahoma" w:hAnsi="Tahoma" w:cs="Tahoma"/>
          <w:b/>
        </w:rPr>
        <w:t xml:space="preserve">przeglądów </w:t>
      </w:r>
      <w:r w:rsidR="00DF17DD">
        <w:rPr>
          <w:rFonts w:ascii="Tahoma" w:hAnsi="Tahoma" w:cs="Tahoma"/>
          <w:b/>
        </w:rPr>
        <w:t xml:space="preserve">okresowych </w:t>
      </w:r>
      <w:r w:rsidR="009D7EC8" w:rsidRPr="001D4155">
        <w:rPr>
          <w:rFonts w:ascii="Tahoma" w:hAnsi="Tahoma" w:cs="Tahoma"/>
          <w:b/>
        </w:rPr>
        <w:t xml:space="preserve">zakupionego urządzenia </w:t>
      </w:r>
      <w:r w:rsidR="0026299B" w:rsidRPr="001D4155">
        <w:rPr>
          <w:rFonts w:ascii="Tahoma" w:hAnsi="Tahoma" w:cs="Tahoma"/>
          <w:b/>
        </w:rPr>
        <w:t xml:space="preserve">w okresie trwania gwarancji </w:t>
      </w:r>
      <w:r w:rsidR="00DF17DD">
        <w:rPr>
          <w:rFonts w:ascii="Tahoma" w:hAnsi="Tahoma" w:cs="Tahoma"/>
          <w:b/>
        </w:rPr>
        <w:t xml:space="preserve">zgodnie z zaleceniami producenta (wpisanymi w paszport techniczny) </w:t>
      </w:r>
      <w:r w:rsidR="009D7EC8" w:rsidRPr="001D4155">
        <w:rPr>
          <w:rFonts w:ascii="Tahoma" w:hAnsi="Tahoma" w:cs="Tahoma"/>
          <w:b/>
        </w:rPr>
        <w:t>– zgodnie z z</w:t>
      </w:r>
      <w:r w:rsidR="0058425B" w:rsidRPr="001D4155">
        <w:rPr>
          <w:rFonts w:ascii="Tahoma" w:hAnsi="Tahoma" w:cs="Tahoma"/>
          <w:b/>
        </w:rPr>
        <w:t>a</w:t>
      </w:r>
      <w:r w:rsidR="009D7EC8" w:rsidRPr="001D4155">
        <w:rPr>
          <w:rFonts w:ascii="Tahoma" w:hAnsi="Tahoma" w:cs="Tahoma"/>
          <w:b/>
        </w:rPr>
        <w:t>łącznikiem nr 2 do SIWZ</w:t>
      </w:r>
      <w:r w:rsidR="0058425B" w:rsidRPr="001D4155">
        <w:rPr>
          <w:rFonts w:ascii="Tahoma" w:hAnsi="Tahoma" w:cs="Tahoma"/>
          <w:b/>
        </w:rPr>
        <w:t xml:space="preserve"> w ramach zaoferowanej ceny brutto.</w:t>
      </w:r>
    </w:p>
    <w:p w:rsidR="0026299B" w:rsidRPr="0058425B" w:rsidRDefault="0026299B" w:rsidP="00DD7A07">
      <w:pPr>
        <w:pStyle w:val="NormalTable1"/>
        <w:widowControl w:val="0"/>
        <w:numPr>
          <w:ilvl w:val="0"/>
          <w:numId w:val="12"/>
        </w:numPr>
        <w:tabs>
          <w:tab w:val="clear" w:pos="720"/>
        </w:tabs>
        <w:ind w:left="340" w:hanging="340"/>
        <w:jc w:val="both"/>
        <w:textAlignment w:val="auto"/>
        <w:rPr>
          <w:rFonts w:ascii="Tahoma" w:hAnsi="Tahoma" w:cs="Tahoma"/>
        </w:rPr>
      </w:pPr>
      <w:r w:rsidRPr="001D4155">
        <w:rPr>
          <w:rFonts w:ascii="Tahoma" w:hAnsi="Tahoma" w:cs="Tahoma"/>
        </w:rPr>
        <w:t>Jeżeli wykonanie przeglądu serwisowego w trakcie trwania gwarancji, o którym</w:t>
      </w:r>
      <w:r w:rsidRPr="0058425B">
        <w:rPr>
          <w:rFonts w:ascii="Tahoma" w:hAnsi="Tahoma" w:cs="Tahoma"/>
        </w:rPr>
        <w:t xml:space="preserve"> mowa powyżej lub w czasie trwania naprawy gwarancyjnej </w:t>
      </w:r>
      <w:r w:rsidR="00410A21" w:rsidRPr="0058425B">
        <w:rPr>
          <w:rFonts w:ascii="Tahoma" w:hAnsi="Tahoma" w:cs="Tahoma"/>
        </w:rPr>
        <w:t xml:space="preserve">spowodowałoby </w:t>
      </w:r>
      <w:r w:rsidRPr="0058425B">
        <w:rPr>
          <w:rFonts w:ascii="Tahoma" w:hAnsi="Tahoma" w:cs="Tahoma"/>
        </w:rPr>
        <w:t>przest</w:t>
      </w:r>
      <w:r w:rsidR="00410A21" w:rsidRPr="0058425B">
        <w:rPr>
          <w:rFonts w:ascii="Tahoma" w:hAnsi="Tahoma" w:cs="Tahoma"/>
        </w:rPr>
        <w:t>ój</w:t>
      </w:r>
      <w:r w:rsidRPr="0058425B">
        <w:rPr>
          <w:rFonts w:ascii="Tahoma" w:hAnsi="Tahoma" w:cs="Tahoma"/>
        </w:rPr>
        <w:t xml:space="preserve"> w pracy </w:t>
      </w:r>
      <w:r w:rsidR="00C01FCD" w:rsidRPr="0058425B">
        <w:rPr>
          <w:rFonts w:ascii="Tahoma" w:hAnsi="Tahoma" w:cs="Tahoma"/>
        </w:rPr>
        <w:t xml:space="preserve">Oddziału </w:t>
      </w:r>
      <w:r w:rsidR="00DD7A07" w:rsidRPr="0058425B">
        <w:rPr>
          <w:rFonts w:ascii="Tahoma" w:hAnsi="Tahoma" w:cs="Tahoma"/>
        </w:rPr>
        <w:t xml:space="preserve">Intensywnej Terapii i Anestezjologii </w:t>
      </w:r>
      <w:r w:rsidR="00410A21" w:rsidRPr="0058425B">
        <w:rPr>
          <w:rFonts w:ascii="Tahoma" w:hAnsi="Tahoma" w:cs="Tahoma"/>
        </w:rPr>
        <w:t>(dłuższy niż 5 dni roboczych)</w:t>
      </w:r>
      <w:r w:rsidR="007C0351" w:rsidRPr="0058425B">
        <w:rPr>
          <w:rFonts w:ascii="Tahoma" w:hAnsi="Tahoma" w:cs="Tahoma"/>
        </w:rPr>
        <w:t>,</w:t>
      </w:r>
      <w:r w:rsidR="00410A21" w:rsidRPr="0058425B">
        <w:rPr>
          <w:rFonts w:ascii="Tahoma" w:hAnsi="Tahoma" w:cs="Tahoma"/>
        </w:rPr>
        <w:t xml:space="preserve"> </w:t>
      </w:r>
      <w:r w:rsidR="00E163BD" w:rsidRPr="0058425B">
        <w:rPr>
          <w:rFonts w:ascii="Tahoma" w:hAnsi="Tahoma" w:cs="Tahoma"/>
        </w:rPr>
        <w:t>Wykonawca</w:t>
      </w:r>
      <w:r w:rsidRPr="0058425B">
        <w:rPr>
          <w:rFonts w:ascii="Tahoma" w:hAnsi="Tahoma" w:cs="Tahoma"/>
        </w:rPr>
        <w:t xml:space="preserve"> zobowiązany jest </w:t>
      </w:r>
      <w:r w:rsidR="008F4E5E" w:rsidRPr="0058425B">
        <w:rPr>
          <w:rFonts w:ascii="Tahoma" w:hAnsi="Tahoma" w:cs="Tahoma"/>
        </w:rPr>
        <w:t>dostarczyć</w:t>
      </w:r>
      <w:r w:rsidRPr="0058425B">
        <w:rPr>
          <w:rFonts w:ascii="Tahoma" w:hAnsi="Tahoma" w:cs="Tahoma"/>
        </w:rPr>
        <w:t xml:space="preserve"> na ten czas sprzęt zastępczy</w:t>
      </w:r>
      <w:r w:rsidR="008F4E5E" w:rsidRPr="0058425B">
        <w:rPr>
          <w:rFonts w:ascii="Tahoma" w:hAnsi="Tahoma" w:cs="Tahoma"/>
        </w:rPr>
        <w:t xml:space="preserve"> – o identycznych parametrach</w:t>
      </w:r>
      <w:r w:rsidR="003811B8" w:rsidRPr="0058425B">
        <w:rPr>
          <w:rFonts w:ascii="Tahoma" w:hAnsi="Tahoma" w:cs="Tahoma"/>
        </w:rPr>
        <w:t>, pozwalający zachować ciągłość pracy</w:t>
      </w:r>
      <w:r w:rsidR="00C01FCD" w:rsidRPr="0058425B">
        <w:rPr>
          <w:rFonts w:ascii="Tahoma" w:hAnsi="Tahoma" w:cs="Tahoma"/>
        </w:rPr>
        <w:t xml:space="preserve">. </w:t>
      </w:r>
    </w:p>
    <w:p w:rsidR="0026299B" w:rsidRPr="0058425B" w:rsidRDefault="00E163BD"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Wykonawcy</w:t>
      </w:r>
      <w:r w:rsidR="0026299B" w:rsidRPr="0058425B">
        <w:rPr>
          <w:rFonts w:ascii="Tahoma" w:hAnsi="Tahoma" w:cs="Tahoma"/>
        </w:rPr>
        <w:t xml:space="preserve"> nie przysługuje dodatkowe wynagrodzenie </w:t>
      </w:r>
      <w:r w:rsidR="0026299B" w:rsidRPr="0058425B">
        <w:rPr>
          <w:rFonts w:ascii="Tahoma" w:hAnsi="Tahoma" w:cs="Tahoma"/>
          <w:b/>
        </w:rPr>
        <w:t>z tytułu użyczenia urządzenia</w:t>
      </w:r>
      <w:r w:rsidR="0026299B" w:rsidRPr="0058425B">
        <w:rPr>
          <w:rFonts w:ascii="Tahoma" w:hAnsi="Tahoma" w:cs="Tahoma"/>
        </w:rPr>
        <w:t xml:space="preserve"> zastępczego na czas oczekiwania w ramach naprawy gwarancyjnej lub przeglądu </w:t>
      </w:r>
      <w:r w:rsidR="008F4E5E" w:rsidRPr="0058425B">
        <w:rPr>
          <w:rFonts w:ascii="Tahoma" w:hAnsi="Tahoma" w:cs="Tahoma"/>
        </w:rPr>
        <w:t xml:space="preserve">- </w:t>
      </w:r>
      <w:r w:rsidR="0026299B" w:rsidRPr="0058425B">
        <w:rPr>
          <w:rFonts w:ascii="Tahoma" w:hAnsi="Tahoma" w:cs="Tahoma"/>
        </w:rPr>
        <w:t>trwając</w:t>
      </w:r>
      <w:r w:rsidR="008F4E5E" w:rsidRPr="0058425B">
        <w:rPr>
          <w:rFonts w:ascii="Tahoma" w:hAnsi="Tahoma" w:cs="Tahoma"/>
        </w:rPr>
        <w:t>ych</w:t>
      </w:r>
      <w:r w:rsidR="0026299B" w:rsidRPr="0058425B">
        <w:rPr>
          <w:rFonts w:ascii="Tahoma" w:hAnsi="Tahoma" w:cs="Tahoma"/>
        </w:rPr>
        <w:t xml:space="preserve"> </w:t>
      </w:r>
      <w:r w:rsidR="004F4535">
        <w:rPr>
          <w:rFonts w:ascii="Tahoma" w:hAnsi="Tahoma" w:cs="Tahoma"/>
        </w:rPr>
        <w:t>dłużej</w:t>
      </w:r>
      <w:r w:rsidR="004F4535" w:rsidRPr="0058425B">
        <w:rPr>
          <w:rFonts w:ascii="Tahoma" w:hAnsi="Tahoma" w:cs="Tahoma"/>
        </w:rPr>
        <w:t xml:space="preserve"> </w:t>
      </w:r>
      <w:r w:rsidR="0026299B" w:rsidRPr="0058425B">
        <w:rPr>
          <w:rFonts w:ascii="Tahoma" w:hAnsi="Tahoma" w:cs="Tahoma"/>
        </w:rPr>
        <w:t>niż 5 dni roboczych.</w:t>
      </w:r>
    </w:p>
    <w:p w:rsidR="00780A24" w:rsidRPr="0058425B" w:rsidRDefault="0026299B" w:rsidP="00780A24">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Wszelka ingerencja w dostarczone urządzenie w okresie gwarancji, dokonana przez osoby do tego nieupoważnione oraz użytkowanie urządzenia niezgodnie z instrukcją obsługi powoduje utratę gwarancji.</w:t>
      </w:r>
    </w:p>
    <w:p w:rsidR="00780A24" w:rsidRPr="0058425B" w:rsidRDefault="00780A24" w:rsidP="00780A24">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Wykonawca zobowiązuje się dokonywać napraw</w:t>
      </w:r>
      <w:r w:rsidR="004F4535">
        <w:rPr>
          <w:rFonts w:ascii="Tahoma" w:hAnsi="Tahoma" w:cs="Tahoma"/>
        </w:rPr>
        <w:t>y</w:t>
      </w:r>
      <w:r w:rsidRPr="0058425B">
        <w:rPr>
          <w:rFonts w:ascii="Tahoma" w:hAnsi="Tahoma" w:cs="Tahoma"/>
        </w:rPr>
        <w:t xml:space="preserve"> wyłącznie w siedzibie Zamawiającego. W przypadku konieczności wysłania </w:t>
      </w:r>
      <w:r w:rsidR="006D3267">
        <w:rPr>
          <w:rFonts w:ascii="Tahoma" w:hAnsi="Tahoma" w:cs="Tahoma"/>
        </w:rPr>
        <w:t>Urządzenia</w:t>
      </w:r>
      <w:r w:rsidRPr="0058425B">
        <w:rPr>
          <w:rFonts w:ascii="Tahoma" w:hAnsi="Tahoma" w:cs="Tahoma"/>
        </w:rPr>
        <w:t xml:space="preserve"> lub jego elementów poza siedzibę Zamawiającego wymagana jest pisemna zgoda Zamawiającego. Koszty transportu </w:t>
      </w:r>
      <w:r w:rsidR="006D3267">
        <w:rPr>
          <w:rFonts w:ascii="Tahoma" w:hAnsi="Tahoma" w:cs="Tahoma"/>
        </w:rPr>
        <w:t>Urządzenia</w:t>
      </w:r>
      <w:r w:rsidRPr="0058425B">
        <w:rPr>
          <w:rFonts w:ascii="Tahoma" w:hAnsi="Tahoma" w:cs="Tahoma"/>
        </w:rPr>
        <w:t xml:space="preserve"> lub jego elementów  pokrywa Wykonawca.</w:t>
      </w:r>
    </w:p>
    <w:p w:rsidR="006A4478" w:rsidRPr="0058425B" w:rsidRDefault="00780A24" w:rsidP="006A4478">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Zgłoszenia nieprawidłowego funkcjonowania </w:t>
      </w:r>
      <w:r w:rsidR="006D3267">
        <w:rPr>
          <w:rFonts w:ascii="Tahoma" w:hAnsi="Tahoma" w:cs="Tahoma"/>
        </w:rPr>
        <w:t>Urządzenia</w:t>
      </w:r>
      <w:r w:rsidRPr="0058425B">
        <w:rPr>
          <w:rFonts w:ascii="Tahoma" w:hAnsi="Tahoma" w:cs="Tahoma"/>
        </w:rPr>
        <w:t xml:space="preserve"> Zamawiający dokonuje na piśmie przesłanym do Wykonawcy faksem pod numer ………………………. lub mailem na adres …………………..</w:t>
      </w:r>
    </w:p>
    <w:p w:rsidR="0058425B" w:rsidRPr="0058425B" w:rsidRDefault="006A4478"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Naprawa powinna być wykonana w terminie 3 dni od dnia otrzymania zgłoszenia, a w przypadku, gdy naprawa wymaga sprowadzenia nowych elementów w terminie 5 dni od dnia otrzymania zgłoszenia.</w:t>
      </w:r>
    </w:p>
    <w:p w:rsidR="0058425B" w:rsidRPr="0058425B" w:rsidRDefault="0058425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Maksymalnie 3 naprawy gwarancyjne tego samego elementu lub podzespołu uprawniają  do wymiany danego elementu/podzespołu na nowy.</w:t>
      </w:r>
    </w:p>
    <w:p w:rsidR="0058425B" w:rsidRPr="0058425B" w:rsidRDefault="0058425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Wykonawca zobowiązuje się do udzielania telefonicznych porad dotyczących eksploatacji </w:t>
      </w:r>
      <w:r w:rsidR="006D3267">
        <w:rPr>
          <w:rFonts w:ascii="Tahoma" w:hAnsi="Tahoma" w:cs="Tahoma"/>
        </w:rPr>
        <w:t>Urządzenia</w:t>
      </w:r>
      <w:r w:rsidRPr="0058425B">
        <w:rPr>
          <w:rFonts w:ascii="Tahoma" w:hAnsi="Tahoma" w:cs="Tahoma"/>
        </w:rPr>
        <w:t xml:space="preserve"> w ramach zaoferowanej ceny brutto.</w:t>
      </w:r>
    </w:p>
    <w:p w:rsidR="0026299B" w:rsidRPr="0058425B" w:rsidRDefault="0026299B" w:rsidP="001A2E2E">
      <w:pPr>
        <w:widowControl w:val="0"/>
        <w:ind w:right="-3"/>
        <w:jc w:val="center"/>
        <w:rPr>
          <w:rFonts w:ascii="Tahoma" w:hAnsi="Tahoma" w:cs="Tahoma"/>
          <w:snapToGrid w:val="0"/>
          <w:highlight w:val="yellow"/>
        </w:rPr>
      </w:pPr>
    </w:p>
    <w:p w:rsidR="005C04EB" w:rsidRPr="0058425B" w:rsidRDefault="009C2791" w:rsidP="005C04EB">
      <w:pPr>
        <w:jc w:val="center"/>
        <w:rPr>
          <w:rFonts w:ascii="Tahoma" w:eastAsiaTheme="minorHAnsi" w:hAnsi="Tahoma" w:cs="Tahoma"/>
          <w:b/>
          <w:snapToGrid w:val="0"/>
          <w:lang w:eastAsia="en-US"/>
        </w:rPr>
      </w:pPr>
      <w:r w:rsidRPr="0058425B">
        <w:rPr>
          <w:rFonts w:ascii="Tahoma" w:eastAsiaTheme="minorHAnsi" w:hAnsi="Tahoma" w:cs="Tahoma"/>
          <w:b/>
          <w:snapToGrid w:val="0"/>
          <w:lang w:eastAsia="en-US"/>
        </w:rPr>
        <w:br/>
      </w:r>
      <w:r w:rsidR="0058425B" w:rsidRPr="0058425B">
        <w:rPr>
          <w:rFonts w:ascii="Tahoma" w:eastAsiaTheme="minorHAnsi" w:hAnsi="Tahoma" w:cs="Tahoma"/>
          <w:b/>
          <w:snapToGrid w:val="0"/>
          <w:lang w:eastAsia="en-US"/>
        </w:rPr>
        <w:t>§ 7</w:t>
      </w:r>
    </w:p>
    <w:p w:rsidR="005C04EB" w:rsidRPr="0058425B" w:rsidRDefault="005C04EB" w:rsidP="005C04EB">
      <w:pPr>
        <w:widowControl w:val="0"/>
        <w:tabs>
          <w:tab w:val="left" w:pos="340"/>
        </w:tabs>
        <w:jc w:val="center"/>
        <w:rPr>
          <w:rFonts w:ascii="Tahoma" w:eastAsiaTheme="minorHAnsi" w:hAnsi="Tahoma" w:cs="Tahoma"/>
          <w:b/>
          <w:lang w:eastAsia="en-US"/>
        </w:rPr>
      </w:pPr>
      <w:r w:rsidRPr="0058425B">
        <w:rPr>
          <w:rFonts w:ascii="Tahoma" w:eastAsiaTheme="minorHAnsi" w:hAnsi="Tahoma" w:cs="Tahoma"/>
          <w:b/>
          <w:lang w:eastAsia="en-US"/>
        </w:rPr>
        <w:t>Warunki reklamacji</w:t>
      </w:r>
      <w:r w:rsidR="00B072F9" w:rsidRPr="0058425B">
        <w:rPr>
          <w:rFonts w:ascii="Tahoma" w:eastAsiaTheme="minorHAnsi" w:hAnsi="Tahoma" w:cs="Tahoma"/>
          <w:b/>
          <w:lang w:eastAsia="en-US"/>
        </w:rPr>
        <w:t>, rękojmia</w:t>
      </w:r>
    </w:p>
    <w:p w:rsidR="005A39A9" w:rsidRPr="0058425B" w:rsidRDefault="005A39A9" w:rsidP="00D6638D">
      <w:pPr>
        <w:widowControl w:val="0"/>
        <w:numPr>
          <w:ilvl w:val="0"/>
          <w:numId w:val="15"/>
        </w:numPr>
        <w:suppressAutoHyphens/>
        <w:ind w:left="426"/>
        <w:jc w:val="both"/>
        <w:rPr>
          <w:rFonts w:ascii="Tahoma" w:hAnsi="Tahoma" w:cs="Tahoma"/>
          <w:snapToGrid w:val="0"/>
        </w:rPr>
      </w:pPr>
      <w:r w:rsidRPr="0058425B">
        <w:rPr>
          <w:rFonts w:ascii="Tahoma" w:hAnsi="Tahoma" w:cs="Tahoma"/>
        </w:rPr>
        <w:t xml:space="preserve">O stwierdzonych wadach w dostarczonym i uruchomionym urządzeniu </w:t>
      </w:r>
      <w:r w:rsidR="00E163BD" w:rsidRPr="0058425B">
        <w:rPr>
          <w:rFonts w:ascii="Tahoma" w:hAnsi="Tahoma" w:cs="Tahoma"/>
        </w:rPr>
        <w:t>Zamawiający</w:t>
      </w:r>
      <w:r w:rsidRPr="0058425B">
        <w:rPr>
          <w:rFonts w:ascii="Tahoma" w:hAnsi="Tahoma" w:cs="Tahoma"/>
        </w:rPr>
        <w:t xml:space="preserve"> powiadomi </w:t>
      </w:r>
      <w:r w:rsidR="00E163BD" w:rsidRPr="0058425B">
        <w:rPr>
          <w:rFonts w:ascii="Tahoma" w:hAnsi="Tahoma" w:cs="Tahoma"/>
        </w:rPr>
        <w:t xml:space="preserve">Wykonawcę </w:t>
      </w:r>
      <w:r w:rsidRPr="0058425B">
        <w:rPr>
          <w:rFonts w:ascii="Tahoma" w:hAnsi="Tahoma" w:cs="Tahoma"/>
        </w:rPr>
        <w:t>pisemnie</w:t>
      </w:r>
      <w:r w:rsidR="00D6638D" w:rsidRPr="0058425B">
        <w:rPr>
          <w:rFonts w:ascii="Tahoma" w:hAnsi="Tahoma" w:cs="Tahoma"/>
        </w:rPr>
        <w:t xml:space="preserve"> lub telefonicznie </w:t>
      </w:r>
      <w:r w:rsidRPr="0058425B">
        <w:rPr>
          <w:rFonts w:ascii="Tahoma" w:hAnsi="Tahoma" w:cs="Tahoma"/>
        </w:rPr>
        <w:t xml:space="preserve">niezwłocznie, tj. nie później niż w terminie </w:t>
      </w:r>
      <w:r w:rsidRPr="0058425B">
        <w:rPr>
          <w:rFonts w:ascii="Tahoma" w:hAnsi="Tahoma" w:cs="Tahoma"/>
          <w:b/>
          <w:u w:val="single"/>
        </w:rPr>
        <w:t>3 dni</w:t>
      </w:r>
      <w:r w:rsidRPr="0058425B">
        <w:rPr>
          <w:rFonts w:ascii="Tahoma" w:hAnsi="Tahoma" w:cs="Tahoma"/>
        </w:rPr>
        <w:t>,</w:t>
      </w:r>
      <w:r w:rsidRPr="0058425B">
        <w:rPr>
          <w:rFonts w:ascii="Tahoma" w:hAnsi="Tahoma" w:cs="Tahoma"/>
          <w:b/>
        </w:rPr>
        <w:t xml:space="preserve"> </w:t>
      </w:r>
      <w:r w:rsidRPr="0058425B">
        <w:rPr>
          <w:rFonts w:ascii="Tahoma" w:hAnsi="Tahoma" w:cs="Tahoma"/>
        </w:rPr>
        <w:t xml:space="preserve">z wyłączeniem dni ustawowo wolnych od pracy (niedziele i święta) oraz sobót, od daty ich stwierdzenia. Zawiadomienie pisemne zostanie przesłane </w:t>
      </w:r>
      <w:r w:rsidR="00E163BD" w:rsidRPr="0058425B">
        <w:rPr>
          <w:rFonts w:ascii="Tahoma" w:hAnsi="Tahoma" w:cs="Tahoma"/>
        </w:rPr>
        <w:t>Wykonawcy</w:t>
      </w:r>
      <w:r w:rsidRPr="0058425B">
        <w:rPr>
          <w:rFonts w:ascii="Tahoma" w:hAnsi="Tahoma" w:cs="Tahoma"/>
        </w:rPr>
        <w:t xml:space="preserve"> pocztą elektroniczną lub faksem.</w:t>
      </w:r>
    </w:p>
    <w:p w:rsidR="001754BE" w:rsidRPr="0058425B" w:rsidRDefault="001754BE" w:rsidP="00D6638D">
      <w:pPr>
        <w:widowControl w:val="0"/>
        <w:numPr>
          <w:ilvl w:val="0"/>
          <w:numId w:val="15"/>
        </w:numPr>
        <w:suppressAutoHyphens/>
        <w:ind w:left="426" w:hanging="426"/>
        <w:jc w:val="both"/>
        <w:rPr>
          <w:rFonts w:ascii="Tahoma" w:hAnsi="Tahoma" w:cs="Tahoma"/>
          <w:snapToGrid w:val="0"/>
        </w:rPr>
      </w:pPr>
      <w:r w:rsidRPr="0058425B">
        <w:rPr>
          <w:rFonts w:ascii="Tahoma" w:hAnsi="Tahoma" w:cs="Tahoma"/>
          <w:snapToGrid w:val="0"/>
        </w:rPr>
        <w:t xml:space="preserve">W przypadku dostawy wadliwego urządzenia </w:t>
      </w:r>
      <w:r w:rsidR="00E163BD" w:rsidRPr="0058425B">
        <w:rPr>
          <w:rFonts w:ascii="Tahoma" w:hAnsi="Tahoma" w:cs="Tahoma"/>
          <w:snapToGrid w:val="0"/>
        </w:rPr>
        <w:t>Wykonawca</w:t>
      </w:r>
      <w:r w:rsidRPr="0058425B">
        <w:rPr>
          <w:rFonts w:ascii="Tahoma" w:hAnsi="Tahoma" w:cs="Tahoma"/>
          <w:snapToGrid w:val="0"/>
        </w:rPr>
        <w:t xml:space="preserve"> zobowiązuje się do wymiany urządzenia na wolne od wad, a w przypadku dostawy urządzenia niezgodnego z umową i nie posiadaj</w:t>
      </w:r>
      <w:r w:rsidR="00C27413" w:rsidRPr="0058425B">
        <w:rPr>
          <w:rFonts w:ascii="Tahoma" w:hAnsi="Tahoma" w:cs="Tahoma"/>
          <w:snapToGrid w:val="0"/>
        </w:rPr>
        <w:t>ącego parametrów technicznych, o </w:t>
      </w:r>
      <w:r w:rsidRPr="0058425B">
        <w:rPr>
          <w:rFonts w:ascii="Tahoma" w:hAnsi="Tahoma" w:cs="Tahoma"/>
          <w:snapToGrid w:val="0"/>
        </w:rPr>
        <w:t>których mowa w</w:t>
      </w:r>
      <w:r w:rsidR="00C27413" w:rsidRPr="0058425B">
        <w:rPr>
          <w:rFonts w:ascii="Tahoma" w:hAnsi="Tahoma" w:cs="Tahoma"/>
          <w:snapToGrid w:val="0"/>
        </w:rPr>
        <w:t xml:space="preserve"> opisie przed</w:t>
      </w:r>
      <w:r w:rsidR="00EF6B79">
        <w:rPr>
          <w:rFonts w:ascii="Tahoma" w:hAnsi="Tahoma" w:cs="Tahoma"/>
          <w:snapToGrid w:val="0"/>
        </w:rPr>
        <w:t>miotu zamówienia (załącznik nr 2</w:t>
      </w:r>
      <w:r w:rsidR="00E7262C" w:rsidRPr="0058425B">
        <w:rPr>
          <w:rFonts w:ascii="Tahoma" w:hAnsi="Tahoma" w:cs="Tahoma"/>
          <w:snapToGrid w:val="0"/>
        </w:rPr>
        <w:t xml:space="preserve"> do Umowy</w:t>
      </w:r>
      <w:r w:rsidR="00C27413" w:rsidRPr="0058425B">
        <w:rPr>
          <w:rFonts w:ascii="Tahoma" w:hAnsi="Tahoma" w:cs="Tahoma"/>
          <w:snapToGrid w:val="0"/>
        </w:rPr>
        <w:t>)</w:t>
      </w:r>
      <w:r w:rsidRPr="0058425B">
        <w:rPr>
          <w:rFonts w:ascii="Tahoma" w:hAnsi="Tahoma" w:cs="Tahoma"/>
          <w:snapToGrid w:val="0"/>
        </w:rPr>
        <w:t xml:space="preserve"> </w:t>
      </w:r>
      <w:r w:rsidR="00C27413" w:rsidRPr="0058425B">
        <w:rPr>
          <w:rFonts w:ascii="Tahoma" w:hAnsi="Tahoma" w:cs="Tahoma"/>
          <w:snapToGrid w:val="0"/>
        </w:rPr>
        <w:t>lub w</w:t>
      </w:r>
      <w:r w:rsidRPr="0058425B">
        <w:rPr>
          <w:rFonts w:ascii="Tahoma" w:hAnsi="Tahoma" w:cs="Tahoma"/>
          <w:snapToGrid w:val="0"/>
        </w:rPr>
        <w:t xml:space="preserve"> przypadku dostawy </w:t>
      </w:r>
      <w:r w:rsidR="00C27413" w:rsidRPr="0058425B">
        <w:rPr>
          <w:rFonts w:ascii="Tahoma" w:hAnsi="Tahoma" w:cs="Tahoma"/>
          <w:snapToGrid w:val="0"/>
        </w:rPr>
        <w:t xml:space="preserve">urządzenia posiadającego znamiona uszkodzenia </w:t>
      </w:r>
      <w:r w:rsidR="00DE4A68" w:rsidRPr="0058425B">
        <w:rPr>
          <w:rFonts w:ascii="Tahoma" w:hAnsi="Tahoma" w:cs="Tahoma"/>
          <w:snapToGrid w:val="0"/>
        </w:rPr>
        <w:t xml:space="preserve">lub wady ukryte </w:t>
      </w:r>
      <w:r w:rsidR="00C27413" w:rsidRPr="0058425B">
        <w:rPr>
          <w:rFonts w:ascii="Tahoma" w:hAnsi="Tahoma" w:cs="Tahoma"/>
          <w:snapToGrid w:val="0"/>
        </w:rPr>
        <w:t xml:space="preserve">(np. uszkodzone opakowanie zabezpieczające urządzenie na czas transportu, uszkodzenia towaru w trakcie transportu itp.) </w:t>
      </w:r>
      <w:r w:rsidR="00E163BD" w:rsidRPr="0058425B">
        <w:rPr>
          <w:rFonts w:ascii="Tahoma" w:hAnsi="Tahoma" w:cs="Tahoma"/>
          <w:snapToGrid w:val="0"/>
        </w:rPr>
        <w:t>Wykonawca</w:t>
      </w:r>
      <w:r w:rsidRPr="0058425B">
        <w:rPr>
          <w:rFonts w:ascii="Tahoma" w:hAnsi="Tahoma" w:cs="Tahoma"/>
          <w:snapToGrid w:val="0"/>
        </w:rPr>
        <w:t xml:space="preserve"> zobowiązuje się do </w:t>
      </w:r>
      <w:r w:rsidR="00E077FE" w:rsidRPr="0058425B">
        <w:rPr>
          <w:rFonts w:ascii="Tahoma" w:hAnsi="Tahoma" w:cs="Tahoma"/>
          <w:snapToGrid w:val="0"/>
        </w:rPr>
        <w:t xml:space="preserve">jego </w:t>
      </w:r>
      <w:r w:rsidRPr="0058425B">
        <w:rPr>
          <w:rFonts w:ascii="Tahoma" w:hAnsi="Tahoma" w:cs="Tahoma"/>
          <w:snapToGrid w:val="0"/>
        </w:rPr>
        <w:t>wymiany na zgodn</w:t>
      </w:r>
      <w:r w:rsidR="00921C8D" w:rsidRPr="0058425B">
        <w:rPr>
          <w:rFonts w:ascii="Tahoma" w:hAnsi="Tahoma" w:cs="Tahoma"/>
          <w:snapToGrid w:val="0"/>
        </w:rPr>
        <w:t>e</w:t>
      </w:r>
      <w:r w:rsidR="00C27413" w:rsidRPr="0058425B">
        <w:rPr>
          <w:rFonts w:ascii="Tahoma" w:hAnsi="Tahoma" w:cs="Tahoma"/>
          <w:snapToGrid w:val="0"/>
        </w:rPr>
        <w:t xml:space="preserve"> z</w:t>
      </w:r>
      <w:r w:rsidRPr="0058425B">
        <w:rPr>
          <w:rFonts w:ascii="Tahoma" w:hAnsi="Tahoma" w:cs="Tahoma"/>
          <w:snapToGrid w:val="0"/>
        </w:rPr>
        <w:t xml:space="preserve"> umową w terminie </w:t>
      </w:r>
      <w:r w:rsidR="00921C8D" w:rsidRPr="0058425B">
        <w:rPr>
          <w:rFonts w:ascii="Tahoma" w:hAnsi="Tahoma" w:cs="Tahoma"/>
          <w:snapToGrid w:val="0"/>
        </w:rPr>
        <w:t xml:space="preserve">do 3 dni </w:t>
      </w:r>
      <w:r w:rsidR="00921C8D" w:rsidRPr="0058425B">
        <w:rPr>
          <w:rFonts w:ascii="Tahoma" w:hAnsi="Tahoma" w:cs="Tahoma"/>
        </w:rPr>
        <w:t xml:space="preserve">z wyłączeniem dni ustawowo wolnych od pracy (niedziele i święta) oraz sobót, od daty zawiadomienia. </w:t>
      </w:r>
      <w:r w:rsidR="00E163BD" w:rsidRPr="0058425B">
        <w:rPr>
          <w:rFonts w:ascii="Tahoma" w:hAnsi="Tahoma" w:cs="Tahoma"/>
        </w:rPr>
        <w:t>Wykonawca</w:t>
      </w:r>
      <w:r w:rsidR="00D52279" w:rsidRPr="0058425B">
        <w:rPr>
          <w:rFonts w:ascii="Tahoma" w:hAnsi="Tahoma" w:cs="Tahoma"/>
        </w:rPr>
        <w:t xml:space="preserve"> dokonuje wymiany wadliwego egzemplarza</w:t>
      </w:r>
      <w:r w:rsidR="00921C8D" w:rsidRPr="0058425B">
        <w:rPr>
          <w:rFonts w:ascii="Tahoma" w:hAnsi="Tahoma" w:cs="Tahoma"/>
        </w:rPr>
        <w:t xml:space="preserve"> na egzemplarz nowy bez wad </w:t>
      </w:r>
      <w:r w:rsidR="00921C8D" w:rsidRPr="0058425B">
        <w:rPr>
          <w:rFonts w:ascii="Tahoma" w:hAnsi="Tahoma" w:cs="Tahoma"/>
          <w:snapToGrid w:val="0"/>
        </w:rPr>
        <w:t>na koszt własny</w:t>
      </w:r>
      <w:r w:rsidR="000B568C" w:rsidRPr="0058425B">
        <w:rPr>
          <w:rFonts w:ascii="Tahoma" w:hAnsi="Tahoma" w:cs="Tahoma"/>
          <w:snapToGrid w:val="0"/>
        </w:rPr>
        <w:t>.</w:t>
      </w:r>
    </w:p>
    <w:p w:rsidR="005C7DB5" w:rsidRPr="0058425B" w:rsidRDefault="00E163BD" w:rsidP="00D6638D">
      <w:pPr>
        <w:widowControl w:val="0"/>
        <w:numPr>
          <w:ilvl w:val="0"/>
          <w:numId w:val="15"/>
        </w:numPr>
        <w:suppressAutoHyphens/>
        <w:ind w:left="426" w:hanging="426"/>
        <w:jc w:val="both"/>
        <w:rPr>
          <w:rFonts w:ascii="Tahoma" w:hAnsi="Tahoma" w:cs="Tahoma"/>
          <w:snapToGrid w:val="0"/>
        </w:rPr>
      </w:pPr>
      <w:r w:rsidRPr="0058425B">
        <w:rPr>
          <w:rFonts w:ascii="Tahoma" w:hAnsi="Tahoma" w:cs="Tahoma"/>
          <w:snapToGrid w:val="0"/>
        </w:rPr>
        <w:t>Zamawiającemu</w:t>
      </w:r>
      <w:r w:rsidR="005C7DB5" w:rsidRPr="0058425B">
        <w:rPr>
          <w:rFonts w:ascii="Tahoma" w:hAnsi="Tahoma" w:cs="Tahoma"/>
          <w:snapToGrid w:val="0"/>
        </w:rPr>
        <w:t xml:space="preserve"> przysługuje prawo odmowy przyjęcia urządzenia w przypadku:</w:t>
      </w:r>
    </w:p>
    <w:p w:rsidR="005C7DB5" w:rsidRPr="0058425B" w:rsidRDefault="005C7DB5"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dostarczenia urządzenia niezgodnego z umową lub zamówieniem</w:t>
      </w:r>
      <w:r w:rsidR="00DE4A68" w:rsidRPr="0058425B">
        <w:rPr>
          <w:rFonts w:ascii="Tahoma" w:hAnsi="Tahoma" w:cs="Tahoma"/>
          <w:snapToGrid w:val="0"/>
        </w:rPr>
        <w:t xml:space="preserve"> (parametry określone w załączniku nr </w:t>
      </w:r>
      <w:r w:rsidR="00E7262C" w:rsidRPr="0058425B">
        <w:rPr>
          <w:rFonts w:ascii="Tahoma" w:hAnsi="Tahoma" w:cs="Tahoma"/>
          <w:snapToGrid w:val="0"/>
        </w:rPr>
        <w:t xml:space="preserve">3 </w:t>
      </w:r>
      <w:r w:rsidR="00DE4A68" w:rsidRPr="0058425B">
        <w:rPr>
          <w:rFonts w:ascii="Tahoma" w:hAnsi="Tahoma" w:cs="Tahoma"/>
          <w:snapToGrid w:val="0"/>
        </w:rPr>
        <w:t>do SIWZ)</w:t>
      </w:r>
      <w:r w:rsidRPr="0058425B">
        <w:rPr>
          <w:rFonts w:ascii="Tahoma" w:hAnsi="Tahoma" w:cs="Tahoma"/>
          <w:snapToGrid w:val="0"/>
        </w:rPr>
        <w:t>,</w:t>
      </w:r>
    </w:p>
    <w:p w:rsidR="007D12B1" w:rsidRPr="0058425B" w:rsidRDefault="007D12B1"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dostarczenia urządzenia o niższym standardzie jakościowym, czyli urządzenia które było przedmiotem ekspozycji, wystawy lub n</w:t>
      </w:r>
      <w:r w:rsidR="00DE4A68" w:rsidRPr="0058425B">
        <w:rPr>
          <w:rFonts w:ascii="Tahoma" w:hAnsi="Tahoma" w:cs="Tahoma"/>
          <w:snapToGrid w:val="0"/>
        </w:rPr>
        <w:t xml:space="preserve">osi znamiona używania, </w:t>
      </w:r>
      <w:r w:rsidRPr="0058425B">
        <w:rPr>
          <w:rFonts w:ascii="Tahoma" w:hAnsi="Tahoma" w:cs="Tahoma"/>
          <w:snapToGrid w:val="0"/>
        </w:rPr>
        <w:t xml:space="preserve"> </w:t>
      </w:r>
    </w:p>
    <w:p w:rsidR="005C7DB5" w:rsidRPr="0058425B" w:rsidRDefault="005C7DB5"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dostarczenia urządzenia w niewłaściwy</w:t>
      </w:r>
      <w:r w:rsidR="007F67C6" w:rsidRPr="0058425B">
        <w:rPr>
          <w:rFonts w:ascii="Tahoma" w:hAnsi="Tahoma" w:cs="Tahoma"/>
          <w:snapToGrid w:val="0"/>
        </w:rPr>
        <w:t>m</w:t>
      </w:r>
      <w:r w:rsidRPr="0058425B">
        <w:rPr>
          <w:rFonts w:ascii="Tahoma" w:hAnsi="Tahoma" w:cs="Tahoma"/>
          <w:snapToGrid w:val="0"/>
        </w:rPr>
        <w:t xml:space="preserve"> opakowani</w:t>
      </w:r>
      <w:r w:rsidR="007F67C6" w:rsidRPr="0058425B">
        <w:rPr>
          <w:rFonts w:ascii="Tahoma" w:hAnsi="Tahoma" w:cs="Tahoma"/>
          <w:snapToGrid w:val="0"/>
        </w:rPr>
        <w:t>u</w:t>
      </w:r>
      <w:r w:rsidR="00DE4A68" w:rsidRPr="0058425B">
        <w:rPr>
          <w:rFonts w:ascii="Tahoma" w:hAnsi="Tahoma" w:cs="Tahoma"/>
          <w:snapToGrid w:val="0"/>
        </w:rPr>
        <w:t>,</w:t>
      </w:r>
      <w:r w:rsidR="007D12B1" w:rsidRPr="0058425B">
        <w:rPr>
          <w:rFonts w:ascii="Tahoma" w:hAnsi="Tahoma" w:cs="Tahoma"/>
          <w:snapToGrid w:val="0"/>
        </w:rPr>
        <w:t xml:space="preserve"> </w:t>
      </w:r>
      <w:r w:rsidR="007F67C6" w:rsidRPr="0058425B">
        <w:rPr>
          <w:rFonts w:ascii="Tahoma" w:hAnsi="Tahoma" w:cs="Tahoma"/>
          <w:snapToGrid w:val="0"/>
        </w:rPr>
        <w:t>w</w:t>
      </w:r>
      <w:r w:rsidR="007D12B1" w:rsidRPr="0058425B">
        <w:rPr>
          <w:rFonts w:ascii="Tahoma" w:hAnsi="Tahoma" w:cs="Tahoma"/>
          <w:snapToGrid w:val="0"/>
        </w:rPr>
        <w:t xml:space="preserve"> tym posiadającego widoczne uszkodzenia</w:t>
      </w:r>
      <w:r w:rsidRPr="0058425B">
        <w:rPr>
          <w:rFonts w:ascii="Tahoma" w:hAnsi="Tahoma" w:cs="Tahoma"/>
          <w:snapToGrid w:val="0"/>
        </w:rPr>
        <w:t>,</w:t>
      </w:r>
    </w:p>
    <w:p w:rsidR="005C7DB5" w:rsidRPr="0058425B" w:rsidRDefault="005C7DB5" w:rsidP="00D6638D">
      <w:pPr>
        <w:widowControl w:val="0"/>
        <w:numPr>
          <w:ilvl w:val="0"/>
          <w:numId w:val="16"/>
        </w:numPr>
        <w:overflowPunct w:val="0"/>
        <w:autoSpaceDE w:val="0"/>
        <w:autoSpaceDN w:val="0"/>
        <w:adjustRightInd w:val="0"/>
        <w:ind w:left="426"/>
        <w:jc w:val="both"/>
        <w:textAlignment w:val="baseline"/>
        <w:rPr>
          <w:rFonts w:ascii="Tahoma" w:hAnsi="Tahoma" w:cs="Tahoma"/>
          <w:snapToGrid w:val="0"/>
        </w:rPr>
      </w:pPr>
      <w:r w:rsidRPr="0058425B">
        <w:rPr>
          <w:rFonts w:ascii="Tahoma" w:hAnsi="Tahoma" w:cs="Tahoma"/>
          <w:snapToGrid w:val="0"/>
        </w:rPr>
        <w:t xml:space="preserve">braku realizacji dostawy urządzenia – loco </w:t>
      </w:r>
      <w:r w:rsidR="00D6638D" w:rsidRPr="0058425B">
        <w:rPr>
          <w:rFonts w:ascii="Tahoma" w:hAnsi="Tahoma" w:cs="Tahoma"/>
          <w:snapToGrid w:val="0"/>
        </w:rPr>
        <w:t>Oddział Intensywnej Terapii i Anestezjologii</w:t>
      </w:r>
      <w:r w:rsidR="00EE065E">
        <w:rPr>
          <w:rFonts w:ascii="Tahoma" w:hAnsi="Tahoma" w:cs="Tahoma"/>
          <w:snapToGrid w:val="0"/>
        </w:rPr>
        <w:t xml:space="preserve">, czy też w przypadku 1 szt. USG z pakietu nr 8 </w:t>
      </w:r>
      <w:r w:rsidR="00B74AFA">
        <w:rPr>
          <w:rFonts w:ascii="Tahoma" w:hAnsi="Tahoma" w:cs="Tahoma"/>
          <w:snapToGrid w:val="0"/>
        </w:rPr>
        <w:t>Blok Operacyjny</w:t>
      </w:r>
      <w:r w:rsidR="00EE065E">
        <w:rPr>
          <w:rFonts w:ascii="Tahoma" w:hAnsi="Tahoma" w:cs="Tahoma"/>
          <w:snapToGrid w:val="0"/>
        </w:rPr>
        <w:t>.</w:t>
      </w:r>
    </w:p>
    <w:p w:rsidR="001754BE" w:rsidRPr="0058425B" w:rsidRDefault="004D6FBB" w:rsidP="00D6638D">
      <w:pPr>
        <w:widowControl w:val="0"/>
        <w:numPr>
          <w:ilvl w:val="0"/>
          <w:numId w:val="15"/>
        </w:numPr>
        <w:suppressAutoHyphens/>
        <w:ind w:left="426" w:hanging="426"/>
        <w:jc w:val="both"/>
        <w:rPr>
          <w:rFonts w:ascii="Tahoma" w:eastAsiaTheme="minorHAnsi" w:hAnsi="Tahoma" w:cs="Tahoma"/>
          <w:lang w:eastAsia="en-US"/>
        </w:rPr>
      </w:pPr>
      <w:r w:rsidRPr="0058425B">
        <w:rPr>
          <w:rFonts w:ascii="Tahoma" w:eastAsiaTheme="minorHAnsi" w:hAnsi="Tahoma" w:cs="Tahoma"/>
          <w:lang w:eastAsia="en-US"/>
        </w:rPr>
        <w:t xml:space="preserve">Uprawnienia </w:t>
      </w:r>
      <w:r w:rsidR="00E163BD" w:rsidRPr="0058425B">
        <w:rPr>
          <w:rFonts w:ascii="Tahoma" w:eastAsiaTheme="minorHAnsi" w:hAnsi="Tahoma" w:cs="Tahoma"/>
          <w:lang w:eastAsia="en-US"/>
        </w:rPr>
        <w:t xml:space="preserve">Zamawiającego </w:t>
      </w:r>
      <w:r w:rsidRPr="0058425B">
        <w:rPr>
          <w:rFonts w:ascii="Tahoma" w:eastAsiaTheme="minorHAnsi" w:hAnsi="Tahoma" w:cs="Tahoma"/>
          <w:lang w:eastAsia="en-US"/>
        </w:rPr>
        <w:t xml:space="preserve"> z tytułu rękojmi niezależne od gwarancji, a wskazane w ust. 1, ust. 2 i ust. 3 niniejszego paragrafu przysługują </w:t>
      </w:r>
      <w:r w:rsidR="00E56D6A" w:rsidRPr="0058425B">
        <w:rPr>
          <w:rFonts w:ascii="Tahoma" w:eastAsiaTheme="minorHAnsi" w:hAnsi="Tahoma" w:cs="Tahoma"/>
          <w:lang w:eastAsia="en-US"/>
        </w:rPr>
        <w:t>Zamawiającemu</w:t>
      </w:r>
      <w:r w:rsidRPr="0058425B">
        <w:rPr>
          <w:rFonts w:ascii="Tahoma" w:eastAsiaTheme="minorHAnsi" w:hAnsi="Tahoma" w:cs="Tahoma"/>
          <w:lang w:eastAsia="en-US"/>
        </w:rPr>
        <w:t xml:space="preserve"> w okresie od dnia zwarcia umowy do 30 dni od dnia protokolarnego odbioru urządzenia. Niniejsze uprawnienia </w:t>
      </w:r>
      <w:r w:rsidR="00E163BD" w:rsidRPr="0058425B">
        <w:rPr>
          <w:rFonts w:ascii="Tahoma" w:eastAsiaTheme="minorHAnsi" w:hAnsi="Tahoma" w:cs="Tahoma"/>
          <w:lang w:eastAsia="en-US"/>
        </w:rPr>
        <w:t>Zamawiającego</w:t>
      </w:r>
      <w:r w:rsidRPr="0058425B">
        <w:rPr>
          <w:rFonts w:ascii="Tahoma" w:eastAsiaTheme="minorHAnsi" w:hAnsi="Tahoma" w:cs="Tahoma"/>
          <w:lang w:eastAsia="en-US"/>
        </w:rPr>
        <w:t xml:space="preserve"> nie ograniczają uprawnień wynikających z przepisów  Kodeksu cywilnego</w:t>
      </w:r>
      <w:r w:rsidR="00DE3E32" w:rsidRPr="0058425B">
        <w:rPr>
          <w:rFonts w:ascii="Tahoma" w:eastAsiaTheme="minorHAnsi" w:hAnsi="Tahoma" w:cs="Tahoma"/>
          <w:lang w:eastAsia="en-US"/>
        </w:rPr>
        <w:t xml:space="preserve"> – Dział II Rękojmia za wady.</w:t>
      </w:r>
      <w:r w:rsidRPr="0058425B">
        <w:rPr>
          <w:rFonts w:ascii="Tahoma" w:eastAsiaTheme="minorHAnsi" w:hAnsi="Tahoma" w:cs="Tahoma"/>
          <w:lang w:eastAsia="en-US"/>
        </w:rPr>
        <w:t xml:space="preserve">  </w:t>
      </w:r>
    </w:p>
    <w:p w:rsidR="00EB128D" w:rsidRPr="0058425B" w:rsidRDefault="00EB128D" w:rsidP="0026299B">
      <w:pPr>
        <w:widowControl w:val="0"/>
        <w:overflowPunct w:val="0"/>
        <w:autoSpaceDE w:val="0"/>
        <w:autoSpaceDN w:val="0"/>
        <w:adjustRightInd w:val="0"/>
        <w:jc w:val="center"/>
        <w:rPr>
          <w:rFonts w:ascii="Tahoma" w:hAnsi="Tahoma" w:cs="Tahoma"/>
          <w:b/>
          <w:highlight w:val="yellow"/>
        </w:rPr>
      </w:pPr>
    </w:p>
    <w:p w:rsidR="0026299B" w:rsidRPr="0058425B" w:rsidRDefault="0026299B" w:rsidP="0026299B">
      <w:pPr>
        <w:widowControl w:val="0"/>
        <w:overflowPunct w:val="0"/>
        <w:autoSpaceDE w:val="0"/>
        <w:autoSpaceDN w:val="0"/>
        <w:adjustRightInd w:val="0"/>
        <w:jc w:val="center"/>
        <w:rPr>
          <w:rFonts w:ascii="Tahoma" w:hAnsi="Tahoma" w:cs="Tahoma"/>
          <w:b/>
        </w:rPr>
      </w:pPr>
      <w:r w:rsidRPr="0058425B">
        <w:rPr>
          <w:rFonts w:ascii="Tahoma" w:hAnsi="Tahoma" w:cs="Tahoma"/>
          <w:b/>
        </w:rPr>
        <w:t xml:space="preserve">§ </w:t>
      </w:r>
      <w:r w:rsidR="0058425B" w:rsidRPr="0058425B">
        <w:rPr>
          <w:rFonts w:ascii="Tahoma" w:hAnsi="Tahoma" w:cs="Tahoma"/>
          <w:b/>
        </w:rPr>
        <w:t>8</w:t>
      </w:r>
    </w:p>
    <w:p w:rsidR="0026299B" w:rsidRPr="0058425B" w:rsidRDefault="0026299B" w:rsidP="0026299B">
      <w:pPr>
        <w:widowControl w:val="0"/>
        <w:overflowPunct w:val="0"/>
        <w:autoSpaceDE w:val="0"/>
        <w:autoSpaceDN w:val="0"/>
        <w:adjustRightInd w:val="0"/>
        <w:jc w:val="center"/>
        <w:rPr>
          <w:rFonts w:ascii="Tahoma" w:hAnsi="Tahoma" w:cs="Tahoma"/>
          <w:b/>
        </w:rPr>
      </w:pPr>
      <w:r w:rsidRPr="0058425B">
        <w:rPr>
          <w:rFonts w:ascii="Tahoma" w:hAnsi="Tahoma" w:cs="Tahoma"/>
          <w:b/>
        </w:rPr>
        <w:t>Kary umowne</w:t>
      </w:r>
    </w:p>
    <w:p w:rsidR="0026299B" w:rsidRPr="0058425B" w:rsidRDefault="00A0231F"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w:t>
      </w:r>
      <w:r w:rsidR="004F4535">
        <w:rPr>
          <w:rFonts w:ascii="Tahoma" w:hAnsi="Tahoma" w:cs="Tahoma"/>
        </w:rPr>
        <w:t>za</w:t>
      </w:r>
      <w:r w:rsidR="0026299B" w:rsidRPr="0058425B">
        <w:rPr>
          <w:rFonts w:ascii="Tahoma" w:hAnsi="Tahoma" w:cs="Tahoma"/>
        </w:rPr>
        <w:t xml:space="preserve">płaci </w:t>
      </w:r>
      <w:r w:rsidR="00E56D6A" w:rsidRPr="0058425B">
        <w:rPr>
          <w:rFonts w:ascii="Tahoma" w:hAnsi="Tahoma" w:cs="Tahoma"/>
        </w:rPr>
        <w:t>Zamawiającemu</w:t>
      </w:r>
      <w:r w:rsidR="0026299B" w:rsidRPr="0058425B">
        <w:rPr>
          <w:rFonts w:ascii="Tahoma" w:hAnsi="Tahoma" w:cs="Tahoma"/>
        </w:rPr>
        <w:t xml:space="preserve"> kary umowne:</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t xml:space="preserve">za zwłokę w dostawie i uruchomieniu przedmiotu umowy powstałą z przyczyn leżących po stronie </w:t>
      </w:r>
      <w:r w:rsidR="00A0231F" w:rsidRPr="0058425B">
        <w:rPr>
          <w:rFonts w:ascii="Tahoma" w:hAnsi="Tahoma" w:cs="Tahoma"/>
        </w:rPr>
        <w:t>Wykonawcy</w:t>
      </w:r>
      <w:r w:rsidRPr="0058425B">
        <w:rPr>
          <w:rFonts w:ascii="Tahoma" w:hAnsi="Tahoma" w:cs="Tahoma"/>
        </w:rPr>
        <w:t>, w wysokości 0,4% wynagrodzenia ustalonego w umowie za każdy rozpoczęty dzień zwłoki,</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t>za zwłokę w usunięciu wad stwierdzonych przy odbiorze przedmiotu umowy w wysokości 0,4% wynagrodzenia umownego brutto za każdy dzień zwłoki liczonej od dnia wyznaczonego na usunięcie wad,</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bCs/>
          <w:iCs/>
          <w:spacing w:val="-2"/>
        </w:rPr>
        <w:t xml:space="preserve">za każdy </w:t>
      </w:r>
      <w:r w:rsidRPr="00AE13E9">
        <w:rPr>
          <w:rFonts w:ascii="Tahoma" w:hAnsi="Tahoma" w:cs="Tahoma"/>
          <w:bCs/>
          <w:iCs/>
          <w:spacing w:val="-2"/>
        </w:rPr>
        <w:t>rozpoczęty dzień zwłoki w usunięciu wad w okresie gwarancj</w:t>
      </w:r>
      <w:r w:rsidR="00D6638D" w:rsidRPr="00AE13E9">
        <w:rPr>
          <w:rFonts w:ascii="Tahoma" w:hAnsi="Tahoma" w:cs="Tahoma"/>
          <w:bCs/>
          <w:iCs/>
          <w:spacing w:val="-2"/>
        </w:rPr>
        <w:t>i lub rękojmi - w wysokości 0,4</w:t>
      </w:r>
      <w:r w:rsidRPr="00AE13E9">
        <w:rPr>
          <w:rFonts w:ascii="Tahoma" w:hAnsi="Tahoma" w:cs="Tahoma"/>
          <w:bCs/>
          <w:iCs/>
          <w:spacing w:val="-2"/>
        </w:rPr>
        <w:t>% kwoty, o której mowa w § 2 ust.1</w:t>
      </w:r>
      <w:r w:rsidR="004F4535">
        <w:rPr>
          <w:rFonts w:ascii="Tahoma" w:hAnsi="Tahoma" w:cs="Tahoma"/>
          <w:bCs/>
          <w:iCs/>
          <w:spacing w:val="-2"/>
        </w:rPr>
        <w:t xml:space="preserve"> umowy</w:t>
      </w:r>
      <w:r w:rsidRPr="00AE13E9">
        <w:rPr>
          <w:rFonts w:ascii="Tahoma" w:hAnsi="Tahoma" w:cs="Tahoma"/>
          <w:bCs/>
          <w:iCs/>
          <w:spacing w:val="-2"/>
        </w:rPr>
        <w:t>. Dostarczenie</w:t>
      </w:r>
      <w:r w:rsidRPr="0058425B">
        <w:rPr>
          <w:rFonts w:ascii="Tahoma" w:hAnsi="Tahoma" w:cs="Tahoma"/>
          <w:bCs/>
          <w:iCs/>
          <w:spacing w:val="-2"/>
        </w:rPr>
        <w:t xml:space="preserve"> przez </w:t>
      </w:r>
      <w:r w:rsidR="00A0231F" w:rsidRPr="0058425B">
        <w:rPr>
          <w:rFonts w:ascii="Tahoma" w:hAnsi="Tahoma" w:cs="Tahoma"/>
          <w:bCs/>
          <w:iCs/>
          <w:spacing w:val="-2"/>
        </w:rPr>
        <w:t>Wykonawcę</w:t>
      </w:r>
      <w:r w:rsidRPr="0058425B">
        <w:rPr>
          <w:rFonts w:ascii="Tahoma" w:hAnsi="Tahoma" w:cs="Tahoma"/>
          <w:bCs/>
          <w:iCs/>
          <w:spacing w:val="-2"/>
        </w:rPr>
        <w:t xml:space="preserve"> na własny koszt sprzętu zastępczego spowoduje zaniechanie naliczania kar umownych,</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t xml:space="preserve">za rozwiązanie umowy przez </w:t>
      </w:r>
      <w:r w:rsidR="00E56D6A" w:rsidRPr="0058425B">
        <w:rPr>
          <w:rFonts w:ascii="Tahoma" w:hAnsi="Tahoma" w:cs="Tahoma"/>
        </w:rPr>
        <w:t>Zamawiającego</w:t>
      </w:r>
      <w:r w:rsidRPr="0058425B">
        <w:rPr>
          <w:rFonts w:ascii="Tahoma" w:hAnsi="Tahoma" w:cs="Tahoma"/>
        </w:rPr>
        <w:t xml:space="preserve"> z przyczyn leżących po stronie </w:t>
      </w:r>
      <w:r w:rsidR="00A0231F" w:rsidRPr="0058425B">
        <w:rPr>
          <w:rFonts w:ascii="Tahoma" w:hAnsi="Tahoma" w:cs="Tahoma"/>
        </w:rPr>
        <w:t>Wykonawcy</w:t>
      </w:r>
      <w:r w:rsidRPr="0058425B">
        <w:rPr>
          <w:rFonts w:ascii="Tahoma" w:hAnsi="Tahoma" w:cs="Tahoma"/>
        </w:rPr>
        <w:t xml:space="preserve"> w wysokości 10% wynagrodzenia </w:t>
      </w:r>
      <w:r w:rsidRPr="0058425B">
        <w:rPr>
          <w:rFonts w:ascii="Tahoma" w:hAnsi="Tahoma" w:cs="Tahoma"/>
          <w:u w:val="single"/>
        </w:rPr>
        <w:t>umownego brutto</w:t>
      </w:r>
      <w:r w:rsidRPr="0058425B">
        <w:rPr>
          <w:rFonts w:ascii="Tahoma" w:hAnsi="Tahoma" w:cs="Tahoma"/>
        </w:rPr>
        <w:t>.</w:t>
      </w:r>
    </w:p>
    <w:p w:rsidR="00E163BD" w:rsidRPr="0058425B" w:rsidRDefault="00E163BD" w:rsidP="00D6638D">
      <w:pPr>
        <w:pStyle w:val="Akapitzlist"/>
        <w:numPr>
          <w:ilvl w:val="0"/>
          <w:numId w:val="13"/>
        </w:numPr>
        <w:spacing w:after="0"/>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Zamawiający płaci Wykonawcy karę umowną z tytułu rozwiązania umowy przez Wykonawcę z przyczyn leżących po stronie Zamawiającego w wysokości 10% wartości brutto niezrealizowanej części umowy (części zamówienia), o ile nie ma zastosowania art. 145 ust. 1 ustawy – „Prawo zamówień publicznych”.</w:t>
      </w:r>
    </w:p>
    <w:p w:rsidR="0026299B" w:rsidRPr="0058425B" w:rsidRDefault="0026299B"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 xml:space="preserve">Naliczenie przez </w:t>
      </w:r>
      <w:r w:rsidR="00E163BD" w:rsidRPr="0058425B">
        <w:rPr>
          <w:rFonts w:ascii="Tahoma" w:hAnsi="Tahoma" w:cs="Tahoma"/>
          <w:color w:val="000000"/>
        </w:rPr>
        <w:t xml:space="preserve">Zamawiającego </w:t>
      </w:r>
      <w:r w:rsidRPr="0058425B">
        <w:rPr>
          <w:rFonts w:ascii="Tahoma" w:hAnsi="Tahoma" w:cs="Tahoma"/>
        </w:rPr>
        <w:t xml:space="preserve">kary umownej następuje przez sporządzenie noty księgowej wraz z pisemnym uzasadnieniem oraz wyznaczeniem terminu zapłaty. </w:t>
      </w:r>
      <w:r w:rsidR="00E163BD" w:rsidRPr="0058425B">
        <w:rPr>
          <w:rFonts w:ascii="Tahoma" w:hAnsi="Tahoma" w:cs="Tahoma"/>
          <w:color w:val="000000"/>
        </w:rPr>
        <w:t xml:space="preserve">Zamawiający </w:t>
      </w:r>
      <w:r w:rsidRPr="0058425B">
        <w:rPr>
          <w:rFonts w:ascii="Tahoma" w:hAnsi="Tahoma" w:cs="Tahoma"/>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26299B" w:rsidRPr="0058425B" w:rsidRDefault="0026299B"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Niezależnie od prawa do dochodzenia kar umownych strony mogą dochodzić odszkodowania na zasadach ogólnych określonych w Kodeksie Cywilnym.</w:t>
      </w:r>
    </w:p>
    <w:p w:rsidR="0026299B" w:rsidRPr="0058425B" w:rsidRDefault="0026299B" w:rsidP="006464FA">
      <w:pPr>
        <w:widowControl w:val="0"/>
        <w:ind w:right="-3"/>
        <w:jc w:val="center"/>
        <w:rPr>
          <w:rFonts w:ascii="Tahoma" w:hAnsi="Tahoma" w:cs="Tahoma"/>
          <w:snapToGrid w:val="0"/>
          <w:highlight w:val="yellow"/>
        </w:rPr>
      </w:pPr>
    </w:p>
    <w:p w:rsidR="0026299B" w:rsidRPr="0058425B" w:rsidRDefault="0026299B" w:rsidP="00D6638D">
      <w:pPr>
        <w:pStyle w:val="NormalTable1"/>
        <w:widowControl w:val="0"/>
        <w:jc w:val="center"/>
        <w:rPr>
          <w:rFonts w:ascii="Tahoma" w:hAnsi="Tahoma" w:cs="Tahoma"/>
          <w:b/>
        </w:rPr>
      </w:pPr>
      <w:r w:rsidRPr="0058425B">
        <w:rPr>
          <w:rFonts w:ascii="Tahoma" w:hAnsi="Tahoma" w:cs="Tahoma"/>
          <w:b/>
        </w:rPr>
        <w:t xml:space="preserve">§ </w:t>
      </w:r>
      <w:r w:rsidR="0058425B" w:rsidRPr="0058425B">
        <w:rPr>
          <w:rFonts w:ascii="Tahoma" w:hAnsi="Tahoma" w:cs="Tahoma"/>
          <w:b/>
        </w:rPr>
        <w:t>9</w:t>
      </w:r>
    </w:p>
    <w:p w:rsidR="0026299B" w:rsidRPr="0058425B" w:rsidRDefault="0026299B" w:rsidP="00D6638D">
      <w:pPr>
        <w:pStyle w:val="NormalTable1"/>
        <w:widowControl w:val="0"/>
        <w:ind w:right="-3"/>
        <w:jc w:val="center"/>
        <w:rPr>
          <w:rFonts w:ascii="Tahoma" w:hAnsi="Tahoma" w:cs="Tahoma"/>
          <w:b/>
        </w:rPr>
      </w:pPr>
      <w:r w:rsidRPr="0058425B">
        <w:rPr>
          <w:rFonts w:ascii="Tahoma" w:hAnsi="Tahoma" w:cs="Tahoma"/>
          <w:b/>
        </w:rPr>
        <w:t xml:space="preserve">Rozwiązanie </w:t>
      </w:r>
      <w:r w:rsidR="00D6638D" w:rsidRPr="0058425B">
        <w:rPr>
          <w:rFonts w:ascii="Tahoma" w:hAnsi="Tahoma" w:cs="Tahoma"/>
          <w:b/>
        </w:rPr>
        <w:t>i odstąpienie od umowy</w:t>
      </w:r>
    </w:p>
    <w:p w:rsidR="0026299B" w:rsidRPr="0058425B" w:rsidRDefault="00E163BD"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Zamawiającemu</w:t>
      </w:r>
      <w:r w:rsidR="0026299B" w:rsidRPr="0058425B">
        <w:rPr>
          <w:rFonts w:ascii="Tahoma" w:hAnsi="Tahoma" w:cs="Tahoma"/>
        </w:rPr>
        <w:t xml:space="preserve"> przysługuje prawo rozwiązania umowy w całości bez wypowiedzenia w przypadku:</w:t>
      </w:r>
    </w:p>
    <w:p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w przypadku ogłoszenia likwidacji lub rozwiązania firmy </w:t>
      </w:r>
      <w:r w:rsidR="00A0231F" w:rsidRPr="0058425B">
        <w:rPr>
          <w:rFonts w:ascii="Tahoma" w:hAnsi="Tahoma" w:cs="Tahoma"/>
        </w:rPr>
        <w:t>Wykonawcy</w:t>
      </w:r>
      <w:r w:rsidRPr="0058425B">
        <w:rPr>
          <w:rFonts w:ascii="Tahoma" w:hAnsi="Tahoma" w:cs="Tahoma"/>
        </w:rPr>
        <w:t xml:space="preserve"> lub wszczęcia postępowania egzekucyjnego przeciwko </w:t>
      </w:r>
      <w:r w:rsidR="00A0231F" w:rsidRPr="0058425B">
        <w:rPr>
          <w:rFonts w:ascii="Tahoma" w:hAnsi="Tahoma" w:cs="Tahoma"/>
        </w:rPr>
        <w:t>Wykonawcy</w:t>
      </w:r>
      <w:r w:rsidRPr="0058425B">
        <w:rPr>
          <w:rFonts w:ascii="Tahoma" w:hAnsi="Tahoma" w:cs="Tahoma"/>
        </w:rPr>
        <w:t xml:space="preserve">, wydania nakazu zajęcia majątku </w:t>
      </w:r>
      <w:r w:rsidR="00A0231F" w:rsidRPr="0058425B">
        <w:rPr>
          <w:rFonts w:ascii="Tahoma" w:hAnsi="Tahoma" w:cs="Tahoma"/>
        </w:rPr>
        <w:t>Wykonawcy</w:t>
      </w:r>
      <w:r w:rsidRPr="0058425B">
        <w:rPr>
          <w:rFonts w:ascii="Tahoma" w:hAnsi="Tahoma" w:cs="Tahoma"/>
        </w:rPr>
        <w:t>,</w:t>
      </w:r>
    </w:p>
    <w:p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jeżeli </w:t>
      </w:r>
      <w:r w:rsidR="00A0231F" w:rsidRPr="0058425B">
        <w:rPr>
          <w:rFonts w:ascii="Tahoma" w:hAnsi="Tahoma" w:cs="Tahoma"/>
        </w:rPr>
        <w:t>Wykonawca</w:t>
      </w:r>
      <w:r w:rsidRPr="0058425B">
        <w:rPr>
          <w:rFonts w:ascii="Tahoma" w:hAnsi="Tahoma" w:cs="Tahoma"/>
        </w:rPr>
        <w:t xml:space="preserve"> nie rozpoczął realizacji przedmiotu umowy bez uzasadnionych przyczyn oraz nie kontynuuje jej pomimo wezwania </w:t>
      </w:r>
      <w:r w:rsidR="00E56D6A" w:rsidRPr="0058425B">
        <w:rPr>
          <w:rFonts w:ascii="Tahoma" w:hAnsi="Tahoma" w:cs="Tahoma"/>
        </w:rPr>
        <w:t>Zamawiającego</w:t>
      </w:r>
      <w:r w:rsidRPr="0058425B">
        <w:rPr>
          <w:rFonts w:ascii="Tahoma" w:hAnsi="Tahoma" w:cs="Tahoma"/>
        </w:rPr>
        <w:t xml:space="preserve"> złożonego na piśmie,</w:t>
      </w:r>
    </w:p>
    <w:p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w przypadku niewykonywania (czyli wówczas, gdy </w:t>
      </w:r>
      <w:r w:rsidR="00A0231F" w:rsidRPr="0058425B">
        <w:rPr>
          <w:rFonts w:ascii="Tahoma" w:hAnsi="Tahoma" w:cs="Tahoma"/>
        </w:rPr>
        <w:t>Wykonawca</w:t>
      </w:r>
      <w:r w:rsidRPr="0058425B">
        <w:rPr>
          <w:rFonts w:ascii="Tahoma" w:hAnsi="Tahoma" w:cs="Tahoma"/>
        </w:rPr>
        <w:t xml:space="preserve"> nie spełnił umówionego świadczenia)</w:t>
      </w:r>
      <w:r w:rsidRPr="0058425B">
        <w:rPr>
          <w:rFonts w:ascii="Tahoma" w:hAnsi="Tahoma" w:cs="Tahoma"/>
        </w:rPr>
        <w:br/>
        <w:t xml:space="preserve">lub nienależytego wykonania przedmiotu umowy (czyli wówczas, gdy </w:t>
      </w:r>
      <w:r w:rsidR="00A0231F" w:rsidRPr="0058425B">
        <w:rPr>
          <w:rFonts w:ascii="Tahoma" w:hAnsi="Tahoma" w:cs="Tahoma"/>
        </w:rPr>
        <w:t>Wykonawca</w:t>
      </w:r>
      <w:r w:rsidRPr="0058425B">
        <w:rPr>
          <w:rFonts w:ascii="Tahoma" w:hAnsi="Tahoma" w:cs="Tahoma"/>
        </w:rPr>
        <w:t xml:space="preserve"> wprawdzie podjął czynności z zamiarem wykonania zobowiązania, jednak osiągnięty przez niego wynik nie odpowiada świadczeniu sprecyzowanemu w treści umowy lub wymogom określonym w obowiązujących przepisach. Na przykład: </w:t>
      </w:r>
      <w:r w:rsidR="00A0231F" w:rsidRPr="0058425B">
        <w:rPr>
          <w:rFonts w:ascii="Tahoma" w:hAnsi="Tahoma" w:cs="Tahoma"/>
        </w:rPr>
        <w:t>Wykonawca</w:t>
      </w:r>
      <w:r w:rsidRPr="0058425B">
        <w:rPr>
          <w:rFonts w:ascii="Tahoma" w:hAnsi="Tahoma" w:cs="Tahoma"/>
        </w:rPr>
        <w:t xml:space="preserve"> przekroczył przewidziany w umowie termin na spełnienie świadczenia</w:t>
      </w:r>
      <w:r w:rsidR="007577BA" w:rsidRPr="0058425B">
        <w:rPr>
          <w:rFonts w:ascii="Tahoma" w:hAnsi="Tahoma" w:cs="Tahoma"/>
        </w:rPr>
        <w:t>,</w:t>
      </w:r>
      <w:r w:rsidRPr="0058425B">
        <w:rPr>
          <w:rFonts w:ascii="Tahoma" w:hAnsi="Tahoma" w:cs="Tahoma"/>
        </w:rPr>
        <w:t xml:space="preserve"> albo wówczas gdy wykonanie przedmiotu umowy jest gorszej jakości niż zakładano),</w:t>
      </w:r>
    </w:p>
    <w:p w:rsidR="0026299B" w:rsidRPr="0058425B" w:rsidRDefault="00E56D6A"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Zamawiający</w:t>
      </w:r>
      <w:r w:rsidR="0026299B" w:rsidRPr="0058425B">
        <w:rPr>
          <w:rFonts w:ascii="Tahoma" w:hAnsi="Tahoma" w:cs="Tahoma"/>
        </w:rPr>
        <w:t xml:space="preserve"> może rozwiązać umowę bez wypowiedzenia w odniesieniu do zapisów art. 145a</w:t>
      </w:r>
      <w:r w:rsidR="004F4535">
        <w:rPr>
          <w:rFonts w:ascii="Tahoma" w:hAnsi="Tahoma" w:cs="Tahoma"/>
        </w:rPr>
        <w:t xml:space="preserve"> UPZP</w:t>
      </w:r>
      <w:r w:rsidR="0026299B" w:rsidRPr="0058425B">
        <w:rPr>
          <w:rFonts w:ascii="Tahoma" w:hAnsi="Tahoma" w:cs="Tahoma"/>
        </w:rPr>
        <w:t>, jeżeli zachodzi co najmniej jedna z następujących okoliczności:</w:t>
      </w:r>
    </w:p>
    <w:p w:rsidR="0026299B" w:rsidRPr="0058425B" w:rsidRDefault="0026299B"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zmiana umowy została dokonana z naruszeniem art. 144 ust. 1-1b, 1d i 1e</w:t>
      </w:r>
      <w:r w:rsidR="004F4535">
        <w:rPr>
          <w:rFonts w:ascii="Tahoma" w:hAnsi="Tahoma" w:cs="Tahoma"/>
        </w:rPr>
        <w:t xml:space="preserve"> UPZP</w:t>
      </w:r>
      <w:r w:rsidRPr="0058425B">
        <w:rPr>
          <w:rFonts w:ascii="Tahoma" w:hAnsi="Tahoma" w:cs="Tahoma"/>
        </w:rPr>
        <w:t>;</w:t>
      </w:r>
    </w:p>
    <w:p w:rsidR="0026299B" w:rsidRPr="0058425B" w:rsidRDefault="00A0231F"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w chwili zawarcia umowy podlegał wykluczeniu z postępowania na podstawie art. 24 ust. 1 </w:t>
      </w:r>
      <w:r w:rsidR="004F4535">
        <w:rPr>
          <w:rFonts w:ascii="Tahoma" w:hAnsi="Tahoma" w:cs="Tahoma"/>
        </w:rPr>
        <w:t>U</w:t>
      </w:r>
      <w:r w:rsidR="0026299B" w:rsidRPr="0058425B">
        <w:rPr>
          <w:rFonts w:ascii="Tahoma" w:hAnsi="Tahoma" w:cs="Tahoma"/>
        </w:rPr>
        <w:t>PZP;</w:t>
      </w:r>
    </w:p>
    <w:p w:rsidR="0026299B" w:rsidRPr="0058425B" w:rsidRDefault="0026299B"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58425B">
        <w:rPr>
          <w:rFonts w:ascii="Tahoma" w:hAnsi="Tahoma" w:cs="Tahoma"/>
        </w:rPr>
        <w:t>Zamawiający</w:t>
      </w:r>
      <w:r w:rsidRPr="0058425B">
        <w:rPr>
          <w:rFonts w:ascii="Tahoma" w:hAnsi="Tahoma" w:cs="Tahoma"/>
        </w:rPr>
        <w:t xml:space="preserve"> udzielił zamówienia z naruszeniem przepisów prawa Unii Europejskiej,</w:t>
      </w:r>
    </w:p>
    <w:p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 xml:space="preserve">Rozwiązanie umowy bez wypowiedzenia nastąpi w formie pisemnej pod rygorem nieważności takiego oświadczenia i powinno zawierać odpowiednie uzasadnienie. </w:t>
      </w:r>
    </w:p>
    <w:p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eastAsia="Calibri" w:hAnsi="Tahoma" w:cs="Tahoma"/>
          <w:bCs/>
        </w:rPr>
        <w:t xml:space="preserve">W razie zaistnienia istotnej zmiany okoliczności powodującej, że wykonanie umowy nie leży w interesie publicznym, czego nie można było przewidzieć w chwili zawarcia umowy, </w:t>
      </w:r>
      <w:r w:rsidR="00E56D6A" w:rsidRPr="0058425B">
        <w:rPr>
          <w:rFonts w:ascii="Tahoma" w:eastAsia="Calibri" w:hAnsi="Tahoma" w:cs="Tahoma"/>
          <w:bCs/>
        </w:rPr>
        <w:t>Zamawiający</w:t>
      </w:r>
      <w:r w:rsidRPr="0058425B">
        <w:rPr>
          <w:rFonts w:ascii="Tahoma" w:eastAsia="Calibri" w:hAnsi="Tahoma" w:cs="Tahoma"/>
          <w:bCs/>
        </w:rPr>
        <w:t xml:space="preserve"> </w:t>
      </w:r>
      <w:r w:rsidRPr="0058425B">
        <w:rPr>
          <w:rFonts w:ascii="Tahoma" w:eastAsia="Calibri" w:hAnsi="Tahoma" w:cs="Tahoma"/>
          <w:bCs/>
          <w:u w:val="single"/>
        </w:rPr>
        <w:t>może odstąpić od umowy</w:t>
      </w:r>
      <w:r w:rsidRPr="0058425B">
        <w:rPr>
          <w:rFonts w:ascii="Tahoma" w:eastAsia="Calibri" w:hAnsi="Tahoma" w:cs="Tahoma"/>
          <w:bCs/>
        </w:rPr>
        <w:t xml:space="preserve"> lub jej części w terminie </w:t>
      </w:r>
      <w:r w:rsidRPr="0058425B">
        <w:rPr>
          <w:rFonts w:ascii="Tahoma" w:eastAsia="Calibri" w:hAnsi="Tahoma" w:cs="Tahoma"/>
          <w:bCs/>
          <w:u w:val="single"/>
        </w:rPr>
        <w:t>30 dni od dnia powzięcia wiadomości</w:t>
      </w:r>
      <w:r w:rsidRPr="0058425B">
        <w:rPr>
          <w:rFonts w:ascii="Tahoma" w:eastAsia="Calibri" w:hAnsi="Tahoma" w:cs="Tahoma"/>
          <w:bCs/>
        </w:rPr>
        <w:t xml:space="preserve"> o tych okolicznościach [</w:t>
      </w:r>
      <w:r w:rsidRPr="0058425B">
        <w:rPr>
          <w:rFonts w:ascii="Tahoma" w:eastAsia="Calibri" w:hAnsi="Tahoma" w:cs="Tahoma"/>
          <w:bCs/>
          <w:i/>
        </w:rPr>
        <w:t xml:space="preserve">art. 145 ust. 1 </w:t>
      </w:r>
      <w:r w:rsidR="004F4535">
        <w:rPr>
          <w:rFonts w:ascii="Tahoma" w:eastAsia="Calibri" w:hAnsi="Tahoma" w:cs="Tahoma"/>
          <w:bCs/>
          <w:i/>
        </w:rPr>
        <w:t>U</w:t>
      </w:r>
      <w:r w:rsidRPr="0058425B">
        <w:rPr>
          <w:rFonts w:ascii="Tahoma" w:eastAsia="Calibri" w:hAnsi="Tahoma" w:cs="Tahoma"/>
          <w:bCs/>
          <w:i/>
        </w:rPr>
        <w:t>PZP</w:t>
      </w:r>
      <w:r w:rsidRPr="0058425B">
        <w:rPr>
          <w:rFonts w:ascii="Tahoma" w:eastAsia="Calibri" w:hAnsi="Tahoma" w:cs="Tahoma"/>
          <w:bCs/>
        </w:rPr>
        <w:t xml:space="preserve">]. </w:t>
      </w:r>
      <w:r w:rsidRPr="0058425B">
        <w:rPr>
          <w:rFonts w:ascii="Tahoma" w:hAnsi="Tahoma" w:cs="Tahoma"/>
        </w:rPr>
        <w:t xml:space="preserve"> </w:t>
      </w:r>
    </w:p>
    <w:p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eastAsia="Calibri" w:hAnsi="Tahoma" w:cs="Tahoma"/>
        </w:rPr>
        <w:t xml:space="preserve">W przypadku rozwiązania umowy oraz odstąpienia od umowy </w:t>
      </w:r>
      <w:r w:rsidR="00E56D6A" w:rsidRPr="0058425B">
        <w:rPr>
          <w:rFonts w:ascii="Tahoma" w:eastAsia="Calibri" w:hAnsi="Tahoma" w:cs="Tahoma"/>
        </w:rPr>
        <w:t>Zamawiający</w:t>
      </w:r>
      <w:r w:rsidRPr="0058425B">
        <w:rPr>
          <w:rFonts w:ascii="Tahoma" w:eastAsia="Calibri" w:hAnsi="Tahoma" w:cs="Tahoma"/>
        </w:rPr>
        <w:t xml:space="preserve"> może żądać wyłącznie wynagrodzenia należnego z tytułu zrealizowanych dostaw.</w:t>
      </w:r>
      <w:r w:rsidRPr="0058425B">
        <w:rPr>
          <w:rFonts w:ascii="Tahoma" w:hAnsi="Tahoma" w:cs="Tahoma"/>
        </w:rPr>
        <w:t xml:space="preserve"> </w:t>
      </w:r>
    </w:p>
    <w:p w:rsidR="00D65D4E" w:rsidRPr="001D4155" w:rsidRDefault="00A0231F"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Wykonawcę</w:t>
      </w:r>
      <w:r w:rsidR="0026299B" w:rsidRPr="0058425B">
        <w:rPr>
          <w:rFonts w:ascii="Tahoma" w:hAnsi="Tahoma" w:cs="Tahoma"/>
        </w:rPr>
        <w:t xml:space="preserve"> oraz </w:t>
      </w:r>
      <w:r w:rsidR="00E56D6A" w:rsidRPr="0058425B">
        <w:rPr>
          <w:rFonts w:ascii="Tahoma" w:hAnsi="Tahoma" w:cs="Tahoma"/>
        </w:rPr>
        <w:t>Zamawiającego</w:t>
      </w:r>
      <w:r w:rsidR="0026299B" w:rsidRPr="0058425B">
        <w:rPr>
          <w:rFonts w:ascii="Tahoma" w:hAnsi="Tahoma" w:cs="Tahoma"/>
        </w:rPr>
        <w:t xml:space="preserve"> obciążają obowiązki szczegółowe - w terminie 7 dni od daty rozwiązania lub odstąpienia od umowy, bądź jej części </w:t>
      </w:r>
      <w:r w:rsidR="00E56D6A" w:rsidRPr="0058425B">
        <w:rPr>
          <w:rFonts w:ascii="Tahoma" w:hAnsi="Tahoma" w:cs="Tahoma"/>
        </w:rPr>
        <w:t>Wykonawca</w:t>
      </w:r>
      <w:r w:rsidR="0026299B" w:rsidRPr="0058425B">
        <w:rPr>
          <w:rFonts w:ascii="Tahoma" w:hAnsi="Tahoma" w:cs="Tahoma"/>
        </w:rPr>
        <w:t xml:space="preserve"> przy udziale </w:t>
      </w:r>
      <w:r w:rsidR="00E56D6A" w:rsidRPr="0058425B">
        <w:rPr>
          <w:rFonts w:ascii="Tahoma" w:hAnsi="Tahoma" w:cs="Tahoma"/>
        </w:rPr>
        <w:t>Zamawiającego</w:t>
      </w:r>
      <w:r w:rsidR="0026299B" w:rsidRPr="0058425B">
        <w:rPr>
          <w:rFonts w:ascii="Tahoma" w:hAnsi="Tahoma" w:cs="Tahoma"/>
        </w:rPr>
        <w:t xml:space="preserve"> sporządzi szczegółowy protokół inwentaryzacji, stwierdzający stan realizacji przedmiotu umowy na </w:t>
      </w:r>
      <w:r w:rsidR="0026299B" w:rsidRPr="001D4155">
        <w:rPr>
          <w:rFonts w:ascii="Tahoma" w:hAnsi="Tahoma" w:cs="Tahoma"/>
        </w:rPr>
        <w:t>dzień rozwiązania lub na dzień odstąpienia.</w:t>
      </w:r>
    </w:p>
    <w:p w:rsidR="00D65D4E" w:rsidRPr="001D4155" w:rsidRDefault="00D65D4E" w:rsidP="00D6638D">
      <w:pPr>
        <w:pStyle w:val="NormalTable1"/>
        <w:widowControl w:val="0"/>
        <w:numPr>
          <w:ilvl w:val="0"/>
          <w:numId w:val="7"/>
        </w:numPr>
        <w:tabs>
          <w:tab w:val="clear" w:pos="720"/>
        </w:tabs>
        <w:ind w:left="340" w:hanging="340"/>
        <w:jc w:val="both"/>
        <w:textAlignment w:val="auto"/>
        <w:rPr>
          <w:rFonts w:ascii="Tahoma" w:hAnsi="Tahoma" w:cs="Tahoma"/>
        </w:rPr>
      </w:pPr>
      <w:r w:rsidRPr="001D4155">
        <w:rPr>
          <w:rFonts w:ascii="Tahoma" w:hAnsi="Tahoma" w:cs="Tahoma"/>
        </w:rPr>
        <w:t>Zamawiający jest uprawniony do wypowiedzenia, rozwiązania, odstąpienia od umowy w sytuacji, gdy:</w:t>
      </w:r>
    </w:p>
    <w:p w:rsidR="00D65D4E" w:rsidRPr="0058425B" w:rsidRDefault="00D65D4E" w:rsidP="00D6638D">
      <w:pPr>
        <w:pStyle w:val="NormalTable1"/>
        <w:widowControl w:val="0"/>
        <w:ind w:left="720"/>
        <w:jc w:val="both"/>
        <w:rPr>
          <w:rFonts w:ascii="Tahoma" w:hAnsi="Tahoma" w:cs="Tahoma"/>
        </w:rPr>
      </w:pPr>
      <w:r w:rsidRPr="001D4155">
        <w:rPr>
          <w:rFonts w:ascii="Tahoma" w:hAnsi="Tahoma" w:cs="Tahoma"/>
        </w:rPr>
        <w:t>a)</w:t>
      </w:r>
      <w:r w:rsidRPr="0058425B">
        <w:rPr>
          <w:rFonts w:ascii="Tahoma" w:hAnsi="Tahoma" w:cs="Tahoma"/>
        </w:rPr>
        <w:t xml:space="preserve"> dostarczone przez Wykonawcę </w:t>
      </w:r>
      <w:r w:rsidR="006D3267">
        <w:rPr>
          <w:rFonts w:ascii="Tahoma" w:hAnsi="Tahoma" w:cs="Tahoma"/>
        </w:rPr>
        <w:t>Urządzenie</w:t>
      </w:r>
      <w:r w:rsidRPr="0058425B">
        <w:rPr>
          <w:rFonts w:ascii="Tahoma" w:hAnsi="Tahoma" w:cs="Tahoma"/>
        </w:rPr>
        <w:t xml:space="preserve"> nie posiada wszelkich niezbędnych zezwoleń i zgód właściwych organów, co powoduje, że nie może być używana;</w:t>
      </w:r>
    </w:p>
    <w:p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 xml:space="preserve">b) </w:t>
      </w:r>
      <w:r w:rsidR="006D3267">
        <w:rPr>
          <w:rFonts w:ascii="Tahoma" w:hAnsi="Tahoma" w:cs="Tahoma"/>
        </w:rPr>
        <w:t>Urządzenie</w:t>
      </w:r>
      <w:r w:rsidRPr="0058425B">
        <w:rPr>
          <w:rFonts w:ascii="Tahoma" w:hAnsi="Tahoma" w:cs="Tahoma"/>
        </w:rPr>
        <w:t xml:space="preserve"> zostało zmontowane lub zainstalowane w sposób nieprawidłowy uniemożliwiający jego prawidłowe funkcjonowanie i wada ta nie może zostać usunięta,</w:t>
      </w:r>
    </w:p>
    <w:p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 xml:space="preserve">c) pomimo pisemnego </w:t>
      </w:r>
      <w:r w:rsidRPr="003439D2">
        <w:rPr>
          <w:rFonts w:ascii="Tahoma" w:hAnsi="Tahoma" w:cs="Tahoma"/>
        </w:rPr>
        <w:t xml:space="preserve">wezwania Wykonawca opóźnia się ponad tydzień w wykonaniu czynności, o których mowa </w:t>
      </w:r>
      <w:r w:rsidR="00E47E2C" w:rsidRPr="003439D2">
        <w:rPr>
          <w:rFonts w:ascii="Tahoma" w:hAnsi="Tahoma" w:cs="Tahoma"/>
        </w:rPr>
        <w:t xml:space="preserve">§ 7 ust. 2 </w:t>
      </w:r>
      <w:r w:rsidRPr="003439D2">
        <w:rPr>
          <w:rFonts w:ascii="Tahoma" w:hAnsi="Tahoma" w:cs="Tahoma"/>
        </w:rPr>
        <w:t xml:space="preserve">Umowy  </w:t>
      </w:r>
      <w:r w:rsidR="003439D2" w:rsidRPr="003439D2">
        <w:rPr>
          <w:rFonts w:ascii="Tahoma" w:hAnsi="Tahoma" w:cs="Tahoma"/>
        </w:rPr>
        <w:t xml:space="preserve">oraz § 4 ust. 10 </w:t>
      </w:r>
      <w:r w:rsidRPr="003439D2">
        <w:rPr>
          <w:rFonts w:ascii="Tahoma" w:hAnsi="Tahoma" w:cs="Tahoma"/>
        </w:rPr>
        <w:t>Umowy.</w:t>
      </w:r>
    </w:p>
    <w:p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 xml:space="preserve">d) Wykonawca nie wykonuje obsługi serwisowej gwarancyjnej z uwagi na fakt, że nie może z </w:t>
      </w:r>
      <w:r w:rsidRPr="001D4155">
        <w:rPr>
          <w:rFonts w:ascii="Tahoma" w:hAnsi="Tahoma" w:cs="Tahoma"/>
        </w:rPr>
        <w:t xml:space="preserve">jakichkolwiek przyczyn dostarczyć elementów zamiennych do </w:t>
      </w:r>
      <w:r w:rsidR="006D3267">
        <w:rPr>
          <w:rFonts w:ascii="Tahoma" w:hAnsi="Tahoma" w:cs="Tahoma"/>
        </w:rPr>
        <w:t>Urządzenia</w:t>
      </w:r>
      <w:r w:rsidRPr="001D4155">
        <w:rPr>
          <w:rFonts w:ascii="Tahoma" w:hAnsi="Tahoma" w:cs="Tahoma"/>
        </w:rPr>
        <w:t>, które muszą być wymienione a których brak powoduje niemożność</w:t>
      </w:r>
      <w:r w:rsidRPr="0058425B">
        <w:rPr>
          <w:rFonts w:ascii="Tahoma" w:hAnsi="Tahoma" w:cs="Tahoma"/>
        </w:rPr>
        <w:t xml:space="preserve"> korzystania z </w:t>
      </w:r>
      <w:r w:rsidR="006D3267">
        <w:rPr>
          <w:rFonts w:ascii="Tahoma" w:hAnsi="Tahoma" w:cs="Tahoma"/>
        </w:rPr>
        <w:t>Urządzenia</w:t>
      </w:r>
      <w:r w:rsidRPr="0058425B">
        <w:rPr>
          <w:rFonts w:ascii="Tahoma" w:hAnsi="Tahoma" w:cs="Tahoma"/>
        </w:rPr>
        <w:t xml:space="preserve">  w odniesieniu do którejkolwiek z funkcji.</w:t>
      </w:r>
    </w:p>
    <w:p w:rsidR="00D65D4E" w:rsidRPr="0058425B" w:rsidRDefault="00D65D4E" w:rsidP="00D6638D">
      <w:pPr>
        <w:pStyle w:val="NormalTable1"/>
        <w:widowControl w:val="0"/>
        <w:numPr>
          <w:ilvl w:val="0"/>
          <w:numId w:val="7"/>
        </w:numPr>
        <w:tabs>
          <w:tab w:val="clear" w:pos="720"/>
        </w:tabs>
        <w:ind w:left="284"/>
        <w:jc w:val="both"/>
        <w:rPr>
          <w:rFonts w:ascii="Tahoma" w:hAnsi="Tahoma" w:cs="Tahoma"/>
        </w:rPr>
      </w:pPr>
      <w:r w:rsidRPr="0058425B">
        <w:rPr>
          <w:rFonts w:ascii="Tahoma" w:hAnsi="Tahoma" w:cs="Tahoma"/>
        </w:rPr>
        <w:t xml:space="preserve">W przypadku wypowiedzenia, rozwiązania, odstąpienia od Umowy z przyczyn określonych powyżej,  Strony ustalają następujący sposób rozliczenia wynagrodzenia otrzymanego przez </w:t>
      </w:r>
      <w:r w:rsidR="00EE065E">
        <w:rPr>
          <w:rFonts w:ascii="Tahoma" w:hAnsi="Tahoma" w:cs="Tahoma"/>
        </w:rPr>
        <w:t>Wykonawcę</w:t>
      </w:r>
      <w:r w:rsidR="00EE065E" w:rsidRPr="0058425B">
        <w:rPr>
          <w:rFonts w:ascii="Tahoma" w:hAnsi="Tahoma" w:cs="Tahoma"/>
        </w:rPr>
        <w:t xml:space="preserve"> </w:t>
      </w:r>
      <w:r w:rsidRPr="0058425B">
        <w:rPr>
          <w:rFonts w:ascii="Tahoma" w:hAnsi="Tahoma" w:cs="Tahoma"/>
        </w:rPr>
        <w:t xml:space="preserve">z tytułu niniejszej Umowy. </w:t>
      </w:r>
      <w:r w:rsidR="00EE065E">
        <w:rPr>
          <w:rFonts w:ascii="Tahoma" w:hAnsi="Tahoma" w:cs="Tahoma"/>
        </w:rPr>
        <w:t>Wykonawcy</w:t>
      </w:r>
      <w:r w:rsidR="00EE065E" w:rsidRPr="0058425B">
        <w:rPr>
          <w:rFonts w:ascii="Tahoma" w:hAnsi="Tahoma" w:cs="Tahoma"/>
        </w:rPr>
        <w:t xml:space="preserve"> </w:t>
      </w:r>
      <w:r w:rsidRPr="0058425B">
        <w:rPr>
          <w:rFonts w:ascii="Tahoma" w:hAnsi="Tahoma" w:cs="Tahoma"/>
        </w:rPr>
        <w:t xml:space="preserve">nie należy się żadne wynagrodzenie w przypadku wypowiedzenia, rozwiązania, odstąpienia od Umowy z przyczyn wskazanych w pkt a) i b) powyżej. W pozostałych przypadkach Wykonawcy należy się wynagrodzenie po pomniejszeniu o realnie odniesione korzyści Zamawiającego przez okres korzystania z Wyposażenia  (pod uwagę bierze się tylko ten okres, w którym Zamawiający  mógł z </w:t>
      </w:r>
      <w:r w:rsidR="006D3267">
        <w:rPr>
          <w:rFonts w:ascii="Tahoma" w:hAnsi="Tahoma" w:cs="Tahoma"/>
        </w:rPr>
        <w:t>Urządzenia</w:t>
      </w:r>
      <w:r w:rsidRPr="0058425B">
        <w:rPr>
          <w:rFonts w:ascii="Tahoma" w:hAnsi="Tahoma" w:cs="Tahoma"/>
        </w:rPr>
        <w:t xml:space="preserve"> korzystać).</w:t>
      </w:r>
    </w:p>
    <w:p w:rsidR="00D65D4E" w:rsidRPr="0058425B" w:rsidRDefault="00DF17DD" w:rsidP="00D6638D">
      <w:pPr>
        <w:pStyle w:val="NormalTable1"/>
        <w:widowControl w:val="0"/>
        <w:numPr>
          <w:ilvl w:val="0"/>
          <w:numId w:val="7"/>
        </w:numPr>
        <w:tabs>
          <w:tab w:val="clear" w:pos="720"/>
        </w:tabs>
        <w:ind w:left="284"/>
        <w:jc w:val="both"/>
        <w:rPr>
          <w:rFonts w:ascii="Tahoma" w:hAnsi="Tahoma" w:cs="Tahoma"/>
        </w:rPr>
      </w:pPr>
      <w:r>
        <w:rPr>
          <w:rFonts w:ascii="Tahoma" w:hAnsi="Tahoma" w:cs="Tahoma"/>
        </w:rPr>
        <w:t>Zamawiający</w:t>
      </w:r>
      <w:r w:rsidR="00D65D4E" w:rsidRPr="0058425B">
        <w:rPr>
          <w:rFonts w:ascii="Tahoma" w:hAnsi="Tahoma" w:cs="Tahoma"/>
        </w:rPr>
        <w:t xml:space="preserve">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w:t>
      </w:r>
      <w:r>
        <w:rPr>
          <w:rFonts w:ascii="Tahoma" w:hAnsi="Tahoma" w:cs="Tahoma"/>
        </w:rPr>
        <w:t>Zmawiający</w:t>
      </w:r>
      <w:r w:rsidR="00D65D4E" w:rsidRPr="0058425B">
        <w:rPr>
          <w:rFonts w:ascii="Tahoma" w:hAnsi="Tahoma" w:cs="Tahoma"/>
        </w:rPr>
        <w:t xml:space="preserve"> wezwie </w:t>
      </w:r>
      <w:r>
        <w:rPr>
          <w:rFonts w:ascii="Tahoma" w:hAnsi="Tahoma" w:cs="Tahoma"/>
        </w:rPr>
        <w:t>Wykonawcę</w:t>
      </w:r>
      <w:r w:rsidR="00D65D4E" w:rsidRPr="0058425B">
        <w:rPr>
          <w:rFonts w:ascii="Tahoma" w:hAnsi="Tahoma" w:cs="Tahoma"/>
        </w:rPr>
        <w:t xml:space="preserve"> do przywrócenia stanu zgodnego z umową.</w:t>
      </w:r>
    </w:p>
    <w:p w:rsidR="00D65D4E" w:rsidRPr="0058425B" w:rsidRDefault="00D65D4E" w:rsidP="00D6638D">
      <w:pPr>
        <w:pStyle w:val="NormalTable1"/>
        <w:widowControl w:val="0"/>
        <w:numPr>
          <w:ilvl w:val="0"/>
          <w:numId w:val="7"/>
        </w:numPr>
        <w:tabs>
          <w:tab w:val="clear" w:pos="720"/>
        </w:tabs>
        <w:ind w:left="284"/>
        <w:jc w:val="both"/>
        <w:rPr>
          <w:rFonts w:ascii="Tahoma" w:hAnsi="Tahoma" w:cs="Tahoma"/>
        </w:rPr>
      </w:pPr>
      <w:r w:rsidRPr="0058425B">
        <w:rPr>
          <w:rFonts w:ascii="Tahoma" w:hAnsi="Tahoma" w:cs="Tahoma"/>
        </w:rPr>
        <w:t xml:space="preserve">W przypadku zaistnienia sytuacji określonej w punkcie </w:t>
      </w:r>
      <w:r w:rsidR="00EE065E">
        <w:rPr>
          <w:rFonts w:ascii="Tahoma" w:hAnsi="Tahoma" w:cs="Tahoma"/>
        </w:rPr>
        <w:t>7</w:t>
      </w:r>
      <w:r w:rsidRPr="0058425B">
        <w:rPr>
          <w:rFonts w:ascii="Tahoma" w:hAnsi="Tahoma" w:cs="Tahoma"/>
        </w:rPr>
        <w:t xml:space="preserve"> a i b Zamawiający zwróci </w:t>
      </w:r>
      <w:r w:rsidR="006D3267">
        <w:rPr>
          <w:rFonts w:ascii="Tahoma" w:hAnsi="Tahoma" w:cs="Tahoma"/>
        </w:rPr>
        <w:t>Urządzenie</w:t>
      </w:r>
      <w:r w:rsidR="00EE065E" w:rsidRPr="0058425B">
        <w:rPr>
          <w:rFonts w:ascii="Tahoma" w:hAnsi="Tahoma" w:cs="Tahoma"/>
        </w:rPr>
        <w:t xml:space="preserve"> </w:t>
      </w:r>
      <w:r w:rsidRPr="0058425B">
        <w:rPr>
          <w:rFonts w:ascii="Tahoma" w:hAnsi="Tahoma" w:cs="Tahoma"/>
        </w:rPr>
        <w:t>do 5 dni roboczych.</w:t>
      </w:r>
    </w:p>
    <w:p w:rsidR="00D537A0" w:rsidRDefault="00D537A0" w:rsidP="0026299B">
      <w:pPr>
        <w:widowControl w:val="0"/>
        <w:ind w:right="-3"/>
        <w:jc w:val="center"/>
        <w:rPr>
          <w:rFonts w:ascii="Tahoma" w:hAnsi="Tahoma" w:cs="Tahoma"/>
          <w:b/>
          <w:snapToGrid w:val="0"/>
        </w:rPr>
      </w:pPr>
    </w:p>
    <w:p w:rsidR="00D35C75" w:rsidRPr="0058425B" w:rsidRDefault="00D35C75" w:rsidP="0026299B">
      <w:pPr>
        <w:widowControl w:val="0"/>
        <w:ind w:right="-3"/>
        <w:jc w:val="center"/>
        <w:rPr>
          <w:rFonts w:ascii="Tahoma" w:hAnsi="Tahoma" w:cs="Tahoma"/>
          <w:b/>
          <w:snapToGrid w:val="0"/>
        </w:rPr>
      </w:pPr>
    </w:p>
    <w:p w:rsidR="00D537A0" w:rsidRPr="0058425B" w:rsidRDefault="0058425B" w:rsidP="00D537A0">
      <w:pPr>
        <w:ind w:left="60"/>
        <w:jc w:val="center"/>
        <w:rPr>
          <w:rFonts w:ascii="Tahoma" w:hAnsi="Tahoma" w:cs="Tahoma"/>
          <w:b/>
        </w:rPr>
      </w:pPr>
      <w:r w:rsidRPr="0058425B">
        <w:rPr>
          <w:rFonts w:ascii="Tahoma" w:hAnsi="Tahoma" w:cs="Tahoma"/>
          <w:b/>
        </w:rPr>
        <w:t>§ 10</w:t>
      </w:r>
    </w:p>
    <w:p w:rsidR="00D537A0" w:rsidRPr="0058425B" w:rsidRDefault="00D537A0" w:rsidP="00D537A0">
      <w:pPr>
        <w:ind w:left="60"/>
        <w:jc w:val="center"/>
        <w:rPr>
          <w:rFonts w:ascii="Tahoma" w:hAnsi="Tahoma" w:cs="Tahoma"/>
          <w:b/>
        </w:rPr>
      </w:pPr>
      <w:r w:rsidRPr="0058425B">
        <w:rPr>
          <w:rFonts w:ascii="Tahoma" w:hAnsi="Tahoma" w:cs="Tahoma"/>
          <w:b/>
        </w:rPr>
        <w:t>Postanowienia Różne</w:t>
      </w:r>
    </w:p>
    <w:p w:rsidR="0059456D" w:rsidRDefault="00D537A0">
      <w:pPr>
        <w:ind w:left="567"/>
        <w:jc w:val="both"/>
        <w:rPr>
          <w:rFonts w:ascii="Tahoma" w:hAnsi="Tahoma" w:cs="Tahoma"/>
        </w:rPr>
      </w:pPr>
      <w:r w:rsidRPr="0058425B">
        <w:rPr>
          <w:rFonts w:ascii="Tahoma" w:hAnsi="Tahoma" w:cs="Tahoma"/>
        </w:rPr>
        <w:t xml:space="preserve">Wykonawca zapewni dostępność części zamiennych do </w:t>
      </w:r>
      <w:r w:rsidR="006D3267">
        <w:rPr>
          <w:rFonts w:ascii="Tahoma" w:hAnsi="Tahoma" w:cs="Tahoma"/>
        </w:rPr>
        <w:t>Urządzenia</w:t>
      </w:r>
      <w:r w:rsidRPr="0058425B">
        <w:rPr>
          <w:rFonts w:ascii="Tahoma" w:hAnsi="Tahoma" w:cs="Tahoma"/>
        </w:rPr>
        <w:t xml:space="preserve"> oraz wszelkie inne składniki niezbędne do korzystania z pełnego zakresu funkcji określonych w instrukcji obsługi przez okres 10 lat (liczonych od dnia zawarcia umowy)  z zastrzeżeniem, że przez okres gwarancji Wykonawca jest zobowiązany do dostarczania ich w ramach wartości brutto umowy.</w:t>
      </w:r>
    </w:p>
    <w:p w:rsidR="00D537A0" w:rsidRPr="0058425B" w:rsidRDefault="00D537A0" w:rsidP="0026299B">
      <w:pPr>
        <w:widowControl w:val="0"/>
        <w:ind w:right="-3"/>
        <w:jc w:val="center"/>
        <w:rPr>
          <w:rFonts w:ascii="Tahoma" w:hAnsi="Tahoma" w:cs="Tahoma"/>
          <w:b/>
          <w:snapToGrid w:val="0"/>
        </w:rPr>
      </w:pPr>
    </w:p>
    <w:p w:rsidR="00D537A0" w:rsidRPr="0058425B" w:rsidRDefault="00D537A0" w:rsidP="0026299B">
      <w:pPr>
        <w:widowControl w:val="0"/>
        <w:ind w:right="-3"/>
        <w:jc w:val="center"/>
        <w:rPr>
          <w:rFonts w:ascii="Tahoma" w:hAnsi="Tahoma" w:cs="Tahoma"/>
          <w:b/>
          <w:snapToGrid w:val="0"/>
        </w:rPr>
      </w:pPr>
    </w:p>
    <w:p w:rsidR="00D537A0" w:rsidRPr="0058425B" w:rsidRDefault="00D537A0" w:rsidP="0026299B">
      <w:pPr>
        <w:widowControl w:val="0"/>
        <w:ind w:right="-3"/>
        <w:jc w:val="center"/>
        <w:rPr>
          <w:rFonts w:ascii="Tahoma" w:hAnsi="Tahoma" w:cs="Tahoma"/>
          <w:b/>
          <w:snapToGrid w:val="0"/>
        </w:rPr>
      </w:pPr>
    </w:p>
    <w:p w:rsidR="0026299B" w:rsidRPr="0058425B" w:rsidRDefault="0058425B" w:rsidP="0026299B">
      <w:pPr>
        <w:widowControl w:val="0"/>
        <w:ind w:right="-3"/>
        <w:jc w:val="center"/>
        <w:rPr>
          <w:rFonts w:ascii="Tahoma" w:hAnsi="Tahoma" w:cs="Tahoma"/>
          <w:b/>
          <w:snapToGrid w:val="0"/>
        </w:rPr>
      </w:pPr>
      <w:r w:rsidRPr="0058425B">
        <w:rPr>
          <w:rFonts w:ascii="Tahoma" w:hAnsi="Tahoma" w:cs="Tahoma"/>
          <w:b/>
          <w:snapToGrid w:val="0"/>
        </w:rPr>
        <w:t>§ 11</w:t>
      </w:r>
    </w:p>
    <w:p w:rsidR="0026299B" w:rsidRPr="0058425B" w:rsidRDefault="0026299B" w:rsidP="0026299B">
      <w:pPr>
        <w:pStyle w:val="NormalTable1"/>
        <w:widowControl w:val="0"/>
        <w:ind w:right="-3"/>
        <w:jc w:val="center"/>
        <w:rPr>
          <w:rFonts w:ascii="Tahoma" w:hAnsi="Tahoma" w:cs="Tahoma"/>
          <w:b/>
        </w:rPr>
      </w:pPr>
      <w:r w:rsidRPr="0058425B">
        <w:rPr>
          <w:rFonts w:ascii="Tahoma" w:hAnsi="Tahoma" w:cs="Tahoma"/>
          <w:b/>
        </w:rPr>
        <w:t>Postanowienia końcowe</w:t>
      </w:r>
    </w:p>
    <w:p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W sprawach nie uregulowanych niniejszą umową mają zastosowanie przepisy kodeksu cywilnego, ustawy Prawo Zamówień Publicznych oraz inne znajdujące zastosowanie przepisy prawa powszechnego.</w:t>
      </w:r>
    </w:p>
    <w:p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Wszelkie spory wynikające z niniejszej umowy rozstrzygane będą na zasadach  wzajemnych negocjacji  przez wyznaczonych pełnomocników.</w:t>
      </w:r>
    </w:p>
    <w:p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Jeżeli Strony nie osiągną kompromisu w terminie 30 dni od dnia rozpoczęcia negocjacji wówczas sprawy sporne, kierowane będą do Sądu właściwego dla siedziby Zamawiającego.</w:t>
      </w:r>
    </w:p>
    <w:p w:rsidR="00D537A0" w:rsidRPr="0058425B" w:rsidRDefault="00D537A0"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Wszelkie zmiany niniejszej umowy wymagają każdorazowej formy pisemnego aneksu. </w:t>
      </w:r>
    </w:p>
    <w:p w:rsidR="00D537A0" w:rsidRPr="0058425B" w:rsidRDefault="0026299B" w:rsidP="0058425B">
      <w:pPr>
        <w:pStyle w:val="Akapitzlist"/>
        <w:numPr>
          <w:ilvl w:val="0"/>
          <w:numId w:val="9"/>
        </w:numPr>
        <w:tabs>
          <w:tab w:val="clear" w:pos="720"/>
        </w:tabs>
        <w:spacing w:after="0"/>
        <w:ind w:left="567"/>
        <w:jc w:val="both"/>
        <w:rPr>
          <w:rFonts w:ascii="Tahoma" w:eastAsia="Times New Roman" w:hAnsi="Tahoma" w:cs="Tahoma"/>
          <w:sz w:val="20"/>
          <w:szCs w:val="20"/>
          <w:lang w:eastAsia="pl-PL"/>
        </w:rPr>
      </w:pPr>
      <w:r w:rsidRPr="0058425B">
        <w:rPr>
          <w:rFonts w:ascii="Tahoma" w:hAnsi="Tahoma" w:cs="Tahoma"/>
          <w:sz w:val="20"/>
          <w:szCs w:val="20"/>
        </w:rPr>
        <w:t>Umowa została sporządzona w dwóch jednobrzmiących egzemplarzach po jednym dla każdej ze stron.</w:t>
      </w:r>
    </w:p>
    <w:p w:rsidR="0026299B" w:rsidRPr="0058425B" w:rsidRDefault="0026299B" w:rsidP="0058425B">
      <w:pPr>
        <w:pStyle w:val="Akapitzlist"/>
        <w:numPr>
          <w:ilvl w:val="0"/>
          <w:numId w:val="9"/>
        </w:numPr>
        <w:tabs>
          <w:tab w:val="clear" w:pos="720"/>
        </w:tabs>
        <w:spacing w:after="0"/>
        <w:ind w:left="567"/>
        <w:jc w:val="both"/>
        <w:rPr>
          <w:rFonts w:ascii="Tahoma" w:eastAsia="Times New Roman" w:hAnsi="Tahoma" w:cs="Tahoma"/>
          <w:sz w:val="20"/>
          <w:szCs w:val="20"/>
          <w:lang w:eastAsia="pl-PL"/>
        </w:rPr>
      </w:pPr>
      <w:r w:rsidRPr="0058425B">
        <w:rPr>
          <w:rFonts w:ascii="Tahoma" w:hAnsi="Tahoma" w:cs="Tahoma"/>
          <w:sz w:val="20"/>
          <w:szCs w:val="20"/>
        </w:rPr>
        <w:t>Integralną część niniejszej umowy stanowią załączniki:</w:t>
      </w:r>
    </w:p>
    <w:p w:rsidR="0026299B" w:rsidRPr="0058425B" w:rsidRDefault="0026299B" w:rsidP="0058425B">
      <w:pPr>
        <w:pStyle w:val="NormalTable1"/>
        <w:widowControl w:val="0"/>
        <w:ind w:left="567"/>
        <w:jc w:val="both"/>
        <w:rPr>
          <w:rFonts w:ascii="Tahoma" w:hAnsi="Tahoma" w:cs="Tahoma"/>
        </w:rPr>
      </w:pPr>
      <w:r w:rsidRPr="0058425B">
        <w:rPr>
          <w:rFonts w:ascii="Tahoma" w:hAnsi="Tahoma" w:cs="Tahoma"/>
        </w:rPr>
        <w:t>Załącznik nr 1 – Formularz ofertowy;</w:t>
      </w:r>
    </w:p>
    <w:p w:rsidR="0026299B" w:rsidRPr="0058425B" w:rsidRDefault="0026299B" w:rsidP="0058425B">
      <w:pPr>
        <w:pStyle w:val="NormalTable1"/>
        <w:widowControl w:val="0"/>
        <w:ind w:left="567"/>
        <w:jc w:val="both"/>
        <w:rPr>
          <w:rFonts w:ascii="Tahoma" w:hAnsi="Tahoma" w:cs="Tahoma"/>
        </w:rPr>
      </w:pPr>
      <w:r w:rsidRPr="0058425B">
        <w:rPr>
          <w:rFonts w:ascii="Tahoma" w:hAnsi="Tahoma" w:cs="Tahoma"/>
        </w:rPr>
        <w:t xml:space="preserve">Załącznik nr 2 – </w:t>
      </w:r>
      <w:r w:rsidR="00A26E86" w:rsidRPr="0058425B">
        <w:rPr>
          <w:rFonts w:ascii="Tahoma" w:hAnsi="Tahoma" w:cs="Tahoma"/>
        </w:rPr>
        <w:t>Parametry oferowanego urządzenia zg</w:t>
      </w:r>
      <w:r w:rsidR="00EE065E">
        <w:rPr>
          <w:rFonts w:ascii="Tahoma" w:hAnsi="Tahoma" w:cs="Tahoma"/>
        </w:rPr>
        <w:t>odnie</w:t>
      </w:r>
      <w:r w:rsidR="00A26E86" w:rsidRPr="0058425B">
        <w:rPr>
          <w:rFonts w:ascii="Tahoma" w:hAnsi="Tahoma" w:cs="Tahoma"/>
        </w:rPr>
        <w:t xml:space="preserve"> z o</w:t>
      </w:r>
      <w:r w:rsidR="009C2791" w:rsidRPr="0058425B">
        <w:rPr>
          <w:rFonts w:ascii="Tahoma" w:hAnsi="Tahoma" w:cs="Tahoma"/>
        </w:rPr>
        <w:t>pis</w:t>
      </w:r>
      <w:r w:rsidR="00A26E86" w:rsidRPr="0058425B">
        <w:rPr>
          <w:rFonts w:ascii="Tahoma" w:hAnsi="Tahoma" w:cs="Tahoma"/>
        </w:rPr>
        <w:t>em</w:t>
      </w:r>
      <w:r w:rsidR="009C2791" w:rsidRPr="0058425B">
        <w:rPr>
          <w:rFonts w:ascii="Tahoma" w:hAnsi="Tahoma" w:cs="Tahoma"/>
        </w:rPr>
        <w:t xml:space="preserve"> przed</w:t>
      </w:r>
      <w:r w:rsidR="00EF6B79">
        <w:rPr>
          <w:rFonts w:ascii="Tahoma" w:hAnsi="Tahoma" w:cs="Tahoma"/>
        </w:rPr>
        <w:t>miotu zamówienia</w:t>
      </w:r>
    </w:p>
    <w:p w:rsidR="0026299B" w:rsidRPr="0058425B" w:rsidRDefault="0026299B" w:rsidP="00D537A0">
      <w:pPr>
        <w:pStyle w:val="NormalTable1"/>
        <w:widowControl w:val="0"/>
        <w:tabs>
          <w:tab w:val="left" w:pos="284"/>
        </w:tabs>
        <w:ind w:left="284"/>
        <w:rPr>
          <w:rFonts w:ascii="Tahoma" w:hAnsi="Tahoma" w:cs="Tahoma"/>
        </w:rPr>
      </w:pPr>
    </w:p>
    <w:p w:rsidR="00666E16" w:rsidRPr="0058425B" w:rsidRDefault="00191910" w:rsidP="00D537A0">
      <w:pPr>
        <w:widowControl w:val="0"/>
        <w:tabs>
          <w:tab w:val="left" w:pos="340"/>
        </w:tabs>
        <w:jc w:val="center"/>
        <w:rPr>
          <w:rFonts w:ascii="Tahoma" w:hAnsi="Tahoma" w:cs="Tahoma"/>
          <w:b/>
        </w:rPr>
      </w:pPr>
      <w:r w:rsidRPr="0058425B">
        <w:rPr>
          <w:rFonts w:ascii="Tahoma" w:hAnsi="Tahoma" w:cs="Tahoma"/>
          <w:b/>
        </w:rPr>
        <w:br/>
      </w:r>
      <w:r w:rsidR="00E56D6A" w:rsidRPr="0058425B">
        <w:rPr>
          <w:rFonts w:ascii="Tahoma" w:hAnsi="Tahoma" w:cs="Tahoma"/>
          <w:b/>
        </w:rPr>
        <w:t>WYKONAWCA</w:t>
      </w:r>
      <w:r w:rsidR="0026299B" w:rsidRPr="0058425B">
        <w:rPr>
          <w:rFonts w:ascii="Tahoma" w:hAnsi="Tahoma" w:cs="Tahoma"/>
          <w:b/>
        </w:rPr>
        <w:tab/>
      </w:r>
      <w:r w:rsidR="0026299B" w:rsidRPr="0058425B">
        <w:rPr>
          <w:rFonts w:ascii="Tahoma" w:hAnsi="Tahoma" w:cs="Tahoma"/>
          <w:b/>
        </w:rPr>
        <w:tab/>
        <w:t xml:space="preserve">            </w:t>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26299B" w:rsidRPr="0058425B">
        <w:rPr>
          <w:rFonts w:ascii="Tahoma" w:hAnsi="Tahoma" w:cs="Tahoma"/>
          <w:b/>
        </w:rPr>
        <w:t xml:space="preserve">                                  </w:t>
      </w:r>
      <w:r w:rsidR="00E56D6A" w:rsidRPr="0058425B">
        <w:rPr>
          <w:rFonts w:ascii="Tahoma" w:hAnsi="Tahoma" w:cs="Tahoma"/>
          <w:b/>
        </w:rPr>
        <w:t>ZAMAWIAJĄCY</w:t>
      </w:r>
    </w:p>
    <w:p w:rsidR="0058425B" w:rsidRPr="0058425B" w:rsidRDefault="0058425B" w:rsidP="00E163BD">
      <w:pPr>
        <w:widowControl w:val="0"/>
        <w:tabs>
          <w:tab w:val="left" w:pos="340"/>
        </w:tabs>
        <w:jc w:val="right"/>
        <w:rPr>
          <w:rFonts w:ascii="Tahoma" w:hAnsi="Tahoma" w:cs="Tahoma"/>
          <w:b/>
        </w:rPr>
        <w:sectPr w:rsidR="0058425B" w:rsidRPr="0058425B" w:rsidSect="000D24D8">
          <w:pgSz w:w="11906" w:h="16838"/>
          <w:pgMar w:top="1021" w:right="1134" w:bottom="1701" w:left="1247" w:header="709" w:footer="709" w:gutter="0"/>
          <w:cols w:space="708"/>
          <w:titlePg/>
          <w:docGrid w:linePitch="272"/>
        </w:sectPr>
      </w:pPr>
    </w:p>
    <w:p w:rsidR="00470AB2" w:rsidRPr="0058425B" w:rsidRDefault="00EF6B79" w:rsidP="00E163BD">
      <w:pPr>
        <w:widowControl w:val="0"/>
        <w:tabs>
          <w:tab w:val="left" w:pos="340"/>
        </w:tabs>
        <w:jc w:val="right"/>
        <w:rPr>
          <w:rFonts w:ascii="Tahoma" w:hAnsi="Tahoma" w:cs="Tahoma"/>
          <w:b/>
        </w:rPr>
      </w:pPr>
      <w:r>
        <w:rPr>
          <w:rFonts w:ascii="Tahoma" w:hAnsi="Tahoma" w:cs="Tahoma"/>
          <w:b/>
        </w:rPr>
        <w:t>Załącznik nr 5</w:t>
      </w: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470AB2">
      <w:pPr>
        <w:jc w:val="right"/>
        <w:rPr>
          <w:rFonts w:ascii="Tahoma" w:hAnsi="Tahoma" w:cs="Tahoma"/>
        </w:rPr>
      </w:pPr>
      <w:r w:rsidRPr="0058425B">
        <w:rPr>
          <w:rFonts w:ascii="Tahoma" w:hAnsi="Tahoma" w:cs="Tahoma"/>
        </w:rPr>
        <w:t>Chorzów, dn. ………………..</w:t>
      </w: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r w:rsidRPr="0058425B">
        <w:rPr>
          <w:rFonts w:ascii="Tahoma" w:hAnsi="Tahoma" w:cs="Tahoma"/>
          <w:b/>
        </w:rPr>
        <w:t>PROTOKÓŁ ODBIORU KOŃCOWEGO</w:t>
      </w:r>
    </w:p>
    <w:p w:rsidR="00470AB2" w:rsidRPr="0058425B" w:rsidRDefault="00470AB2" w:rsidP="00470AB2">
      <w:pPr>
        <w:jc w:val="center"/>
        <w:rPr>
          <w:rFonts w:ascii="Tahoma" w:hAnsi="Tahoma" w:cs="Tahoma"/>
          <w:b/>
        </w:rPr>
      </w:pPr>
      <w:r w:rsidRPr="0058425B">
        <w:rPr>
          <w:rFonts w:ascii="Tahoma" w:hAnsi="Tahoma" w:cs="Tahoma"/>
          <w:b/>
        </w:rPr>
        <w:t>(zwany dalej Protokołem)</w:t>
      </w:r>
    </w:p>
    <w:p w:rsidR="00470AB2" w:rsidRPr="0058425B" w:rsidRDefault="00470AB2" w:rsidP="00470AB2">
      <w:pPr>
        <w:jc w:val="center"/>
        <w:rPr>
          <w:rFonts w:ascii="Tahoma" w:hAnsi="Tahoma" w:cs="Tahoma"/>
          <w:b/>
        </w:rPr>
      </w:pPr>
    </w:p>
    <w:p w:rsidR="00470AB2" w:rsidRPr="0058425B" w:rsidRDefault="00470AB2" w:rsidP="00470AB2">
      <w:pPr>
        <w:rPr>
          <w:rFonts w:ascii="Tahoma" w:hAnsi="Tahoma" w:cs="Tahoma"/>
          <w:b/>
          <w:bCs/>
        </w:rPr>
      </w:pPr>
    </w:p>
    <w:p w:rsidR="00470AB2" w:rsidRPr="0058425B" w:rsidRDefault="00E7262C" w:rsidP="00470AB2">
      <w:pPr>
        <w:rPr>
          <w:rFonts w:ascii="Tahoma" w:hAnsi="Tahoma" w:cs="Tahoma"/>
          <w:b/>
          <w:bCs/>
        </w:rPr>
      </w:pPr>
      <w:r w:rsidRPr="0058425B">
        <w:rPr>
          <w:rFonts w:ascii="Tahoma" w:hAnsi="Tahoma" w:cs="Tahoma"/>
          <w:b/>
          <w:bCs/>
        </w:rPr>
        <w:t>Wykonawca</w:t>
      </w:r>
      <w:r w:rsidR="00470AB2" w:rsidRPr="0058425B">
        <w:rPr>
          <w:rFonts w:ascii="Tahoma" w:hAnsi="Tahoma" w:cs="Tahoma"/>
          <w:b/>
          <w:bCs/>
        </w:rPr>
        <w:t>: ……………………………………………</w:t>
      </w:r>
    </w:p>
    <w:p w:rsidR="00470AB2" w:rsidRPr="0058425B" w:rsidRDefault="00470AB2" w:rsidP="00470AB2">
      <w:pPr>
        <w:rPr>
          <w:rFonts w:ascii="Tahoma" w:hAnsi="Tahoma" w:cs="Tahoma"/>
          <w:b/>
          <w:bCs/>
        </w:rPr>
      </w:pPr>
      <w:r w:rsidRPr="0058425B">
        <w:rPr>
          <w:rFonts w:ascii="Tahoma" w:hAnsi="Tahoma" w:cs="Tahoma"/>
        </w:rPr>
        <w:t>z siedzibą: ……………………………………………………..</w:t>
      </w:r>
    </w:p>
    <w:p w:rsidR="00470AB2" w:rsidRPr="0058425B" w:rsidRDefault="00470AB2" w:rsidP="00470AB2">
      <w:pPr>
        <w:rPr>
          <w:rFonts w:ascii="Tahoma" w:hAnsi="Tahoma" w:cs="Tahoma"/>
          <w:b/>
          <w:bCs/>
        </w:rPr>
      </w:pPr>
    </w:p>
    <w:p w:rsidR="00470AB2" w:rsidRPr="0058425B" w:rsidRDefault="00E7262C" w:rsidP="00470AB2">
      <w:pPr>
        <w:rPr>
          <w:rFonts w:ascii="Tahoma" w:hAnsi="Tahoma" w:cs="Tahoma"/>
        </w:rPr>
      </w:pPr>
      <w:r w:rsidRPr="0058425B">
        <w:rPr>
          <w:rFonts w:ascii="Tahoma" w:hAnsi="Tahoma" w:cs="Tahoma"/>
          <w:b/>
          <w:bCs/>
        </w:rPr>
        <w:t>Zamawiający</w:t>
      </w:r>
      <w:r w:rsidR="00470AB2" w:rsidRPr="0058425B">
        <w:rPr>
          <w:rFonts w:ascii="Tahoma" w:hAnsi="Tahoma" w:cs="Tahoma"/>
          <w:b/>
          <w:bCs/>
        </w:rPr>
        <w:t>: Samodzielny Publiczny Zakład Opieki Zdrowotnej Zespół Szpitali Miejskich w Chorzowie</w:t>
      </w:r>
      <w:r w:rsidRPr="0058425B">
        <w:rPr>
          <w:rFonts w:ascii="Tahoma" w:hAnsi="Tahoma" w:cs="Tahoma"/>
          <w:b/>
          <w:bCs/>
        </w:rPr>
        <w:t xml:space="preserve"> </w:t>
      </w:r>
      <w:r w:rsidR="00470AB2" w:rsidRPr="0058425B">
        <w:rPr>
          <w:rFonts w:ascii="Tahoma" w:hAnsi="Tahoma" w:cs="Tahoma"/>
        </w:rPr>
        <w:t>z siedzibą: ul. Strzelców Bytomskich 11, 41 - 500 Chorzów;</w:t>
      </w:r>
    </w:p>
    <w:p w:rsidR="00470AB2" w:rsidRPr="0058425B" w:rsidRDefault="00470AB2" w:rsidP="00470AB2">
      <w:pPr>
        <w:rPr>
          <w:rFonts w:ascii="Tahoma" w:hAnsi="Tahoma" w:cs="Tahoma"/>
        </w:rPr>
      </w:pPr>
    </w:p>
    <w:p w:rsidR="0059456D" w:rsidRDefault="00470AB2">
      <w:pPr>
        <w:jc w:val="both"/>
        <w:rPr>
          <w:rFonts w:ascii="Tahoma" w:hAnsi="Tahoma" w:cs="Tahoma"/>
        </w:rPr>
      </w:pPr>
      <w:r w:rsidRPr="0058425B">
        <w:rPr>
          <w:rFonts w:ascii="Tahoma" w:hAnsi="Tahoma" w:cs="Tahoma"/>
          <w:b/>
        </w:rPr>
        <w:t>potwierdza odbiór</w:t>
      </w:r>
      <w:r w:rsidRPr="0058425B">
        <w:rPr>
          <w:rFonts w:ascii="Tahoma" w:hAnsi="Tahoma" w:cs="Tahoma"/>
        </w:rPr>
        <w:t xml:space="preserve"> przedmiotu zamówienia dostarczonego w wyniku przeprowadzenia przetargu nieograniczonego (symbol sprawy: SP</w:t>
      </w:r>
      <w:r w:rsidR="00371899">
        <w:rPr>
          <w:rFonts w:ascii="Tahoma" w:hAnsi="Tahoma" w:cs="Tahoma"/>
        </w:rPr>
        <w:t xml:space="preserve"> </w:t>
      </w:r>
      <w:r w:rsidRPr="0058425B">
        <w:rPr>
          <w:rFonts w:ascii="Tahoma" w:hAnsi="Tahoma" w:cs="Tahoma"/>
        </w:rPr>
        <w:t>ZOZ ZSM/ZP/</w:t>
      </w:r>
      <w:r w:rsidR="00DE52B8">
        <w:rPr>
          <w:rFonts w:ascii="Tahoma" w:hAnsi="Tahoma" w:cs="Tahoma"/>
        </w:rPr>
        <w:t>3</w:t>
      </w:r>
      <w:r w:rsidR="00371899">
        <w:rPr>
          <w:rFonts w:ascii="Tahoma" w:hAnsi="Tahoma" w:cs="Tahoma"/>
        </w:rPr>
        <w:t>/2019</w:t>
      </w:r>
      <w:r w:rsidRPr="0058425B">
        <w:rPr>
          <w:rFonts w:ascii="Tahoma" w:hAnsi="Tahoma" w:cs="Tahoma"/>
        </w:rPr>
        <w:t>) na</w:t>
      </w:r>
      <w:r w:rsidR="00C24745" w:rsidRPr="0058425B">
        <w:rPr>
          <w:rFonts w:ascii="Tahoma" w:hAnsi="Tahoma" w:cs="Tahoma"/>
        </w:rPr>
        <w:t xml:space="preserve"> realizację zamówienia pod nazwą</w:t>
      </w:r>
      <w:r w:rsidRPr="0058425B">
        <w:rPr>
          <w:rFonts w:ascii="Tahoma" w:hAnsi="Tahoma" w:cs="Tahoma"/>
        </w:rPr>
        <w:t xml:space="preserve">: </w:t>
      </w:r>
    </w:p>
    <w:p w:rsidR="0059456D" w:rsidRDefault="00C24745">
      <w:pPr>
        <w:jc w:val="both"/>
        <w:rPr>
          <w:rFonts w:ascii="Tahoma" w:eastAsia="Calibri" w:hAnsi="Tahoma" w:cs="Tahoma"/>
          <w:b/>
        </w:rPr>
      </w:pPr>
      <w:r w:rsidRPr="0058425B">
        <w:rPr>
          <w:rFonts w:ascii="Tahoma" w:hAnsi="Tahoma" w:cs="Tahoma"/>
          <w:b/>
        </w:rPr>
        <w:t>„</w:t>
      </w:r>
      <w:r w:rsidR="00C70087" w:rsidRPr="0058425B">
        <w:rPr>
          <w:rFonts w:ascii="Tahoma" w:hAnsi="Tahoma" w:cs="Tahoma"/>
          <w:b/>
          <w:bCs/>
        </w:rPr>
        <w:t>Zakup i dostawa sprzętu medycznego dla Oddziału Intensywnej Terapii i Anestezjologii Samodzielnego Publicznego Zakładu Opieki Zdrowotnej Zespołu Szpitali Miejskich w Chorzowie</w:t>
      </w:r>
      <w:r w:rsidR="00371899">
        <w:rPr>
          <w:rFonts w:ascii="Tahoma" w:hAnsi="Tahoma" w:cs="Tahoma"/>
          <w:b/>
          <w:bCs/>
        </w:rPr>
        <w:t xml:space="preserve"> (3)</w:t>
      </w:r>
      <w:r w:rsidRPr="0058425B">
        <w:rPr>
          <w:rFonts w:ascii="Tahoma" w:hAnsi="Tahoma" w:cs="Tahoma"/>
          <w:b/>
          <w:bCs/>
        </w:rPr>
        <w:t xml:space="preserve">” </w:t>
      </w:r>
      <w:r w:rsidR="00470AB2" w:rsidRPr="0058425B">
        <w:rPr>
          <w:rFonts w:ascii="Tahoma" w:eastAsia="Calibri" w:hAnsi="Tahoma" w:cs="Tahoma"/>
          <w:b/>
        </w:rPr>
        <w:t xml:space="preserve">w zakresie </w:t>
      </w:r>
      <w:r w:rsidR="00C70087" w:rsidRPr="0058425B">
        <w:rPr>
          <w:rFonts w:ascii="Tahoma" w:eastAsia="Calibri" w:hAnsi="Tahoma" w:cs="Tahoma"/>
          <w:b/>
        </w:rPr>
        <w:t xml:space="preserve">pakietu </w:t>
      </w:r>
      <w:r w:rsidR="00470AB2" w:rsidRPr="0058425B">
        <w:rPr>
          <w:rFonts w:ascii="Tahoma" w:eastAsia="Calibri" w:hAnsi="Tahoma" w:cs="Tahoma"/>
          <w:b/>
        </w:rPr>
        <w:t xml:space="preserve"> nr …… - „…”</w:t>
      </w:r>
    </w:p>
    <w:p w:rsidR="00074D39" w:rsidRPr="0058425B" w:rsidRDefault="00074D39" w:rsidP="00470AB2">
      <w:pPr>
        <w:rPr>
          <w:rFonts w:ascii="Tahoma" w:hAnsi="Tahoma" w:cs="Tahoma"/>
        </w:rPr>
      </w:pPr>
    </w:p>
    <w:p w:rsidR="00470AB2" w:rsidRPr="0058425B" w:rsidRDefault="00470AB2" w:rsidP="00470AB2">
      <w:pPr>
        <w:rPr>
          <w:rFonts w:ascii="Tahoma" w:hAnsi="Tahoma" w:cs="Tahoma"/>
        </w:rPr>
      </w:pPr>
      <w:r w:rsidRPr="0058425B">
        <w:rPr>
          <w:rFonts w:ascii="Tahoma" w:hAnsi="Tahoma" w:cs="Tahoma"/>
        </w:rPr>
        <w:t>zgodnie z zawartą umową  z umową nr …………………… z dn. ……………………..</w:t>
      </w:r>
    </w:p>
    <w:p w:rsidR="00470AB2" w:rsidRPr="0058425B" w:rsidRDefault="00470AB2" w:rsidP="00470AB2">
      <w:pPr>
        <w:jc w:val="both"/>
        <w:rPr>
          <w:rFonts w:ascii="Tahoma" w:hAnsi="Tahoma" w:cs="Tahoma"/>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58425B" w:rsidTr="00470AB2">
        <w:trPr>
          <w:jc w:val="center"/>
        </w:trPr>
        <w:tc>
          <w:tcPr>
            <w:tcW w:w="675" w:type="dxa"/>
          </w:tcPr>
          <w:p w:rsidR="00470AB2" w:rsidRPr="0058425B" w:rsidRDefault="00470AB2" w:rsidP="00470AB2">
            <w:pPr>
              <w:jc w:val="center"/>
              <w:rPr>
                <w:rFonts w:ascii="Tahoma" w:hAnsi="Tahoma" w:cs="Tahoma"/>
                <w:b/>
              </w:rPr>
            </w:pPr>
            <w:r w:rsidRPr="0058425B">
              <w:rPr>
                <w:rFonts w:ascii="Tahoma" w:hAnsi="Tahoma" w:cs="Tahoma"/>
                <w:b/>
              </w:rPr>
              <w:t>Lp.</w:t>
            </w:r>
          </w:p>
        </w:tc>
        <w:tc>
          <w:tcPr>
            <w:tcW w:w="5913" w:type="dxa"/>
          </w:tcPr>
          <w:p w:rsidR="00470AB2" w:rsidRPr="0058425B" w:rsidRDefault="00470AB2" w:rsidP="00470AB2">
            <w:pPr>
              <w:jc w:val="center"/>
              <w:rPr>
                <w:rFonts w:ascii="Tahoma" w:hAnsi="Tahoma" w:cs="Tahoma"/>
                <w:b/>
              </w:rPr>
            </w:pPr>
            <w:r w:rsidRPr="0058425B">
              <w:rPr>
                <w:rFonts w:ascii="Tahoma" w:hAnsi="Tahoma" w:cs="Tahoma"/>
                <w:b/>
              </w:rPr>
              <w:t>Nazwa przedmiotu zamówienia</w:t>
            </w:r>
          </w:p>
        </w:tc>
        <w:tc>
          <w:tcPr>
            <w:tcW w:w="2880" w:type="dxa"/>
          </w:tcPr>
          <w:p w:rsidR="00470AB2" w:rsidRPr="0058425B" w:rsidRDefault="00470AB2" w:rsidP="00470AB2">
            <w:pPr>
              <w:jc w:val="center"/>
              <w:rPr>
                <w:rFonts w:ascii="Tahoma" w:hAnsi="Tahoma" w:cs="Tahoma"/>
              </w:rPr>
            </w:pPr>
            <w:r w:rsidRPr="0058425B">
              <w:rPr>
                <w:rFonts w:ascii="Tahoma" w:hAnsi="Tahoma" w:cs="Tahoma"/>
                <w:b/>
              </w:rPr>
              <w:t>Ilość</w:t>
            </w:r>
          </w:p>
        </w:tc>
      </w:tr>
      <w:tr w:rsidR="00470AB2" w:rsidRPr="0058425B" w:rsidTr="00470AB2">
        <w:trPr>
          <w:jc w:val="center"/>
        </w:trPr>
        <w:tc>
          <w:tcPr>
            <w:tcW w:w="675" w:type="dxa"/>
          </w:tcPr>
          <w:p w:rsidR="00470AB2" w:rsidRPr="0058425B" w:rsidRDefault="00470AB2" w:rsidP="00470AB2">
            <w:pPr>
              <w:jc w:val="center"/>
              <w:rPr>
                <w:rFonts w:ascii="Tahoma" w:hAnsi="Tahoma" w:cs="Tahoma"/>
                <w:b/>
              </w:rPr>
            </w:pPr>
            <w:r w:rsidRPr="0058425B">
              <w:rPr>
                <w:rFonts w:ascii="Tahoma" w:hAnsi="Tahoma" w:cs="Tahoma"/>
                <w:b/>
              </w:rPr>
              <w:t>1.</w:t>
            </w:r>
          </w:p>
        </w:tc>
        <w:tc>
          <w:tcPr>
            <w:tcW w:w="5913" w:type="dxa"/>
            <w:vAlign w:val="center"/>
          </w:tcPr>
          <w:p w:rsidR="00470AB2" w:rsidRPr="0058425B" w:rsidRDefault="00470AB2" w:rsidP="00470AB2">
            <w:pPr>
              <w:rPr>
                <w:rFonts w:ascii="Tahoma" w:hAnsi="Tahoma" w:cs="Tahoma"/>
              </w:rPr>
            </w:pPr>
          </w:p>
          <w:p w:rsidR="00470AB2" w:rsidRPr="0058425B" w:rsidRDefault="00470AB2" w:rsidP="00470AB2">
            <w:pPr>
              <w:rPr>
                <w:rFonts w:ascii="Tahoma" w:hAnsi="Tahoma" w:cs="Tahoma"/>
              </w:rPr>
            </w:pPr>
          </w:p>
          <w:p w:rsidR="00470AB2" w:rsidRPr="0058425B" w:rsidRDefault="00470AB2" w:rsidP="00470AB2">
            <w:pPr>
              <w:rPr>
                <w:rFonts w:ascii="Tahoma" w:hAnsi="Tahoma" w:cs="Tahoma"/>
              </w:rPr>
            </w:pPr>
          </w:p>
        </w:tc>
        <w:tc>
          <w:tcPr>
            <w:tcW w:w="2880" w:type="dxa"/>
          </w:tcPr>
          <w:p w:rsidR="00470AB2" w:rsidRPr="0058425B" w:rsidRDefault="00470AB2" w:rsidP="00470AB2">
            <w:pPr>
              <w:jc w:val="center"/>
              <w:rPr>
                <w:rFonts w:ascii="Tahoma" w:hAnsi="Tahoma" w:cs="Tahoma"/>
              </w:rPr>
            </w:pPr>
          </w:p>
        </w:tc>
      </w:tr>
    </w:tbl>
    <w:p w:rsidR="00470AB2" w:rsidRPr="0058425B" w:rsidRDefault="00470AB2" w:rsidP="00470AB2">
      <w:pPr>
        <w:jc w:val="both"/>
        <w:rPr>
          <w:rFonts w:ascii="Tahoma" w:hAnsi="Tahoma" w:cs="Tahoma"/>
        </w:rPr>
      </w:pPr>
    </w:p>
    <w:p w:rsidR="00470AB2" w:rsidRPr="0058425B" w:rsidRDefault="00470AB2" w:rsidP="00470AB2">
      <w:pPr>
        <w:rPr>
          <w:rFonts w:ascii="Tahoma" w:hAnsi="Tahoma" w:cs="Tahoma"/>
        </w:rPr>
      </w:pPr>
      <w:r w:rsidRPr="0058425B">
        <w:rPr>
          <w:rFonts w:ascii="Tahoma" w:hAnsi="Tahoma" w:cs="Tahoma"/>
        </w:rPr>
        <w:t>Opis przedmiotu zamówienia zgodnie z załącznikiem nr 1 do niniejszego protokołu (lub załącznikiem do ww. umowy).</w:t>
      </w:r>
    </w:p>
    <w:p w:rsidR="00470AB2" w:rsidRPr="0058425B" w:rsidRDefault="00470AB2" w:rsidP="00470AB2">
      <w:pPr>
        <w:jc w:val="both"/>
        <w:rPr>
          <w:rFonts w:ascii="Tahoma" w:hAnsi="Tahoma" w:cs="Tahoma"/>
        </w:rPr>
      </w:pPr>
      <w:r w:rsidRPr="0058425B">
        <w:rPr>
          <w:rFonts w:ascii="Tahoma" w:hAnsi="Tahoma" w:cs="Tahoma"/>
        </w:rPr>
        <w:t>Protokół sporządzono w dwóch jednobrzmiących egzemplarzach.</w:t>
      </w:r>
    </w:p>
    <w:p w:rsidR="00470AB2" w:rsidRPr="0058425B" w:rsidRDefault="00470AB2" w:rsidP="00470AB2">
      <w:pPr>
        <w:jc w:val="both"/>
        <w:rPr>
          <w:rFonts w:ascii="Tahoma" w:hAnsi="Tahoma" w:cs="Tahoma"/>
        </w:rPr>
      </w:pPr>
      <w:r w:rsidRPr="0058425B">
        <w:rPr>
          <w:rFonts w:ascii="Tahoma" w:hAnsi="Tahoma" w:cs="Tahoma"/>
        </w:rPr>
        <w:t>Przedmiot zamówienia odebrano bez zastrzeżeń/z zastrzeżeniami (zgodnie z uwagami)*</w:t>
      </w:r>
    </w:p>
    <w:p w:rsidR="00470AB2" w:rsidRPr="0058425B" w:rsidRDefault="00470AB2" w:rsidP="00470AB2">
      <w:pPr>
        <w:jc w:val="both"/>
        <w:rPr>
          <w:rFonts w:ascii="Tahoma" w:hAnsi="Tahoma" w:cs="Tahoma"/>
        </w:rPr>
      </w:pPr>
    </w:p>
    <w:p w:rsidR="00470AB2" w:rsidRPr="0058425B" w:rsidRDefault="00470AB2" w:rsidP="00470AB2">
      <w:pPr>
        <w:rPr>
          <w:rFonts w:ascii="Tahoma" w:hAnsi="Tahoma" w:cs="Tahoma"/>
        </w:rPr>
      </w:pPr>
      <w:r w:rsidRPr="0058425B">
        <w:rPr>
          <w:rFonts w:ascii="Tahoma" w:hAnsi="Tahoma" w:cs="Tahoma"/>
        </w:rPr>
        <w:t>UWAGI do niniejszego Protokołu: …………………………………………………………………………………………………………………………………………………………………………………………………………………………………………………………………………………………………………………………………………………………………………………………………………………………………………………………………………………………………………………………………………………………………………………………………………………………………………………</w:t>
      </w:r>
    </w:p>
    <w:p w:rsidR="00470AB2" w:rsidRPr="0058425B" w:rsidRDefault="00470AB2" w:rsidP="00470AB2">
      <w:pPr>
        <w:jc w:val="both"/>
        <w:rPr>
          <w:rFonts w:ascii="Tahoma" w:hAnsi="Tahoma" w:cs="Tahoma"/>
        </w:rPr>
      </w:pPr>
    </w:p>
    <w:tbl>
      <w:tblPr>
        <w:tblStyle w:val="Tabela-Siatka"/>
        <w:tblW w:w="0" w:type="auto"/>
        <w:tblInd w:w="108" w:type="dxa"/>
        <w:tblLook w:val="04A0" w:firstRow="1" w:lastRow="0" w:firstColumn="1" w:lastColumn="0" w:noHBand="0" w:noVBand="1"/>
      </w:tblPr>
      <w:tblGrid>
        <w:gridCol w:w="4724"/>
        <w:gridCol w:w="4632"/>
      </w:tblGrid>
      <w:tr w:rsidR="00E56770" w:rsidRPr="0058425B" w:rsidTr="00E56770">
        <w:tc>
          <w:tcPr>
            <w:tcW w:w="4724" w:type="dxa"/>
          </w:tcPr>
          <w:p w:rsidR="00E56770" w:rsidRPr="0058425B" w:rsidRDefault="00E56D6A" w:rsidP="00470AB2">
            <w:pPr>
              <w:jc w:val="both"/>
              <w:rPr>
                <w:rFonts w:ascii="Tahoma" w:hAnsi="Tahoma" w:cs="Tahoma"/>
              </w:rPr>
            </w:pPr>
            <w:r w:rsidRPr="0058425B">
              <w:rPr>
                <w:rFonts w:ascii="Tahoma" w:hAnsi="Tahoma" w:cs="Tahoma"/>
                <w:b/>
              </w:rPr>
              <w:t>ZAMAWIAJĄCY</w:t>
            </w:r>
            <w:r w:rsidR="00E56770" w:rsidRPr="0058425B">
              <w:rPr>
                <w:rFonts w:ascii="Tahoma" w:hAnsi="Tahoma" w:cs="Tahoma"/>
                <w:b/>
              </w:rPr>
              <w:t xml:space="preserve"> </w:t>
            </w:r>
            <w:r w:rsidR="00E56770" w:rsidRPr="0058425B">
              <w:rPr>
                <w:rFonts w:ascii="Tahoma" w:hAnsi="Tahoma" w:cs="Tahoma"/>
              </w:rPr>
              <w:t>(Odbierający)</w:t>
            </w:r>
          </w:p>
        </w:tc>
        <w:tc>
          <w:tcPr>
            <w:tcW w:w="4632" w:type="dxa"/>
          </w:tcPr>
          <w:p w:rsidR="00E56770" w:rsidRPr="0058425B" w:rsidRDefault="00E56D6A" w:rsidP="00470AB2">
            <w:pPr>
              <w:jc w:val="both"/>
              <w:rPr>
                <w:rFonts w:ascii="Tahoma" w:hAnsi="Tahoma" w:cs="Tahoma"/>
              </w:rPr>
            </w:pPr>
            <w:r w:rsidRPr="0058425B">
              <w:rPr>
                <w:rFonts w:ascii="Tahoma" w:hAnsi="Tahoma" w:cs="Tahoma"/>
                <w:b/>
              </w:rPr>
              <w:t>WYKONAWCA</w:t>
            </w:r>
            <w:r w:rsidR="00E56770" w:rsidRPr="0058425B">
              <w:rPr>
                <w:rFonts w:ascii="Tahoma" w:hAnsi="Tahoma" w:cs="Tahoma"/>
                <w:b/>
              </w:rPr>
              <w:t xml:space="preserve"> </w:t>
            </w:r>
            <w:r w:rsidR="00E56770" w:rsidRPr="0058425B">
              <w:rPr>
                <w:rFonts w:ascii="Tahoma" w:hAnsi="Tahoma" w:cs="Tahoma"/>
              </w:rPr>
              <w:t>(Przekazujący)</w:t>
            </w:r>
            <w:r w:rsidR="00E56770" w:rsidRPr="0058425B">
              <w:rPr>
                <w:rFonts w:ascii="Tahoma" w:hAnsi="Tahoma" w:cs="Tahoma"/>
              </w:rPr>
              <w:tab/>
            </w:r>
          </w:p>
        </w:tc>
      </w:tr>
      <w:tr w:rsidR="00E56770" w:rsidRPr="0058425B" w:rsidTr="00E56770">
        <w:tc>
          <w:tcPr>
            <w:tcW w:w="4724" w:type="dxa"/>
          </w:tcPr>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b/>
              </w:rPr>
            </w:pPr>
            <w:r w:rsidRPr="0058425B">
              <w:rPr>
                <w:rFonts w:ascii="Tahoma" w:hAnsi="Tahoma" w:cs="Tahoma"/>
              </w:rPr>
              <w:t>(Użytkownik)</w:t>
            </w:r>
          </w:p>
        </w:tc>
        <w:tc>
          <w:tcPr>
            <w:tcW w:w="4632" w:type="dxa"/>
          </w:tcPr>
          <w:p w:rsidR="00E56770" w:rsidRPr="0058425B" w:rsidRDefault="00E56770" w:rsidP="00470AB2">
            <w:pPr>
              <w:jc w:val="both"/>
              <w:rPr>
                <w:rFonts w:ascii="Tahoma" w:hAnsi="Tahoma" w:cs="Tahoma"/>
                <w:b/>
              </w:rPr>
            </w:pPr>
          </w:p>
        </w:tc>
      </w:tr>
      <w:tr w:rsidR="00E56770" w:rsidRPr="0058425B" w:rsidTr="00E56770">
        <w:tc>
          <w:tcPr>
            <w:tcW w:w="4724" w:type="dxa"/>
          </w:tcPr>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rPr>
            </w:pPr>
          </w:p>
          <w:p w:rsidR="00074D39" w:rsidRPr="0058425B" w:rsidRDefault="00074D39" w:rsidP="00470AB2">
            <w:pPr>
              <w:jc w:val="both"/>
              <w:rPr>
                <w:rFonts w:ascii="Tahoma" w:hAnsi="Tahoma" w:cs="Tahoma"/>
              </w:rPr>
            </w:pPr>
          </w:p>
          <w:p w:rsidR="00E56770" w:rsidRPr="0058425B" w:rsidRDefault="00E56770" w:rsidP="00470AB2">
            <w:pPr>
              <w:jc w:val="both"/>
              <w:rPr>
                <w:rFonts w:ascii="Tahoma" w:hAnsi="Tahoma" w:cs="Tahoma"/>
              </w:rPr>
            </w:pPr>
            <w:r w:rsidRPr="0058425B">
              <w:rPr>
                <w:rFonts w:ascii="Tahoma" w:hAnsi="Tahoma" w:cs="Tahoma"/>
              </w:rPr>
              <w:t>(Dział Techniczny)</w:t>
            </w:r>
          </w:p>
        </w:tc>
        <w:tc>
          <w:tcPr>
            <w:tcW w:w="4632" w:type="dxa"/>
          </w:tcPr>
          <w:p w:rsidR="00E56770" w:rsidRPr="0058425B" w:rsidRDefault="00E56770" w:rsidP="00470AB2">
            <w:pPr>
              <w:jc w:val="both"/>
              <w:rPr>
                <w:rFonts w:ascii="Tahoma" w:hAnsi="Tahoma" w:cs="Tahoma"/>
                <w:b/>
              </w:rPr>
            </w:pPr>
          </w:p>
        </w:tc>
      </w:tr>
    </w:tbl>
    <w:p w:rsidR="00470AB2" w:rsidRPr="0058425B" w:rsidRDefault="00470AB2" w:rsidP="00470AB2">
      <w:pPr>
        <w:jc w:val="both"/>
        <w:rPr>
          <w:rFonts w:ascii="Tahoma" w:hAnsi="Tahoma" w:cs="Tahoma"/>
        </w:rPr>
      </w:pPr>
      <w:r w:rsidRPr="0058425B">
        <w:rPr>
          <w:rFonts w:ascii="Tahoma" w:hAnsi="Tahoma" w:cs="Tahoma"/>
        </w:rPr>
        <w:tab/>
      </w:r>
      <w:r w:rsidRPr="0058425B">
        <w:rPr>
          <w:rFonts w:ascii="Tahoma" w:hAnsi="Tahoma" w:cs="Tahoma"/>
        </w:rPr>
        <w:tab/>
      </w:r>
      <w:r w:rsidRPr="0058425B">
        <w:rPr>
          <w:rFonts w:ascii="Tahoma" w:hAnsi="Tahoma" w:cs="Tahoma"/>
        </w:rPr>
        <w:tab/>
      </w:r>
      <w:r w:rsidRPr="0058425B">
        <w:rPr>
          <w:rFonts w:ascii="Tahoma" w:hAnsi="Tahoma" w:cs="Tahoma"/>
        </w:rPr>
        <w:tab/>
      </w:r>
      <w:r w:rsidRPr="0058425B">
        <w:rPr>
          <w:rFonts w:ascii="Tahoma" w:hAnsi="Tahoma" w:cs="Tahoma"/>
        </w:rPr>
        <w:tab/>
        <w:t xml:space="preserve"> </w:t>
      </w:r>
    </w:p>
    <w:p w:rsidR="00470AB2" w:rsidRPr="0058425B" w:rsidRDefault="00470AB2" w:rsidP="00470AB2">
      <w:pPr>
        <w:jc w:val="both"/>
        <w:rPr>
          <w:rFonts w:ascii="Tahoma" w:hAnsi="Tahoma" w:cs="Tahoma"/>
        </w:rPr>
      </w:pPr>
      <w:r w:rsidRPr="0058425B">
        <w:rPr>
          <w:rFonts w:ascii="Tahoma" w:hAnsi="Tahoma" w:cs="Tahoma"/>
        </w:rPr>
        <w:t>*niepotrzebne skreślić</w:t>
      </w:r>
    </w:p>
    <w:p w:rsidR="00470AB2" w:rsidRPr="0058425B" w:rsidRDefault="00470AB2" w:rsidP="00470AB2">
      <w:pPr>
        <w:jc w:val="center"/>
        <w:rPr>
          <w:rFonts w:ascii="Tahoma" w:hAnsi="Tahoma" w:cs="Tahoma"/>
        </w:rPr>
      </w:pPr>
    </w:p>
    <w:p w:rsidR="00074D39" w:rsidRPr="0058425B" w:rsidRDefault="00074D39" w:rsidP="00074D39">
      <w:pPr>
        <w:overflowPunct w:val="0"/>
        <w:autoSpaceDE w:val="0"/>
        <w:autoSpaceDN w:val="0"/>
        <w:adjustRightInd w:val="0"/>
        <w:jc w:val="right"/>
        <w:rPr>
          <w:rFonts w:ascii="Tahoma" w:hAnsi="Tahoma" w:cs="Tahoma"/>
          <w:b/>
          <w:u w:val="single"/>
        </w:rPr>
      </w:pPr>
    </w:p>
    <w:p w:rsidR="00074D39" w:rsidRPr="0058425B" w:rsidRDefault="00074D39" w:rsidP="00074D39">
      <w:pPr>
        <w:overflowPunct w:val="0"/>
        <w:autoSpaceDE w:val="0"/>
        <w:autoSpaceDN w:val="0"/>
        <w:adjustRightInd w:val="0"/>
        <w:jc w:val="right"/>
        <w:rPr>
          <w:rFonts w:ascii="Tahoma" w:hAnsi="Tahoma" w:cs="Tahoma"/>
          <w:b/>
          <w:u w:val="single"/>
        </w:rPr>
      </w:pPr>
    </w:p>
    <w:p w:rsidR="00074D39" w:rsidRPr="0058425B" w:rsidRDefault="00074D39" w:rsidP="00074D39">
      <w:pPr>
        <w:overflowPunct w:val="0"/>
        <w:autoSpaceDE w:val="0"/>
        <w:autoSpaceDN w:val="0"/>
        <w:adjustRightInd w:val="0"/>
        <w:jc w:val="right"/>
        <w:rPr>
          <w:rFonts w:ascii="Tahoma" w:hAnsi="Tahoma" w:cs="Tahoma"/>
          <w:b/>
          <w:u w:val="single"/>
        </w:rPr>
      </w:pPr>
    </w:p>
    <w:p w:rsidR="00074D39" w:rsidRPr="0058425B" w:rsidRDefault="00074D39" w:rsidP="00074D39">
      <w:pPr>
        <w:overflowPunct w:val="0"/>
        <w:autoSpaceDE w:val="0"/>
        <w:autoSpaceDN w:val="0"/>
        <w:adjustRightInd w:val="0"/>
        <w:jc w:val="right"/>
        <w:rPr>
          <w:rFonts w:ascii="Tahoma" w:hAnsi="Tahoma" w:cs="Tahoma"/>
          <w:b/>
          <w:u w:val="single"/>
        </w:rPr>
      </w:pPr>
    </w:p>
    <w:p w:rsidR="00E7262C" w:rsidRPr="0058425B" w:rsidRDefault="00E7262C" w:rsidP="00074D39">
      <w:pPr>
        <w:overflowPunct w:val="0"/>
        <w:autoSpaceDE w:val="0"/>
        <w:autoSpaceDN w:val="0"/>
        <w:adjustRightInd w:val="0"/>
        <w:jc w:val="right"/>
        <w:rPr>
          <w:rFonts w:ascii="Tahoma" w:hAnsi="Tahoma" w:cs="Tahoma"/>
          <w:b/>
          <w:u w:val="single"/>
        </w:rPr>
      </w:pPr>
    </w:p>
    <w:p w:rsidR="00074D39" w:rsidRPr="0058425B" w:rsidRDefault="00EF6B79" w:rsidP="00074D39">
      <w:pPr>
        <w:overflowPunct w:val="0"/>
        <w:autoSpaceDE w:val="0"/>
        <w:autoSpaceDN w:val="0"/>
        <w:adjustRightInd w:val="0"/>
        <w:jc w:val="right"/>
        <w:rPr>
          <w:rFonts w:ascii="Tahoma" w:hAnsi="Tahoma" w:cs="Tahoma"/>
          <w:b/>
          <w:u w:val="single"/>
        </w:rPr>
      </w:pPr>
      <w:r>
        <w:rPr>
          <w:rFonts w:ascii="Tahoma" w:hAnsi="Tahoma" w:cs="Tahoma"/>
          <w:b/>
          <w:u w:val="single"/>
        </w:rPr>
        <w:t>Załącznik nr 6</w:t>
      </w:r>
    </w:p>
    <w:p w:rsidR="00074D39" w:rsidRPr="0058425B" w:rsidRDefault="00074D39" w:rsidP="00074D39">
      <w:pPr>
        <w:overflowPunct w:val="0"/>
        <w:autoSpaceDE w:val="0"/>
        <w:autoSpaceDN w:val="0"/>
        <w:adjustRightInd w:val="0"/>
        <w:jc w:val="right"/>
        <w:rPr>
          <w:rFonts w:ascii="Tahoma" w:hAnsi="Tahoma" w:cs="Tahoma"/>
          <w:b/>
          <w:u w:val="single"/>
        </w:rPr>
      </w:pPr>
    </w:p>
    <w:p w:rsidR="00074D39" w:rsidRPr="0058425B" w:rsidRDefault="00074D39" w:rsidP="00074D39">
      <w:pPr>
        <w:overflowPunct w:val="0"/>
        <w:autoSpaceDE w:val="0"/>
        <w:autoSpaceDN w:val="0"/>
        <w:adjustRightInd w:val="0"/>
        <w:jc w:val="center"/>
        <w:rPr>
          <w:rFonts w:ascii="Tahoma" w:hAnsi="Tahoma" w:cs="Tahoma"/>
          <w:b/>
          <w:u w:val="single"/>
        </w:rPr>
      </w:pPr>
      <w:r w:rsidRPr="0058425B">
        <w:rPr>
          <w:rFonts w:ascii="Tahoma" w:hAnsi="Tahoma" w:cs="Tahoma"/>
          <w:b/>
          <w:color w:val="000000"/>
        </w:rPr>
        <w:t>SP ZOZ ZSM/ZP/</w:t>
      </w:r>
      <w:r w:rsidR="00DE52B8">
        <w:rPr>
          <w:rFonts w:ascii="Tahoma" w:hAnsi="Tahoma" w:cs="Tahoma"/>
          <w:b/>
          <w:color w:val="000000"/>
        </w:rPr>
        <w:t>3</w:t>
      </w:r>
      <w:r w:rsidRPr="0058425B">
        <w:rPr>
          <w:rFonts w:ascii="Tahoma" w:hAnsi="Tahoma" w:cs="Tahoma"/>
          <w:b/>
          <w:color w:val="000000"/>
        </w:rPr>
        <w:t>/</w:t>
      </w:r>
      <w:r w:rsidR="00371899">
        <w:rPr>
          <w:rFonts w:ascii="Tahoma" w:hAnsi="Tahoma" w:cs="Tahoma"/>
          <w:b/>
          <w:bCs/>
        </w:rPr>
        <w:t>2019</w:t>
      </w:r>
      <w:r w:rsidRPr="0058425B">
        <w:rPr>
          <w:rFonts w:ascii="Tahoma" w:hAnsi="Tahoma" w:cs="Tahoma"/>
          <w:b/>
          <w:bCs/>
        </w:rPr>
        <w:t xml:space="preserve"> Zakup i dostawa sprzętu medycznego dla Oddziału Intensywnej Terapii i Anestezjologii Samodzielnego Publicznego Zakładu Opieki Zdrowotnej Zespołu Szpitali Miejskich w Chorzowie</w:t>
      </w:r>
      <w:r w:rsidR="00371899">
        <w:rPr>
          <w:rFonts w:ascii="Tahoma" w:hAnsi="Tahoma" w:cs="Tahoma"/>
          <w:b/>
          <w:bCs/>
        </w:rPr>
        <w:t xml:space="preserve"> (3)</w:t>
      </w:r>
      <w:r w:rsidRPr="0058425B">
        <w:rPr>
          <w:rFonts w:ascii="Tahoma" w:hAnsi="Tahoma" w:cs="Tahoma"/>
          <w:b/>
          <w:bCs/>
        </w:rPr>
        <w:t>.</w:t>
      </w:r>
    </w:p>
    <w:p w:rsidR="00074D39" w:rsidRPr="0058425B" w:rsidRDefault="00074D39" w:rsidP="00074D39">
      <w:pPr>
        <w:overflowPunct w:val="0"/>
        <w:autoSpaceDE w:val="0"/>
        <w:autoSpaceDN w:val="0"/>
        <w:adjustRightInd w:val="0"/>
        <w:jc w:val="center"/>
        <w:rPr>
          <w:rFonts w:ascii="Tahoma" w:hAnsi="Tahoma" w:cs="Tahoma"/>
        </w:rPr>
      </w:pPr>
      <w:r w:rsidRPr="0058425B">
        <w:rPr>
          <w:rFonts w:ascii="Tahoma" w:hAnsi="Tahoma" w:cs="Tahoma"/>
          <w:b/>
        </w:rPr>
        <w:t xml:space="preserve">INFORMACJA O GRUPIE KAPITAŁOWEJ </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 xml:space="preserve">Nazwa i adres Wykonawcy </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 xml:space="preserve">Informuję , iż  Wykonawca, którego reprezentuję, </w:t>
      </w:r>
      <w:r w:rsidRPr="0058425B">
        <w:rPr>
          <w:rFonts w:ascii="Tahoma" w:hAnsi="Tahoma" w:cs="Tahoma"/>
          <w:b/>
        </w:rPr>
        <w:t>NIE</w:t>
      </w:r>
      <w:r w:rsidRPr="0058425B">
        <w:rPr>
          <w:rFonts w:ascii="Tahoma" w:hAnsi="Tahoma" w:cs="Tahoma"/>
        </w:rPr>
        <w:t xml:space="preserve"> należy do grupy kapitałowej*.</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jc w:val="both"/>
        <w:rPr>
          <w:rFonts w:ascii="Tahoma" w:eastAsia="Calibri" w:hAnsi="Tahoma" w:cs="Tahoma"/>
          <w:lang w:eastAsia="en-US"/>
        </w:rPr>
      </w:pPr>
      <w:r w:rsidRPr="0058425B">
        <w:rPr>
          <w:rFonts w:ascii="Tahoma" w:eastAsia="Calibri" w:hAnsi="Tahoma" w:cs="Tahoma"/>
          <w:lang w:eastAsia="en-US"/>
        </w:rPr>
        <w:t xml:space="preserve">Oświadczam, że wszystkie informacje podane w powyższych oświadczeniach są aktualne </w:t>
      </w:r>
      <w:r w:rsidRPr="0058425B">
        <w:rPr>
          <w:rFonts w:ascii="Tahoma" w:eastAsia="Calibri" w:hAnsi="Tahoma" w:cs="Tahoma"/>
          <w:lang w:eastAsia="en-US"/>
        </w:rPr>
        <w:br/>
        <w:t>i zgodne z prawdą oraz zostały przedstawione z pełną świadomoś</w:t>
      </w:r>
      <w:r w:rsidR="00535A21">
        <w:rPr>
          <w:rFonts w:ascii="Tahoma" w:eastAsia="Calibri" w:hAnsi="Tahoma" w:cs="Tahoma"/>
          <w:lang w:eastAsia="en-US"/>
        </w:rPr>
        <w:t>cią konsekwencji wprowadzenia Z</w:t>
      </w:r>
      <w:r w:rsidRPr="0058425B">
        <w:rPr>
          <w:rFonts w:ascii="Tahoma" w:eastAsia="Calibri" w:hAnsi="Tahoma" w:cs="Tahoma"/>
          <w:lang w:eastAsia="en-US"/>
        </w:rPr>
        <w:t>amawiającego w błąd przy przedstawianiu informacji.</w:t>
      </w: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overflowPunct w:val="0"/>
        <w:autoSpaceDE w:val="0"/>
        <w:autoSpaceDN w:val="0"/>
        <w:adjustRightInd w:val="0"/>
        <w:jc w:val="right"/>
        <w:rPr>
          <w:rFonts w:ascii="Tahoma" w:hAnsi="Tahoma" w:cs="Tahoma"/>
        </w:rPr>
      </w:pPr>
      <w:r w:rsidRPr="0058425B">
        <w:rPr>
          <w:rFonts w:ascii="Tahoma" w:hAnsi="Tahoma" w:cs="Tahoma"/>
        </w:rPr>
        <w:t xml:space="preserve">                                                              </w:t>
      </w:r>
      <w:r w:rsidRPr="0058425B">
        <w:rPr>
          <w:rFonts w:ascii="Tahoma" w:hAnsi="Tahoma" w:cs="Tahoma"/>
        </w:rPr>
        <w:tab/>
        <w:t xml:space="preserve"> ........................................................................</w:t>
      </w:r>
    </w:p>
    <w:p w:rsidR="00074D39" w:rsidRPr="0058425B" w:rsidRDefault="00074D39" w:rsidP="00074D39">
      <w:pPr>
        <w:overflowPunct w:val="0"/>
        <w:autoSpaceDE w:val="0"/>
        <w:autoSpaceDN w:val="0"/>
        <w:adjustRightInd w:val="0"/>
        <w:ind w:left="3545"/>
        <w:jc w:val="right"/>
        <w:rPr>
          <w:rFonts w:ascii="Tahoma" w:hAnsi="Tahoma" w:cs="Tahoma"/>
        </w:rPr>
      </w:pPr>
      <w:r w:rsidRPr="0058425B">
        <w:rPr>
          <w:rFonts w:ascii="Tahoma" w:hAnsi="Tahoma" w:cs="Tahoma"/>
        </w:rPr>
        <w:t xml:space="preserve"> Podpis osoby upoważnionej do reprezentowania Wykonawcy</w:t>
      </w: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tabs>
          <w:tab w:val="left" w:pos="7953"/>
        </w:tabs>
        <w:overflowPunct w:val="0"/>
        <w:autoSpaceDE w:val="0"/>
        <w:autoSpaceDN w:val="0"/>
        <w:adjustRightInd w:val="0"/>
        <w:rPr>
          <w:rFonts w:ascii="Tahoma" w:hAnsi="Tahoma" w:cs="Tahoma"/>
        </w:rPr>
      </w:pPr>
      <w:r w:rsidRPr="0058425B">
        <w:rPr>
          <w:rFonts w:ascii="Tahoma" w:hAnsi="Tahoma" w:cs="Tahoma"/>
        </w:rPr>
        <w:tab/>
      </w:r>
    </w:p>
    <w:p w:rsidR="00074D39" w:rsidRPr="0058425B" w:rsidRDefault="00074D39" w:rsidP="00074D39">
      <w:pPr>
        <w:autoSpaceDE w:val="0"/>
        <w:autoSpaceDN w:val="0"/>
        <w:adjustRightInd w:val="0"/>
        <w:ind w:left="284" w:hanging="284"/>
        <w:jc w:val="both"/>
        <w:rPr>
          <w:rFonts w:ascii="Tahoma" w:hAnsi="Tahoma" w:cs="Tahoma"/>
          <w:b/>
        </w:rPr>
      </w:pPr>
      <w:r w:rsidRPr="0058425B">
        <w:rPr>
          <w:rFonts w:ascii="Tahoma" w:eastAsia="Calibri" w:hAnsi="Tahoma" w:cs="Tahoma"/>
          <w:b/>
          <w:bCs/>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39" w:rsidRPr="0058425B" w:rsidRDefault="00074D39" w:rsidP="00074D39">
      <w:pPr>
        <w:jc w:val="both"/>
        <w:rPr>
          <w:rFonts w:ascii="Tahoma" w:hAnsi="Tahoma" w:cs="Tahoma"/>
          <w:b/>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rPr>
          <w:rFonts w:ascii="Tahoma" w:hAnsi="Tahoma" w:cs="Tahoma"/>
        </w:rPr>
      </w:pPr>
      <w:r w:rsidRPr="0058425B">
        <w:rPr>
          <w:rFonts w:ascii="Tahoma" w:hAnsi="Tahoma" w:cs="Tahoma"/>
        </w:rPr>
        <w:t>...........................................  dnia ..........................................</w:t>
      </w:r>
    </w:p>
    <w:p w:rsidR="00074D39" w:rsidRPr="0058425B" w:rsidRDefault="00074D39" w:rsidP="00074D39">
      <w:pPr>
        <w:overflowPunct w:val="0"/>
        <w:autoSpaceDE w:val="0"/>
        <w:autoSpaceDN w:val="0"/>
        <w:adjustRightInd w:val="0"/>
        <w:jc w:val="right"/>
        <w:rPr>
          <w:rFonts w:ascii="Tahoma" w:hAnsi="Tahoma" w:cs="Tahoma"/>
        </w:rPr>
      </w:pPr>
    </w:p>
    <w:p w:rsidR="00074D39" w:rsidRPr="0058425B" w:rsidRDefault="00074D39" w:rsidP="00074D39">
      <w:pPr>
        <w:autoSpaceDE w:val="0"/>
        <w:autoSpaceDN w:val="0"/>
        <w:adjustRightInd w:val="0"/>
        <w:ind w:left="284" w:hanging="284"/>
        <w:jc w:val="both"/>
        <w:rPr>
          <w:rFonts w:ascii="Tahoma" w:hAnsi="Tahoma" w:cs="Tahoma"/>
          <w:b/>
        </w:rPr>
      </w:pPr>
    </w:p>
    <w:p w:rsidR="00074D39" w:rsidRPr="0058425B" w:rsidRDefault="00074D39" w:rsidP="00074D39">
      <w:pPr>
        <w:rPr>
          <w:rFonts w:ascii="Tahoma" w:hAnsi="Tahoma" w:cs="Tahoma"/>
          <w:b/>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jc w:val="right"/>
        <w:rPr>
          <w:rFonts w:ascii="Tahoma" w:hAnsi="Tahoma" w:cs="Tahoma"/>
        </w:rPr>
      </w:pPr>
      <w:r w:rsidRPr="0058425B">
        <w:rPr>
          <w:rFonts w:ascii="Tahoma" w:hAnsi="Tahoma" w:cs="Tahoma"/>
        </w:rPr>
        <w:br w:type="page"/>
      </w: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jc w:val="right"/>
        <w:rPr>
          <w:rFonts w:ascii="Tahoma" w:hAnsi="Tahoma" w:cs="Tahoma"/>
          <w:b/>
          <w:u w:val="single"/>
        </w:rPr>
      </w:pPr>
    </w:p>
    <w:p w:rsidR="00E7262C" w:rsidRPr="0058425B" w:rsidRDefault="00E7262C" w:rsidP="00E7262C">
      <w:pPr>
        <w:pStyle w:val="Nagwek5"/>
        <w:keepNext w:val="0"/>
        <w:tabs>
          <w:tab w:val="left" w:pos="708"/>
        </w:tabs>
        <w:ind w:left="1008"/>
        <w:jc w:val="right"/>
        <w:rPr>
          <w:rFonts w:ascii="Tahoma" w:hAnsi="Tahoma" w:cs="Tahoma"/>
          <w:sz w:val="18"/>
          <w:szCs w:val="18"/>
        </w:rPr>
      </w:pPr>
      <w:r w:rsidRPr="0058425B">
        <w:rPr>
          <w:rFonts w:ascii="Tahoma" w:hAnsi="Tahoma" w:cs="Tahoma"/>
          <w:b w:val="0"/>
          <w:sz w:val="18"/>
          <w:szCs w:val="18"/>
        </w:rPr>
        <w:t xml:space="preserve">Załącznik nr </w:t>
      </w:r>
      <w:r w:rsidR="00EF6B79">
        <w:rPr>
          <w:rFonts w:ascii="Tahoma" w:hAnsi="Tahoma" w:cs="Tahoma"/>
          <w:b w:val="0"/>
          <w:sz w:val="18"/>
          <w:szCs w:val="18"/>
        </w:rPr>
        <w:t>7</w:t>
      </w:r>
    </w:p>
    <w:p w:rsidR="00E7262C" w:rsidRPr="0058425B" w:rsidRDefault="00E7262C" w:rsidP="00E7262C">
      <w:pPr>
        <w:widowControl w:val="0"/>
        <w:ind w:right="-3"/>
        <w:jc w:val="both"/>
        <w:rPr>
          <w:rFonts w:ascii="Tahoma" w:hAnsi="Tahoma" w:cs="Tahoma"/>
          <w:sz w:val="18"/>
          <w:szCs w:val="18"/>
        </w:rPr>
      </w:pP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Nazwa podmiotu udostępniającego zasoby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Dane teleadresowe: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*Spółka ………. zarejestrowana w Krajowym Rejestrze Sądowym prowadzonym przez Sąd Rejonowy dla …………………w …………….…, …………………Wydział Rejestrowy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Gospodarczy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inny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 xml:space="preserve">……………….. Krajowego Rejestru Sądowego pod nr KRS: ……………………..; z kapitałem zakładowym w wysokości ……………………….. zł;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 wpisany do Ewidencji i Informacji o Działalności Gospodarczej Rzeczpospolitej Polskiej, data rozpoczęcia działalności gospodarczej ………………….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Posiadająca/</w:t>
      </w:r>
      <w:proofErr w:type="spellStart"/>
      <w:r w:rsidRPr="0058425B">
        <w:rPr>
          <w:rFonts w:ascii="Tahoma" w:hAnsi="Tahoma" w:cs="Tahoma"/>
          <w:sz w:val="18"/>
          <w:szCs w:val="18"/>
        </w:rPr>
        <w:t>cy</w:t>
      </w:r>
      <w:proofErr w:type="spellEnd"/>
      <w:r w:rsidRPr="0058425B">
        <w:rPr>
          <w:rFonts w:ascii="Tahoma" w:hAnsi="Tahoma" w:cs="Tahoma"/>
          <w:sz w:val="18"/>
          <w:szCs w:val="18"/>
        </w:rPr>
        <w:t xml:space="preserve"> numer NIP …………………………… nadany przez Urząd Skarbowy w ……………………………. </w:t>
      </w:r>
    </w:p>
    <w:p w:rsidR="00E7262C" w:rsidRPr="0058425B" w:rsidRDefault="00E7262C" w:rsidP="00E7262C">
      <w:pPr>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ZOBOWIĄZANIE PODMIOTU/PODMIOTÓW</w:t>
      </w: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ODDAJĄCYCH DO DYSPOZYCJI WYKONAWCY NIEZBĘDNE ZASOBY</w:t>
      </w: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pStyle w:val="Tekstpodstawowy"/>
        <w:tabs>
          <w:tab w:val="left" w:pos="340"/>
        </w:tabs>
        <w:rPr>
          <w:rFonts w:ascii="Tahoma" w:hAnsi="Tahoma" w:cs="Tahoma"/>
          <w:b w:val="0"/>
          <w:sz w:val="18"/>
          <w:szCs w:val="18"/>
        </w:rPr>
      </w:pPr>
      <w:r w:rsidRPr="0058425B">
        <w:rPr>
          <w:rFonts w:ascii="Tahoma" w:hAnsi="Tahoma" w:cs="Tahoma"/>
          <w:sz w:val="18"/>
          <w:szCs w:val="18"/>
        </w:rPr>
        <w:t>Zobowiązuję się do oddania do dyspozycji Wykonawcy (nazwa Wykonawcy zamówienia publicznego)</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 xml:space="preserve">……………………………………………………………………………………………………….…. </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niezbędnych zasobów na okres korzystania z nich przy wykonywaniu zamówienia.</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Zakres udostępnianych zasobów (proszę podać/ opisać udostępniony zasoby), wskazując:</w:t>
      </w:r>
    </w:p>
    <w:p w:rsidR="00E7262C" w:rsidRPr="0058425B" w:rsidRDefault="00E7262C" w:rsidP="00484F81">
      <w:pPr>
        <w:pStyle w:val="Akapitzlist"/>
        <w:numPr>
          <w:ilvl w:val="0"/>
          <w:numId w:val="49"/>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zakres dostępnych wykonawcy zasobów innego podmiotu,</w:t>
      </w:r>
    </w:p>
    <w:p w:rsidR="00E7262C" w:rsidRPr="0058425B" w:rsidRDefault="00E7262C" w:rsidP="00484F81">
      <w:pPr>
        <w:pStyle w:val="Akapitzlist"/>
        <w:numPr>
          <w:ilvl w:val="0"/>
          <w:numId w:val="49"/>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sposób wykorzystania zasobów innego podmiotu, przez wykonawcę, przy wykonywaniu zamówienia,</w:t>
      </w:r>
    </w:p>
    <w:p w:rsidR="00E7262C" w:rsidRPr="0058425B" w:rsidRDefault="00E7262C" w:rsidP="00484F81">
      <w:pPr>
        <w:pStyle w:val="Akapitzlist"/>
        <w:numPr>
          <w:ilvl w:val="0"/>
          <w:numId w:val="49"/>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charakter stosunku, jaki będzie łączył wykonawcę z innym podmiotem,</w:t>
      </w:r>
    </w:p>
    <w:p w:rsidR="00E7262C" w:rsidRPr="0058425B" w:rsidRDefault="00E7262C" w:rsidP="00484F81">
      <w:pPr>
        <w:pStyle w:val="Akapitzlist"/>
        <w:numPr>
          <w:ilvl w:val="0"/>
          <w:numId w:val="49"/>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zakres i okres udziału innego podmiotu przy wykonywaniu zamówienia): </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b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t xml:space="preserve">Okres udostępnienia zasobów </w:t>
      </w:r>
      <w:r w:rsidRPr="0058425B">
        <w:rPr>
          <w:rFonts w:ascii="Tahoma" w:hAnsi="Tahoma" w:cs="Tahoma"/>
          <w:sz w:val="18"/>
          <w:szCs w:val="18"/>
        </w:rPr>
        <w:br/>
      </w:r>
      <w:r w:rsidRPr="0058425B">
        <w:rPr>
          <w:rFonts w:ascii="Tahoma" w:hAnsi="Tahoma" w:cs="Tahoma"/>
          <w:sz w:val="18"/>
          <w:szCs w:val="18"/>
        </w:rPr>
        <w:br/>
        <w:t>……………………………………………………………………………………………….</w:t>
      </w:r>
    </w:p>
    <w:p w:rsidR="00E7262C" w:rsidRPr="0058425B" w:rsidRDefault="00E7262C" w:rsidP="00E7262C">
      <w:pPr>
        <w:widowControl w:val="0"/>
        <w:tabs>
          <w:tab w:val="left" w:pos="0"/>
        </w:tabs>
        <w:jc w:val="both"/>
        <w:rPr>
          <w:rFonts w:ascii="Tahoma" w:hAnsi="Tahoma" w:cs="Tahoma"/>
          <w:sz w:val="18"/>
          <w:szCs w:val="18"/>
        </w:rPr>
      </w:pPr>
      <w:r w:rsidRPr="0058425B">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rsidR="00E7262C" w:rsidRPr="0058425B" w:rsidRDefault="00E7262C" w:rsidP="00E7262C">
      <w:pPr>
        <w:tabs>
          <w:tab w:val="left" w:pos="0"/>
        </w:tabs>
        <w:jc w:val="both"/>
        <w:rPr>
          <w:rFonts w:ascii="Tahoma" w:hAnsi="Tahoma" w:cs="Tahoma"/>
          <w:sz w:val="18"/>
          <w:szCs w:val="18"/>
        </w:rPr>
      </w:pPr>
      <w:r w:rsidRPr="0058425B">
        <w:rPr>
          <w:rFonts w:ascii="Tahoma" w:hAnsi="Tahoma" w:cs="Tahoma"/>
          <w:sz w:val="18"/>
          <w:szCs w:val="18"/>
        </w:rPr>
        <w:t>Oświadczam, że wszystkie informacje podane w oświadczeniu są aktualne i zgodne z prawdą oraz zostały przedstawione z pełną świadomo</w:t>
      </w:r>
      <w:r w:rsidR="00535A21">
        <w:rPr>
          <w:rFonts w:ascii="Tahoma" w:hAnsi="Tahoma" w:cs="Tahoma"/>
          <w:sz w:val="18"/>
          <w:szCs w:val="18"/>
        </w:rPr>
        <w:t>ścią konsekwencji wprowadzenia Z</w:t>
      </w:r>
      <w:r w:rsidRPr="0058425B">
        <w:rPr>
          <w:rFonts w:ascii="Tahoma" w:hAnsi="Tahoma" w:cs="Tahoma"/>
          <w:sz w:val="18"/>
          <w:szCs w:val="18"/>
        </w:rPr>
        <w:t>amawiającego w błąd przy przedstawianiu informacji.</w:t>
      </w:r>
    </w:p>
    <w:p w:rsidR="00E7262C" w:rsidRPr="0058425B" w:rsidRDefault="00E7262C" w:rsidP="00E7262C">
      <w:pPr>
        <w:tabs>
          <w:tab w:val="left" w:pos="0"/>
        </w:tabs>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jc w:val="both"/>
        <w:rPr>
          <w:rFonts w:ascii="Tahoma" w:hAnsi="Tahoma" w:cs="Tahoma"/>
          <w:sz w:val="18"/>
          <w:szCs w:val="18"/>
        </w:rPr>
      </w:pPr>
      <w:r w:rsidRPr="0058425B">
        <w:rPr>
          <w:rFonts w:ascii="Tahoma" w:hAnsi="Tahoma" w:cs="Tahoma"/>
          <w:sz w:val="18"/>
          <w:szCs w:val="18"/>
        </w:rPr>
        <w:t>…………………….. dnia …………………..                                …………………………………………………</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podpisy osób uprawnionych do reprezentacji</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Wykonawcy lub pełnomocnika</w:t>
      </w: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074D39" w:rsidRPr="0058425B" w:rsidRDefault="00074D39" w:rsidP="00074D39">
      <w:pPr>
        <w:pStyle w:val="Tekstprzypisudolnego"/>
        <w:jc w:val="right"/>
        <w:rPr>
          <w:rFonts w:ascii="Tahoma" w:hAnsi="Tahoma" w:cs="Tahoma"/>
          <w:b/>
          <w:u w:val="single"/>
        </w:rPr>
      </w:pPr>
      <w:r w:rsidRPr="0058425B">
        <w:rPr>
          <w:rFonts w:ascii="Tahoma" w:hAnsi="Tahoma" w:cs="Tahoma"/>
          <w:b/>
          <w:u w:val="single"/>
        </w:rPr>
        <w:t>Załączni</w:t>
      </w:r>
      <w:r w:rsidR="00EF6B79">
        <w:rPr>
          <w:rFonts w:ascii="Tahoma" w:hAnsi="Tahoma" w:cs="Tahoma"/>
          <w:b/>
          <w:u w:val="single"/>
        </w:rPr>
        <w:t>k nr 8</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pStyle w:val="Tekstprzypisudolnego"/>
        <w:jc w:val="center"/>
        <w:rPr>
          <w:rFonts w:ascii="Tahoma" w:hAnsi="Tahoma" w:cs="Tahoma"/>
          <w:i/>
          <w:sz w:val="18"/>
          <w:u w:val="single"/>
        </w:rPr>
      </w:pPr>
      <w:r w:rsidRPr="0058425B">
        <w:rPr>
          <w:rFonts w:ascii="Tahoma" w:hAnsi="Tahoma" w:cs="Tahoma"/>
          <w:i/>
          <w:sz w:val="18"/>
          <w:u w:val="single"/>
        </w:rPr>
        <w:t xml:space="preserve">Klauzula informacyjna z art. </w:t>
      </w:r>
      <w:r w:rsidR="00535A21">
        <w:rPr>
          <w:rFonts w:ascii="Tahoma" w:hAnsi="Tahoma" w:cs="Tahoma"/>
          <w:i/>
          <w:sz w:val="18"/>
          <w:u w:val="single"/>
        </w:rPr>
        <w:t>13 RODO do zastosowania przez Za</w:t>
      </w:r>
      <w:r w:rsidRPr="0058425B">
        <w:rPr>
          <w:rFonts w:ascii="Tahoma" w:hAnsi="Tahoma" w:cs="Tahoma"/>
          <w:i/>
          <w:sz w:val="18"/>
          <w:u w:val="single"/>
        </w:rPr>
        <w:t xml:space="preserve">mawiających w celu związanym z postępowaniem o udzielenie zamówienia publicznego </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jc w:val="center"/>
        <w:rPr>
          <w:rFonts w:ascii="Tahoma" w:hAnsi="Tahoma" w:cs="Tahoma"/>
          <w:sz w:val="18"/>
        </w:rPr>
      </w:pPr>
      <w:r w:rsidRPr="0058425B">
        <w:rPr>
          <w:rFonts w:ascii="Tahoma" w:hAnsi="Tahoma" w:cs="Tahoma"/>
          <w:sz w:val="18"/>
        </w:rPr>
        <w:t>(na podstawie wytycznych Urzędu Zamówień Publicznych opublikowanych dnia 25.05.2018r na stronie:</w:t>
      </w:r>
    </w:p>
    <w:p w:rsidR="00074D39" w:rsidRPr="0058425B" w:rsidRDefault="00292918" w:rsidP="00074D39">
      <w:pPr>
        <w:jc w:val="center"/>
        <w:rPr>
          <w:rFonts w:ascii="Tahoma" w:hAnsi="Tahoma" w:cs="Tahoma"/>
          <w:sz w:val="18"/>
        </w:rPr>
      </w:pPr>
      <w:hyperlink r:id="rId30" w:history="1">
        <w:r w:rsidR="00074D39" w:rsidRPr="0058425B">
          <w:rPr>
            <w:rFonts w:ascii="Tahoma" w:hAnsi="Tahoma" w:cs="Tahoma"/>
            <w:color w:val="0000FF"/>
            <w:sz w:val="18"/>
            <w:u w:val="single"/>
          </w:rPr>
          <w:t>https://www.uzp.gov.pl/aktualnosci/rodo-w-zamowieniach-publicznych</w:t>
        </w:r>
      </w:hyperlink>
      <w:r w:rsidR="00074D39" w:rsidRPr="0058425B">
        <w:rPr>
          <w:rFonts w:ascii="Tahoma" w:hAnsi="Tahoma" w:cs="Tahoma"/>
          <w:sz w:val="18"/>
        </w:rPr>
        <w:t xml:space="preserve"> ) </w:t>
      </w:r>
    </w:p>
    <w:p w:rsidR="00074D39" w:rsidRPr="0058425B" w:rsidRDefault="00074D39" w:rsidP="00074D39">
      <w:pPr>
        <w:jc w:val="center"/>
        <w:rPr>
          <w:rFonts w:ascii="Tahoma" w:hAnsi="Tahoma" w:cs="Tahoma"/>
          <w:sz w:val="18"/>
        </w:rPr>
      </w:pPr>
    </w:p>
    <w:p w:rsidR="00074D39" w:rsidRPr="0058425B" w:rsidRDefault="00074D39" w:rsidP="00074D39">
      <w:pPr>
        <w:ind w:firstLine="567"/>
        <w:rPr>
          <w:rFonts w:ascii="Tahoma" w:hAnsi="Tahoma" w:cs="Tahoma"/>
          <w:sz w:val="18"/>
        </w:rPr>
      </w:pPr>
      <w:r w:rsidRPr="0058425B">
        <w:rPr>
          <w:rFonts w:ascii="Tahoma" w:hAnsi="Tahoma" w:cs="Tahoma"/>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58425B" w:rsidRDefault="00074D39" w:rsidP="00985A6A">
      <w:pPr>
        <w:numPr>
          <w:ilvl w:val="0"/>
          <w:numId w:val="33"/>
        </w:numPr>
        <w:ind w:left="426" w:hanging="426"/>
        <w:contextualSpacing/>
        <w:jc w:val="both"/>
        <w:rPr>
          <w:rFonts w:ascii="Tahoma" w:hAnsi="Tahoma" w:cs="Tahoma"/>
          <w:i/>
          <w:sz w:val="18"/>
        </w:rPr>
      </w:pPr>
      <w:r w:rsidRPr="0058425B">
        <w:rPr>
          <w:rFonts w:ascii="Tahoma" w:hAnsi="Tahoma" w:cs="Tahoma"/>
          <w:sz w:val="18"/>
        </w:rPr>
        <w:t>administratorem Pani/Pana danych osobowych jest:</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 xml:space="preserve">Samodzielny Publiczny Zakład Opieki Zdrowotnej Zespół Szpitali Miejskich </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ul. Strzelców Bytomskich 11,  41-500 Chorzów</w:t>
      </w:r>
    </w:p>
    <w:p w:rsidR="00074D39" w:rsidRPr="0058425B" w:rsidRDefault="00074D39" w:rsidP="00074D39">
      <w:pPr>
        <w:ind w:left="426"/>
        <w:contextualSpacing/>
        <w:jc w:val="both"/>
        <w:rPr>
          <w:rFonts w:ascii="Tahoma" w:eastAsia="Calibri" w:hAnsi="Tahoma" w:cs="Tahoma"/>
          <w:b/>
          <w:sz w:val="18"/>
          <w:lang w:eastAsia="en-US"/>
        </w:rPr>
      </w:pPr>
      <w:r w:rsidRPr="0058425B">
        <w:rPr>
          <w:rFonts w:ascii="Tahoma" w:hAnsi="Tahoma" w:cs="Tahoma"/>
          <w:b/>
          <w:sz w:val="18"/>
        </w:rPr>
        <w:t xml:space="preserve">Dane kontaktowe: Dział Zamówień Publicznych, </w:t>
      </w:r>
      <w:r w:rsidRPr="0058425B">
        <w:rPr>
          <w:rFonts w:ascii="Tahoma" w:eastAsia="ArialMT" w:hAnsi="Tahoma" w:cs="Tahoma"/>
          <w:b/>
          <w:sz w:val="18"/>
          <w:lang w:eastAsia="en-US"/>
        </w:rPr>
        <w:t xml:space="preserve">poczta elektroniczną: </w:t>
      </w:r>
      <w:hyperlink r:id="rId31" w:history="1">
        <w:r w:rsidRPr="0058425B">
          <w:rPr>
            <w:rFonts w:ascii="Tahoma" w:eastAsia="ArialMT" w:hAnsi="Tahoma" w:cs="Tahoma"/>
            <w:b/>
            <w:color w:val="0000FF"/>
            <w:sz w:val="18"/>
            <w:u w:val="single"/>
            <w:lang w:eastAsia="en-US"/>
          </w:rPr>
          <w:t>zp@zsm.com.pl</w:t>
        </w:r>
      </w:hyperlink>
      <w:r w:rsidRPr="0058425B">
        <w:rPr>
          <w:rFonts w:ascii="Tahoma" w:eastAsia="Calibri" w:hAnsi="Tahoma" w:cs="Tahoma"/>
          <w:b/>
          <w:sz w:val="18"/>
          <w:lang w:eastAsia="en-US"/>
        </w:rPr>
        <w:t xml:space="preserve">, </w:t>
      </w:r>
    </w:p>
    <w:p w:rsidR="00074D39" w:rsidRPr="0058425B" w:rsidRDefault="00074D39" w:rsidP="00074D39">
      <w:pPr>
        <w:ind w:left="426"/>
        <w:contextualSpacing/>
        <w:jc w:val="both"/>
        <w:rPr>
          <w:rFonts w:ascii="Tahoma" w:hAnsi="Tahoma" w:cs="Tahoma"/>
          <w:b/>
          <w:sz w:val="18"/>
        </w:rPr>
      </w:pPr>
      <w:r w:rsidRPr="0058425B">
        <w:rPr>
          <w:rFonts w:ascii="Tahoma" w:eastAsia="ArialMT" w:hAnsi="Tahoma" w:cs="Tahoma"/>
          <w:b/>
          <w:sz w:val="18"/>
          <w:lang w:eastAsia="en-US"/>
        </w:rPr>
        <w:t>numer telefonu +48 32 34 99 298, +48 32 34 99 268, numer faksu +48 32 34 99 299</w:t>
      </w:r>
    </w:p>
    <w:p w:rsidR="00074D39" w:rsidRPr="0058425B" w:rsidRDefault="00074D39" w:rsidP="00074D39">
      <w:pPr>
        <w:ind w:left="426"/>
        <w:contextualSpacing/>
        <w:jc w:val="both"/>
        <w:rPr>
          <w:rFonts w:ascii="Tahoma" w:hAnsi="Tahoma" w:cs="Tahoma"/>
          <w:i/>
          <w:sz w:val="18"/>
        </w:rPr>
      </w:pPr>
      <w:r w:rsidRPr="0058425B">
        <w:rPr>
          <w:rFonts w:ascii="Tahoma" w:hAnsi="Tahoma" w:cs="Tahoma"/>
          <w:sz w:val="18"/>
        </w:rPr>
        <w:t xml:space="preserve"> </w:t>
      </w:r>
      <w:r w:rsidRPr="0058425B">
        <w:rPr>
          <w:rFonts w:ascii="Tahoma" w:hAnsi="Tahoma" w:cs="Tahoma"/>
          <w:i/>
          <w:sz w:val="18"/>
        </w:rPr>
        <w:t>/nazw</w:t>
      </w:r>
      <w:r w:rsidR="00535A21">
        <w:rPr>
          <w:rFonts w:ascii="Tahoma" w:hAnsi="Tahoma" w:cs="Tahoma"/>
          <w:i/>
          <w:sz w:val="18"/>
        </w:rPr>
        <w:t>a i adres oraz dane kontaktowe Z</w:t>
      </w:r>
      <w:r w:rsidRPr="0058425B">
        <w:rPr>
          <w:rFonts w:ascii="Tahoma" w:hAnsi="Tahoma" w:cs="Tahoma"/>
          <w:i/>
          <w:sz w:val="18"/>
        </w:rPr>
        <w:t>amawiającego/</w:t>
      </w:r>
      <w:r w:rsidRPr="0058425B">
        <w:rPr>
          <w:rFonts w:ascii="Tahoma" w:eastAsia="Calibri" w:hAnsi="Tahoma" w:cs="Tahoma"/>
          <w:i/>
          <w:sz w:val="18"/>
          <w:lang w:eastAsia="en-US"/>
        </w:rPr>
        <w:t>;</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 xml:space="preserve">Inspektorem ochrony danych osobowych w </w:t>
      </w:r>
      <w:r w:rsidRPr="0058425B">
        <w:rPr>
          <w:rFonts w:ascii="Tahoma" w:eastAsia="Calibri" w:hAnsi="Tahoma" w:cs="Tahoma"/>
          <w:b/>
          <w:bCs/>
          <w:sz w:val="18"/>
          <w:lang w:eastAsia="en-US"/>
        </w:rPr>
        <w:t>Samodzielnym Publicznym Zakładzie Opieki Zdrowotnej Zespół Szpitali Miejskich przy ul. Strzelców Bytomskich 11,  41-500 Chorzów</w:t>
      </w:r>
    </w:p>
    <w:p w:rsidR="00074D39" w:rsidRPr="0058425B" w:rsidRDefault="00074D39" w:rsidP="00074D39">
      <w:pPr>
        <w:ind w:left="426"/>
        <w:contextualSpacing/>
        <w:jc w:val="both"/>
        <w:rPr>
          <w:rFonts w:ascii="Tahoma" w:hAnsi="Tahoma" w:cs="Tahoma"/>
          <w:color w:val="00B0F0"/>
          <w:sz w:val="18"/>
        </w:rPr>
      </w:pPr>
      <w:r w:rsidRPr="0058425B">
        <w:rPr>
          <w:rFonts w:ascii="Tahoma" w:eastAsia="Calibri" w:hAnsi="Tahoma" w:cs="Tahoma"/>
          <w:b/>
          <w:bCs/>
          <w:sz w:val="18"/>
          <w:lang w:eastAsia="en-US"/>
        </w:rPr>
        <w:t xml:space="preserve">jest Pan Grzegorz Koczy, telefon +48 32 349 92 67, poczta elektroniczna: </w:t>
      </w:r>
      <w:hyperlink r:id="rId32" w:history="1">
        <w:r w:rsidRPr="0058425B">
          <w:rPr>
            <w:rFonts w:ascii="Tahoma" w:eastAsia="Calibri" w:hAnsi="Tahoma" w:cs="Tahoma"/>
            <w:b/>
            <w:bCs/>
            <w:color w:val="0000FF"/>
            <w:sz w:val="18"/>
            <w:u w:val="single"/>
            <w:lang w:eastAsia="en-US"/>
          </w:rPr>
          <w:t>gkoczy@zsm.com.pl</w:t>
        </w:r>
      </w:hyperlink>
      <w:r w:rsidRPr="0058425B">
        <w:rPr>
          <w:rFonts w:ascii="Tahoma" w:eastAsia="Calibri" w:hAnsi="Tahoma" w:cs="Tahoma"/>
          <w:b/>
          <w:bCs/>
          <w:sz w:val="18"/>
          <w:lang w:eastAsia="en-US"/>
        </w:rPr>
        <w:t xml:space="preserve"> </w:t>
      </w:r>
    </w:p>
    <w:p w:rsidR="00074D39" w:rsidRPr="0058425B" w:rsidRDefault="00074D39" w:rsidP="00074D39">
      <w:pPr>
        <w:ind w:left="426"/>
        <w:contextualSpacing/>
        <w:jc w:val="both"/>
        <w:rPr>
          <w:rFonts w:ascii="Tahoma" w:hAnsi="Tahoma" w:cs="Tahoma"/>
          <w:color w:val="00B0F0"/>
          <w:sz w:val="18"/>
        </w:rPr>
      </w:pPr>
      <w:r w:rsidRPr="0058425B">
        <w:rPr>
          <w:rFonts w:ascii="Tahoma" w:hAnsi="Tahoma" w:cs="Tahoma"/>
          <w:sz w:val="18"/>
        </w:rPr>
        <w:t xml:space="preserve"> </w:t>
      </w:r>
      <w:r w:rsidR="00535A21">
        <w:rPr>
          <w:rFonts w:ascii="Tahoma" w:hAnsi="Tahoma" w:cs="Tahoma"/>
          <w:i/>
          <w:sz w:val="18"/>
        </w:rPr>
        <w:t>/nazwa Za</w:t>
      </w:r>
      <w:r w:rsidRPr="0058425B">
        <w:rPr>
          <w:rFonts w:ascii="Tahoma" w:hAnsi="Tahoma" w:cs="Tahoma"/>
          <w:i/>
          <w:sz w:val="18"/>
        </w:rPr>
        <w:t>mawiającego/</w:t>
      </w:r>
      <w:r w:rsidRPr="0058425B">
        <w:rPr>
          <w:rFonts w:ascii="Tahoma" w:hAnsi="Tahoma" w:cs="Tahoma"/>
          <w:sz w:val="18"/>
        </w:rPr>
        <w:t xml:space="preserve"> jest Pani/Pani </w:t>
      </w:r>
      <w:r w:rsidRPr="0058425B">
        <w:rPr>
          <w:rFonts w:ascii="Tahoma" w:hAnsi="Tahoma" w:cs="Tahoma"/>
          <w:i/>
          <w:sz w:val="18"/>
        </w:rPr>
        <w:t xml:space="preserve">/imię i nazwisko, kontakt: adres e-mail, telefon/ </w:t>
      </w:r>
      <w:r w:rsidRPr="0058425B">
        <w:rPr>
          <w:rFonts w:ascii="Tahoma" w:hAnsi="Tahoma" w:cs="Tahoma"/>
          <w:b/>
          <w:i/>
          <w:sz w:val="18"/>
          <w:vertAlign w:val="superscript"/>
        </w:rPr>
        <w:t>*</w:t>
      </w:r>
      <w:r w:rsidRPr="0058425B">
        <w:rPr>
          <w:rFonts w:ascii="Tahoma" w:hAnsi="Tahoma" w:cs="Tahoma"/>
          <w:sz w:val="18"/>
        </w:rPr>
        <w:t>;</w:t>
      </w:r>
    </w:p>
    <w:p w:rsidR="00074D39" w:rsidRPr="0058425B" w:rsidRDefault="00074D39" w:rsidP="00985A6A">
      <w:pPr>
        <w:numPr>
          <w:ilvl w:val="0"/>
          <w:numId w:val="34"/>
        </w:numPr>
        <w:contextualSpacing/>
        <w:jc w:val="both"/>
        <w:rPr>
          <w:rFonts w:ascii="Tahoma" w:hAnsi="Tahoma" w:cs="Tahoma"/>
          <w:color w:val="00B0F0"/>
          <w:sz w:val="18"/>
        </w:rPr>
      </w:pPr>
      <w:r w:rsidRPr="0058425B">
        <w:rPr>
          <w:rFonts w:ascii="Tahoma" w:hAnsi="Tahoma" w:cs="Tahoma"/>
          <w:sz w:val="18"/>
        </w:rPr>
        <w:t>Pani/Pana dane osobowe przetwarzane będą na podstawie art. 6 ust. 1 lit. c</w:t>
      </w:r>
      <w:r w:rsidRPr="0058425B">
        <w:rPr>
          <w:rFonts w:ascii="Tahoma" w:hAnsi="Tahoma" w:cs="Tahoma"/>
          <w:i/>
          <w:sz w:val="18"/>
        </w:rPr>
        <w:t xml:space="preserve"> </w:t>
      </w:r>
      <w:r w:rsidRPr="0058425B">
        <w:rPr>
          <w:rFonts w:ascii="Tahoma" w:hAnsi="Tahoma" w:cs="Tahoma"/>
          <w:sz w:val="18"/>
        </w:rPr>
        <w:t xml:space="preserve">RODO w celu </w:t>
      </w:r>
      <w:r w:rsidRPr="0058425B">
        <w:rPr>
          <w:rFonts w:ascii="Tahoma" w:eastAsia="Calibri" w:hAnsi="Tahoma" w:cs="Tahoma"/>
          <w:sz w:val="18"/>
          <w:lang w:eastAsia="en-US"/>
        </w:rPr>
        <w:t xml:space="preserve">związanym z postępowaniem o udzielenie zamówienia publicznego </w:t>
      </w:r>
      <w:r w:rsidRPr="0058425B">
        <w:rPr>
          <w:rFonts w:ascii="Tahoma" w:eastAsia="Calibri" w:hAnsi="Tahoma" w:cs="Tahoma"/>
          <w:i/>
          <w:sz w:val="18"/>
          <w:lang w:eastAsia="en-US"/>
        </w:rPr>
        <w:t xml:space="preserve">/dane identyfikujące postępowanie, np. nazwa, numer/ </w:t>
      </w:r>
      <w:r w:rsidRPr="0058425B">
        <w:rPr>
          <w:rFonts w:ascii="Tahoma" w:eastAsia="Calibri" w:hAnsi="Tahoma" w:cs="Tahoma"/>
          <w:sz w:val="18"/>
          <w:lang w:eastAsia="en-US"/>
        </w:rPr>
        <w:t xml:space="preserve">prowadzonym w trybie </w:t>
      </w:r>
      <w:r w:rsidRPr="0058425B">
        <w:rPr>
          <w:rFonts w:ascii="Tahoma" w:eastAsia="Calibri" w:hAnsi="Tahoma" w:cs="Tahoma"/>
          <w:b/>
          <w:sz w:val="18"/>
          <w:lang w:eastAsia="en-US"/>
        </w:rPr>
        <w:t>„przetargu nieograniczonego”</w:t>
      </w:r>
      <w:r w:rsidRPr="0058425B">
        <w:rPr>
          <w:rFonts w:ascii="Tahoma" w:eastAsia="Calibri" w:hAnsi="Tahoma" w:cs="Tahoma"/>
          <w:sz w:val="18"/>
          <w:lang w:eastAsia="en-US"/>
        </w:rPr>
        <w:t xml:space="preserve"> </w:t>
      </w:r>
      <w:r w:rsidRPr="0058425B">
        <w:rPr>
          <w:rFonts w:ascii="Tahoma" w:eastAsia="Calibri" w:hAnsi="Tahoma" w:cs="Tahoma"/>
          <w:b/>
          <w:sz w:val="18"/>
          <w:szCs w:val="18"/>
          <w:lang w:eastAsia="en-US"/>
        </w:rPr>
        <w:t xml:space="preserve">na </w:t>
      </w:r>
      <w:r w:rsidRPr="0058425B">
        <w:rPr>
          <w:rFonts w:ascii="Tahoma" w:hAnsi="Tahoma" w:cs="Tahoma"/>
          <w:b/>
          <w:bCs/>
          <w:sz w:val="18"/>
          <w:szCs w:val="18"/>
        </w:rPr>
        <w:t>„Zakup i dostawę sprzętu medycznego dla Oddziału Intensywnej Terapii i Anestezjologii Samodzielnego Publicznego Zakładu Opieki Zdrowotnej Zespołu Szpitali Miejskich w Chorzowie</w:t>
      </w:r>
      <w:r w:rsidR="00371899">
        <w:rPr>
          <w:rFonts w:ascii="Tahoma" w:hAnsi="Tahoma" w:cs="Tahoma"/>
          <w:b/>
          <w:bCs/>
          <w:sz w:val="18"/>
          <w:szCs w:val="18"/>
        </w:rPr>
        <w:t xml:space="preserve"> (3)</w:t>
      </w:r>
      <w:r w:rsidRPr="0058425B">
        <w:rPr>
          <w:rFonts w:ascii="Tahoma" w:eastAsia="Calibri" w:hAnsi="Tahoma" w:cs="Tahoma"/>
          <w:b/>
          <w:sz w:val="18"/>
          <w:szCs w:val="18"/>
          <w:lang w:eastAsia="en-US"/>
        </w:rPr>
        <w:t>” SP ZOZ ZSM/ZP/</w:t>
      </w:r>
      <w:r w:rsidR="00DE52B8">
        <w:rPr>
          <w:rFonts w:ascii="Tahoma" w:eastAsia="Calibri" w:hAnsi="Tahoma" w:cs="Tahoma"/>
          <w:b/>
          <w:sz w:val="18"/>
          <w:szCs w:val="18"/>
          <w:lang w:eastAsia="en-US"/>
        </w:rPr>
        <w:t>3</w:t>
      </w:r>
      <w:r w:rsidR="00371899">
        <w:rPr>
          <w:rFonts w:ascii="Tahoma" w:eastAsia="Calibri" w:hAnsi="Tahoma" w:cs="Tahoma"/>
          <w:b/>
          <w:sz w:val="18"/>
          <w:szCs w:val="18"/>
          <w:lang w:eastAsia="en-US"/>
        </w:rPr>
        <w:t>/2019</w:t>
      </w:r>
      <w:r w:rsidRPr="0058425B">
        <w:rPr>
          <w:rFonts w:ascii="Tahoma" w:eastAsia="Calibri" w:hAnsi="Tahoma" w:cs="Tahoma"/>
          <w:b/>
          <w:sz w:val="18"/>
          <w:lang w:eastAsia="en-US"/>
        </w:rPr>
        <w:t xml:space="preserve"> </w:t>
      </w:r>
      <w:r w:rsidRPr="0058425B">
        <w:rPr>
          <w:rFonts w:ascii="Tahoma" w:hAnsi="Tahoma" w:cs="Tahoma"/>
          <w:sz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58425B">
        <w:rPr>
          <w:rFonts w:ascii="Tahoma" w:hAnsi="Tahoma" w:cs="Tahoma"/>
          <w:sz w:val="18"/>
        </w:rPr>
        <w:t>Pzp</w:t>
      </w:r>
      <w:proofErr w:type="spellEnd"/>
      <w:r w:rsidRPr="0058425B">
        <w:rPr>
          <w:rFonts w:ascii="Tahoma" w:hAnsi="Tahoma" w:cs="Tahoma"/>
          <w:sz w:val="18"/>
        </w:rPr>
        <w:t xml:space="preserve">”;  </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 xml:space="preserve">Pani/Pana dane osobowe będą przechowywane, zgodnie z art. 97 ust. 1 ustawy </w:t>
      </w:r>
      <w:proofErr w:type="spellStart"/>
      <w:r w:rsidRPr="0058425B">
        <w:rPr>
          <w:rFonts w:ascii="Tahoma" w:hAnsi="Tahoma" w:cs="Tahoma"/>
          <w:sz w:val="18"/>
        </w:rPr>
        <w:t>Pzp</w:t>
      </w:r>
      <w:proofErr w:type="spellEnd"/>
      <w:r w:rsidRPr="0058425B">
        <w:rPr>
          <w:rFonts w:ascii="Tahoma" w:hAnsi="Tahoma" w:cs="Tahoma"/>
          <w:sz w:val="18"/>
        </w:rPr>
        <w:t>, przez okres 4 lat od dnia zakończenia postępowania o udzielenie zamówienia, a jeżeli czas trwania umowy przekracza 4 lata, okres przechowywania obejmuje cały czas trwania umowy;</w:t>
      </w:r>
    </w:p>
    <w:p w:rsidR="00074D39" w:rsidRPr="0058425B" w:rsidRDefault="00074D39" w:rsidP="00985A6A">
      <w:pPr>
        <w:numPr>
          <w:ilvl w:val="0"/>
          <w:numId w:val="34"/>
        </w:numPr>
        <w:ind w:left="426" w:hanging="426"/>
        <w:contextualSpacing/>
        <w:jc w:val="both"/>
        <w:rPr>
          <w:rFonts w:ascii="Tahoma" w:hAnsi="Tahoma" w:cs="Tahoma"/>
          <w:b/>
          <w:i/>
          <w:sz w:val="18"/>
        </w:rPr>
      </w:pPr>
      <w:r w:rsidRPr="0058425B">
        <w:rPr>
          <w:rFonts w:ascii="Tahoma" w:hAnsi="Tahoma" w:cs="Tahoma"/>
          <w:sz w:val="18"/>
        </w:rPr>
        <w:t xml:space="preserve">obowiązek podania przez Panią/Pana danych osobowych bezpośrednio Pani/Pana dotyczących jest wymogiem ustawowym określonym w przepisach ustawy </w:t>
      </w:r>
      <w:proofErr w:type="spellStart"/>
      <w:r w:rsidRPr="0058425B">
        <w:rPr>
          <w:rFonts w:ascii="Tahoma" w:hAnsi="Tahoma" w:cs="Tahoma"/>
          <w:sz w:val="18"/>
        </w:rPr>
        <w:t>Pzp</w:t>
      </w:r>
      <w:proofErr w:type="spellEnd"/>
      <w:r w:rsidRPr="0058425B">
        <w:rPr>
          <w:rFonts w:ascii="Tahoma" w:hAnsi="Tahoma" w:cs="Tahoma"/>
          <w:sz w:val="18"/>
        </w:rPr>
        <w:t xml:space="preserve">, związanym z udziałem w postępowaniu o udzielenie zamówienia publicznego; konsekwencje niepodania określonych danych wynikają z ustawy </w:t>
      </w:r>
      <w:proofErr w:type="spellStart"/>
      <w:r w:rsidRPr="0058425B">
        <w:rPr>
          <w:rFonts w:ascii="Tahoma" w:hAnsi="Tahoma" w:cs="Tahoma"/>
          <w:sz w:val="18"/>
        </w:rPr>
        <w:t>Pzp</w:t>
      </w:r>
      <w:proofErr w:type="spellEnd"/>
      <w:r w:rsidRPr="0058425B">
        <w:rPr>
          <w:rFonts w:ascii="Tahoma" w:hAnsi="Tahoma" w:cs="Tahoma"/>
          <w:sz w:val="18"/>
        </w:rPr>
        <w:t xml:space="preserve">;  </w:t>
      </w:r>
    </w:p>
    <w:p w:rsidR="00074D39" w:rsidRPr="0058425B" w:rsidRDefault="00074D39" w:rsidP="00985A6A">
      <w:pPr>
        <w:numPr>
          <w:ilvl w:val="0"/>
          <w:numId w:val="34"/>
        </w:numPr>
        <w:ind w:left="426" w:hanging="426"/>
        <w:contextualSpacing/>
        <w:jc w:val="both"/>
        <w:rPr>
          <w:rFonts w:ascii="Tahoma" w:eastAsia="Calibri" w:hAnsi="Tahoma" w:cs="Tahoma"/>
          <w:sz w:val="18"/>
          <w:lang w:eastAsia="en-US"/>
        </w:rPr>
      </w:pPr>
      <w:r w:rsidRPr="0058425B">
        <w:rPr>
          <w:rFonts w:ascii="Tahoma" w:hAnsi="Tahoma" w:cs="Tahoma"/>
          <w:sz w:val="18"/>
        </w:rPr>
        <w:t>w odniesieniu do Pani/Pana danych osobowych decyzje nie będą podejmowane w sposób zautomatyzowany, stosowanie do art. 22 RODO;</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posiada Pani/Pan:</w:t>
      </w:r>
    </w:p>
    <w:p w:rsidR="00074D39" w:rsidRPr="0058425B" w:rsidRDefault="00074D39" w:rsidP="00985A6A">
      <w:pPr>
        <w:numPr>
          <w:ilvl w:val="0"/>
          <w:numId w:val="35"/>
        </w:numPr>
        <w:ind w:left="709" w:hanging="283"/>
        <w:contextualSpacing/>
        <w:jc w:val="both"/>
        <w:rPr>
          <w:rFonts w:ascii="Tahoma" w:hAnsi="Tahoma" w:cs="Tahoma"/>
          <w:color w:val="00B0F0"/>
          <w:sz w:val="18"/>
        </w:rPr>
      </w:pPr>
      <w:r w:rsidRPr="0058425B">
        <w:rPr>
          <w:rFonts w:ascii="Tahoma" w:hAnsi="Tahoma" w:cs="Tahoma"/>
          <w:sz w:val="18"/>
        </w:rPr>
        <w:t>na podstawie art. 15 RODO prawo dostępu do danych osobowych Pani/Pana dotyczących;</w:t>
      </w:r>
    </w:p>
    <w:p w:rsidR="00074D39" w:rsidRPr="0058425B" w:rsidRDefault="00074D39" w:rsidP="00985A6A">
      <w:pPr>
        <w:numPr>
          <w:ilvl w:val="0"/>
          <w:numId w:val="35"/>
        </w:numPr>
        <w:ind w:left="709" w:hanging="283"/>
        <w:contextualSpacing/>
        <w:jc w:val="both"/>
        <w:rPr>
          <w:rFonts w:ascii="Tahoma" w:hAnsi="Tahoma" w:cs="Tahoma"/>
          <w:sz w:val="18"/>
        </w:rPr>
      </w:pPr>
      <w:r w:rsidRPr="0058425B">
        <w:rPr>
          <w:rFonts w:ascii="Tahoma" w:hAnsi="Tahoma" w:cs="Tahoma"/>
          <w:sz w:val="18"/>
        </w:rPr>
        <w:t xml:space="preserve">na podstawie art. 16 RODO prawo do sprostowania Pani/Pana danych osobowych </w:t>
      </w:r>
      <w:r w:rsidRPr="0058425B">
        <w:rPr>
          <w:rFonts w:ascii="Tahoma" w:hAnsi="Tahoma" w:cs="Tahoma"/>
          <w:b/>
          <w:sz w:val="18"/>
          <w:vertAlign w:val="superscript"/>
        </w:rPr>
        <w:t>**</w:t>
      </w:r>
      <w:r w:rsidRPr="0058425B">
        <w:rPr>
          <w:rFonts w:ascii="Tahoma" w:hAnsi="Tahoma" w:cs="Tahoma"/>
          <w:sz w:val="18"/>
        </w:rPr>
        <w:t>;</w:t>
      </w:r>
    </w:p>
    <w:p w:rsidR="00074D39" w:rsidRPr="0058425B" w:rsidRDefault="00074D39" w:rsidP="00985A6A">
      <w:pPr>
        <w:numPr>
          <w:ilvl w:val="0"/>
          <w:numId w:val="35"/>
        </w:numPr>
        <w:ind w:left="709" w:hanging="283"/>
        <w:contextualSpacing/>
        <w:jc w:val="both"/>
        <w:rPr>
          <w:rFonts w:ascii="Tahoma" w:hAnsi="Tahoma" w:cs="Tahoma"/>
          <w:sz w:val="18"/>
        </w:rPr>
      </w:pPr>
      <w:r w:rsidRPr="0058425B">
        <w:rPr>
          <w:rFonts w:ascii="Tahoma" w:hAnsi="Tahoma" w:cs="Tahoma"/>
          <w:sz w:val="18"/>
        </w:rPr>
        <w:t xml:space="preserve">na podstawie art. 18 RODO prawo żądania od administratora ograniczenia przetwarzania danych osobowych z zastrzeżeniem przypadków, o których mowa w art. 18 ust. 2 RODO ***;  </w:t>
      </w:r>
    </w:p>
    <w:p w:rsidR="00074D39" w:rsidRPr="0058425B" w:rsidRDefault="00074D39" w:rsidP="00985A6A">
      <w:pPr>
        <w:numPr>
          <w:ilvl w:val="0"/>
          <w:numId w:val="35"/>
        </w:numPr>
        <w:ind w:left="709" w:hanging="283"/>
        <w:contextualSpacing/>
        <w:jc w:val="both"/>
        <w:rPr>
          <w:rFonts w:ascii="Tahoma" w:hAnsi="Tahoma" w:cs="Tahoma"/>
          <w:i/>
          <w:color w:val="00B0F0"/>
          <w:sz w:val="18"/>
        </w:rPr>
      </w:pPr>
      <w:r w:rsidRPr="0058425B">
        <w:rPr>
          <w:rFonts w:ascii="Tahoma" w:hAnsi="Tahoma" w:cs="Tahoma"/>
          <w:sz w:val="18"/>
        </w:rPr>
        <w:t>prawo do wniesienia skargi do Prezesa Urzędu Ochrony Danych Osobowych, gdy uzna Pani/Pan, że przetwarzanie danych osobowych Pani/Pana dotyczących narusza przepisy RODO;</w:t>
      </w:r>
    </w:p>
    <w:p w:rsidR="00074D39" w:rsidRPr="0058425B" w:rsidRDefault="00074D39" w:rsidP="00985A6A">
      <w:pPr>
        <w:numPr>
          <w:ilvl w:val="0"/>
          <w:numId w:val="34"/>
        </w:numPr>
        <w:ind w:left="426" w:hanging="426"/>
        <w:contextualSpacing/>
        <w:jc w:val="both"/>
        <w:rPr>
          <w:rFonts w:ascii="Tahoma" w:hAnsi="Tahoma" w:cs="Tahoma"/>
          <w:i/>
          <w:color w:val="00B0F0"/>
          <w:sz w:val="18"/>
        </w:rPr>
      </w:pPr>
      <w:r w:rsidRPr="0058425B">
        <w:rPr>
          <w:rFonts w:ascii="Tahoma" w:hAnsi="Tahoma" w:cs="Tahoma"/>
          <w:sz w:val="18"/>
        </w:rPr>
        <w:t>nie przysługuje Pani/Panu:</w:t>
      </w:r>
    </w:p>
    <w:p w:rsidR="00074D39" w:rsidRPr="0058425B" w:rsidRDefault="00074D39" w:rsidP="00985A6A">
      <w:pPr>
        <w:numPr>
          <w:ilvl w:val="0"/>
          <w:numId w:val="36"/>
        </w:numPr>
        <w:ind w:left="709" w:hanging="283"/>
        <w:contextualSpacing/>
        <w:jc w:val="both"/>
        <w:rPr>
          <w:rFonts w:ascii="Tahoma" w:hAnsi="Tahoma" w:cs="Tahoma"/>
          <w:i/>
          <w:color w:val="00B0F0"/>
          <w:sz w:val="18"/>
        </w:rPr>
      </w:pPr>
      <w:r w:rsidRPr="0058425B">
        <w:rPr>
          <w:rFonts w:ascii="Tahoma" w:hAnsi="Tahoma" w:cs="Tahoma"/>
          <w:sz w:val="18"/>
        </w:rPr>
        <w:t>w związku z art. 17 ust. 3 lit. b, d lub e RODO prawo do usunięcia danych osobowych;</w:t>
      </w:r>
    </w:p>
    <w:p w:rsidR="00074D39" w:rsidRPr="0058425B" w:rsidRDefault="00074D39" w:rsidP="00985A6A">
      <w:pPr>
        <w:numPr>
          <w:ilvl w:val="0"/>
          <w:numId w:val="36"/>
        </w:numPr>
        <w:ind w:left="709" w:hanging="283"/>
        <w:contextualSpacing/>
        <w:jc w:val="both"/>
        <w:rPr>
          <w:rFonts w:ascii="Tahoma" w:hAnsi="Tahoma" w:cs="Tahoma"/>
          <w:b/>
          <w:i/>
          <w:sz w:val="18"/>
        </w:rPr>
      </w:pPr>
      <w:r w:rsidRPr="0058425B">
        <w:rPr>
          <w:rFonts w:ascii="Tahoma" w:hAnsi="Tahoma" w:cs="Tahoma"/>
          <w:sz w:val="18"/>
        </w:rPr>
        <w:t>prawo do przenoszenia danych osobowych, o którym mowa w art. 20 RODO;</w:t>
      </w:r>
    </w:p>
    <w:p w:rsidR="00074D39" w:rsidRPr="0058425B" w:rsidRDefault="00074D39" w:rsidP="00985A6A">
      <w:pPr>
        <w:numPr>
          <w:ilvl w:val="0"/>
          <w:numId w:val="36"/>
        </w:numPr>
        <w:ind w:left="709" w:hanging="283"/>
        <w:contextualSpacing/>
        <w:jc w:val="both"/>
        <w:rPr>
          <w:rFonts w:ascii="Tahoma" w:hAnsi="Tahoma" w:cs="Tahoma"/>
          <w:sz w:val="18"/>
        </w:rPr>
      </w:pPr>
      <w:r w:rsidRPr="0058425B">
        <w:rPr>
          <w:rFonts w:ascii="Tahoma" w:hAnsi="Tahoma" w:cs="Tahoma"/>
          <w:b/>
          <w:sz w:val="18"/>
        </w:rPr>
        <w:t>na podstawie art. 21 RODO prawo sprzeciwu, wobec przetwarzania danych osobowych, gdyż podstawą prawną przetwarzania Pani/Pana danych osobowych jest art. 6 ust. 1 lit. c RODO</w:t>
      </w:r>
      <w:r w:rsidRPr="0058425B">
        <w:rPr>
          <w:rFonts w:ascii="Tahoma" w:hAnsi="Tahoma" w:cs="Tahoma"/>
          <w:sz w:val="18"/>
        </w:rPr>
        <w:t>.</w:t>
      </w:r>
    </w:p>
    <w:p w:rsidR="00074D39" w:rsidRPr="0058425B" w:rsidRDefault="00074D39" w:rsidP="00074D39">
      <w:pPr>
        <w:contextualSpacing/>
        <w:jc w:val="both"/>
        <w:rPr>
          <w:rFonts w:ascii="Tahoma" w:hAnsi="Tahoma" w:cs="Tahoma"/>
          <w:sz w:val="18"/>
        </w:rPr>
      </w:pPr>
    </w:p>
    <w:p w:rsidR="00074D39" w:rsidRPr="0058425B" w:rsidRDefault="00074D39" w:rsidP="00074D39">
      <w:pPr>
        <w:contextualSpacing/>
        <w:jc w:val="both"/>
        <w:rPr>
          <w:rFonts w:ascii="Tahoma" w:hAnsi="Tahoma" w:cs="Tahoma"/>
          <w:sz w:val="18"/>
        </w:rPr>
      </w:pPr>
    </w:p>
    <w:p w:rsidR="00074D39" w:rsidRPr="0058425B" w:rsidRDefault="00074D39" w:rsidP="00074D39">
      <w:pPr>
        <w:contextualSpacing/>
        <w:jc w:val="both"/>
        <w:rPr>
          <w:rFonts w:ascii="Tahoma" w:hAnsi="Tahoma" w:cs="Tahoma"/>
          <w:sz w:val="18"/>
        </w:rPr>
      </w:pPr>
    </w:p>
    <w:p w:rsidR="00074D39" w:rsidRPr="0058425B" w:rsidRDefault="00074D39" w:rsidP="00074D39">
      <w:pPr>
        <w:ind w:left="709"/>
        <w:contextualSpacing/>
        <w:jc w:val="both"/>
        <w:rPr>
          <w:rFonts w:ascii="Tahoma" w:hAnsi="Tahoma" w:cs="Tahoma"/>
          <w:sz w:val="18"/>
        </w:rPr>
      </w:pPr>
      <w:r w:rsidRPr="0058425B">
        <w:rPr>
          <w:rFonts w:ascii="Tahoma" w:hAnsi="Tahoma" w:cs="Tahoma"/>
          <w:sz w:val="18"/>
        </w:rPr>
        <w:t>________________</w:t>
      </w:r>
    </w:p>
    <w:p w:rsidR="00074D39" w:rsidRPr="0058425B" w:rsidRDefault="00074D39" w:rsidP="00074D39">
      <w:pPr>
        <w:ind w:left="426"/>
        <w:rPr>
          <w:rFonts w:ascii="Tahoma" w:hAnsi="Tahoma" w:cs="Tahoma"/>
          <w:i/>
          <w:sz w:val="18"/>
        </w:rPr>
      </w:pPr>
      <w:r w:rsidRPr="0058425B">
        <w:rPr>
          <w:rFonts w:ascii="Tahoma" w:hAnsi="Tahoma" w:cs="Tahoma"/>
          <w:b/>
          <w:i/>
          <w:sz w:val="18"/>
          <w:vertAlign w:val="superscript"/>
        </w:rPr>
        <w:t>*</w:t>
      </w:r>
      <w:r w:rsidRPr="0058425B">
        <w:rPr>
          <w:rFonts w:ascii="Tahoma" w:hAnsi="Tahoma" w:cs="Tahoma"/>
          <w:b/>
          <w:i/>
          <w:sz w:val="18"/>
        </w:rPr>
        <w:t xml:space="preserve"> Wyjaśnienie:</w:t>
      </w:r>
      <w:r w:rsidRPr="0058425B">
        <w:rPr>
          <w:rFonts w:ascii="Tahoma" w:hAnsi="Tahoma" w:cs="Tahoma"/>
          <w:i/>
          <w:sz w:val="18"/>
        </w:rPr>
        <w:t xml:space="preserve"> informacja w tym zakresie jest wymagana, jeżeli w odniesieniu do danego administratora lub podmiotu przetwarzającego istnieje obowiązek wyznaczenia inspektora ochrony danych osobowych.</w:t>
      </w:r>
    </w:p>
    <w:p w:rsidR="00074D39" w:rsidRPr="0058425B" w:rsidRDefault="00074D39" w:rsidP="00074D39">
      <w:pPr>
        <w:ind w:left="426"/>
        <w:contextualSpacing/>
        <w:jc w:val="both"/>
        <w:rPr>
          <w:rFonts w:ascii="Tahoma" w:eastAsia="Calibri" w:hAnsi="Tahoma" w:cs="Tahoma"/>
          <w:i/>
          <w:sz w:val="18"/>
          <w:lang w:eastAsia="en-US"/>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w:t>
      </w:r>
      <w:r w:rsidRPr="0058425B">
        <w:rPr>
          <w:rFonts w:ascii="Tahoma" w:hAnsi="Tahoma" w:cs="Tahoma"/>
          <w:i/>
          <w:sz w:val="18"/>
        </w:rPr>
        <w:t xml:space="preserve">skorzystanie z prawa do sprostowania nie może skutkować zmianą </w:t>
      </w:r>
      <w:r w:rsidRPr="0058425B">
        <w:rPr>
          <w:rFonts w:ascii="Tahoma" w:eastAsia="Calibri" w:hAnsi="Tahoma" w:cs="Tahoma"/>
          <w:i/>
          <w:sz w:val="18"/>
          <w:lang w:eastAsia="en-US"/>
        </w:rPr>
        <w:t>wyniku postępowania</w:t>
      </w:r>
      <w:r w:rsidRPr="0058425B">
        <w:rPr>
          <w:rFonts w:ascii="Tahoma" w:eastAsia="Calibri" w:hAnsi="Tahoma" w:cs="Tahoma"/>
          <w:i/>
          <w:sz w:val="18"/>
          <w:lang w:eastAsia="en-US"/>
        </w:rPr>
        <w:br/>
        <w:t xml:space="preserve">o udzielenie zamówienia publicznego ani zmianą postanowień umowy w zakresie niezgodnym z ustawą </w:t>
      </w:r>
      <w:proofErr w:type="spellStart"/>
      <w:r w:rsidRPr="0058425B">
        <w:rPr>
          <w:rFonts w:ascii="Tahoma" w:eastAsia="Calibri" w:hAnsi="Tahoma" w:cs="Tahoma"/>
          <w:i/>
          <w:sz w:val="18"/>
          <w:lang w:eastAsia="en-US"/>
        </w:rPr>
        <w:t>Pzp</w:t>
      </w:r>
      <w:proofErr w:type="spellEnd"/>
      <w:r w:rsidRPr="0058425B">
        <w:rPr>
          <w:rFonts w:ascii="Tahoma" w:eastAsia="Calibri" w:hAnsi="Tahoma" w:cs="Tahoma"/>
          <w:i/>
          <w:sz w:val="18"/>
          <w:lang w:eastAsia="en-US"/>
        </w:rPr>
        <w:t xml:space="preserve"> oraz nie może naruszać integralności protokołu oraz jego załączników.</w:t>
      </w:r>
    </w:p>
    <w:p w:rsidR="00074D39" w:rsidRPr="0058425B" w:rsidRDefault="00074D39" w:rsidP="00074D39">
      <w:pPr>
        <w:ind w:left="426"/>
        <w:contextualSpacing/>
        <w:jc w:val="both"/>
        <w:rPr>
          <w:rFonts w:ascii="Tahoma" w:hAnsi="Tahoma" w:cs="Tahoma"/>
          <w:i/>
          <w:sz w:val="18"/>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prawo do ograniczenia przetwarzania nie ma zastosowania w odniesieniu do </w:t>
      </w:r>
      <w:r w:rsidRPr="0058425B">
        <w:rPr>
          <w:rFonts w:ascii="Tahoma" w:hAnsi="Tahoma" w:cs="Tahoma"/>
          <w:i/>
          <w:sz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58425B" w:rsidSect="000D24D8">
      <w:pgSz w:w="11906" w:h="16838"/>
      <w:pgMar w:top="1021" w:right="1134" w:bottom="1701" w:left="1247" w:header="709" w:footer="709" w:gutter="0"/>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0DADEA" w15:done="0"/>
  <w15:commentEx w15:paraId="77719B6D" w15:done="0"/>
  <w15:commentEx w15:paraId="4744E606" w15:done="0"/>
  <w15:commentEx w15:paraId="0DF71A85" w15:done="0"/>
  <w15:commentEx w15:paraId="7BC55BC7" w15:done="0"/>
  <w15:commentEx w15:paraId="46EEF51F" w15:done="0"/>
  <w15:commentEx w15:paraId="31D41C17" w15:done="0"/>
  <w15:commentEx w15:paraId="401FA6F8" w15:done="0"/>
  <w15:commentEx w15:paraId="145E3BB0" w15:done="0"/>
  <w15:commentEx w15:paraId="277BF520" w15:done="0"/>
  <w15:commentEx w15:paraId="30A1A956" w15:done="0"/>
  <w15:commentEx w15:paraId="754D6BC6" w15:done="0"/>
  <w15:commentEx w15:paraId="08DC2466" w15:done="0"/>
  <w15:commentEx w15:paraId="5E44C792" w15:done="0"/>
  <w15:commentEx w15:paraId="4052F0F2" w15:done="0"/>
  <w15:commentEx w15:paraId="43137D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01" w:rsidRDefault="00984701">
      <w:r>
        <w:separator/>
      </w:r>
    </w:p>
  </w:endnote>
  <w:endnote w:type="continuationSeparator" w:id="0">
    <w:p w:rsidR="00984701" w:rsidRDefault="0098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Times New Roman"/>
    <w:charset w:val="00"/>
    <w:family w:val="roman"/>
    <w:pitch w:val="default"/>
  </w:font>
  <w:font w:name="Liberation Sans">
    <w:altName w:val="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charset w:val="00"/>
    <w:family w:val="swiss"/>
    <w:pitch w:val="variable"/>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01" w:rsidRDefault="0098470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84701" w:rsidRDefault="0098470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01" w:rsidRDefault="00984701">
    <w:pPr>
      <w:pStyle w:val="Stopka"/>
      <w:framePr w:wrap="around" w:vAnchor="text" w:hAnchor="margin" w:xAlign="right" w:y="1"/>
      <w:rPr>
        <w:rStyle w:val="Numerstrony"/>
      </w:rPr>
    </w:pPr>
  </w:p>
  <w:p w:rsidR="00984701" w:rsidRDefault="00984701">
    <w:pPr>
      <w:pStyle w:val="Stopk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01" w:rsidRDefault="00984701">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01" w:rsidRDefault="00984701">
      <w:r>
        <w:separator/>
      </w:r>
    </w:p>
  </w:footnote>
  <w:footnote w:type="continuationSeparator" w:id="0">
    <w:p w:rsidR="00984701" w:rsidRDefault="00984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01" w:rsidRDefault="0098470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84701" w:rsidRDefault="0098470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01" w:rsidRDefault="00984701">
    <w:pPr>
      <w:pStyle w:val="Nagwek"/>
      <w:tabs>
        <w:tab w:val="left" w:pos="3840"/>
      </w:tabs>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01" w:rsidRDefault="00484F81" w:rsidP="00043566">
    <w:pPr>
      <w:pStyle w:val="Nagwek"/>
    </w:pPr>
    <w:r>
      <w:rPr>
        <w:noProof/>
      </w:rPr>
      <mc:AlternateContent>
        <mc:Choice Requires="wps">
          <w:drawing>
            <wp:anchor distT="45720" distB="45720" distL="114300" distR="114300" simplePos="0" relativeHeight="251659264" behindDoc="0" locked="0" layoutInCell="1" allowOverlap="1">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rsidR="00984701" w:rsidRPr="003E7BB0" w:rsidRDefault="00984701"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984701" w:rsidRPr="003E7BB0" w:rsidRDefault="00984701"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00984701" w:rsidRPr="00043566">
      <w:rPr>
        <w:noProof/>
      </w:rPr>
      <w:drawing>
        <wp:inline distT="0" distB="0" distL="0" distR="0" wp14:anchorId="5FBE6077" wp14:editId="2587931E">
          <wp:extent cx="2852420" cy="532130"/>
          <wp:effectExtent l="19050" t="0" r="5080" b="0"/>
          <wp:docPr id="4"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2"/>
    <w:multiLevelType w:val="multilevel"/>
    <w:tmpl w:val="8724EBE2"/>
    <w:name w:val="WW8Num1"/>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5D45025"/>
    <w:multiLevelType w:val="hybridMultilevel"/>
    <w:tmpl w:val="F3E8A45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70E0BBDC">
      <w:start w:val="1"/>
      <w:numFmt w:val="decimal"/>
      <w:lvlText w:val="%4."/>
      <w:lvlJc w:val="left"/>
      <w:pPr>
        <w:tabs>
          <w:tab w:val="num" w:pos="360"/>
        </w:tabs>
        <w:ind w:left="360" w:hanging="360"/>
      </w:pPr>
      <w:rPr>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9">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73D2FDD"/>
    <w:multiLevelType w:val="singleLevel"/>
    <w:tmpl w:val="B078849C"/>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abstractNum>
  <w:abstractNum w:abstractNumId="11">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4">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DBF2D16"/>
    <w:multiLevelType w:val="multilevel"/>
    <w:tmpl w:val="7D9A0C22"/>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19">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FEE755F"/>
    <w:multiLevelType w:val="multilevel"/>
    <w:tmpl w:val="EFCE6E14"/>
    <w:lvl w:ilvl="0">
      <w:start w:val="5"/>
      <w:numFmt w:val="decimal"/>
      <w:lvlText w:val="%1."/>
      <w:lvlJc w:val="left"/>
      <w:pPr>
        <w:ind w:left="435" w:hanging="435"/>
      </w:pPr>
      <w:rPr>
        <w:rFonts w:hint="default"/>
        <w:b w:val="0"/>
      </w:rPr>
    </w:lvl>
    <w:lvl w:ilvl="1">
      <w:start w:val="1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5">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nsid w:val="416634C1"/>
    <w:multiLevelType w:val="multilevel"/>
    <w:tmpl w:val="41E4275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F94C8F"/>
    <w:multiLevelType w:val="multilevel"/>
    <w:tmpl w:val="2D1E2B30"/>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D51692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5F1C7D2C"/>
    <w:multiLevelType w:val="hybridMultilevel"/>
    <w:tmpl w:val="ED428C5C"/>
    <w:lvl w:ilvl="0" w:tplc="8D94FA72">
      <w:start w:val="1"/>
      <w:numFmt w:val="decimal"/>
      <w:lvlText w:val="%1."/>
      <w:lvlJc w:val="left"/>
      <w:pPr>
        <w:tabs>
          <w:tab w:val="num" w:pos="900"/>
        </w:tabs>
        <w:ind w:left="900" w:hanging="360"/>
      </w:pPr>
      <w:rPr>
        <w:rFonts w:cs="Times New Roman" w:hint="default"/>
      </w:rPr>
    </w:lvl>
    <w:lvl w:ilvl="1" w:tplc="112036FA">
      <w:start w:val="1"/>
      <w:numFmt w:val="lowerLetter"/>
      <w:lvlText w:val="%2)"/>
      <w:lvlJc w:val="left"/>
      <w:pPr>
        <w:tabs>
          <w:tab w:val="num" w:pos="1440"/>
        </w:tabs>
        <w:ind w:left="1440" w:hanging="360"/>
      </w:pPr>
      <w:rPr>
        <w:rFonts w:ascii="Arial" w:hAnsi="Arial" w:cs="Aria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A1F7E97"/>
    <w:multiLevelType w:val="hybridMultilevel"/>
    <w:tmpl w:val="20688D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6CD60DA3"/>
    <w:multiLevelType w:val="multilevel"/>
    <w:tmpl w:val="C2CC9BAC"/>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nsid w:val="6F636810"/>
    <w:multiLevelType w:val="multilevel"/>
    <w:tmpl w:val="662E769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49">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3"/>
  </w:num>
  <w:num w:numId="3">
    <w:abstractNumId w:val="4"/>
  </w:num>
  <w:num w:numId="4">
    <w:abstractNumId w:val="25"/>
  </w:num>
  <w:num w:numId="5">
    <w:abstractNumId w:val="24"/>
  </w:num>
  <w:num w:numId="6">
    <w:abstractNumId w:val="3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6"/>
  </w:num>
  <w:num w:numId="11">
    <w:abstractNumId w:val="38"/>
  </w:num>
  <w:num w:numId="12">
    <w:abstractNumId w:val="31"/>
  </w:num>
  <w:num w:numId="13">
    <w:abstractNumId w:val="10"/>
    <w:lvlOverride w:ilvl="0">
      <w:startOverride w:val="1"/>
    </w:lvlOverride>
  </w:num>
  <w:num w:numId="14">
    <w:abstractNumId w:val="8"/>
    <w:lvlOverride w:ilvl="0">
      <w:startOverride w:val="1"/>
    </w:lvlOverride>
  </w:num>
  <w:num w:numId="15">
    <w:abstractNumId w:val="42"/>
  </w:num>
  <w:num w:numId="16">
    <w:abstractNumId w:val="44"/>
  </w:num>
  <w:num w:numId="17">
    <w:abstractNumId w:val="2"/>
  </w:num>
  <w:num w:numId="18">
    <w:abstractNumId w:val="40"/>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8"/>
  </w:num>
  <w:num w:numId="22">
    <w:abstractNumId w:val="27"/>
  </w:num>
  <w:num w:numId="23">
    <w:abstractNumId w:val="48"/>
  </w:num>
  <w:num w:numId="24">
    <w:abstractNumId w:val="53"/>
  </w:num>
  <w:num w:numId="25">
    <w:abstractNumId w:val="14"/>
  </w:num>
  <w:num w:numId="26">
    <w:abstractNumId w:val="43"/>
  </w:num>
  <w:num w:numId="27">
    <w:abstractNumId w:val="23"/>
  </w:num>
  <w:num w:numId="28">
    <w:abstractNumId w:val="46"/>
  </w:num>
  <w:num w:numId="29">
    <w:abstractNumId w:val="52"/>
  </w:num>
  <w:num w:numId="30">
    <w:abstractNumId w:val="15"/>
  </w:num>
  <w:num w:numId="31">
    <w:abstractNumId w:val="30"/>
  </w:num>
  <w:num w:numId="32">
    <w:abstractNumId w:val="7"/>
  </w:num>
  <w:num w:numId="33">
    <w:abstractNumId w:val="34"/>
  </w:num>
  <w:num w:numId="34">
    <w:abstractNumId w:val="17"/>
  </w:num>
  <w:num w:numId="35">
    <w:abstractNumId w:val="12"/>
  </w:num>
  <w:num w:numId="36">
    <w:abstractNumId w:val="22"/>
  </w:num>
  <w:num w:numId="37">
    <w:abstractNumId w:val="6"/>
  </w:num>
  <w:num w:numId="38">
    <w:abstractNumId w:val="47"/>
  </w:num>
  <w:num w:numId="39">
    <w:abstractNumId w:val="11"/>
  </w:num>
  <w:num w:numId="40">
    <w:abstractNumId w:val="5"/>
  </w:num>
  <w:num w:numId="41">
    <w:abstractNumId w:val="3"/>
  </w:num>
  <w:num w:numId="42">
    <w:abstractNumId w:val="51"/>
  </w:num>
  <w:num w:numId="43">
    <w:abstractNumId w:val="19"/>
  </w:num>
  <w:num w:numId="44">
    <w:abstractNumId w:val="37"/>
  </w:num>
  <w:num w:numId="45">
    <w:abstractNumId w:val="49"/>
  </w:num>
  <w:num w:numId="46">
    <w:abstractNumId w:val="26"/>
  </w:num>
  <w:num w:numId="47">
    <w:abstractNumId w:val="33"/>
  </w:num>
  <w:num w:numId="48">
    <w:abstractNumId w:val="21"/>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gorzata Kaluza">
    <w15:presenceInfo w15:providerId="Windows Live" w15:userId="2a764b0f7194d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69"/>
    <w:rsid w:val="000004A6"/>
    <w:rsid w:val="00000EC8"/>
    <w:rsid w:val="00001822"/>
    <w:rsid w:val="00001C1F"/>
    <w:rsid w:val="00001F44"/>
    <w:rsid w:val="000026EB"/>
    <w:rsid w:val="0000582A"/>
    <w:rsid w:val="000060A9"/>
    <w:rsid w:val="000064DE"/>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BEB"/>
    <w:rsid w:val="00026CF0"/>
    <w:rsid w:val="00026E83"/>
    <w:rsid w:val="000272A9"/>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5499"/>
    <w:rsid w:val="000456DC"/>
    <w:rsid w:val="00045CF7"/>
    <w:rsid w:val="00045E7A"/>
    <w:rsid w:val="00045E8E"/>
    <w:rsid w:val="00046807"/>
    <w:rsid w:val="00047E5F"/>
    <w:rsid w:val="00050BEC"/>
    <w:rsid w:val="0005104B"/>
    <w:rsid w:val="00051107"/>
    <w:rsid w:val="00052FF3"/>
    <w:rsid w:val="0005446D"/>
    <w:rsid w:val="0005478A"/>
    <w:rsid w:val="00054A28"/>
    <w:rsid w:val="00054C96"/>
    <w:rsid w:val="00056A9E"/>
    <w:rsid w:val="00056E4C"/>
    <w:rsid w:val="000571A1"/>
    <w:rsid w:val="00060514"/>
    <w:rsid w:val="000612CF"/>
    <w:rsid w:val="00061B4B"/>
    <w:rsid w:val="00063293"/>
    <w:rsid w:val="00063871"/>
    <w:rsid w:val="00063BF0"/>
    <w:rsid w:val="00064661"/>
    <w:rsid w:val="00065257"/>
    <w:rsid w:val="0006541F"/>
    <w:rsid w:val="000658AF"/>
    <w:rsid w:val="00065B41"/>
    <w:rsid w:val="0006623A"/>
    <w:rsid w:val="0006730A"/>
    <w:rsid w:val="000702B6"/>
    <w:rsid w:val="00070482"/>
    <w:rsid w:val="00070E56"/>
    <w:rsid w:val="00070EDD"/>
    <w:rsid w:val="00071330"/>
    <w:rsid w:val="00071344"/>
    <w:rsid w:val="000717A0"/>
    <w:rsid w:val="000727A5"/>
    <w:rsid w:val="0007297C"/>
    <w:rsid w:val="000732F3"/>
    <w:rsid w:val="00073555"/>
    <w:rsid w:val="00073678"/>
    <w:rsid w:val="00073909"/>
    <w:rsid w:val="00074952"/>
    <w:rsid w:val="00074D39"/>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DB6"/>
    <w:rsid w:val="000F0EEF"/>
    <w:rsid w:val="000F0F08"/>
    <w:rsid w:val="000F15E8"/>
    <w:rsid w:val="000F1EE6"/>
    <w:rsid w:val="000F2453"/>
    <w:rsid w:val="000F2FD4"/>
    <w:rsid w:val="000F385A"/>
    <w:rsid w:val="000F45B0"/>
    <w:rsid w:val="000F5419"/>
    <w:rsid w:val="000F6820"/>
    <w:rsid w:val="000F72BE"/>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24"/>
    <w:rsid w:val="00156435"/>
    <w:rsid w:val="00156682"/>
    <w:rsid w:val="00157E29"/>
    <w:rsid w:val="00160065"/>
    <w:rsid w:val="0016023C"/>
    <w:rsid w:val="001609E1"/>
    <w:rsid w:val="00161B94"/>
    <w:rsid w:val="0016219D"/>
    <w:rsid w:val="0016256B"/>
    <w:rsid w:val="00162E99"/>
    <w:rsid w:val="001636CF"/>
    <w:rsid w:val="001639EC"/>
    <w:rsid w:val="00163A41"/>
    <w:rsid w:val="00163E4D"/>
    <w:rsid w:val="00163EC8"/>
    <w:rsid w:val="0016757C"/>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A76"/>
    <w:rsid w:val="001A3AA1"/>
    <w:rsid w:val="001A3FA0"/>
    <w:rsid w:val="001A465A"/>
    <w:rsid w:val="001A50C4"/>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1AF"/>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A52"/>
    <w:rsid w:val="001E3669"/>
    <w:rsid w:val="001E3CC9"/>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3F3"/>
    <w:rsid w:val="00284EFC"/>
    <w:rsid w:val="00285F31"/>
    <w:rsid w:val="002863A4"/>
    <w:rsid w:val="00286F03"/>
    <w:rsid w:val="00287E6F"/>
    <w:rsid w:val="00287FAE"/>
    <w:rsid w:val="00290959"/>
    <w:rsid w:val="00291420"/>
    <w:rsid w:val="00291715"/>
    <w:rsid w:val="00291D62"/>
    <w:rsid w:val="00292320"/>
    <w:rsid w:val="00292571"/>
    <w:rsid w:val="002927D0"/>
    <w:rsid w:val="00292918"/>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6CD0"/>
    <w:rsid w:val="002B7A4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1902"/>
    <w:rsid w:val="002E1AF2"/>
    <w:rsid w:val="002E1FFD"/>
    <w:rsid w:val="002E2720"/>
    <w:rsid w:val="002E27F3"/>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F41"/>
    <w:rsid w:val="00300841"/>
    <w:rsid w:val="00300B6A"/>
    <w:rsid w:val="003012E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5AA"/>
    <w:rsid w:val="003355D5"/>
    <w:rsid w:val="00337038"/>
    <w:rsid w:val="00337740"/>
    <w:rsid w:val="00337A7A"/>
    <w:rsid w:val="003401EA"/>
    <w:rsid w:val="003406A8"/>
    <w:rsid w:val="00340C04"/>
    <w:rsid w:val="00340F08"/>
    <w:rsid w:val="0034158F"/>
    <w:rsid w:val="003418F1"/>
    <w:rsid w:val="00341CAF"/>
    <w:rsid w:val="003439D2"/>
    <w:rsid w:val="00344280"/>
    <w:rsid w:val="003446F0"/>
    <w:rsid w:val="00344885"/>
    <w:rsid w:val="00344892"/>
    <w:rsid w:val="00344E06"/>
    <w:rsid w:val="00345063"/>
    <w:rsid w:val="003454ED"/>
    <w:rsid w:val="0034766B"/>
    <w:rsid w:val="00347C77"/>
    <w:rsid w:val="00351525"/>
    <w:rsid w:val="00352643"/>
    <w:rsid w:val="003529F5"/>
    <w:rsid w:val="0035366A"/>
    <w:rsid w:val="00353B98"/>
    <w:rsid w:val="00354357"/>
    <w:rsid w:val="00354976"/>
    <w:rsid w:val="00355893"/>
    <w:rsid w:val="003563D2"/>
    <w:rsid w:val="0035680A"/>
    <w:rsid w:val="00356AF7"/>
    <w:rsid w:val="00356E2A"/>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899"/>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2290"/>
    <w:rsid w:val="00383621"/>
    <w:rsid w:val="00384194"/>
    <w:rsid w:val="003841BA"/>
    <w:rsid w:val="0038444B"/>
    <w:rsid w:val="00384667"/>
    <w:rsid w:val="0038481E"/>
    <w:rsid w:val="00384F2B"/>
    <w:rsid w:val="003857F1"/>
    <w:rsid w:val="00385814"/>
    <w:rsid w:val="00385BE6"/>
    <w:rsid w:val="00386200"/>
    <w:rsid w:val="0038661A"/>
    <w:rsid w:val="003866FE"/>
    <w:rsid w:val="0038718A"/>
    <w:rsid w:val="00387730"/>
    <w:rsid w:val="00387888"/>
    <w:rsid w:val="00387B27"/>
    <w:rsid w:val="003906DF"/>
    <w:rsid w:val="00390A17"/>
    <w:rsid w:val="00390EAD"/>
    <w:rsid w:val="003914E0"/>
    <w:rsid w:val="00391918"/>
    <w:rsid w:val="003920E3"/>
    <w:rsid w:val="0039212F"/>
    <w:rsid w:val="00393CB0"/>
    <w:rsid w:val="003948C0"/>
    <w:rsid w:val="00394C2F"/>
    <w:rsid w:val="00395E0A"/>
    <w:rsid w:val="00396469"/>
    <w:rsid w:val="00396615"/>
    <w:rsid w:val="00396983"/>
    <w:rsid w:val="00396EDA"/>
    <w:rsid w:val="00397121"/>
    <w:rsid w:val="00397968"/>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533A"/>
    <w:rsid w:val="003C5B2C"/>
    <w:rsid w:val="003C66A3"/>
    <w:rsid w:val="003C6927"/>
    <w:rsid w:val="003C703B"/>
    <w:rsid w:val="003C7E99"/>
    <w:rsid w:val="003D0846"/>
    <w:rsid w:val="003D0904"/>
    <w:rsid w:val="003D0FC7"/>
    <w:rsid w:val="003D1293"/>
    <w:rsid w:val="003D3987"/>
    <w:rsid w:val="003D409B"/>
    <w:rsid w:val="003D432C"/>
    <w:rsid w:val="003D4B5B"/>
    <w:rsid w:val="003D4BA9"/>
    <w:rsid w:val="003D53DC"/>
    <w:rsid w:val="003D5565"/>
    <w:rsid w:val="003D5A08"/>
    <w:rsid w:val="003D5B3E"/>
    <w:rsid w:val="003D6B72"/>
    <w:rsid w:val="003D7124"/>
    <w:rsid w:val="003D7A2A"/>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CE2"/>
    <w:rsid w:val="003F060F"/>
    <w:rsid w:val="003F0C66"/>
    <w:rsid w:val="003F0EA5"/>
    <w:rsid w:val="003F1240"/>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24AC"/>
    <w:rsid w:val="00414246"/>
    <w:rsid w:val="00414A28"/>
    <w:rsid w:val="00414B6F"/>
    <w:rsid w:val="004151C6"/>
    <w:rsid w:val="00416280"/>
    <w:rsid w:val="0041661C"/>
    <w:rsid w:val="00416954"/>
    <w:rsid w:val="00417501"/>
    <w:rsid w:val="00417E99"/>
    <w:rsid w:val="00420912"/>
    <w:rsid w:val="004216D5"/>
    <w:rsid w:val="004216EE"/>
    <w:rsid w:val="0042301C"/>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79C"/>
    <w:rsid w:val="00437B2C"/>
    <w:rsid w:val="004405AF"/>
    <w:rsid w:val="00440B64"/>
    <w:rsid w:val="00440C0A"/>
    <w:rsid w:val="004415C8"/>
    <w:rsid w:val="00442327"/>
    <w:rsid w:val="00442511"/>
    <w:rsid w:val="00442AF3"/>
    <w:rsid w:val="004430CF"/>
    <w:rsid w:val="00443B35"/>
    <w:rsid w:val="00443E83"/>
    <w:rsid w:val="00444A04"/>
    <w:rsid w:val="00445866"/>
    <w:rsid w:val="0044681B"/>
    <w:rsid w:val="00447C50"/>
    <w:rsid w:val="004502B4"/>
    <w:rsid w:val="004503FC"/>
    <w:rsid w:val="00451778"/>
    <w:rsid w:val="00451EEF"/>
    <w:rsid w:val="0045202B"/>
    <w:rsid w:val="00453680"/>
    <w:rsid w:val="00453998"/>
    <w:rsid w:val="0045448E"/>
    <w:rsid w:val="00454BEE"/>
    <w:rsid w:val="00454D35"/>
    <w:rsid w:val="00455217"/>
    <w:rsid w:val="0045609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4F81"/>
    <w:rsid w:val="004852E8"/>
    <w:rsid w:val="00485655"/>
    <w:rsid w:val="0048595F"/>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EBB"/>
    <w:rsid w:val="00494743"/>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1E8"/>
    <w:rsid w:val="004B0295"/>
    <w:rsid w:val="004B0300"/>
    <w:rsid w:val="004B0D08"/>
    <w:rsid w:val="004B0D47"/>
    <w:rsid w:val="004B108F"/>
    <w:rsid w:val="004B196E"/>
    <w:rsid w:val="004B203B"/>
    <w:rsid w:val="004B21AB"/>
    <w:rsid w:val="004B222A"/>
    <w:rsid w:val="004B2FE7"/>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DE0"/>
    <w:rsid w:val="004E1280"/>
    <w:rsid w:val="004E237A"/>
    <w:rsid w:val="004E29E1"/>
    <w:rsid w:val="004E386A"/>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F0AF3"/>
    <w:rsid w:val="004F1ABD"/>
    <w:rsid w:val="004F2359"/>
    <w:rsid w:val="004F2F99"/>
    <w:rsid w:val="004F3212"/>
    <w:rsid w:val="004F35CB"/>
    <w:rsid w:val="004F40DB"/>
    <w:rsid w:val="004F4535"/>
    <w:rsid w:val="004F4815"/>
    <w:rsid w:val="004F4BED"/>
    <w:rsid w:val="004F7469"/>
    <w:rsid w:val="004F786A"/>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504"/>
    <w:rsid w:val="00534829"/>
    <w:rsid w:val="0053541E"/>
    <w:rsid w:val="00535A21"/>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E60"/>
    <w:rsid w:val="00577E95"/>
    <w:rsid w:val="00580373"/>
    <w:rsid w:val="0058041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0C18"/>
    <w:rsid w:val="00591AB0"/>
    <w:rsid w:val="0059365C"/>
    <w:rsid w:val="00593944"/>
    <w:rsid w:val="0059456D"/>
    <w:rsid w:val="00595C3D"/>
    <w:rsid w:val="0059652F"/>
    <w:rsid w:val="00596AA4"/>
    <w:rsid w:val="00596AE9"/>
    <w:rsid w:val="00596BBE"/>
    <w:rsid w:val="00596DEC"/>
    <w:rsid w:val="005A0F3C"/>
    <w:rsid w:val="005A1905"/>
    <w:rsid w:val="005A1C66"/>
    <w:rsid w:val="005A23FA"/>
    <w:rsid w:val="005A253C"/>
    <w:rsid w:val="005A263A"/>
    <w:rsid w:val="005A2B46"/>
    <w:rsid w:val="005A3552"/>
    <w:rsid w:val="005A39A9"/>
    <w:rsid w:val="005A42EC"/>
    <w:rsid w:val="005A4C4C"/>
    <w:rsid w:val="005A5B13"/>
    <w:rsid w:val="005A6A64"/>
    <w:rsid w:val="005A7093"/>
    <w:rsid w:val="005B0323"/>
    <w:rsid w:val="005B04D5"/>
    <w:rsid w:val="005B0C5B"/>
    <w:rsid w:val="005B15B2"/>
    <w:rsid w:val="005B1FD8"/>
    <w:rsid w:val="005B20AA"/>
    <w:rsid w:val="005B2B8D"/>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41E"/>
    <w:rsid w:val="005D7F9C"/>
    <w:rsid w:val="005E08E6"/>
    <w:rsid w:val="005E0AF9"/>
    <w:rsid w:val="005E10B9"/>
    <w:rsid w:val="005E12C7"/>
    <w:rsid w:val="005E133C"/>
    <w:rsid w:val="005E174D"/>
    <w:rsid w:val="005E1988"/>
    <w:rsid w:val="005E27D3"/>
    <w:rsid w:val="005E28F7"/>
    <w:rsid w:val="005E3004"/>
    <w:rsid w:val="005E3345"/>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141"/>
    <w:rsid w:val="00601056"/>
    <w:rsid w:val="006018BC"/>
    <w:rsid w:val="00602309"/>
    <w:rsid w:val="006025C2"/>
    <w:rsid w:val="00602A84"/>
    <w:rsid w:val="00602D27"/>
    <w:rsid w:val="0060521E"/>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43A4"/>
    <w:rsid w:val="006144A5"/>
    <w:rsid w:val="006145CF"/>
    <w:rsid w:val="00614F4B"/>
    <w:rsid w:val="00615948"/>
    <w:rsid w:val="00616B9B"/>
    <w:rsid w:val="00616F7D"/>
    <w:rsid w:val="00617564"/>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2C59"/>
    <w:rsid w:val="00654BFA"/>
    <w:rsid w:val="00655832"/>
    <w:rsid w:val="00655F83"/>
    <w:rsid w:val="00656B1B"/>
    <w:rsid w:val="0065722C"/>
    <w:rsid w:val="00657D6F"/>
    <w:rsid w:val="00657FBB"/>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ECF"/>
    <w:rsid w:val="00673E60"/>
    <w:rsid w:val="006740EF"/>
    <w:rsid w:val="00674248"/>
    <w:rsid w:val="006744CB"/>
    <w:rsid w:val="0067452E"/>
    <w:rsid w:val="006745BE"/>
    <w:rsid w:val="0067517D"/>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FA"/>
    <w:rsid w:val="00696A2A"/>
    <w:rsid w:val="006975D2"/>
    <w:rsid w:val="006A0259"/>
    <w:rsid w:val="006A02D9"/>
    <w:rsid w:val="006A0C15"/>
    <w:rsid w:val="006A1EB2"/>
    <w:rsid w:val="006A228F"/>
    <w:rsid w:val="006A27B7"/>
    <w:rsid w:val="006A30C7"/>
    <w:rsid w:val="006A3740"/>
    <w:rsid w:val="006A3B11"/>
    <w:rsid w:val="006A4317"/>
    <w:rsid w:val="006A43EB"/>
    <w:rsid w:val="006A4478"/>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27B9"/>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D1675"/>
    <w:rsid w:val="006D204B"/>
    <w:rsid w:val="006D218F"/>
    <w:rsid w:val="006D25BD"/>
    <w:rsid w:val="006D2755"/>
    <w:rsid w:val="006D3267"/>
    <w:rsid w:val="006D4638"/>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687"/>
    <w:rsid w:val="006F2D31"/>
    <w:rsid w:val="006F3C95"/>
    <w:rsid w:val="006F4108"/>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402B9"/>
    <w:rsid w:val="00740371"/>
    <w:rsid w:val="00740835"/>
    <w:rsid w:val="00741738"/>
    <w:rsid w:val="0074191C"/>
    <w:rsid w:val="00742819"/>
    <w:rsid w:val="007428F9"/>
    <w:rsid w:val="00742B3E"/>
    <w:rsid w:val="00742CD1"/>
    <w:rsid w:val="00743655"/>
    <w:rsid w:val="00743A44"/>
    <w:rsid w:val="007446BF"/>
    <w:rsid w:val="00744726"/>
    <w:rsid w:val="00744DA8"/>
    <w:rsid w:val="00746448"/>
    <w:rsid w:val="00746F6A"/>
    <w:rsid w:val="00747429"/>
    <w:rsid w:val="00747ACD"/>
    <w:rsid w:val="00747E34"/>
    <w:rsid w:val="007510D6"/>
    <w:rsid w:val="007514D5"/>
    <w:rsid w:val="00751F2F"/>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A7C"/>
    <w:rsid w:val="00795E51"/>
    <w:rsid w:val="00796149"/>
    <w:rsid w:val="00796412"/>
    <w:rsid w:val="00796A34"/>
    <w:rsid w:val="00796EF0"/>
    <w:rsid w:val="007A01E0"/>
    <w:rsid w:val="007A04E5"/>
    <w:rsid w:val="007A13CD"/>
    <w:rsid w:val="007A27FD"/>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E2"/>
    <w:rsid w:val="007C0DB9"/>
    <w:rsid w:val="007C1085"/>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370C"/>
    <w:rsid w:val="007E419F"/>
    <w:rsid w:val="007E42F6"/>
    <w:rsid w:val="007E5D4A"/>
    <w:rsid w:val="007E6346"/>
    <w:rsid w:val="007E6C76"/>
    <w:rsid w:val="007E726E"/>
    <w:rsid w:val="007E7618"/>
    <w:rsid w:val="007E7DFF"/>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7AE2"/>
    <w:rsid w:val="00820EBF"/>
    <w:rsid w:val="008211B1"/>
    <w:rsid w:val="00821ACD"/>
    <w:rsid w:val="0082262E"/>
    <w:rsid w:val="008229EB"/>
    <w:rsid w:val="008232D1"/>
    <w:rsid w:val="008232D4"/>
    <w:rsid w:val="00823B8F"/>
    <w:rsid w:val="00824109"/>
    <w:rsid w:val="00824950"/>
    <w:rsid w:val="00824BB6"/>
    <w:rsid w:val="00825979"/>
    <w:rsid w:val="00825EA4"/>
    <w:rsid w:val="00825EFD"/>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119C"/>
    <w:rsid w:val="008516C8"/>
    <w:rsid w:val="00851D80"/>
    <w:rsid w:val="00852197"/>
    <w:rsid w:val="008537F5"/>
    <w:rsid w:val="008538E6"/>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562E"/>
    <w:rsid w:val="0086644C"/>
    <w:rsid w:val="00866563"/>
    <w:rsid w:val="00867FA6"/>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B42"/>
    <w:rsid w:val="00877F94"/>
    <w:rsid w:val="00880674"/>
    <w:rsid w:val="0088072E"/>
    <w:rsid w:val="00880BCF"/>
    <w:rsid w:val="00880F3D"/>
    <w:rsid w:val="008816D3"/>
    <w:rsid w:val="00882183"/>
    <w:rsid w:val="0088244A"/>
    <w:rsid w:val="0088260E"/>
    <w:rsid w:val="00883A97"/>
    <w:rsid w:val="00883D81"/>
    <w:rsid w:val="008857F4"/>
    <w:rsid w:val="00885902"/>
    <w:rsid w:val="00886442"/>
    <w:rsid w:val="008865B0"/>
    <w:rsid w:val="00886916"/>
    <w:rsid w:val="00886C76"/>
    <w:rsid w:val="00887444"/>
    <w:rsid w:val="00887AED"/>
    <w:rsid w:val="00887BC6"/>
    <w:rsid w:val="00887C69"/>
    <w:rsid w:val="00887D4F"/>
    <w:rsid w:val="00890949"/>
    <w:rsid w:val="008916EA"/>
    <w:rsid w:val="008923CC"/>
    <w:rsid w:val="00893DA5"/>
    <w:rsid w:val="008951DF"/>
    <w:rsid w:val="00895582"/>
    <w:rsid w:val="00895BCB"/>
    <w:rsid w:val="00895DD4"/>
    <w:rsid w:val="00897402"/>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F32"/>
    <w:rsid w:val="008B1105"/>
    <w:rsid w:val="008B16C4"/>
    <w:rsid w:val="008B1A8F"/>
    <w:rsid w:val="008B2043"/>
    <w:rsid w:val="008B210E"/>
    <w:rsid w:val="008B2804"/>
    <w:rsid w:val="008B2A12"/>
    <w:rsid w:val="008B3B7A"/>
    <w:rsid w:val="008B461B"/>
    <w:rsid w:val="008B4BBE"/>
    <w:rsid w:val="008B535A"/>
    <w:rsid w:val="008B5788"/>
    <w:rsid w:val="008B5DE8"/>
    <w:rsid w:val="008B6C5B"/>
    <w:rsid w:val="008C01A1"/>
    <w:rsid w:val="008C05AA"/>
    <w:rsid w:val="008C0A8A"/>
    <w:rsid w:val="008C120F"/>
    <w:rsid w:val="008C2B40"/>
    <w:rsid w:val="008C350B"/>
    <w:rsid w:val="008C4402"/>
    <w:rsid w:val="008C5276"/>
    <w:rsid w:val="008C5B9A"/>
    <w:rsid w:val="008C61D4"/>
    <w:rsid w:val="008C63B8"/>
    <w:rsid w:val="008C6782"/>
    <w:rsid w:val="008C6D22"/>
    <w:rsid w:val="008C6EF5"/>
    <w:rsid w:val="008C7264"/>
    <w:rsid w:val="008D151E"/>
    <w:rsid w:val="008D160D"/>
    <w:rsid w:val="008D172C"/>
    <w:rsid w:val="008D2957"/>
    <w:rsid w:val="008D2B7A"/>
    <w:rsid w:val="008D3C8F"/>
    <w:rsid w:val="008D3EF6"/>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2F1"/>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584"/>
    <w:rsid w:val="009048A8"/>
    <w:rsid w:val="009048C6"/>
    <w:rsid w:val="00904DDE"/>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603"/>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4701"/>
    <w:rsid w:val="00985762"/>
    <w:rsid w:val="00985A6A"/>
    <w:rsid w:val="00985EAF"/>
    <w:rsid w:val="00986174"/>
    <w:rsid w:val="00986E5E"/>
    <w:rsid w:val="009871E9"/>
    <w:rsid w:val="00990517"/>
    <w:rsid w:val="0099070F"/>
    <w:rsid w:val="0099164B"/>
    <w:rsid w:val="0099203E"/>
    <w:rsid w:val="0099235B"/>
    <w:rsid w:val="00992535"/>
    <w:rsid w:val="00992861"/>
    <w:rsid w:val="009933A8"/>
    <w:rsid w:val="00993C92"/>
    <w:rsid w:val="009941C4"/>
    <w:rsid w:val="00994EA5"/>
    <w:rsid w:val="0099599D"/>
    <w:rsid w:val="00995A2F"/>
    <w:rsid w:val="00995B5C"/>
    <w:rsid w:val="00995DF9"/>
    <w:rsid w:val="009966EB"/>
    <w:rsid w:val="0099696C"/>
    <w:rsid w:val="00996D6A"/>
    <w:rsid w:val="009A0382"/>
    <w:rsid w:val="009A12C0"/>
    <w:rsid w:val="009A1658"/>
    <w:rsid w:val="009A1758"/>
    <w:rsid w:val="009A1B78"/>
    <w:rsid w:val="009A2032"/>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9C1"/>
    <w:rsid w:val="009B7E11"/>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2E7"/>
    <w:rsid w:val="009D1452"/>
    <w:rsid w:val="009D14CA"/>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F2B"/>
    <w:rsid w:val="009F0B8C"/>
    <w:rsid w:val="009F146E"/>
    <w:rsid w:val="009F344D"/>
    <w:rsid w:val="009F36FB"/>
    <w:rsid w:val="009F3AB7"/>
    <w:rsid w:val="009F3C6B"/>
    <w:rsid w:val="009F3D9E"/>
    <w:rsid w:val="009F49DA"/>
    <w:rsid w:val="009F5026"/>
    <w:rsid w:val="009F688A"/>
    <w:rsid w:val="009F68EB"/>
    <w:rsid w:val="009F6C11"/>
    <w:rsid w:val="009F6D53"/>
    <w:rsid w:val="009F6F81"/>
    <w:rsid w:val="009F6FAD"/>
    <w:rsid w:val="00A004C7"/>
    <w:rsid w:val="00A0126D"/>
    <w:rsid w:val="00A018AE"/>
    <w:rsid w:val="00A01A26"/>
    <w:rsid w:val="00A01BCB"/>
    <w:rsid w:val="00A0231F"/>
    <w:rsid w:val="00A02460"/>
    <w:rsid w:val="00A02A24"/>
    <w:rsid w:val="00A02E79"/>
    <w:rsid w:val="00A03AF9"/>
    <w:rsid w:val="00A04817"/>
    <w:rsid w:val="00A05284"/>
    <w:rsid w:val="00A05655"/>
    <w:rsid w:val="00A0579B"/>
    <w:rsid w:val="00A061D9"/>
    <w:rsid w:val="00A07263"/>
    <w:rsid w:val="00A07414"/>
    <w:rsid w:val="00A07983"/>
    <w:rsid w:val="00A103D6"/>
    <w:rsid w:val="00A11572"/>
    <w:rsid w:val="00A116D8"/>
    <w:rsid w:val="00A1225B"/>
    <w:rsid w:val="00A123E4"/>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50F7"/>
    <w:rsid w:val="00A25816"/>
    <w:rsid w:val="00A25DC8"/>
    <w:rsid w:val="00A25E7E"/>
    <w:rsid w:val="00A25F63"/>
    <w:rsid w:val="00A26E86"/>
    <w:rsid w:val="00A26FE8"/>
    <w:rsid w:val="00A314DD"/>
    <w:rsid w:val="00A31B02"/>
    <w:rsid w:val="00A32486"/>
    <w:rsid w:val="00A33874"/>
    <w:rsid w:val="00A33CE9"/>
    <w:rsid w:val="00A33EDF"/>
    <w:rsid w:val="00A34543"/>
    <w:rsid w:val="00A3462F"/>
    <w:rsid w:val="00A348BD"/>
    <w:rsid w:val="00A352A6"/>
    <w:rsid w:val="00A35A02"/>
    <w:rsid w:val="00A35D02"/>
    <w:rsid w:val="00A36853"/>
    <w:rsid w:val="00A40E57"/>
    <w:rsid w:val="00A416ED"/>
    <w:rsid w:val="00A41CC7"/>
    <w:rsid w:val="00A41DC8"/>
    <w:rsid w:val="00A42307"/>
    <w:rsid w:val="00A42EF8"/>
    <w:rsid w:val="00A43280"/>
    <w:rsid w:val="00A43A5B"/>
    <w:rsid w:val="00A440E8"/>
    <w:rsid w:val="00A44272"/>
    <w:rsid w:val="00A442F9"/>
    <w:rsid w:val="00A44D5B"/>
    <w:rsid w:val="00A455D0"/>
    <w:rsid w:val="00A45912"/>
    <w:rsid w:val="00A45FB4"/>
    <w:rsid w:val="00A4662B"/>
    <w:rsid w:val="00A466A6"/>
    <w:rsid w:val="00A46CEC"/>
    <w:rsid w:val="00A50480"/>
    <w:rsid w:val="00A52C6E"/>
    <w:rsid w:val="00A52F15"/>
    <w:rsid w:val="00A53443"/>
    <w:rsid w:val="00A5361A"/>
    <w:rsid w:val="00A538B2"/>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5319"/>
    <w:rsid w:val="00A659CE"/>
    <w:rsid w:val="00A6630A"/>
    <w:rsid w:val="00A6657C"/>
    <w:rsid w:val="00A6662F"/>
    <w:rsid w:val="00A67197"/>
    <w:rsid w:val="00A70A2A"/>
    <w:rsid w:val="00A71D3E"/>
    <w:rsid w:val="00A7338B"/>
    <w:rsid w:val="00A73470"/>
    <w:rsid w:val="00A7468C"/>
    <w:rsid w:val="00A753B1"/>
    <w:rsid w:val="00A75AA2"/>
    <w:rsid w:val="00A76418"/>
    <w:rsid w:val="00A76605"/>
    <w:rsid w:val="00A7746C"/>
    <w:rsid w:val="00A77E42"/>
    <w:rsid w:val="00A77F9C"/>
    <w:rsid w:val="00A805C6"/>
    <w:rsid w:val="00A808C1"/>
    <w:rsid w:val="00A81298"/>
    <w:rsid w:val="00A81547"/>
    <w:rsid w:val="00A815C4"/>
    <w:rsid w:val="00A81F7A"/>
    <w:rsid w:val="00A81FBC"/>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2EC7"/>
    <w:rsid w:val="00A93042"/>
    <w:rsid w:val="00A9400E"/>
    <w:rsid w:val="00A94455"/>
    <w:rsid w:val="00A94A88"/>
    <w:rsid w:val="00A94C2E"/>
    <w:rsid w:val="00A95061"/>
    <w:rsid w:val="00A96807"/>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7E6"/>
    <w:rsid w:val="00AA6CF2"/>
    <w:rsid w:val="00AA6FEF"/>
    <w:rsid w:val="00AB0A89"/>
    <w:rsid w:val="00AB0AFA"/>
    <w:rsid w:val="00AB0CA4"/>
    <w:rsid w:val="00AB0D32"/>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7E1"/>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02E"/>
    <w:rsid w:val="00B072F9"/>
    <w:rsid w:val="00B103E8"/>
    <w:rsid w:val="00B109D2"/>
    <w:rsid w:val="00B10D6A"/>
    <w:rsid w:val="00B113F2"/>
    <w:rsid w:val="00B11D11"/>
    <w:rsid w:val="00B1208E"/>
    <w:rsid w:val="00B12706"/>
    <w:rsid w:val="00B13CB0"/>
    <w:rsid w:val="00B13E1D"/>
    <w:rsid w:val="00B1438F"/>
    <w:rsid w:val="00B14437"/>
    <w:rsid w:val="00B149F2"/>
    <w:rsid w:val="00B16156"/>
    <w:rsid w:val="00B16F28"/>
    <w:rsid w:val="00B17020"/>
    <w:rsid w:val="00B178F0"/>
    <w:rsid w:val="00B179FF"/>
    <w:rsid w:val="00B20827"/>
    <w:rsid w:val="00B20F06"/>
    <w:rsid w:val="00B21BC9"/>
    <w:rsid w:val="00B21E12"/>
    <w:rsid w:val="00B222A8"/>
    <w:rsid w:val="00B228B1"/>
    <w:rsid w:val="00B22EC9"/>
    <w:rsid w:val="00B22F40"/>
    <w:rsid w:val="00B23446"/>
    <w:rsid w:val="00B23686"/>
    <w:rsid w:val="00B23946"/>
    <w:rsid w:val="00B23DA4"/>
    <w:rsid w:val="00B23FAC"/>
    <w:rsid w:val="00B2486F"/>
    <w:rsid w:val="00B301BF"/>
    <w:rsid w:val="00B30563"/>
    <w:rsid w:val="00B30DD0"/>
    <w:rsid w:val="00B31997"/>
    <w:rsid w:val="00B31AAA"/>
    <w:rsid w:val="00B32B1A"/>
    <w:rsid w:val="00B34314"/>
    <w:rsid w:val="00B3622A"/>
    <w:rsid w:val="00B369D5"/>
    <w:rsid w:val="00B36B99"/>
    <w:rsid w:val="00B374B6"/>
    <w:rsid w:val="00B37ED8"/>
    <w:rsid w:val="00B409E6"/>
    <w:rsid w:val="00B415E1"/>
    <w:rsid w:val="00B416C5"/>
    <w:rsid w:val="00B4269C"/>
    <w:rsid w:val="00B43773"/>
    <w:rsid w:val="00B4476D"/>
    <w:rsid w:val="00B44ECD"/>
    <w:rsid w:val="00B44EF6"/>
    <w:rsid w:val="00B451B2"/>
    <w:rsid w:val="00B45821"/>
    <w:rsid w:val="00B45DF2"/>
    <w:rsid w:val="00B4657B"/>
    <w:rsid w:val="00B46F27"/>
    <w:rsid w:val="00B47358"/>
    <w:rsid w:val="00B4749C"/>
    <w:rsid w:val="00B474EC"/>
    <w:rsid w:val="00B47BE0"/>
    <w:rsid w:val="00B51021"/>
    <w:rsid w:val="00B51802"/>
    <w:rsid w:val="00B51DC9"/>
    <w:rsid w:val="00B5206E"/>
    <w:rsid w:val="00B5208B"/>
    <w:rsid w:val="00B53D7D"/>
    <w:rsid w:val="00B53FDD"/>
    <w:rsid w:val="00B54A72"/>
    <w:rsid w:val="00B54F94"/>
    <w:rsid w:val="00B550C0"/>
    <w:rsid w:val="00B555F3"/>
    <w:rsid w:val="00B60075"/>
    <w:rsid w:val="00B613F3"/>
    <w:rsid w:val="00B61449"/>
    <w:rsid w:val="00B61618"/>
    <w:rsid w:val="00B61898"/>
    <w:rsid w:val="00B61A45"/>
    <w:rsid w:val="00B61A5D"/>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E5D"/>
    <w:rsid w:val="00B72EF7"/>
    <w:rsid w:val="00B74064"/>
    <w:rsid w:val="00B744BC"/>
    <w:rsid w:val="00B74A2C"/>
    <w:rsid w:val="00B74AFA"/>
    <w:rsid w:val="00B75F88"/>
    <w:rsid w:val="00B7648F"/>
    <w:rsid w:val="00B7699B"/>
    <w:rsid w:val="00B769F1"/>
    <w:rsid w:val="00B76B05"/>
    <w:rsid w:val="00B76BE5"/>
    <w:rsid w:val="00B77A75"/>
    <w:rsid w:val="00B77D16"/>
    <w:rsid w:val="00B8034F"/>
    <w:rsid w:val="00B80DE9"/>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2517"/>
    <w:rsid w:val="00BC2AA4"/>
    <w:rsid w:val="00BC2ECA"/>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DAB"/>
    <w:rsid w:val="00BD7CED"/>
    <w:rsid w:val="00BE015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FC6"/>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E3D"/>
    <w:rsid w:val="00C4770B"/>
    <w:rsid w:val="00C47A9C"/>
    <w:rsid w:val="00C5043F"/>
    <w:rsid w:val="00C51206"/>
    <w:rsid w:val="00C515C0"/>
    <w:rsid w:val="00C51A6B"/>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D3F"/>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59D5"/>
    <w:rsid w:val="00C95C73"/>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12F8"/>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8AF"/>
    <w:rsid w:val="00D14933"/>
    <w:rsid w:val="00D15819"/>
    <w:rsid w:val="00D15C81"/>
    <w:rsid w:val="00D1691F"/>
    <w:rsid w:val="00D16981"/>
    <w:rsid w:val="00D20B3D"/>
    <w:rsid w:val="00D20DAC"/>
    <w:rsid w:val="00D20F9A"/>
    <w:rsid w:val="00D211B7"/>
    <w:rsid w:val="00D224DC"/>
    <w:rsid w:val="00D22B98"/>
    <w:rsid w:val="00D22BCB"/>
    <w:rsid w:val="00D22F5D"/>
    <w:rsid w:val="00D2354B"/>
    <w:rsid w:val="00D2499D"/>
    <w:rsid w:val="00D24AFD"/>
    <w:rsid w:val="00D25642"/>
    <w:rsid w:val="00D25B3E"/>
    <w:rsid w:val="00D2642F"/>
    <w:rsid w:val="00D26704"/>
    <w:rsid w:val="00D26D59"/>
    <w:rsid w:val="00D2769E"/>
    <w:rsid w:val="00D27C4F"/>
    <w:rsid w:val="00D307AF"/>
    <w:rsid w:val="00D30B2B"/>
    <w:rsid w:val="00D31048"/>
    <w:rsid w:val="00D31438"/>
    <w:rsid w:val="00D31567"/>
    <w:rsid w:val="00D32408"/>
    <w:rsid w:val="00D32FFA"/>
    <w:rsid w:val="00D33034"/>
    <w:rsid w:val="00D333D1"/>
    <w:rsid w:val="00D33866"/>
    <w:rsid w:val="00D33B76"/>
    <w:rsid w:val="00D33C1D"/>
    <w:rsid w:val="00D3454D"/>
    <w:rsid w:val="00D34915"/>
    <w:rsid w:val="00D34BFC"/>
    <w:rsid w:val="00D34C06"/>
    <w:rsid w:val="00D356EB"/>
    <w:rsid w:val="00D35C75"/>
    <w:rsid w:val="00D3628D"/>
    <w:rsid w:val="00D4006F"/>
    <w:rsid w:val="00D4025A"/>
    <w:rsid w:val="00D4054A"/>
    <w:rsid w:val="00D410FB"/>
    <w:rsid w:val="00D42467"/>
    <w:rsid w:val="00D42673"/>
    <w:rsid w:val="00D42854"/>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37A0"/>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E92"/>
    <w:rsid w:val="00D95F1E"/>
    <w:rsid w:val="00D96A16"/>
    <w:rsid w:val="00D9702E"/>
    <w:rsid w:val="00D975D7"/>
    <w:rsid w:val="00D978CC"/>
    <w:rsid w:val="00D979CC"/>
    <w:rsid w:val="00DA2124"/>
    <w:rsid w:val="00DA3DD0"/>
    <w:rsid w:val="00DA5172"/>
    <w:rsid w:val="00DA5A79"/>
    <w:rsid w:val="00DA5C34"/>
    <w:rsid w:val="00DA7120"/>
    <w:rsid w:val="00DA773E"/>
    <w:rsid w:val="00DA7B43"/>
    <w:rsid w:val="00DB01DA"/>
    <w:rsid w:val="00DB02F1"/>
    <w:rsid w:val="00DB1DD0"/>
    <w:rsid w:val="00DB25DD"/>
    <w:rsid w:val="00DB3090"/>
    <w:rsid w:val="00DB32F7"/>
    <w:rsid w:val="00DB3726"/>
    <w:rsid w:val="00DB387D"/>
    <w:rsid w:val="00DB38AA"/>
    <w:rsid w:val="00DB39AE"/>
    <w:rsid w:val="00DB3D92"/>
    <w:rsid w:val="00DB3EDC"/>
    <w:rsid w:val="00DB479E"/>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2B8"/>
    <w:rsid w:val="00DE5992"/>
    <w:rsid w:val="00DE5E86"/>
    <w:rsid w:val="00DE6848"/>
    <w:rsid w:val="00DE6E21"/>
    <w:rsid w:val="00DE74DF"/>
    <w:rsid w:val="00DE7F18"/>
    <w:rsid w:val="00DF049A"/>
    <w:rsid w:val="00DF0A1E"/>
    <w:rsid w:val="00DF0F0F"/>
    <w:rsid w:val="00DF11E1"/>
    <w:rsid w:val="00DF17DD"/>
    <w:rsid w:val="00DF1DB0"/>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1BE"/>
    <w:rsid w:val="00E105FE"/>
    <w:rsid w:val="00E10A36"/>
    <w:rsid w:val="00E10B6B"/>
    <w:rsid w:val="00E113A3"/>
    <w:rsid w:val="00E11FF0"/>
    <w:rsid w:val="00E12099"/>
    <w:rsid w:val="00E128AC"/>
    <w:rsid w:val="00E12CCC"/>
    <w:rsid w:val="00E12D17"/>
    <w:rsid w:val="00E13589"/>
    <w:rsid w:val="00E13839"/>
    <w:rsid w:val="00E13E0B"/>
    <w:rsid w:val="00E13FF9"/>
    <w:rsid w:val="00E15850"/>
    <w:rsid w:val="00E163BD"/>
    <w:rsid w:val="00E1640B"/>
    <w:rsid w:val="00E1669E"/>
    <w:rsid w:val="00E16F0B"/>
    <w:rsid w:val="00E17616"/>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6FC"/>
    <w:rsid w:val="00E46E49"/>
    <w:rsid w:val="00E47E2C"/>
    <w:rsid w:val="00E503CC"/>
    <w:rsid w:val="00E50758"/>
    <w:rsid w:val="00E516C4"/>
    <w:rsid w:val="00E51FB7"/>
    <w:rsid w:val="00E52627"/>
    <w:rsid w:val="00E530BB"/>
    <w:rsid w:val="00E533B5"/>
    <w:rsid w:val="00E536E5"/>
    <w:rsid w:val="00E538C3"/>
    <w:rsid w:val="00E538DB"/>
    <w:rsid w:val="00E53BBA"/>
    <w:rsid w:val="00E53DEB"/>
    <w:rsid w:val="00E53F44"/>
    <w:rsid w:val="00E54283"/>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A89"/>
    <w:rsid w:val="00E66F5F"/>
    <w:rsid w:val="00E671AB"/>
    <w:rsid w:val="00E67297"/>
    <w:rsid w:val="00E678F3"/>
    <w:rsid w:val="00E67974"/>
    <w:rsid w:val="00E724B6"/>
    <w:rsid w:val="00E7262C"/>
    <w:rsid w:val="00E727DA"/>
    <w:rsid w:val="00E73774"/>
    <w:rsid w:val="00E737A4"/>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A0F"/>
    <w:rsid w:val="00E86E5F"/>
    <w:rsid w:val="00E872C4"/>
    <w:rsid w:val="00E87C26"/>
    <w:rsid w:val="00E91C59"/>
    <w:rsid w:val="00E92111"/>
    <w:rsid w:val="00E922BB"/>
    <w:rsid w:val="00E9327E"/>
    <w:rsid w:val="00E93284"/>
    <w:rsid w:val="00E9399E"/>
    <w:rsid w:val="00E93D55"/>
    <w:rsid w:val="00E93EBC"/>
    <w:rsid w:val="00E94223"/>
    <w:rsid w:val="00E9468B"/>
    <w:rsid w:val="00E94791"/>
    <w:rsid w:val="00E95103"/>
    <w:rsid w:val="00E95605"/>
    <w:rsid w:val="00E95AB4"/>
    <w:rsid w:val="00E963A2"/>
    <w:rsid w:val="00E96830"/>
    <w:rsid w:val="00E96876"/>
    <w:rsid w:val="00E96BE1"/>
    <w:rsid w:val="00E96E04"/>
    <w:rsid w:val="00E975B6"/>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EB0"/>
    <w:rsid w:val="00EB04B1"/>
    <w:rsid w:val="00EB0B03"/>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D0688"/>
    <w:rsid w:val="00ED0C7D"/>
    <w:rsid w:val="00ED12BF"/>
    <w:rsid w:val="00ED1BC1"/>
    <w:rsid w:val="00ED2267"/>
    <w:rsid w:val="00ED2355"/>
    <w:rsid w:val="00ED27FF"/>
    <w:rsid w:val="00ED4466"/>
    <w:rsid w:val="00ED4939"/>
    <w:rsid w:val="00ED55BB"/>
    <w:rsid w:val="00ED5B95"/>
    <w:rsid w:val="00ED5DB8"/>
    <w:rsid w:val="00ED5FE8"/>
    <w:rsid w:val="00ED61ED"/>
    <w:rsid w:val="00ED7CE7"/>
    <w:rsid w:val="00ED7EAA"/>
    <w:rsid w:val="00EE065E"/>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4E2"/>
    <w:rsid w:val="00EE6598"/>
    <w:rsid w:val="00EF02F2"/>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79"/>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3942"/>
    <w:rsid w:val="00F444F7"/>
    <w:rsid w:val="00F4450D"/>
    <w:rsid w:val="00F44F5A"/>
    <w:rsid w:val="00F45201"/>
    <w:rsid w:val="00F453DA"/>
    <w:rsid w:val="00F462A2"/>
    <w:rsid w:val="00F4698C"/>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CA"/>
    <w:rsid w:val="00F56641"/>
    <w:rsid w:val="00F566D2"/>
    <w:rsid w:val="00F56889"/>
    <w:rsid w:val="00F56AE3"/>
    <w:rsid w:val="00F56E7F"/>
    <w:rsid w:val="00F57483"/>
    <w:rsid w:val="00F601C9"/>
    <w:rsid w:val="00F6029F"/>
    <w:rsid w:val="00F60573"/>
    <w:rsid w:val="00F609A3"/>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77493"/>
    <w:rsid w:val="00F80108"/>
    <w:rsid w:val="00F80270"/>
    <w:rsid w:val="00F805DA"/>
    <w:rsid w:val="00F808C5"/>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3560"/>
    <w:rsid w:val="00FB3E46"/>
    <w:rsid w:val="00FB4587"/>
    <w:rsid w:val="00FB57F4"/>
    <w:rsid w:val="00FB5879"/>
    <w:rsid w:val="00FB5D50"/>
    <w:rsid w:val="00FB5F50"/>
    <w:rsid w:val="00FB64D6"/>
    <w:rsid w:val="00FB6D36"/>
    <w:rsid w:val="00FB72AE"/>
    <w:rsid w:val="00FB77D9"/>
    <w:rsid w:val="00FB7B0F"/>
    <w:rsid w:val="00FC0C3D"/>
    <w:rsid w:val="00FC0F54"/>
    <w:rsid w:val="00FC0FDF"/>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semiHidden/>
    <w:unhideWhenUsed/>
    <w:rsid w:val="00BC2ECA"/>
    <w:rPr>
      <w:sz w:val="16"/>
      <w:szCs w:val="16"/>
    </w:rPr>
  </w:style>
  <w:style w:type="paragraph" w:styleId="Tekstkomentarza">
    <w:name w:val="annotation text"/>
    <w:basedOn w:val="Normalny"/>
    <w:link w:val="TekstkomentarzaZnak"/>
    <w:semiHidden/>
    <w:unhideWhenUsed/>
    <w:rsid w:val="00BC2ECA"/>
  </w:style>
  <w:style w:type="character" w:customStyle="1" w:styleId="TekstkomentarzaZnak">
    <w:name w:val="Tekst komentarza Znak"/>
    <w:basedOn w:val="Domylnaczcionkaakapitu"/>
    <w:link w:val="Tekstkomentarza"/>
    <w:semiHidden/>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semiHidden/>
    <w:unhideWhenUsed/>
    <w:rsid w:val="00BC2ECA"/>
    <w:rPr>
      <w:sz w:val="16"/>
      <w:szCs w:val="16"/>
    </w:rPr>
  </w:style>
  <w:style w:type="paragraph" w:styleId="Tekstkomentarza">
    <w:name w:val="annotation text"/>
    <w:basedOn w:val="Normalny"/>
    <w:link w:val="TekstkomentarzaZnak"/>
    <w:semiHidden/>
    <w:unhideWhenUsed/>
    <w:rsid w:val="00BC2ECA"/>
  </w:style>
  <w:style w:type="character" w:customStyle="1" w:styleId="TekstkomentarzaZnak">
    <w:name w:val="Tekst komentarza Znak"/>
    <w:basedOn w:val="Domylnaczcionkaakapitu"/>
    <w:link w:val="Tekstkomentarza"/>
    <w:semiHidden/>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49374641">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11554393">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978344012">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573274460">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18364571">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yperlink" Target="mailto:zp@zsm.com.pl" TargetMode="External"/><Relationship Id="rId26" Type="http://schemas.openxmlformats.org/officeDocument/2006/relationships/footer" Target="footer1.xm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zsm.com.pl/chcpio/o-nas-2/zamowienia-publiczn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https://obywatel.gov.pl/nforms/ezamowienia"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p@zsm.com.pl" TargetMode="External"/><Relationship Id="rId20" Type="http://schemas.openxmlformats.org/officeDocument/2006/relationships/hyperlink" Target="https://obywatel.gov.pl/nforms/ezamowieni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zsm.com.pl" TargetMode="External"/><Relationship Id="rId24" Type="http://schemas.openxmlformats.org/officeDocument/2006/relationships/header" Target="header1.xml"/><Relationship Id="rId32" Type="http://schemas.openxmlformats.org/officeDocument/2006/relationships/hyperlink" Target="mailto:gkoczy@zsm.com.pl"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obywatel.gov.pl/nforms/ezamowienia" TargetMode="External"/><Relationship Id="rId23" Type="http://schemas.openxmlformats.org/officeDocument/2006/relationships/hyperlink" Target="https://obywatel.gov.pl/nforms/ezamowienia" TargetMode="External"/><Relationship Id="rId28" Type="http://schemas.openxmlformats.org/officeDocument/2006/relationships/header" Target="header3.xml"/><Relationship Id="rId10" Type="http://schemas.openxmlformats.org/officeDocument/2006/relationships/hyperlink" Target="mailto:mgajowska@zsm.com.pl" TargetMode="External"/><Relationship Id="rId19" Type="http://schemas.openxmlformats.org/officeDocument/2006/relationships/hyperlink" Target="mailto:mgajowska@zsm.com.pl" TargetMode="External"/><Relationship Id="rId31" Type="http://schemas.openxmlformats.org/officeDocument/2006/relationships/hyperlink" Target="mailto:zp@zsm.com.pl" TargetMode="External"/><Relationship Id="rId4" Type="http://schemas.microsoft.com/office/2007/relationships/stylesWithEffects" Target="stylesWithEffects.xml"/><Relationship Id="rId9" Type="http://schemas.openxmlformats.org/officeDocument/2006/relationships/hyperlink" Target="http://www.zsm.com.pl" TargetMode="External"/><Relationship Id="rId14" Type="http://schemas.openxmlformats.org/officeDocument/2006/relationships/hyperlink" Target="http://www.przetargi.egospodarka.pl/Endoskopy" TargetMode="External"/><Relationship Id="rId22" Type="http://schemas.openxmlformats.org/officeDocument/2006/relationships/hyperlink" Target="http://www.zsm.com.pl/zamowienia-publiczne,0,2" TargetMode="External"/><Relationship Id="rId27" Type="http://schemas.openxmlformats.org/officeDocument/2006/relationships/footer" Target="footer2.xml"/><Relationship Id="rId30" Type="http://schemas.openxmlformats.org/officeDocument/2006/relationships/hyperlink" Target="https://www.uzp.gov.pl/aktualnosci/rodo-w-zamowieniach-publiczny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FFF1E-8287-422F-BFA0-B583C6B9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12702</Words>
  <Characters>87645</Characters>
  <Application>Microsoft Office Word</Application>
  <DocSecurity>0</DocSecurity>
  <Lines>730</Lines>
  <Paragraphs>200</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100147</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Magdalena Kołdon</cp:lastModifiedBy>
  <cp:revision>5</cp:revision>
  <cp:lastPrinted>2019-01-08T13:12:00Z</cp:lastPrinted>
  <dcterms:created xsi:type="dcterms:W3CDTF">2019-01-08T13:09:00Z</dcterms:created>
  <dcterms:modified xsi:type="dcterms:W3CDTF">2019-01-14T10:47:00Z</dcterms:modified>
</cp:coreProperties>
</file>