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452B15">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7F729F">
        <w:rPr>
          <w:rFonts w:ascii="Tahoma" w:hAnsi="Tahoma" w:cs="Tahoma"/>
          <w:b/>
          <w:color w:val="000000"/>
          <w:sz w:val="24"/>
          <w:szCs w:val="24"/>
        </w:rPr>
        <w:t>Dostawa</w:t>
      </w:r>
      <w:r w:rsidR="00452B15" w:rsidRPr="00452B15">
        <w:rPr>
          <w:rFonts w:ascii="Tahoma" w:hAnsi="Tahoma" w:cs="Tahoma"/>
          <w:b/>
          <w:color w:val="000000"/>
          <w:sz w:val="24"/>
          <w:szCs w:val="24"/>
        </w:rPr>
        <w:t xml:space="preserve"> </w:t>
      </w:r>
      <w:r w:rsidR="008701F8">
        <w:rPr>
          <w:rFonts w:ascii="Tahoma" w:hAnsi="Tahoma" w:cs="Tahoma"/>
          <w:b/>
          <w:color w:val="000000"/>
          <w:sz w:val="24"/>
          <w:szCs w:val="24"/>
        </w:rPr>
        <w:t>mebli</w:t>
      </w:r>
      <w:r w:rsidR="004E0CFD" w:rsidRPr="004E0CFD">
        <w:rPr>
          <w:rFonts w:ascii="Tahoma" w:hAnsi="Tahoma" w:cs="Tahoma"/>
          <w:b/>
          <w:color w:val="000000"/>
          <w:sz w:val="24"/>
          <w:szCs w:val="24"/>
        </w:rPr>
        <w:t xml:space="preserve"> dla 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4E0CFD" w:rsidRPr="004E0CFD">
        <w:rPr>
          <w:rFonts w:ascii="Tahoma" w:hAnsi="Tahoma" w:cs="Tahoma"/>
          <w:b/>
          <w:color w:val="000000"/>
          <w:sz w:val="24"/>
          <w:szCs w:val="24"/>
        </w:rPr>
        <w:t xml:space="preserve"> Szpitali Miejskich w Chorzowie</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452B15" w:rsidRDefault="0058425B" w:rsidP="003B0D5F">
      <w:pPr>
        <w:rPr>
          <w:rFonts w:ascii="Tahoma" w:hAnsi="Tahoma" w:cs="Tahoma"/>
          <w:b/>
          <w:bCs/>
          <w:sz w:val="18"/>
          <w:szCs w:val="18"/>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5D6633" w:rsidRPr="005D6633">
        <w:rPr>
          <w:rFonts w:ascii="Tahoma" w:hAnsi="Tahoma" w:cs="Tahoma"/>
          <w:b/>
          <w:color w:val="000000"/>
          <w:sz w:val="18"/>
          <w:szCs w:val="18"/>
        </w:rPr>
        <w:t>508864-N-2019</w:t>
      </w:r>
      <w:r w:rsidR="002C3D6A">
        <w:rPr>
          <w:rFonts w:ascii="Tahoma" w:hAnsi="Tahoma" w:cs="Tahoma"/>
          <w:b/>
          <w:color w:val="000000"/>
          <w:sz w:val="18"/>
          <w:szCs w:val="18"/>
        </w:rPr>
        <w:t xml:space="preserve"> </w:t>
      </w:r>
      <w:r w:rsidRPr="00452B15">
        <w:rPr>
          <w:rFonts w:ascii="Tahoma" w:hAnsi="Tahoma" w:cs="Tahoma"/>
          <w:b/>
          <w:color w:val="000000"/>
          <w:sz w:val="18"/>
          <w:szCs w:val="18"/>
        </w:rPr>
        <w:t xml:space="preserve">z dnia </w:t>
      </w:r>
      <w:r w:rsidR="005D6633">
        <w:rPr>
          <w:rFonts w:ascii="Tahoma" w:hAnsi="Tahoma" w:cs="Tahoma"/>
          <w:b/>
          <w:color w:val="000000"/>
          <w:sz w:val="18"/>
          <w:szCs w:val="18"/>
        </w:rPr>
        <w:t>31.01.</w:t>
      </w:r>
      <w:bookmarkStart w:id="0" w:name="_GoBack"/>
      <w:bookmarkEnd w:id="0"/>
      <w:r w:rsidRPr="004563CB">
        <w:rPr>
          <w:rFonts w:ascii="Tahoma" w:hAnsi="Tahoma" w:cs="Tahoma"/>
          <w:b/>
          <w:color w:val="000000"/>
          <w:sz w:val="18"/>
          <w:szCs w:val="18"/>
        </w:rPr>
        <w:t>201</w:t>
      </w:r>
      <w:r w:rsidR="00D81A84">
        <w:rPr>
          <w:rFonts w:ascii="Tahoma" w:hAnsi="Tahoma" w:cs="Tahoma"/>
          <w:b/>
          <w:color w:val="000000"/>
          <w:sz w:val="18"/>
          <w:szCs w:val="18"/>
        </w:rPr>
        <w:t>9</w:t>
      </w:r>
      <w:r w:rsidRPr="004563CB">
        <w:rPr>
          <w:rFonts w:ascii="Tahoma" w:hAnsi="Tahoma" w:cs="Tahoma"/>
          <w:b/>
          <w:color w:val="000000"/>
          <w:sz w:val="18"/>
          <w:szCs w:val="18"/>
        </w:rPr>
        <w:t>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7B750D">
        <w:rPr>
          <w:rFonts w:ascii="Tahoma" w:hAnsi="Tahoma" w:cs="Tahoma"/>
          <w:b/>
          <w:sz w:val="18"/>
          <w:szCs w:val="18"/>
        </w:rPr>
        <w:t>Nr sprawy: SP ZOZ ZSM</w:t>
      </w:r>
      <w:r w:rsidR="00A243F6" w:rsidRPr="007B750D">
        <w:rPr>
          <w:rFonts w:ascii="Tahoma" w:hAnsi="Tahoma" w:cs="Tahoma"/>
          <w:b/>
          <w:sz w:val="18"/>
          <w:szCs w:val="18"/>
        </w:rPr>
        <w:t xml:space="preserve"> </w:t>
      </w:r>
      <w:r w:rsidRPr="007B750D">
        <w:rPr>
          <w:rFonts w:ascii="Tahoma" w:hAnsi="Tahoma" w:cs="Tahoma"/>
          <w:b/>
          <w:sz w:val="18"/>
          <w:szCs w:val="18"/>
        </w:rPr>
        <w:t>ZP</w:t>
      </w:r>
      <w:r w:rsidRPr="007B750D">
        <w:rPr>
          <w:rFonts w:ascii="Tahoma" w:eastAsia="Calibri" w:hAnsi="Tahoma" w:cs="Tahoma"/>
          <w:b/>
          <w:sz w:val="18"/>
          <w:szCs w:val="18"/>
        </w:rPr>
        <w:t>/</w:t>
      </w:r>
      <w:r w:rsidR="007B750D" w:rsidRPr="007B750D">
        <w:rPr>
          <w:rFonts w:ascii="Tahoma" w:eastAsia="Calibri" w:hAnsi="Tahoma" w:cs="Tahoma"/>
          <w:b/>
          <w:sz w:val="18"/>
          <w:szCs w:val="18"/>
        </w:rPr>
        <w:t>7</w:t>
      </w:r>
      <w:r w:rsidRPr="007B750D">
        <w:rPr>
          <w:rFonts w:ascii="Tahoma" w:eastAsia="Calibri" w:hAnsi="Tahoma" w:cs="Tahoma"/>
          <w:b/>
          <w:sz w:val="18"/>
          <w:szCs w:val="18"/>
        </w:rPr>
        <w:t>/</w:t>
      </w:r>
      <w:r w:rsidRPr="007B750D">
        <w:rPr>
          <w:rFonts w:ascii="Tahoma" w:hAnsi="Tahoma" w:cs="Tahoma"/>
          <w:b/>
          <w:sz w:val="18"/>
          <w:szCs w:val="18"/>
        </w:rPr>
        <w:t>201</w:t>
      </w:r>
      <w:r w:rsidR="00D81A84" w:rsidRPr="007B750D">
        <w:rPr>
          <w:rFonts w:ascii="Tahoma" w:hAnsi="Tahoma" w:cs="Tahoma"/>
          <w:b/>
          <w:sz w:val="18"/>
          <w:szCs w:val="18"/>
        </w:rPr>
        <w:t>9</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p>
    <w:p w:rsidR="006371D3" w:rsidRDefault="006371D3" w:rsidP="00452B15">
      <w:pPr>
        <w:rPr>
          <w:rFonts w:ascii="Tahoma" w:hAnsi="Tahoma" w:cs="Tahoma"/>
          <w:sz w:val="18"/>
          <w:szCs w:val="18"/>
          <w:lang w:eastAsia="ar-SA"/>
        </w:rPr>
      </w:pPr>
      <w:r w:rsidRPr="007B750D">
        <w:rPr>
          <w:rFonts w:ascii="Tahoma" w:hAnsi="Tahoma" w:cs="Tahoma"/>
          <w:sz w:val="18"/>
          <w:szCs w:val="18"/>
          <w:lang w:eastAsia="ar-SA"/>
        </w:rPr>
        <w:t xml:space="preserve">Chorzów, </w:t>
      </w:r>
      <w:r w:rsidR="004250B1" w:rsidRPr="007B750D">
        <w:rPr>
          <w:rFonts w:ascii="Tahoma" w:hAnsi="Tahoma" w:cs="Tahoma"/>
          <w:sz w:val="18"/>
          <w:szCs w:val="18"/>
          <w:lang w:eastAsia="ar-SA"/>
        </w:rPr>
        <w:t>31</w:t>
      </w:r>
      <w:r w:rsidR="00D81A84" w:rsidRPr="007B750D">
        <w:rPr>
          <w:rFonts w:ascii="Tahoma" w:hAnsi="Tahoma" w:cs="Tahoma"/>
          <w:sz w:val="18"/>
          <w:szCs w:val="18"/>
          <w:lang w:eastAsia="ar-SA"/>
        </w:rPr>
        <w:t>.01.2019</w:t>
      </w:r>
      <w:r w:rsidRPr="007B750D">
        <w:rPr>
          <w:rFonts w:ascii="Tahoma" w:hAnsi="Tahoma" w:cs="Tahoma"/>
          <w:sz w:val="18"/>
          <w:szCs w:val="18"/>
          <w:lang w:eastAsia="ar-SA"/>
        </w:rPr>
        <w:t xml:space="preserve"> r.</w:t>
      </w:r>
    </w:p>
    <w:p w:rsidR="008701F8" w:rsidRPr="00452B15" w:rsidRDefault="008701F8" w:rsidP="00452B15">
      <w:pPr>
        <w:rPr>
          <w:rFonts w:ascii="Tahoma" w:hAnsi="Tahoma" w:cs="Tahoma"/>
          <w:sz w:val="18"/>
          <w:szCs w:val="18"/>
          <w:lang w:eastAsia="ar-SA"/>
        </w:rPr>
      </w:pPr>
    </w:p>
    <w:p w:rsidR="007F729F" w:rsidRDefault="007F729F">
      <w:pPr>
        <w:rPr>
          <w:rFonts w:ascii="Tahoma" w:hAnsi="Tahoma" w:cs="Tahoma"/>
        </w:rPr>
      </w:pPr>
      <w:r>
        <w:rPr>
          <w:rFonts w:ascii="Tahoma" w:hAnsi="Tahoma" w:cs="Tahoma"/>
        </w:rPr>
        <w:br w:type="page"/>
      </w: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3859D6">
      <w:pPr>
        <w:overflowPunct w:val="0"/>
        <w:autoSpaceDE w:val="0"/>
        <w:autoSpaceDN w:val="0"/>
        <w:adjustRightInd w:val="0"/>
        <w:ind w:left="284" w:hanging="568"/>
        <w:rPr>
          <w:rFonts w:ascii="Tahoma" w:hAnsi="Tahoma" w:cs="Tahoma"/>
          <w:sz w:val="18"/>
          <w:szCs w:val="18"/>
        </w:rPr>
      </w:pPr>
      <w:r w:rsidRPr="0058425B">
        <w:rPr>
          <w:rFonts w:ascii="Tahoma" w:hAnsi="Tahoma" w:cs="Tahoma"/>
          <w:b/>
          <w:bCs/>
          <w:sz w:val="18"/>
          <w:szCs w:val="18"/>
        </w:rPr>
        <w:t xml:space="preserve">1. ZAMAWIAJĄCY </w:t>
      </w:r>
      <w:r w:rsidRPr="0058425B">
        <w:rPr>
          <w:rFonts w:ascii="Tahoma" w:hAnsi="Tahoma" w:cs="Tahoma"/>
          <w:sz w:val="18"/>
          <w:szCs w:val="18"/>
        </w:rPr>
        <w:t xml:space="preserve">           </w:t>
      </w:r>
    </w:p>
    <w:p w:rsidR="00E75D7E" w:rsidRPr="008701F8" w:rsidRDefault="00452B15" w:rsidP="003859D6">
      <w:pPr>
        <w:overflowPunct w:val="0"/>
        <w:autoSpaceDE w:val="0"/>
        <w:autoSpaceDN w:val="0"/>
        <w:adjustRightInd w:val="0"/>
        <w:ind w:left="284" w:hanging="568"/>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140D82">
        <w:rPr>
          <w:rFonts w:ascii="Tahoma" w:hAnsi="Tahoma" w:cs="Tahoma"/>
          <w:spacing w:val="-9"/>
          <w:sz w:val="18"/>
          <w:szCs w:val="18"/>
        </w:rPr>
        <w:t> </w:t>
      </w:r>
      <w:r w:rsidR="006371D3" w:rsidRPr="00452B15">
        <w:rPr>
          <w:rFonts w:ascii="Tahoma" w:hAnsi="Tahoma" w:cs="Tahoma"/>
          <w:spacing w:val="-9"/>
          <w:sz w:val="18"/>
          <w:szCs w:val="18"/>
        </w:rPr>
        <w:t>298</w:t>
      </w:r>
      <w:r w:rsidR="00140D82">
        <w:rPr>
          <w:rFonts w:ascii="Tahoma" w:hAnsi="Tahoma" w:cs="Tahoma"/>
          <w:spacing w:val="-9"/>
          <w:sz w:val="18"/>
          <w:szCs w:val="18"/>
        </w:rPr>
        <w:t>, fax: 32 34 99 299</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w:t>
      </w:r>
      <w:r w:rsidR="00140D82">
        <w:rPr>
          <w:rFonts w:ascii="Tahoma" w:hAnsi="Tahoma" w:cs="Tahoma"/>
          <w:b/>
          <w:bCs/>
          <w:sz w:val="18"/>
          <w:szCs w:val="18"/>
        </w:rPr>
        <w:t>Dostawa</w:t>
      </w:r>
      <w:r w:rsidR="008701F8" w:rsidRPr="008701F8">
        <w:rPr>
          <w:rFonts w:ascii="Tahoma" w:hAnsi="Tahoma" w:cs="Tahoma"/>
          <w:b/>
          <w:bCs/>
          <w:sz w:val="18"/>
          <w:szCs w:val="18"/>
        </w:rPr>
        <w:t xml:space="preserve"> mebli dla SP ZOZ Zespołu Szpitali Miejskich w Chorzowie”</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7B750D">
        <w:rPr>
          <w:rFonts w:ascii="Tahoma" w:hAnsi="Tahoma" w:cs="Tahoma"/>
          <w:b/>
          <w:bCs/>
          <w:sz w:val="18"/>
          <w:szCs w:val="18"/>
        </w:rPr>
        <w:t>4</w:t>
      </w:r>
      <w:r w:rsidR="006371D3" w:rsidRPr="00452B15">
        <w:rPr>
          <w:rFonts w:ascii="Tahoma" w:hAnsi="Tahoma" w:cs="Tahoma"/>
          <w:b/>
          <w:bCs/>
          <w:sz w:val="18"/>
          <w:szCs w:val="18"/>
        </w:rPr>
        <w:t>/201</w:t>
      </w:r>
      <w:r w:rsidR="00D81A84">
        <w:rPr>
          <w:rFonts w:ascii="Tahoma" w:hAnsi="Tahoma" w:cs="Tahoma"/>
          <w:b/>
          <w:bCs/>
          <w:sz w:val="18"/>
          <w:szCs w:val="18"/>
        </w:rPr>
        <w:t>9</w:t>
      </w:r>
    </w:p>
    <w:p w:rsidR="006371D3" w:rsidRPr="00E13D6E" w:rsidRDefault="006371D3" w:rsidP="003859D6">
      <w:pPr>
        <w:widowControl w:val="0"/>
        <w:ind w:left="284"/>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8"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9" w:history="1">
        <w:r w:rsidRPr="00E13D6E">
          <w:rPr>
            <w:rFonts w:ascii="Tahoma" w:hAnsi="Tahoma" w:cs="Tahoma"/>
            <w:color w:val="0000FF"/>
            <w:spacing w:val="-7"/>
            <w:sz w:val="18"/>
            <w:szCs w:val="18"/>
            <w:u w:val="single"/>
          </w:rPr>
          <w:t>zp@zsm.com.pl</w:t>
        </w:r>
      </w:hyperlink>
    </w:p>
    <w:p w:rsidR="00356072" w:rsidRPr="00356072" w:rsidRDefault="006371D3" w:rsidP="00E5365C">
      <w:pPr>
        <w:pStyle w:val="Akapitzlist"/>
        <w:numPr>
          <w:ilvl w:val="0"/>
          <w:numId w:val="33"/>
        </w:numPr>
        <w:spacing w:after="0" w:line="240" w:lineRule="auto"/>
        <w:ind w:left="284" w:hanging="568"/>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F105DC">
        <w:rPr>
          <w:rFonts w:ascii="Tahoma" w:hAnsi="Tahoma" w:cs="Tahoma"/>
          <w:b/>
          <w:sz w:val="18"/>
          <w:szCs w:val="18"/>
        </w:rPr>
        <w:t>9</w:t>
      </w:r>
      <w:r w:rsidRPr="00A243F6">
        <w:rPr>
          <w:rFonts w:ascii="Tahoma" w:hAnsi="Tahoma" w:cs="Tahoma"/>
          <w:b/>
          <w:sz w:val="18"/>
          <w:szCs w:val="18"/>
        </w:rPr>
        <w:t xml:space="preserve">). Natomiast, klauzula informacyjna dotycząca Wykonawcy ujęta jest </w:t>
      </w:r>
      <w:r w:rsidRPr="00C51EB2">
        <w:rPr>
          <w:rFonts w:ascii="Tahoma" w:hAnsi="Tahoma" w:cs="Tahoma"/>
          <w:b/>
          <w:sz w:val="18"/>
          <w:szCs w:val="18"/>
        </w:rPr>
        <w:t xml:space="preserve">w </w:t>
      </w:r>
      <w:r w:rsidR="001D4155" w:rsidRPr="00C51EB2">
        <w:rPr>
          <w:rFonts w:ascii="Tahoma" w:hAnsi="Tahoma" w:cs="Tahoma"/>
          <w:b/>
          <w:sz w:val="18"/>
          <w:szCs w:val="18"/>
        </w:rPr>
        <w:t xml:space="preserve">pkt. </w:t>
      </w:r>
      <w:r w:rsidR="00631F00" w:rsidRPr="00C51EB2">
        <w:rPr>
          <w:rFonts w:ascii="Tahoma" w:hAnsi="Tahoma" w:cs="Tahoma"/>
          <w:b/>
          <w:sz w:val="18"/>
          <w:szCs w:val="18"/>
        </w:rPr>
        <w:t xml:space="preserve">15 </w:t>
      </w:r>
      <w:r w:rsidRPr="00C51EB2">
        <w:rPr>
          <w:rFonts w:ascii="Tahoma" w:hAnsi="Tahoma" w:cs="Tahoma"/>
          <w:b/>
          <w:sz w:val="18"/>
          <w:szCs w:val="18"/>
        </w:rPr>
        <w:t>załącznika nr 1 do SIWZ</w:t>
      </w:r>
      <w:r w:rsidRPr="00A243F6">
        <w:rPr>
          <w:rFonts w:ascii="Tahoma" w:hAnsi="Tahoma" w:cs="Tahoma"/>
          <w:b/>
          <w:sz w:val="18"/>
          <w:szCs w:val="18"/>
        </w:rPr>
        <w:t xml:space="preserve"> – „Formularz ofertowy”. </w:t>
      </w:r>
    </w:p>
    <w:p w:rsidR="006371D3" w:rsidRPr="00A243F6" w:rsidRDefault="00140D82" w:rsidP="00356072">
      <w:pPr>
        <w:pStyle w:val="Akapitzlist"/>
        <w:spacing w:after="0" w:line="240" w:lineRule="auto"/>
        <w:ind w:left="284"/>
        <w:contextualSpacing w:val="0"/>
        <w:jc w:val="both"/>
        <w:rPr>
          <w:rFonts w:ascii="Tahoma" w:hAnsi="Tahoma" w:cs="Tahoma"/>
          <w:sz w:val="18"/>
          <w:szCs w:val="18"/>
        </w:rPr>
      </w:pPr>
      <w:r w:rsidRPr="00140D8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r>
        <w:rPr>
          <w:rFonts w:ascii="Tahoma" w:hAnsi="Tahoma" w:cs="Tahoma"/>
          <w:b/>
          <w:sz w:val="18"/>
          <w:szCs w:val="18"/>
        </w:rPr>
        <w:t>.</w:t>
      </w:r>
    </w:p>
    <w:p w:rsidR="006371D3" w:rsidRPr="0058425B" w:rsidRDefault="006371D3" w:rsidP="003859D6">
      <w:pPr>
        <w:ind w:left="284"/>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rsidR="00E75D7E" w:rsidRPr="0058425B" w:rsidRDefault="00E75D7E" w:rsidP="00E5365C">
      <w:pPr>
        <w:numPr>
          <w:ilvl w:val="0"/>
          <w:numId w:val="33"/>
        </w:numPr>
        <w:ind w:left="284" w:right="-57" w:hanging="568"/>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E5365C">
      <w:pPr>
        <w:pStyle w:val="Akapitzlist"/>
        <w:numPr>
          <w:ilvl w:val="0"/>
          <w:numId w:val="34"/>
        </w:numPr>
        <w:spacing w:after="0" w:line="240" w:lineRule="auto"/>
        <w:ind w:left="284" w:right="-57" w:hanging="568"/>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00140D82">
        <w:rPr>
          <w:rFonts w:ascii="Tahoma" w:hAnsi="Tahoma" w:cs="Tahoma"/>
          <w:sz w:val="18"/>
          <w:szCs w:val="18"/>
        </w:rPr>
        <w:t>tj</w:t>
      </w:r>
      <w:proofErr w:type="spellEnd"/>
      <w:r w:rsidR="00E6456F" w:rsidRPr="0058425B">
        <w:rPr>
          <w:rFonts w:ascii="Tahoma" w:hAnsi="Tahoma" w:cs="Tahoma"/>
          <w:sz w:val="18"/>
          <w:szCs w:val="18"/>
        </w:rPr>
        <w:t xml:space="preserve">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7B750D"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 xml:space="preserve">ykonawcy w postępowaniu o udzielenie zamówienia (Dz. U. z dnia 27 lipca 2016r. </w:t>
      </w:r>
      <w:r w:rsidRPr="007B750D">
        <w:rPr>
          <w:rFonts w:ascii="Tahoma" w:hAnsi="Tahoma" w:cs="Tahoma"/>
          <w:sz w:val="18"/>
          <w:szCs w:val="18"/>
        </w:rPr>
        <w:t>Poz. 1126</w:t>
      </w:r>
      <w:r w:rsidR="00697EE5" w:rsidRPr="007B750D">
        <w:rPr>
          <w:rFonts w:ascii="Tahoma" w:hAnsi="Tahoma" w:cs="Tahoma"/>
          <w:sz w:val="18"/>
          <w:szCs w:val="18"/>
        </w:rPr>
        <w:t xml:space="preserve"> z późn. zm.</w:t>
      </w:r>
      <w:r w:rsidRPr="007B750D">
        <w:rPr>
          <w:rFonts w:ascii="Tahoma" w:hAnsi="Tahoma" w:cs="Tahoma"/>
          <w:sz w:val="18"/>
          <w:szCs w:val="18"/>
        </w:rPr>
        <w:t>)</w:t>
      </w:r>
      <w:r w:rsidR="00697EE5" w:rsidRPr="007B750D">
        <w:rPr>
          <w:rFonts w:ascii="Tahoma" w:hAnsi="Tahoma" w:cs="Tahoma"/>
          <w:sz w:val="18"/>
          <w:szCs w:val="18"/>
        </w:rPr>
        <w:t>.</w:t>
      </w:r>
    </w:p>
    <w:p w:rsidR="00E75D7E" w:rsidRPr="007B750D"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7B750D">
        <w:rPr>
          <w:rFonts w:ascii="Tahoma" w:hAnsi="Tahoma" w:cs="Tahoma"/>
          <w:sz w:val="18"/>
          <w:szCs w:val="18"/>
        </w:rPr>
        <w:t xml:space="preserve">Zamawiający nie przewiduje możliwości udzielenia zamówienia na podstawie art. 67 ust. 1 pkt. 7 UPZP. </w:t>
      </w:r>
    </w:p>
    <w:p w:rsidR="00E75D7E" w:rsidRPr="007B750D"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7B750D">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sidRPr="007B750D">
        <w:rPr>
          <w:rFonts w:ascii="Tahoma" w:eastAsia="Times New Roman" w:hAnsi="Tahoma" w:cs="Tahoma"/>
          <w:sz w:val="18"/>
          <w:szCs w:val="18"/>
          <w:lang w:eastAsia="pl-PL"/>
        </w:rPr>
        <w:t xml:space="preserve">tj. na </w:t>
      </w:r>
      <w:r w:rsidR="004250B1" w:rsidRPr="007B750D">
        <w:rPr>
          <w:rFonts w:ascii="Tahoma" w:eastAsia="Times New Roman" w:hAnsi="Tahoma" w:cs="Tahoma"/>
          <w:sz w:val="18"/>
          <w:szCs w:val="18"/>
          <w:lang w:eastAsia="pl-PL"/>
        </w:rPr>
        <w:t>3</w:t>
      </w:r>
      <w:r w:rsidR="00534056" w:rsidRPr="007B750D">
        <w:rPr>
          <w:rFonts w:ascii="Tahoma" w:eastAsia="Times New Roman" w:hAnsi="Tahoma" w:cs="Tahoma"/>
          <w:sz w:val="18"/>
          <w:szCs w:val="18"/>
          <w:lang w:eastAsia="pl-PL"/>
        </w:rPr>
        <w:t xml:space="preserve"> części)</w:t>
      </w:r>
      <w:r w:rsidRPr="007B750D">
        <w:rPr>
          <w:rFonts w:ascii="Tahoma" w:eastAsia="Times New Roman" w:hAnsi="Tahoma" w:cs="Tahoma"/>
          <w:sz w:val="18"/>
          <w:szCs w:val="18"/>
          <w:lang w:eastAsia="pl-PL"/>
        </w:rPr>
        <w:t xml:space="preserve">. </w:t>
      </w:r>
    </w:p>
    <w:p w:rsidR="00E75D7E" w:rsidRPr="007B750D"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7B750D">
        <w:rPr>
          <w:rFonts w:ascii="Tahoma" w:hAnsi="Tahoma" w:cs="Tahoma"/>
          <w:sz w:val="18"/>
          <w:szCs w:val="18"/>
        </w:rPr>
        <w:t>Zamawiający nie dopuszcza składania ofert wariantowych. Zamawiający nie przewiduje zawarcia umowy ramowej, aukcji elektronicznej oraz zwrotu kosztów udziału w postępowaniu i </w:t>
      </w:r>
      <w:r w:rsidRPr="007B750D">
        <w:rPr>
          <w:rFonts w:ascii="Tahoma" w:hAnsi="Tahoma" w:cs="Tahoma"/>
          <w:color w:val="000000"/>
          <w:sz w:val="18"/>
          <w:szCs w:val="18"/>
        </w:rPr>
        <w:t>udzielania zaliczek na poczet wykonania zamówienia</w:t>
      </w:r>
      <w:r w:rsidRPr="007B750D">
        <w:rPr>
          <w:rFonts w:ascii="Tahoma" w:hAnsi="Tahoma" w:cs="Tahoma"/>
          <w:sz w:val="18"/>
          <w:szCs w:val="18"/>
        </w:rPr>
        <w:t>.</w:t>
      </w:r>
    </w:p>
    <w:p w:rsidR="00E75D7E" w:rsidRPr="003859D6"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7B750D">
        <w:rPr>
          <w:rFonts w:ascii="Tahoma" w:hAnsi="Tahoma" w:cs="Tahoma"/>
          <w:sz w:val="18"/>
          <w:szCs w:val="18"/>
        </w:rPr>
        <w:t>Zamawiający</w:t>
      </w:r>
      <w:r w:rsidRPr="0058425B">
        <w:rPr>
          <w:rFonts w:ascii="Tahoma" w:hAnsi="Tahoma" w:cs="Tahoma"/>
          <w:sz w:val="18"/>
          <w:szCs w:val="18"/>
        </w:rPr>
        <w:t xml:space="preserve"> wymaga wniesienia wadium. Szczegółowe informacje dotyczące wadium określone zostały w </w:t>
      </w:r>
      <w:r w:rsidRPr="003859D6">
        <w:rPr>
          <w:rFonts w:ascii="Tahoma" w:hAnsi="Tahoma" w:cs="Tahoma"/>
          <w:sz w:val="18"/>
          <w:szCs w:val="18"/>
        </w:rPr>
        <w:t>pkt. 7 niniejszej SIWZ.</w:t>
      </w:r>
    </w:p>
    <w:p w:rsidR="00E75D7E" w:rsidRPr="0058425B" w:rsidRDefault="008D5D9C" w:rsidP="00E5365C">
      <w:pPr>
        <w:pStyle w:val="Akapitzlist"/>
        <w:numPr>
          <w:ilvl w:val="0"/>
          <w:numId w:val="34"/>
        </w:numPr>
        <w:spacing w:after="0" w:line="240" w:lineRule="auto"/>
        <w:ind w:left="284" w:hanging="568"/>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58425B" w:rsidRDefault="00734978" w:rsidP="00E5365C">
      <w:pPr>
        <w:pStyle w:val="Akapitzlist"/>
        <w:numPr>
          <w:ilvl w:val="0"/>
          <w:numId w:val="35"/>
        </w:numPr>
        <w:ind w:hanging="644"/>
        <w:jc w:val="both"/>
        <w:rPr>
          <w:rFonts w:ascii="Tahoma" w:hAnsi="Tahoma" w:cs="Tahoma"/>
          <w:sz w:val="18"/>
          <w:szCs w:val="18"/>
        </w:rPr>
      </w:pPr>
      <w:r w:rsidRPr="0058425B">
        <w:rPr>
          <w:rFonts w:ascii="Tahoma" w:hAnsi="Tahoma" w:cs="Tahoma"/>
          <w:b/>
          <w:sz w:val="18"/>
          <w:szCs w:val="18"/>
          <w:u w:val="single"/>
        </w:rPr>
        <w:t>OPIS PRZEDMIOTU ZAMÓWIENIA</w:t>
      </w:r>
    </w:p>
    <w:p w:rsidR="008701F8" w:rsidRPr="008701F8" w:rsidRDefault="006E513F" w:rsidP="00E5365C">
      <w:pPr>
        <w:pStyle w:val="Tekstpodstawowy21"/>
        <w:numPr>
          <w:ilvl w:val="1"/>
          <w:numId w:val="35"/>
        </w:numPr>
        <w:ind w:left="284"/>
        <w:jc w:val="both"/>
        <w:rPr>
          <w:rFonts w:ascii="Tahoma" w:hAnsi="Tahoma" w:cs="Tahoma"/>
          <w:bCs/>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 xml:space="preserve">zakup i dostawa </w:t>
      </w:r>
      <w:r w:rsidR="008701F8">
        <w:rPr>
          <w:rFonts w:ascii="Tahoma" w:hAnsi="Tahoma" w:cs="Tahoma"/>
          <w:b/>
          <w:bCs/>
          <w:sz w:val="18"/>
          <w:szCs w:val="18"/>
        </w:rPr>
        <w:t xml:space="preserve">mebli </w:t>
      </w:r>
      <w:r w:rsidR="00E13D6E" w:rsidRPr="00E13D6E">
        <w:rPr>
          <w:rFonts w:ascii="Tahoma" w:hAnsi="Tahoma" w:cs="Tahoma"/>
          <w:b/>
          <w:bCs/>
          <w:sz w:val="18"/>
          <w:szCs w:val="18"/>
        </w:rPr>
        <w:t xml:space="preserve">dla </w:t>
      </w:r>
      <w:r w:rsidR="001D7C4C" w:rsidRPr="0058425B">
        <w:rPr>
          <w:rFonts w:ascii="Tahoma" w:hAnsi="Tahoma" w:cs="Tahoma"/>
          <w:b/>
          <w:bCs/>
          <w:sz w:val="18"/>
          <w:szCs w:val="18"/>
        </w:rPr>
        <w:t>Samodzielnego Publicznego Zakładu Opieki Zdrowotnej Zespołu Szpitali Miejskich w Chorzowie</w:t>
      </w:r>
      <w:r w:rsidR="00140D82">
        <w:rPr>
          <w:rFonts w:ascii="Tahoma" w:hAnsi="Tahoma" w:cs="Tahoma"/>
          <w:b/>
          <w:bCs/>
          <w:sz w:val="18"/>
          <w:szCs w:val="18"/>
        </w:rPr>
        <w:t xml:space="preserve"> </w:t>
      </w:r>
      <w:r w:rsidR="008701F8" w:rsidRPr="008701F8">
        <w:rPr>
          <w:rFonts w:ascii="Tahoma" w:hAnsi="Tahoma" w:cs="Tahoma"/>
          <w:bCs/>
          <w:sz w:val="18"/>
          <w:szCs w:val="18"/>
        </w:rPr>
        <w:t xml:space="preserve">w ilości określonej w specyfikacji asortymentowo-cenowej (dalej w treści: SAC) stanowiącej załącznik nr 2 do niniejszej </w:t>
      </w:r>
      <w:r w:rsidR="00DA154B">
        <w:rPr>
          <w:rFonts w:ascii="Tahoma" w:hAnsi="Tahoma" w:cs="Tahoma"/>
          <w:bCs/>
          <w:sz w:val="18"/>
          <w:szCs w:val="18"/>
        </w:rPr>
        <w:t>SIWZ</w:t>
      </w:r>
      <w:r w:rsidR="008701F8" w:rsidRPr="008701F8">
        <w:rPr>
          <w:rFonts w:ascii="Tahoma" w:hAnsi="Tahoma" w:cs="Tahoma"/>
          <w:bCs/>
          <w:sz w:val="18"/>
          <w:szCs w:val="18"/>
        </w:rPr>
        <w:t xml:space="preserve"> o parametrach opisanych w </w:t>
      </w:r>
      <w:r w:rsidR="00D16D2E">
        <w:rPr>
          <w:rFonts w:ascii="Tahoma" w:hAnsi="Tahoma" w:cs="Tahoma"/>
          <w:bCs/>
          <w:sz w:val="18"/>
          <w:szCs w:val="18"/>
        </w:rPr>
        <w:t>SAC</w:t>
      </w:r>
      <w:r w:rsidR="008701F8" w:rsidRPr="008701F8">
        <w:rPr>
          <w:rFonts w:ascii="Tahoma" w:hAnsi="Tahoma" w:cs="Tahoma"/>
          <w:bCs/>
          <w:sz w:val="18"/>
          <w:szCs w:val="18"/>
        </w:rPr>
        <w:t xml:space="preserve"> oraz opisie technicznym </w:t>
      </w:r>
      <w:r w:rsidR="00356072">
        <w:rPr>
          <w:rFonts w:ascii="Tahoma" w:hAnsi="Tahoma" w:cs="Tahoma"/>
          <w:bCs/>
          <w:sz w:val="18"/>
          <w:szCs w:val="18"/>
        </w:rPr>
        <w:t xml:space="preserve">stanowiącym załącznik nr 3 do niniejszej SIWZ </w:t>
      </w:r>
      <w:r w:rsidR="008701F8" w:rsidRPr="008701F8">
        <w:rPr>
          <w:rFonts w:ascii="Tahoma" w:hAnsi="Tahoma" w:cs="Tahoma"/>
          <w:bCs/>
          <w:sz w:val="18"/>
          <w:szCs w:val="18"/>
        </w:rPr>
        <w:t>(dalej w treści OT). Przedmiot zamówienia obejmuje następujące pakiety:</w:t>
      </w:r>
    </w:p>
    <w:p w:rsidR="00381356" w:rsidRDefault="00381356" w:rsidP="008701F8">
      <w:pPr>
        <w:pStyle w:val="Akapitzlist"/>
        <w:ind w:left="284"/>
        <w:jc w:val="both"/>
        <w:rPr>
          <w:rFonts w:ascii="Tahoma" w:hAnsi="Tahoma" w:cs="Tahoma"/>
          <w:b/>
          <w:bCs/>
          <w:sz w:val="18"/>
          <w:szCs w:val="18"/>
        </w:rPr>
      </w:pPr>
    </w:p>
    <w:p w:rsidR="008701F8" w:rsidRPr="00D81A84" w:rsidRDefault="00D81A84" w:rsidP="008701F8">
      <w:pPr>
        <w:pStyle w:val="Akapitzlist"/>
        <w:ind w:left="284"/>
        <w:jc w:val="both"/>
        <w:rPr>
          <w:rFonts w:ascii="Tahoma" w:hAnsi="Tahoma" w:cs="Tahoma"/>
          <w:b/>
          <w:bCs/>
          <w:sz w:val="18"/>
          <w:szCs w:val="18"/>
        </w:rPr>
      </w:pPr>
      <w:r w:rsidRPr="00D81A84">
        <w:rPr>
          <w:rFonts w:ascii="Tahoma" w:hAnsi="Tahoma" w:cs="Tahoma"/>
          <w:b/>
          <w:bCs/>
          <w:sz w:val="18"/>
          <w:szCs w:val="18"/>
        </w:rPr>
        <w:t>Pakiet 1 -</w:t>
      </w:r>
      <w:r w:rsidR="008701F8" w:rsidRPr="00D81A84">
        <w:rPr>
          <w:rFonts w:ascii="Tahoma" w:hAnsi="Tahoma" w:cs="Tahoma"/>
          <w:b/>
          <w:bCs/>
          <w:sz w:val="18"/>
          <w:szCs w:val="18"/>
        </w:rPr>
        <w:t xml:space="preserve"> </w:t>
      </w:r>
      <w:r w:rsidR="00BF6F66" w:rsidRPr="00D81A84">
        <w:rPr>
          <w:rFonts w:ascii="Tahoma" w:hAnsi="Tahoma" w:cs="Tahoma"/>
          <w:b/>
          <w:bCs/>
          <w:sz w:val="18"/>
          <w:szCs w:val="18"/>
        </w:rPr>
        <w:t xml:space="preserve">Meble biurowe i recepturowe dla Apteki Szpitalnej </w:t>
      </w:r>
    </w:p>
    <w:p w:rsidR="00381356" w:rsidRPr="00D81A84" w:rsidRDefault="008701F8" w:rsidP="008701F8">
      <w:pPr>
        <w:pStyle w:val="Akapitzlist"/>
        <w:ind w:left="284"/>
        <w:jc w:val="both"/>
        <w:rPr>
          <w:rFonts w:ascii="Tahoma" w:hAnsi="Tahoma" w:cs="Tahoma"/>
          <w:b/>
          <w:bCs/>
          <w:sz w:val="18"/>
          <w:szCs w:val="18"/>
        </w:rPr>
      </w:pPr>
      <w:r w:rsidRPr="00D81A84">
        <w:rPr>
          <w:rFonts w:ascii="Tahoma" w:hAnsi="Tahoma" w:cs="Tahoma"/>
          <w:b/>
          <w:bCs/>
          <w:sz w:val="18"/>
          <w:szCs w:val="18"/>
        </w:rPr>
        <w:t xml:space="preserve">Pakiet 2 </w:t>
      </w:r>
      <w:r w:rsidR="00BF6F66" w:rsidRPr="00D81A84">
        <w:rPr>
          <w:rFonts w:ascii="Tahoma" w:hAnsi="Tahoma" w:cs="Tahoma"/>
          <w:b/>
          <w:bCs/>
          <w:sz w:val="18"/>
          <w:szCs w:val="18"/>
        </w:rPr>
        <w:t xml:space="preserve">- </w:t>
      </w:r>
      <w:r w:rsidR="00D81A84" w:rsidRPr="00D81A84">
        <w:rPr>
          <w:rFonts w:ascii="Tahoma" w:hAnsi="Tahoma" w:cs="Tahoma"/>
          <w:b/>
          <w:bCs/>
          <w:sz w:val="18"/>
          <w:szCs w:val="18"/>
        </w:rPr>
        <w:t>Meble biurowe dla Oddziału Anestezjologii i Intensywnej Terapii</w:t>
      </w:r>
    </w:p>
    <w:p w:rsidR="00BF6F66" w:rsidRPr="00D81A84" w:rsidRDefault="00BF6F66" w:rsidP="008701F8">
      <w:pPr>
        <w:pStyle w:val="Akapitzlist"/>
        <w:ind w:left="284"/>
        <w:jc w:val="both"/>
        <w:rPr>
          <w:rFonts w:ascii="Tahoma" w:hAnsi="Tahoma" w:cs="Tahoma"/>
          <w:b/>
          <w:bCs/>
          <w:sz w:val="18"/>
          <w:szCs w:val="18"/>
        </w:rPr>
      </w:pPr>
      <w:r w:rsidRPr="00D81A84">
        <w:rPr>
          <w:rFonts w:ascii="Tahoma" w:hAnsi="Tahoma" w:cs="Tahoma"/>
          <w:b/>
          <w:bCs/>
          <w:sz w:val="18"/>
          <w:szCs w:val="18"/>
        </w:rPr>
        <w:t xml:space="preserve">Pakiet 3 - </w:t>
      </w:r>
      <w:r w:rsidR="00D81A84" w:rsidRPr="00D81A84">
        <w:rPr>
          <w:rFonts w:ascii="Tahoma" w:hAnsi="Tahoma" w:cs="Tahoma"/>
          <w:b/>
          <w:bCs/>
          <w:sz w:val="18"/>
          <w:szCs w:val="18"/>
        </w:rPr>
        <w:t>Zabudowy meblowe dla Oddziału Anestezjologii i Intensywnej Terapii</w:t>
      </w:r>
    </w:p>
    <w:p w:rsidR="00F93F3F" w:rsidRPr="00CC3D6E" w:rsidRDefault="00F93F3F" w:rsidP="00E5365C">
      <w:pPr>
        <w:pStyle w:val="Tekstpodstawowy21"/>
        <w:numPr>
          <w:ilvl w:val="1"/>
          <w:numId w:val="35"/>
        </w:numPr>
        <w:ind w:left="284"/>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rsidR="009C534B" w:rsidRPr="0058425B" w:rsidRDefault="00734978" w:rsidP="00E5365C">
      <w:pPr>
        <w:pStyle w:val="Tekstpodstawowy21"/>
        <w:numPr>
          <w:ilvl w:val="1"/>
          <w:numId w:val="35"/>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rsidR="008701F8" w:rsidRDefault="008701F8" w:rsidP="008701F8">
      <w:pPr>
        <w:ind w:firstLine="284"/>
        <w:jc w:val="both"/>
        <w:rPr>
          <w:rFonts w:ascii="Tahoma" w:hAnsi="Tahoma" w:cs="Tahoma"/>
          <w:b/>
          <w:bCs/>
          <w:sz w:val="18"/>
          <w:szCs w:val="18"/>
        </w:rPr>
      </w:pPr>
      <w:r w:rsidRPr="008701F8">
        <w:rPr>
          <w:rFonts w:ascii="Tahoma" w:hAnsi="Tahoma" w:cs="Tahoma"/>
          <w:b/>
          <w:bCs/>
          <w:sz w:val="18"/>
          <w:szCs w:val="18"/>
        </w:rPr>
        <w:t>39.10.00.00-3 Meble</w:t>
      </w:r>
    </w:p>
    <w:p w:rsidR="008701F8" w:rsidRPr="008701F8" w:rsidRDefault="008701F8" w:rsidP="008701F8">
      <w:pPr>
        <w:ind w:firstLine="284"/>
        <w:jc w:val="both"/>
        <w:rPr>
          <w:rFonts w:ascii="Tahoma" w:hAnsi="Tahoma" w:cs="Tahoma"/>
          <w:b/>
          <w:bCs/>
          <w:sz w:val="18"/>
          <w:szCs w:val="18"/>
        </w:rPr>
      </w:pPr>
    </w:p>
    <w:p w:rsidR="003F2D49" w:rsidRDefault="003F2D49" w:rsidP="00E5365C">
      <w:pPr>
        <w:pStyle w:val="BodyText22"/>
        <w:numPr>
          <w:ilvl w:val="1"/>
          <w:numId w:val="35"/>
        </w:numPr>
        <w:ind w:left="284"/>
        <w:jc w:val="both"/>
        <w:rPr>
          <w:rFonts w:ascii="Tahoma" w:hAnsi="Tahoma" w:cs="Tahoma"/>
          <w:sz w:val="18"/>
          <w:szCs w:val="18"/>
        </w:rPr>
      </w:pPr>
      <w:r>
        <w:rPr>
          <w:rFonts w:ascii="Tahoma" w:hAnsi="Tahoma" w:cs="Tahoma"/>
          <w:sz w:val="18"/>
          <w:szCs w:val="18"/>
        </w:rPr>
        <w:t xml:space="preserve">Szczegółowy sposób wykonania przedmiotu umowy, w zakresie opisów, wymagań materiałowych, rysunków technicznych oraz przykładowych zdjęciach opisany został w </w:t>
      </w:r>
      <w:r w:rsidR="00356072">
        <w:rPr>
          <w:rFonts w:ascii="Tahoma" w:hAnsi="Tahoma" w:cs="Tahoma"/>
          <w:sz w:val="18"/>
          <w:szCs w:val="18"/>
        </w:rPr>
        <w:t>OT</w:t>
      </w:r>
      <w:r>
        <w:rPr>
          <w:rFonts w:ascii="Tahoma" w:hAnsi="Tahoma" w:cs="Tahoma"/>
          <w:sz w:val="18"/>
          <w:szCs w:val="18"/>
        </w:rPr>
        <w:t xml:space="preserve"> </w:t>
      </w:r>
    </w:p>
    <w:p w:rsidR="006255E9" w:rsidRPr="0058425B" w:rsidRDefault="007D641D" w:rsidP="00E5365C">
      <w:pPr>
        <w:pStyle w:val="BodyText22"/>
        <w:numPr>
          <w:ilvl w:val="1"/>
          <w:numId w:val="35"/>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E5365C">
      <w:pPr>
        <w:pStyle w:val="BodyText22"/>
        <w:numPr>
          <w:ilvl w:val="1"/>
          <w:numId w:val="35"/>
        </w:numPr>
        <w:ind w:left="284"/>
        <w:jc w:val="both"/>
        <w:rPr>
          <w:rFonts w:ascii="Tahoma" w:hAnsi="Tahoma" w:cs="Tahoma"/>
          <w:sz w:val="18"/>
          <w:szCs w:val="18"/>
        </w:rPr>
      </w:pPr>
      <w:r w:rsidRPr="004938EB">
        <w:rPr>
          <w:rFonts w:ascii="Tahoma" w:hAnsi="Tahoma" w:cs="Tahoma"/>
          <w:sz w:val="18"/>
          <w:szCs w:val="18"/>
        </w:rPr>
        <w:t>Wykonawca przystępując do niniejszego postępowania zobowiązany jest zagwarantować co najmniej minimalny okres gwarancji dla oferowanego asortymentu (</w:t>
      </w:r>
      <w:r w:rsidR="001277B1">
        <w:rPr>
          <w:rFonts w:ascii="Tahoma" w:hAnsi="Tahoma" w:cs="Tahoma"/>
          <w:sz w:val="18"/>
          <w:szCs w:val="18"/>
        </w:rPr>
        <w:t>mebli</w:t>
      </w:r>
      <w:r w:rsidRPr="004938EB">
        <w:rPr>
          <w:rFonts w:ascii="Tahoma" w:hAnsi="Tahoma" w:cs="Tahoma"/>
          <w:sz w:val="18"/>
          <w:szCs w:val="18"/>
        </w:rPr>
        <w:t xml:space="preserve">) określony w Załączniku nr 1 do SIWZ – „Formularz ofertowy”. </w:t>
      </w:r>
    </w:p>
    <w:p w:rsidR="008701F8" w:rsidRDefault="008701F8" w:rsidP="00E5365C">
      <w:pPr>
        <w:pStyle w:val="BodyText22"/>
        <w:numPr>
          <w:ilvl w:val="1"/>
          <w:numId w:val="35"/>
        </w:numPr>
        <w:ind w:left="284"/>
        <w:jc w:val="both"/>
        <w:rPr>
          <w:rFonts w:ascii="Tahoma" w:hAnsi="Tahoma" w:cs="Tahoma"/>
          <w:sz w:val="18"/>
          <w:szCs w:val="18"/>
        </w:rPr>
      </w:pPr>
      <w:r w:rsidRPr="008701F8">
        <w:rPr>
          <w:rFonts w:ascii="Tahoma" w:hAnsi="Tahoma" w:cs="Tahoma"/>
          <w:sz w:val="18"/>
          <w:szCs w:val="18"/>
        </w:rPr>
        <w:t>Wykonawca zobowiązany jest w ramach zaoferowanej wartości brutto do dostawy przedmiotu zamówienia i jego montażu.</w:t>
      </w:r>
    </w:p>
    <w:p w:rsid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 xml:space="preserve">Wykonawca przed złożeniem oferty uprawniony jest do przeprowadzenia wizji lokalnej w pomieszczeniu, w którym </w:t>
      </w:r>
      <w:r>
        <w:rPr>
          <w:rFonts w:ascii="Tahoma" w:hAnsi="Tahoma" w:cs="Tahoma"/>
          <w:sz w:val="18"/>
          <w:szCs w:val="18"/>
        </w:rPr>
        <w:lastRenderedPageBreak/>
        <w:t>mają być zamontowane meble.</w:t>
      </w:r>
    </w:p>
    <w:p w:rsidR="002B54A4" w:rsidRPr="006E3D20" w:rsidRDefault="00D16D2E" w:rsidP="002B54A4">
      <w:pPr>
        <w:pStyle w:val="BodyText22"/>
        <w:numPr>
          <w:ilvl w:val="1"/>
          <w:numId w:val="35"/>
        </w:numPr>
        <w:ind w:left="284"/>
        <w:jc w:val="both"/>
        <w:rPr>
          <w:rFonts w:ascii="Tahoma" w:hAnsi="Tahoma" w:cs="Tahoma"/>
          <w:sz w:val="18"/>
          <w:szCs w:val="18"/>
        </w:rPr>
      </w:pPr>
      <w:r w:rsidRPr="006E3D20">
        <w:rPr>
          <w:rFonts w:ascii="Tahoma" w:hAnsi="Tahoma" w:cs="Tahoma"/>
          <w:sz w:val="18"/>
          <w:szCs w:val="18"/>
        </w:rPr>
        <w:t xml:space="preserve">Wykonawca zobowiązany jest do sprawdzenia podanych wymiarów w </w:t>
      </w:r>
      <w:r w:rsidR="00356072" w:rsidRPr="006E3D20">
        <w:rPr>
          <w:rFonts w:ascii="Tahoma" w:hAnsi="Tahoma" w:cs="Tahoma"/>
          <w:sz w:val="18"/>
          <w:szCs w:val="18"/>
        </w:rPr>
        <w:t>OT</w:t>
      </w:r>
      <w:r w:rsidRPr="006E3D20">
        <w:rPr>
          <w:rFonts w:ascii="Tahoma" w:hAnsi="Tahoma" w:cs="Tahoma"/>
          <w:sz w:val="18"/>
          <w:szCs w:val="18"/>
        </w:rPr>
        <w:t xml:space="preserve"> ze stanem faktycznym.</w:t>
      </w:r>
    </w:p>
    <w:p w:rsidR="003F2D49" w:rsidRPr="006E3D20" w:rsidRDefault="003F2D49" w:rsidP="002B54A4">
      <w:pPr>
        <w:pStyle w:val="BodyText22"/>
        <w:numPr>
          <w:ilvl w:val="1"/>
          <w:numId w:val="35"/>
        </w:numPr>
        <w:ind w:left="284"/>
        <w:jc w:val="both"/>
        <w:rPr>
          <w:rFonts w:ascii="Tahoma" w:hAnsi="Tahoma" w:cs="Tahoma"/>
          <w:sz w:val="18"/>
          <w:szCs w:val="18"/>
        </w:rPr>
      </w:pPr>
      <w:r w:rsidRPr="006E3D20">
        <w:rPr>
          <w:rFonts w:ascii="Tahoma" w:hAnsi="Tahoma" w:cs="Tahoma"/>
          <w:sz w:val="18"/>
          <w:szCs w:val="18"/>
        </w:rPr>
        <w:t xml:space="preserve">Zamawiający dopuszcza możliwość odchylenia +/-5 </w:t>
      </w:r>
      <w:r w:rsidR="002B54A4" w:rsidRPr="006E3D20">
        <w:rPr>
          <w:rFonts w:ascii="Tahoma" w:hAnsi="Tahoma" w:cs="Tahoma"/>
          <w:sz w:val="18"/>
          <w:szCs w:val="18"/>
        </w:rPr>
        <w:t>%</w:t>
      </w:r>
      <w:r w:rsidRPr="006E3D20">
        <w:rPr>
          <w:rFonts w:ascii="Tahoma" w:hAnsi="Tahoma" w:cs="Tahoma"/>
          <w:sz w:val="18"/>
          <w:szCs w:val="18"/>
        </w:rPr>
        <w:t xml:space="preserve"> od podanych w </w:t>
      </w:r>
      <w:r w:rsidR="00356072" w:rsidRPr="006E3D20">
        <w:rPr>
          <w:rFonts w:ascii="Tahoma" w:hAnsi="Tahoma" w:cs="Tahoma"/>
          <w:sz w:val="18"/>
          <w:szCs w:val="18"/>
        </w:rPr>
        <w:t>OT</w:t>
      </w:r>
      <w:r w:rsidRPr="006E3D20">
        <w:rPr>
          <w:rFonts w:ascii="Tahoma" w:hAnsi="Tahoma" w:cs="Tahoma"/>
          <w:sz w:val="18"/>
          <w:szCs w:val="18"/>
        </w:rPr>
        <w:t xml:space="preserve"> wymiarów</w:t>
      </w:r>
      <w:r w:rsidR="002B54A4" w:rsidRPr="006E3D20">
        <w:t xml:space="preserve"> </w:t>
      </w:r>
      <w:r w:rsidR="002B54A4" w:rsidRPr="006E3D20">
        <w:rPr>
          <w:rFonts w:ascii="Tahoma" w:hAnsi="Tahoma" w:cs="Tahoma"/>
          <w:sz w:val="18"/>
          <w:szCs w:val="18"/>
        </w:rPr>
        <w:t>za wyjątkiem elementów przy których w opisie została już umieszczona dopuszczalna tolerancja wymiarów</w:t>
      </w:r>
      <w:r w:rsidRPr="006E3D20">
        <w:rPr>
          <w:rFonts w:ascii="Tahoma" w:hAnsi="Tahoma" w:cs="Tahoma"/>
          <w:sz w:val="18"/>
          <w:szCs w:val="18"/>
        </w:rPr>
        <w:t>.</w:t>
      </w:r>
    </w:p>
    <w:p w:rsid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 xml:space="preserve">Wykonawca nie może podczas realizacji zawartej umowy powoływać się na jakiekolwiek okoliczności dotyczące wykonania </w:t>
      </w:r>
      <w:r w:rsidR="006E3D20">
        <w:rPr>
          <w:rFonts w:ascii="Tahoma" w:hAnsi="Tahoma" w:cs="Tahoma"/>
          <w:sz w:val="18"/>
          <w:szCs w:val="18"/>
        </w:rPr>
        <w:t xml:space="preserve">mebli i ich </w:t>
      </w:r>
      <w:r w:rsidR="006E3D20" w:rsidRPr="006E3D20">
        <w:rPr>
          <w:rFonts w:ascii="Tahoma" w:hAnsi="Tahoma" w:cs="Tahoma"/>
          <w:sz w:val="18"/>
          <w:szCs w:val="18"/>
        </w:rPr>
        <w:t>montażu</w:t>
      </w:r>
      <w:r w:rsidRPr="006E3D20">
        <w:rPr>
          <w:rFonts w:ascii="Tahoma" w:hAnsi="Tahoma" w:cs="Tahoma"/>
          <w:sz w:val="18"/>
          <w:szCs w:val="18"/>
        </w:rPr>
        <w:t>, które były możliwe do ustalenia podczas przeprowadzonej wizji lokalnej.</w:t>
      </w:r>
    </w:p>
    <w:p w:rsidR="00D16D2E" w:rsidRP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Zamawiający zastrzega sobie prawo do wyboru kolorystyki przedmiotu zamówienia na etapie realizacji umowy.</w:t>
      </w:r>
    </w:p>
    <w:p w:rsidR="00D2642F" w:rsidRPr="008701F8" w:rsidRDefault="00D2642F" w:rsidP="00E5365C">
      <w:pPr>
        <w:pStyle w:val="BodyText22"/>
        <w:numPr>
          <w:ilvl w:val="1"/>
          <w:numId w:val="35"/>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rsidR="00D2642F" w:rsidRPr="0058425B" w:rsidRDefault="00D2642F"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E5365C">
      <w:pPr>
        <w:pStyle w:val="Tekstpodstawowywcity"/>
        <w:numPr>
          <w:ilvl w:val="1"/>
          <w:numId w:val="45"/>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w:t>
      </w:r>
      <w:r w:rsidR="00DA154B">
        <w:rPr>
          <w:rFonts w:ascii="Tahoma" w:hAnsi="Tahoma" w:cs="Tahoma"/>
          <w:bCs/>
          <w:sz w:val="18"/>
          <w:szCs w:val="18"/>
        </w:rPr>
        <w:t xml:space="preserve"> OT</w:t>
      </w:r>
      <w:r w:rsidRPr="0058425B">
        <w:rPr>
          <w:rFonts w:ascii="Tahoma" w:hAnsi="Tahoma" w:cs="Tahoma"/>
          <w:bCs/>
          <w:sz w:val="18"/>
          <w:szCs w:val="18"/>
        </w:rPr>
        <w:t xml:space="preserve">.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w:t>
      </w:r>
      <w:r w:rsidR="00E667AC">
        <w:rPr>
          <w:rFonts w:ascii="Tahoma" w:hAnsi="Tahoma" w:cs="Tahoma"/>
          <w:bCs/>
          <w:sz w:val="18"/>
          <w:szCs w:val="18"/>
        </w:rPr>
        <w:t>UPZP</w:t>
      </w:r>
      <w:r w:rsidRPr="0058425B">
        <w:rPr>
          <w:rFonts w:ascii="Tahoma" w:hAnsi="Tahoma" w:cs="Tahoma"/>
          <w:bCs/>
          <w:sz w:val="18"/>
          <w:szCs w:val="18"/>
        </w:rPr>
        <w:t>.</w:t>
      </w:r>
    </w:p>
    <w:p w:rsidR="00372AF8" w:rsidRPr="0058425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DA154B">
        <w:rPr>
          <w:rFonts w:ascii="Tahoma" w:hAnsi="Tahoma" w:cs="Tahoma"/>
          <w:sz w:val="18"/>
          <w:szCs w:val="18"/>
        </w:rPr>
        <w:t xml:space="preserve">SAC </w:t>
      </w:r>
      <w:r w:rsidRPr="0058425B">
        <w:rPr>
          <w:rFonts w:ascii="Tahoma" w:hAnsi="Tahoma" w:cs="Tahoma"/>
          <w:sz w:val="18"/>
          <w:szCs w:val="18"/>
        </w:rPr>
        <w:t xml:space="preserve">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DA154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 xml:space="preserve">Oferowany przedmiot zamówienia musi być dopuszczony do obrotu na rynku polskim zgodnie z obowiązującymi przepisami prawa. </w:t>
      </w:r>
    </w:p>
    <w:p w:rsidR="00372AF8" w:rsidRPr="00DA154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E5365C">
      <w:pPr>
        <w:pStyle w:val="Tekstpodstawowywcity"/>
        <w:numPr>
          <w:ilvl w:val="0"/>
          <w:numId w:val="18"/>
        </w:numPr>
        <w:tabs>
          <w:tab w:val="left" w:pos="284"/>
        </w:tabs>
        <w:ind w:left="284" w:hanging="710"/>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w:t>
      </w:r>
      <w:r w:rsidR="00DA154B">
        <w:rPr>
          <w:rFonts w:ascii="Tahoma" w:eastAsia="Times New Roman" w:hAnsi="Tahoma" w:cs="Tahoma"/>
          <w:sz w:val="18"/>
          <w:szCs w:val="18"/>
          <w:lang w:eastAsia="pl-PL"/>
        </w:rPr>
        <w:t>montaż</w:t>
      </w:r>
      <w:r w:rsidR="00976E0E" w:rsidRPr="0058425B">
        <w:rPr>
          <w:rFonts w:ascii="Tahoma" w:eastAsia="Times New Roman" w:hAnsi="Tahoma" w:cs="Tahoma"/>
          <w:sz w:val="18"/>
          <w:szCs w:val="18"/>
          <w:lang w:eastAsia="pl-PL"/>
        </w:rPr>
        <w:t xml:space="preserve"> </w:t>
      </w:r>
      <w:r w:rsidR="00DA154B">
        <w:rPr>
          <w:rFonts w:ascii="Tahoma" w:eastAsia="Times New Roman" w:hAnsi="Tahoma" w:cs="Tahoma"/>
          <w:sz w:val="18"/>
          <w:szCs w:val="18"/>
          <w:lang w:eastAsia="pl-PL"/>
        </w:rPr>
        <w:t>mebli</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05047E">
        <w:rPr>
          <w:rFonts w:ascii="Tahoma" w:eastAsia="Times New Roman" w:hAnsi="Tahoma" w:cs="Tahoma"/>
          <w:sz w:val="18"/>
          <w:szCs w:val="18"/>
          <w:lang w:eastAsia="pl-PL"/>
        </w:rPr>
        <w:t>5</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DA154B">
        <w:rPr>
          <w:rFonts w:ascii="Tahoma" w:hAnsi="Tahoma" w:cs="Tahoma"/>
          <w:sz w:val="18"/>
          <w:szCs w:val="18"/>
        </w:rPr>
        <w:t>meble</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w:t>
      </w:r>
      <w:r w:rsidRPr="00F105DC">
        <w:rPr>
          <w:rFonts w:ascii="Tahoma" w:hAnsi="Tahoma" w:cs="Tahoma"/>
          <w:sz w:val="18"/>
          <w:szCs w:val="18"/>
        </w:rPr>
        <w:t xml:space="preserve">odbiorczego dla </w:t>
      </w:r>
      <w:r w:rsidR="00397FEB" w:rsidRPr="00F105DC">
        <w:rPr>
          <w:rFonts w:ascii="Tahoma" w:hAnsi="Tahoma" w:cs="Tahoma"/>
          <w:sz w:val="18"/>
          <w:szCs w:val="18"/>
        </w:rPr>
        <w:t>mebli</w:t>
      </w:r>
      <w:r w:rsidR="00CD71E7" w:rsidRPr="00F105DC">
        <w:rPr>
          <w:rFonts w:ascii="Tahoma" w:hAnsi="Tahoma" w:cs="Tahoma"/>
          <w:sz w:val="18"/>
          <w:szCs w:val="18"/>
        </w:rPr>
        <w:t xml:space="preserve"> </w:t>
      </w:r>
      <w:r w:rsidRPr="00F105DC">
        <w:rPr>
          <w:rFonts w:ascii="Tahoma" w:hAnsi="Tahoma" w:cs="Tahoma"/>
          <w:sz w:val="18"/>
          <w:szCs w:val="18"/>
        </w:rPr>
        <w:t>będąc</w:t>
      </w:r>
      <w:r w:rsidR="00397FEB" w:rsidRPr="00F105DC">
        <w:rPr>
          <w:rFonts w:ascii="Tahoma" w:hAnsi="Tahoma" w:cs="Tahoma"/>
          <w:sz w:val="18"/>
          <w:szCs w:val="18"/>
        </w:rPr>
        <w:t>ych</w:t>
      </w:r>
      <w:r w:rsidRPr="00F105DC">
        <w:rPr>
          <w:rFonts w:ascii="Tahoma" w:hAnsi="Tahoma" w:cs="Tahoma"/>
          <w:sz w:val="18"/>
          <w:szCs w:val="18"/>
        </w:rPr>
        <w:t xml:space="preserve"> przedmiotem umowy. Obustronnie zaakceptowany protokół </w:t>
      </w:r>
      <w:r w:rsidR="00A46CEC" w:rsidRPr="00F105DC">
        <w:rPr>
          <w:rFonts w:ascii="Tahoma" w:hAnsi="Tahoma" w:cs="Tahoma"/>
          <w:sz w:val="18"/>
          <w:szCs w:val="18"/>
        </w:rPr>
        <w:t xml:space="preserve">będący załącznikiem nr </w:t>
      </w:r>
      <w:r w:rsidR="00DA154B" w:rsidRPr="00F105DC">
        <w:rPr>
          <w:rFonts w:ascii="Tahoma" w:hAnsi="Tahoma" w:cs="Tahoma"/>
          <w:sz w:val="18"/>
          <w:szCs w:val="18"/>
        </w:rPr>
        <w:t>6</w:t>
      </w:r>
      <w:r w:rsidR="00A46CEC" w:rsidRPr="00F105DC">
        <w:rPr>
          <w:rFonts w:ascii="Tahoma" w:hAnsi="Tahoma" w:cs="Tahoma"/>
          <w:sz w:val="18"/>
          <w:szCs w:val="18"/>
        </w:rPr>
        <w:t xml:space="preserve"> do SIWZ </w:t>
      </w:r>
      <w:r w:rsidRPr="00F105DC">
        <w:rPr>
          <w:rFonts w:ascii="Tahoma" w:hAnsi="Tahoma" w:cs="Tahoma"/>
          <w:sz w:val="18"/>
          <w:szCs w:val="18"/>
        </w:rPr>
        <w:t>stanowi</w:t>
      </w:r>
      <w:r w:rsidRPr="001D4155">
        <w:rPr>
          <w:rFonts w:ascii="Tahoma" w:hAnsi="Tahoma" w:cs="Tahoma"/>
          <w:sz w:val="18"/>
          <w:szCs w:val="18"/>
        </w:rPr>
        <w:t xml:space="preserve"> potwierdzenie, że przedmiot umowy został dostarczony wraz z </w:t>
      </w:r>
      <w:r w:rsidR="00DA154B">
        <w:rPr>
          <w:rFonts w:ascii="Tahoma" w:hAnsi="Tahoma" w:cs="Tahoma"/>
          <w:sz w:val="18"/>
          <w:szCs w:val="18"/>
        </w:rPr>
        <w:t>montażem</w:t>
      </w:r>
      <w:r w:rsidRPr="0058425B">
        <w:rPr>
          <w:rFonts w:ascii="Tahoma" w:hAnsi="Tahoma" w:cs="Tahoma"/>
          <w:sz w:val="18"/>
          <w:szCs w:val="18"/>
        </w:rPr>
        <w:t xml:space="preserve">. </w:t>
      </w:r>
    </w:p>
    <w:p w:rsidR="00397FEB" w:rsidRPr="00397FE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1A37A5">
        <w:rPr>
          <w:rFonts w:ascii="Tahoma" w:hAnsi="Tahoma" w:cs="Tahoma"/>
          <w:sz w:val="18"/>
          <w:szCs w:val="18"/>
        </w:rPr>
        <w:t>Miejsce</w:t>
      </w:r>
      <w:r w:rsidR="00A46CEC" w:rsidRPr="001A37A5">
        <w:rPr>
          <w:rFonts w:ascii="Tahoma" w:hAnsi="Tahoma" w:cs="Tahoma"/>
          <w:sz w:val="18"/>
          <w:szCs w:val="18"/>
        </w:rPr>
        <w:t>m</w:t>
      </w:r>
      <w:r w:rsidRPr="001A37A5">
        <w:rPr>
          <w:rFonts w:ascii="Tahoma" w:hAnsi="Tahoma" w:cs="Tahoma"/>
          <w:sz w:val="18"/>
          <w:szCs w:val="18"/>
        </w:rPr>
        <w:t xml:space="preserve"> dostawy</w:t>
      </w:r>
      <w:r w:rsidR="00DA154B" w:rsidRPr="001A37A5">
        <w:rPr>
          <w:rFonts w:ascii="Tahoma" w:hAnsi="Tahoma" w:cs="Tahoma"/>
          <w:sz w:val="18"/>
          <w:szCs w:val="18"/>
        </w:rPr>
        <w:t>,</w:t>
      </w:r>
      <w:r w:rsidR="00976E0E" w:rsidRPr="001A37A5">
        <w:rPr>
          <w:rFonts w:ascii="Tahoma" w:hAnsi="Tahoma" w:cs="Tahoma"/>
          <w:sz w:val="18"/>
          <w:szCs w:val="18"/>
        </w:rPr>
        <w:t xml:space="preserve"> montażu oraz </w:t>
      </w:r>
      <w:r w:rsidR="00976E0E" w:rsidRPr="001A37A5">
        <w:rPr>
          <w:rFonts w:ascii="Tahoma" w:hAnsi="Tahoma" w:cs="Tahoma"/>
          <w:bCs/>
          <w:sz w:val="18"/>
          <w:szCs w:val="18"/>
        </w:rPr>
        <w:t>zapoznania pracowników Zamawiającego z przedmiotem zamówienia</w:t>
      </w:r>
      <w:r w:rsidR="00A46CEC" w:rsidRPr="001A37A5">
        <w:rPr>
          <w:rFonts w:ascii="Tahoma" w:hAnsi="Tahoma" w:cs="Tahoma"/>
          <w:sz w:val="18"/>
          <w:szCs w:val="18"/>
        </w:rPr>
        <w:t xml:space="preserve"> jest</w:t>
      </w:r>
    </w:p>
    <w:p w:rsidR="001A37A5" w:rsidRPr="007B750D" w:rsidRDefault="00397FEB" w:rsidP="00E5365C">
      <w:pPr>
        <w:pStyle w:val="Akapitzlist"/>
        <w:numPr>
          <w:ilvl w:val="0"/>
          <w:numId w:val="50"/>
        </w:numPr>
        <w:tabs>
          <w:tab w:val="left" w:pos="567"/>
        </w:tabs>
        <w:suppressAutoHyphens/>
        <w:ind w:left="567" w:hanging="284"/>
        <w:jc w:val="both"/>
        <w:outlineLvl w:val="0"/>
        <w:rPr>
          <w:rFonts w:ascii="Tahoma" w:eastAsia="Times New Roman" w:hAnsi="Tahoma" w:cs="Tahoma"/>
          <w:sz w:val="18"/>
          <w:szCs w:val="18"/>
          <w:lang w:eastAsia="pl-PL"/>
        </w:rPr>
      </w:pPr>
      <w:r w:rsidRPr="007B750D">
        <w:rPr>
          <w:rFonts w:ascii="Tahoma" w:hAnsi="Tahoma" w:cs="Tahoma"/>
          <w:b/>
          <w:bCs/>
          <w:sz w:val="18"/>
          <w:szCs w:val="18"/>
        </w:rPr>
        <w:t xml:space="preserve">Apteka Szpitalna przy ul. Strzelców Bytomskich 11 </w:t>
      </w:r>
      <w:r w:rsidR="004409CC" w:rsidRPr="007B750D">
        <w:rPr>
          <w:rFonts w:ascii="Tahoma" w:hAnsi="Tahoma" w:cs="Tahoma"/>
          <w:bCs/>
          <w:sz w:val="18"/>
          <w:szCs w:val="18"/>
        </w:rPr>
        <w:t xml:space="preserve">Samodzielnego Publicznego Zakładu Opieki Zdrowotnej Zespołu Szpitali Miejskich w Chorzowie </w:t>
      </w:r>
      <w:r w:rsidR="004409CC" w:rsidRPr="007B750D">
        <w:rPr>
          <w:rFonts w:ascii="Tahoma" w:hAnsi="Tahoma" w:cs="Tahoma"/>
          <w:b/>
          <w:bCs/>
          <w:sz w:val="18"/>
          <w:szCs w:val="18"/>
        </w:rPr>
        <w:t xml:space="preserve">przy ul. </w:t>
      </w:r>
      <w:r w:rsidRPr="007B750D">
        <w:rPr>
          <w:rFonts w:ascii="Tahoma" w:hAnsi="Tahoma" w:cs="Tahoma"/>
          <w:b/>
          <w:bCs/>
          <w:sz w:val="18"/>
          <w:szCs w:val="18"/>
        </w:rPr>
        <w:t>Strzelcó</w:t>
      </w:r>
      <w:r w:rsidR="00D81A84" w:rsidRPr="007B750D">
        <w:rPr>
          <w:rFonts w:ascii="Tahoma" w:hAnsi="Tahoma" w:cs="Tahoma"/>
          <w:b/>
          <w:bCs/>
          <w:sz w:val="18"/>
          <w:szCs w:val="18"/>
        </w:rPr>
        <w:t>w Bytomskich 11 (dla pakietu 1</w:t>
      </w:r>
      <w:r w:rsidRPr="007B750D">
        <w:rPr>
          <w:rFonts w:ascii="Tahoma" w:hAnsi="Tahoma" w:cs="Tahoma"/>
          <w:b/>
          <w:bCs/>
          <w:sz w:val="18"/>
          <w:szCs w:val="18"/>
        </w:rPr>
        <w:t>)</w:t>
      </w:r>
      <w:r w:rsidR="00A46CEC" w:rsidRPr="007B750D">
        <w:rPr>
          <w:rFonts w:ascii="Tahoma" w:hAnsi="Tahoma" w:cs="Tahoma"/>
          <w:sz w:val="18"/>
          <w:szCs w:val="18"/>
        </w:rPr>
        <w:t xml:space="preserve">. </w:t>
      </w:r>
      <w:r w:rsidR="000C2A54" w:rsidRPr="007B750D">
        <w:rPr>
          <w:rFonts w:ascii="Tahoma" w:hAnsi="Tahoma" w:cs="Tahoma"/>
          <w:sz w:val="18"/>
          <w:szCs w:val="18"/>
        </w:rPr>
        <w:t>O</w:t>
      </w:r>
      <w:r w:rsidR="000C2A54" w:rsidRPr="007B750D">
        <w:rPr>
          <w:rFonts w:ascii="Tahoma" w:hAnsi="Tahoma" w:cs="Tahoma"/>
          <w:spacing w:val="-4"/>
          <w:sz w:val="18"/>
          <w:szCs w:val="18"/>
        </w:rPr>
        <w:t>sobą upoważnioną do odbioru urządzenia po stronie Zamawia</w:t>
      </w:r>
      <w:r w:rsidR="004409CC" w:rsidRPr="007B750D">
        <w:rPr>
          <w:rFonts w:ascii="Tahoma" w:hAnsi="Tahoma" w:cs="Tahoma"/>
          <w:spacing w:val="-4"/>
          <w:sz w:val="18"/>
          <w:szCs w:val="18"/>
        </w:rPr>
        <w:t xml:space="preserve">jącego jest </w:t>
      </w:r>
      <w:r w:rsidR="007E4BE0" w:rsidRPr="007B750D">
        <w:rPr>
          <w:rFonts w:ascii="Tahoma" w:hAnsi="Tahoma" w:cs="Tahoma"/>
          <w:spacing w:val="-4"/>
          <w:sz w:val="18"/>
          <w:szCs w:val="18"/>
        </w:rPr>
        <w:t xml:space="preserve">Pani </w:t>
      </w:r>
      <w:r w:rsidRPr="007B750D">
        <w:rPr>
          <w:rFonts w:ascii="Tahoma" w:hAnsi="Tahoma" w:cs="Tahoma"/>
          <w:b/>
          <w:spacing w:val="-4"/>
          <w:sz w:val="18"/>
          <w:szCs w:val="18"/>
        </w:rPr>
        <w:t>mgr Halina Wilkocka</w:t>
      </w:r>
      <w:r w:rsidRPr="007B750D">
        <w:rPr>
          <w:rFonts w:ascii="Tahoma" w:hAnsi="Tahoma" w:cs="Tahoma"/>
          <w:spacing w:val="-4"/>
          <w:sz w:val="18"/>
          <w:szCs w:val="18"/>
        </w:rPr>
        <w:t xml:space="preserve"> </w:t>
      </w:r>
      <w:r w:rsidRPr="007B750D">
        <w:rPr>
          <w:rFonts w:ascii="Tahoma" w:hAnsi="Tahoma" w:cs="Tahoma"/>
          <w:b/>
          <w:bCs/>
          <w:sz w:val="18"/>
          <w:szCs w:val="18"/>
        </w:rPr>
        <w:t>– Kierownik Apteki</w:t>
      </w:r>
      <w:r w:rsidR="001A37A5" w:rsidRPr="007B750D">
        <w:rPr>
          <w:rFonts w:ascii="Tahoma" w:hAnsi="Tahoma" w:cs="Tahoma"/>
          <w:b/>
          <w:bCs/>
          <w:sz w:val="18"/>
          <w:szCs w:val="18"/>
        </w:rPr>
        <w:t xml:space="preserve"> (tel. 32 </w:t>
      </w:r>
      <w:r w:rsidR="00D81A84" w:rsidRPr="007B750D">
        <w:rPr>
          <w:rFonts w:ascii="Tahoma" w:hAnsi="Tahoma" w:cs="Tahoma"/>
          <w:b/>
          <w:bCs/>
          <w:sz w:val="18"/>
          <w:szCs w:val="18"/>
        </w:rPr>
        <w:t xml:space="preserve">34 </w:t>
      </w:r>
      <w:r w:rsidRPr="007B750D">
        <w:rPr>
          <w:rFonts w:ascii="Tahoma" w:hAnsi="Tahoma" w:cs="Tahoma"/>
          <w:b/>
          <w:bCs/>
          <w:sz w:val="18"/>
          <w:szCs w:val="18"/>
        </w:rPr>
        <w:t>99 148</w:t>
      </w:r>
      <w:r w:rsidR="001A37A5" w:rsidRPr="007B750D">
        <w:rPr>
          <w:rFonts w:ascii="Tahoma" w:hAnsi="Tahoma" w:cs="Tahoma"/>
          <w:b/>
          <w:bCs/>
          <w:sz w:val="18"/>
          <w:szCs w:val="18"/>
        </w:rPr>
        <w:t xml:space="preserve">) </w:t>
      </w:r>
      <w:r w:rsidRPr="007B750D">
        <w:rPr>
          <w:rFonts w:ascii="Tahoma" w:hAnsi="Tahoma" w:cs="Tahoma"/>
          <w:b/>
          <w:sz w:val="18"/>
          <w:szCs w:val="18"/>
        </w:rPr>
        <w:t xml:space="preserve">wraz z działem technicznym </w:t>
      </w:r>
      <w:r w:rsidR="001A37A5" w:rsidRPr="007B750D">
        <w:rPr>
          <w:rFonts w:ascii="Tahoma" w:hAnsi="Tahoma" w:cs="Tahoma"/>
          <w:b/>
          <w:sz w:val="18"/>
          <w:szCs w:val="18"/>
        </w:rPr>
        <w:t>lub upoważniona przez nie osoba.</w:t>
      </w:r>
      <w:r w:rsidR="001A37A5" w:rsidRPr="007B750D">
        <w:rPr>
          <w:rFonts w:ascii="Tahoma" w:hAnsi="Tahoma" w:cs="Tahoma"/>
          <w:b/>
          <w:spacing w:val="-4"/>
          <w:sz w:val="18"/>
          <w:szCs w:val="18"/>
        </w:rPr>
        <w:t xml:space="preserve"> </w:t>
      </w:r>
    </w:p>
    <w:p w:rsidR="00397FEB" w:rsidRPr="007B750D" w:rsidRDefault="00397FEB" w:rsidP="00E5365C">
      <w:pPr>
        <w:pStyle w:val="Akapitzlist"/>
        <w:numPr>
          <w:ilvl w:val="0"/>
          <w:numId w:val="50"/>
        </w:numPr>
        <w:tabs>
          <w:tab w:val="left" w:pos="567"/>
        </w:tabs>
        <w:ind w:left="567" w:hanging="284"/>
        <w:jc w:val="both"/>
        <w:rPr>
          <w:rFonts w:ascii="Tahoma" w:hAnsi="Tahoma" w:cs="Tahoma"/>
          <w:b/>
          <w:bCs/>
          <w:sz w:val="18"/>
          <w:szCs w:val="18"/>
        </w:rPr>
      </w:pPr>
      <w:r w:rsidRPr="007B750D">
        <w:rPr>
          <w:rFonts w:ascii="Tahoma" w:hAnsi="Tahoma" w:cs="Tahoma"/>
          <w:b/>
          <w:bCs/>
          <w:sz w:val="18"/>
          <w:szCs w:val="18"/>
        </w:rPr>
        <w:t xml:space="preserve">Oddział Anestezjologii i Intensywnej Terapii </w:t>
      </w:r>
      <w:r w:rsidR="00D81A84" w:rsidRPr="007B750D">
        <w:rPr>
          <w:rFonts w:ascii="Tahoma" w:hAnsi="Tahoma" w:cs="Tahoma"/>
          <w:b/>
          <w:bCs/>
          <w:sz w:val="18"/>
          <w:szCs w:val="18"/>
        </w:rPr>
        <w:t xml:space="preserve"> przy ul. </w:t>
      </w:r>
      <w:r w:rsidRPr="007B750D">
        <w:rPr>
          <w:rFonts w:ascii="Tahoma" w:hAnsi="Tahoma" w:cs="Tahoma"/>
          <w:b/>
          <w:bCs/>
          <w:sz w:val="18"/>
          <w:szCs w:val="18"/>
        </w:rPr>
        <w:t>Strzelców Bytomskich 11</w:t>
      </w:r>
      <w:r w:rsidRPr="007B750D">
        <w:rPr>
          <w:rFonts w:ascii="Tahoma" w:hAnsi="Tahoma" w:cs="Tahoma"/>
          <w:bCs/>
          <w:sz w:val="18"/>
          <w:szCs w:val="18"/>
        </w:rPr>
        <w:t xml:space="preserve"> Samodzielnego Publicznego Zakładu Opieki Zdrowotnej Zespołu Szpitali Miejskich w Chorzowie </w:t>
      </w:r>
      <w:r w:rsidRPr="007B750D">
        <w:rPr>
          <w:rFonts w:ascii="Tahoma" w:hAnsi="Tahoma" w:cs="Tahoma"/>
          <w:b/>
          <w:bCs/>
          <w:sz w:val="18"/>
          <w:szCs w:val="18"/>
        </w:rPr>
        <w:t xml:space="preserve">przy ul. Strzelców Bytomskich 11 (dla pakietów </w:t>
      </w:r>
      <w:r w:rsidR="00D81A84" w:rsidRPr="007B750D">
        <w:rPr>
          <w:rFonts w:ascii="Tahoma" w:hAnsi="Tahoma" w:cs="Tahoma"/>
          <w:b/>
          <w:bCs/>
          <w:sz w:val="18"/>
          <w:szCs w:val="18"/>
        </w:rPr>
        <w:t>2, 3</w:t>
      </w:r>
      <w:r w:rsidRPr="007B750D">
        <w:rPr>
          <w:rFonts w:ascii="Tahoma" w:hAnsi="Tahoma" w:cs="Tahoma"/>
          <w:b/>
          <w:bCs/>
          <w:sz w:val="18"/>
          <w:szCs w:val="18"/>
        </w:rPr>
        <w:t>)</w:t>
      </w:r>
      <w:r w:rsidRPr="007B750D">
        <w:rPr>
          <w:rFonts w:ascii="Tahoma" w:hAnsi="Tahoma" w:cs="Tahoma"/>
          <w:sz w:val="18"/>
          <w:szCs w:val="18"/>
        </w:rPr>
        <w:t>. O</w:t>
      </w:r>
      <w:r w:rsidRPr="007B750D">
        <w:rPr>
          <w:rFonts w:ascii="Tahoma" w:hAnsi="Tahoma" w:cs="Tahoma"/>
          <w:spacing w:val="-4"/>
          <w:sz w:val="18"/>
          <w:szCs w:val="18"/>
        </w:rPr>
        <w:t xml:space="preserve">sobą upoważnioną do odbioru urządzenia po stronie Zamawiającego jest </w:t>
      </w:r>
      <w:r w:rsidR="007E4BE0" w:rsidRPr="007B750D">
        <w:rPr>
          <w:rFonts w:ascii="Tahoma" w:hAnsi="Tahoma" w:cs="Tahoma"/>
          <w:spacing w:val="-4"/>
          <w:sz w:val="18"/>
          <w:szCs w:val="18"/>
        </w:rPr>
        <w:t xml:space="preserve">Pani </w:t>
      </w:r>
      <w:r w:rsidR="00A923E2" w:rsidRPr="007B750D">
        <w:rPr>
          <w:rFonts w:ascii="Tahoma" w:hAnsi="Tahoma" w:cs="Tahoma"/>
          <w:b/>
          <w:spacing w:val="-4"/>
          <w:sz w:val="18"/>
          <w:szCs w:val="18"/>
        </w:rPr>
        <w:t>Krystyna Jagiełło</w:t>
      </w:r>
      <w:r w:rsidRPr="007B750D">
        <w:rPr>
          <w:rFonts w:ascii="Tahoma" w:hAnsi="Tahoma" w:cs="Tahoma"/>
          <w:spacing w:val="-4"/>
          <w:sz w:val="18"/>
          <w:szCs w:val="18"/>
        </w:rPr>
        <w:t xml:space="preserve"> </w:t>
      </w:r>
      <w:r w:rsidRPr="007B750D">
        <w:rPr>
          <w:rFonts w:ascii="Tahoma" w:hAnsi="Tahoma" w:cs="Tahoma"/>
          <w:b/>
          <w:bCs/>
          <w:sz w:val="18"/>
          <w:szCs w:val="18"/>
        </w:rPr>
        <w:t xml:space="preserve">– </w:t>
      </w:r>
      <w:r w:rsidR="00A923E2" w:rsidRPr="007B750D">
        <w:rPr>
          <w:rFonts w:ascii="Tahoma" w:hAnsi="Tahoma" w:cs="Tahoma"/>
          <w:b/>
          <w:bCs/>
          <w:sz w:val="18"/>
          <w:szCs w:val="18"/>
        </w:rPr>
        <w:t xml:space="preserve">Pielęgniarka oddziałowa </w:t>
      </w:r>
      <w:r w:rsidRPr="007B750D">
        <w:rPr>
          <w:rFonts w:ascii="Tahoma" w:hAnsi="Tahoma" w:cs="Tahoma"/>
          <w:b/>
          <w:bCs/>
          <w:sz w:val="18"/>
          <w:szCs w:val="18"/>
        </w:rPr>
        <w:t xml:space="preserve"> (tel. </w:t>
      </w:r>
      <w:r w:rsidR="00A923E2" w:rsidRPr="007B750D">
        <w:rPr>
          <w:rFonts w:ascii="Tahoma" w:hAnsi="Tahoma" w:cs="Tahoma"/>
          <w:b/>
          <w:bCs/>
          <w:sz w:val="18"/>
          <w:szCs w:val="18"/>
        </w:rPr>
        <w:t>32 34 99 192</w:t>
      </w:r>
      <w:r w:rsidRPr="007B750D">
        <w:rPr>
          <w:rFonts w:ascii="Tahoma" w:hAnsi="Tahoma" w:cs="Tahoma"/>
          <w:b/>
          <w:bCs/>
          <w:sz w:val="18"/>
          <w:szCs w:val="18"/>
        </w:rPr>
        <w:t xml:space="preserve">) </w:t>
      </w:r>
      <w:r w:rsidRPr="007B750D">
        <w:rPr>
          <w:rFonts w:ascii="Tahoma" w:hAnsi="Tahoma" w:cs="Tahoma"/>
          <w:b/>
          <w:sz w:val="18"/>
          <w:szCs w:val="18"/>
        </w:rPr>
        <w:t>wraz z działem technicznym lub upoważniona przez nie osoba.</w:t>
      </w:r>
    </w:p>
    <w:p w:rsidR="007C0480" w:rsidRPr="001A37A5"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7B750D">
        <w:rPr>
          <w:rFonts w:ascii="Tahoma" w:hAnsi="Tahoma" w:cs="Tahoma"/>
          <w:snapToGrid w:val="0"/>
          <w:sz w:val="18"/>
          <w:szCs w:val="18"/>
          <w:u w:val="single"/>
        </w:rPr>
        <w:t>Wykonawca</w:t>
      </w:r>
      <w:r w:rsidRPr="001A37A5">
        <w:rPr>
          <w:rFonts w:ascii="Tahoma" w:hAnsi="Tahoma" w:cs="Tahoma"/>
          <w:snapToGrid w:val="0"/>
          <w:sz w:val="18"/>
          <w:szCs w:val="18"/>
          <w:u w:val="single"/>
        </w:rPr>
        <w:t xml:space="preserve"> ma obowiązek na co najmniej </w:t>
      </w:r>
      <w:r w:rsidRPr="001A37A5">
        <w:rPr>
          <w:rFonts w:ascii="Tahoma" w:hAnsi="Tahoma" w:cs="Tahoma"/>
          <w:b/>
          <w:snapToGrid w:val="0"/>
          <w:sz w:val="18"/>
          <w:szCs w:val="18"/>
          <w:u w:val="single"/>
        </w:rPr>
        <w:t>3 dni</w:t>
      </w:r>
      <w:r w:rsidRPr="001A37A5">
        <w:rPr>
          <w:rFonts w:ascii="Tahoma" w:hAnsi="Tahoma" w:cs="Tahoma"/>
          <w:snapToGrid w:val="0"/>
          <w:sz w:val="18"/>
          <w:szCs w:val="18"/>
          <w:u w:val="single"/>
        </w:rPr>
        <w:t xml:space="preserve"> przed terminem dostawy uzgodnić konkretny dzień i godzinę dostawy z osobą odpowiedzialną</w:t>
      </w:r>
      <w:r w:rsidRPr="001A37A5">
        <w:rPr>
          <w:rFonts w:ascii="Tahoma" w:hAnsi="Tahoma" w:cs="Tahoma"/>
          <w:snapToGrid w:val="0"/>
          <w:sz w:val="18"/>
          <w:szCs w:val="18"/>
        </w:rPr>
        <w:t xml:space="preserve"> za re</w:t>
      </w:r>
      <w:r w:rsidR="004B2FE7" w:rsidRPr="001A37A5">
        <w:rPr>
          <w:rFonts w:ascii="Tahoma" w:hAnsi="Tahoma" w:cs="Tahoma"/>
          <w:snapToGrid w:val="0"/>
          <w:sz w:val="18"/>
          <w:szCs w:val="18"/>
        </w:rPr>
        <w:t>alizację zamówienia po stronie Z</w:t>
      </w:r>
      <w:r w:rsidRPr="001A37A5">
        <w:rPr>
          <w:rFonts w:ascii="Tahoma" w:hAnsi="Tahoma" w:cs="Tahoma"/>
          <w:snapToGrid w:val="0"/>
          <w:sz w:val="18"/>
          <w:szCs w:val="18"/>
        </w:rPr>
        <w:t xml:space="preserve">amawiającego (wskazaną powyżej). </w:t>
      </w:r>
    </w:p>
    <w:p w:rsidR="007C0480" w:rsidRPr="00B2260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B2260B" w:rsidRPr="006E3D20" w:rsidRDefault="00B2260B" w:rsidP="003859D6">
      <w:pPr>
        <w:pStyle w:val="Tekstpodstawowy"/>
        <w:tabs>
          <w:tab w:val="left" w:pos="284"/>
        </w:tabs>
        <w:ind w:left="284" w:hanging="710"/>
        <w:jc w:val="both"/>
        <w:rPr>
          <w:rFonts w:ascii="Tahoma" w:hAnsi="Tahoma" w:cs="Tahoma"/>
          <w:b w:val="0"/>
          <w:sz w:val="18"/>
          <w:szCs w:val="18"/>
        </w:rPr>
      </w:pPr>
      <w:r w:rsidRPr="006E3D20">
        <w:rPr>
          <w:rFonts w:ascii="Tahoma" w:hAnsi="Tahoma" w:cs="Tahoma"/>
          <w:sz w:val="18"/>
          <w:szCs w:val="18"/>
          <w:u w:val="single"/>
        </w:rPr>
        <w:t>UWAGA</w:t>
      </w:r>
      <w:r w:rsidRPr="006E3D20">
        <w:rPr>
          <w:rFonts w:ascii="Tahoma" w:hAnsi="Tahoma" w:cs="Tahoma"/>
          <w:sz w:val="18"/>
          <w:szCs w:val="18"/>
        </w:rPr>
        <w:t>:</w:t>
      </w:r>
      <w:r w:rsidRPr="006E3D20">
        <w:rPr>
          <w:rFonts w:ascii="Tahoma" w:hAnsi="Tahoma" w:cs="Tahoma"/>
          <w:b w:val="0"/>
          <w:sz w:val="18"/>
          <w:szCs w:val="18"/>
        </w:rPr>
        <w:t xml:space="preserve"> bez względu na fakt, w jaki sposób realizowane są dostawy towaru (transportem własnym czy za pośrednictwem firmy kurierskiej) Wykonawca odpowiada za dostawę </w:t>
      </w:r>
      <w:r w:rsidR="001A37A5" w:rsidRPr="006E3D20">
        <w:rPr>
          <w:rFonts w:ascii="Tahoma" w:hAnsi="Tahoma" w:cs="Tahoma"/>
          <w:b w:val="0"/>
          <w:sz w:val="18"/>
          <w:szCs w:val="18"/>
        </w:rPr>
        <w:t>mebli</w:t>
      </w:r>
      <w:r w:rsidRPr="006E3D20">
        <w:rPr>
          <w:rFonts w:ascii="Tahoma" w:hAnsi="Tahoma" w:cs="Tahoma"/>
          <w:b w:val="0"/>
          <w:sz w:val="18"/>
          <w:szCs w:val="18"/>
        </w:rPr>
        <w:t xml:space="preserve"> </w:t>
      </w:r>
      <w:r w:rsidR="003859D6" w:rsidRPr="006E3D20">
        <w:rPr>
          <w:rFonts w:ascii="Tahoma" w:hAnsi="Tahoma" w:cs="Tahoma"/>
          <w:b w:val="0"/>
          <w:sz w:val="18"/>
          <w:szCs w:val="18"/>
        </w:rPr>
        <w:t xml:space="preserve">do Apteki szpitalnej lub na oddział Anestezjologii i Intensywnej Terapii </w:t>
      </w:r>
      <w:r w:rsidRPr="006E3D20">
        <w:rPr>
          <w:rFonts w:ascii="Tahoma" w:hAnsi="Tahoma" w:cs="Tahoma"/>
          <w:b w:val="0"/>
          <w:sz w:val="18"/>
          <w:szCs w:val="18"/>
        </w:rPr>
        <w:t xml:space="preserve">– własnymi siłami i na własny koszt - wraz z wniesieniem (- dostarczeniem </w:t>
      </w:r>
      <w:proofErr w:type="spellStart"/>
      <w:r w:rsidRPr="006E3D20">
        <w:rPr>
          <w:rFonts w:ascii="Tahoma" w:hAnsi="Tahoma" w:cs="Tahoma"/>
          <w:b w:val="0"/>
          <w:sz w:val="18"/>
          <w:szCs w:val="18"/>
        </w:rPr>
        <w:t>loco</w:t>
      </w:r>
      <w:proofErr w:type="spellEnd"/>
      <w:r w:rsidRPr="006E3D20">
        <w:rPr>
          <w:rFonts w:ascii="Tahoma" w:hAnsi="Tahoma" w:cs="Tahoma"/>
          <w:b w:val="0"/>
          <w:sz w:val="18"/>
          <w:szCs w:val="18"/>
        </w:rPr>
        <w:t xml:space="preserve"> na </w:t>
      </w:r>
      <w:r w:rsidR="003859D6" w:rsidRPr="006E3D20">
        <w:rPr>
          <w:rFonts w:ascii="Tahoma" w:hAnsi="Tahoma" w:cs="Tahoma"/>
          <w:b w:val="0"/>
          <w:sz w:val="18"/>
          <w:szCs w:val="18"/>
        </w:rPr>
        <w:t>Apteka/</w:t>
      </w:r>
      <w:r w:rsidR="001A37A5" w:rsidRPr="006E3D20">
        <w:rPr>
          <w:rFonts w:ascii="Tahoma" w:hAnsi="Tahoma" w:cs="Tahoma"/>
          <w:b w:val="0"/>
          <w:bCs/>
          <w:sz w:val="18"/>
          <w:szCs w:val="18"/>
        </w:rPr>
        <w:t>Oddział</w:t>
      </w:r>
      <w:r w:rsidRPr="006E3D20">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1A37A5" w:rsidRPr="006E3D20">
        <w:rPr>
          <w:rFonts w:ascii="Tahoma" w:hAnsi="Tahoma" w:cs="Tahoma"/>
          <w:b w:val="0"/>
          <w:sz w:val="18"/>
          <w:szCs w:val="18"/>
        </w:rPr>
        <w:t>Oddział</w:t>
      </w:r>
      <w:r w:rsidRPr="006E3D20">
        <w:rPr>
          <w:rFonts w:ascii="Tahoma" w:hAnsi="Tahoma" w:cs="Tahoma"/>
          <w:b w:val="0"/>
          <w:sz w:val="18"/>
          <w:szCs w:val="18"/>
        </w:rPr>
        <w:t xml:space="preserve"> – w ramach podpisanej umowy z firmą kurierską (niedopuszczalny jest tryb realizacji dostawy "od drzwi do drzwi").</w:t>
      </w:r>
    </w:p>
    <w:p w:rsidR="007C0480" w:rsidRPr="006E3D20"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eastAsia="Arial Unicode MS" w:hAnsi="Tahoma" w:cs="Tahoma"/>
          <w:sz w:val="18"/>
          <w:szCs w:val="18"/>
        </w:rPr>
        <w:t>Zamawiający wymaga, aby dostarczane</w:t>
      </w:r>
      <w:r w:rsidR="006628B0" w:rsidRPr="006E3D20">
        <w:rPr>
          <w:rFonts w:ascii="Tahoma" w:eastAsia="Arial Unicode MS" w:hAnsi="Tahoma" w:cs="Tahoma"/>
          <w:sz w:val="18"/>
          <w:szCs w:val="18"/>
        </w:rPr>
        <w:t xml:space="preserve"> </w:t>
      </w:r>
      <w:r w:rsidR="001A37A5" w:rsidRPr="006E3D20">
        <w:rPr>
          <w:rFonts w:ascii="Tahoma" w:eastAsia="Arial Unicode MS" w:hAnsi="Tahoma" w:cs="Tahoma"/>
          <w:sz w:val="18"/>
          <w:szCs w:val="18"/>
        </w:rPr>
        <w:t>meble</w:t>
      </w:r>
      <w:r w:rsidR="006628B0" w:rsidRPr="006E3D20">
        <w:rPr>
          <w:rFonts w:ascii="Tahoma" w:eastAsia="Arial Unicode MS" w:hAnsi="Tahoma" w:cs="Tahoma"/>
          <w:sz w:val="18"/>
          <w:szCs w:val="18"/>
        </w:rPr>
        <w:t xml:space="preserve"> opakowane były w sposób </w:t>
      </w:r>
      <w:r w:rsidRPr="006E3D20">
        <w:rPr>
          <w:rFonts w:ascii="Tahoma" w:eastAsia="Arial Unicode MS" w:hAnsi="Tahoma" w:cs="Tahoma"/>
          <w:sz w:val="18"/>
          <w:szCs w:val="18"/>
        </w:rPr>
        <w:t>zapewniając</w:t>
      </w:r>
      <w:r w:rsidR="006628B0" w:rsidRPr="006E3D20">
        <w:rPr>
          <w:rFonts w:ascii="Tahoma" w:eastAsia="Arial Unicode MS" w:hAnsi="Tahoma" w:cs="Tahoma"/>
          <w:sz w:val="18"/>
          <w:szCs w:val="18"/>
        </w:rPr>
        <w:t xml:space="preserve">y </w:t>
      </w:r>
      <w:r w:rsidRPr="006E3D20">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001A37A5" w:rsidRPr="006E3D20">
        <w:rPr>
          <w:rFonts w:ascii="Tahoma" w:eastAsia="Arial Unicode MS" w:hAnsi="Tahoma" w:cs="Tahoma"/>
          <w:sz w:val="18"/>
          <w:szCs w:val="18"/>
          <w:u w:val="single"/>
        </w:rPr>
        <w:t xml:space="preserve">z wyszczególnieniem rodzaju mebli </w:t>
      </w:r>
      <w:r w:rsidRPr="006E3D20">
        <w:rPr>
          <w:rFonts w:ascii="Tahoma" w:eastAsia="Arial Unicode MS" w:hAnsi="Tahoma" w:cs="Tahoma"/>
          <w:sz w:val="18"/>
          <w:szCs w:val="18"/>
          <w:u w:val="single"/>
        </w:rPr>
        <w:t>oraz miejsca dostawy.</w:t>
      </w:r>
    </w:p>
    <w:p w:rsidR="007C0480" w:rsidRPr="006E3D20" w:rsidRDefault="00877F94"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hAnsi="Tahoma" w:cs="Tahoma"/>
          <w:snapToGrid w:val="0"/>
          <w:sz w:val="18"/>
          <w:szCs w:val="18"/>
        </w:rPr>
        <w:t>Zamawiający informuje, że poza miejscem docelowej dostawy nie posiada wolnych przestrzeni magazynowych, które mogłyby służ</w:t>
      </w:r>
      <w:r w:rsidR="001A37A5" w:rsidRPr="006E3D20">
        <w:rPr>
          <w:rFonts w:ascii="Tahoma" w:hAnsi="Tahoma" w:cs="Tahoma"/>
          <w:snapToGrid w:val="0"/>
          <w:sz w:val="18"/>
          <w:szCs w:val="18"/>
        </w:rPr>
        <w:t xml:space="preserve">yć do przechowania zakupywanych mebli </w:t>
      </w:r>
      <w:r w:rsidRPr="006E3D20">
        <w:rPr>
          <w:rFonts w:ascii="Tahoma" w:hAnsi="Tahoma" w:cs="Tahoma"/>
          <w:snapToGrid w:val="0"/>
          <w:sz w:val="18"/>
          <w:szCs w:val="18"/>
        </w:rPr>
        <w:t xml:space="preserve">(w tym krótkotrwałego np. jednodniowego przechowania). </w:t>
      </w:r>
    </w:p>
    <w:p w:rsidR="007C0480" w:rsidRPr="006E3D20"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eastAsia="Arial Unicode MS" w:hAnsi="Tahoma" w:cs="Tahoma"/>
          <w:snapToGrid w:val="0"/>
          <w:sz w:val="18"/>
          <w:szCs w:val="18"/>
        </w:rPr>
        <w:lastRenderedPageBreak/>
        <w:t>Dostawa zamówionego towaru będzie realizowana przez Wykonawcę na koszt i siłami Wykonawcy wraz</w:t>
      </w:r>
      <w:r w:rsidR="007C0480" w:rsidRPr="006E3D20">
        <w:rPr>
          <w:rFonts w:ascii="Tahoma" w:eastAsia="Arial Unicode MS" w:hAnsi="Tahoma" w:cs="Tahoma"/>
          <w:snapToGrid w:val="0"/>
          <w:sz w:val="18"/>
          <w:szCs w:val="18"/>
        </w:rPr>
        <w:t xml:space="preserve"> </w:t>
      </w:r>
      <w:r w:rsidRPr="006E3D20">
        <w:rPr>
          <w:rFonts w:ascii="Tahoma" w:eastAsia="Arial Unicode MS" w:hAnsi="Tahoma" w:cs="Tahoma"/>
          <w:snapToGrid w:val="0"/>
          <w:sz w:val="18"/>
          <w:szCs w:val="18"/>
        </w:rPr>
        <w:t>z wniesieniem</w:t>
      </w:r>
      <w:r w:rsidR="006628B0" w:rsidRPr="006E3D20">
        <w:rPr>
          <w:rFonts w:ascii="Tahoma" w:eastAsia="Arial Unicode MS" w:hAnsi="Tahoma" w:cs="Tahoma"/>
          <w:snapToGrid w:val="0"/>
          <w:sz w:val="18"/>
          <w:szCs w:val="18"/>
        </w:rPr>
        <w:t>, przy czym w poszczególnych lokalizacja</w:t>
      </w:r>
      <w:r w:rsidR="006E3D20" w:rsidRPr="006E3D20">
        <w:rPr>
          <w:rFonts w:ascii="Tahoma" w:eastAsia="Arial Unicode MS" w:hAnsi="Tahoma" w:cs="Tahoma"/>
          <w:snapToGrid w:val="0"/>
          <w:sz w:val="18"/>
          <w:szCs w:val="18"/>
        </w:rPr>
        <w:t>ch</w:t>
      </w:r>
      <w:r w:rsidR="006628B0" w:rsidRPr="006E3D20">
        <w:rPr>
          <w:rFonts w:ascii="Tahoma" w:eastAsia="Arial Unicode MS" w:hAnsi="Tahoma" w:cs="Tahoma"/>
          <w:snapToGrid w:val="0"/>
          <w:sz w:val="18"/>
          <w:szCs w:val="18"/>
        </w:rPr>
        <w:t xml:space="preserve"> jest dostęp do windy. </w:t>
      </w:r>
      <w:r w:rsidRPr="006E3D20">
        <w:rPr>
          <w:rFonts w:ascii="Tahoma" w:eastAsia="Arial Unicode MS" w:hAnsi="Tahoma" w:cs="Tahoma"/>
          <w:snapToGrid w:val="0"/>
          <w:sz w:val="18"/>
          <w:szCs w:val="18"/>
        </w:rPr>
        <w:t xml:space="preserve"> </w:t>
      </w:r>
    </w:p>
    <w:p w:rsidR="00AE0E26" w:rsidRPr="0058425B" w:rsidRDefault="00AE0E26"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Default="00A43A5B" w:rsidP="00E5365C">
      <w:pPr>
        <w:pStyle w:val="Akapitzlist"/>
        <w:numPr>
          <w:ilvl w:val="1"/>
          <w:numId w:val="18"/>
        </w:numPr>
        <w:tabs>
          <w:tab w:val="left" w:pos="284"/>
        </w:tabs>
        <w:suppressAutoHyphens/>
        <w:ind w:left="284" w:hanging="710"/>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F70328" w:rsidRPr="0058425B" w:rsidRDefault="00F70328" w:rsidP="00F70328">
      <w:pPr>
        <w:pStyle w:val="Akapitzlist"/>
        <w:suppressAutoHyphens/>
        <w:ind w:left="426"/>
        <w:outlineLvl w:val="0"/>
        <w:rPr>
          <w:rFonts w:ascii="Tahoma" w:hAnsi="Tahoma" w:cs="Tahoma"/>
          <w:sz w:val="18"/>
          <w:szCs w:val="18"/>
        </w:rPr>
      </w:pPr>
    </w:p>
    <w:p w:rsidR="004B2FE7" w:rsidRPr="0058425B" w:rsidRDefault="004B2FE7" w:rsidP="00E5365C">
      <w:pPr>
        <w:pStyle w:val="Akapitzlist"/>
        <w:widowControl w:val="0"/>
        <w:numPr>
          <w:ilvl w:val="0"/>
          <w:numId w:val="18"/>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697EE5">
        <w:rPr>
          <w:rFonts w:ascii="Tahoma" w:hAnsi="Tahoma" w:cs="Tahoma"/>
          <w:bCs/>
          <w:sz w:val="18"/>
          <w:szCs w:val="18"/>
        </w:rPr>
        <w:t>U</w:t>
      </w:r>
      <w:r w:rsidRPr="0058425B">
        <w:rPr>
          <w:rFonts w:ascii="Tahoma" w:hAnsi="Tahoma" w:cs="Tahoma"/>
          <w:bCs/>
          <w:sz w:val="18"/>
          <w:szCs w:val="18"/>
        </w:rPr>
        <w:t>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7E4BE0" w:rsidRDefault="004B2FE7" w:rsidP="00E5365C">
      <w:pPr>
        <w:pStyle w:val="Akapitzlist"/>
        <w:widowControl w:val="0"/>
        <w:numPr>
          <w:ilvl w:val="1"/>
          <w:numId w:val="36"/>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E4BE0" w:rsidRPr="007E4BE0" w:rsidRDefault="007E4BE0" w:rsidP="00E5365C">
      <w:pPr>
        <w:pStyle w:val="Akapitzlist"/>
        <w:widowControl w:val="0"/>
        <w:numPr>
          <w:ilvl w:val="1"/>
          <w:numId w:val="36"/>
        </w:numPr>
        <w:ind w:left="284" w:hanging="568"/>
        <w:jc w:val="both"/>
        <w:rPr>
          <w:rFonts w:ascii="Tahoma" w:hAnsi="Tahoma" w:cs="Tahoma"/>
          <w:bCs/>
          <w:sz w:val="18"/>
          <w:szCs w:val="18"/>
        </w:rPr>
      </w:pPr>
      <w:r w:rsidRPr="007E4BE0">
        <w:rPr>
          <w:rFonts w:ascii="Tahoma" w:hAnsi="Tahoma" w:cs="Tahoma"/>
          <w:bCs/>
          <w:sz w:val="18"/>
          <w:szCs w:val="18"/>
        </w:rPr>
        <w:t>Zamawiający nie przewiduje wykluczenia Wykonawcy na podstawie art. 24 ust. 5 UPZP.</w:t>
      </w:r>
    </w:p>
    <w:p w:rsidR="004B2FE7" w:rsidRPr="0058425B" w:rsidRDefault="004B2FE7" w:rsidP="00E5365C">
      <w:pPr>
        <w:pStyle w:val="Akapitzlist"/>
        <w:widowControl w:val="0"/>
        <w:numPr>
          <w:ilvl w:val="1"/>
          <w:numId w:val="36"/>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t>
      </w:r>
      <w:r w:rsidR="007E4BE0">
        <w:rPr>
          <w:rFonts w:ascii="Tahoma" w:hAnsi="Tahoma" w:cs="Tahoma"/>
          <w:bCs/>
          <w:sz w:val="18"/>
          <w:szCs w:val="18"/>
        </w:rPr>
        <w:t>powyżej</w:t>
      </w:r>
      <w:r w:rsidRPr="0058425B">
        <w:rPr>
          <w:rFonts w:ascii="Tahoma" w:hAnsi="Tahoma" w:cs="Tahoma"/>
          <w:bCs/>
          <w:sz w:val="18"/>
          <w:szCs w:val="18"/>
        </w:rPr>
        <w:t>.</w:t>
      </w:r>
    </w:p>
    <w:p w:rsidR="003A6670" w:rsidRPr="0058425B" w:rsidRDefault="003A6670" w:rsidP="00E5365C">
      <w:pPr>
        <w:pStyle w:val="Akapitzlist"/>
        <w:widowControl w:val="0"/>
        <w:numPr>
          <w:ilvl w:val="1"/>
          <w:numId w:val="36"/>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4B2FE7" w:rsidRPr="0058425B" w:rsidRDefault="004B2FE7" w:rsidP="00E5365C">
      <w:pPr>
        <w:pStyle w:val="Tekstpodstawowywcity"/>
        <w:numPr>
          <w:ilvl w:val="0"/>
          <w:numId w:val="36"/>
        </w:numPr>
        <w:tabs>
          <w:tab w:val="clear" w:pos="720"/>
        </w:tabs>
        <w:ind w:left="284" w:hanging="568"/>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3859D6">
      <w:pPr>
        <w:pStyle w:val="Tekstpodstawowywcity"/>
        <w:ind w:left="284" w:hanging="568"/>
        <w:rPr>
          <w:rFonts w:ascii="Tahoma" w:hAnsi="Tahoma" w:cs="Tahoma"/>
          <w:bCs/>
          <w:sz w:val="18"/>
          <w:szCs w:val="18"/>
        </w:rPr>
      </w:pPr>
    </w:p>
    <w:p w:rsidR="004B2FE7" w:rsidRPr="0058425B" w:rsidRDefault="004B2FE7" w:rsidP="003859D6">
      <w:pPr>
        <w:pStyle w:val="Tekstpodstawowywcity"/>
        <w:tabs>
          <w:tab w:val="clear" w:pos="720"/>
        </w:tabs>
        <w:ind w:left="284" w:hanging="568"/>
        <w:jc w:val="both"/>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t>
      </w:r>
      <w:r w:rsidR="007E4BE0">
        <w:rPr>
          <w:rFonts w:ascii="Tahoma" w:hAnsi="Tahoma" w:cs="Tahoma"/>
          <w:b/>
          <w:sz w:val="18"/>
          <w:szCs w:val="18"/>
        </w:rPr>
        <w:t>w</w:t>
      </w:r>
      <w:r w:rsidRPr="0058425B">
        <w:rPr>
          <w:rFonts w:ascii="Tahoma" w:hAnsi="Tahoma" w:cs="Tahoma"/>
          <w:b/>
          <w:sz w:val="18"/>
          <w:szCs w:val="18"/>
        </w:rPr>
        <w:t xml:space="preserve">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rsidR="004B2FE7" w:rsidRPr="0058425B" w:rsidRDefault="004B2FE7" w:rsidP="003859D6">
      <w:pPr>
        <w:pStyle w:val="Tekstpodstawowywcity"/>
        <w:tabs>
          <w:tab w:val="clear" w:pos="720"/>
        </w:tabs>
        <w:ind w:left="284" w:firstLine="0"/>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3859D6">
      <w:pPr>
        <w:widowControl w:val="0"/>
        <w:overflowPunct w:val="0"/>
        <w:autoSpaceDE w:val="0"/>
        <w:autoSpaceDN w:val="0"/>
        <w:adjustRightInd w:val="0"/>
        <w:ind w:left="284"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rsidR="003A6670" w:rsidRPr="00651DAC" w:rsidRDefault="003A6670" w:rsidP="00E5365C">
      <w:pPr>
        <w:pStyle w:val="Tekstpodstawowywcity"/>
        <w:numPr>
          <w:ilvl w:val="0"/>
          <w:numId w:val="37"/>
        </w:numPr>
        <w:tabs>
          <w:tab w:val="clear" w:pos="720"/>
        </w:tabs>
        <w:overflowPunct w:val="0"/>
        <w:ind w:left="284"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w:t>
      </w:r>
      <w:r w:rsidR="00356072">
        <w:rPr>
          <w:rFonts w:ascii="Tahoma" w:hAnsi="Tahoma" w:cs="Tahoma"/>
          <w:sz w:val="18"/>
          <w:szCs w:val="18"/>
        </w:rPr>
        <w:t>4</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E5365C">
      <w:pPr>
        <w:numPr>
          <w:ilvl w:val="0"/>
          <w:numId w:val="37"/>
        </w:numPr>
        <w:ind w:left="284"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356072">
        <w:rPr>
          <w:rFonts w:ascii="Tahoma" w:hAnsi="Tahoma" w:cs="Tahoma"/>
          <w:b/>
          <w:sz w:val="18"/>
          <w:szCs w:val="18"/>
        </w:rPr>
        <w:t xml:space="preserve">załącznik nr </w:t>
      </w:r>
      <w:r w:rsidR="00356072" w:rsidRPr="00356072">
        <w:rPr>
          <w:rFonts w:ascii="Tahoma" w:hAnsi="Tahoma" w:cs="Tahoma"/>
          <w:b/>
          <w:sz w:val="18"/>
          <w:szCs w:val="18"/>
        </w:rPr>
        <w:t>7</w:t>
      </w:r>
      <w:r w:rsidRPr="00356072">
        <w:rPr>
          <w:rFonts w:ascii="Tahoma" w:hAnsi="Tahoma" w:cs="Tahoma"/>
          <w:b/>
          <w:sz w:val="18"/>
          <w:szCs w:val="18"/>
        </w:rPr>
        <w:t xml:space="preserve"> do SIWZ</w:t>
      </w:r>
      <w:r w:rsidRPr="00356072">
        <w:rPr>
          <w:rFonts w:ascii="Tahoma" w:hAnsi="Tahoma" w:cs="Tahoma"/>
          <w:sz w:val="18"/>
          <w:szCs w:val="18"/>
        </w:rPr>
        <w:t>. Wraz</w:t>
      </w:r>
      <w:r w:rsidRPr="00AA6C0C">
        <w:rPr>
          <w:rFonts w:ascii="Tahoma" w:hAnsi="Tahoma" w:cs="Tahoma"/>
          <w:sz w:val="18"/>
          <w:szCs w:val="18"/>
        </w:rPr>
        <w:t xml:space="preserve">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3859D6">
      <w:pPr>
        <w:ind w:left="284"/>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w:t>
      </w:r>
      <w:r w:rsidRPr="00356072">
        <w:rPr>
          <w:rFonts w:ascii="Tahoma" w:hAnsi="Tahoma" w:cs="Tahoma"/>
          <w:color w:val="000000"/>
          <w:sz w:val="18"/>
          <w:szCs w:val="18"/>
        </w:rPr>
        <w:t xml:space="preserve">punktu </w:t>
      </w:r>
      <w:r w:rsidR="006F23A0" w:rsidRPr="00356072">
        <w:rPr>
          <w:rFonts w:ascii="Tahoma" w:hAnsi="Tahoma" w:cs="Tahoma"/>
          <w:b/>
          <w:color w:val="000000"/>
          <w:sz w:val="18"/>
          <w:szCs w:val="18"/>
        </w:rPr>
        <w:t>5.12</w:t>
      </w:r>
      <w:r w:rsidR="00E60ABB" w:rsidRPr="00356072">
        <w:rPr>
          <w:rFonts w:ascii="Tahoma" w:hAnsi="Tahoma" w:cs="Tahoma"/>
          <w:b/>
          <w:color w:val="000000"/>
          <w:sz w:val="18"/>
          <w:szCs w:val="18"/>
        </w:rPr>
        <w:t>-5.</w:t>
      </w:r>
      <w:r w:rsidR="00677DB7" w:rsidRPr="00356072">
        <w:rPr>
          <w:rFonts w:ascii="Tahoma" w:hAnsi="Tahoma" w:cs="Tahoma"/>
          <w:b/>
          <w:color w:val="000000"/>
          <w:sz w:val="18"/>
          <w:szCs w:val="18"/>
        </w:rPr>
        <w:t>1</w:t>
      </w:r>
      <w:r w:rsidR="002E1652">
        <w:rPr>
          <w:rFonts w:ascii="Tahoma" w:hAnsi="Tahoma" w:cs="Tahoma"/>
          <w:b/>
          <w:color w:val="000000"/>
          <w:sz w:val="18"/>
          <w:szCs w:val="18"/>
        </w:rPr>
        <w:t>8</w:t>
      </w:r>
      <w:r w:rsidRPr="00356072">
        <w:rPr>
          <w:rFonts w:ascii="Tahoma" w:hAnsi="Tahoma" w:cs="Tahoma"/>
          <w:b/>
          <w:color w:val="000000"/>
          <w:sz w:val="18"/>
          <w:szCs w:val="18"/>
        </w:rPr>
        <w:t xml:space="preserve"> SIWZ</w:t>
      </w:r>
      <w:r w:rsidRPr="00356072">
        <w:rPr>
          <w:rFonts w:ascii="Tahoma" w:hAnsi="Tahoma" w:cs="Tahoma"/>
          <w:color w:val="000000"/>
          <w:sz w:val="18"/>
          <w:szCs w:val="18"/>
        </w:rPr>
        <w:t>.</w:t>
      </w:r>
      <w:r w:rsidRPr="0058425B">
        <w:rPr>
          <w:rFonts w:ascii="Tahoma" w:hAnsi="Tahoma" w:cs="Tahoma"/>
          <w:color w:val="000000"/>
          <w:sz w:val="18"/>
          <w:szCs w:val="18"/>
        </w:rPr>
        <w:t xml:space="preserve"> </w:t>
      </w:r>
    </w:p>
    <w:p w:rsidR="004B2FE7" w:rsidRPr="0058425B" w:rsidRDefault="004B2FE7" w:rsidP="003859D6">
      <w:pPr>
        <w:pStyle w:val="Tekstpodstawowywcity"/>
        <w:tabs>
          <w:tab w:val="clear" w:pos="720"/>
        </w:tabs>
        <w:ind w:left="284"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rsidR="004B2FE7" w:rsidRPr="009E7B3A" w:rsidRDefault="004B2FE7" w:rsidP="003859D6">
      <w:pPr>
        <w:ind w:left="284"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Wykonawca nie jest obowiązany do złożenia oświadczeń lub dokumentów potwierdzających brak </w:t>
      </w:r>
      <w:r w:rsidR="008D5D9C">
        <w:rPr>
          <w:rFonts w:ascii="Tahoma" w:hAnsi="Tahoma" w:cs="Tahoma"/>
          <w:color w:val="000000"/>
          <w:sz w:val="18"/>
          <w:szCs w:val="18"/>
        </w:rPr>
        <w:t>podstaw do wykluczenia, jeżeli Z</w:t>
      </w:r>
      <w:r w:rsidRPr="0058425B">
        <w:rPr>
          <w:rFonts w:ascii="Tahoma" w:hAnsi="Tahoma" w:cs="Tahoma"/>
          <w:color w:val="000000"/>
          <w:sz w:val="18"/>
          <w:szCs w:val="18"/>
        </w:rPr>
        <w:t>amawiający może je uzyskać za pomocą bezpłatnych i ogólnodostępnych baz danych, w szczególności rejestrów publicznych w rozumieniu ustawy z dnia 17 lutego 2005 r. o informatyzacji działalności podmiotów realizujących zadania publiczne</w:t>
      </w:r>
      <w:r w:rsidR="0003011A">
        <w:rPr>
          <w:rFonts w:ascii="Tahoma" w:hAnsi="Tahoma" w:cs="Tahoma"/>
          <w:color w:val="000000"/>
          <w:sz w:val="18"/>
          <w:szCs w:val="18"/>
        </w:rPr>
        <w:t xml:space="preserve"> </w:t>
      </w:r>
      <w:r w:rsidR="0003011A" w:rsidRPr="0003011A">
        <w:rPr>
          <w:rFonts w:ascii="Tahoma" w:hAnsi="Tahoma" w:cs="Tahoma"/>
          <w:color w:val="000000"/>
          <w:sz w:val="18"/>
          <w:szCs w:val="18"/>
        </w:rPr>
        <w:t>(</w:t>
      </w:r>
      <w:r w:rsidR="00697EE5">
        <w:rPr>
          <w:rFonts w:ascii="Tahoma" w:hAnsi="Tahoma" w:cs="Tahoma"/>
          <w:color w:val="000000"/>
          <w:sz w:val="18"/>
          <w:szCs w:val="18"/>
        </w:rPr>
        <w:t xml:space="preserve">t.j. </w:t>
      </w:r>
      <w:r w:rsidR="0003011A" w:rsidRPr="0003011A">
        <w:rPr>
          <w:rFonts w:ascii="Tahoma" w:hAnsi="Tahoma" w:cs="Tahoma"/>
          <w:color w:val="000000"/>
          <w:sz w:val="18"/>
          <w:szCs w:val="18"/>
        </w:rPr>
        <w:t>Dz. U. z 2017 r. poz. 570 z późn. zm.).</w:t>
      </w:r>
    </w:p>
    <w:p w:rsidR="004B2FE7" w:rsidRPr="0058425B" w:rsidRDefault="00B2260B"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9E7B3A">
        <w:rPr>
          <w:rFonts w:ascii="Tahoma" w:hAnsi="Tahoma" w:cs="Tahoma"/>
          <w:color w:val="000000"/>
          <w:sz w:val="18"/>
          <w:szCs w:val="18"/>
        </w:rPr>
        <w:t>.5</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9E7B3A" w:rsidP="003859D6">
      <w:pPr>
        <w:ind w:left="284" w:hanging="709"/>
        <w:jc w:val="both"/>
        <w:rPr>
          <w:rFonts w:ascii="Tahoma" w:hAnsi="Tahoma" w:cs="Tahoma"/>
          <w:color w:val="000000"/>
          <w:sz w:val="18"/>
          <w:szCs w:val="18"/>
        </w:rPr>
      </w:pPr>
      <w:r>
        <w:rPr>
          <w:rFonts w:ascii="Tahoma" w:hAnsi="Tahoma" w:cs="Tahoma"/>
          <w:color w:val="000000"/>
          <w:sz w:val="18"/>
          <w:szCs w:val="18"/>
        </w:rPr>
        <w:t>5.6</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sidR="00B2260B">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rsidR="004B2FE7" w:rsidRPr="009E7B3A" w:rsidRDefault="00B2260B" w:rsidP="003859D6">
      <w:pPr>
        <w:autoSpaceDE w:val="0"/>
        <w:autoSpaceDN w:val="0"/>
        <w:adjustRightInd w:val="0"/>
        <w:ind w:left="284" w:hanging="709"/>
        <w:jc w:val="both"/>
        <w:rPr>
          <w:rFonts w:ascii="Tahoma" w:hAnsi="Tahoma" w:cs="Tahoma"/>
          <w:sz w:val="18"/>
          <w:szCs w:val="18"/>
        </w:rPr>
      </w:pPr>
      <w:r>
        <w:rPr>
          <w:rFonts w:ascii="Tahoma" w:hAnsi="Tahoma" w:cs="Tahoma"/>
          <w:sz w:val="18"/>
          <w:szCs w:val="18"/>
        </w:rPr>
        <w:lastRenderedPageBreak/>
        <w:t>5.</w:t>
      </w:r>
      <w:r w:rsidR="009E7B3A">
        <w:rPr>
          <w:rFonts w:ascii="Tahoma" w:hAnsi="Tahoma" w:cs="Tahoma"/>
          <w:sz w:val="18"/>
          <w:szCs w:val="18"/>
        </w:rPr>
        <w:t>7</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rsidR="004B2FE7" w:rsidRPr="005B2E45" w:rsidRDefault="00B2260B" w:rsidP="003859D6">
      <w:pPr>
        <w:autoSpaceDE w:val="0"/>
        <w:autoSpaceDN w:val="0"/>
        <w:adjustRightInd w:val="0"/>
        <w:ind w:left="284" w:hanging="709"/>
        <w:jc w:val="both"/>
        <w:rPr>
          <w:rFonts w:ascii="Tahoma" w:hAnsi="Tahoma" w:cs="Tahoma"/>
          <w:b/>
          <w:bCs/>
          <w:sz w:val="18"/>
          <w:szCs w:val="18"/>
        </w:rPr>
      </w:pPr>
      <w:r>
        <w:rPr>
          <w:rFonts w:ascii="Tahoma" w:hAnsi="Tahoma" w:cs="Tahoma"/>
          <w:b/>
          <w:bCs/>
          <w:sz w:val="18"/>
          <w:szCs w:val="18"/>
        </w:rPr>
        <w:t>5.</w:t>
      </w:r>
      <w:r w:rsidR="009E7B3A">
        <w:rPr>
          <w:rFonts w:ascii="Tahoma" w:hAnsi="Tahoma" w:cs="Tahoma"/>
          <w:b/>
          <w:bCs/>
          <w:sz w:val="18"/>
          <w:szCs w:val="18"/>
        </w:rPr>
        <w:t>8</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odpowiada wymaganiom określonym przez Zamawiającego (art. 25 ust. 1 pkt. 2 </w:t>
      </w:r>
      <w:r w:rsidR="00E667AC">
        <w:rPr>
          <w:rFonts w:ascii="Tahoma" w:hAnsi="Tahoma" w:cs="Tahoma"/>
          <w:b/>
          <w:bCs/>
          <w:sz w:val="18"/>
          <w:szCs w:val="18"/>
        </w:rPr>
        <w:t>U</w:t>
      </w:r>
      <w:r w:rsidR="004B2FE7" w:rsidRPr="005B2E45">
        <w:rPr>
          <w:rFonts w:ascii="Tahoma" w:hAnsi="Tahoma" w:cs="Tahoma"/>
          <w:b/>
          <w:bCs/>
          <w:sz w:val="18"/>
          <w:szCs w:val="18"/>
        </w:rPr>
        <w:t>PZP)</w:t>
      </w:r>
    </w:p>
    <w:p w:rsidR="00437387" w:rsidRPr="00520BF6" w:rsidRDefault="00E92729" w:rsidP="00520BF6">
      <w:pPr>
        <w:pStyle w:val="Default"/>
        <w:numPr>
          <w:ilvl w:val="2"/>
          <w:numId w:val="56"/>
        </w:numPr>
        <w:ind w:left="284"/>
        <w:jc w:val="both"/>
        <w:rPr>
          <w:rFonts w:ascii="Tahoma" w:hAnsi="Tahoma" w:cs="Tahoma"/>
          <w:sz w:val="18"/>
          <w:szCs w:val="18"/>
        </w:rPr>
      </w:pPr>
      <w:r w:rsidRPr="00520BF6">
        <w:rPr>
          <w:rFonts w:ascii="Tahoma" w:hAnsi="Tahoma" w:cs="Tahoma"/>
          <w:bCs/>
          <w:color w:val="auto"/>
          <w:sz w:val="18"/>
          <w:szCs w:val="18"/>
        </w:rPr>
        <w:t>Pakiet 1 poz</w:t>
      </w:r>
      <w:r w:rsidR="00B7123C" w:rsidRPr="00520BF6">
        <w:rPr>
          <w:rFonts w:ascii="Tahoma" w:hAnsi="Tahoma" w:cs="Tahoma"/>
          <w:bCs/>
          <w:color w:val="auto"/>
          <w:sz w:val="18"/>
          <w:szCs w:val="18"/>
        </w:rPr>
        <w:t>.</w:t>
      </w:r>
      <w:r w:rsidRPr="00520BF6">
        <w:rPr>
          <w:rFonts w:ascii="Tahoma" w:hAnsi="Tahoma" w:cs="Tahoma"/>
          <w:bCs/>
          <w:color w:val="auto"/>
          <w:sz w:val="18"/>
          <w:szCs w:val="18"/>
        </w:rPr>
        <w:t xml:space="preserve"> </w:t>
      </w:r>
      <w:r w:rsidR="00A50A67" w:rsidRPr="00520BF6">
        <w:rPr>
          <w:rFonts w:ascii="Tahoma" w:hAnsi="Tahoma" w:cs="Tahoma"/>
          <w:bCs/>
          <w:color w:val="auto"/>
          <w:sz w:val="18"/>
          <w:szCs w:val="18"/>
        </w:rPr>
        <w:t>1 – 7,</w:t>
      </w:r>
      <w:r w:rsidR="007E1FAF" w:rsidRPr="00520BF6">
        <w:rPr>
          <w:rFonts w:ascii="Tahoma" w:hAnsi="Tahoma" w:cs="Tahoma"/>
          <w:bCs/>
          <w:color w:val="auto"/>
          <w:sz w:val="18"/>
          <w:szCs w:val="18"/>
        </w:rPr>
        <w:t xml:space="preserve"> 9</w:t>
      </w:r>
      <w:r w:rsidR="00A64DFC">
        <w:rPr>
          <w:rFonts w:ascii="Tahoma" w:hAnsi="Tahoma" w:cs="Tahoma"/>
          <w:bCs/>
          <w:color w:val="auto"/>
          <w:sz w:val="18"/>
          <w:szCs w:val="18"/>
        </w:rPr>
        <w:t xml:space="preserve"> </w:t>
      </w:r>
      <w:r w:rsidR="007E1FAF" w:rsidRPr="00520BF6">
        <w:rPr>
          <w:rFonts w:ascii="Tahoma" w:hAnsi="Tahoma" w:cs="Tahoma"/>
          <w:bCs/>
          <w:color w:val="auto"/>
          <w:sz w:val="18"/>
          <w:szCs w:val="18"/>
        </w:rPr>
        <w:t>–</w:t>
      </w:r>
      <w:r w:rsidR="00A64DFC">
        <w:rPr>
          <w:rFonts w:ascii="Tahoma" w:hAnsi="Tahoma" w:cs="Tahoma"/>
          <w:bCs/>
          <w:color w:val="auto"/>
          <w:sz w:val="18"/>
          <w:szCs w:val="18"/>
        </w:rPr>
        <w:t xml:space="preserve"> </w:t>
      </w:r>
      <w:r w:rsidR="007E1FAF" w:rsidRPr="00520BF6">
        <w:rPr>
          <w:rFonts w:ascii="Tahoma" w:hAnsi="Tahoma" w:cs="Tahoma"/>
          <w:bCs/>
          <w:color w:val="auto"/>
          <w:sz w:val="18"/>
          <w:szCs w:val="18"/>
        </w:rPr>
        <w:t>16</w:t>
      </w:r>
      <w:r w:rsidR="00665D07" w:rsidRPr="00520BF6">
        <w:rPr>
          <w:rFonts w:ascii="Tahoma" w:hAnsi="Tahoma" w:cs="Tahoma"/>
          <w:bCs/>
          <w:color w:val="auto"/>
          <w:sz w:val="18"/>
          <w:szCs w:val="18"/>
        </w:rPr>
        <w:t xml:space="preserve">, </w:t>
      </w:r>
      <w:r w:rsidRPr="00520BF6">
        <w:rPr>
          <w:rFonts w:ascii="Tahoma" w:hAnsi="Tahoma" w:cs="Tahoma"/>
          <w:bCs/>
          <w:color w:val="auto"/>
          <w:sz w:val="18"/>
          <w:szCs w:val="18"/>
        </w:rPr>
        <w:t xml:space="preserve">- </w:t>
      </w:r>
      <w:r w:rsidR="001A37A5" w:rsidRPr="00520BF6">
        <w:rPr>
          <w:rFonts w:ascii="Tahoma" w:hAnsi="Tahoma" w:cs="Tahoma"/>
          <w:bCs/>
          <w:color w:val="auto"/>
          <w:sz w:val="18"/>
          <w:szCs w:val="18"/>
        </w:rPr>
        <w:t>Materiały informacyjne (np. katalogi,</w:t>
      </w:r>
      <w:r w:rsidR="007E1FAF" w:rsidRPr="00520BF6">
        <w:rPr>
          <w:rFonts w:ascii="Tahoma" w:hAnsi="Tahoma" w:cs="Tahoma"/>
          <w:bCs/>
          <w:color w:val="auto"/>
          <w:sz w:val="18"/>
          <w:szCs w:val="18"/>
        </w:rPr>
        <w:t xml:space="preserve"> ulotki, </w:t>
      </w:r>
      <w:r w:rsidR="001A37A5" w:rsidRPr="00520BF6">
        <w:rPr>
          <w:rFonts w:ascii="Tahoma" w:hAnsi="Tahoma" w:cs="Tahoma"/>
          <w:bCs/>
          <w:color w:val="auto"/>
          <w:sz w:val="18"/>
          <w:szCs w:val="18"/>
        </w:rPr>
        <w:t xml:space="preserve">foldery, specyfikacje techniczne, informacje od producenta), potwierdzające, że oferowane meble są zgodne z opisem przedmiotu zamówienia </w:t>
      </w:r>
      <w:proofErr w:type="spellStart"/>
      <w:r w:rsidR="001A37A5" w:rsidRPr="00520BF6">
        <w:rPr>
          <w:rFonts w:ascii="Tahoma" w:hAnsi="Tahoma" w:cs="Tahoma"/>
          <w:bCs/>
          <w:color w:val="auto"/>
          <w:sz w:val="18"/>
          <w:szCs w:val="18"/>
        </w:rPr>
        <w:t>tj</w:t>
      </w:r>
      <w:proofErr w:type="spellEnd"/>
      <w:r w:rsidR="00437387" w:rsidRPr="00520BF6">
        <w:rPr>
          <w:rFonts w:ascii="Tahoma" w:hAnsi="Tahoma" w:cs="Tahoma"/>
          <w:bCs/>
          <w:color w:val="auto"/>
          <w:sz w:val="18"/>
          <w:szCs w:val="18"/>
        </w:rPr>
        <w:t xml:space="preserve"> </w:t>
      </w:r>
      <w:r w:rsidR="00D81A84" w:rsidRPr="00520BF6">
        <w:rPr>
          <w:rFonts w:ascii="Tahoma" w:hAnsi="Tahoma" w:cs="Tahoma"/>
          <w:sz w:val="18"/>
          <w:szCs w:val="18"/>
        </w:rPr>
        <w:t xml:space="preserve">- Wykonawca </w:t>
      </w:r>
      <w:r w:rsidR="00437387" w:rsidRPr="00520BF6">
        <w:rPr>
          <w:rFonts w:ascii="Tahoma" w:hAnsi="Tahoma" w:cs="Tahoma"/>
          <w:sz w:val="18"/>
          <w:szCs w:val="18"/>
        </w:rPr>
        <w:t>na wezwanie</w:t>
      </w:r>
      <w:r w:rsidR="00D81A84" w:rsidRPr="00520BF6">
        <w:rPr>
          <w:rFonts w:ascii="Tahoma" w:hAnsi="Tahoma" w:cs="Tahoma"/>
          <w:sz w:val="18"/>
          <w:szCs w:val="18"/>
        </w:rPr>
        <w:t xml:space="preserve"> składa </w:t>
      </w:r>
      <w:r w:rsidR="007E1FAF" w:rsidRPr="00520BF6">
        <w:rPr>
          <w:rFonts w:ascii="Tahoma" w:hAnsi="Tahoma" w:cs="Tahoma"/>
          <w:sz w:val="18"/>
          <w:szCs w:val="18"/>
        </w:rPr>
        <w:t>karty</w:t>
      </w:r>
      <w:r w:rsidR="00D81A84" w:rsidRPr="00520BF6">
        <w:rPr>
          <w:rFonts w:ascii="Tahoma" w:hAnsi="Tahoma" w:cs="Tahoma"/>
          <w:sz w:val="18"/>
          <w:szCs w:val="18"/>
        </w:rPr>
        <w:t xml:space="preserve"> produktu, na któr</w:t>
      </w:r>
      <w:r w:rsidR="007E1FAF" w:rsidRPr="00520BF6">
        <w:rPr>
          <w:rFonts w:ascii="Tahoma" w:hAnsi="Tahoma" w:cs="Tahoma"/>
          <w:sz w:val="18"/>
          <w:szCs w:val="18"/>
        </w:rPr>
        <w:t>ych</w:t>
      </w:r>
      <w:r w:rsidR="00D81A84" w:rsidRPr="00520BF6">
        <w:rPr>
          <w:rFonts w:ascii="Tahoma" w:hAnsi="Tahoma" w:cs="Tahoma"/>
          <w:sz w:val="18"/>
          <w:szCs w:val="18"/>
        </w:rPr>
        <w:t xml:space="preserve"> </w:t>
      </w:r>
      <w:r w:rsidR="007E1FAF" w:rsidRPr="00520BF6">
        <w:rPr>
          <w:rFonts w:ascii="Tahoma" w:hAnsi="Tahoma" w:cs="Tahoma"/>
          <w:sz w:val="18"/>
          <w:szCs w:val="18"/>
        </w:rPr>
        <w:t>przedstawione będą proponowane</w:t>
      </w:r>
      <w:r w:rsidR="00D81A84" w:rsidRPr="00520BF6">
        <w:rPr>
          <w:rFonts w:ascii="Tahoma" w:hAnsi="Tahoma" w:cs="Tahoma"/>
          <w:sz w:val="18"/>
          <w:szCs w:val="18"/>
        </w:rPr>
        <w:t xml:space="preserve"> meb</w:t>
      </w:r>
      <w:r w:rsidR="007E1FAF" w:rsidRPr="00520BF6">
        <w:rPr>
          <w:rFonts w:ascii="Tahoma" w:hAnsi="Tahoma" w:cs="Tahoma"/>
          <w:sz w:val="18"/>
          <w:szCs w:val="18"/>
        </w:rPr>
        <w:t>le</w:t>
      </w:r>
      <w:r w:rsidR="00D81A84" w:rsidRPr="00520BF6">
        <w:rPr>
          <w:rFonts w:ascii="Tahoma" w:hAnsi="Tahoma" w:cs="Tahoma"/>
          <w:sz w:val="18"/>
          <w:szCs w:val="18"/>
        </w:rPr>
        <w:t xml:space="preserve"> lub projekt</w:t>
      </w:r>
      <w:r w:rsidR="007E1FAF" w:rsidRPr="00520BF6">
        <w:rPr>
          <w:rFonts w:ascii="Tahoma" w:hAnsi="Tahoma" w:cs="Tahoma"/>
          <w:sz w:val="18"/>
          <w:szCs w:val="18"/>
        </w:rPr>
        <w:t>y</w:t>
      </w:r>
      <w:r w:rsidR="00D81A84" w:rsidRPr="00520BF6">
        <w:rPr>
          <w:rFonts w:ascii="Tahoma" w:hAnsi="Tahoma" w:cs="Tahoma"/>
          <w:sz w:val="18"/>
          <w:szCs w:val="18"/>
        </w:rPr>
        <w:t xml:space="preserve"> mebl</w:t>
      </w:r>
      <w:r w:rsidR="007E1FAF" w:rsidRPr="00520BF6">
        <w:rPr>
          <w:rFonts w:ascii="Tahoma" w:hAnsi="Tahoma" w:cs="Tahoma"/>
          <w:sz w:val="18"/>
          <w:szCs w:val="18"/>
        </w:rPr>
        <w:t>i</w:t>
      </w:r>
      <w:r w:rsidR="00D81A84" w:rsidRPr="00520BF6">
        <w:rPr>
          <w:rFonts w:ascii="Tahoma" w:hAnsi="Tahoma" w:cs="Tahoma"/>
          <w:sz w:val="18"/>
          <w:szCs w:val="18"/>
        </w:rPr>
        <w:t xml:space="preserve"> o</w:t>
      </w:r>
      <w:r w:rsidR="007E1FAF" w:rsidRPr="00520BF6">
        <w:rPr>
          <w:rFonts w:ascii="Tahoma" w:hAnsi="Tahoma" w:cs="Tahoma"/>
          <w:sz w:val="18"/>
          <w:szCs w:val="18"/>
        </w:rPr>
        <w:t>raz potwierdzone ich parametry w zakresie komponentów wchodzących w skład mebli tj. parametry płyty wiórowej, uchwytów, zawiasów, wymiary itp.</w:t>
      </w:r>
    </w:p>
    <w:p w:rsidR="00B7123C" w:rsidRPr="00520BF6" w:rsidRDefault="00B7123C" w:rsidP="00520BF6">
      <w:pPr>
        <w:pStyle w:val="Default"/>
        <w:numPr>
          <w:ilvl w:val="2"/>
          <w:numId w:val="56"/>
        </w:numPr>
        <w:ind w:left="284"/>
        <w:jc w:val="both"/>
        <w:rPr>
          <w:rFonts w:ascii="Tahoma" w:hAnsi="Tahoma" w:cs="Tahoma"/>
          <w:sz w:val="18"/>
          <w:szCs w:val="18"/>
        </w:rPr>
      </w:pPr>
      <w:r w:rsidRPr="00520BF6">
        <w:rPr>
          <w:rFonts w:ascii="Tahoma" w:hAnsi="Tahoma" w:cs="Tahoma"/>
          <w:sz w:val="18"/>
          <w:szCs w:val="18"/>
        </w:rPr>
        <w:t>Pakiet 1</w:t>
      </w:r>
      <w:r w:rsidRPr="00520BF6">
        <w:t xml:space="preserve"> </w:t>
      </w:r>
      <w:r w:rsidRPr="00520BF6">
        <w:rPr>
          <w:rFonts w:ascii="Tahoma" w:hAnsi="Tahoma" w:cs="Tahoma"/>
          <w:sz w:val="18"/>
          <w:szCs w:val="18"/>
        </w:rPr>
        <w:t xml:space="preserve">poz. </w:t>
      </w:r>
      <w:r w:rsidR="00A50A67" w:rsidRPr="00520BF6">
        <w:rPr>
          <w:rFonts w:ascii="Tahoma" w:hAnsi="Tahoma" w:cs="Tahoma"/>
          <w:bCs/>
          <w:color w:val="auto"/>
          <w:sz w:val="18"/>
          <w:szCs w:val="18"/>
        </w:rPr>
        <w:t>1, 3, 4, 7, 11, 14</w:t>
      </w:r>
      <w:r w:rsidRPr="00520BF6">
        <w:rPr>
          <w:rFonts w:ascii="Tahoma" w:hAnsi="Tahoma" w:cs="Tahoma"/>
          <w:sz w:val="18"/>
          <w:szCs w:val="18"/>
        </w:rPr>
        <w:t xml:space="preserve"> - atest higieniczny, wystawiony przez upoważnioną do tego jednostkę w zakresie komponentów wchodzących w zakres biurek, stołów, szaf oraz kontenerów.</w:t>
      </w:r>
    </w:p>
    <w:p w:rsidR="00520BF6" w:rsidRDefault="00EB2B7A" w:rsidP="00520BF6">
      <w:pPr>
        <w:pStyle w:val="Default"/>
        <w:numPr>
          <w:ilvl w:val="2"/>
          <w:numId w:val="56"/>
        </w:numPr>
        <w:ind w:left="284"/>
        <w:jc w:val="both"/>
        <w:rPr>
          <w:rFonts w:ascii="Tahoma" w:hAnsi="Tahoma" w:cs="Tahoma"/>
          <w:sz w:val="18"/>
          <w:szCs w:val="18"/>
        </w:rPr>
      </w:pPr>
      <w:r w:rsidRPr="00520BF6">
        <w:rPr>
          <w:rFonts w:ascii="Tahoma" w:hAnsi="Tahoma" w:cs="Tahoma"/>
          <w:sz w:val="18"/>
          <w:szCs w:val="18"/>
        </w:rPr>
        <w:t xml:space="preserve">Pakiet 2 poz. </w:t>
      </w:r>
      <w:r w:rsidR="00A67F54" w:rsidRPr="00520BF6">
        <w:rPr>
          <w:rFonts w:ascii="Tahoma" w:hAnsi="Tahoma" w:cs="Tahoma"/>
          <w:sz w:val="18"/>
          <w:szCs w:val="18"/>
        </w:rPr>
        <w:t>1</w:t>
      </w:r>
      <w:r w:rsidR="00520BF6" w:rsidRPr="00520BF6">
        <w:rPr>
          <w:rFonts w:ascii="Tahoma" w:hAnsi="Tahoma" w:cs="Tahoma"/>
          <w:sz w:val="18"/>
          <w:szCs w:val="18"/>
        </w:rPr>
        <w:t xml:space="preserve"> - </w:t>
      </w:r>
      <w:r w:rsidR="00A67F54" w:rsidRPr="00520BF6">
        <w:rPr>
          <w:rFonts w:ascii="Tahoma" w:hAnsi="Tahoma" w:cs="Tahoma"/>
          <w:sz w:val="18"/>
          <w:szCs w:val="18"/>
        </w:rPr>
        <w:t>43</w:t>
      </w:r>
      <w:r w:rsidR="00520BF6" w:rsidRPr="00520BF6">
        <w:rPr>
          <w:rFonts w:ascii="Tahoma" w:hAnsi="Tahoma" w:cs="Tahoma"/>
          <w:sz w:val="18"/>
          <w:szCs w:val="18"/>
        </w:rPr>
        <w:t xml:space="preserve">: </w:t>
      </w:r>
      <w:r w:rsidRPr="00520BF6">
        <w:rPr>
          <w:rFonts w:ascii="Tahoma" w:hAnsi="Tahoma" w:cs="Tahoma"/>
          <w:sz w:val="18"/>
          <w:szCs w:val="18"/>
        </w:rPr>
        <w:t xml:space="preserve">Materiały informacyjne (np. katalogi, ulotki, foldery, specyfikacje techniczne, informacje od producenta), potwierdzające, że oferowane meble są zgodne z opisem przedmiotu zamówienia </w:t>
      </w:r>
      <w:proofErr w:type="spellStart"/>
      <w:r w:rsidRPr="00520BF6">
        <w:rPr>
          <w:rFonts w:ascii="Tahoma" w:hAnsi="Tahoma" w:cs="Tahoma"/>
          <w:sz w:val="18"/>
          <w:szCs w:val="18"/>
        </w:rPr>
        <w:t>tj</w:t>
      </w:r>
      <w:proofErr w:type="spellEnd"/>
      <w:r w:rsidRPr="00520BF6">
        <w:rPr>
          <w:rFonts w:ascii="Tahoma" w:hAnsi="Tahoma" w:cs="Tahoma"/>
          <w:sz w:val="18"/>
          <w:szCs w:val="18"/>
        </w:rPr>
        <w:t xml:space="preserve"> - Wykonawca na wezwanie składa karty produktu, na których przedstawione będą proponowane meble lub projekty mebli oraz potwierdzone ich parametry w zakresie komponentów wchodzących w skład mebli tj. parametry płyty wiórowej, uchwytów, zawiasów, wymiary itp.</w:t>
      </w:r>
    </w:p>
    <w:p w:rsidR="00520BF6" w:rsidRDefault="00EB2B7A" w:rsidP="00520BF6">
      <w:pPr>
        <w:pStyle w:val="Default"/>
        <w:numPr>
          <w:ilvl w:val="2"/>
          <w:numId w:val="56"/>
        </w:numPr>
        <w:ind w:left="284"/>
        <w:jc w:val="both"/>
        <w:rPr>
          <w:rFonts w:ascii="Tahoma" w:hAnsi="Tahoma" w:cs="Tahoma"/>
          <w:sz w:val="18"/>
          <w:szCs w:val="18"/>
        </w:rPr>
      </w:pPr>
      <w:r w:rsidRPr="00520BF6">
        <w:rPr>
          <w:rFonts w:ascii="Tahoma" w:hAnsi="Tahoma" w:cs="Tahoma"/>
          <w:sz w:val="18"/>
          <w:szCs w:val="18"/>
        </w:rPr>
        <w:t xml:space="preserve">Pakiet 2 poz. </w:t>
      </w:r>
      <w:r w:rsidR="00A67F54" w:rsidRPr="00520BF6">
        <w:rPr>
          <w:rFonts w:ascii="Tahoma" w:hAnsi="Tahoma" w:cs="Tahoma"/>
          <w:sz w:val="18"/>
          <w:szCs w:val="18"/>
        </w:rPr>
        <w:t>1, 3, 4, 6, 7, 10, 11, 13, 14, 17, 18, 20, 22, 23, 26</w:t>
      </w:r>
      <w:r w:rsidR="00A64DFC">
        <w:rPr>
          <w:rFonts w:ascii="Tahoma" w:hAnsi="Tahoma" w:cs="Tahoma"/>
          <w:sz w:val="18"/>
          <w:szCs w:val="18"/>
        </w:rPr>
        <w:t xml:space="preserve"> -</w:t>
      </w:r>
      <w:r w:rsidR="00A67F54" w:rsidRPr="00520BF6">
        <w:rPr>
          <w:rFonts w:ascii="Tahoma" w:hAnsi="Tahoma" w:cs="Tahoma"/>
          <w:sz w:val="18"/>
          <w:szCs w:val="18"/>
        </w:rPr>
        <w:t xml:space="preserve"> 30, 32</w:t>
      </w:r>
      <w:r w:rsidR="00A64DFC">
        <w:rPr>
          <w:rFonts w:ascii="Tahoma" w:hAnsi="Tahoma" w:cs="Tahoma"/>
          <w:sz w:val="18"/>
          <w:szCs w:val="18"/>
        </w:rPr>
        <w:t xml:space="preserve"> - </w:t>
      </w:r>
      <w:r w:rsidR="00520BF6" w:rsidRPr="00520BF6">
        <w:rPr>
          <w:rFonts w:ascii="Tahoma" w:hAnsi="Tahoma" w:cs="Tahoma"/>
          <w:sz w:val="18"/>
          <w:szCs w:val="18"/>
        </w:rPr>
        <w:t xml:space="preserve">34, </w:t>
      </w:r>
      <w:r w:rsidR="00A67F54" w:rsidRPr="00520BF6">
        <w:rPr>
          <w:rFonts w:ascii="Tahoma" w:hAnsi="Tahoma" w:cs="Tahoma"/>
          <w:sz w:val="18"/>
          <w:szCs w:val="18"/>
        </w:rPr>
        <w:t>37</w:t>
      </w:r>
      <w:r w:rsidR="00A64DFC">
        <w:rPr>
          <w:rFonts w:ascii="Tahoma" w:hAnsi="Tahoma" w:cs="Tahoma"/>
          <w:sz w:val="18"/>
          <w:szCs w:val="18"/>
        </w:rPr>
        <w:t xml:space="preserve"> - </w:t>
      </w:r>
      <w:r w:rsidR="00A67F54" w:rsidRPr="00520BF6">
        <w:rPr>
          <w:rFonts w:ascii="Tahoma" w:hAnsi="Tahoma" w:cs="Tahoma"/>
          <w:sz w:val="18"/>
          <w:szCs w:val="18"/>
        </w:rPr>
        <w:t xml:space="preserve">39, 42, 43 </w:t>
      </w:r>
      <w:r w:rsidRPr="00520BF6">
        <w:rPr>
          <w:rFonts w:ascii="Tahoma" w:hAnsi="Tahoma" w:cs="Tahoma"/>
          <w:sz w:val="18"/>
          <w:szCs w:val="18"/>
        </w:rPr>
        <w:t xml:space="preserve"> - atest higieniczny, wystawiony przez upoważnioną do tego jednostkę w zakresie komponentów wchodzących w zakres biurek, stołów, szaf oraz kontenerów.</w:t>
      </w:r>
    </w:p>
    <w:p w:rsidR="00520BF6" w:rsidRPr="00520BF6" w:rsidRDefault="00520BF6" w:rsidP="00520BF6">
      <w:pPr>
        <w:pStyle w:val="Default"/>
        <w:numPr>
          <w:ilvl w:val="2"/>
          <w:numId w:val="56"/>
        </w:numPr>
        <w:ind w:left="284"/>
        <w:jc w:val="both"/>
        <w:rPr>
          <w:rFonts w:ascii="Tahoma" w:hAnsi="Tahoma" w:cs="Tahoma"/>
          <w:sz w:val="18"/>
          <w:szCs w:val="18"/>
        </w:rPr>
      </w:pPr>
      <w:r w:rsidRPr="00520BF6">
        <w:rPr>
          <w:rFonts w:ascii="Tahoma" w:hAnsi="Tahoma" w:cs="Tahoma"/>
          <w:sz w:val="18"/>
          <w:szCs w:val="18"/>
        </w:rPr>
        <w:t xml:space="preserve">Pakiet 3 poz. 1 – 3 - Materiały informacyjne (np. katalogi, ulotki, foldery, specyfikacje techniczne, informacje od producenta), potwierdzające, że oferowane meble są zgodne z opisem przedmiotu zamówienia </w:t>
      </w:r>
      <w:proofErr w:type="spellStart"/>
      <w:r w:rsidRPr="00520BF6">
        <w:rPr>
          <w:rFonts w:ascii="Tahoma" w:hAnsi="Tahoma" w:cs="Tahoma"/>
          <w:sz w:val="18"/>
          <w:szCs w:val="18"/>
        </w:rPr>
        <w:t>tj</w:t>
      </w:r>
      <w:proofErr w:type="spellEnd"/>
      <w:r w:rsidRPr="00520BF6">
        <w:rPr>
          <w:rFonts w:ascii="Tahoma" w:hAnsi="Tahoma" w:cs="Tahoma"/>
          <w:sz w:val="18"/>
          <w:szCs w:val="18"/>
        </w:rPr>
        <w:t xml:space="preserve"> - Wykonawca na wezwanie składa karty produktu, na których potwierdzone ich parametry w zakresie komponentów wchodzących w skład mebli tj. parametry płyty wiórowej, uchwytów, zawiasów, itp.</w:t>
      </w:r>
    </w:p>
    <w:p w:rsidR="00520BF6" w:rsidRPr="00520BF6" w:rsidRDefault="00520BF6" w:rsidP="00EB2B7A">
      <w:pPr>
        <w:pStyle w:val="Default"/>
        <w:ind w:left="284"/>
        <w:jc w:val="both"/>
        <w:rPr>
          <w:rFonts w:ascii="Tahoma" w:hAnsi="Tahoma" w:cs="Tahoma"/>
          <w:sz w:val="18"/>
          <w:szCs w:val="18"/>
        </w:rPr>
      </w:pPr>
    </w:p>
    <w:p w:rsidR="009E7B3A" w:rsidRPr="00D81A84" w:rsidRDefault="00C67F88" w:rsidP="00D81A84">
      <w:pPr>
        <w:pStyle w:val="Default"/>
        <w:numPr>
          <w:ilvl w:val="1"/>
          <w:numId w:val="51"/>
        </w:numPr>
        <w:tabs>
          <w:tab w:val="num" w:pos="-1276"/>
        </w:tabs>
        <w:ind w:left="284"/>
        <w:jc w:val="both"/>
        <w:rPr>
          <w:rFonts w:ascii="Tahoma" w:hAnsi="Tahoma" w:cs="Tahoma"/>
          <w:sz w:val="18"/>
          <w:szCs w:val="18"/>
        </w:rPr>
      </w:pPr>
      <w:r w:rsidRPr="00D81A84">
        <w:rPr>
          <w:rFonts w:ascii="Tahoma" w:hAnsi="Tahoma" w:cs="Tahoma"/>
          <w:sz w:val="18"/>
          <w:szCs w:val="18"/>
        </w:rPr>
        <w:t>Zamawiający przed udzieleniem zamówienia wezwie Wykonawcę, którego oferta została najwyżej oceniona,</w:t>
      </w:r>
      <w:r w:rsidR="002F064A" w:rsidRPr="00D81A84">
        <w:rPr>
          <w:rFonts w:ascii="Tahoma" w:hAnsi="Tahoma" w:cs="Tahoma"/>
          <w:sz w:val="18"/>
          <w:szCs w:val="18"/>
        </w:rPr>
        <w:t xml:space="preserve"> </w:t>
      </w:r>
      <w:r w:rsidRPr="00D81A84">
        <w:rPr>
          <w:rFonts w:ascii="Tahoma" w:hAnsi="Tahoma" w:cs="Tahoma"/>
          <w:sz w:val="18"/>
          <w:szCs w:val="18"/>
        </w:rPr>
        <w:t xml:space="preserve">do złożenia w wyznaczonym terminie, nie krótszym niż </w:t>
      </w:r>
      <w:r w:rsidR="005B2E45" w:rsidRPr="00D81A84">
        <w:rPr>
          <w:rFonts w:ascii="Tahoma" w:hAnsi="Tahoma" w:cs="Tahoma"/>
          <w:sz w:val="18"/>
          <w:szCs w:val="18"/>
        </w:rPr>
        <w:t>5</w:t>
      </w:r>
      <w:r w:rsidRPr="00D81A84">
        <w:rPr>
          <w:rFonts w:ascii="Tahoma" w:hAnsi="Tahoma" w:cs="Tahoma"/>
          <w:sz w:val="18"/>
          <w:szCs w:val="18"/>
        </w:rPr>
        <w:t xml:space="preserve"> dni, aktualnych na dzień złożenia oświadczeń lub dokumentów, o których mowa </w:t>
      </w:r>
      <w:r w:rsidR="005B2E45" w:rsidRPr="00D81A84">
        <w:rPr>
          <w:rFonts w:ascii="Tahoma" w:hAnsi="Tahoma" w:cs="Tahoma"/>
          <w:b/>
          <w:sz w:val="18"/>
          <w:szCs w:val="18"/>
        </w:rPr>
        <w:t>w 5.</w:t>
      </w:r>
      <w:r w:rsidR="009E7B3A" w:rsidRPr="00D81A84">
        <w:rPr>
          <w:rFonts w:ascii="Tahoma" w:hAnsi="Tahoma" w:cs="Tahoma"/>
          <w:b/>
          <w:sz w:val="18"/>
          <w:szCs w:val="18"/>
        </w:rPr>
        <w:t>8</w:t>
      </w:r>
      <w:r w:rsidRPr="00D81A84">
        <w:rPr>
          <w:rFonts w:ascii="Tahoma" w:hAnsi="Tahoma" w:cs="Tahoma"/>
          <w:b/>
          <w:sz w:val="18"/>
          <w:szCs w:val="18"/>
        </w:rPr>
        <w:t xml:space="preserve"> SIWZ</w:t>
      </w:r>
      <w:r w:rsidRPr="00D81A84">
        <w:rPr>
          <w:rFonts w:ascii="Tahoma" w:hAnsi="Tahoma" w:cs="Tahoma"/>
          <w:sz w:val="18"/>
          <w:szCs w:val="18"/>
        </w:rPr>
        <w:t xml:space="preserve"> z zastrzeżeniem art. 26 ust. 6  UPZP.</w:t>
      </w:r>
    </w:p>
    <w:p w:rsidR="009E7B3A" w:rsidRDefault="00C67F88"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sz w:val="18"/>
          <w:szCs w:val="18"/>
        </w:rPr>
        <w:t>Zamawiający żąda od Wykonawcy, który polega na zdolnościach innych podmiotów na zasadach określonych w art. 22a UPZP, przedstawienia z</w:t>
      </w:r>
      <w:r w:rsidRPr="009E7B3A">
        <w:rPr>
          <w:rFonts w:ascii="Tahoma" w:eastAsia="TimesNewRoman" w:hAnsi="Tahoma" w:cs="Tahoma"/>
          <w:sz w:val="18"/>
          <w:szCs w:val="18"/>
        </w:rPr>
        <w:t xml:space="preserve">obowiązania tych podmiotów do oddania mu do dyspozycji niezbędnych zasobów na potrzeby realizacji zamówienia </w:t>
      </w:r>
      <w:r w:rsidRPr="00356072">
        <w:rPr>
          <w:rFonts w:ascii="Tahoma" w:eastAsia="TimesNewRoman" w:hAnsi="Tahoma" w:cs="Tahoma"/>
          <w:sz w:val="18"/>
          <w:szCs w:val="18"/>
        </w:rPr>
        <w:t>(</w:t>
      </w:r>
      <w:r w:rsidRPr="00356072">
        <w:rPr>
          <w:rFonts w:ascii="Tahoma" w:hAnsi="Tahoma" w:cs="Tahoma"/>
          <w:sz w:val="18"/>
          <w:szCs w:val="18"/>
        </w:rPr>
        <w:t xml:space="preserve">dołączyć do oferty w formie pisemnej </w:t>
      </w:r>
      <w:r w:rsidRPr="00356072">
        <w:rPr>
          <w:rFonts w:ascii="Tahoma" w:hAnsi="Tahoma" w:cs="Tahoma"/>
          <w:b/>
          <w:sz w:val="18"/>
          <w:szCs w:val="18"/>
        </w:rPr>
        <w:t xml:space="preserve">załącznik nr </w:t>
      </w:r>
      <w:r w:rsidR="00356072" w:rsidRPr="00356072">
        <w:rPr>
          <w:rFonts w:ascii="Tahoma" w:hAnsi="Tahoma" w:cs="Tahoma"/>
          <w:b/>
          <w:sz w:val="18"/>
          <w:szCs w:val="18"/>
        </w:rPr>
        <w:t>8</w:t>
      </w:r>
      <w:r w:rsidRPr="00356072">
        <w:rPr>
          <w:rFonts w:ascii="Tahoma" w:hAnsi="Tahoma" w:cs="Tahoma"/>
          <w:b/>
          <w:sz w:val="18"/>
          <w:szCs w:val="18"/>
        </w:rPr>
        <w:t xml:space="preserve"> do SIWZ</w:t>
      </w:r>
      <w:r w:rsidRPr="00356072">
        <w:rPr>
          <w:rFonts w:ascii="Tahoma" w:eastAsia="TimesNewRoman" w:hAnsi="Tahoma" w:cs="Tahoma"/>
          <w:b/>
          <w:sz w:val="18"/>
          <w:szCs w:val="18"/>
        </w:rPr>
        <w:t>)</w:t>
      </w:r>
      <w:r w:rsidRPr="009E7B3A">
        <w:rPr>
          <w:rFonts w:ascii="Tahoma" w:eastAsia="TimesNewRoman" w:hAnsi="Tahoma" w:cs="Tahoma"/>
          <w:sz w:val="18"/>
          <w:szCs w:val="18"/>
        </w:rPr>
        <w:t xml:space="preserve"> (jeżeli dotyczy)</w:t>
      </w:r>
      <w:r w:rsidRPr="009E7B3A">
        <w:rPr>
          <w:rFonts w:ascii="Tahoma" w:hAnsi="Tahoma" w:cs="Tahoma"/>
          <w:sz w:val="18"/>
          <w:szCs w:val="18"/>
        </w:rPr>
        <w:t xml:space="preserve">. </w:t>
      </w:r>
    </w:p>
    <w:p w:rsidR="009E7B3A" w:rsidRP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9E7B3A">
        <w:rPr>
          <w:rFonts w:ascii="Tahoma" w:hAnsi="Tahoma" w:cs="Tahoma"/>
          <w:color w:val="000000"/>
          <w:sz w:val="18"/>
          <w:szCs w:val="18"/>
        </w:rPr>
        <w:t>w art. 22a UPZP oraz dotyczące P</w:t>
      </w:r>
      <w:r w:rsidRPr="009E7B3A">
        <w:rPr>
          <w:rFonts w:ascii="Tahoma" w:hAnsi="Tahoma" w:cs="Tahoma"/>
          <w:color w:val="000000"/>
          <w:sz w:val="18"/>
          <w:szCs w:val="18"/>
        </w:rPr>
        <w:t xml:space="preserve">odwykonawców, składane są w oryginale. </w:t>
      </w:r>
    </w:p>
    <w:p w:rsidR="009E7B3A" w:rsidRP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9E7B3A" w:rsidRPr="009E7B3A" w:rsidRDefault="00E667AC"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W przypadku wskazania przez W</w:t>
      </w:r>
      <w:r w:rsidR="00C67F88" w:rsidRPr="009E7B3A">
        <w:rPr>
          <w:rFonts w:ascii="Tahoma" w:hAnsi="Tahoma" w:cs="Tahoma"/>
          <w:color w:val="000000"/>
          <w:sz w:val="18"/>
          <w:szCs w:val="18"/>
        </w:rPr>
        <w:t>ykonawcę  dostępności oświadczeń lub dokumentów w formie elektronicznej pod określonymi adresami internetowymi ogólnodostęp</w:t>
      </w:r>
      <w:r w:rsidRPr="009E7B3A">
        <w:rPr>
          <w:rFonts w:ascii="Tahoma" w:hAnsi="Tahoma" w:cs="Tahoma"/>
          <w:color w:val="000000"/>
          <w:sz w:val="18"/>
          <w:szCs w:val="18"/>
        </w:rPr>
        <w:t>nych i bezpłatnych baz danych, Z</w:t>
      </w:r>
      <w:r w:rsidR="00C67F88" w:rsidRPr="009E7B3A">
        <w:rPr>
          <w:rFonts w:ascii="Tahoma" w:hAnsi="Tahoma" w:cs="Tahoma"/>
          <w:color w:val="000000"/>
          <w:sz w:val="18"/>
          <w:szCs w:val="18"/>
        </w:rPr>
        <w:t xml:space="preserve">amawiający pobiera samodzielnie z tych baz </w:t>
      </w:r>
      <w:r w:rsidR="008D5D9C" w:rsidRPr="009E7B3A">
        <w:rPr>
          <w:rFonts w:ascii="Tahoma" w:hAnsi="Tahoma" w:cs="Tahoma"/>
          <w:color w:val="000000"/>
          <w:sz w:val="18"/>
          <w:szCs w:val="18"/>
        </w:rPr>
        <w:t>danych wskazane przez W</w:t>
      </w:r>
      <w:r w:rsidR="00C67F88" w:rsidRPr="009E7B3A">
        <w:rPr>
          <w:rFonts w:ascii="Tahoma" w:hAnsi="Tahoma" w:cs="Tahoma"/>
          <w:color w:val="000000"/>
          <w:sz w:val="18"/>
          <w:szCs w:val="18"/>
        </w:rPr>
        <w:t>ykonawcę oświadczenia lub dokume</w:t>
      </w:r>
      <w:r w:rsidR="008D5D9C" w:rsidRPr="009E7B3A">
        <w:rPr>
          <w:rFonts w:ascii="Tahoma" w:hAnsi="Tahoma" w:cs="Tahoma"/>
          <w:color w:val="000000"/>
          <w:sz w:val="18"/>
          <w:szCs w:val="18"/>
        </w:rPr>
        <w:t>nty. Zamawiający może żądać od W</w:t>
      </w:r>
      <w:r w:rsidR="00C67F88" w:rsidRPr="009E7B3A">
        <w:rPr>
          <w:rFonts w:ascii="Tahoma" w:hAnsi="Tahoma" w:cs="Tahoma"/>
          <w:color w:val="000000"/>
          <w:sz w:val="18"/>
          <w:szCs w:val="18"/>
        </w:rPr>
        <w:t>ykonawców przedstawienia tłumaczenia na</w:t>
      </w:r>
      <w:r w:rsidR="008D5D9C" w:rsidRPr="009E7B3A">
        <w:rPr>
          <w:rFonts w:ascii="Tahoma" w:hAnsi="Tahoma" w:cs="Tahoma"/>
          <w:color w:val="000000"/>
          <w:sz w:val="18"/>
          <w:szCs w:val="18"/>
        </w:rPr>
        <w:t xml:space="preserve"> język polski wskazanych przez W</w:t>
      </w:r>
      <w:r w:rsidR="00C67F88" w:rsidRPr="009E7B3A">
        <w:rPr>
          <w:rFonts w:ascii="Tahoma" w:hAnsi="Tahoma" w:cs="Tahoma"/>
          <w:color w:val="000000"/>
          <w:sz w:val="18"/>
          <w:szCs w:val="18"/>
        </w:rPr>
        <w:t>ykonawcę i pobranych samodzielnie przez Zamawiającego dokumentów.</w:t>
      </w:r>
    </w:p>
    <w:p w:rsidR="00677DB7" w:rsidRPr="00677DB7" w:rsidRDefault="00AC6F14"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677DB7" w:rsidRPr="00677DB7" w:rsidRDefault="00D13E6C"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Poświadczenia za zgodność z o</w:t>
      </w:r>
      <w:r w:rsidR="008D5D9C" w:rsidRPr="00677DB7">
        <w:rPr>
          <w:rFonts w:ascii="Tahoma" w:hAnsi="Tahoma" w:cs="Tahoma"/>
          <w:color w:val="000000"/>
          <w:sz w:val="18"/>
          <w:szCs w:val="18"/>
        </w:rPr>
        <w:t>ryginałem dokonuje odpowiednio W</w:t>
      </w:r>
      <w:r w:rsidRPr="00677DB7">
        <w:rPr>
          <w:rFonts w:ascii="Tahoma" w:hAnsi="Tahoma" w:cs="Tahoma"/>
          <w:color w:val="000000"/>
          <w:sz w:val="18"/>
          <w:szCs w:val="18"/>
        </w:rPr>
        <w:t>ykonawca, podmiot, na którego zdolnościach lub sytuacj</w:t>
      </w:r>
      <w:r w:rsidR="00E667AC" w:rsidRPr="00677DB7">
        <w:rPr>
          <w:rFonts w:ascii="Tahoma" w:hAnsi="Tahoma" w:cs="Tahoma"/>
          <w:color w:val="000000"/>
          <w:sz w:val="18"/>
          <w:szCs w:val="18"/>
        </w:rPr>
        <w:t>i polega Wykonawca, W</w:t>
      </w:r>
      <w:r w:rsidRPr="00677DB7">
        <w:rPr>
          <w:rFonts w:ascii="Tahoma" w:hAnsi="Tahoma" w:cs="Tahoma"/>
          <w:color w:val="000000"/>
          <w:sz w:val="18"/>
          <w:szCs w:val="18"/>
        </w:rPr>
        <w:t>ykonawcy wspólnie ubiegający się o udzielen</w:t>
      </w:r>
      <w:r w:rsidR="00E667AC" w:rsidRPr="00677DB7">
        <w:rPr>
          <w:rFonts w:ascii="Tahoma" w:hAnsi="Tahoma" w:cs="Tahoma"/>
          <w:color w:val="000000"/>
          <w:sz w:val="18"/>
          <w:szCs w:val="18"/>
        </w:rPr>
        <w:t>ie zamówienia publicznego albo P</w:t>
      </w:r>
      <w:r w:rsidRPr="00677DB7">
        <w:rPr>
          <w:rFonts w:ascii="Tahoma" w:hAnsi="Tahoma" w:cs="Tahoma"/>
          <w:color w:val="000000"/>
          <w:sz w:val="18"/>
          <w:szCs w:val="18"/>
        </w:rPr>
        <w:t>odwykonawca, w zakresie dokumentów lub oświadczeń, które każdego z nich dotyczą.</w:t>
      </w:r>
    </w:p>
    <w:p w:rsidR="00677DB7" w:rsidRPr="00677DB7" w:rsidRDefault="00C67F88"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Dokumenty i oświadczenia sporządzone w języku obcym są składane wraz z tłumaczeniem na język polski.</w:t>
      </w:r>
    </w:p>
    <w:p w:rsidR="00677DB7" w:rsidRPr="00677DB7" w:rsidRDefault="006F23A0"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77DB7" w:rsidRPr="00677DB7" w:rsidRDefault="00677DB7" w:rsidP="00677DB7">
      <w:pPr>
        <w:pStyle w:val="Tekstpodstawowywcity"/>
        <w:tabs>
          <w:tab w:val="clear" w:pos="720"/>
        </w:tabs>
        <w:ind w:firstLine="0"/>
        <w:jc w:val="both"/>
        <w:rPr>
          <w:rFonts w:ascii="Tahoma" w:hAnsi="Tahoma" w:cs="Tahoma"/>
          <w:sz w:val="18"/>
          <w:szCs w:val="18"/>
        </w:rPr>
      </w:pPr>
    </w:p>
    <w:p w:rsidR="0040385D" w:rsidRPr="00915CF1" w:rsidRDefault="0040385D" w:rsidP="00E5365C">
      <w:pPr>
        <w:numPr>
          <w:ilvl w:val="0"/>
          <w:numId w:val="19"/>
        </w:numPr>
        <w:tabs>
          <w:tab w:val="clear" w:pos="540"/>
          <w:tab w:val="left" w:pos="10224"/>
        </w:tabs>
        <w:overflowPunct w:val="0"/>
        <w:autoSpaceDE w:val="0"/>
        <w:autoSpaceDN w:val="0"/>
        <w:adjustRightInd w:val="0"/>
        <w:ind w:left="284" w:right="-108" w:hanging="710"/>
        <w:jc w:val="both"/>
        <w:rPr>
          <w:rFonts w:ascii="Tahoma" w:hAnsi="Tahoma" w:cs="Tahoma"/>
          <w:b/>
          <w:bCs/>
          <w:sz w:val="18"/>
          <w:szCs w:val="18"/>
        </w:rPr>
      </w:pPr>
      <w:r w:rsidRPr="0058425B">
        <w:rPr>
          <w:rFonts w:ascii="Tahoma" w:hAnsi="Tahoma" w:cs="Tahoma"/>
          <w:b/>
          <w:bCs/>
          <w:sz w:val="18"/>
          <w:szCs w:val="18"/>
        </w:rPr>
        <w:t xml:space="preserve">SPOSÓB POROZUMIEWANIA SIĘ MIĘDZY ZAMAWIAJĄCYM A  WYKONAWCAMI, SPOSÓB </w:t>
      </w:r>
      <w:r w:rsidRPr="00915CF1">
        <w:rPr>
          <w:rFonts w:ascii="Tahoma" w:hAnsi="Tahoma" w:cs="Tahoma"/>
          <w:b/>
          <w:bCs/>
          <w:sz w:val="18"/>
          <w:szCs w:val="18"/>
        </w:rPr>
        <w:t>PRZEKAZYWANIA DOKUMENTÓW I OŚWIADCZEŃ ORAZ SPOSÓB UDZELANIA WYJAŚNIEŃ.</w:t>
      </w:r>
    </w:p>
    <w:p w:rsidR="006F23A0" w:rsidRPr="00915CF1" w:rsidRDefault="0040385D" w:rsidP="00E5365C">
      <w:pPr>
        <w:numPr>
          <w:ilvl w:val="1"/>
          <w:numId w:val="20"/>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915CF1">
        <w:rPr>
          <w:rFonts w:ascii="Tahoma" w:eastAsiaTheme="minorHAnsi" w:hAnsi="Tahoma" w:cs="Tahoma"/>
          <w:bCs/>
          <w:sz w:val="18"/>
          <w:szCs w:val="18"/>
          <w:lang w:eastAsia="en-US"/>
        </w:rPr>
        <w:lastRenderedPageBreak/>
        <w:t>Osobą wskazaną przez Zamawiającego do kontaktów z Wykonawcami w zakresie proceduralnym jest</w:t>
      </w:r>
      <w:r w:rsidR="00677DB7" w:rsidRPr="00915CF1">
        <w:rPr>
          <w:rFonts w:ascii="Tahoma" w:eastAsiaTheme="minorHAnsi" w:hAnsi="Tahoma" w:cs="Tahoma"/>
          <w:bCs/>
          <w:sz w:val="18"/>
          <w:szCs w:val="18"/>
          <w:lang w:eastAsia="en-US"/>
        </w:rPr>
        <w:t xml:space="preserve"> pani</w:t>
      </w:r>
      <w:r w:rsidRPr="00915CF1">
        <w:rPr>
          <w:rFonts w:ascii="Tahoma" w:eastAsiaTheme="minorHAnsi" w:hAnsi="Tahoma" w:cs="Tahoma"/>
          <w:bCs/>
          <w:sz w:val="18"/>
          <w:szCs w:val="18"/>
          <w:lang w:eastAsia="en-US"/>
        </w:rPr>
        <w:t xml:space="preserve"> </w:t>
      </w:r>
      <w:r w:rsidR="00677DB7" w:rsidRPr="00915CF1">
        <w:rPr>
          <w:rFonts w:ascii="Tahoma" w:eastAsiaTheme="minorHAnsi" w:hAnsi="Tahoma" w:cs="Tahoma"/>
          <w:bCs/>
          <w:sz w:val="18"/>
          <w:szCs w:val="18"/>
          <w:lang w:eastAsia="en-US"/>
        </w:rPr>
        <w:t>Anna Kontny</w:t>
      </w:r>
      <w:r w:rsidRPr="00915CF1">
        <w:rPr>
          <w:rFonts w:ascii="Tahoma" w:eastAsiaTheme="minorHAnsi" w:hAnsi="Tahoma" w:cs="Tahoma"/>
          <w:bCs/>
          <w:sz w:val="18"/>
          <w:szCs w:val="18"/>
          <w:lang w:eastAsia="en-US"/>
        </w:rPr>
        <w:t xml:space="preserve"> 32/34-99-298 e-mail: </w:t>
      </w:r>
      <w:hyperlink r:id="rId10" w:history="1">
        <w:r w:rsidRPr="00915CF1">
          <w:rPr>
            <w:rFonts w:ascii="Tahoma" w:eastAsiaTheme="minorHAnsi" w:hAnsi="Tahoma" w:cs="Tahoma"/>
            <w:bCs/>
            <w:sz w:val="18"/>
            <w:szCs w:val="18"/>
            <w:lang w:eastAsia="en-US"/>
          </w:rPr>
          <w:t>zp@zsm.com.pl</w:t>
        </w:r>
      </w:hyperlink>
      <w:r w:rsidRPr="00915CF1">
        <w:rPr>
          <w:rFonts w:ascii="Tahoma" w:eastAsiaTheme="minorHAnsi" w:hAnsi="Tahoma" w:cs="Tahoma"/>
          <w:bCs/>
          <w:sz w:val="18"/>
          <w:szCs w:val="18"/>
          <w:lang w:eastAsia="en-US"/>
        </w:rPr>
        <w:t xml:space="preserve">, </w:t>
      </w:r>
      <w:hyperlink r:id="rId11" w:history="1">
        <w:r w:rsidR="00677DB7" w:rsidRPr="00915CF1">
          <w:rPr>
            <w:rStyle w:val="Hipercze"/>
            <w:rFonts w:ascii="Tahoma" w:eastAsiaTheme="minorHAnsi" w:hAnsi="Tahoma" w:cs="Tahoma"/>
            <w:bCs/>
            <w:sz w:val="18"/>
            <w:szCs w:val="18"/>
            <w:lang w:eastAsia="en-US"/>
          </w:rPr>
          <w:t>akontny@zsm.com.pl</w:t>
        </w:r>
      </w:hyperlink>
      <w:r w:rsidR="001A37A5" w:rsidRPr="00915CF1">
        <w:rPr>
          <w:rFonts w:ascii="Tahoma" w:eastAsiaTheme="minorHAnsi" w:hAnsi="Tahoma" w:cs="Tahoma"/>
          <w:b/>
          <w:bCs/>
          <w:sz w:val="18"/>
          <w:szCs w:val="18"/>
          <w:lang w:eastAsia="en-US"/>
        </w:rPr>
        <w:t xml:space="preserve"> w godz. 13:00-15:0</w:t>
      </w:r>
      <w:r w:rsidRPr="00915CF1">
        <w:rPr>
          <w:rFonts w:ascii="Tahoma" w:eastAsiaTheme="minorHAnsi" w:hAnsi="Tahoma" w:cs="Tahoma"/>
          <w:b/>
          <w:bCs/>
          <w:sz w:val="18"/>
          <w:szCs w:val="18"/>
          <w:lang w:eastAsia="en-US"/>
        </w:rPr>
        <w:t>0</w:t>
      </w:r>
      <w:r w:rsidR="006F23A0" w:rsidRPr="00915CF1">
        <w:rPr>
          <w:rFonts w:ascii="Tahoma" w:eastAsiaTheme="minorHAnsi" w:hAnsi="Tahoma" w:cs="Tahoma"/>
          <w:b/>
          <w:bCs/>
          <w:sz w:val="18"/>
          <w:szCs w:val="18"/>
          <w:lang w:eastAsia="en-US"/>
        </w:rPr>
        <w:t>.</w:t>
      </w:r>
    </w:p>
    <w:p w:rsidR="006F23A0" w:rsidRPr="006F23A0" w:rsidRDefault="006F23A0" w:rsidP="00E5365C">
      <w:pPr>
        <w:numPr>
          <w:ilvl w:val="1"/>
          <w:numId w:val="20"/>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3859D6">
      <w:pPr>
        <w:ind w:left="284"/>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2D5A64" w:rsidRDefault="006F23A0" w:rsidP="003859D6">
      <w:pPr>
        <w:ind w:left="284"/>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rsidR="00C67F88" w:rsidRPr="006F23A0" w:rsidRDefault="006F23A0" w:rsidP="003859D6">
      <w:pPr>
        <w:ind w:left="284"/>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E5365C">
      <w:pPr>
        <w:pStyle w:val="Akapitzlist"/>
        <w:numPr>
          <w:ilvl w:val="1"/>
          <w:numId w:val="38"/>
        </w:numPr>
        <w:spacing w:after="0"/>
        <w:ind w:left="284" w:hanging="710"/>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4250B1">
        <w:rPr>
          <w:rFonts w:ascii="Tahoma" w:eastAsia="Calibri" w:hAnsi="Tahoma" w:cs="Tahoma"/>
          <w:b/>
          <w:bCs/>
          <w:sz w:val="18"/>
          <w:szCs w:val="18"/>
          <w:u w:val="single"/>
        </w:rPr>
        <w:t>01.02.2019 r.</w:t>
      </w:r>
      <w:r w:rsidRPr="004563CB">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3859D6">
      <w:pPr>
        <w:ind w:left="284"/>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2" w:history="1"/>
      <w:hyperlink r:id="rId13"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E5365C">
      <w:pPr>
        <w:pStyle w:val="Akapitzlist"/>
        <w:numPr>
          <w:ilvl w:val="0"/>
          <w:numId w:val="21"/>
        </w:numPr>
        <w:tabs>
          <w:tab w:val="clear" w:pos="360"/>
        </w:tabs>
        <w:ind w:left="284"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E5365C">
      <w:pPr>
        <w:widowControl w:val="0"/>
        <w:numPr>
          <w:ilvl w:val="1"/>
          <w:numId w:val="21"/>
        </w:numPr>
        <w:tabs>
          <w:tab w:val="clear" w:pos="360"/>
        </w:tabs>
        <w:autoSpaceDE w:val="0"/>
        <w:autoSpaceDN w:val="0"/>
        <w:adjustRightInd w:val="0"/>
        <w:ind w:left="284"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930659"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930659" w:rsidRDefault="0040385D" w:rsidP="00E163BD">
            <w:pPr>
              <w:autoSpaceDE w:val="0"/>
              <w:autoSpaceDN w:val="0"/>
              <w:adjustRightInd w:val="0"/>
              <w:rPr>
                <w:rFonts w:ascii="Tahoma" w:hAnsi="Tahoma" w:cs="Tahoma"/>
                <w:sz w:val="18"/>
                <w:szCs w:val="18"/>
              </w:rPr>
            </w:pPr>
            <w:r w:rsidRPr="00930659">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930659" w:rsidRDefault="0040385D" w:rsidP="00E163BD">
            <w:pPr>
              <w:autoSpaceDE w:val="0"/>
              <w:autoSpaceDN w:val="0"/>
              <w:adjustRightInd w:val="0"/>
              <w:rPr>
                <w:rFonts w:ascii="Tahoma" w:hAnsi="Tahoma" w:cs="Tahoma"/>
                <w:bCs/>
                <w:sz w:val="18"/>
                <w:szCs w:val="18"/>
              </w:rPr>
            </w:pPr>
            <w:r w:rsidRPr="00930659">
              <w:rPr>
                <w:rFonts w:ascii="Tahoma" w:hAnsi="Tahoma" w:cs="Tahoma"/>
                <w:bCs/>
                <w:sz w:val="18"/>
                <w:szCs w:val="18"/>
              </w:rPr>
              <w:t>Kwota wadium</w:t>
            </w:r>
          </w:p>
        </w:tc>
      </w:tr>
      <w:tr w:rsidR="009B76AA" w:rsidRPr="00930659" w:rsidTr="00E163BD">
        <w:trPr>
          <w:trHeight w:val="110"/>
        </w:trPr>
        <w:tc>
          <w:tcPr>
            <w:tcW w:w="8110" w:type="dxa"/>
            <w:tcBorders>
              <w:top w:val="single" w:sz="6" w:space="0" w:color="auto"/>
              <w:left w:val="single" w:sz="6" w:space="0" w:color="auto"/>
              <w:bottom w:val="single" w:sz="6" w:space="0" w:color="auto"/>
              <w:right w:val="single" w:sz="6" w:space="0" w:color="auto"/>
            </w:tcBorders>
          </w:tcPr>
          <w:p w:rsidR="009B76AA" w:rsidRPr="00930659" w:rsidRDefault="009B76AA" w:rsidP="004250B1">
            <w:pPr>
              <w:jc w:val="both"/>
              <w:rPr>
                <w:rFonts w:ascii="Tahoma" w:hAnsi="Tahoma" w:cs="Tahoma"/>
                <w:b/>
                <w:bCs/>
                <w:sz w:val="18"/>
                <w:szCs w:val="18"/>
              </w:rPr>
            </w:pPr>
            <w:r w:rsidRPr="00930659">
              <w:rPr>
                <w:rFonts w:ascii="Tahoma" w:hAnsi="Tahoma" w:cs="Tahoma"/>
                <w:b/>
                <w:bCs/>
                <w:sz w:val="18"/>
                <w:szCs w:val="18"/>
              </w:rPr>
              <w:t>Pakiet nr 1</w:t>
            </w:r>
            <w:r w:rsidR="00A37396" w:rsidRPr="00930659">
              <w:rPr>
                <w:rFonts w:ascii="Tahoma" w:hAnsi="Tahoma" w:cs="Tahoma"/>
                <w:b/>
                <w:bCs/>
                <w:sz w:val="18"/>
                <w:szCs w:val="18"/>
              </w:rPr>
              <w:t xml:space="preserve"> - </w:t>
            </w:r>
            <w:r w:rsidR="004250B1" w:rsidRPr="00930659">
              <w:rPr>
                <w:rFonts w:ascii="Tahoma" w:hAnsi="Tahoma" w:cs="Tahoma"/>
                <w:b/>
                <w:bCs/>
                <w:sz w:val="18"/>
                <w:szCs w:val="18"/>
              </w:rPr>
              <w:t>Meble biurowe i recepturowe dla Apteki Szpitalnej</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930659" w:rsidRDefault="00930659" w:rsidP="00A37396">
            <w:pPr>
              <w:jc w:val="right"/>
              <w:rPr>
                <w:rFonts w:ascii="Tahoma" w:hAnsi="Tahoma" w:cs="Tahoma"/>
                <w:b/>
                <w:bCs/>
                <w:sz w:val="18"/>
                <w:szCs w:val="18"/>
              </w:rPr>
            </w:pPr>
            <w:r w:rsidRPr="00930659">
              <w:rPr>
                <w:rFonts w:ascii="Tahoma" w:hAnsi="Tahoma" w:cs="Tahoma"/>
                <w:b/>
                <w:bCs/>
                <w:sz w:val="18"/>
                <w:szCs w:val="18"/>
              </w:rPr>
              <w:t>1400</w:t>
            </w:r>
            <w:r w:rsidR="009B76AA" w:rsidRPr="00930659">
              <w:rPr>
                <w:rFonts w:ascii="Tahoma" w:hAnsi="Tahoma" w:cs="Tahoma"/>
                <w:b/>
                <w:bCs/>
                <w:sz w:val="18"/>
                <w:szCs w:val="18"/>
              </w:rPr>
              <w:t>,00 zł</w:t>
            </w:r>
          </w:p>
        </w:tc>
      </w:tr>
      <w:tr w:rsidR="009B76AA" w:rsidRPr="00930659" w:rsidTr="00E163BD">
        <w:trPr>
          <w:trHeight w:val="114"/>
        </w:trPr>
        <w:tc>
          <w:tcPr>
            <w:tcW w:w="8110" w:type="dxa"/>
            <w:tcBorders>
              <w:top w:val="single" w:sz="6" w:space="0" w:color="auto"/>
              <w:left w:val="single" w:sz="6" w:space="0" w:color="auto"/>
              <w:bottom w:val="single" w:sz="6" w:space="0" w:color="auto"/>
              <w:right w:val="single" w:sz="6" w:space="0" w:color="auto"/>
            </w:tcBorders>
          </w:tcPr>
          <w:p w:rsidR="009B76AA" w:rsidRPr="00930659" w:rsidRDefault="00677DB7" w:rsidP="00381356">
            <w:pPr>
              <w:jc w:val="both"/>
              <w:rPr>
                <w:rFonts w:ascii="Tahoma" w:hAnsi="Tahoma" w:cs="Tahoma"/>
                <w:b/>
                <w:bCs/>
                <w:sz w:val="18"/>
                <w:szCs w:val="18"/>
              </w:rPr>
            </w:pPr>
            <w:r w:rsidRPr="00930659">
              <w:rPr>
                <w:rFonts w:ascii="Tahoma" w:hAnsi="Tahoma" w:cs="Tahoma"/>
                <w:b/>
                <w:bCs/>
                <w:sz w:val="18"/>
                <w:szCs w:val="18"/>
              </w:rPr>
              <w:t>Pakiet nr 2</w:t>
            </w:r>
            <w:r w:rsidR="009B76AA" w:rsidRPr="00930659">
              <w:rPr>
                <w:rFonts w:ascii="Tahoma" w:hAnsi="Tahoma" w:cs="Tahoma"/>
                <w:b/>
                <w:bCs/>
                <w:sz w:val="18"/>
                <w:szCs w:val="18"/>
              </w:rPr>
              <w:t xml:space="preserve"> </w:t>
            </w:r>
            <w:r w:rsidR="00915CF1" w:rsidRPr="00930659">
              <w:rPr>
                <w:rFonts w:ascii="Tahoma" w:hAnsi="Tahoma" w:cs="Tahoma"/>
                <w:b/>
                <w:bCs/>
                <w:sz w:val="18"/>
                <w:szCs w:val="18"/>
              </w:rPr>
              <w:t xml:space="preserve">- </w:t>
            </w:r>
            <w:r w:rsidR="004250B1" w:rsidRPr="00930659">
              <w:rPr>
                <w:rFonts w:ascii="Tahoma" w:hAnsi="Tahoma" w:cs="Tahoma"/>
                <w:b/>
                <w:bCs/>
                <w:sz w:val="18"/>
                <w:szCs w:val="18"/>
              </w:rPr>
              <w:t>Meble biurowe dla Oddziału Anestezjologii i Intensywnej Terapii</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930659" w:rsidRDefault="00930659">
            <w:pPr>
              <w:jc w:val="right"/>
              <w:rPr>
                <w:rFonts w:ascii="Tahoma" w:hAnsi="Tahoma" w:cs="Tahoma"/>
                <w:b/>
                <w:bCs/>
                <w:sz w:val="18"/>
                <w:szCs w:val="18"/>
              </w:rPr>
            </w:pPr>
            <w:r w:rsidRPr="00930659">
              <w:rPr>
                <w:rFonts w:ascii="Tahoma" w:hAnsi="Tahoma" w:cs="Tahoma"/>
                <w:b/>
                <w:bCs/>
                <w:sz w:val="18"/>
                <w:szCs w:val="18"/>
              </w:rPr>
              <w:t>2000</w:t>
            </w:r>
            <w:r w:rsidR="00C823D6" w:rsidRPr="00930659">
              <w:rPr>
                <w:rFonts w:ascii="Tahoma" w:hAnsi="Tahoma" w:cs="Tahoma"/>
                <w:b/>
                <w:bCs/>
                <w:sz w:val="18"/>
                <w:szCs w:val="18"/>
              </w:rPr>
              <w:t>,</w:t>
            </w:r>
            <w:r w:rsidR="009B76AA" w:rsidRPr="00930659">
              <w:rPr>
                <w:rFonts w:ascii="Tahoma" w:hAnsi="Tahoma" w:cs="Tahoma"/>
                <w:b/>
                <w:bCs/>
                <w:sz w:val="18"/>
                <w:szCs w:val="18"/>
              </w:rPr>
              <w:t>00 zł</w:t>
            </w:r>
          </w:p>
        </w:tc>
      </w:tr>
      <w:tr w:rsidR="009B76AA" w:rsidRPr="00930659"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9B76AA" w:rsidRPr="00930659" w:rsidRDefault="00A37396" w:rsidP="00915CF1">
            <w:pPr>
              <w:jc w:val="both"/>
              <w:rPr>
                <w:rFonts w:ascii="Tahoma" w:hAnsi="Tahoma" w:cs="Tahoma"/>
                <w:b/>
                <w:bCs/>
                <w:sz w:val="18"/>
                <w:szCs w:val="18"/>
              </w:rPr>
            </w:pPr>
            <w:r w:rsidRPr="00930659">
              <w:rPr>
                <w:rFonts w:ascii="Tahoma" w:hAnsi="Tahoma" w:cs="Tahoma"/>
                <w:b/>
                <w:bCs/>
                <w:sz w:val="18"/>
                <w:szCs w:val="18"/>
              </w:rPr>
              <w:t xml:space="preserve">Pakiet nr 3 - </w:t>
            </w:r>
            <w:r w:rsidR="004250B1" w:rsidRPr="00930659">
              <w:rPr>
                <w:rFonts w:ascii="Tahoma" w:hAnsi="Tahoma" w:cs="Tahoma"/>
                <w:b/>
                <w:bCs/>
                <w:sz w:val="18"/>
                <w:szCs w:val="18"/>
              </w:rPr>
              <w:t>Zabudowy meblowe dla Oddziału Anestezjologii i Intensywnej Terapii</w:t>
            </w:r>
          </w:p>
        </w:tc>
        <w:tc>
          <w:tcPr>
            <w:tcW w:w="1560" w:type="dxa"/>
            <w:tcBorders>
              <w:top w:val="single" w:sz="6" w:space="0" w:color="auto"/>
              <w:left w:val="single" w:sz="6" w:space="0" w:color="auto"/>
              <w:bottom w:val="single" w:sz="6" w:space="0" w:color="auto"/>
              <w:right w:val="single" w:sz="6" w:space="0" w:color="auto"/>
            </w:tcBorders>
            <w:vAlign w:val="center"/>
          </w:tcPr>
          <w:p w:rsidR="009B76AA" w:rsidRPr="00930659" w:rsidRDefault="00930659">
            <w:pPr>
              <w:jc w:val="right"/>
              <w:rPr>
                <w:rFonts w:ascii="Tahoma" w:hAnsi="Tahoma" w:cs="Tahoma"/>
                <w:b/>
                <w:bCs/>
                <w:sz w:val="18"/>
                <w:szCs w:val="18"/>
              </w:rPr>
            </w:pPr>
            <w:r w:rsidRPr="00930659">
              <w:rPr>
                <w:rFonts w:ascii="Tahoma" w:hAnsi="Tahoma" w:cs="Tahoma"/>
                <w:b/>
                <w:bCs/>
                <w:sz w:val="18"/>
                <w:szCs w:val="18"/>
              </w:rPr>
              <w:t>700</w:t>
            </w:r>
            <w:r w:rsidR="00C823D6" w:rsidRPr="00930659">
              <w:rPr>
                <w:rFonts w:ascii="Tahoma" w:hAnsi="Tahoma" w:cs="Tahoma"/>
                <w:b/>
                <w:bCs/>
                <w:sz w:val="18"/>
                <w:szCs w:val="18"/>
              </w:rPr>
              <w:t>,00</w:t>
            </w:r>
            <w:r w:rsidR="009B76AA" w:rsidRPr="00930659">
              <w:rPr>
                <w:rFonts w:ascii="Tahoma" w:hAnsi="Tahoma" w:cs="Tahoma"/>
                <w:b/>
                <w:bCs/>
                <w:sz w:val="18"/>
                <w:szCs w:val="18"/>
              </w:rPr>
              <w:t xml:space="preserve"> zł</w:t>
            </w:r>
          </w:p>
        </w:tc>
      </w:tr>
    </w:tbl>
    <w:p w:rsidR="0040385D" w:rsidRPr="00930659" w:rsidRDefault="0040385D" w:rsidP="0040385D">
      <w:pPr>
        <w:widowControl w:val="0"/>
        <w:autoSpaceDE w:val="0"/>
        <w:autoSpaceDN w:val="0"/>
        <w:adjustRightInd w:val="0"/>
        <w:jc w:val="both"/>
        <w:rPr>
          <w:rFonts w:ascii="Tahoma" w:hAnsi="Tahoma" w:cs="Tahoma"/>
          <w:sz w:val="18"/>
          <w:szCs w:val="18"/>
        </w:rPr>
      </w:pPr>
    </w:p>
    <w:p w:rsidR="0040385D" w:rsidRPr="00930659" w:rsidRDefault="0040385D" w:rsidP="009B76AA">
      <w:pPr>
        <w:jc w:val="both"/>
        <w:rPr>
          <w:rFonts w:ascii="Asap" w:hAnsi="Asap"/>
          <w:b/>
          <w:bCs/>
          <w:color w:val="000000"/>
          <w:sz w:val="28"/>
          <w:szCs w:val="28"/>
        </w:rPr>
      </w:pPr>
      <w:r w:rsidRPr="00930659">
        <w:rPr>
          <w:rFonts w:ascii="Tahoma" w:hAnsi="Tahoma" w:cs="Tahoma"/>
          <w:sz w:val="18"/>
          <w:szCs w:val="18"/>
        </w:rPr>
        <w:t xml:space="preserve">Jeżeli oferta zostanie złożona na wszystkie pakiety wówczas wadium wyniesie: </w:t>
      </w:r>
      <w:r w:rsidR="00930659" w:rsidRPr="00930659">
        <w:rPr>
          <w:rFonts w:ascii="Tahoma" w:hAnsi="Tahoma" w:cs="Tahoma"/>
          <w:sz w:val="18"/>
          <w:szCs w:val="18"/>
        </w:rPr>
        <w:t>4.100</w:t>
      </w:r>
      <w:r w:rsidR="009B76AA" w:rsidRPr="00930659">
        <w:rPr>
          <w:rFonts w:ascii="Tahoma" w:hAnsi="Tahoma" w:cs="Tahoma"/>
          <w:sz w:val="18"/>
          <w:szCs w:val="18"/>
        </w:rPr>
        <w:t xml:space="preserve">,00 </w:t>
      </w:r>
      <w:r w:rsidRPr="00930659">
        <w:rPr>
          <w:rFonts w:ascii="Tahoma" w:hAnsi="Tahoma" w:cs="Tahoma"/>
          <w:sz w:val="18"/>
          <w:szCs w:val="18"/>
        </w:rPr>
        <w:t>PLN</w:t>
      </w:r>
      <w:r w:rsidR="00A37396" w:rsidRPr="00930659">
        <w:rPr>
          <w:rFonts w:ascii="Tahoma" w:hAnsi="Tahoma" w:cs="Tahoma"/>
          <w:sz w:val="18"/>
          <w:szCs w:val="18"/>
        </w:rPr>
        <w:t xml:space="preserve"> ( słownie: tysiąc dwieście trzydzieści pięć złotych 00/100)</w:t>
      </w:r>
    </w:p>
    <w:p w:rsidR="0040385D" w:rsidRPr="00930659"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E5365C">
      <w:pPr>
        <w:widowControl w:val="0"/>
        <w:numPr>
          <w:ilvl w:val="1"/>
          <w:numId w:val="21"/>
        </w:numPr>
        <w:tabs>
          <w:tab w:val="clear" w:pos="360"/>
        </w:tabs>
        <w:autoSpaceDE w:val="0"/>
        <w:autoSpaceDN w:val="0"/>
        <w:adjustRightInd w:val="0"/>
        <w:ind w:left="426" w:hanging="568"/>
        <w:jc w:val="both"/>
        <w:rPr>
          <w:rFonts w:ascii="Tahoma" w:hAnsi="Tahoma" w:cs="Tahoma"/>
          <w:sz w:val="18"/>
          <w:szCs w:val="18"/>
        </w:rPr>
      </w:pPr>
      <w:r w:rsidRPr="00930659">
        <w:rPr>
          <w:rFonts w:ascii="Tahoma" w:hAnsi="Tahoma" w:cs="Tahoma"/>
          <w:sz w:val="18"/>
          <w:szCs w:val="18"/>
        </w:rPr>
        <w:t>W przypa</w:t>
      </w:r>
      <w:r w:rsidR="00E667AC" w:rsidRPr="00930659">
        <w:rPr>
          <w:rFonts w:ascii="Tahoma" w:hAnsi="Tahoma" w:cs="Tahoma"/>
          <w:sz w:val="18"/>
          <w:szCs w:val="18"/>
        </w:rPr>
        <w:t>dku złożenia oferty częściowej W</w:t>
      </w:r>
      <w:r w:rsidRPr="00930659">
        <w:rPr>
          <w:rFonts w:ascii="Tahoma" w:hAnsi="Tahoma" w:cs="Tahoma"/>
          <w:sz w:val="18"/>
          <w:szCs w:val="18"/>
        </w:rPr>
        <w:t>ykonawca zobowiązany jest</w:t>
      </w:r>
      <w:r w:rsidRPr="0058425B">
        <w:rPr>
          <w:rFonts w:ascii="Tahoma" w:hAnsi="Tahoma" w:cs="Tahoma"/>
          <w:sz w:val="18"/>
          <w:szCs w:val="18"/>
        </w:rPr>
        <w:t xml:space="preserve">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E5365C">
      <w:pPr>
        <w:numPr>
          <w:ilvl w:val="1"/>
          <w:numId w:val="21"/>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(t.j. Dz. U. z 2018 r. poz. 110</w:t>
      </w:r>
      <w:r w:rsidRPr="0058425B">
        <w:rPr>
          <w:rFonts w:ascii="Tahoma" w:eastAsia="Calibri" w:hAnsi="Tahoma" w:cs="Tahoma"/>
          <w:sz w:val="18"/>
          <w:szCs w:val="18"/>
        </w:rPr>
        <w:t>, z późn. zm.).</w:t>
      </w:r>
    </w:p>
    <w:p w:rsidR="0040385D" w:rsidRPr="0058425B" w:rsidRDefault="0040385D" w:rsidP="00E5365C">
      <w:pPr>
        <w:numPr>
          <w:ilvl w:val="1"/>
          <w:numId w:val="21"/>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E667AC">
        <w:rPr>
          <w:rFonts w:ascii="Tahoma" w:eastAsia="Calibri" w:hAnsi="Tahoma" w:cs="Tahoma"/>
          <w:sz w:val="18"/>
          <w:szCs w:val="18"/>
          <w:lang w:eastAsia="en-US"/>
        </w:rPr>
        <w:t>„</w:t>
      </w:r>
      <w:r w:rsidR="00677DB7">
        <w:rPr>
          <w:rFonts w:ascii="Tahoma" w:hAnsi="Tahoma" w:cs="Tahoma"/>
          <w:bCs/>
          <w:sz w:val="18"/>
          <w:szCs w:val="18"/>
        </w:rPr>
        <w:t>Dostawa</w:t>
      </w:r>
      <w:r w:rsidR="00E667AC" w:rsidRPr="00E667AC">
        <w:rPr>
          <w:rFonts w:ascii="Tahoma" w:hAnsi="Tahoma" w:cs="Tahoma"/>
          <w:bCs/>
          <w:sz w:val="18"/>
          <w:szCs w:val="18"/>
        </w:rPr>
        <w:t xml:space="preserve"> mebli dla SP ZOZ Zespołu Szpitali Miejskich w Chorzowie”</w:t>
      </w:r>
      <w:r w:rsidR="0040385D" w:rsidRPr="00E667AC">
        <w:rPr>
          <w:rFonts w:ascii="Tahoma" w:eastAsia="Calibri" w:hAnsi="Tahoma" w:cs="Tahoma"/>
          <w:sz w:val="18"/>
          <w:szCs w:val="18"/>
          <w:lang w:eastAsia="en-US"/>
        </w:rPr>
        <w:t xml:space="preserve"> nr</w:t>
      </w:r>
      <w:r w:rsidR="0040385D" w:rsidRPr="0058425B">
        <w:rPr>
          <w:rFonts w:ascii="Tahoma" w:eastAsia="Calibri" w:hAnsi="Tahoma" w:cs="Tahoma"/>
          <w:sz w:val="18"/>
          <w:szCs w:val="18"/>
          <w:lang w:eastAsia="en-US"/>
        </w:rPr>
        <w:t xml:space="preserve"> sprawy: SP ZOZ ZSM/</w:t>
      </w:r>
      <w:r w:rsidR="00677DB7">
        <w:rPr>
          <w:rFonts w:ascii="Tahoma" w:eastAsia="Calibri" w:hAnsi="Tahoma" w:cs="Tahoma"/>
          <w:sz w:val="18"/>
          <w:szCs w:val="18"/>
          <w:lang w:eastAsia="en-US"/>
        </w:rPr>
        <w:t>ZP/</w:t>
      </w:r>
      <w:r w:rsidR="007B750D">
        <w:rPr>
          <w:rFonts w:ascii="Tahoma" w:eastAsia="Calibri" w:hAnsi="Tahoma" w:cs="Tahoma"/>
          <w:sz w:val="18"/>
          <w:szCs w:val="18"/>
          <w:lang w:eastAsia="en-US"/>
        </w:rPr>
        <w:t>7</w:t>
      </w:r>
      <w:r w:rsidR="0040385D" w:rsidRPr="00A243F6">
        <w:rPr>
          <w:rFonts w:ascii="Tahoma" w:eastAsia="Calibri" w:hAnsi="Tahoma" w:cs="Tahoma"/>
          <w:sz w:val="18"/>
          <w:szCs w:val="18"/>
          <w:lang w:eastAsia="en-US"/>
        </w:rPr>
        <w:t>/201</w:t>
      </w:r>
      <w:r w:rsidR="004250B1">
        <w:rPr>
          <w:rFonts w:ascii="Tahoma" w:eastAsia="Calibri" w:hAnsi="Tahoma" w:cs="Tahoma"/>
          <w:sz w:val="18"/>
          <w:szCs w:val="18"/>
          <w:lang w:eastAsia="en-US"/>
        </w:rPr>
        <w:t>9</w:t>
      </w:r>
    </w:p>
    <w:p w:rsidR="0040385D" w:rsidRPr="0058425B" w:rsidRDefault="0040385D" w:rsidP="00E5365C">
      <w:pPr>
        <w:numPr>
          <w:ilvl w:val="1"/>
          <w:numId w:val="21"/>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03011A">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lastRenderedPageBreak/>
        <w:t>Wadium w formie niepieniężnej (tj. gwarancja lub poręczenie) należy złożyć w Kasie Głównej Zespołu Szpitali Miejskich w Chorzowie.</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4"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E5365C">
      <w:pPr>
        <w:pStyle w:val="Akapitzlist"/>
        <w:widowControl w:val="0"/>
        <w:numPr>
          <w:ilvl w:val="1"/>
          <w:numId w:val="21"/>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E5365C">
      <w:pPr>
        <w:pStyle w:val="Akapitzlist"/>
        <w:widowControl w:val="0"/>
        <w:numPr>
          <w:ilvl w:val="1"/>
          <w:numId w:val="21"/>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E5365C">
      <w:pPr>
        <w:pStyle w:val="Akapitzlist"/>
        <w:widowControl w:val="0"/>
        <w:numPr>
          <w:ilvl w:val="1"/>
          <w:numId w:val="21"/>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E5365C">
      <w:pPr>
        <w:widowControl w:val="0"/>
        <w:numPr>
          <w:ilvl w:val="1"/>
          <w:numId w:val="21"/>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E5365C">
      <w:pPr>
        <w:widowControl w:val="0"/>
        <w:numPr>
          <w:ilvl w:val="0"/>
          <w:numId w:val="22"/>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E5365C">
      <w:pPr>
        <w:widowControl w:val="0"/>
        <w:numPr>
          <w:ilvl w:val="0"/>
          <w:numId w:val="24"/>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E5365C">
      <w:pPr>
        <w:widowControl w:val="0"/>
        <w:numPr>
          <w:ilvl w:val="0"/>
          <w:numId w:val="24"/>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E5365C">
      <w:pPr>
        <w:pStyle w:val="Tekstpodstawowywcity2"/>
        <w:widowControl w:val="0"/>
        <w:numPr>
          <w:ilvl w:val="0"/>
          <w:numId w:val="22"/>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rsidR="005A231D" w:rsidRDefault="0040385D" w:rsidP="005A231D">
      <w:pPr>
        <w:numPr>
          <w:ilvl w:val="1"/>
          <w:numId w:val="21"/>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rsidR="005A231D" w:rsidRPr="005A231D" w:rsidRDefault="005A231D" w:rsidP="005A231D">
      <w:pPr>
        <w:numPr>
          <w:ilvl w:val="1"/>
          <w:numId w:val="21"/>
        </w:numPr>
        <w:tabs>
          <w:tab w:val="clear" w:pos="360"/>
          <w:tab w:val="num" w:pos="426"/>
          <w:tab w:val="num" w:pos="709"/>
        </w:tabs>
        <w:ind w:left="426" w:hanging="567"/>
        <w:jc w:val="both"/>
        <w:rPr>
          <w:rFonts w:ascii="Tahoma" w:hAnsi="Tahoma" w:cs="Tahoma"/>
          <w:sz w:val="18"/>
          <w:szCs w:val="18"/>
        </w:rPr>
      </w:pPr>
      <w:r w:rsidRPr="005A231D">
        <w:rPr>
          <w:rFonts w:ascii="Tahoma" w:hAnsi="Tahoma" w:cs="Tahoma"/>
          <w:b/>
          <w:sz w:val="18"/>
          <w:szCs w:val="18"/>
        </w:rPr>
        <w:t xml:space="preserve">W przypadku składania wadium w formach innych niż pieniądz w oryginale dokumentu wadialnego (gwarancji) winien znajdować się zapis; iż zwrot gwarancji w terminie związania ofertą może nastąpić jedynie przez Beneficjenta (Zamawiającego). Gwarancja nie może wygasnąć w przypadku jej zwrócenia przez Wykonawcę do banku w terminie jej ważności.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3859D6">
      <w:pPr>
        <w:ind w:left="284" w:hanging="568"/>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3859D6">
      <w:pPr>
        <w:pStyle w:val="Tekstpodstawowywcity"/>
        <w:widowControl/>
        <w:ind w:left="284" w:hanging="568"/>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003859D6">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3859D6">
      <w:pPr>
        <w:pStyle w:val="Tekstpodstawowywcity"/>
        <w:ind w:left="284" w:hanging="568"/>
        <w:rPr>
          <w:rFonts w:ascii="Tahoma" w:hAnsi="Tahoma" w:cs="Tahoma"/>
          <w:sz w:val="18"/>
          <w:szCs w:val="18"/>
        </w:rPr>
      </w:pPr>
      <w:r w:rsidRPr="0058425B">
        <w:rPr>
          <w:rFonts w:ascii="Tahoma" w:hAnsi="Tahoma" w:cs="Tahoma"/>
          <w:sz w:val="18"/>
          <w:szCs w:val="18"/>
        </w:rPr>
        <w:t xml:space="preserve">8.2. </w:t>
      </w:r>
      <w:r w:rsidR="003859D6">
        <w:rPr>
          <w:rFonts w:ascii="Tahoma" w:hAnsi="Tahoma" w:cs="Tahoma"/>
          <w:sz w:val="18"/>
          <w:szCs w:val="18"/>
        </w:rPr>
        <w:t xml:space="preserve"> </w:t>
      </w:r>
      <w:r w:rsidRPr="0058425B">
        <w:rPr>
          <w:rFonts w:ascii="Tahoma" w:hAnsi="Tahoma" w:cs="Tahoma"/>
          <w:sz w:val="18"/>
          <w:szCs w:val="18"/>
        </w:rPr>
        <w:t xml:space="preserve">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3859D6">
      <w:pPr>
        <w:pStyle w:val="Tekstpodstawowywcity"/>
        <w:tabs>
          <w:tab w:val="clear" w:pos="720"/>
        </w:tabs>
        <w:ind w:left="142" w:hanging="426"/>
        <w:jc w:val="both"/>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w:t>
      </w:r>
      <w:r w:rsidR="003859D6">
        <w:rPr>
          <w:rFonts w:ascii="Tahoma" w:hAnsi="Tahoma" w:cs="Tahoma"/>
          <w:sz w:val="18"/>
          <w:szCs w:val="18"/>
        </w:rPr>
        <w:t xml:space="preserve">min związania ofertą, z tym, że </w:t>
      </w:r>
      <w:r w:rsidRPr="0058425B">
        <w:rPr>
          <w:rFonts w:ascii="Tahoma" w:hAnsi="Tahoma" w:cs="Tahoma"/>
          <w:sz w:val="18"/>
          <w:szCs w:val="18"/>
        </w:rPr>
        <w:t>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E5365C">
      <w:pPr>
        <w:pStyle w:val="Tekstpodstawowywcity"/>
        <w:numPr>
          <w:ilvl w:val="1"/>
          <w:numId w:val="39"/>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E5365C">
      <w:pPr>
        <w:pStyle w:val="Tekstpodstawowywcity"/>
        <w:numPr>
          <w:ilvl w:val="0"/>
          <w:numId w:val="40"/>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7F00E0" w:rsidRDefault="00320961" w:rsidP="007F00E0">
      <w:pPr>
        <w:pStyle w:val="Tekstpodstawowywcity"/>
        <w:widowControl/>
        <w:ind w:left="993" w:firstLine="0"/>
        <w:rPr>
          <w:rFonts w:ascii="Tahoma" w:eastAsia="TimesNewRoman"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w:t>
      </w:r>
      <w:r w:rsidR="001D4155" w:rsidRPr="007005E4">
        <w:rPr>
          <w:rFonts w:ascii="Tahoma" w:eastAsia="TimesNewRoman" w:hAnsi="Tahoma" w:cs="Tahoma"/>
          <w:b/>
          <w:sz w:val="18"/>
          <w:szCs w:val="18"/>
        </w:rPr>
        <w:t xml:space="preserve">CENY </w:t>
      </w:r>
      <w:r w:rsidR="007005E4" w:rsidRPr="007005E4">
        <w:rPr>
          <w:rFonts w:ascii="Tahoma" w:eastAsia="TimesNewRoman" w:hAnsi="Tahoma" w:cs="Tahoma"/>
          <w:b/>
          <w:sz w:val="18"/>
          <w:szCs w:val="18"/>
        </w:rPr>
        <w:t>pkt</w:t>
      </w:r>
      <w:r w:rsidR="00747E34" w:rsidRPr="007005E4">
        <w:rPr>
          <w:rFonts w:ascii="Tahoma" w:eastAsia="TimesNewRoman" w:hAnsi="Tahoma" w:cs="Tahoma"/>
          <w:b/>
          <w:sz w:val="18"/>
          <w:szCs w:val="18"/>
        </w:rPr>
        <w:t xml:space="preserve"> 12 </w:t>
      </w:r>
      <w:proofErr w:type="spellStart"/>
      <w:r w:rsidR="007005E4" w:rsidRPr="007005E4">
        <w:rPr>
          <w:rFonts w:ascii="Tahoma" w:eastAsia="TimesNewRoman" w:hAnsi="Tahoma" w:cs="Tahoma"/>
          <w:b/>
          <w:sz w:val="18"/>
          <w:szCs w:val="18"/>
        </w:rPr>
        <w:t>p</w:t>
      </w:r>
      <w:r w:rsidR="00747E34" w:rsidRPr="007005E4">
        <w:rPr>
          <w:rFonts w:ascii="Tahoma" w:eastAsia="TimesNewRoman" w:hAnsi="Tahoma" w:cs="Tahoma"/>
          <w:b/>
          <w:sz w:val="18"/>
          <w:szCs w:val="18"/>
        </w:rPr>
        <w:t>pkt</w:t>
      </w:r>
      <w:proofErr w:type="spellEnd"/>
      <w:r w:rsidR="00747E34" w:rsidRPr="007005E4">
        <w:rPr>
          <w:rFonts w:ascii="Tahoma" w:eastAsia="TimesNewRoman" w:hAnsi="Tahoma" w:cs="Tahoma"/>
          <w:b/>
          <w:sz w:val="18"/>
          <w:szCs w:val="18"/>
        </w:rPr>
        <w:t>. 12.8</w:t>
      </w:r>
      <w:r w:rsidRPr="007005E4">
        <w:rPr>
          <w:rFonts w:ascii="Tahoma" w:eastAsia="TimesNewRoman" w:hAnsi="Tahoma" w:cs="Tahoma"/>
          <w:b/>
          <w:sz w:val="18"/>
          <w:szCs w:val="18"/>
        </w:rPr>
        <w:t>)</w:t>
      </w:r>
    </w:p>
    <w:p w:rsidR="007F00E0" w:rsidRDefault="007F00E0" w:rsidP="007F00E0">
      <w:pPr>
        <w:pStyle w:val="Tekstpodstawowywcity"/>
        <w:numPr>
          <w:ilvl w:val="0"/>
          <w:numId w:val="40"/>
        </w:numPr>
        <w:tabs>
          <w:tab w:val="clear" w:pos="720"/>
        </w:tabs>
        <w:overflowPunct w:val="0"/>
        <w:ind w:left="993" w:hanging="567"/>
        <w:jc w:val="both"/>
        <w:rPr>
          <w:rFonts w:ascii="Tahoma" w:hAnsi="Tahoma" w:cs="Tahoma"/>
          <w:sz w:val="18"/>
          <w:szCs w:val="18"/>
        </w:rPr>
      </w:pPr>
      <w:r>
        <w:rPr>
          <w:rFonts w:ascii="Tahoma" w:hAnsi="Tahoma" w:cs="Tahoma"/>
          <w:sz w:val="18"/>
          <w:szCs w:val="18"/>
        </w:rPr>
        <w:t>Wypełnionej specyfikacji asortymentowo-cenowej wg załącznika nr 2 do SIWZ</w:t>
      </w:r>
    </w:p>
    <w:p w:rsidR="007F00E0" w:rsidRPr="007F00E0" w:rsidRDefault="007F00E0" w:rsidP="007F00E0">
      <w:pPr>
        <w:pStyle w:val="Tekstpodstawowywcity"/>
        <w:numPr>
          <w:ilvl w:val="0"/>
          <w:numId w:val="40"/>
        </w:numPr>
        <w:tabs>
          <w:tab w:val="clear" w:pos="720"/>
        </w:tabs>
        <w:overflowPunct w:val="0"/>
        <w:ind w:left="993" w:hanging="567"/>
        <w:jc w:val="both"/>
        <w:rPr>
          <w:rFonts w:ascii="Tahoma" w:hAnsi="Tahoma" w:cs="Tahoma"/>
          <w:sz w:val="18"/>
          <w:szCs w:val="18"/>
        </w:rPr>
      </w:pPr>
      <w:r w:rsidRPr="007F00E0">
        <w:rPr>
          <w:rFonts w:ascii="Tahoma" w:hAnsi="Tahoma" w:cs="Tahoma"/>
          <w:sz w:val="18"/>
          <w:szCs w:val="18"/>
        </w:rPr>
        <w:t>Pełnomocnictwo lub inne dokumenty, z których wynika prawo do podpisania dokumentów składanych wraz z ofertą.</w:t>
      </w:r>
    </w:p>
    <w:p w:rsidR="009B76AA" w:rsidRPr="00C10892" w:rsidRDefault="009B76AA" w:rsidP="00E5365C">
      <w:pPr>
        <w:pStyle w:val="Tekstpodstawowywcity"/>
        <w:numPr>
          <w:ilvl w:val="0"/>
          <w:numId w:val="40"/>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C10892" w:rsidRPr="007005E4" w:rsidRDefault="00C10892" w:rsidP="00E5365C">
      <w:pPr>
        <w:pStyle w:val="Tekstpodstawowywcity"/>
        <w:numPr>
          <w:ilvl w:val="0"/>
          <w:numId w:val="40"/>
        </w:numPr>
        <w:tabs>
          <w:tab w:val="clear" w:pos="720"/>
          <w:tab w:val="left" w:pos="993"/>
        </w:tabs>
        <w:overflowPunct w:val="0"/>
        <w:ind w:left="993" w:hanging="567"/>
        <w:jc w:val="both"/>
        <w:rPr>
          <w:rFonts w:ascii="Tahoma" w:hAnsi="Tahoma" w:cs="Tahoma"/>
          <w:sz w:val="18"/>
          <w:szCs w:val="18"/>
        </w:rPr>
      </w:pPr>
      <w:r w:rsidRPr="007005E4">
        <w:rPr>
          <w:rFonts w:ascii="Tahoma" w:hAnsi="Tahoma" w:cs="Tahoma"/>
          <w:sz w:val="18"/>
          <w:szCs w:val="18"/>
        </w:rPr>
        <w:t xml:space="preserve">Wykonawca korzystający z zasobów podmiotów trzecich załącza oświadczenie podmiotu zasobu jego zobowiązanie o przekazaniu zasobów zgodnie  z załącznikiem nr </w:t>
      </w:r>
      <w:r w:rsidR="007005E4" w:rsidRPr="007005E4">
        <w:rPr>
          <w:rFonts w:ascii="Tahoma" w:hAnsi="Tahoma" w:cs="Tahoma"/>
          <w:sz w:val="18"/>
          <w:szCs w:val="18"/>
        </w:rPr>
        <w:t>8</w:t>
      </w:r>
      <w:r w:rsidRPr="007005E4">
        <w:rPr>
          <w:rFonts w:ascii="Tahoma" w:hAnsi="Tahoma" w:cs="Tahoma"/>
          <w:sz w:val="18"/>
          <w:szCs w:val="18"/>
        </w:rPr>
        <w:t xml:space="preserve"> (jeżeli dotyczy)</w:t>
      </w:r>
    </w:p>
    <w:p w:rsidR="0028328F" w:rsidRPr="00DE2428"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Wszystkie pełnomocnictwa składane wraz z ofertą muszą być złożone w formie oryginału lub kopii poświadczonej za zgodność z oryginałem przez notariusza. (tj. kopii oryginalnie potwierdzonej „za zgodność z oryginałem” przez </w:t>
      </w:r>
      <w:r w:rsidRPr="002D5A64">
        <w:rPr>
          <w:rFonts w:ascii="Tahoma" w:hAnsi="Tahoma" w:cs="Tahoma"/>
          <w:sz w:val="18"/>
          <w:szCs w:val="18"/>
        </w:rPr>
        <w:lastRenderedPageBreak/>
        <w:t>notariusza).</w:t>
      </w:r>
    </w:p>
    <w:p w:rsidR="0028328F" w:rsidRPr="0028328F"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04A91" w:rsidRPr="00204A91" w:rsidRDefault="0032096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04A91" w:rsidRPr="00204A91" w:rsidRDefault="00204A9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204A91">
        <w:rPr>
          <w:rFonts w:ascii="Tahoma" w:hAnsi="Tahoma" w:cs="Tahoma"/>
          <w:bCs/>
          <w:sz w:val="18"/>
          <w:szCs w:val="18"/>
        </w:rPr>
        <w:t>Wszystkie miejsca gdzie naniesione zostały zmiany winny być parafowane przez osobę uprawnioną do podpisywania oferty.</w:t>
      </w:r>
    </w:p>
    <w:p w:rsidR="0028328F" w:rsidRPr="0028328F" w:rsidRDefault="0028328F"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8701F8" w:rsidRPr="008701F8" w:rsidRDefault="0028328F" w:rsidP="00E5365C">
      <w:pPr>
        <w:numPr>
          <w:ilvl w:val="1"/>
          <w:numId w:val="25"/>
        </w:numPr>
        <w:tabs>
          <w:tab w:val="clear" w:pos="480"/>
        </w:tabs>
        <w:ind w:left="567" w:hanging="567"/>
        <w:jc w:val="both"/>
        <w:rPr>
          <w:rFonts w:ascii="Tahoma" w:hAnsi="Tahoma" w:cs="Tahoma"/>
          <w:b/>
          <w:i/>
          <w:sz w:val="18"/>
          <w:szCs w:val="18"/>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4563CB">
        <w:rPr>
          <w:rFonts w:ascii="Tahoma" w:hAnsi="Tahoma" w:cs="Tahoma"/>
          <w:b/>
          <w:i/>
          <w:sz w:val="18"/>
          <w:szCs w:val="18"/>
        </w:rPr>
        <w:t>Przetarg nieograniczony pod nazwą „</w:t>
      </w:r>
      <w:r w:rsidR="006F3C56">
        <w:rPr>
          <w:rFonts w:ascii="Tahoma" w:hAnsi="Tahoma" w:cs="Tahoma"/>
          <w:b/>
          <w:i/>
          <w:sz w:val="18"/>
          <w:szCs w:val="18"/>
        </w:rPr>
        <w:t>Dostawa</w:t>
      </w:r>
      <w:r w:rsidR="008701F8" w:rsidRPr="008701F8">
        <w:rPr>
          <w:rFonts w:ascii="Tahoma" w:hAnsi="Tahoma" w:cs="Tahoma"/>
          <w:b/>
          <w:i/>
          <w:sz w:val="18"/>
          <w:szCs w:val="18"/>
        </w:rPr>
        <w:t xml:space="preserve"> mebli dla SP ZOZ Zespołu Szpitali Miejskich w Chorzowie”</w:t>
      </w:r>
    </w:p>
    <w:p w:rsidR="0028328F" w:rsidRPr="004563CB" w:rsidRDefault="0028328F" w:rsidP="00E5365C">
      <w:pPr>
        <w:numPr>
          <w:ilvl w:val="1"/>
          <w:numId w:val="25"/>
        </w:numPr>
        <w:tabs>
          <w:tab w:val="clear" w:pos="480"/>
        </w:tabs>
        <w:ind w:left="567" w:hanging="567"/>
        <w:jc w:val="both"/>
        <w:rPr>
          <w:rFonts w:ascii="Tahoma" w:hAnsi="Tahoma" w:cs="Tahoma"/>
          <w:sz w:val="18"/>
          <w:szCs w:val="18"/>
        </w:rPr>
      </w:pPr>
      <w:r w:rsidRPr="004563CB">
        <w:rPr>
          <w:rFonts w:ascii="Tahoma" w:hAnsi="Tahoma" w:cs="Tahoma"/>
          <w:b/>
          <w:i/>
          <w:sz w:val="18"/>
          <w:szCs w:val="18"/>
        </w:rPr>
        <w:t xml:space="preserve">SP ZOZ </w:t>
      </w:r>
      <w:r w:rsidRPr="004250B1">
        <w:rPr>
          <w:rFonts w:ascii="Tahoma" w:hAnsi="Tahoma" w:cs="Tahoma"/>
          <w:b/>
          <w:i/>
          <w:sz w:val="18"/>
          <w:szCs w:val="18"/>
        </w:rPr>
        <w:t>ZSM/ZP</w:t>
      </w:r>
      <w:r w:rsidRPr="004250B1">
        <w:rPr>
          <w:rFonts w:ascii="Tahoma" w:eastAsia="Calibri" w:hAnsi="Tahoma" w:cs="Tahoma"/>
          <w:b/>
          <w:i/>
          <w:sz w:val="18"/>
          <w:szCs w:val="18"/>
        </w:rPr>
        <w:t>/</w:t>
      </w:r>
      <w:r w:rsidR="007B750D">
        <w:rPr>
          <w:rFonts w:ascii="Tahoma" w:eastAsia="Calibri" w:hAnsi="Tahoma" w:cs="Tahoma"/>
          <w:b/>
          <w:i/>
          <w:sz w:val="18"/>
          <w:szCs w:val="18"/>
        </w:rPr>
        <w:t>7</w:t>
      </w:r>
      <w:r w:rsidRPr="004250B1">
        <w:rPr>
          <w:rFonts w:ascii="Tahoma" w:eastAsia="Calibri" w:hAnsi="Tahoma" w:cs="Tahoma"/>
          <w:b/>
          <w:i/>
          <w:sz w:val="18"/>
          <w:szCs w:val="18"/>
        </w:rPr>
        <w:t>/</w:t>
      </w:r>
      <w:r w:rsidRPr="004250B1">
        <w:rPr>
          <w:rFonts w:ascii="Tahoma" w:hAnsi="Tahoma" w:cs="Tahoma"/>
          <w:b/>
          <w:i/>
          <w:sz w:val="18"/>
          <w:szCs w:val="18"/>
        </w:rPr>
        <w:t>201</w:t>
      </w:r>
      <w:r w:rsidR="004250B1" w:rsidRPr="004250B1">
        <w:rPr>
          <w:rFonts w:ascii="Tahoma" w:hAnsi="Tahoma" w:cs="Tahoma"/>
          <w:b/>
          <w:i/>
          <w:sz w:val="18"/>
          <w:szCs w:val="18"/>
        </w:rPr>
        <w:t>9</w:t>
      </w:r>
      <w:r w:rsidRPr="0005047E">
        <w:rPr>
          <w:rFonts w:ascii="Tahoma" w:hAnsi="Tahoma" w:cs="Tahoma"/>
          <w:b/>
          <w:i/>
          <w:sz w:val="18"/>
          <w:szCs w:val="18"/>
        </w:rPr>
        <w:t xml:space="preserve"> nie otwierać</w:t>
      </w:r>
      <w:r w:rsidRPr="004563CB">
        <w:rPr>
          <w:rFonts w:ascii="Tahoma" w:hAnsi="Tahoma" w:cs="Tahoma"/>
          <w:b/>
          <w:i/>
          <w:sz w:val="18"/>
          <w:szCs w:val="18"/>
        </w:rPr>
        <w:t xml:space="preserve"> przed </w:t>
      </w:r>
      <w:r w:rsidR="004250B1" w:rsidRPr="004250B1">
        <w:rPr>
          <w:rFonts w:ascii="Tahoma" w:hAnsi="Tahoma" w:cs="Tahoma"/>
          <w:b/>
          <w:i/>
          <w:sz w:val="18"/>
          <w:szCs w:val="18"/>
        </w:rPr>
        <w:t>08</w:t>
      </w:r>
      <w:r w:rsidR="0005047E" w:rsidRPr="004250B1">
        <w:rPr>
          <w:rFonts w:ascii="Tahoma" w:hAnsi="Tahoma" w:cs="Tahoma"/>
          <w:b/>
          <w:i/>
          <w:sz w:val="18"/>
          <w:szCs w:val="18"/>
        </w:rPr>
        <w:t>.</w:t>
      </w:r>
      <w:r w:rsidR="004250B1" w:rsidRPr="004250B1">
        <w:rPr>
          <w:rFonts w:ascii="Tahoma" w:hAnsi="Tahoma" w:cs="Tahoma"/>
          <w:b/>
          <w:i/>
          <w:sz w:val="18"/>
          <w:szCs w:val="18"/>
        </w:rPr>
        <w:t>0</w:t>
      </w:r>
      <w:r w:rsidR="0005047E" w:rsidRPr="004250B1">
        <w:rPr>
          <w:rFonts w:ascii="Tahoma" w:hAnsi="Tahoma" w:cs="Tahoma"/>
          <w:b/>
          <w:i/>
          <w:sz w:val="18"/>
          <w:szCs w:val="18"/>
        </w:rPr>
        <w:t>2</w:t>
      </w:r>
      <w:r w:rsidR="00AA6C0C" w:rsidRPr="004250B1">
        <w:rPr>
          <w:rFonts w:ascii="Tahoma" w:hAnsi="Tahoma" w:cs="Tahoma"/>
          <w:b/>
          <w:i/>
          <w:sz w:val="18"/>
          <w:szCs w:val="18"/>
        </w:rPr>
        <w:t>.</w:t>
      </w:r>
      <w:r w:rsidRPr="004250B1">
        <w:rPr>
          <w:rFonts w:ascii="Tahoma" w:hAnsi="Tahoma" w:cs="Tahoma"/>
          <w:b/>
          <w:i/>
          <w:sz w:val="18"/>
          <w:szCs w:val="18"/>
        </w:rPr>
        <w:t>201</w:t>
      </w:r>
      <w:r w:rsidR="004250B1" w:rsidRPr="004250B1">
        <w:rPr>
          <w:rFonts w:ascii="Tahoma" w:hAnsi="Tahoma" w:cs="Tahoma"/>
          <w:b/>
          <w:i/>
          <w:sz w:val="18"/>
          <w:szCs w:val="18"/>
        </w:rPr>
        <w:t>9</w:t>
      </w:r>
      <w:r w:rsidR="00AA6C0C" w:rsidRPr="004250B1">
        <w:rPr>
          <w:rFonts w:ascii="Tahoma" w:hAnsi="Tahoma" w:cs="Tahoma"/>
          <w:b/>
          <w:i/>
          <w:sz w:val="18"/>
          <w:szCs w:val="18"/>
        </w:rPr>
        <w:t xml:space="preserve"> </w:t>
      </w:r>
      <w:r w:rsidRPr="004250B1">
        <w:rPr>
          <w:rFonts w:ascii="Tahoma" w:hAnsi="Tahoma" w:cs="Tahoma"/>
          <w:b/>
          <w:i/>
          <w:sz w:val="18"/>
          <w:szCs w:val="18"/>
        </w:rPr>
        <w:t>r. godz. 10</w:t>
      </w:r>
      <w:r w:rsidRPr="004250B1">
        <w:rPr>
          <w:rFonts w:ascii="Tahoma" w:hAnsi="Tahoma" w:cs="Tahoma"/>
          <w:b/>
          <w:i/>
          <w:sz w:val="18"/>
          <w:szCs w:val="18"/>
          <w:vertAlign w:val="superscript"/>
        </w:rPr>
        <w:t>30</w:t>
      </w:r>
      <w:r w:rsidRPr="004563CB">
        <w:rPr>
          <w:rFonts w:ascii="Tahoma" w:hAnsi="Tahoma" w:cs="Tahoma"/>
          <w:b/>
          <w:i/>
          <w:sz w:val="18"/>
          <w:szCs w:val="18"/>
        </w:rPr>
        <w:t>.</w:t>
      </w:r>
      <w:r w:rsidRPr="004563CB">
        <w:rPr>
          <w:rFonts w:ascii="Tahoma" w:hAnsi="Tahoma" w:cs="Tahoma"/>
          <w:b/>
          <w:sz w:val="18"/>
          <w:szCs w:val="18"/>
        </w:rPr>
        <w:t xml:space="preserve"> </w:t>
      </w:r>
      <w:r w:rsidRPr="004563CB">
        <w:rPr>
          <w:rFonts w:ascii="Tahoma" w:hAnsi="Tahoma" w:cs="Tahoma"/>
          <w:bCs/>
          <w:sz w:val="18"/>
          <w:szCs w:val="18"/>
        </w:rPr>
        <w:t xml:space="preserve">Oferta powinna być złożona na adres: </w:t>
      </w:r>
      <w:r w:rsidRPr="004563CB">
        <w:rPr>
          <w:rFonts w:ascii="Tahoma" w:hAnsi="Tahoma" w:cs="Tahoma"/>
          <w:b/>
          <w:bCs/>
          <w:sz w:val="18"/>
          <w:szCs w:val="18"/>
        </w:rPr>
        <w:t>SP ZOZ Zespół Szpitali Miejskich w Chorzowie ul. Strzelców Bytomskich 11, 41-500 Chorzów</w:t>
      </w:r>
      <w:r w:rsidRPr="004563CB">
        <w:rPr>
          <w:rFonts w:ascii="Tahoma" w:hAnsi="Tahoma" w:cs="Tahoma"/>
          <w:sz w:val="18"/>
          <w:szCs w:val="18"/>
        </w:rPr>
        <w:t xml:space="preserve"> </w:t>
      </w:r>
      <w:r w:rsidRPr="004563CB">
        <w:rPr>
          <w:rFonts w:ascii="Tahoma" w:hAnsi="Tahoma" w:cs="Tahoma"/>
          <w:bCs/>
          <w:sz w:val="18"/>
          <w:szCs w:val="18"/>
        </w:rPr>
        <w:t xml:space="preserve">w </w:t>
      </w:r>
      <w:r w:rsidRPr="004563CB">
        <w:rPr>
          <w:rFonts w:ascii="Tahoma" w:hAnsi="Tahoma" w:cs="Tahoma"/>
          <w:bCs/>
          <w:sz w:val="18"/>
          <w:szCs w:val="18"/>
          <w:u w:val="single"/>
        </w:rPr>
        <w:t>Biurze Podawczym</w:t>
      </w:r>
      <w:r w:rsidRPr="004563CB">
        <w:rPr>
          <w:rFonts w:ascii="Tahoma" w:hAnsi="Tahoma" w:cs="Tahoma"/>
          <w:bCs/>
          <w:sz w:val="18"/>
          <w:szCs w:val="18"/>
        </w:rPr>
        <w:t>.</w:t>
      </w:r>
    </w:p>
    <w:p w:rsidR="0028328F" w:rsidRPr="004563CB" w:rsidRDefault="0028328F" w:rsidP="00E5365C">
      <w:pPr>
        <w:numPr>
          <w:ilvl w:val="1"/>
          <w:numId w:val="25"/>
        </w:numPr>
        <w:tabs>
          <w:tab w:val="clear" w:pos="480"/>
        </w:tabs>
        <w:ind w:left="567" w:hanging="567"/>
        <w:jc w:val="both"/>
        <w:rPr>
          <w:rFonts w:ascii="Tahoma" w:hAnsi="Tahoma" w:cs="Tahoma"/>
          <w:sz w:val="18"/>
          <w:szCs w:val="18"/>
        </w:rPr>
      </w:pPr>
      <w:r w:rsidRPr="004563CB">
        <w:rPr>
          <w:rFonts w:ascii="Tahoma" w:hAnsi="Tahoma" w:cs="Tahoma"/>
          <w:sz w:val="18"/>
          <w:szCs w:val="18"/>
        </w:rPr>
        <w:t xml:space="preserve">Termin składania ofert upływa </w:t>
      </w:r>
      <w:r w:rsidR="0005047E" w:rsidRPr="004250B1">
        <w:rPr>
          <w:rFonts w:ascii="Tahoma" w:hAnsi="Tahoma" w:cs="Tahoma"/>
          <w:b/>
          <w:bCs/>
          <w:sz w:val="18"/>
          <w:szCs w:val="18"/>
          <w:highlight w:val="lightGray"/>
        </w:rPr>
        <w:t>0</w:t>
      </w:r>
      <w:r w:rsidR="004250B1" w:rsidRPr="004250B1">
        <w:rPr>
          <w:rFonts w:ascii="Tahoma" w:hAnsi="Tahoma" w:cs="Tahoma"/>
          <w:b/>
          <w:bCs/>
          <w:sz w:val="18"/>
          <w:szCs w:val="18"/>
          <w:highlight w:val="lightGray"/>
        </w:rPr>
        <w:t>8</w:t>
      </w:r>
      <w:r w:rsidRPr="004250B1">
        <w:rPr>
          <w:rFonts w:ascii="Tahoma" w:hAnsi="Tahoma" w:cs="Tahoma"/>
          <w:b/>
          <w:bCs/>
          <w:sz w:val="18"/>
          <w:szCs w:val="18"/>
          <w:highlight w:val="lightGray"/>
        </w:rPr>
        <w:t>.</w:t>
      </w:r>
      <w:r w:rsidR="004250B1" w:rsidRPr="004250B1">
        <w:rPr>
          <w:rFonts w:ascii="Tahoma" w:hAnsi="Tahoma" w:cs="Tahoma"/>
          <w:b/>
          <w:bCs/>
          <w:sz w:val="18"/>
          <w:szCs w:val="18"/>
          <w:highlight w:val="lightGray"/>
        </w:rPr>
        <w:t>0</w:t>
      </w:r>
      <w:r w:rsidR="0005047E" w:rsidRPr="004250B1">
        <w:rPr>
          <w:rFonts w:ascii="Tahoma" w:hAnsi="Tahoma" w:cs="Tahoma"/>
          <w:b/>
          <w:bCs/>
          <w:sz w:val="18"/>
          <w:szCs w:val="18"/>
          <w:highlight w:val="lightGray"/>
        </w:rPr>
        <w:t>2</w:t>
      </w:r>
      <w:r w:rsidRPr="004250B1">
        <w:rPr>
          <w:rFonts w:ascii="Tahoma" w:hAnsi="Tahoma" w:cs="Tahoma"/>
          <w:b/>
          <w:bCs/>
          <w:sz w:val="18"/>
          <w:szCs w:val="18"/>
          <w:highlight w:val="lightGray"/>
        </w:rPr>
        <w:t>.201</w:t>
      </w:r>
      <w:r w:rsidR="004250B1" w:rsidRPr="004250B1">
        <w:rPr>
          <w:rFonts w:ascii="Tahoma" w:hAnsi="Tahoma" w:cs="Tahoma"/>
          <w:b/>
          <w:bCs/>
          <w:sz w:val="18"/>
          <w:szCs w:val="18"/>
          <w:highlight w:val="lightGray"/>
        </w:rPr>
        <w:t>9</w:t>
      </w:r>
      <w:r w:rsidR="00AA6C0C" w:rsidRPr="004250B1">
        <w:rPr>
          <w:rFonts w:ascii="Tahoma" w:hAnsi="Tahoma" w:cs="Tahoma"/>
          <w:b/>
          <w:bCs/>
          <w:sz w:val="18"/>
          <w:szCs w:val="18"/>
          <w:highlight w:val="lightGray"/>
        </w:rPr>
        <w:t xml:space="preserve"> </w:t>
      </w:r>
      <w:r w:rsidRPr="004250B1">
        <w:rPr>
          <w:rFonts w:ascii="Tahoma" w:hAnsi="Tahoma" w:cs="Tahoma"/>
          <w:b/>
          <w:bCs/>
          <w:sz w:val="18"/>
          <w:szCs w:val="18"/>
          <w:highlight w:val="lightGray"/>
        </w:rPr>
        <w:t>r. godz. 10</w:t>
      </w:r>
      <w:r w:rsidRPr="004250B1">
        <w:rPr>
          <w:rFonts w:ascii="Tahoma" w:hAnsi="Tahoma" w:cs="Tahoma"/>
          <w:b/>
          <w:bCs/>
          <w:sz w:val="18"/>
          <w:szCs w:val="18"/>
          <w:highlight w:val="lightGray"/>
          <w:vertAlign w:val="superscript"/>
        </w:rPr>
        <w:t>00</w:t>
      </w:r>
      <w:r w:rsidRPr="004250B1">
        <w:rPr>
          <w:rFonts w:ascii="Tahoma" w:hAnsi="Tahoma" w:cs="Tahoma"/>
          <w:b/>
          <w:bCs/>
          <w:sz w:val="18"/>
          <w:szCs w:val="18"/>
        </w:rPr>
        <w:t>.</w:t>
      </w:r>
      <w:r w:rsidRPr="004563CB">
        <w:rPr>
          <w:rFonts w:ascii="Tahoma" w:hAnsi="Tahoma" w:cs="Tahoma"/>
          <w:sz w:val="18"/>
          <w:szCs w:val="18"/>
        </w:rPr>
        <w:t xml:space="preserve"> </w:t>
      </w:r>
    </w:p>
    <w:p w:rsidR="0028328F" w:rsidRPr="004563CB" w:rsidRDefault="0028328F" w:rsidP="00E5365C">
      <w:pPr>
        <w:numPr>
          <w:ilvl w:val="1"/>
          <w:numId w:val="25"/>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rsidR="0028328F" w:rsidRPr="004563CB" w:rsidRDefault="0028328F" w:rsidP="00E5365C">
      <w:pPr>
        <w:numPr>
          <w:ilvl w:val="1"/>
          <w:numId w:val="46"/>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rsidR="0028328F" w:rsidRPr="004563CB" w:rsidRDefault="0028328F" w:rsidP="00E5365C">
      <w:pPr>
        <w:numPr>
          <w:ilvl w:val="1"/>
          <w:numId w:val="46"/>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rsidR="0028328F" w:rsidRPr="004563CB" w:rsidRDefault="0028328F" w:rsidP="00E5365C">
      <w:pPr>
        <w:numPr>
          <w:ilvl w:val="1"/>
          <w:numId w:val="46"/>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t>11. TERMIN  I  MIEJSCE  OTWARCIA  OFERT.</w:t>
      </w:r>
    </w:p>
    <w:p w:rsidR="00E6456F" w:rsidRPr="0058425B" w:rsidRDefault="00E6456F" w:rsidP="00E5365C">
      <w:pPr>
        <w:pStyle w:val="Default"/>
        <w:numPr>
          <w:ilvl w:val="1"/>
          <w:numId w:val="41"/>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4563CB">
        <w:rPr>
          <w:rFonts w:ascii="Tahoma" w:hAnsi="Tahoma" w:cs="Tahoma"/>
          <w:color w:val="auto"/>
          <w:sz w:val="18"/>
          <w:szCs w:val="18"/>
        </w:rPr>
        <w:t xml:space="preserve">jest jawne i nastąpi </w:t>
      </w:r>
      <w:r w:rsidR="0005047E" w:rsidRPr="004250B1">
        <w:rPr>
          <w:rFonts w:ascii="Tahoma" w:hAnsi="Tahoma" w:cs="Tahoma"/>
          <w:b/>
          <w:bCs/>
          <w:color w:val="auto"/>
          <w:sz w:val="18"/>
          <w:szCs w:val="18"/>
          <w:highlight w:val="lightGray"/>
        </w:rPr>
        <w:t>0</w:t>
      </w:r>
      <w:r w:rsidR="004250B1" w:rsidRPr="004250B1">
        <w:rPr>
          <w:rFonts w:ascii="Tahoma" w:hAnsi="Tahoma" w:cs="Tahoma"/>
          <w:b/>
          <w:bCs/>
          <w:color w:val="auto"/>
          <w:sz w:val="18"/>
          <w:szCs w:val="18"/>
          <w:highlight w:val="lightGray"/>
        </w:rPr>
        <w:t>8.0</w:t>
      </w:r>
      <w:r w:rsidR="0005047E" w:rsidRPr="004250B1">
        <w:rPr>
          <w:rFonts w:ascii="Tahoma" w:hAnsi="Tahoma" w:cs="Tahoma"/>
          <w:b/>
          <w:bCs/>
          <w:color w:val="auto"/>
          <w:sz w:val="18"/>
          <w:szCs w:val="18"/>
          <w:highlight w:val="lightGray"/>
        </w:rPr>
        <w:t>2</w:t>
      </w:r>
      <w:r w:rsidRPr="004250B1">
        <w:rPr>
          <w:rFonts w:ascii="Tahoma" w:hAnsi="Tahoma" w:cs="Tahoma"/>
          <w:b/>
          <w:bCs/>
          <w:color w:val="auto"/>
          <w:sz w:val="18"/>
          <w:szCs w:val="18"/>
          <w:highlight w:val="lightGray"/>
        </w:rPr>
        <w:t>.201</w:t>
      </w:r>
      <w:r w:rsidR="004250B1" w:rsidRPr="004250B1">
        <w:rPr>
          <w:rFonts w:ascii="Tahoma" w:hAnsi="Tahoma" w:cs="Tahoma"/>
          <w:b/>
          <w:bCs/>
          <w:color w:val="auto"/>
          <w:sz w:val="18"/>
          <w:szCs w:val="18"/>
          <w:highlight w:val="lightGray"/>
        </w:rPr>
        <w:t>9</w:t>
      </w:r>
      <w:r w:rsidRPr="004250B1">
        <w:rPr>
          <w:rFonts w:ascii="Tahoma" w:hAnsi="Tahoma" w:cs="Tahoma"/>
          <w:b/>
          <w:bCs/>
          <w:color w:val="auto"/>
          <w:sz w:val="18"/>
          <w:szCs w:val="18"/>
          <w:highlight w:val="lightGray"/>
        </w:rPr>
        <w:t xml:space="preserve"> r. godz. 10</w:t>
      </w:r>
      <w:r w:rsidRPr="004250B1">
        <w:rPr>
          <w:rFonts w:ascii="Tahoma" w:hAnsi="Tahoma" w:cs="Tahoma"/>
          <w:b/>
          <w:bCs/>
          <w:color w:val="auto"/>
          <w:sz w:val="18"/>
          <w:szCs w:val="18"/>
          <w:highlight w:val="lightGray"/>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 xml:space="preserve">przedmiotu </w:t>
      </w:r>
      <w:r w:rsidR="006F3C56">
        <w:rPr>
          <w:rFonts w:ascii="Tahoma" w:hAnsi="Tahoma" w:cs="Tahoma"/>
          <w:sz w:val="18"/>
          <w:szCs w:val="18"/>
        </w:rPr>
        <w:t>do pomieszczeń wskazanych przez Zmawiającego</w:t>
      </w:r>
      <w:r w:rsidR="0005047E">
        <w:rPr>
          <w:rFonts w:ascii="Tahoma" w:hAnsi="Tahoma" w:cs="Tahoma"/>
          <w:bCs/>
          <w:sz w:val="18"/>
          <w:szCs w:val="18"/>
        </w:rPr>
        <w:t xml:space="preserve"> </w:t>
      </w:r>
      <w:r w:rsidR="006F3C56">
        <w:rPr>
          <w:rFonts w:ascii="Tahoma" w:hAnsi="Tahoma" w:cs="Tahoma"/>
          <w:sz w:val="18"/>
          <w:szCs w:val="18"/>
        </w:rPr>
        <w:t>w tym: transport, montaż,</w:t>
      </w:r>
      <w:r w:rsidR="0028328F">
        <w:rPr>
          <w:rFonts w:ascii="Tahoma" w:hAnsi="Tahoma" w:cs="Tahoma"/>
          <w:bCs/>
          <w:sz w:val="18"/>
          <w:szCs w:val="18"/>
        </w:rPr>
        <w:t xml:space="preserve"> zapoznanie</w:t>
      </w:r>
      <w:r w:rsidRPr="0058425B">
        <w:rPr>
          <w:rFonts w:ascii="Tahoma" w:hAnsi="Tahoma" w:cs="Tahoma"/>
          <w:bCs/>
          <w:sz w:val="18"/>
          <w:szCs w:val="18"/>
        </w:rPr>
        <w:t xml:space="preserve"> pracowników Zamawiaj</w:t>
      </w:r>
      <w:r w:rsidR="0005047E">
        <w:rPr>
          <w:rFonts w:ascii="Tahoma" w:hAnsi="Tahoma" w:cs="Tahoma"/>
          <w:bCs/>
          <w:sz w:val="18"/>
          <w:szCs w:val="18"/>
        </w:rPr>
        <w:t>ącego z przedmiotem zamówienia</w:t>
      </w:r>
      <w:r w:rsidR="0005047E">
        <w:rPr>
          <w:rFonts w:ascii="Tahoma" w:hAnsi="Tahoma" w:cs="Tahoma"/>
          <w:sz w:val="18"/>
          <w:szCs w:val="18"/>
        </w:rPr>
        <w:t>, gwarancję,</w:t>
      </w:r>
      <w:r w:rsidRPr="0058425B">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t>
      </w:r>
      <w:r w:rsidRPr="0058425B">
        <w:rPr>
          <w:rFonts w:ascii="Tahoma" w:hAnsi="Tahoma" w:cs="Tahoma"/>
          <w:sz w:val="18"/>
          <w:szCs w:val="18"/>
        </w:rPr>
        <w:lastRenderedPageBreak/>
        <w:t xml:space="preserve">w złotych polskich. </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1B6DBD" w:rsidP="00E5365C">
      <w:pPr>
        <w:numPr>
          <w:ilvl w:val="1"/>
          <w:numId w:val="16"/>
        </w:numPr>
        <w:jc w:val="both"/>
        <w:rPr>
          <w:rFonts w:ascii="Tahoma" w:hAnsi="Tahoma" w:cs="Tahoma"/>
          <w:bCs/>
          <w:sz w:val="18"/>
          <w:szCs w:val="18"/>
        </w:rPr>
      </w:pPr>
      <w:r>
        <w:rPr>
          <w:rFonts w:ascii="Tahoma" w:hAnsi="Tahoma" w:cs="Tahoma"/>
          <w:bCs/>
          <w:sz w:val="18"/>
          <w:szCs w:val="18"/>
        </w:rPr>
        <w:t>Zamawiający w załączniku nr 2</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E5365C">
      <w:pPr>
        <w:pStyle w:val="Tekstpodstawowywcity"/>
        <w:numPr>
          <w:ilvl w:val="1"/>
          <w:numId w:val="16"/>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 xml:space="preserve">wybór </w:t>
      </w:r>
      <w:r w:rsidRPr="007005E4">
        <w:rPr>
          <w:rFonts w:ascii="Tahoma" w:eastAsia="TimesNewRoman" w:hAnsi="Tahoma" w:cs="Tahoma"/>
          <w:sz w:val="18"/>
          <w:szCs w:val="18"/>
          <w:u w:val="single"/>
        </w:rPr>
        <w:t>oferty będzie prowadzić do powstania u Zamawiającego obowiązku podatkowego</w:t>
      </w:r>
      <w:r w:rsidRPr="007005E4">
        <w:rPr>
          <w:rFonts w:ascii="Tahoma" w:eastAsia="TimesNewRoman" w:hAnsi="Tahoma" w:cs="Tahoma"/>
          <w:sz w:val="18"/>
          <w:szCs w:val="18"/>
        </w:rPr>
        <w:t xml:space="preserve"> (</w:t>
      </w:r>
      <w:r w:rsidRPr="007005E4">
        <w:rPr>
          <w:rFonts w:ascii="Tahoma" w:eastAsia="TimesNewRoman" w:hAnsi="Tahoma" w:cs="Tahoma"/>
          <w:b/>
          <w:sz w:val="18"/>
          <w:szCs w:val="18"/>
        </w:rPr>
        <w:t>formularz ofertowy</w:t>
      </w:r>
      <w:r w:rsidRPr="007005E4">
        <w:rPr>
          <w:rFonts w:ascii="Tahoma" w:eastAsia="TimesNewRoman" w:hAnsi="Tahoma" w:cs="Tahoma"/>
          <w:sz w:val="18"/>
          <w:szCs w:val="18"/>
        </w:rPr>
        <w:t xml:space="preserve">, </w:t>
      </w:r>
      <w:r w:rsidRPr="007005E4">
        <w:rPr>
          <w:rFonts w:ascii="Tahoma" w:eastAsia="TimesNewRoman" w:hAnsi="Tahoma" w:cs="Tahoma"/>
          <w:b/>
          <w:sz w:val="18"/>
          <w:szCs w:val="18"/>
        </w:rPr>
        <w:t>pkt. 2</w:t>
      </w:r>
      <w:r w:rsidRPr="007005E4">
        <w:rPr>
          <w:rFonts w:ascii="Tahoma" w:eastAsia="TimesNewRoman" w:hAnsi="Tahoma" w:cs="Tahoma"/>
          <w:sz w:val="18"/>
          <w:szCs w:val="18"/>
        </w:rPr>
        <w:t xml:space="preserve"> załącznika nr 1 do SIWZ</w:t>
      </w:r>
      <w:r w:rsidRPr="001D4155">
        <w:rPr>
          <w:rFonts w:ascii="Tahoma" w:eastAsia="TimesNewRoman" w:hAnsi="Tahoma" w:cs="Tahoma"/>
          <w:sz w:val="18"/>
          <w:szCs w:val="18"/>
        </w:rPr>
        <w:t>)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E5365C">
      <w:pPr>
        <w:widowControl w:val="0"/>
        <w:numPr>
          <w:ilvl w:val="0"/>
          <w:numId w:val="15"/>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2C3D6A">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E5365C">
      <w:pPr>
        <w:pStyle w:val="Akapitzlist"/>
        <w:widowControl w:val="0"/>
        <w:numPr>
          <w:ilvl w:val="0"/>
          <w:numId w:val="15"/>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1B6DBD">
        <w:rPr>
          <w:rFonts w:ascii="Tahoma" w:eastAsia="Times New Roman" w:hAnsi="Tahoma" w:cs="Tahoma"/>
          <w:bCs/>
          <w:sz w:val="18"/>
          <w:szCs w:val="18"/>
          <w:lang w:eastAsia="pl-PL"/>
        </w:rPr>
        <w:t xml:space="preserve">realizacji </w:t>
      </w:r>
      <w:r w:rsidR="002C3D6A">
        <w:rPr>
          <w:rFonts w:ascii="Tahoma" w:eastAsia="Times New Roman" w:hAnsi="Tahoma" w:cs="Tahoma"/>
          <w:bCs/>
          <w:sz w:val="18"/>
          <w:szCs w:val="18"/>
          <w:lang w:eastAsia="pl-PL"/>
        </w:rPr>
        <w:t xml:space="preserve"> - </w:t>
      </w:r>
      <w:r w:rsidR="004250B1">
        <w:rPr>
          <w:rFonts w:ascii="Tahoma" w:eastAsia="Times New Roman" w:hAnsi="Tahoma" w:cs="Tahoma"/>
          <w:bCs/>
          <w:sz w:val="18"/>
          <w:szCs w:val="18"/>
          <w:lang w:eastAsia="pl-PL"/>
        </w:rPr>
        <w:t>20</w:t>
      </w:r>
      <w:r w:rsidRPr="0058425B">
        <w:rPr>
          <w:rFonts w:ascii="Tahoma" w:eastAsia="Times New Roman" w:hAnsi="Tahoma" w:cs="Tahoma"/>
          <w:bCs/>
          <w:sz w:val="18"/>
          <w:szCs w:val="18"/>
          <w:lang w:eastAsia="pl-PL"/>
        </w:rPr>
        <w:t xml:space="preserve"> %</w:t>
      </w:r>
    </w:p>
    <w:p w:rsidR="009D5140" w:rsidRPr="0058425B" w:rsidRDefault="009D5140" w:rsidP="00E5365C">
      <w:pPr>
        <w:pStyle w:val="Akapitzlist"/>
        <w:widowControl w:val="0"/>
        <w:numPr>
          <w:ilvl w:val="0"/>
          <w:numId w:val="15"/>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4250B1">
        <w:rPr>
          <w:rFonts w:ascii="Tahoma" w:eastAsia="Times New Roman" w:hAnsi="Tahoma" w:cs="Tahoma"/>
          <w:bCs/>
          <w:sz w:val="18"/>
          <w:szCs w:val="18"/>
          <w:lang w:eastAsia="pl-PL"/>
        </w:rPr>
        <w:t>20</w:t>
      </w:r>
      <w:r w:rsidRPr="0058425B">
        <w:rPr>
          <w:rFonts w:ascii="Tahoma" w:eastAsia="Times New Roman" w:hAnsi="Tahoma" w:cs="Tahoma"/>
          <w:bCs/>
          <w:sz w:val="18"/>
          <w:szCs w:val="18"/>
          <w:lang w:eastAsia="pl-PL"/>
        </w:rPr>
        <w:t xml:space="preserve"> %</w:t>
      </w: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4E11A4" w:rsidP="009D5140">
      <w:pPr>
        <w:shd w:val="clear" w:color="auto" w:fill="FFFFFF"/>
        <w:jc w:val="both"/>
        <w:rPr>
          <w:rFonts w:ascii="Tahoma" w:hAnsi="Tahoma" w:cs="Tahoma"/>
          <w:bCs/>
          <w:sz w:val="18"/>
          <w:szCs w:val="18"/>
        </w:rPr>
      </w:pPr>
      <w:r w:rsidRPr="004E11A4">
        <w:rPr>
          <w:rFonts w:ascii="Tahoma" w:hAnsi="Tahoma" w:cs="Tahoma"/>
          <w:bCs/>
          <w:sz w:val="18"/>
          <w:szCs w:val="18"/>
        </w:rPr>
        <w:t xml:space="preserve">Wykonawca zobowiązany jest zaoferować termin </w:t>
      </w:r>
      <w:r>
        <w:rPr>
          <w:rFonts w:ascii="Tahoma" w:hAnsi="Tahoma" w:cs="Tahoma"/>
          <w:bCs/>
          <w:sz w:val="18"/>
          <w:szCs w:val="18"/>
        </w:rPr>
        <w:t>realizacji</w:t>
      </w:r>
      <w:r w:rsidRPr="004E11A4">
        <w:rPr>
          <w:rFonts w:ascii="Tahoma" w:hAnsi="Tahoma" w:cs="Tahoma"/>
          <w:bCs/>
          <w:sz w:val="18"/>
          <w:szCs w:val="18"/>
        </w:rPr>
        <w:t xml:space="preserve"> w formularzu ofertowym (załącznik nr 1 do SIWZ).</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2 tygodni    – </w:t>
      </w:r>
      <w:r w:rsidR="004250B1">
        <w:rPr>
          <w:rFonts w:ascii="Tahoma" w:hAnsi="Tahoma" w:cs="Tahoma"/>
          <w:bCs/>
          <w:sz w:val="18"/>
          <w:szCs w:val="18"/>
        </w:rPr>
        <w:t>20</w:t>
      </w:r>
      <w:r w:rsidR="009D5140" w:rsidRPr="0058425B">
        <w:rPr>
          <w:rFonts w:ascii="Tahoma" w:hAnsi="Tahoma" w:cs="Tahoma"/>
          <w:bCs/>
          <w:sz w:val="18"/>
          <w:szCs w:val="18"/>
        </w:rPr>
        <w:t xml:space="preserve">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1B6DBD">
        <w:rPr>
          <w:rFonts w:ascii="Tahoma" w:hAnsi="Tahoma" w:cs="Tahoma"/>
          <w:bCs/>
          <w:sz w:val="18"/>
          <w:szCs w:val="18"/>
        </w:rPr>
        <w:t xml:space="preserve">realizacja do 3 tygodni    – </w:t>
      </w:r>
      <w:r w:rsidR="004250B1">
        <w:rPr>
          <w:rFonts w:ascii="Tahoma" w:hAnsi="Tahoma" w:cs="Tahoma"/>
          <w:bCs/>
          <w:sz w:val="18"/>
          <w:szCs w:val="18"/>
        </w:rPr>
        <w:t>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4 tygodni    – </w:t>
      </w:r>
      <w:r w:rsidR="004250B1">
        <w:rPr>
          <w:rFonts w:ascii="Tahoma" w:hAnsi="Tahoma" w:cs="Tahoma"/>
          <w:bCs/>
          <w:sz w:val="18"/>
          <w:szCs w:val="18"/>
        </w:rPr>
        <w:t>5</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5 tygodni    – </w:t>
      </w:r>
      <w:r w:rsidR="000D7D1D">
        <w:rPr>
          <w:rFonts w:ascii="Tahoma" w:hAnsi="Tahoma" w:cs="Tahoma"/>
          <w:bCs/>
          <w:sz w:val="18"/>
          <w:szCs w:val="18"/>
        </w:rPr>
        <w:t>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0D7D1D" w:rsidP="009D5140">
      <w:pPr>
        <w:shd w:val="clear" w:color="auto" w:fill="FFFFFF"/>
        <w:jc w:val="both"/>
        <w:rPr>
          <w:rFonts w:ascii="Tahoma" w:hAnsi="Tahoma" w:cs="Tahoma"/>
          <w:bCs/>
          <w:sz w:val="18"/>
          <w:szCs w:val="18"/>
        </w:rPr>
      </w:pPr>
      <w:r>
        <w:rPr>
          <w:rFonts w:ascii="Tahoma" w:hAnsi="Tahoma" w:cs="Tahoma"/>
          <w:bCs/>
          <w:sz w:val="18"/>
          <w:szCs w:val="18"/>
        </w:rPr>
        <w:t>Maksymalny termin dostawy</w:t>
      </w:r>
      <w:r w:rsidR="0005047E">
        <w:rPr>
          <w:rFonts w:ascii="Tahoma" w:hAnsi="Tahoma" w:cs="Tahoma"/>
          <w:bCs/>
          <w:sz w:val="18"/>
          <w:szCs w:val="18"/>
        </w:rPr>
        <w:t xml:space="preserve"> i montażu</w:t>
      </w:r>
      <w:r>
        <w:rPr>
          <w:rFonts w:ascii="Tahoma" w:hAnsi="Tahoma" w:cs="Tahoma"/>
          <w:bCs/>
          <w:sz w:val="18"/>
          <w:szCs w:val="18"/>
        </w:rPr>
        <w:t xml:space="preserve"> to 5</w:t>
      </w:r>
      <w:r w:rsidR="009D5140" w:rsidRPr="0058425B">
        <w:rPr>
          <w:rFonts w:ascii="Tahoma" w:hAnsi="Tahoma" w:cs="Tahoma"/>
          <w:bCs/>
          <w:sz w:val="18"/>
          <w:szCs w:val="18"/>
        </w:rPr>
        <w:t xml:space="preserve"> tygodni </w:t>
      </w:r>
      <w:r w:rsidR="0005047E" w:rsidRPr="002239B7">
        <w:rPr>
          <w:rFonts w:ascii="Tahoma" w:hAnsi="Tahoma" w:cs="Tahoma"/>
          <w:bCs/>
          <w:sz w:val="18"/>
          <w:szCs w:val="18"/>
        </w:rPr>
        <w:t>od dnia zawarcia umowy</w:t>
      </w:r>
      <w:r w:rsidR="0005047E">
        <w:rPr>
          <w:rFonts w:ascii="Tahoma" w:hAnsi="Tahoma" w:cs="Tahoma"/>
          <w:bCs/>
          <w:sz w:val="18"/>
          <w:szCs w:val="18"/>
        </w:rPr>
        <w:t>.</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1B6DBD">
        <w:rPr>
          <w:rFonts w:ascii="Tahoma" w:hAnsi="Tahoma" w:cs="Tahoma"/>
          <w:sz w:val="18"/>
          <w:szCs w:val="18"/>
          <w:u w:val="single"/>
        </w:rPr>
        <w:t xml:space="preserve">maksymalnie </w:t>
      </w:r>
      <w:r w:rsidR="002A7742">
        <w:rPr>
          <w:rFonts w:ascii="Tahoma" w:hAnsi="Tahoma" w:cs="Tahoma"/>
          <w:sz w:val="18"/>
          <w:szCs w:val="18"/>
          <w:u w:val="single"/>
        </w:rPr>
        <w:t>2</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w:t>
      </w:r>
      <w:r w:rsidR="0005047E">
        <w:rPr>
          <w:rFonts w:ascii="Tahoma" w:hAnsi="Tahoma" w:cs="Tahoma"/>
          <w:bCs/>
          <w:sz w:val="18"/>
          <w:szCs w:val="18"/>
        </w:rPr>
        <w:t>rtowym (załącznik nr 1 do SIWZ).</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2 letnia gwarancja – 0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3 letnia gwarancja – 5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4 letnia gwarancja – </w:t>
      </w:r>
      <w:r w:rsidR="000873B3">
        <w:rPr>
          <w:rFonts w:ascii="Tahoma" w:hAnsi="Tahoma" w:cs="Tahoma"/>
          <w:bCs/>
          <w:sz w:val="18"/>
          <w:szCs w:val="18"/>
        </w:rPr>
        <w:t>10</w:t>
      </w:r>
      <w:r w:rsidRPr="001B6DBD">
        <w:rPr>
          <w:rFonts w:ascii="Tahoma" w:hAnsi="Tahoma" w:cs="Tahoma"/>
          <w:bCs/>
          <w:sz w:val="18"/>
          <w:szCs w:val="18"/>
        </w:rPr>
        <w:t xml:space="preserve"> punktów   </w:t>
      </w:r>
    </w:p>
    <w:p w:rsid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5 (</w:t>
      </w:r>
      <w:r w:rsidR="000873B3">
        <w:rPr>
          <w:rFonts w:ascii="Tahoma" w:hAnsi="Tahoma" w:cs="Tahoma"/>
          <w:bCs/>
          <w:sz w:val="18"/>
          <w:szCs w:val="18"/>
        </w:rPr>
        <w:t>lub więcej) letnia gwarancja – 20</w:t>
      </w:r>
      <w:r w:rsidRPr="001B6DBD">
        <w:rPr>
          <w:rFonts w:ascii="Tahoma" w:hAnsi="Tahoma" w:cs="Tahoma"/>
          <w:bCs/>
          <w:sz w:val="18"/>
          <w:szCs w:val="18"/>
        </w:rPr>
        <w:t xml:space="preserve"> punktów </w:t>
      </w:r>
    </w:p>
    <w:p w:rsidR="001B6DBD" w:rsidRDefault="001B6DBD" w:rsidP="001B6DBD">
      <w:pPr>
        <w:autoSpaceDE w:val="0"/>
        <w:autoSpaceDN w:val="0"/>
        <w:adjustRightInd w:val="0"/>
        <w:jc w:val="both"/>
        <w:rPr>
          <w:rFonts w:ascii="Tahoma" w:hAnsi="Tahoma" w:cs="Tahoma"/>
          <w:bCs/>
          <w:sz w:val="18"/>
          <w:szCs w:val="18"/>
        </w:rPr>
      </w:pPr>
    </w:p>
    <w:p w:rsidR="007E0B4C" w:rsidRPr="0058425B" w:rsidRDefault="007E0B4C" w:rsidP="001B6DBD">
      <w:pPr>
        <w:autoSpaceDE w:val="0"/>
        <w:autoSpaceDN w:val="0"/>
        <w:adjustRightInd w:val="0"/>
        <w:jc w:val="both"/>
        <w:rPr>
          <w:rFonts w:ascii="Tahoma" w:hAnsi="Tahoma" w:cs="Tahoma"/>
          <w:sz w:val="18"/>
          <w:szCs w:val="18"/>
        </w:rPr>
      </w:pPr>
      <w:r w:rsidRPr="0058425B">
        <w:rPr>
          <w:rFonts w:ascii="Tahoma" w:hAnsi="Tahoma" w:cs="Tahoma"/>
          <w:bCs/>
          <w:sz w:val="18"/>
          <w:szCs w:val="18"/>
        </w:rPr>
        <w:lastRenderedPageBreak/>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05047E">
        <w:rPr>
          <w:rFonts w:ascii="Tahoma" w:hAnsi="Tahoma" w:cs="Tahoma"/>
          <w:bCs/>
          <w:sz w:val="18"/>
          <w:szCs w:val="18"/>
        </w:rPr>
        <w:t>dmiot zamówienia i jego montaż</w:t>
      </w:r>
      <w:r w:rsidRPr="0058425B">
        <w:rPr>
          <w:rFonts w:ascii="Tahoma" w:hAnsi="Tahoma" w:cs="Tahoma"/>
          <w:bCs/>
          <w:sz w:val="18"/>
          <w:szCs w:val="18"/>
        </w:rPr>
        <w:t xml:space="preserve">. </w:t>
      </w:r>
      <w:r w:rsidRPr="0058425B">
        <w:rPr>
          <w:rFonts w:ascii="Tahoma" w:hAnsi="Tahoma" w:cs="Tahoma"/>
          <w:sz w:val="18"/>
          <w:szCs w:val="18"/>
        </w:rPr>
        <w:t xml:space="preserve">Wykonawca zobowiązany jest również w ramach zaoferowanej wartości brutto do </w:t>
      </w:r>
      <w:r w:rsidR="0005047E">
        <w:rPr>
          <w:rFonts w:ascii="Tahoma" w:hAnsi="Tahoma" w:cs="Tahoma"/>
          <w:sz w:val="18"/>
          <w:szCs w:val="18"/>
        </w:rPr>
        <w:t>napraw w przypadku szkód niebędących wynikiem działań Zamawiającego</w:t>
      </w:r>
      <w:r w:rsidRPr="0058425B">
        <w:rPr>
          <w:rFonts w:ascii="Tahoma" w:hAnsi="Tahoma" w:cs="Tahoma"/>
          <w:sz w:val="18"/>
          <w:szCs w:val="18"/>
        </w:rPr>
        <w:t xml:space="preserve">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 xml:space="preserve">maksymalnie </w:t>
      </w:r>
      <w:r w:rsidR="002A7742">
        <w:rPr>
          <w:rFonts w:ascii="Tahoma" w:hAnsi="Tahoma" w:cs="Tahoma"/>
          <w:sz w:val="18"/>
          <w:szCs w:val="18"/>
          <w:u w:val="single"/>
        </w:rPr>
        <w:t>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4E11A4">
      <w:pPr>
        <w:ind w:left="426" w:hanging="568"/>
        <w:jc w:val="both"/>
        <w:rPr>
          <w:rFonts w:ascii="Tahoma" w:hAnsi="Tahoma" w:cs="Tahoma"/>
          <w:b/>
          <w:bCs/>
          <w:sz w:val="18"/>
          <w:szCs w:val="18"/>
        </w:rPr>
      </w:pPr>
      <w:r w:rsidRPr="0058425B">
        <w:rPr>
          <w:rFonts w:ascii="Tahoma" w:hAnsi="Tahoma" w:cs="Tahoma"/>
          <w:b/>
          <w:bCs/>
          <w:sz w:val="18"/>
          <w:szCs w:val="18"/>
        </w:rPr>
        <w:t xml:space="preserve">14. </w:t>
      </w:r>
      <w:r w:rsidR="004E11A4">
        <w:rPr>
          <w:rFonts w:ascii="Tahoma" w:hAnsi="Tahoma" w:cs="Tahoma"/>
          <w:b/>
          <w:bCs/>
          <w:sz w:val="18"/>
          <w:szCs w:val="18"/>
        </w:rPr>
        <w:t xml:space="preserve">    </w:t>
      </w:r>
      <w:r w:rsidRPr="0058425B">
        <w:rPr>
          <w:rFonts w:ascii="Tahoma" w:hAnsi="Tahoma" w:cs="Tahoma"/>
          <w:b/>
          <w:bCs/>
          <w:sz w:val="18"/>
          <w:szCs w:val="18"/>
        </w:rPr>
        <w:t xml:space="preserve">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1B6DBD" w:rsidRDefault="000F0DB6" w:rsidP="00E5365C">
      <w:pPr>
        <w:pStyle w:val="Tekstpodstawowy"/>
        <w:widowControl/>
        <w:numPr>
          <w:ilvl w:val="1"/>
          <w:numId w:val="26"/>
        </w:numPr>
        <w:autoSpaceDN w:val="0"/>
        <w:ind w:hanging="622"/>
        <w:jc w:val="both"/>
        <w:rPr>
          <w:rFonts w:ascii="Tahoma" w:hAnsi="Tahoma" w:cs="Tahoma"/>
          <w:b w:val="0"/>
          <w:bCs/>
          <w:sz w:val="18"/>
          <w:szCs w:val="18"/>
        </w:rPr>
      </w:pPr>
      <w:r w:rsidRPr="001B6DBD">
        <w:rPr>
          <w:rFonts w:ascii="Tahoma" w:hAnsi="Tahoma" w:cs="Tahoma"/>
          <w:b w:val="0"/>
          <w:sz w:val="18"/>
          <w:szCs w:val="18"/>
        </w:rPr>
        <w:t xml:space="preserve">Zawarcie umowy z wybranym Wykonawcą nastąpi na </w:t>
      </w:r>
      <w:r w:rsidRPr="004E11A4">
        <w:rPr>
          <w:rFonts w:ascii="Tahoma" w:hAnsi="Tahoma" w:cs="Tahoma"/>
          <w:b w:val="0"/>
          <w:sz w:val="18"/>
          <w:szCs w:val="18"/>
        </w:rPr>
        <w:t>zasadach określonych w projekcie umowy</w:t>
      </w:r>
      <w:r w:rsidRPr="004E11A4">
        <w:rPr>
          <w:rFonts w:ascii="Tahoma" w:hAnsi="Tahoma" w:cs="Tahoma"/>
          <w:b w:val="0"/>
          <w:bCs/>
          <w:sz w:val="18"/>
          <w:szCs w:val="18"/>
        </w:rPr>
        <w:t xml:space="preserve"> (załącznik </w:t>
      </w:r>
      <w:r w:rsidR="0005047E" w:rsidRPr="004E11A4">
        <w:rPr>
          <w:rFonts w:ascii="Tahoma" w:hAnsi="Tahoma" w:cs="Tahoma"/>
          <w:b w:val="0"/>
          <w:bCs/>
          <w:sz w:val="18"/>
          <w:szCs w:val="18"/>
        </w:rPr>
        <w:t xml:space="preserve">nr </w:t>
      </w:r>
      <w:r w:rsidR="004E11A4" w:rsidRPr="004E11A4">
        <w:rPr>
          <w:rFonts w:ascii="Tahoma" w:hAnsi="Tahoma" w:cs="Tahoma"/>
          <w:b w:val="0"/>
          <w:bCs/>
          <w:sz w:val="18"/>
          <w:szCs w:val="18"/>
        </w:rPr>
        <w:t>5</w:t>
      </w:r>
      <w:r w:rsidRPr="004E11A4">
        <w:rPr>
          <w:rFonts w:ascii="Tahoma" w:hAnsi="Tahoma" w:cs="Tahoma"/>
          <w:b w:val="0"/>
          <w:bCs/>
          <w:sz w:val="18"/>
          <w:szCs w:val="18"/>
        </w:rPr>
        <w:t xml:space="preserve">) i ceną zaoferowaną </w:t>
      </w:r>
      <w:r w:rsidR="001B6DBD" w:rsidRPr="004E11A4">
        <w:rPr>
          <w:rFonts w:ascii="Tahoma" w:hAnsi="Tahoma" w:cs="Tahoma"/>
          <w:b w:val="0"/>
          <w:bCs/>
          <w:sz w:val="18"/>
          <w:szCs w:val="18"/>
        </w:rPr>
        <w:t>przez wybranego Wykonawcę w SAC  (załącznik nr 2).</w:t>
      </w:r>
    </w:p>
    <w:p w:rsidR="000F0DB6" w:rsidRPr="001B6DBD" w:rsidRDefault="000F0DB6" w:rsidP="00E5365C">
      <w:pPr>
        <w:pStyle w:val="Tekstpodstawowy"/>
        <w:widowControl/>
        <w:numPr>
          <w:ilvl w:val="1"/>
          <w:numId w:val="26"/>
        </w:numPr>
        <w:autoSpaceDN w:val="0"/>
        <w:ind w:hanging="622"/>
        <w:jc w:val="both"/>
        <w:rPr>
          <w:rFonts w:ascii="Tahoma" w:hAnsi="Tahoma" w:cs="Tahoma"/>
          <w:b w:val="0"/>
          <w:bCs/>
          <w:sz w:val="18"/>
          <w:szCs w:val="18"/>
        </w:rPr>
      </w:pPr>
      <w:r w:rsidRPr="001B6DBD">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E5365C">
      <w:pPr>
        <w:pStyle w:val="Tekstpodstawowy"/>
        <w:widowControl/>
        <w:numPr>
          <w:ilvl w:val="1"/>
          <w:numId w:val="26"/>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E5365C">
      <w:pPr>
        <w:pStyle w:val="Tekstpodstawowy"/>
        <w:widowControl/>
        <w:numPr>
          <w:ilvl w:val="1"/>
          <w:numId w:val="26"/>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1B6DBD" w:rsidRPr="0058425B" w:rsidRDefault="001B6DBD" w:rsidP="00F05B64">
      <w:pPr>
        <w:jc w:val="both"/>
        <w:rPr>
          <w:rFonts w:ascii="Tahoma" w:hAnsi="Tahoma" w:cs="Tahoma"/>
          <w:sz w:val="18"/>
          <w:szCs w:val="18"/>
        </w:rPr>
      </w:pPr>
    </w:p>
    <w:p w:rsidR="00F05B64" w:rsidRPr="0058425B" w:rsidRDefault="00F05B64" w:rsidP="00E5365C">
      <w:pPr>
        <w:pStyle w:val="Akapitzlist"/>
        <w:numPr>
          <w:ilvl w:val="0"/>
          <w:numId w:val="26"/>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5047E"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05047E" w:rsidRPr="0005047E" w:rsidRDefault="0005047E"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rsidR="0005047E" w:rsidRPr="0058425B" w:rsidRDefault="0005047E" w:rsidP="0005047E">
      <w:pPr>
        <w:pStyle w:val="Tekstpodstawowywcity"/>
        <w:tabs>
          <w:tab w:val="clear" w:pos="720"/>
        </w:tabs>
        <w:overflowPunct w:val="0"/>
        <w:ind w:left="851" w:firstLine="0"/>
        <w:jc w:val="both"/>
        <w:rPr>
          <w:rFonts w:ascii="Tahoma" w:hAnsi="Tahoma" w:cs="Tahoma"/>
          <w:sz w:val="18"/>
          <w:szCs w:val="18"/>
        </w:rPr>
      </w:pPr>
    </w:p>
    <w:p w:rsidR="000F0DB6" w:rsidRPr="0058425B" w:rsidRDefault="000F0DB6" w:rsidP="00E5365C">
      <w:pPr>
        <w:pStyle w:val="Akapitzlist"/>
        <w:numPr>
          <w:ilvl w:val="0"/>
          <w:numId w:val="26"/>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E5365C">
      <w:pPr>
        <w:pStyle w:val="Tekstpodstawowywcity"/>
        <w:numPr>
          <w:ilvl w:val="1"/>
          <w:numId w:val="26"/>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E5365C">
      <w:pPr>
        <w:pStyle w:val="Akapitzlist"/>
        <w:numPr>
          <w:ilvl w:val="1"/>
          <w:numId w:val="26"/>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E5365C">
      <w:pPr>
        <w:numPr>
          <w:ilvl w:val="1"/>
          <w:numId w:val="26"/>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E5365C">
      <w:pPr>
        <w:numPr>
          <w:ilvl w:val="1"/>
          <w:numId w:val="26"/>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E5365C">
      <w:pPr>
        <w:numPr>
          <w:ilvl w:val="1"/>
          <w:numId w:val="26"/>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E5365C">
      <w:pPr>
        <w:numPr>
          <w:ilvl w:val="0"/>
          <w:numId w:val="42"/>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E5365C">
      <w:pPr>
        <w:numPr>
          <w:ilvl w:val="0"/>
          <w:numId w:val="42"/>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E5365C">
      <w:pPr>
        <w:numPr>
          <w:ilvl w:val="0"/>
          <w:numId w:val="42"/>
        </w:numPr>
        <w:tabs>
          <w:tab w:val="clear" w:pos="323"/>
          <w:tab w:val="num" w:pos="426"/>
          <w:tab w:val="left" w:pos="567"/>
          <w:tab w:val="left" w:pos="851"/>
        </w:tabs>
        <w:ind w:left="851" w:hanging="426"/>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3859D6"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58425B">
        <w:rPr>
          <w:rFonts w:ascii="Tahoma" w:hAnsi="Tahoma" w:cs="Tahoma"/>
          <w:b/>
          <w:bCs/>
          <w:sz w:val="18"/>
          <w:szCs w:val="18"/>
        </w:rPr>
        <w:t>.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Wzór formularza ofertowego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t>– zał. 1</w:t>
      </w:r>
    </w:p>
    <w:p w:rsidR="003859D6" w:rsidRDefault="001B6DBD"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Specyfikacja asortymentowo-cenowa</w:t>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Pr="003859D6">
        <w:rPr>
          <w:rFonts w:ascii="Tahoma" w:hAnsi="Tahoma" w:cs="Tahoma"/>
          <w:sz w:val="18"/>
          <w:szCs w:val="18"/>
        </w:rPr>
        <w:tab/>
        <w:t xml:space="preserve">– zał. 2 </w:t>
      </w:r>
    </w:p>
    <w:p w:rsidR="003859D6" w:rsidRDefault="000D7D1D"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lastRenderedPageBreak/>
        <w:t>Opis techniczny</w:t>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153A5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1B6DBD" w:rsidRPr="003859D6">
        <w:rPr>
          <w:rFonts w:ascii="Tahoma" w:hAnsi="Tahoma" w:cs="Tahoma"/>
          <w:sz w:val="18"/>
          <w:szCs w:val="18"/>
        </w:rPr>
        <w:t>– zał. 3</w:t>
      </w:r>
      <w:r w:rsidR="000F0DB6" w:rsidRPr="003859D6">
        <w:rPr>
          <w:rFonts w:ascii="Tahoma" w:hAnsi="Tahoma" w:cs="Tahoma"/>
          <w:sz w:val="18"/>
          <w:szCs w:val="18"/>
        </w:rPr>
        <w:t xml:space="preserve"> </w:t>
      </w:r>
    </w:p>
    <w:p w:rsidR="003859D6" w:rsidRDefault="00A243F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Oświadczenia o braku podstaw wykluczenia</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zał. 4</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Projekt umowy (istotne postanowienia umowne)</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Pr="003859D6">
        <w:rPr>
          <w:rFonts w:ascii="Tahoma" w:hAnsi="Tahoma" w:cs="Tahoma"/>
          <w:sz w:val="18"/>
          <w:szCs w:val="18"/>
        </w:rPr>
        <w:t xml:space="preserve">– zał. </w:t>
      </w:r>
      <w:r w:rsidR="001B6DBD" w:rsidRPr="003859D6">
        <w:rPr>
          <w:rFonts w:ascii="Tahoma" w:hAnsi="Tahoma" w:cs="Tahoma"/>
          <w:sz w:val="18"/>
          <w:szCs w:val="18"/>
        </w:rPr>
        <w:t>5</w:t>
      </w:r>
    </w:p>
    <w:p w:rsidR="003859D6" w:rsidRDefault="00E163BD" w:rsidP="00E5365C">
      <w:pPr>
        <w:pStyle w:val="Akapitzlist"/>
        <w:numPr>
          <w:ilvl w:val="1"/>
          <w:numId w:val="52"/>
        </w:numPr>
        <w:jc w:val="both"/>
        <w:rPr>
          <w:rFonts w:ascii="Tahoma" w:hAnsi="Tahoma" w:cs="Tahoma"/>
          <w:sz w:val="18"/>
          <w:szCs w:val="18"/>
        </w:rPr>
      </w:pPr>
      <w:r w:rsidRPr="003859D6">
        <w:rPr>
          <w:rFonts w:ascii="Tahoma" w:eastAsia="Times New Roman" w:hAnsi="Tahoma" w:cs="Tahoma"/>
          <w:sz w:val="18"/>
          <w:szCs w:val="18"/>
          <w:lang w:eastAsia="pl-PL"/>
        </w:rPr>
        <w:t>Pro</w:t>
      </w:r>
      <w:r w:rsidR="00747E34" w:rsidRPr="003859D6">
        <w:rPr>
          <w:rFonts w:ascii="Tahoma" w:eastAsia="Times New Roman" w:hAnsi="Tahoma" w:cs="Tahoma"/>
          <w:sz w:val="18"/>
          <w:szCs w:val="18"/>
          <w:lang w:eastAsia="pl-PL"/>
        </w:rPr>
        <w:t>to</w:t>
      </w:r>
      <w:r w:rsidRPr="003859D6">
        <w:rPr>
          <w:rFonts w:ascii="Tahoma" w:eastAsia="Times New Roman" w:hAnsi="Tahoma" w:cs="Tahoma"/>
          <w:sz w:val="18"/>
          <w:szCs w:val="18"/>
          <w:lang w:eastAsia="pl-PL"/>
        </w:rPr>
        <w:t>kół od</w:t>
      </w:r>
      <w:r w:rsidR="003859D6">
        <w:rPr>
          <w:rFonts w:ascii="Tahoma" w:eastAsia="Times New Roman" w:hAnsi="Tahoma" w:cs="Tahoma"/>
          <w:sz w:val="18"/>
          <w:szCs w:val="18"/>
          <w:lang w:eastAsia="pl-PL"/>
        </w:rPr>
        <w:t>bioru końcowego</w:t>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747E34" w:rsidRPr="003859D6">
        <w:rPr>
          <w:rFonts w:ascii="Tahoma" w:hAnsi="Tahoma" w:cs="Tahoma"/>
          <w:sz w:val="18"/>
          <w:szCs w:val="18"/>
        </w:rPr>
        <w:t>– zał</w:t>
      </w:r>
      <w:r w:rsidR="001B6DBD" w:rsidRPr="003859D6">
        <w:rPr>
          <w:rFonts w:ascii="Tahoma" w:hAnsi="Tahoma" w:cs="Tahoma"/>
          <w:sz w:val="18"/>
          <w:szCs w:val="18"/>
        </w:rPr>
        <w:t>. 6</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Informacja o braku przynależności do grupy kapitałowej</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zał. 7</w:t>
      </w:r>
    </w:p>
    <w:p w:rsidR="003859D6" w:rsidRDefault="00A77E42"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Zobowiązanie podmiotu oddającego do dyspozycji Wykonawcy niezbędne zasoby</w:t>
      </w:r>
      <w:r w:rsidR="003859D6">
        <w:rPr>
          <w:rFonts w:ascii="Tahoma" w:hAnsi="Tahoma" w:cs="Tahoma"/>
          <w:sz w:val="18"/>
          <w:szCs w:val="18"/>
        </w:rPr>
        <w:tab/>
      </w:r>
      <w:r w:rsidR="003859D6">
        <w:rPr>
          <w:rFonts w:ascii="Tahoma" w:hAnsi="Tahoma" w:cs="Tahoma"/>
          <w:sz w:val="18"/>
          <w:szCs w:val="18"/>
        </w:rPr>
        <w:tab/>
      </w:r>
      <w:r w:rsidR="00F05B64" w:rsidRPr="003859D6">
        <w:rPr>
          <w:rFonts w:ascii="Tahoma" w:hAnsi="Tahoma" w:cs="Tahoma"/>
          <w:sz w:val="18"/>
          <w:szCs w:val="18"/>
        </w:rPr>
        <w:tab/>
      </w:r>
      <w:r w:rsidR="001B6DBD" w:rsidRPr="003859D6">
        <w:rPr>
          <w:rFonts w:ascii="Tahoma" w:hAnsi="Tahoma" w:cs="Tahoma"/>
          <w:sz w:val="18"/>
          <w:szCs w:val="18"/>
        </w:rPr>
        <w:t>– zał. 8</w:t>
      </w:r>
    </w:p>
    <w:p w:rsidR="000F0DB6" w:rsidRP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Klauzula informacyjna z art. 13 RODO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00372D" w:rsidRPr="003859D6">
        <w:rPr>
          <w:rFonts w:ascii="Tahoma" w:hAnsi="Tahoma" w:cs="Tahoma"/>
          <w:sz w:val="18"/>
          <w:szCs w:val="18"/>
        </w:rPr>
        <w:t>9</w:t>
      </w:r>
    </w:p>
    <w:p w:rsidR="00EE5A10" w:rsidRDefault="00EE5A10" w:rsidP="003B0D5F">
      <w:pPr>
        <w:pStyle w:val="Tekstpodstawowy"/>
        <w:widowControl/>
        <w:rPr>
          <w:rFonts w:ascii="Tahoma" w:hAnsi="Tahoma" w:cs="Tahoma"/>
          <w:b w:val="0"/>
          <w:sz w:val="18"/>
          <w:szCs w:val="18"/>
        </w:rPr>
      </w:pPr>
    </w:p>
    <w:p w:rsidR="00EE5A10" w:rsidRPr="0058425B" w:rsidRDefault="0000372D" w:rsidP="00803716">
      <w:pPr>
        <w:widowControl w:val="0"/>
        <w:tabs>
          <w:tab w:val="left" w:pos="340"/>
        </w:tabs>
        <w:jc w:val="center"/>
        <w:rPr>
          <w:rFonts w:ascii="Tahoma" w:hAnsi="Tahoma" w:cs="Tahoma"/>
          <w:bCs/>
          <w:sz w:val="18"/>
          <w:szCs w:val="18"/>
        </w:rPr>
      </w:pPr>
      <w:r>
        <w:rPr>
          <w:rFonts w:ascii="Tahoma" w:hAnsi="Tahoma" w:cs="Tahoma"/>
          <w:b/>
          <w:bCs/>
          <w:sz w:val="18"/>
          <w:szCs w:val="18"/>
        </w:rPr>
        <w:t xml:space="preserve">Chorzów, </w:t>
      </w:r>
      <w:r w:rsidR="007B750D" w:rsidRPr="007B750D">
        <w:rPr>
          <w:rFonts w:ascii="Tahoma" w:hAnsi="Tahoma" w:cs="Tahoma"/>
          <w:b/>
          <w:bCs/>
          <w:sz w:val="18"/>
          <w:szCs w:val="18"/>
        </w:rPr>
        <w:t>31.01.</w:t>
      </w:r>
      <w:r w:rsidRPr="007B750D">
        <w:rPr>
          <w:rFonts w:ascii="Tahoma" w:hAnsi="Tahoma" w:cs="Tahoma"/>
          <w:b/>
          <w:bCs/>
          <w:sz w:val="18"/>
          <w:szCs w:val="18"/>
        </w:rPr>
        <w:t>201</w:t>
      </w:r>
      <w:r w:rsidR="002A7742" w:rsidRPr="007B750D">
        <w:rPr>
          <w:rFonts w:ascii="Tahoma" w:hAnsi="Tahoma" w:cs="Tahoma"/>
          <w:b/>
          <w:bCs/>
          <w:sz w:val="18"/>
          <w:szCs w:val="18"/>
        </w:rPr>
        <w:t>9</w:t>
      </w:r>
      <w:r w:rsidRPr="007B750D">
        <w:rPr>
          <w:rFonts w:ascii="Tahoma" w:hAnsi="Tahoma" w:cs="Tahoma"/>
          <w:b/>
          <w:bCs/>
          <w:sz w:val="18"/>
          <w:szCs w:val="18"/>
        </w:rPr>
        <w:t xml:space="preserve"> r.</w:t>
      </w:r>
      <w:r>
        <w:rPr>
          <w:rFonts w:ascii="Tahoma" w:hAnsi="Tahoma" w:cs="Tahoma"/>
          <w:b/>
          <w:bCs/>
          <w:sz w:val="18"/>
          <w:szCs w:val="18"/>
        </w:rPr>
        <w:t xml:space="preserve"> </w:t>
      </w:r>
      <w:r>
        <w:rPr>
          <w:rFonts w:ascii="Tahoma" w:hAnsi="Tahoma" w:cs="Tahoma"/>
          <w:b/>
          <w:bCs/>
          <w:sz w:val="18"/>
          <w:szCs w:val="18"/>
        </w:rPr>
        <w:tab/>
        <w:t xml:space="preserve">                                                                                              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Pełna nazwa Wykonawcy</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rsidR="006018BC" w:rsidRPr="00347185" w:rsidRDefault="006018BC" w:rsidP="003B0D5F">
      <w:pPr>
        <w:widowControl w:val="0"/>
        <w:tabs>
          <w:tab w:val="left" w:pos="340"/>
        </w:tabs>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Adres Wykonawcy</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ul. .................................................</w:t>
      </w:r>
      <w:r w:rsidRPr="00347185">
        <w:rPr>
          <w:rFonts w:ascii="Tahoma" w:hAnsi="Tahoma" w:cs="Tahoma"/>
          <w:sz w:val="18"/>
          <w:szCs w:val="18"/>
        </w:rPr>
        <w:tab/>
        <w:t>nr ...................</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kod pocztowy ...............................</w:t>
      </w:r>
      <w:r w:rsidRPr="00347185">
        <w:rPr>
          <w:rFonts w:ascii="Tahoma" w:hAnsi="Tahoma" w:cs="Tahoma"/>
          <w:sz w:val="18"/>
          <w:szCs w:val="18"/>
        </w:rPr>
        <w:tab/>
        <w:t>miejscowość........................................................</w:t>
      </w:r>
    </w:p>
    <w:p w:rsidR="006018BC" w:rsidRPr="00347185" w:rsidRDefault="006018BC" w:rsidP="003B0D5F">
      <w:pPr>
        <w:widowControl w:val="0"/>
        <w:tabs>
          <w:tab w:val="left" w:pos="340"/>
        </w:tabs>
        <w:rPr>
          <w:rFonts w:ascii="Tahoma" w:hAnsi="Tahoma" w:cs="Tahoma"/>
          <w:sz w:val="18"/>
          <w:szCs w:val="18"/>
        </w:rPr>
      </w:pPr>
    </w:p>
    <w:p w:rsidR="00153A56" w:rsidRDefault="006018BC" w:rsidP="003B0D5F">
      <w:pPr>
        <w:widowControl w:val="0"/>
        <w:tabs>
          <w:tab w:val="left" w:pos="340"/>
        </w:tabs>
        <w:rPr>
          <w:rFonts w:ascii="Tahoma" w:hAnsi="Tahoma" w:cs="Tahoma"/>
          <w:sz w:val="18"/>
          <w:szCs w:val="18"/>
          <w:lang w:val="en-US"/>
        </w:rPr>
      </w:pPr>
      <w:proofErr w:type="spellStart"/>
      <w:r w:rsidRPr="00347185">
        <w:rPr>
          <w:rFonts w:ascii="Tahoma" w:hAnsi="Tahoma" w:cs="Tahoma"/>
          <w:sz w:val="18"/>
          <w:szCs w:val="18"/>
          <w:lang w:val="en-US"/>
        </w:rPr>
        <w:t>Nr</w:t>
      </w:r>
      <w:proofErr w:type="spellEnd"/>
      <w:r w:rsidRPr="00347185">
        <w:rPr>
          <w:rFonts w:ascii="Tahoma" w:hAnsi="Tahoma" w:cs="Tahoma"/>
          <w:sz w:val="18"/>
          <w:szCs w:val="18"/>
          <w:lang w:val="en-US"/>
        </w:rPr>
        <w:t xml:space="preserve"> tel.: ........................................................................... </w:t>
      </w:r>
    </w:p>
    <w:p w:rsidR="00347185" w:rsidRPr="00347185" w:rsidRDefault="00347185" w:rsidP="003B0D5F">
      <w:pPr>
        <w:widowControl w:val="0"/>
        <w:tabs>
          <w:tab w:val="left" w:pos="340"/>
        </w:tabs>
        <w:rPr>
          <w:rFonts w:ascii="Tahoma" w:hAnsi="Tahoma" w:cs="Tahoma"/>
          <w:sz w:val="18"/>
          <w:szCs w:val="18"/>
          <w:lang w:val="en-US"/>
        </w:rPr>
      </w:pPr>
    </w:p>
    <w:p w:rsidR="006018BC" w:rsidRPr="00347185" w:rsidRDefault="006018BC" w:rsidP="003B0D5F">
      <w:pPr>
        <w:widowControl w:val="0"/>
        <w:tabs>
          <w:tab w:val="left" w:pos="340"/>
        </w:tabs>
        <w:rPr>
          <w:rFonts w:ascii="Tahoma" w:hAnsi="Tahoma" w:cs="Tahoma"/>
          <w:sz w:val="18"/>
          <w:szCs w:val="18"/>
          <w:lang w:val="de-DE"/>
        </w:rPr>
      </w:pPr>
      <w:proofErr w:type="spellStart"/>
      <w:r w:rsidRPr="00347185">
        <w:rPr>
          <w:rFonts w:ascii="Tahoma" w:hAnsi="Tahoma" w:cs="Tahoma"/>
          <w:sz w:val="18"/>
          <w:szCs w:val="18"/>
          <w:lang w:val="de-DE"/>
        </w:rPr>
        <w:t>Nr</w:t>
      </w:r>
      <w:proofErr w:type="spellEnd"/>
      <w:r w:rsidRPr="00347185">
        <w:rPr>
          <w:rFonts w:ascii="Tahoma" w:hAnsi="Tahoma" w:cs="Tahoma"/>
          <w:sz w:val="18"/>
          <w:szCs w:val="18"/>
          <w:lang w:val="de-DE"/>
        </w:rPr>
        <w:t xml:space="preserve"> fax...................................................................................</w:t>
      </w:r>
    </w:p>
    <w:p w:rsidR="006018BC" w:rsidRPr="00347185" w:rsidRDefault="006018BC" w:rsidP="003B0D5F">
      <w:pPr>
        <w:widowControl w:val="0"/>
        <w:tabs>
          <w:tab w:val="left" w:pos="340"/>
        </w:tabs>
        <w:rPr>
          <w:rFonts w:ascii="Tahoma" w:hAnsi="Tahoma" w:cs="Tahoma"/>
          <w:sz w:val="18"/>
          <w:szCs w:val="18"/>
          <w:lang w:val="de-DE"/>
        </w:rPr>
      </w:pPr>
    </w:p>
    <w:p w:rsid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REGON:….......................................</w:t>
      </w:r>
      <w:r w:rsidR="002968F9" w:rsidRPr="00347185">
        <w:rPr>
          <w:rFonts w:ascii="Tahoma" w:hAnsi="Tahoma" w:cs="Tahoma"/>
          <w:sz w:val="18"/>
          <w:szCs w:val="18"/>
          <w:lang w:val="de-DE"/>
        </w:rPr>
        <w:t>..............................</w:t>
      </w:r>
      <w:r w:rsidRPr="00347185">
        <w:rPr>
          <w:rFonts w:ascii="Tahoma" w:hAnsi="Tahoma" w:cs="Tahoma"/>
          <w:sz w:val="18"/>
          <w:szCs w:val="18"/>
          <w:lang w:val="de-DE"/>
        </w:rPr>
        <w:t xml:space="preserve"> </w:t>
      </w:r>
    </w:p>
    <w:p w:rsidR="00347185" w:rsidRDefault="00347185" w:rsidP="003B0D5F">
      <w:pPr>
        <w:tabs>
          <w:tab w:val="left" w:pos="340"/>
        </w:tabs>
        <w:rPr>
          <w:rFonts w:ascii="Tahoma" w:hAnsi="Tahoma" w:cs="Tahoma"/>
          <w:sz w:val="18"/>
          <w:szCs w:val="18"/>
          <w:lang w:val="de-DE"/>
        </w:rPr>
      </w:pPr>
    </w:p>
    <w:p w:rsidR="006018BC" w:rsidRP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NIP:......................................................................................</w:t>
      </w:r>
    </w:p>
    <w:p w:rsidR="006018BC" w:rsidRPr="00347185" w:rsidRDefault="006018BC" w:rsidP="003B0D5F">
      <w:pPr>
        <w:tabs>
          <w:tab w:val="left" w:pos="340"/>
        </w:tabs>
        <w:rPr>
          <w:rFonts w:ascii="Tahoma" w:hAnsi="Tahoma" w:cs="Tahoma"/>
          <w:sz w:val="18"/>
          <w:szCs w:val="18"/>
          <w:lang w:val="de-DE"/>
        </w:rPr>
      </w:pPr>
    </w:p>
    <w:p w:rsidR="006018BC" w:rsidRPr="00347185" w:rsidRDefault="006018BC" w:rsidP="003B0D5F">
      <w:pPr>
        <w:tabs>
          <w:tab w:val="left" w:pos="340"/>
        </w:tabs>
        <w:rPr>
          <w:rFonts w:ascii="Tahoma" w:hAnsi="Tahoma" w:cs="Tahoma"/>
          <w:sz w:val="18"/>
          <w:szCs w:val="18"/>
        </w:rPr>
      </w:pPr>
      <w:r w:rsidRPr="00347185">
        <w:rPr>
          <w:rFonts w:ascii="Tahoma" w:hAnsi="Tahoma" w:cs="Tahoma"/>
          <w:sz w:val="18"/>
          <w:szCs w:val="18"/>
          <w:lang w:val="de-DE"/>
        </w:rPr>
        <w:t>e -mail:</w:t>
      </w:r>
      <w:r w:rsidR="009D1452" w:rsidRPr="00347185">
        <w:rPr>
          <w:rFonts w:ascii="Tahoma" w:hAnsi="Tahoma" w:cs="Tahoma"/>
          <w:sz w:val="18"/>
          <w:szCs w:val="18"/>
          <w:lang w:val="de-DE"/>
        </w:rPr>
        <w:t xml:space="preserve"> </w:t>
      </w:r>
      <w:r w:rsidRPr="00347185">
        <w:rPr>
          <w:rFonts w:ascii="Tahoma" w:hAnsi="Tahoma" w:cs="Tahoma"/>
          <w:sz w:val="18"/>
          <w:szCs w:val="18"/>
          <w:lang w:val="de-DE"/>
        </w:rPr>
        <w:t xml:space="preserve">…..................................@................................. </w:t>
      </w:r>
      <w:r w:rsidRPr="00347185">
        <w:rPr>
          <w:rFonts w:ascii="Tahoma" w:hAnsi="Tahoma" w:cs="Tahoma"/>
          <w:sz w:val="18"/>
          <w:szCs w:val="18"/>
        </w:rPr>
        <w:t>http://...................................</w:t>
      </w:r>
      <w:r w:rsidR="002968F9" w:rsidRPr="00347185">
        <w:rPr>
          <w:rFonts w:ascii="Tahoma" w:hAnsi="Tahoma" w:cs="Tahoma"/>
          <w:sz w:val="18"/>
          <w:szCs w:val="18"/>
        </w:rPr>
        <w:t>...............................</w:t>
      </w:r>
    </w:p>
    <w:p w:rsidR="006018BC" w:rsidRPr="00347185" w:rsidRDefault="006018BC" w:rsidP="003B0D5F">
      <w:pPr>
        <w:tabs>
          <w:tab w:val="left" w:pos="340"/>
        </w:tabs>
        <w:rPr>
          <w:rFonts w:ascii="Tahoma" w:hAnsi="Tahoma" w:cs="Tahoma"/>
          <w:sz w:val="18"/>
          <w:szCs w:val="18"/>
        </w:rPr>
      </w:pPr>
    </w:p>
    <w:p w:rsidR="006018BC" w:rsidRPr="00347185" w:rsidRDefault="006018BC" w:rsidP="00153A56">
      <w:pPr>
        <w:tabs>
          <w:tab w:val="num" w:pos="567"/>
        </w:tabs>
        <w:spacing w:after="160" w:line="256" w:lineRule="auto"/>
        <w:ind w:right="-108"/>
        <w:contextualSpacing/>
        <w:jc w:val="both"/>
        <w:rPr>
          <w:rFonts w:ascii="Tahoma" w:hAnsi="Tahoma" w:cs="Tahoma"/>
          <w:b/>
          <w:i/>
          <w:sz w:val="18"/>
          <w:szCs w:val="18"/>
        </w:rPr>
      </w:pPr>
      <w:r w:rsidRPr="00347185">
        <w:rPr>
          <w:rFonts w:ascii="Tahoma" w:hAnsi="Tahoma" w:cs="Tahoma"/>
          <w:snapToGrid w:val="0"/>
          <w:sz w:val="18"/>
          <w:szCs w:val="18"/>
        </w:rPr>
        <w:t xml:space="preserve">Oferta w postępowaniu o udzielenie zamówienia publicznego przeprowadzonym w trybie przetargu </w:t>
      </w:r>
      <w:r w:rsidR="0050217F" w:rsidRPr="00347185">
        <w:rPr>
          <w:rFonts w:ascii="Tahoma" w:hAnsi="Tahoma" w:cs="Tahoma"/>
          <w:snapToGrid w:val="0"/>
          <w:sz w:val="18"/>
          <w:szCs w:val="18"/>
        </w:rPr>
        <w:t xml:space="preserve">nieograniczonego </w:t>
      </w:r>
      <w:r w:rsidRPr="00347185">
        <w:rPr>
          <w:rFonts w:ascii="Tahoma" w:hAnsi="Tahoma" w:cs="Tahoma"/>
          <w:snapToGrid w:val="0"/>
          <w:sz w:val="18"/>
          <w:szCs w:val="18"/>
        </w:rPr>
        <w:t xml:space="preserve">na realizację </w:t>
      </w:r>
      <w:r w:rsidRPr="007B750D">
        <w:rPr>
          <w:rFonts w:ascii="Tahoma" w:hAnsi="Tahoma" w:cs="Tahoma"/>
          <w:snapToGrid w:val="0"/>
          <w:sz w:val="18"/>
          <w:szCs w:val="18"/>
        </w:rPr>
        <w:t>zamówienia pod nazwą:</w:t>
      </w:r>
      <w:r w:rsidR="002F74C1" w:rsidRPr="007B750D">
        <w:rPr>
          <w:rFonts w:ascii="Tahoma" w:hAnsi="Tahoma" w:cs="Tahoma"/>
          <w:b/>
          <w:sz w:val="18"/>
          <w:szCs w:val="18"/>
        </w:rPr>
        <w:t xml:space="preserve"> </w:t>
      </w:r>
      <w:r w:rsidR="00D83B95" w:rsidRPr="007B750D">
        <w:rPr>
          <w:rFonts w:ascii="Tahoma" w:hAnsi="Tahoma" w:cs="Tahoma"/>
          <w:b/>
          <w:sz w:val="18"/>
          <w:szCs w:val="18"/>
        </w:rPr>
        <w:t>„</w:t>
      </w:r>
      <w:r w:rsidR="0000372D" w:rsidRPr="007B750D">
        <w:rPr>
          <w:rFonts w:ascii="Tahoma" w:hAnsi="Tahoma" w:cs="Tahoma"/>
          <w:b/>
          <w:i/>
          <w:sz w:val="18"/>
          <w:szCs w:val="18"/>
        </w:rPr>
        <w:t xml:space="preserve">Dostawa </w:t>
      </w:r>
      <w:r w:rsidR="008701F8" w:rsidRPr="007B750D">
        <w:rPr>
          <w:rFonts w:ascii="Tahoma" w:hAnsi="Tahoma" w:cs="Tahoma"/>
          <w:b/>
          <w:i/>
          <w:sz w:val="18"/>
          <w:szCs w:val="18"/>
        </w:rPr>
        <w:t xml:space="preserve">mebli dla SP ZOZ Zespołu Szpitali Miejskich w Chorzowie” </w:t>
      </w:r>
      <w:r w:rsidR="0005047E" w:rsidRPr="007B750D">
        <w:rPr>
          <w:rFonts w:ascii="Tahoma" w:eastAsia="Calibri" w:hAnsi="Tahoma" w:cs="Tahoma"/>
          <w:sz w:val="18"/>
          <w:szCs w:val="18"/>
          <w:lang w:eastAsia="en-US"/>
        </w:rPr>
        <w:t xml:space="preserve"> nr sprawy: </w:t>
      </w:r>
      <w:r w:rsidR="0005047E" w:rsidRPr="007B750D">
        <w:rPr>
          <w:rFonts w:ascii="Tahoma" w:eastAsia="Calibri" w:hAnsi="Tahoma" w:cs="Tahoma"/>
          <w:b/>
          <w:sz w:val="18"/>
          <w:szCs w:val="18"/>
          <w:lang w:eastAsia="en-US"/>
        </w:rPr>
        <w:t>SP ZOZ ZSM ZP/</w:t>
      </w:r>
      <w:r w:rsidR="007B750D" w:rsidRPr="007B750D">
        <w:rPr>
          <w:rFonts w:ascii="Tahoma" w:eastAsia="Calibri" w:hAnsi="Tahoma" w:cs="Tahoma"/>
          <w:b/>
          <w:sz w:val="18"/>
          <w:szCs w:val="18"/>
          <w:lang w:eastAsia="en-US"/>
        </w:rPr>
        <w:t>7</w:t>
      </w:r>
      <w:r w:rsidR="00153A56" w:rsidRPr="007B750D">
        <w:rPr>
          <w:rFonts w:ascii="Tahoma" w:eastAsia="Calibri" w:hAnsi="Tahoma" w:cs="Tahoma"/>
          <w:b/>
          <w:sz w:val="18"/>
          <w:szCs w:val="18"/>
          <w:lang w:eastAsia="en-US"/>
        </w:rPr>
        <w:t>/2018</w:t>
      </w:r>
      <w:r w:rsidR="00D83B95" w:rsidRPr="00347185">
        <w:rPr>
          <w:rFonts w:ascii="Tahoma" w:hAnsi="Tahoma" w:cs="Tahoma"/>
          <w:b/>
          <w:bCs/>
          <w:sz w:val="18"/>
          <w:szCs w:val="18"/>
        </w:rPr>
        <w:t>.</w:t>
      </w:r>
    </w:p>
    <w:p w:rsidR="00153A56" w:rsidRPr="00347185" w:rsidRDefault="00153A56"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 xml:space="preserve">Oferujemy realizację przedmiotu zamówienia w zakresie objętym </w:t>
      </w:r>
      <w:r w:rsidR="0005047E" w:rsidRPr="00347185">
        <w:rPr>
          <w:rFonts w:ascii="Tahoma" w:hAnsi="Tahoma" w:cs="Tahoma"/>
          <w:sz w:val="18"/>
          <w:szCs w:val="18"/>
        </w:rPr>
        <w:t>SIWZ</w:t>
      </w:r>
      <w:r w:rsidRPr="00347185">
        <w:rPr>
          <w:rFonts w:ascii="Tahoma" w:hAnsi="Tahoma" w:cs="Tahoma"/>
          <w:sz w:val="18"/>
          <w:szCs w:val="18"/>
        </w:rPr>
        <w:t xml:space="preserve"> za maksymalną łączną kwotę określoną </w:t>
      </w:r>
      <w:r w:rsidR="008701F8" w:rsidRPr="00347185">
        <w:rPr>
          <w:rFonts w:ascii="Tahoma" w:hAnsi="Tahoma" w:cs="Tahoma"/>
          <w:sz w:val="18"/>
          <w:szCs w:val="18"/>
        </w:rPr>
        <w:t>w specyfikacji asortymentowo- cenowej.</w:t>
      </w:r>
    </w:p>
    <w:p w:rsidR="00153A56" w:rsidRPr="00347185" w:rsidRDefault="00153A56" w:rsidP="00E5365C">
      <w:pPr>
        <w:numPr>
          <w:ilvl w:val="3"/>
          <w:numId w:val="28"/>
        </w:numPr>
        <w:ind w:left="0"/>
        <w:jc w:val="both"/>
        <w:rPr>
          <w:rFonts w:ascii="Tahoma" w:hAnsi="Tahoma" w:cs="Tahoma"/>
          <w:sz w:val="18"/>
          <w:szCs w:val="18"/>
        </w:rPr>
      </w:pPr>
      <w:r w:rsidRPr="00347185">
        <w:rPr>
          <w:rFonts w:ascii="Tahoma" w:hAnsi="Tahoma" w:cs="Tahoma"/>
          <w:sz w:val="18"/>
          <w:szCs w:val="18"/>
        </w:rPr>
        <w:t>Cena oferty:</w:t>
      </w:r>
    </w:p>
    <w:p w:rsidR="00153A56" w:rsidRPr="00347185" w:rsidRDefault="00153A56" w:rsidP="00E5365C">
      <w:pPr>
        <w:numPr>
          <w:ilvl w:val="2"/>
          <w:numId w:val="27"/>
        </w:numPr>
        <w:ind w:left="426" w:right="-142" w:hanging="426"/>
        <w:jc w:val="both"/>
        <w:rPr>
          <w:rFonts w:ascii="Tahoma" w:hAnsi="Tahoma" w:cs="Tahoma"/>
          <w:b/>
          <w:sz w:val="18"/>
          <w:szCs w:val="18"/>
        </w:rPr>
      </w:pPr>
      <w:r w:rsidRPr="00347185">
        <w:rPr>
          <w:rFonts w:ascii="Tahoma" w:hAnsi="Tahoma" w:cs="Tahoma"/>
          <w:sz w:val="18"/>
          <w:szCs w:val="18"/>
        </w:rPr>
        <w:t>przenosi podatek VAT na Zamawiającego w wartości……………zł *.</w:t>
      </w:r>
    </w:p>
    <w:p w:rsidR="00153A56" w:rsidRPr="00347185" w:rsidRDefault="00153A56" w:rsidP="00E5365C">
      <w:pPr>
        <w:numPr>
          <w:ilvl w:val="2"/>
          <w:numId w:val="27"/>
        </w:numPr>
        <w:ind w:left="426" w:right="-142" w:hanging="426"/>
        <w:jc w:val="both"/>
        <w:rPr>
          <w:rFonts w:ascii="Tahoma" w:hAnsi="Tahoma" w:cs="Tahoma"/>
          <w:b/>
          <w:sz w:val="18"/>
          <w:szCs w:val="18"/>
        </w:rPr>
      </w:pPr>
      <w:r w:rsidRPr="00347185">
        <w:rPr>
          <w:rFonts w:ascii="Tahoma" w:hAnsi="Tahoma" w:cs="Tahoma"/>
          <w:sz w:val="18"/>
          <w:szCs w:val="18"/>
        </w:rPr>
        <w:t>nie przenosi podatku VAT na Zamawiającego *.</w:t>
      </w:r>
    </w:p>
    <w:p w:rsidR="00153A56" w:rsidRPr="00347185"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347185">
        <w:rPr>
          <w:rFonts w:ascii="Tahoma" w:hAnsi="Tahoma" w:cs="Tahoma"/>
          <w:bCs/>
          <w:sz w:val="18"/>
          <w:szCs w:val="18"/>
        </w:rPr>
        <w:t>* niepotrzebny podpunkt (a lub b) skreślić lub właściwy zaznaczyć</w:t>
      </w:r>
    </w:p>
    <w:p w:rsidR="004E3AA8" w:rsidRPr="00347185" w:rsidRDefault="00153A56" w:rsidP="004E3AA8">
      <w:pPr>
        <w:widowControl w:val="0"/>
        <w:overflowPunct w:val="0"/>
        <w:autoSpaceDE w:val="0"/>
        <w:autoSpaceDN w:val="0"/>
        <w:adjustRightInd w:val="0"/>
        <w:ind w:left="426"/>
        <w:jc w:val="both"/>
        <w:rPr>
          <w:rFonts w:ascii="Tahoma" w:hAnsi="Tahoma" w:cs="Tahoma"/>
          <w:b/>
          <w:i/>
          <w:sz w:val="18"/>
          <w:szCs w:val="18"/>
        </w:rPr>
      </w:pPr>
      <w:r w:rsidRPr="00347185">
        <w:rPr>
          <w:rFonts w:ascii="Tahoma" w:hAnsi="Tahoma" w:cs="Tahoma"/>
          <w:b/>
          <w:bCs/>
          <w:i/>
          <w:sz w:val="18"/>
          <w:szCs w:val="18"/>
        </w:rPr>
        <w:t xml:space="preserve">(W przypadku nie skreślenia lub nie zaznaczenia żadnego podpunktu Zamawiający przyjmuje, że Wykonawca </w:t>
      </w:r>
      <w:r w:rsidRPr="00347185">
        <w:rPr>
          <w:rFonts w:ascii="Tahoma" w:hAnsi="Tahoma" w:cs="Tahoma"/>
          <w:b/>
          <w:i/>
          <w:sz w:val="18"/>
          <w:szCs w:val="18"/>
        </w:rPr>
        <w:t>nie przenosi na Zamawiającego podatku VAT).</w:t>
      </w:r>
    </w:p>
    <w:p w:rsidR="008A270E" w:rsidRPr="00347185" w:rsidRDefault="008A270E" w:rsidP="00E5365C">
      <w:pPr>
        <w:pStyle w:val="Akapitzlist"/>
        <w:widowControl w:val="0"/>
        <w:numPr>
          <w:ilvl w:val="3"/>
          <w:numId w:val="28"/>
        </w:numPr>
        <w:tabs>
          <w:tab w:val="clear" w:pos="360"/>
          <w:tab w:val="num" w:pos="0"/>
        </w:tabs>
        <w:ind w:left="0" w:hanging="426"/>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0000372D" w:rsidRPr="00347185">
        <w:rPr>
          <w:rFonts w:ascii="Tahoma" w:hAnsi="Tahoma" w:cs="Tahoma"/>
          <w:sz w:val="18"/>
          <w:szCs w:val="18"/>
        </w:rPr>
        <w:t>transportem, montażem,</w:t>
      </w:r>
      <w:r w:rsidR="0000372D" w:rsidRPr="00347185">
        <w:rPr>
          <w:rFonts w:ascii="Tahoma" w:hAnsi="Tahoma" w:cs="Tahoma"/>
          <w:bCs/>
          <w:sz w:val="18"/>
          <w:szCs w:val="18"/>
        </w:rPr>
        <w:t xml:space="preserve"> zapoznaniem pracowników Zamawiającego z przedmiotem zamówienia</w:t>
      </w:r>
      <w:r w:rsidR="0000372D" w:rsidRPr="00347185">
        <w:rPr>
          <w:rFonts w:ascii="Tahoma" w:hAnsi="Tahoma" w:cs="Tahoma"/>
          <w:sz w:val="18"/>
          <w:szCs w:val="18"/>
        </w:rPr>
        <w:t>,</w:t>
      </w:r>
      <w:r w:rsidR="0000372D" w:rsidRPr="00347185">
        <w:rPr>
          <w:sz w:val="18"/>
          <w:szCs w:val="18"/>
        </w:rPr>
        <w:t xml:space="preserve"> u</w:t>
      </w:r>
      <w:r w:rsidR="0000372D" w:rsidRPr="00347185">
        <w:rPr>
          <w:rFonts w:ascii="Tahoma" w:hAnsi="Tahoma" w:cs="Tahoma"/>
          <w:sz w:val="18"/>
          <w:szCs w:val="18"/>
        </w:rPr>
        <w:t xml:space="preserve">bezpieczeniem do chwili odbioru potwierdzonego protokołem końcowego odbioru gwarancją, opakowaniem, czynnościami związanymi z przygotowaniem dostawy, opłatami wynikającymi z polskiego prawa celnego i podatkowego itp. </w:t>
      </w:r>
    </w:p>
    <w:p w:rsidR="00915224" w:rsidRPr="00347185" w:rsidRDefault="007D4197" w:rsidP="00E5365C">
      <w:pPr>
        <w:pStyle w:val="Akapitzlist"/>
        <w:widowControl w:val="0"/>
        <w:numPr>
          <w:ilvl w:val="3"/>
          <w:numId w:val="28"/>
        </w:numPr>
        <w:tabs>
          <w:tab w:val="clear" w:pos="360"/>
          <w:tab w:val="num" w:pos="0"/>
        </w:tabs>
        <w:spacing w:after="0"/>
        <w:ind w:left="0"/>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Termin płatności fak</w:t>
      </w:r>
      <w:r w:rsidR="00915224" w:rsidRPr="00347185">
        <w:rPr>
          <w:rFonts w:ascii="Tahoma" w:eastAsia="Times New Roman" w:hAnsi="Tahoma" w:cs="Tahoma"/>
          <w:sz w:val="18"/>
          <w:szCs w:val="18"/>
          <w:lang w:eastAsia="pl-PL"/>
        </w:rPr>
        <w:t xml:space="preserve">tur ustala się na: </w:t>
      </w:r>
      <w:r w:rsidR="0058425B" w:rsidRPr="00347185">
        <w:rPr>
          <w:rFonts w:ascii="Tahoma" w:eastAsia="Times New Roman" w:hAnsi="Tahoma" w:cs="Tahoma"/>
          <w:b/>
          <w:sz w:val="18"/>
          <w:szCs w:val="18"/>
          <w:lang w:eastAsia="pl-PL"/>
        </w:rPr>
        <w:t>60</w:t>
      </w:r>
      <w:r w:rsidR="00915224" w:rsidRPr="00347185">
        <w:rPr>
          <w:rFonts w:ascii="Tahoma" w:eastAsia="Times New Roman" w:hAnsi="Tahoma" w:cs="Tahoma"/>
          <w:b/>
          <w:sz w:val="18"/>
          <w:szCs w:val="18"/>
          <w:lang w:eastAsia="pl-PL"/>
        </w:rPr>
        <w:t xml:space="preserve"> dni</w:t>
      </w:r>
      <w:r w:rsidR="00153A56" w:rsidRPr="00347185">
        <w:rPr>
          <w:rFonts w:ascii="Tahoma" w:eastAsia="Times New Roman" w:hAnsi="Tahoma" w:cs="Tahoma"/>
          <w:sz w:val="18"/>
          <w:szCs w:val="18"/>
          <w:lang w:eastAsia="pl-PL"/>
        </w:rPr>
        <w:t>, licząc od dnia dostarczenia towaru wraz z  prawidłowo wypełnioną fakturą do siedziby Zamawiającego.</w:t>
      </w:r>
    </w:p>
    <w:p w:rsidR="000D7D1D" w:rsidRPr="00347185" w:rsidRDefault="00153A56"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Zapewniamy, że oferowany przez nas przedmiot zamówienia odpowiada wymaganiom jakościowym stawianym w SIWZ</w:t>
      </w:r>
      <w:r w:rsidR="008A270E" w:rsidRPr="00347185">
        <w:rPr>
          <w:rFonts w:ascii="Tahoma" w:hAnsi="Tahoma" w:cs="Tahoma"/>
          <w:sz w:val="18"/>
          <w:szCs w:val="18"/>
        </w:rPr>
        <w:t>.</w:t>
      </w:r>
    </w:p>
    <w:p w:rsidR="000D7D1D" w:rsidRPr="00347185" w:rsidRDefault="000D7D1D" w:rsidP="00E5365C">
      <w:pPr>
        <w:numPr>
          <w:ilvl w:val="3"/>
          <w:numId w:val="28"/>
        </w:numPr>
        <w:tabs>
          <w:tab w:val="clear" w:pos="360"/>
        </w:tabs>
        <w:ind w:left="0"/>
        <w:jc w:val="both"/>
        <w:rPr>
          <w:rFonts w:ascii="Tahoma" w:hAnsi="Tahoma" w:cs="Tahoma"/>
          <w:sz w:val="18"/>
          <w:szCs w:val="18"/>
        </w:rPr>
      </w:pPr>
      <w:r w:rsidRPr="00347185">
        <w:rPr>
          <w:rFonts w:ascii="Tahoma" w:hAnsi="Tahoma" w:cs="Tahoma"/>
          <w:color w:val="000000"/>
          <w:sz w:val="18"/>
          <w:szCs w:val="18"/>
        </w:rPr>
        <w:t>Oświadczamy, że zaoferowany przez nas przedmiot zamówienia jest dopuszczony do obrotu na rynku polskim zgodnie z obowiązującymi przepisami prawa.</w:t>
      </w:r>
    </w:p>
    <w:p w:rsidR="0058425B" w:rsidRPr="00347185" w:rsidRDefault="0058425B" w:rsidP="00E5365C">
      <w:pPr>
        <w:numPr>
          <w:ilvl w:val="3"/>
          <w:numId w:val="28"/>
        </w:numPr>
        <w:tabs>
          <w:tab w:val="clear" w:pos="360"/>
        </w:tabs>
        <w:ind w:left="0"/>
        <w:jc w:val="both"/>
        <w:rPr>
          <w:rFonts w:ascii="Tahoma" w:hAnsi="Tahoma" w:cs="Tahoma"/>
          <w:b/>
          <w:sz w:val="18"/>
          <w:szCs w:val="18"/>
        </w:rPr>
      </w:pPr>
      <w:r w:rsidRPr="00347185">
        <w:rPr>
          <w:rFonts w:ascii="Tahoma" w:hAnsi="Tahoma" w:cs="Tahoma"/>
          <w:sz w:val="18"/>
          <w:szCs w:val="18"/>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347185">
        <w:rPr>
          <w:rFonts w:ascii="Tahoma" w:hAnsi="Tahoma" w:cs="Tahoma"/>
          <w:b/>
          <w:sz w:val="18"/>
          <w:szCs w:val="18"/>
        </w:rPr>
        <w:t>W przypadku nieuzupełnienia Zamawiający przyjmuje, iż Wykonawca oferuje 2 letni  okres gwarancji.</w:t>
      </w:r>
    </w:p>
    <w:p w:rsidR="0058425B" w:rsidRPr="00347185" w:rsidRDefault="0058425B"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 xml:space="preserve">Oświadczamy, iż </w:t>
      </w:r>
      <w:r w:rsidR="00631F00" w:rsidRPr="00347185">
        <w:rPr>
          <w:rFonts w:ascii="Tahoma" w:hAnsi="Tahoma" w:cs="Tahoma"/>
          <w:sz w:val="18"/>
          <w:szCs w:val="18"/>
        </w:rPr>
        <w:t>termin realizacji</w:t>
      </w:r>
      <w:r w:rsidRPr="00347185">
        <w:rPr>
          <w:rFonts w:ascii="Tahoma" w:hAnsi="Tahoma" w:cs="Tahoma"/>
          <w:sz w:val="18"/>
          <w:szCs w:val="18"/>
        </w:rPr>
        <w:t xml:space="preserve"> pr</w:t>
      </w:r>
      <w:r w:rsidR="00631F00" w:rsidRPr="00347185">
        <w:rPr>
          <w:rFonts w:ascii="Tahoma" w:hAnsi="Tahoma" w:cs="Tahoma"/>
          <w:sz w:val="18"/>
          <w:szCs w:val="18"/>
        </w:rPr>
        <w:t>zedmiotu zamówienia będzie miał</w:t>
      </w:r>
      <w:r w:rsidRPr="00347185">
        <w:rPr>
          <w:rFonts w:ascii="Tahoma" w:hAnsi="Tahoma" w:cs="Tahoma"/>
          <w:sz w:val="18"/>
          <w:szCs w:val="18"/>
        </w:rPr>
        <w:t xml:space="preserve"> miejsce w terminie </w:t>
      </w:r>
      <w:r w:rsidRPr="00347185">
        <w:rPr>
          <w:rFonts w:ascii="Tahoma" w:hAnsi="Tahoma" w:cs="Tahoma"/>
          <w:b/>
          <w:sz w:val="18"/>
          <w:szCs w:val="18"/>
        </w:rPr>
        <w:t>……..… tygodni</w:t>
      </w:r>
      <w:r w:rsidR="00631F00" w:rsidRPr="00347185">
        <w:rPr>
          <w:rFonts w:ascii="Tahoma" w:hAnsi="Tahoma" w:cs="Tahoma"/>
          <w:sz w:val="18"/>
          <w:szCs w:val="18"/>
        </w:rPr>
        <w:t xml:space="preserve"> (maksymalnie 5</w:t>
      </w:r>
      <w:r w:rsidR="00A243F6" w:rsidRPr="00347185">
        <w:rPr>
          <w:rFonts w:ascii="Tahoma" w:hAnsi="Tahoma" w:cs="Tahoma"/>
          <w:sz w:val="18"/>
          <w:szCs w:val="18"/>
        </w:rPr>
        <w:t xml:space="preserve"> tygodni</w:t>
      </w:r>
      <w:r w:rsidRPr="00347185">
        <w:rPr>
          <w:rFonts w:ascii="Tahoma" w:hAnsi="Tahoma" w:cs="Tahoma"/>
          <w:sz w:val="18"/>
          <w:szCs w:val="18"/>
        </w:rPr>
        <w:t>) od dnia zawarcia umowy</w:t>
      </w:r>
      <w:r w:rsidRPr="00347185">
        <w:rPr>
          <w:rFonts w:ascii="Tahoma" w:hAnsi="Tahoma" w:cs="Tahoma"/>
          <w:b/>
          <w:sz w:val="18"/>
          <w:szCs w:val="18"/>
        </w:rPr>
        <w:t xml:space="preserve"> (w przypadku nie uzupełni</w:t>
      </w:r>
      <w:r w:rsidR="008D5D9C" w:rsidRPr="00347185">
        <w:rPr>
          <w:rFonts w:ascii="Tahoma" w:hAnsi="Tahoma" w:cs="Tahoma"/>
          <w:b/>
          <w:sz w:val="18"/>
          <w:szCs w:val="18"/>
        </w:rPr>
        <w:t>enia zamawiający przyjmuje, że W</w:t>
      </w:r>
      <w:r w:rsidRPr="00347185">
        <w:rPr>
          <w:rFonts w:ascii="Tahoma" w:hAnsi="Tahoma" w:cs="Tahoma"/>
          <w:b/>
          <w:sz w:val="18"/>
          <w:szCs w:val="18"/>
        </w:rPr>
        <w:t xml:space="preserve">ykonawca oferuje  </w:t>
      </w:r>
      <w:r w:rsidR="00631F00" w:rsidRPr="00347185">
        <w:rPr>
          <w:rFonts w:ascii="Tahoma" w:hAnsi="Tahoma" w:cs="Tahoma"/>
          <w:b/>
          <w:sz w:val="18"/>
          <w:szCs w:val="18"/>
        </w:rPr>
        <w:t>5</w:t>
      </w:r>
      <w:r w:rsidRPr="00347185">
        <w:rPr>
          <w:rFonts w:ascii="Tahoma" w:hAnsi="Tahoma" w:cs="Tahoma"/>
          <w:b/>
          <w:sz w:val="18"/>
          <w:szCs w:val="18"/>
        </w:rPr>
        <w:t xml:space="preserve"> tygodniowy termin dostawy, </w:t>
      </w:r>
      <w:r w:rsidRPr="00347185">
        <w:rPr>
          <w:rFonts w:ascii="Tahoma" w:hAnsi="Tahoma" w:cs="Tahoma"/>
          <w:sz w:val="18"/>
          <w:szCs w:val="18"/>
        </w:rPr>
        <w:t>nie dopuszcza się podawania terminów częściowych np. 2,5 tygodnia, w przypad</w:t>
      </w:r>
      <w:r w:rsidR="008D5D9C" w:rsidRPr="00347185">
        <w:rPr>
          <w:rFonts w:ascii="Tahoma" w:hAnsi="Tahoma" w:cs="Tahoma"/>
          <w:sz w:val="18"/>
          <w:szCs w:val="18"/>
        </w:rPr>
        <w:t>ku podania terminu częściowego Z</w:t>
      </w:r>
      <w:r w:rsidRPr="00347185">
        <w:rPr>
          <w:rFonts w:ascii="Tahoma" w:hAnsi="Tahoma" w:cs="Tahoma"/>
          <w:sz w:val="18"/>
          <w:szCs w:val="18"/>
        </w:rPr>
        <w:t>amawiający zaokrągli w górę do pełnych tygodni).</w:t>
      </w:r>
    </w:p>
    <w:p w:rsidR="00153A56" w:rsidRPr="00347185" w:rsidRDefault="00153A56" w:rsidP="00E5365C">
      <w:pPr>
        <w:numPr>
          <w:ilvl w:val="3"/>
          <w:numId w:val="28"/>
        </w:numPr>
        <w:shd w:val="clear" w:color="auto" w:fill="FFFFFF"/>
        <w:tabs>
          <w:tab w:val="clear" w:pos="360"/>
        </w:tabs>
        <w:ind w:left="0"/>
        <w:jc w:val="both"/>
        <w:rPr>
          <w:rFonts w:ascii="Tahoma" w:hAnsi="Tahoma" w:cs="Tahoma"/>
          <w:color w:val="000000"/>
          <w:sz w:val="18"/>
          <w:szCs w:val="18"/>
        </w:rPr>
      </w:pPr>
      <w:r w:rsidRPr="00347185">
        <w:rPr>
          <w:rFonts w:ascii="Tahoma" w:hAnsi="Tahoma" w:cs="Tahoma"/>
          <w:color w:val="000000"/>
          <w:sz w:val="18"/>
          <w:szCs w:val="18"/>
        </w:rPr>
        <w:t>Oświadczamy, że:</w:t>
      </w:r>
    </w:p>
    <w:p w:rsidR="00153A56" w:rsidRPr="00347185" w:rsidRDefault="00153A56" w:rsidP="00E5365C">
      <w:pPr>
        <w:numPr>
          <w:ilvl w:val="4"/>
          <w:numId w:val="28"/>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color w:val="000000"/>
          <w:sz w:val="18"/>
          <w:szCs w:val="18"/>
        </w:rPr>
        <w:t>zapoznaliśmy się z SIWZ i akc</w:t>
      </w:r>
      <w:r w:rsidRPr="00347185">
        <w:rPr>
          <w:rFonts w:ascii="Tahoma" w:hAnsi="Tahoma" w:cs="Tahoma"/>
          <w:sz w:val="18"/>
          <w:szCs w:val="18"/>
        </w:rPr>
        <w:t>eptujemy jej treść,</w:t>
      </w:r>
    </w:p>
    <w:p w:rsidR="00153A56" w:rsidRPr="00347185" w:rsidRDefault="00153A56" w:rsidP="00E5365C">
      <w:pPr>
        <w:numPr>
          <w:ilvl w:val="4"/>
          <w:numId w:val="28"/>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sz w:val="18"/>
          <w:szCs w:val="18"/>
        </w:rPr>
        <w:t>spełniamy wszystkie wymagania zawarte w SIWZ i przyjmujemy je bez zastrzeżeń,</w:t>
      </w:r>
    </w:p>
    <w:p w:rsidR="00153A56" w:rsidRPr="00347185" w:rsidRDefault="00153A56" w:rsidP="00E5365C">
      <w:pPr>
        <w:pStyle w:val="Tekstpodstawowy"/>
        <w:numPr>
          <w:ilvl w:val="4"/>
          <w:numId w:val="28"/>
        </w:numPr>
        <w:tabs>
          <w:tab w:val="clear" w:pos="323"/>
          <w:tab w:val="num" w:pos="-37"/>
        </w:tabs>
        <w:overflowPunct w:val="0"/>
        <w:autoSpaceDE w:val="0"/>
        <w:autoSpaceDN w:val="0"/>
        <w:adjustRightInd w:val="0"/>
        <w:ind w:left="-37"/>
        <w:jc w:val="both"/>
        <w:rPr>
          <w:rFonts w:ascii="Tahoma" w:hAnsi="Tahoma" w:cs="Tahoma"/>
          <w:b w:val="0"/>
          <w:sz w:val="18"/>
          <w:szCs w:val="18"/>
        </w:rPr>
      </w:pPr>
      <w:r w:rsidRPr="00347185">
        <w:rPr>
          <w:rFonts w:ascii="Tahoma" w:hAnsi="Tahoma" w:cs="Tahoma"/>
          <w:b w:val="0"/>
          <w:sz w:val="18"/>
          <w:szCs w:val="18"/>
        </w:rPr>
        <w:t>otrzymaliśmy wszystkie konieczne informacje po</w:t>
      </w:r>
      <w:r w:rsidR="00915224" w:rsidRPr="00347185">
        <w:rPr>
          <w:rFonts w:ascii="Tahoma" w:hAnsi="Tahoma" w:cs="Tahoma"/>
          <w:b w:val="0"/>
          <w:sz w:val="18"/>
          <w:szCs w:val="18"/>
        </w:rPr>
        <w:t>trzebne do przygotowania oferty.</w:t>
      </w:r>
    </w:p>
    <w:p w:rsidR="008A270E" w:rsidRPr="00347185" w:rsidRDefault="00153A56" w:rsidP="00E5365C">
      <w:pPr>
        <w:pStyle w:val="Tekstpodstawowy"/>
        <w:numPr>
          <w:ilvl w:val="3"/>
          <w:numId w:val="28"/>
        </w:numPr>
        <w:tabs>
          <w:tab w:val="clear" w:pos="36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Oświadczamy, że wszystkie złożone przez nas dokumenty są zgodne z aktualnym stanem prawnym i faktycznym.</w:t>
      </w:r>
      <w:r w:rsidR="0000372D" w:rsidRPr="00347185">
        <w:rPr>
          <w:rFonts w:ascii="Tahoma" w:hAnsi="Tahoma" w:cs="Tahoma"/>
          <w:b w:val="0"/>
          <w:sz w:val="18"/>
          <w:szCs w:val="18"/>
        </w:rPr>
        <w:t xml:space="preserve"> a w przypadku dołączenia do oferty dokumentów o których mowa w pkt. 5.</w:t>
      </w:r>
      <w:r w:rsidR="00347185" w:rsidRPr="00347185">
        <w:rPr>
          <w:rFonts w:ascii="Tahoma" w:hAnsi="Tahoma" w:cs="Tahoma"/>
          <w:b w:val="0"/>
          <w:sz w:val="18"/>
          <w:szCs w:val="18"/>
        </w:rPr>
        <w:t>8</w:t>
      </w:r>
      <w:r w:rsidR="0000372D" w:rsidRPr="00347185">
        <w:rPr>
          <w:rFonts w:ascii="Tahoma" w:hAnsi="Tahoma" w:cs="Tahoma"/>
          <w:b w:val="0"/>
          <w:sz w:val="18"/>
          <w:szCs w:val="18"/>
        </w:rPr>
        <w:t xml:space="preserve"> SIWZ oświadczamy iż są aktualne na dzień </w:t>
      </w:r>
      <w:r w:rsidR="0000372D" w:rsidRPr="00347185">
        <w:rPr>
          <w:rFonts w:ascii="Tahoma" w:hAnsi="Tahoma" w:cs="Tahoma"/>
          <w:b w:val="0"/>
          <w:sz w:val="18"/>
          <w:szCs w:val="18"/>
        </w:rPr>
        <w:lastRenderedPageBreak/>
        <w:t>złożenia.</w:t>
      </w:r>
      <w:r w:rsidR="0000372D" w:rsidRPr="00347185">
        <w:rPr>
          <w:rFonts w:ascii="Tahoma" w:hAnsi="Tahoma" w:cs="Tahoma"/>
          <w:sz w:val="18"/>
          <w:szCs w:val="18"/>
        </w:rPr>
        <w:t xml:space="preserve"> </w:t>
      </w:r>
      <w:r w:rsidRPr="00347185">
        <w:rPr>
          <w:rFonts w:ascii="Tahoma" w:hAnsi="Tahoma" w:cs="Tahoma"/>
          <w:b w:val="0"/>
          <w:sz w:val="18"/>
          <w:szCs w:val="18"/>
        </w:rPr>
        <w:t xml:space="preserve"> </w:t>
      </w:r>
      <w:r w:rsidR="008A270E" w:rsidRPr="00347185">
        <w:rPr>
          <w:rFonts w:ascii="Tahoma" w:hAnsi="Tahoma" w:cs="Tahoma"/>
          <w:b w:val="0"/>
          <w:sz w:val="18"/>
          <w:szCs w:val="18"/>
        </w:rPr>
        <w:t>Informacje podane w ofercie i w powyższych oświadczeniach są aktualne i zgodne z prawdą oraz zostały przedstawione z pełną świadomo</w:t>
      </w:r>
      <w:r w:rsidR="008D5D9C" w:rsidRPr="00347185">
        <w:rPr>
          <w:rFonts w:ascii="Tahoma" w:hAnsi="Tahoma" w:cs="Tahoma"/>
          <w:b w:val="0"/>
          <w:sz w:val="18"/>
          <w:szCs w:val="18"/>
        </w:rPr>
        <w:t>ścią konsekwencji wprowadzenia Z</w:t>
      </w:r>
      <w:r w:rsidR="008A270E" w:rsidRPr="00347185">
        <w:rPr>
          <w:rFonts w:ascii="Tahoma" w:hAnsi="Tahoma" w:cs="Tahoma"/>
          <w:b w:val="0"/>
          <w:sz w:val="18"/>
          <w:szCs w:val="18"/>
        </w:rPr>
        <w:t>amawiającego w błąd przy przedstawianiu informacji.</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w:t>
      </w:r>
      <w:r w:rsidR="00915224" w:rsidRPr="00347185">
        <w:rPr>
          <w:rFonts w:ascii="Tahoma" w:hAnsi="Tahoma" w:cs="Tahoma"/>
          <w:b w:val="0"/>
          <w:sz w:val="18"/>
          <w:szCs w:val="18"/>
        </w:rPr>
        <w:t xml:space="preserve">czamy, że uważamy się związani </w:t>
      </w:r>
      <w:r w:rsidR="00A243F6" w:rsidRPr="00347185">
        <w:rPr>
          <w:rFonts w:ascii="Tahoma" w:hAnsi="Tahoma" w:cs="Tahoma"/>
          <w:b w:val="0"/>
          <w:sz w:val="18"/>
          <w:szCs w:val="18"/>
        </w:rPr>
        <w:t>niniejszą ofertą przez okres 3</w:t>
      </w:r>
      <w:r w:rsidRPr="00347185">
        <w:rPr>
          <w:rFonts w:ascii="Tahoma" w:hAnsi="Tahoma" w:cs="Tahoma"/>
          <w:b w:val="0"/>
          <w:sz w:val="18"/>
          <w:szCs w:val="18"/>
        </w:rPr>
        <w:t>0 dni od upływu terminu składania ofert.</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Bez zastrzeżeń przyjmujemy warunki zawarcia umowy i w przypadku wygrania przetargu deklarujemy gotowość podpisania </w:t>
      </w:r>
      <w:r w:rsidR="006C7C16" w:rsidRPr="00347185">
        <w:rPr>
          <w:rFonts w:ascii="Tahoma" w:hAnsi="Tahoma" w:cs="Tahoma"/>
          <w:b w:val="0"/>
          <w:sz w:val="18"/>
          <w:szCs w:val="18"/>
        </w:rPr>
        <w:t>umowy niezwłocznie po upływie 5</w:t>
      </w:r>
      <w:r w:rsidRPr="00347185">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347185">
        <w:rPr>
          <w:rFonts w:ascii="Tahoma" w:hAnsi="Tahoma" w:cs="Tahoma"/>
          <w:b w:val="0"/>
          <w:color w:val="000000"/>
          <w:sz w:val="18"/>
          <w:szCs w:val="18"/>
        </w:rPr>
        <w:t>Oświadczamy, że brak jest podstaw do wykluczenia nas z postępowania w okolicznościach, o których mowa w SIWZ</w:t>
      </w:r>
      <w:r w:rsidRPr="00347185">
        <w:rPr>
          <w:rFonts w:ascii="Tahoma" w:hAnsi="Tahoma" w:cs="Tahoma"/>
          <w:b w:val="0"/>
          <w:bCs/>
          <w:color w:val="000000"/>
          <w:sz w:val="18"/>
          <w:szCs w:val="18"/>
        </w:rPr>
        <w:t>.</w:t>
      </w:r>
    </w:p>
    <w:p w:rsidR="008A270E" w:rsidRPr="00347185" w:rsidRDefault="008A270E"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Zgodnie z art. 36 a ust. 1 ustawy z dnia 29 stycznia 2004r. Prawo zamówień publicznych oświadczam/y, </w:t>
      </w:r>
      <w:r w:rsidRPr="00347185">
        <w:rPr>
          <w:rFonts w:ascii="Tahoma" w:hAnsi="Tahoma" w:cs="Tahoma"/>
          <w:b w:val="0"/>
          <w:sz w:val="18"/>
          <w:szCs w:val="18"/>
        </w:rPr>
        <w:br/>
        <w:t xml:space="preserve">że </w:t>
      </w:r>
      <w:r w:rsidRPr="00347185">
        <w:rPr>
          <w:rFonts w:ascii="Tahoma" w:hAnsi="Tahoma" w:cs="Tahoma"/>
          <w:b w:val="0"/>
          <w:bCs/>
          <w:sz w:val="18"/>
          <w:szCs w:val="18"/>
        </w:rPr>
        <w:t xml:space="preserve">zamierzamy* / nie zamierzamy* </w:t>
      </w:r>
      <w:r w:rsidRPr="00347185">
        <w:rPr>
          <w:rFonts w:ascii="Tahoma" w:hAnsi="Tahoma" w:cs="Tahoma"/>
          <w:b w:val="0"/>
          <w:sz w:val="18"/>
          <w:szCs w:val="18"/>
        </w:rPr>
        <w:t>powierz</w:t>
      </w:r>
      <w:r w:rsidR="008D5D9C" w:rsidRPr="00347185">
        <w:rPr>
          <w:rFonts w:ascii="Tahoma" w:hAnsi="Tahoma" w:cs="Tahoma"/>
          <w:b w:val="0"/>
          <w:sz w:val="18"/>
          <w:szCs w:val="18"/>
        </w:rPr>
        <w:t>yć wykonanie części zamówienia P</w:t>
      </w:r>
      <w:r w:rsidRPr="00347185">
        <w:rPr>
          <w:rFonts w:ascii="Tahoma" w:hAnsi="Tahoma" w:cs="Tahoma"/>
          <w:b w:val="0"/>
          <w:sz w:val="18"/>
          <w:szCs w:val="18"/>
        </w:rPr>
        <w:t>odwykonawcom.</w:t>
      </w:r>
      <w:r w:rsidRPr="00347185">
        <w:rPr>
          <w:rFonts w:ascii="Tahoma" w:hAnsi="Tahoma" w:cs="Tahoma"/>
          <w:b w:val="0"/>
          <w:sz w:val="18"/>
          <w:szCs w:val="18"/>
        </w:rPr>
        <w:br/>
      </w:r>
      <w:r w:rsidRPr="00347185">
        <w:rPr>
          <w:rFonts w:ascii="Tahoma" w:hAnsi="Tahoma" w:cs="Tahoma"/>
          <w:b w:val="0"/>
          <w:bCs/>
          <w:sz w:val="18"/>
          <w:szCs w:val="18"/>
        </w:rPr>
        <w:br/>
        <w:t xml:space="preserve">Opis części zamówienia przewidzianej do wykonania przez </w:t>
      </w:r>
      <w:r w:rsidR="008D5D9C" w:rsidRPr="00347185">
        <w:rPr>
          <w:rFonts w:ascii="Tahoma" w:hAnsi="Tahoma" w:cs="Tahoma"/>
          <w:b w:val="0"/>
          <w:bCs/>
          <w:sz w:val="18"/>
          <w:szCs w:val="18"/>
        </w:rPr>
        <w:t>P</w:t>
      </w:r>
      <w:r w:rsidRPr="00347185">
        <w:rPr>
          <w:rFonts w:ascii="Tahoma" w:hAnsi="Tahoma"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347185" w:rsidTr="00347185">
        <w:trPr>
          <w:trHeight w:val="727"/>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Lp.</w:t>
            </w:r>
          </w:p>
        </w:tc>
        <w:tc>
          <w:tcPr>
            <w:tcW w:w="4920" w:type="dxa"/>
            <w:vAlign w:val="center"/>
          </w:tcPr>
          <w:p w:rsidR="00347185" w:rsidRPr="00347185" w:rsidRDefault="00347185" w:rsidP="00347185">
            <w:pPr>
              <w:ind w:left="171"/>
              <w:rPr>
                <w:rFonts w:ascii="Tahoma" w:hAnsi="Tahoma" w:cs="Tahoma"/>
                <w:sz w:val="18"/>
                <w:szCs w:val="18"/>
              </w:rPr>
            </w:pPr>
            <w:r w:rsidRPr="00347185">
              <w:rPr>
                <w:rFonts w:ascii="Tahoma" w:hAnsi="Tahoma" w:cs="Tahoma"/>
                <w:sz w:val="18"/>
                <w:szCs w:val="18"/>
              </w:rPr>
              <w:t>Części zamówienia, które Wykonawca zamierza powierzyć Podwykonawcom (opisać / wskazać zakres)</w:t>
            </w:r>
          </w:p>
        </w:tc>
        <w:tc>
          <w:tcPr>
            <w:tcW w:w="3759"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Podwykonawca</w:t>
            </w:r>
          </w:p>
          <w:p w:rsidR="00347185" w:rsidRPr="00347185" w:rsidRDefault="00347185" w:rsidP="00347185">
            <w:pPr>
              <w:ind w:left="-89" w:right="-37"/>
              <w:jc w:val="center"/>
              <w:rPr>
                <w:rFonts w:ascii="Tahoma" w:hAnsi="Tahoma" w:cs="Tahoma"/>
                <w:sz w:val="18"/>
                <w:szCs w:val="18"/>
              </w:rPr>
            </w:pPr>
            <w:r w:rsidRPr="00347185">
              <w:rPr>
                <w:rFonts w:ascii="Tahoma" w:hAnsi="Tahoma" w:cs="Tahoma"/>
                <w:sz w:val="18"/>
                <w:szCs w:val="18"/>
              </w:rPr>
              <w:t xml:space="preserve">(podać pełną nazwę/firmę, adres, a także </w:t>
            </w:r>
            <w:r w:rsidRPr="00347185">
              <w:rPr>
                <w:rFonts w:ascii="Tahoma" w:hAnsi="Tahoma" w:cs="Tahoma"/>
                <w:sz w:val="18"/>
                <w:szCs w:val="18"/>
              </w:rPr>
              <w:br/>
              <w:t>w zależności od podmiotu: NIP/PESEL, KRS/</w:t>
            </w:r>
            <w:proofErr w:type="spellStart"/>
            <w:r w:rsidRPr="00347185">
              <w:rPr>
                <w:rFonts w:ascii="Tahoma" w:hAnsi="Tahoma" w:cs="Tahoma"/>
                <w:sz w:val="18"/>
                <w:szCs w:val="18"/>
              </w:rPr>
              <w:t>CEiDG</w:t>
            </w:r>
            <w:proofErr w:type="spellEnd"/>
            <w:r w:rsidRPr="00347185">
              <w:rPr>
                <w:rFonts w:ascii="Tahoma" w:hAnsi="Tahoma" w:cs="Tahoma"/>
                <w:sz w:val="18"/>
                <w:szCs w:val="18"/>
              </w:rPr>
              <w:t>)</w:t>
            </w:r>
          </w:p>
        </w:tc>
      </w:tr>
      <w:tr w:rsidR="00347185" w:rsidRPr="00347185" w:rsidTr="00347185">
        <w:trPr>
          <w:trHeight w:hRule="exact" w:val="364"/>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1</w:t>
            </w:r>
          </w:p>
        </w:tc>
        <w:tc>
          <w:tcPr>
            <w:tcW w:w="4920" w:type="dxa"/>
            <w:vAlign w:val="center"/>
          </w:tcPr>
          <w:p w:rsidR="00347185" w:rsidRPr="00347185" w:rsidRDefault="00347185" w:rsidP="00347185">
            <w:pPr>
              <w:rPr>
                <w:rFonts w:ascii="Tahoma" w:hAnsi="Tahoma" w:cs="Tahoma"/>
                <w:sz w:val="18"/>
                <w:szCs w:val="18"/>
              </w:rPr>
            </w:pPr>
          </w:p>
        </w:tc>
        <w:tc>
          <w:tcPr>
            <w:tcW w:w="3759" w:type="dxa"/>
          </w:tcPr>
          <w:p w:rsidR="00347185" w:rsidRPr="00347185" w:rsidRDefault="00347185" w:rsidP="00347185">
            <w:pPr>
              <w:rPr>
                <w:rFonts w:ascii="Tahoma" w:hAnsi="Tahoma" w:cs="Tahoma"/>
                <w:sz w:val="18"/>
                <w:szCs w:val="18"/>
              </w:rPr>
            </w:pPr>
          </w:p>
        </w:tc>
      </w:tr>
      <w:tr w:rsidR="00347185" w:rsidRPr="00347185" w:rsidTr="00347185">
        <w:trPr>
          <w:trHeight w:hRule="exact" w:val="345"/>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2</w:t>
            </w:r>
          </w:p>
        </w:tc>
        <w:tc>
          <w:tcPr>
            <w:tcW w:w="4920" w:type="dxa"/>
            <w:vAlign w:val="center"/>
          </w:tcPr>
          <w:p w:rsidR="00347185" w:rsidRPr="00347185" w:rsidRDefault="00347185" w:rsidP="00347185">
            <w:pPr>
              <w:rPr>
                <w:rFonts w:ascii="Tahoma" w:hAnsi="Tahoma" w:cs="Tahoma"/>
                <w:sz w:val="18"/>
                <w:szCs w:val="18"/>
              </w:rPr>
            </w:pPr>
          </w:p>
        </w:tc>
        <w:tc>
          <w:tcPr>
            <w:tcW w:w="3759" w:type="dxa"/>
          </w:tcPr>
          <w:p w:rsidR="00347185" w:rsidRPr="00347185" w:rsidRDefault="00347185" w:rsidP="00347185">
            <w:pPr>
              <w:rPr>
                <w:rFonts w:ascii="Tahoma" w:hAnsi="Tahoma" w:cs="Tahoma"/>
                <w:sz w:val="18"/>
                <w:szCs w:val="18"/>
              </w:rPr>
            </w:pPr>
          </w:p>
        </w:tc>
      </w:tr>
    </w:tbl>
    <w:p w:rsidR="008A270E" w:rsidRPr="00347185" w:rsidRDefault="008A270E" w:rsidP="008A270E">
      <w:pPr>
        <w:ind w:left="284" w:hanging="284"/>
        <w:rPr>
          <w:rFonts w:ascii="Tahoma" w:hAnsi="Tahoma" w:cs="Tahoma"/>
          <w:bCs/>
          <w:sz w:val="18"/>
          <w:szCs w:val="18"/>
        </w:rPr>
      </w:pP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u w:val="single"/>
        </w:rPr>
        <w:t>Uwaga:</w:t>
      </w:r>
      <w:r w:rsidR="008D5D9C" w:rsidRPr="00347185">
        <w:rPr>
          <w:rFonts w:ascii="Tahoma" w:hAnsi="Tahoma" w:cs="Tahoma"/>
          <w:b w:val="0"/>
          <w:sz w:val="18"/>
          <w:szCs w:val="18"/>
        </w:rPr>
        <w:t xml:space="preserve"> W przypadku gdy W</w:t>
      </w:r>
      <w:r w:rsidRPr="00347185">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347185">
        <w:rPr>
          <w:rFonts w:ascii="Tahoma" w:hAnsi="Tahoma" w:cs="Tahoma"/>
          <w:b w:val="0"/>
          <w:sz w:val="18"/>
          <w:szCs w:val="18"/>
        </w:rPr>
        <w:t>RODO treści oświadczenia (pkt 1</w:t>
      </w:r>
      <w:r w:rsidR="000D7D1D" w:rsidRPr="00347185">
        <w:rPr>
          <w:rFonts w:ascii="Tahoma" w:hAnsi="Tahoma" w:cs="Tahoma"/>
          <w:b w:val="0"/>
          <w:sz w:val="18"/>
          <w:szCs w:val="18"/>
        </w:rPr>
        <w:t>5</w:t>
      </w:r>
      <w:r w:rsidR="008D5D9C" w:rsidRPr="00347185">
        <w:rPr>
          <w:rFonts w:ascii="Tahoma" w:hAnsi="Tahoma" w:cs="Tahoma"/>
          <w:b w:val="0"/>
          <w:sz w:val="18"/>
          <w:szCs w:val="18"/>
        </w:rPr>
        <w:t xml:space="preserve"> Zał. 1) W</w:t>
      </w:r>
      <w:r w:rsidRPr="00347185">
        <w:rPr>
          <w:rFonts w:ascii="Tahoma" w:hAnsi="Tahoma" w:cs="Tahoma"/>
          <w:b w:val="0"/>
          <w:sz w:val="18"/>
          <w:szCs w:val="18"/>
        </w:rPr>
        <w:t>ykonawca nie składa (usunięcie treści oświadczenia np. przez jego wykreślenie).</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Do kontaktów z Wykonawcą upoważniamy: ………………………………………..</w:t>
      </w:r>
    </w:p>
    <w:p w:rsidR="00153A56" w:rsidRPr="00347185" w:rsidRDefault="00153A56" w:rsidP="00153A56">
      <w:pPr>
        <w:pStyle w:val="Tekstpodstawowy"/>
        <w:ind w:left="660" w:firstLine="60"/>
        <w:rPr>
          <w:rFonts w:ascii="Tahoma" w:hAnsi="Tahoma" w:cs="Tahoma"/>
          <w:b w:val="0"/>
          <w:sz w:val="18"/>
          <w:szCs w:val="18"/>
        </w:rPr>
      </w:pPr>
    </w:p>
    <w:p w:rsidR="00153A56" w:rsidRPr="00347185" w:rsidRDefault="00153A56" w:rsidP="00153A56">
      <w:pPr>
        <w:pStyle w:val="Tekstpodstawowy"/>
        <w:ind w:firstLine="360"/>
        <w:rPr>
          <w:rFonts w:ascii="Tahoma" w:hAnsi="Tahoma" w:cs="Tahoma"/>
          <w:b w:val="0"/>
          <w:sz w:val="18"/>
          <w:szCs w:val="18"/>
          <w:lang w:val="de-DE"/>
        </w:rPr>
      </w:pPr>
      <w:r w:rsidRPr="00347185">
        <w:rPr>
          <w:rFonts w:ascii="Tahoma" w:hAnsi="Tahoma" w:cs="Tahoma"/>
          <w:b w:val="0"/>
          <w:sz w:val="18"/>
          <w:szCs w:val="18"/>
          <w:lang w:val="de-DE"/>
        </w:rPr>
        <w:t xml:space="preserve">Tel. .................................................... </w:t>
      </w:r>
    </w:p>
    <w:p w:rsidR="00153A56" w:rsidRPr="00347185" w:rsidRDefault="00153A56" w:rsidP="00153A56">
      <w:pPr>
        <w:pStyle w:val="Tekstpodstawowy"/>
        <w:ind w:firstLine="360"/>
        <w:rPr>
          <w:rFonts w:ascii="Tahoma" w:hAnsi="Tahoma" w:cs="Tahoma"/>
          <w:b w:val="0"/>
          <w:sz w:val="18"/>
          <w:szCs w:val="18"/>
          <w:lang w:val="de-DE"/>
        </w:rPr>
      </w:pPr>
    </w:p>
    <w:p w:rsidR="00390794" w:rsidRDefault="00153A56" w:rsidP="00390794">
      <w:pPr>
        <w:widowControl w:val="0"/>
        <w:autoSpaceDE w:val="0"/>
        <w:autoSpaceDN w:val="0"/>
        <w:adjustRightInd w:val="0"/>
        <w:ind w:firstLine="360"/>
        <w:rPr>
          <w:rFonts w:ascii="Tahoma" w:hAnsi="Tahoma" w:cs="Tahoma"/>
          <w:sz w:val="18"/>
          <w:szCs w:val="18"/>
          <w:lang w:val="de-DE"/>
        </w:rPr>
      </w:pPr>
      <w:proofErr w:type="spellStart"/>
      <w:r w:rsidRPr="00347185">
        <w:rPr>
          <w:rFonts w:ascii="Tahoma" w:hAnsi="Tahoma" w:cs="Tahoma"/>
          <w:sz w:val="18"/>
          <w:szCs w:val="18"/>
          <w:lang w:val="de-DE"/>
        </w:rPr>
        <w:t>Adres</w:t>
      </w:r>
      <w:proofErr w:type="spellEnd"/>
      <w:r w:rsidRPr="00347185">
        <w:rPr>
          <w:rFonts w:ascii="Tahoma" w:hAnsi="Tahoma" w:cs="Tahoma"/>
          <w:sz w:val="18"/>
          <w:szCs w:val="18"/>
          <w:lang w:val="de-DE"/>
        </w:rPr>
        <w:t xml:space="preserve"> </w:t>
      </w:r>
      <w:proofErr w:type="spellStart"/>
      <w:r w:rsidRPr="00347185">
        <w:rPr>
          <w:rFonts w:ascii="Tahoma" w:hAnsi="Tahoma" w:cs="Tahoma"/>
          <w:sz w:val="18"/>
          <w:szCs w:val="18"/>
          <w:lang w:val="de-DE"/>
        </w:rPr>
        <w:t>e-mail</w:t>
      </w:r>
      <w:proofErr w:type="spellEnd"/>
      <w:r w:rsidRPr="00347185">
        <w:rPr>
          <w:rFonts w:ascii="Tahoma" w:hAnsi="Tahoma" w:cs="Tahoma"/>
          <w:sz w:val="18"/>
          <w:szCs w:val="18"/>
          <w:lang w:val="de-DE"/>
        </w:rPr>
        <w:t xml:space="preserve"> …………………………</w:t>
      </w:r>
    </w:p>
    <w:p w:rsidR="00390794" w:rsidRDefault="00390794" w:rsidP="00390794">
      <w:pPr>
        <w:widowControl w:val="0"/>
        <w:autoSpaceDE w:val="0"/>
        <w:autoSpaceDN w:val="0"/>
        <w:adjustRightInd w:val="0"/>
        <w:ind w:firstLine="360"/>
        <w:rPr>
          <w:rFonts w:ascii="Tahoma" w:hAnsi="Tahoma" w:cs="Tahoma"/>
          <w:sz w:val="18"/>
          <w:szCs w:val="18"/>
          <w:lang w:val="de-DE"/>
        </w:rPr>
      </w:pPr>
    </w:p>
    <w:p w:rsidR="00390794" w:rsidRPr="00390794" w:rsidRDefault="00390794" w:rsidP="00390794">
      <w:pPr>
        <w:pStyle w:val="Akapitzlist"/>
        <w:widowControl w:val="0"/>
        <w:numPr>
          <w:ilvl w:val="3"/>
          <w:numId w:val="28"/>
        </w:numPr>
        <w:tabs>
          <w:tab w:val="clear" w:pos="360"/>
          <w:tab w:val="num" w:pos="0"/>
        </w:tabs>
        <w:autoSpaceDE w:val="0"/>
        <w:autoSpaceDN w:val="0"/>
        <w:adjustRightInd w:val="0"/>
        <w:ind w:left="0"/>
        <w:rPr>
          <w:rFonts w:ascii="Tahoma" w:hAnsi="Tahoma" w:cs="Tahoma"/>
          <w:sz w:val="18"/>
          <w:szCs w:val="18"/>
          <w:lang w:val="de-DE"/>
        </w:rPr>
      </w:pPr>
      <w:proofErr w:type="spellStart"/>
      <w:r w:rsidRPr="00390794">
        <w:rPr>
          <w:rFonts w:ascii="Tahoma" w:hAnsi="Tahoma" w:cs="Tahoma"/>
          <w:sz w:val="18"/>
          <w:szCs w:val="18"/>
          <w:lang w:val="de-DE"/>
        </w:rPr>
        <w:t>Czy</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Wykonawca</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jest</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małym</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lub</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średnim</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przedsiębiorstwem</w:t>
      </w:r>
      <w:proofErr w:type="spellEnd"/>
      <w:r w:rsidRPr="00390794">
        <w:rPr>
          <w:rFonts w:ascii="Tahoma" w:hAnsi="Tahoma" w:cs="Tahoma"/>
          <w:sz w:val="18"/>
          <w:szCs w:val="18"/>
          <w:lang w:val="de-DE"/>
        </w:rPr>
        <w:t>:</w:t>
      </w:r>
    </w:p>
    <w:p w:rsidR="00390794" w:rsidRPr="00390794" w:rsidRDefault="00390794" w:rsidP="00390794">
      <w:pPr>
        <w:widowControl w:val="0"/>
        <w:tabs>
          <w:tab w:val="num" w:pos="0"/>
        </w:tabs>
        <w:autoSpaceDE w:val="0"/>
        <w:autoSpaceDN w:val="0"/>
        <w:adjustRightInd w:val="0"/>
        <w:ind w:firstLine="360"/>
        <w:rPr>
          <w:rFonts w:ascii="Tahoma" w:hAnsi="Tahoma" w:cs="Tahoma"/>
          <w:sz w:val="18"/>
          <w:szCs w:val="18"/>
          <w:lang w:val="de-DE"/>
        </w:rPr>
      </w:pPr>
    </w:p>
    <w:p w:rsidR="00390794" w:rsidRPr="00347185" w:rsidRDefault="00390794" w:rsidP="00390794">
      <w:pPr>
        <w:widowControl w:val="0"/>
        <w:tabs>
          <w:tab w:val="num" w:pos="0"/>
        </w:tabs>
        <w:autoSpaceDE w:val="0"/>
        <w:autoSpaceDN w:val="0"/>
        <w:adjustRightInd w:val="0"/>
        <w:ind w:firstLine="360"/>
        <w:rPr>
          <w:rFonts w:ascii="Tahoma" w:hAnsi="Tahoma" w:cs="Tahoma"/>
          <w:sz w:val="18"/>
          <w:szCs w:val="18"/>
          <w:lang w:val="de-DE"/>
        </w:rPr>
      </w:pPr>
      <w:r w:rsidRPr="00390794">
        <w:rPr>
          <w:rFonts w:ascii="Tahoma" w:hAnsi="Tahoma" w:cs="Tahoma"/>
          <w:sz w:val="18"/>
          <w:szCs w:val="18"/>
          <w:lang w:val="de-DE"/>
        </w:rPr>
        <w:t>TAK/NIE*</w:t>
      </w:r>
      <w:r w:rsidRPr="00390794">
        <w:rPr>
          <w:rFonts w:ascii="Tahoma" w:hAnsi="Tahoma" w:cs="Tahoma"/>
          <w:sz w:val="18"/>
          <w:szCs w:val="18"/>
          <w:lang w:val="de-DE"/>
        </w:rPr>
        <w:tab/>
        <w:t>(*</w:t>
      </w:r>
      <w:proofErr w:type="spellStart"/>
      <w:r w:rsidRPr="00390794">
        <w:rPr>
          <w:rFonts w:ascii="Tahoma" w:hAnsi="Tahoma" w:cs="Tahoma"/>
          <w:sz w:val="18"/>
          <w:szCs w:val="18"/>
          <w:lang w:val="de-DE"/>
        </w:rPr>
        <w:t>Niewłaściwe</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skreślić</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lub</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właściwe</w:t>
      </w:r>
      <w:proofErr w:type="spellEnd"/>
      <w:r w:rsidRPr="00390794">
        <w:rPr>
          <w:rFonts w:ascii="Tahoma" w:hAnsi="Tahoma" w:cs="Tahoma"/>
          <w:sz w:val="18"/>
          <w:szCs w:val="18"/>
          <w:lang w:val="de-DE"/>
        </w:rPr>
        <w:t xml:space="preserve"> </w:t>
      </w:r>
      <w:proofErr w:type="spellStart"/>
      <w:r w:rsidRPr="00390794">
        <w:rPr>
          <w:rFonts w:ascii="Tahoma" w:hAnsi="Tahoma" w:cs="Tahoma"/>
          <w:sz w:val="18"/>
          <w:szCs w:val="18"/>
          <w:lang w:val="de-DE"/>
        </w:rPr>
        <w:t>zaznaczyć</w:t>
      </w:r>
      <w:proofErr w:type="spellEnd"/>
      <w:r w:rsidRPr="00390794">
        <w:rPr>
          <w:rFonts w:ascii="Tahoma" w:hAnsi="Tahoma" w:cs="Tahoma"/>
          <w:sz w:val="18"/>
          <w:szCs w:val="18"/>
          <w:lang w:val="de-DE"/>
        </w:rPr>
        <w:t>)</w:t>
      </w:r>
    </w:p>
    <w:p w:rsidR="00153A56" w:rsidRPr="00347185" w:rsidRDefault="00153A56" w:rsidP="00E5365C">
      <w:pPr>
        <w:numPr>
          <w:ilvl w:val="3"/>
          <w:numId w:val="28"/>
        </w:numPr>
        <w:shd w:val="clear" w:color="auto" w:fill="FFFFFF"/>
        <w:tabs>
          <w:tab w:val="clear" w:pos="360"/>
          <w:tab w:val="num" w:pos="0"/>
        </w:tabs>
        <w:spacing w:before="120"/>
        <w:ind w:left="0"/>
        <w:jc w:val="both"/>
        <w:rPr>
          <w:rFonts w:ascii="Tahoma" w:hAnsi="Tahoma" w:cs="Tahoma"/>
          <w:sz w:val="18"/>
          <w:szCs w:val="18"/>
        </w:rPr>
      </w:pPr>
      <w:r w:rsidRPr="00347185">
        <w:rPr>
          <w:rFonts w:ascii="Tahoma" w:hAnsi="Tahoma" w:cs="Tahoma"/>
          <w:sz w:val="18"/>
          <w:szCs w:val="18"/>
        </w:rPr>
        <w:t>Wraz z ofertą  przedkładamy następujące oświadczenia i dokumenty:</w:t>
      </w:r>
    </w:p>
    <w:p w:rsidR="00153A56" w:rsidRPr="00347185" w:rsidRDefault="00153A56" w:rsidP="00153A56">
      <w:pPr>
        <w:shd w:val="clear" w:color="auto" w:fill="FFFFFF"/>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a/....................................................................................................zał. nr ......................</w:t>
      </w:r>
    </w:p>
    <w:p w:rsidR="00153A56" w:rsidRPr="00347185" w:rsidRDefault="00153A56" w:rsidP="00153A56">
      <w:pPr>
        <w:shd w:val="clear" w:color="auto" w:fill="FFFFFF"/>
        <w:ind w:firstLine="180"/>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b/....................................................................................................zał. nr ......................</w:t>
      </w:r>
    </w:p>
    <w:p w:rsidR="00153A56" w:rsidRPr="00347185" w:rsidRDefault="00153A56" w:rsidP="00153A56">
      <w:pPr>
        <w:shd w:val="clear" w:color="auto" w:fill="FFFFFF"/>
        <w:ind w:firstLine="180"/>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c/....................................................................................................zał. nr ......................</w:t>
      </w:r>
    </w:p>
    <w:p w:rsidR="00153A56" w:rsidRDefault="00153A56" w:rsidP="00153A56">
      <w:pPr>
        <w:shd w:val="clear" w:color="auto" w:fill="FFFFFF"/>
        <w:ind w:firstLine="180"/>
        <w:jc w:val="both"/>
        <w:rPr>
          <w:rFonts w:ascii="Tahoma" w:hAnsi="Tahoma" w:cs="Tahoma"/>
          <w:color w:val="000000"/>
          <w:sz w:val="18"/>
          <w:szCs w:val="18"/>
        </w:rPr>
      </w:pPr>
    </w:p>
    <w:p w:rsidR="00347185" w:rsidRDefault="00347185" w:rsidP="00153A56">
      <w:pPr>
        <w:shd w:val="clear" w:color="auto" w:fill="FFFFFF"/>
        <w:ind w:firstLine="180"/>
        <w:jc w:val="both"/>
        <w:rPr>
          <w:rFonts w:ascii="Tahoma" w:hAnsi="Tahoma" w:cs="Tahoma"/>
          <w:color w:val="000000"/>
          <w:sz w:val="18"/>
          <w:szCs w:val="18"/>
        </w:rPr>
      </w:pPr>
    </w:p>
    <w:p w:rsidR="00347185" w:rsidRPr="00347185" w:rsidRDefault="00347185" w:rsidP="00153A56">
      <w:pPr>
        <w:shd w:val="clear" w:color="auto" w:fill="FFFFFF"/>
        <w:ind w:firstLine="180"/>
        <w:jc w:val="both"/>
        <w:rPr>
          <w:rFonts w:ascii="Tahoma" w:hAnsi="Tahoma" w:cs="Tahoma"/>
          <w:color w:val="000000"/>
          <w:sz w:val="18"/>
          <w:szCs w:val="18"/>
        </w:rPr>
      </w:pPr>
    </w:p>
    <w:p w:rsidR="00153A56" w:rsidRPr="00347185" w:rsidRDefault="00153A56" w:rsidP="00153A56">
      <w:pPr>
        <w:widowControl w:val="0"/>
        <w:autoSpaceDE w:val="0"/>
        <w:rPr>
          <w:rFonts w:ascii="Tahoma" w:hAnsi="Tahoma" w:cs="Tahoma"/>
          <w:color w:val="000000"/>
          <w:sz w:val="18"/>
          <w:szCs w:val="18"/>
        </w:rPr>
      </w:pPr>
      <w:r w:rsidRPr="00347185">
        <w:rPr>
          <w:rFonts w:ascii="Tahoma" w:hAnsi="Tahoma" w:cs="Tahoma"/>
          <w:color w:val="000000"/>
          <w:sz w:val="18"/>
          <w:szCs w:val="18"/>
        </w:rPr>
        <w:t>.............................</w:t>
      </w:r>
      <w:r w:rsidRPr="00347185">
        <w:rPr>
          <w:rFonts w:ascii="Tahoma" w:hAnsi="Tahoma" w:cs="Tahoma"/>
          <w:color w:val="000000"/>
          <w:sz w:val="18"/>
          <w:szCs w:val="18"/>
        </w:rPr>
        <w:tab/>
      </w:r>
      <w:r w:rsidRPr="00347185">
        <w:rPr>
          <w:rFonts w:ascii="Tahoma" w:hAnsi="Tahoma" w:cs="Tahoma"/>
          <w:color w:val="000000"/>
          <w:sz w:val="18"/>
          <w:szCs w:val="18"/>
        </w:rPr>
        <w:tab/>
      </w:r>
      <w:r w:rsidRPr="00347185">
        <w:rPr>
          <w:rFonts w:ascii="Tahoma" w:hAnsi="Tahoma" w:cs="Tahoma"/>
          <w:color w:val="000000"/>
          <w:sz w:val="18"/>
          <w:szCs w:val="18"/>
        </w:rPr>
        <w:tab/>
      </w:r>
      <w:r w:rsidR="0058425B" w:rsidRPr="00347185">
        <w:rPr>
          <w:rFonts w:ascii="Tahoma" w:hAnsi="Tahoma" w:cs="Tahoma"/>
          <w:color w:val="000000"/>
          <w:sz w:val="18"/>
          <w:szCs w:val="18"/>
        </w:rPr>
        <w:t xml:space="preserve">              </w:t>
      </w:r>
      <w:r w:rsidRPr="00347185">
        <w:rPr>
          <w:rFonts w:ascii="Tahoma" w:hAnsi="Tahoma" w:cs="Tahoma"/>
          <w:color w:val="000000"/>
          <w:sz w:val="18"/>
          <w:szCs w:val="18"/>
        </w:rPr>
        <w:t>..........................................................................</w:t>
      </w:r>
    </w:p>
    <w:p w:rsidR="00A243F6" w:rsidRPr="00347185" w:rsidRDefault="00153A56" w:rsidP="00A243F6">
      <w:pPr>
        <w:widowControl w:val="0"/>
        <w:tabs>
          <w:tab w:val="left" w:pos="9000"/>
        </w:tabs>
        <w:autoSpaceDE w:val="0"/>
        <w:autoSpaceDN w:val="0"/>
        <w:adjustRightInd w:val="0"/>
        <w:rPr>
          <w:rFonts w:ascii="Tahoma" w:hAnsi="Tahoma" w:cs="Tahoma"/>
          <w:b/>
          <w:sz w:val="18"/>
          <w:szCs w:val="18"/>
          <w:u w:val="single"/>
        </w:rPr>
      </w:pPr>
      <w:r w:rsidRPr="00347185">
        <w:rPr>
          <w:rFonts w:ascii="Tahoma" w:hAnsi="Tahoma" w:cs="Tahoma"/>
          <w:color w:val="000000"/>
          <w:sz w:val="18"/>
          <w:szCs w:val="18"/>
        </w:rPr>
        <w:t xml:space="preserve">Data, miejsce                            Podpis </w:t>
      </w:r>
      <w:r w:rsidRPr="00347185">
        <w:rPr>
          <w:rFonts w:ascii="Tahoma" w:hAnsi="Tahoma" w:cs="Tahoma"/>
          <w:sz w:val="18"/>
          <w:szCs w:val="18"/>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00372D" w:rsidRDefault="0000372D">
      <w:pPr>
        <w:rPr>
          <w:rFonts w:ascii="Tahoma" w:hAnsi="Tahoma" w:cs="Tahoma"/>
          <w:b/>
          <w:sz w:val="18"/>
          <w:szCs w:val="18"/>
          <w:u w:val="single"/>
        </w:rPr>
      </w:pPr>
      <w:r>
        <w:rPr>
          <w:rFonts w:ascii="Tahoma" w:hAnsi="Tahoma" w:cs="Tahoma"/>
          <w:b/>
          <w:sz w:val="18"/>
          <w:szCs w:val="18"/>
          <w:u w:val="single"/>
        </w:rPr>
        <w:br w:type="page"/>
      </w:r>
    </w:p>
    <w:p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sidR="001B6DBD">
        <w:rPr>
          <w:rFonts w:ascii="Tahoma" w:hAnsi="Tahoma" w:cs="Tahoma"/>
          <w:b/>
          <w:sz w:val="18"/>
          <w:szCs w:val="18"/>
          <w:u w:val="single"/>
        </w:rPr>
        <w:t>4</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Default="00A243F6" w:rsidP="00A243F6">
      <w:pPr>
        <w:overflowPunct w:val="0"/>
        <w:autoSpaceDE w:val="0"/>
        <w:autoSpaceDN w:val="0"/>
        <w:adjustRightInd w:val="0"/>
        <w:rPr>
          <w:rFonts w:ascii="Tahoma" w:hAnsi="Tahoma" w:cs="Tahoma"/>
          <w:sz w:val="18"/>
          <w:szCs w:val="18"/>
        </w:rPr>
      </w:pPr>
    </w:p>
    <w:p w:rsidR="00631F00" w:rsidRPr="002D5A64" w:rsidRDefault="00631F00"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E5365C">
      <w:pPr>
        <w:numPr>
          <w:ilvl w:val="0"/>
          <w:numId w:val="47"/>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E5365C">
      <w:pPr>
        <w:numPr>
          <w:ilvl w:val="0"/>
          <w:numId w:val="47"/>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Pr="002D5A64" w:rsidRDefault="00631F00"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631F00" w:rsidRDefault="00631F00" w:rsidP="00A243F6">
      <w:pPr>
        <w:spacing w:line="360" w:lineRule="auto"/>
        <w:jc w:val="both"/>
        <w:rPr>
          <w:rFonts w:ascii="Tahoma" w:eastAsia="Calibri" w:hAnsi="Tahoma" w:cs="Tahoma"/>
          <w:sz w:val="18"/>
          <w:szCs w:val="18"/>
          <w:lang w:eastAsia="en-US"/>
        </w:rPr>
      </w:pP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lastRenderedPageBreak/>
        <w:t xml:space="preserve">Załącznik nr </w:t>
      </w:r>
      <w:r w:rsidR="001B6DBD" w:rsidRPr="001D25DD">
        <w:rPr>
          <w:rFonts w:ascii="Tahoma" w:hAnsi="Tahoma" w:cs="Tahoma"/>
          <w:b/>
        </w:rPr>
        <w:t>5</w:t>
      </w:r>
      <w:r w:rsidR="001D5138" w:rsidRPr="001D25DD">
        <w:rPr>
          <w:rFonts w:ascii="Tahoma" w:hAnsi="Tahoma" w:cs="Tahoma"/>
          <w:b/>
        </w:rPr>
        <w:t xml:space="preserve"> </w:t>
      </w:r>
      <w:r w:rsidR="0026299B" w:rsidRPr="001D25DD">
        <w:rPr>
          <w:rFonts w:ascii="Tahoma" w:hAnsi="Tahoma" w:cs="Tahoma"/>
          <w:b/>
        </w:rPr>
        <w:t>do SIWZ</w:t>
      </w:r>
    </w:p>
    <w:p w:rsidR="0026299B" w:rsidRPr="001D25DD" w:rsidRDefault="0026299B" w:rsidP="0026299B">
      <w:pPr>
        <w:tabs>
          <w:tab w:val="left" w:pos="567"/>
        </w:tabs>
        <w:rPr>
          <w:rFonts w:ascii="Tahoma" w:hAnsi="Tahoma" w:cs="Tahoma"/>
          <w:b/>
          <w:snapToGrid w:val="0"/>
        </w:rPr>
      </w:pPr>
    </w:p>
    <w:p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rsidR="001D5138" w:rsidRPr="001D25DD" w:rsidRDefault="001D5138" w:rsidP="001D5138">
      <w:pPr>
        <w:jc w:val="center"/>
        <w:rPr>
          <w:rFonts w:ascii="Tahoma" w:hAnsi="Tahoma" w:cs="Tahoma"/>
          <w:b/>
        </w:rPr>
      </w:pPr>
      <w:r w:rsidRPr="001D25DD">
        <w:rPr>
          <w:rFonts w:ascii="Tahoma" w:hAnsi="Tahoma" w:cs="Tahoma"/>
          <w:b/>
        </w:rPr>
        <w:t>(istotne postanowienia umowne)</w:t>
      </w:r>
    </w:p>
    <w:p w:rsidR="001D5138" w:rsidRPr="001D25DD" w:rsidRDefault="001D5138" w:rsidP="001D5138">
      <w:pPr>
        <w:tabs>
          <w:tab w:val="left" w:pos="567"/>
        </w:tabs>
        <w:jc w:val="center"/>
        <w:rPr>
          <w:rFonts w:ascii="Tahoma" w:hAnsi="Tahoma" w:cs="Tahoma"/>
          <w:b/>
          <w:snapToGrid w:val="0"/>
        </w:rPr>
      </w:pPr>
    </w:p>
    <w:p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....../2018</w:t>
      </w:r>
    </w:p>
    <w:p w:rsidR="0026299B" w:rsidRPr="001D25DD" w:rsidRDefault="0026299B" w:rsidP="0026299B">
      <w:pPr>
        <w:tabs>
          <w:tab w:val="left" w:pos="567"/>
        </w:tabs>
        <w:jc w:val="center"/>
        <w:rPr>
          <w:rFonts w:ascii="Tahoma" w:hAnsi="Tahoma" w:cs="Tahoma"/>
          <w:b/>
          <w:snapToGrid w:val="0"/>
        </w:rPr>
      </w:pP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zawarta w Chorzowie w dniu ………………... </w:t>
      </w: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pomiędzy: </w:t>
      </w:r>
    </w:p>
    <w:p w:rsidR="001D5138" w:rsidRPr="001077ED" w:rsidRDefault="001D5138" w:rsidP="001D5138">
      <w:pPr>
        <w:rPr>
          <w:rFonts w:ascii="Tahoma" w:hAnsi="Tahoma" w:cs="Tahoma"/>
          <w:b/>
          <w:bCs/>
          <w:color w:val="000000"/>
          <w:sz w:val="18"/>
          <w:szCs w:val="18"/>
        </w:rPr>
      </w:pPr>
      <w:r w:rsidRPr="001077ED">
        <w:rPr>
          <w:rFonts w:ascii="Tahoma" w:hAnsi="Tahoma" w:cs="Tahoma"/>
          <w:b/>
          <w:bCs/>
          <w:color w:val="000000"/>
          <w:sz w:val="18"/>
          <w:szCs w:val="18"/>
        </w:rPr>
        <w:t>………………………………………………</w:t>
      </w:r>
      <w:r w:rsidRPr="001077ED">
        <w:rPr>
          <w:rFonts w:ascii="Tahoma" w:hAnsi="Tahoma" w:cs="Tahoma"/>
          <w:color w:val="000000"/>
          <w:sz w:val="18"/>
          <w:szCs w:val="18"/>
        </w:rPr>
        <w:t xml:space="preserve"> z  siedzibą ul. ……………..</w:t>
      </w:r>
    </w:p>
    <w:p w:rsidR="001D5138" w:rsidRPr="001077ED" w:rsidRDefault="001D5138" w:rsidP="001D5138">
      <w:pPr>
        <w:overflowPunct w:val="0"/>
        <w:autoSpaceDE w:val="0"/>
        <w:autoSpaceDN w:val="0"/>
        <w:adjustRightInd w:val="0"/>
        <w:ind w:right="252"/>
        <w:jc w:val="both"/>
        <w:rPr>
          <w:rFonts w:ascii="Tahoma" w:hAnsi="Tahoma" w:cs="Tahoma"/>
          <w:sz w:val="18"/>
          <w:szCs w:val="18"/>
        </w:rPr>
      </w:pPr>
      <w:r w:rsidRPr="001077ED">
        <w:rPr>
          <w:rFonts w:ascii="Tahoma" w:hAnsi="Tahoma" w:cs="Tahoma"/>
          <w:b/>
          <w:bCs/>
          <w:sz w:val="18"/>
          <w:szCs w:val="18"/>
        </w:rPr>
        <w:t>KRS</w:t>
      </w:r>
      <w:r w:rsidRPr="001077ED">
        <w:rPr>
          <w:rFonts w:ascii="Tahoma" w:hAnsi="Tahoma" w:cs="Tahoma"/>
          <w:sz w:val="18"/>
          <w:szCs w:val="18"/>
        </w:rPr>
        <w:t xml:space="preserve">: ………………….  </w:t>
      </w:r>
      <w:r w:rsidRPr="001077ED">
        <w:rPr>
          <w:rFonts w:ascii="Tahoma" w:hAnsi="Tahoma" w:cs="Tahoma"/>
          <w:b/>
          <w:bCs/>
          <w:sz w:val="18"/>
          <w:szCs w:val="18"/>
        </w:rPr>
        <w:t>NIP</w:t>
      </w:r>
      <w:r w:rsidRPr="001077ED">
        <w:rPr>
          <w:rFonts w:ascii="Tahoma" w:hAnsi="Tahoma" w:cs="Tahoma"/>
          <w:sz w:val="18"/>
          <w:szCs w:val="18"/>
        </w:rPr>
        <w:t xml:space="preserve">: ………………….  </w:t>
      </w:r>
      <w:r w:rsidRPr="001077ED">
        <w:rPr>
          <w:rFonts w:ascii="Tahoma" w:hAnsi="Tahoma" w:cs="Tahoma"/>
          <w:b/>
          <w:bCs/>
          <w:sz w:val="18"/>
          <w:szCs w:val="18"/>
        </w:rPr>
        <w:t>REGON</w:t>
      </w:r>
      <w:r w:rsidRPr="001077ED">
        <w:rPr>
          <w:rFonts w:ascii="Tahoma" w:hAnsi="Tahoma" w:cs="Tahoma"/>
          <w:sz w:val="18"/>
          <w:szCs w:val="18"/>
        </w:rPr>
        <w:t xml:space="preserve">: ………………….  </w:t>
      </w: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Wykonawcą, reprezentowanym przez :</w:t>
      </w:r>
    </w:p>
    <w:p w:rsidR="001D5138" w:rsidRPr="001077ED" w:rsidRDefault="001D5138" w:rsidP="001D5138">
      <w:pPr>
        <w:jc w:val="both"/>
        <w:rPr>
          <w:rFonts w:ascii="Tahoma" w:hAnsi="Tahoma" w:cs="Tahoma"/>
          <w:color w:val="000000"/>
          <w:sz w:val="18"/>
          <w:szCs w:val="18"/>
        </w:rPr>
      </w:pP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 xml:space="preserve"> .......................................................................</w:t>
      </w:r>
    </w:p>
    <w:p w:rsidR="001D5138" w:rsidRPr="001077ED" w:rsidRDefault="001D5138" w:rsidP="001D5138">
      <w:pPr>
        <w:jc w:val="both"/>
        <w:rPr>
          <w:rFonts w:ascii="Tahoma" w:hAnsi="Tahoma" w:cs="Tahoma"/>
          <w:color w:val="000000"/>
          <w:sz w:val="18"/>
          <w:szCs w:val="18"/>
        </w:rPr>
      </w:pP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 .......................................................................</w:t>
      </w: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a</w:t>
      </w:r>
    </w:p>
    <w:p w:rsidR="001D5138" w:rsidRPr="001077ED" w:rsidRDefault="001D5138" w:rsidP="001D5138">
      <w:pPr>
        <w:autoSpaceDE w:val="0"/>
        <w:autoSpaceDN w:val="0"/>
        <w:adjustRightInd w:val="0"/>
        <w:jc w:val="both"/>
        <w:rPr>
          <w:rFonts w:ascii="Tahoma" w:hAnsi="Tahoma" w:cs="Tahoma"/>
          <w:sz w:val="18"/>
          <w:szCs w:val="18"/>
        </w:rPr>
      </w:pPr>
      <w:r w:rsidRPr="001077ED">
        <w:rPr>
          <w:rFonts w:ascii="Tahoma" w:hAnsi="Tahoma" w:cs="Tahoma"/>
          <w:b/>
          <w:bCs/>
          <w:sz w:val="18"/>
          <w:szCs w:val="18"/>
        </w:rPr>
        <w:t xml:space="preserve">SP ZOZ Zespół Szpitali Miejskich w Chorzowie </w:t>
      </w:r>
      <w:r w:rsidRPr="001077ED">
        <w:rPr>
          <w:rFonts w:ascii="Tahoma" w:hAnsi="Tahoma" w:cs="Tahoma"/>
          <w:sz w:val="18"/>
          <w:szCs w:val="18"/>
        </w:rPr>
        <w:t xml:space="preserve">z siedzibą ul. Strzelców Bytomskich 11, 41 - 500 Chorzów,  </w:t>
      </w:r>
      <w:r w:rsidRPr="001077ED">
        <w:rPr>
          <w:rFonts w:ascii="Tahoma" w:hAnsi="Tahoma" w:cs="Tahoma"/>
          <w:color w:val="000000"/>
          <w:sz w:val="18"/>
          <w:szCs w:val="18"/>
          <w:lang w:eastAsia="en-US"/>
        </w:rPr>
        <w:t xml:space="preserve">wpisanym do </w:t>
      </w:r>
      <w:r w:rsidRPr="001077E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077ED">
        <w:rPr>
          <w:rFonts w:ascii="Tahoma" w:hAnsi="Tahoma" w:cs="Tahoma"/>
          <w:sz w:val="18"/>
          <w:szCs w:val="18"/>
        </w:rPr>
        <w:t xml:space="preserve">Katowice-Wschód w Katowicach Wydział VIII Gospodarczy krajowego rejestru sądowego </w:t>
      </w:r>
      <w:r w:rsidRPr="001077ED">
        <w:rPr>
          <w:rFonts w:ascii="Tahoma" w:eastAsia="Calibri" w:hAnsi="Tahoma" w:cs="Tahoma"/>
          <w:sz w:val="18"/>
          <w:szCs w:val="18"/>
        </w:rPr>
        <w:t>pod numerem</w:t>
      </w:r>
      <w:r w:rsidRPr="001077ED">
        <w:rPr>
          <w:rFonts w:ascii="Tahoma" w:hAnsi="Tahoma" w:cs="Tahoma"/>
          <w:sz w:val="18"/>
          <w:szCs w:val="18"/>
        </w:rPr>
        <w:t xml:space="preserve"> </w:t>
      </w:r>
      <w:r w:rsidRPr="001077ED">
        <w:rPr>
          <w:rFonts w:ascii="Tahoma" w:hAnsi="Tahoma" w:cs="Tahoma"/>
          <w:b/>
          <w:sz w:val="18"/>
          <w:szCs w:val="18"/>
        </w:rPr>
        <w:t>KRS</w:t>
      </w:r>
      <w:r w:rsidRPr="001077ED">
        <w:rPr>
          <w:rFonts w:ascii="Tahoma" w:hAnsi="Tahoma" w:cs="Tahoma"/>
          <w:sz w:val="18"/>
          <w:szCs w:val="18"/>
        </w:rPr>
        <w:t xml:space="preserve">: 0000011939 </w:t>
      </w:r>
      <w:r w:rsidRPr="001077ED">
        <w:rPr>
          <w:rFonts w:ascii="Tahoma" w:hAnsi="Tahoma" w:cs="Tahoma"/>
          <w:b/>
          <w:sz w:val="18"/>
          <w:szCs w:val="18"/>
        </w:rPr>
        <w:t>NIP</w:t>
      </w:r>
      <w:r w:rsidRPr="001077ED">
        <w:rPr>
          <w:rFonts w:ascii="Tahoma" w:hAnsi="Tahoma" w:cs="Tahoma"/>
          <w:sz w:val="18"/>
          <w:szCs w:val="18"/>
        </w:rPr>
        <w:t xml:space="preserve">: 627-19-23-530 </w:t>
      </w:r>
      <w:r w:rsidRPr="001077ED">
        <w:rPr>
          <w:rFonts w:ascii="Tahoma" w:hAnsi="Tahoma" w:cs="Tahoma"/>
          <w:b/>
          <w:sz w:val="18"/>
          <w:szCs w:val="18"/>
        </w:rPr>
        <w:t>REGON</w:t>
      </w:r>
      <w:r w:rsidRPr="001077ED">
        <w:rPr>
          <w:rFonts w:ascii="Tahoma" w:hAnsi="Tahoma" w:cs="Tahoma"/>
          <w:sz w:val="18"/>
          <w:szCs w:val="18"/>
        </w:rPr>
        <w:t>: 271-503 -410</w:t>
      </w: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Zamawiającym, reprezentowanym  przez:</w:t>
      </w:r>
    </w:p>
    <w:p w:rsidR="001D5138" w:rsidRPr="001077ED" w:rsidRDefault="001D5138" w:rsidP="001D5138">
      <w:pPr>
        <w:rPr>
          <w:rFonts w:ascii="Tahoma" w:hAnsi="Tahoma" w:cs="Tahoma"/>
          <w:color w:val="000000"/>
          <w:sz w:val="18"/>
          <w:szCs w:val="18"/>
        </w:rPr>
      </w:pPr>
    </w:p>
    <w:p w:rsidR="001D5138" w:rsidRPr="001077ED" w:rsidRDefault="001D5138" w:rsidP="001D5138">
      <w:pPr>
        <w:tabs>
          <w:tab w:val="left" w:pos="567"/>
        </w:tabs>
        <w:rPr>
          <w:rFonts w:ascii="Tahoma" w:hAnsi="Tahoma" w:cs="Tahoma"/>
          <w:snapToGrid w:val="0"/>
          <w:sz w:val="18"/>
          <w:szCs w:val="18"/>
        </w:rPr>
      </w:pPr>
      <w:r w:rsidRPr="001077ED">
        <w:rPr>
          <w:rFonts w:ascii="Tahoma" w:hAnsi="Tahoma" w:cs="Tahoma"/>
          <w:snapToGrid w:val="0"/>
          <w:sz w:val="18"/>
          <w:szCs w:val="18"/>
        </w:rPr>
        <w:t>Anna Knysok – Dyrektor Zespołu Szpitali Miejskich</w:t>
      </w:r>
    </w:p>
    <w:p w:rsidR="001D5138" w:rsidRPr="001077ED" w:rsidRDefault="001D5138" w:rsidP="001D5138">
      <w:pPr>
        <w:rPr>
          <w:rFonts w:ascii="Tahoma" w:hAnsi="Tahoma" w:cs="Tahoma"/>
          <w:b/>
          <w:bCs/>
          <w:sz w:val="18"/>
          <w:szCs w:val="18"/>
        </w:rPr>
      </w:pPr>
      <w:r w:rsidRPr="001077ED">
        <w:rPr>
          <w:rFonts w:ascii="Tahoma" w:hAnsi="Tahoma" w:cs="Tahoma"/>
          <w:b/>
          <w:bCs/>
          <w:sz w:val="18"/>
          <w:szCs w:val="18"/>
        </w:rPr>
        <w:t>……………………………………………………….</w:t>
      </w:r>
    </w:p>
    <w:p w:rsidR="001D5138" w:rsidRPr="001077ED" w:rsidRDefault="001D5138" w:rsidP="001D5138">
      <w:pPr>
        <w:ind w:right="-142"/>
        <w:rPr>
          <w:rFonts w:ascii="Tahoma" w:hAnsi="Tahoma" w:cs="Tahoma"/>
          <w:color w:val="000000"/>
          <w:sz w:val="18"/>
          <w:szCs w:val="18"/>
          <w:lang w:eastAsia="en-US"/>
        </w:rPr>
      </w:pPr>
      <w:r w:rsidRPr="001077ED">
        <w:rPr>
          <w:rFonts w:ascii="Tahoma" w:hAnsi="Tahoma" w:cs="Tahoma"/>
          <w:color w:val="000000"/>
          <w:sz w:val="18"/>
          <w:szCs w:val="18"/>
          <w:lang w:eastAsia="en-US"/>
        </w:rPr>
        <w:t>Zamawiający oraz Wykonawca będą w dalszej części umowy zwani łącznie „Stronami”.</w:t>
      </w:r>
    </w:p>
    <w:p w:rsidR="0026299B" w:rsidRPr="001077ED" w:rsidRDefault="0026299B" w:rsidP="0026299B">
      <w:pPr>
        <w:tabs>
          <w:tab w:val="left" w:pos="567"/>
        </w:tabs>
        <w:rPr>
          <w:rFonts w:ascii="Tahoma" w:hAnsi="Tahoma" w:cs="Tahoma"/>
          <w:snapToGrid w:val="0"/>
          <w:sz w:val="18"/>
          <w:szCs w:val="18"/>
          <w:highlight w:val="yellow"/>
        </w:rPr>
      </w:pPr>
    </w:p>
    <w:p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 1</w:t>
      </w:r>
    </w:p>
    <w:p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Przedmiot umowy</w:t>
      </w:r>
    </w:p>
    <w:p w:rsidR="00FB741C" w:rsidRPr="001077ED" w:rsidRDefault="00FB741C" w:rsidP="00FB741C">
      <w:pPr>
        <w:pStyle w:val="Akapitzlist"/>
        <w:numPr>
          <w:ilvl w:val="0"/>
          <w:numId w:val="3"/>
        </w:numPr>
        <w:tabs>
          <w:tab w:val="clear" w:pos="720"/>
        </w:tabs>
        <w:spacing w:after="0"/>
        <w:ind w:left="284" w:right="27" w:hanging="284"/>
        <w:jc w:val="both"/>
        <w:rPr>
          <w:rFonts w:ascii="Tahoma" w:hAnsi="Tahoma" w:cs="Tahoma"/>
          <w:b/>
          <w:sz w:val="18"/>
          <w:szCs w:val="18"/>
        </w:rPr>
      </w:pPr>
      <w:r w:rsidRPr="001077ED">
        <w:rPr>
          <w:rFonts w:ascii="Tahoma" w:eastAsia="Calibri" w:hAnsi="Tahoma" w:cs="Tahoma"/>
          <w:sz w:val="18"/>
          <w:szCs w:val="18"/>
        </w:rPr>
        <w:t xml:space="preserve">W wyniku przeprowadzonego postępowania w trybie przetargu nieograniczonego </w:t>
      </w:r>
      <w:r w:rsidRPr="001077ED">
        <w:rPr>
          <w:rFonts w:ascii="Tahoma" w:eastAsia="Calibri" w:hAnsi="Tahoma" w:cs="Tahoma"/>
          <w:b/>
          <w:sz w:val="18"/>
          <w:szCs w:val="18"/>
        </w:rPr>
        <w:t>SP ZOZ ZSM ZP/</w:t>
      </w:r>
      <w:r w:rsidR="007B750D">
        <w:rPr>
          <w:rFonts w:ascii="Tahoma" w:hAnsi="Tahoma" w:cs="Tahoma"/>
          <w:b/>
          <w:sz w:val="18"/>
          <w:szCs w:val="18"/>
        </w:rPr>
        <w:t>7</w:t>
      </w:r>
      <w:r w:rsidRPr="001077ED">
        <w:rPr>
          <w:rFonts w:ascii="Tahoma" w:eastAsia="Calibri" w:hAnsi="Tahoma" w:cs="Tahoma"/>
          <w:b/>
          <w:sz w:val="18"/>
          <w:szCs w:val="18"/>
        </w:rPr>
        <w:t>/2018</w:t>
      </w:r>
      <w:r w:rsidRPr="001077ED">
        <w:rPr>
          <w:rFonts w:ascii="Tahoma" w:hAnsi="Tahoma" w:cs="Tahoma"/>
          <w:b/>
          <w:sz w:val="18"/>
          <w:szCs w:val="18"/>
        </w:rPr>
        <w:t xml:space="preserve"> </w:t>
      </w:r>
      <w:r w:rsidRPr="001077ED">
        <w:rPr>
          <w:rFonts w:ascii="Tahoma" w:eastAsia="Calibri" w:hAnsi="Tahoma" w:cs="Tahoma"/>
          <w:sz w:val="18"/>
          <w:szCs w:val="18"/>
        </w:rPr>
        <w:t>na</w:t>
      </w:r>
      <w:r w:rsidRPr="001077ED">
        <w:rPr>
          <w:rFonts w:ascii="Tahoma" w:eastAsia="Calibri" w:hAnsi="Tahoma" w:cs="Tahoma"/>
          <w:b/>
          <w:sz w:val="18"/>
          <w:szCs w:val="18"/>
        </w:rPr>
        <w:t xml:space="preserve"> „</w:t>
      </w:r>
      <w:r w:rsidR="00EA6BC1" w:rsidRPr="001077ED">
        <w:rPr>
          <w:rFonts w:ascii="Tahoma" w:hAnsi="Tahoma" w:cs="Tahoma"/>
          <w:b/>
          <w:sz w:val="18"/>
          <w:szCs w:val="18"/>
        </w:rPr>
        <w:t>Dostawa</w:t>
      </w:r>
      <w:r w:rsidRPr="001077ED">
        <w:rPr>
          <w:rFonts w:ascii="Tahoma" w:hAnsi="Tahoma" w:cs="Tahoma"/>
          <w:b/>
          <w:sz w:val="18"/>
          <w:szCs w:val="18"/>
        </w:rPr>
        <w:t xml:space="preserve"> mebli dla SP ZOZ Zespołu Szpitali Miejskich w Chorzowie</w:t>
      </w:r>
      <w:r w:rsidRPr="001077ED">
        <w:rPr>
          <w:rFonts w:ascii="Tahoma" w:eastAsia="Calibri" w:hAnsi="Tahoma" w:cs="Tahoma"/>
          <w:b/>
          <w:sz w:val="18"/>
          <w:szCs w:val="18"/>
        </w:rPr>
        <w:t>”</w:t>
      </w:r>
      <w:r w:rsidRPr="001077ED">
        <w:rPr>
          <w:rFonts w:ascii="Tahoma" w:eastAsia="Calibri" w:hAnsi="Tahoma" w:cs="Tahoma"/>
          <w:sz w:val="18"/>
          <w:szCs w:val="18"/>
        </w:rPr>
        <w:t xml:space="preserve"> Wykonawca zobowiązuje się do dostawy </w:t>
      </w:r>
      <w:r w:rsidRPr="001077ED">
        <w:rPr>
          <w:rFonts w:ascii="Tahoma" w:eastAsia="Calibri" w:hAnsi="Tahoma" w:cs="Tahoma"/>
          <w:b/>
          <w:sz w:val="18"/>
          <w:szCs w:val="18"/>
        </w:rPr>
        <w:t xml:space="preserve">mebli </w:t>
      </w:r>
      <w:r w:rsidRPr="001077ED">
        <w:rPr>
          <w:rFonts w:ascii="Tahoma" w:eastAsia="Calibri" w:hAnsi="Tahoma" w:cs="Tahoma"/>
          <w:sz w:val="18"/>
          <w:szCs w:val="18"/>
        </w:rPr>
        <w:t xml:space="preserve">zgodnie z formularzem ofertowym (stanowiącym załącznik nr 1 do niniejszej umowy) na pakiet nr. ………………………………………….. </w:t>
      </w:r>
      <w:r w:rsidRPr="001077ED">
        <w:rPr>
          <w:rFonts w:ascii="Tahoma" w:eastAsia="Calibri" w:hAnsi="Tahoma" w:cs="Tahoma"/>
          <w:bCs/>
          <w:iCs/>
          <w:sz w:val="18"/>
          <w:szCs w:val="18"/>
        </w:rPr>
        <w:t xml:space="preserve">o parametrach opisanych w specyfikacji asortymentowo cenowej stanowiącym załącznik nr 2 oraz w opisie technicznym stanowiącym załącznik nr 3 do  niniejszej umowy oraz do </w:t>
      </w:r>
      <w:r w:rsidRPr="001077ED">
        <w:rPr>
          <w:rFonts w:ascii="Tahoma" w:eastAsia="Calibri" w:hAnsi="Tahoma" w:cs="Tahoma"/>
          <w:bCs/>
          <w:sz w:val="18"/>
          <w:szCs w:val="18"/>
        </w:rPr>
        <w:t>jego montażu, udzielenia …………………..letniej gwarancji na przedmiot zamówienia, jego montaż</w:t>
      </w:r>
      <w:r w:rsidRPr="001077ED">
        <w:rPr>
          <w:rFonts w:ascii="Tahoma" w:eastAsia="Calibri" w:hAnsi="Tahoma" w:cs="Tahoma"/>
          <w:sz w:val="18"/>
          <w:szCs w:val="18"/>
        </w:rPr>
        <w:t>.</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Meble</w:t>
      </w:r>
      <w:r w:rsidRPr="001077ED">
        <w:rPr>
          <w:rFonts w:ascii="Tahoma" w:hAnsi="Tahoma" w:cs="Tahoma"/>
          <w:sz w:val="18"/>
          <w:szCs w:val="18"/>
        </w:rPr>
        <w:t xml:space="preserve"> stanowią jego własność i nie są obciążone żadnymi prawami osób trzecich, ani też nie toczą się żadne postępowania sądowe jak i administracyjne, których przedmiotem byłyby </w:t>
      </w:r>
      <w:r w:rsidRPr="001077ED">
        <w:rPr>
          <w:rFonts w:ascii="Tahoma" w:hAnsi="Tahoma" w:cs="Tahoma"/>
          <w:b/>
          <w:sz w:val="18"/>
          <w:szCs w:val="18"/>
        </w:rPr>
        <w:t>Meble</w:t>
      </w:r>
      <w:r w:rsidRPr="001077ED">
        <w:rPr>
          <w:rFonts w:ascii="Tahoma" w:hAnsi="Tahoma" w:cs="Tahoma"/>
          <w:sz w:val="18"/>
          <w:szCs w:val="18"/>
        </w:rPr>
        <w:t>, jak i nie istnieją przesłanki do wszczęcia takich postępowań.</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 xml:space="preserve">Meble </w:t>
      </w:r>
      <w:r w:rsidRPr="001077ED">
        <w:rPr>
          <w:rFonts w:ascii="Tahoma" w:hAnsi="Tahoma" w:cs="Tahoma"/>
          <w:sz w:val="18"/>
          <w:szCs w:val="18"/>
        </w:rPr>
        <w:t xml:space="preserve"> są wolne od jakichkolwiek wad fizycznych i prawnych.</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Meble</w:t>
      </w:r>
      <w:r w:rsidRPr="001077ED">
        <w:rPr>
          <w:rFonts w:ascii="Tahoma" w:hAnsi="Tahoma" w:cs="Tahoma"/>
          <w:sz w:val="18"/>
          <w:szCs w:val="18"/>
        </w:rPr>
        <w:t xml:space="preserve"> spełniają wszystkie wymagania dotyczące tego rodzaju </w:t>
      </w:r>
      <w:r w:rsidRPr="001077ED">
        <w:rPr>
          <w:rFonts w:ascii="Tahoma" w:hAnsi="Tahoma" w:cs="Tahoma"/>
          <w:b/>
          <w:sz w:val="18"/>
          <w:szCs w:val="18"/>
        </w:rPr>
        <w:t xml:space="preserve">Mebli </w:t>
      </w:r>
      <w:r w:rsidRPr="001077ED">
        <w:rPr>
          <w:rFonts w:ascii="Tahoma" w:hAnsi="Tahoma" w:cs="Tahoma"/>
          <w:sz w:val="18"/>
          <w:szCs w:val="18"/>
        </w:rPr>
        <w:t xml:space="preserve">obowiązujące w Polsce. </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jest zobowiązany dostarczyć Zamawiającemu wraz z </w:t>
      </w:r>
      <w:r w:rsidRPr="001077ED">
        <w:rPr>
          <w:rFonts w:ascii="Tahoma" w:hAnsi="Tahoma" w:cs="Tahoma"/>
          <w:b/>
          <w:sz w:val="18"/>
          <w:szCs w:val="18"/>
        </w:rPr>
        <w:t xml:space="preserve">Meblami </w:t>
      </w:r>
      <w:r w:rsidRPr="001077ED">
        <w:rPr>
          <w:rFonts w:ascii="Tahoma" w:hAnsi="Tahoma" w:cs="Tahoma"/>
          <w:sz w:val="18"/>
          <w:szCs w:val="18"/>
        </w:rPr>
        <w:t xml:space="preserve">wszelkie dokumenty niezbędne do jego właściwego  używania a w szczególności: instrukcję obsługi w języku polskim, dokumenty dopuszczające </w:t>
      </w:r>
      <w:r w:rsidRPr="001077ED">
        <w:rPr>
          <w:rFonts w:ascii="Tahoma" w:hAnsi="Tahoma" w:cs="Tahoma"/>
          <w:b/>
          <w:sz w:val="18"/>
          <w:szCs w:val="18"/>
        </w:rPr>
        <w:t xml:space="preserve">Meble </w:t>
      </w:r>
      <w:r w:rsidRPr="001077ED">
        <w:rPr>
          <w:rFonts w:ascii="Tahoma" w:hAnsi="Tahoma" w:cs="Tahoma"/>
          <w:sz w:val="18"/>
          <w:szCs w:val="18"/>
        </w:rPr>
        <w:t>do używania (wymagane przepisami prawa).</w:t>
      </w:r>
    </w:p>
    <w:p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O wszelkich nieprawidłowościach w realizacji umowy zaistniałych pomiędzy </w:t>
      </w:r>
      <w:r w:rsidR="001D5138" w:rsidRPr="001077ED">
        <w:rPr>
          <w:rFonts w:ascii="Tahoma" w:hAnsi="Tahoma" w:cs="Tahoma"/>
          <w:sz w:val="18"/>
          <w:szCs w:val="18"/>
        </w:rPr>
        <w:t>Wykonawcą</w:t>
      </w:r>
      <w:r w:rsidR="008D5D9C" w:rsidRPr="001077ED">
        <w:rPr>
          <w:rFonts w:ascii="Tahoma" w:hAnsi="Tahoma" w:cs="Tahoma"/>
          <w:sz w:val="18"/>
          <w:szCs w:val="18"/>
        </w:rPr>
        <w:t xml:space="preserve"> a jego P</w:t>
      </w:r>
      <w:r w:rsidRPr="001077ED">
        <w:rPr>
          <w:rFonts w:ascii="Tahoma" w:hAnsi="Tahoma" w:cs="Tahoma"/>
          <w:sz w:val="18"/>
          <w:szCs w:val="18"/>
        </w:rPr>
        <w:t xml:space="preserve">odwykonawcą, </w:t>
      </w:r>
      <w:r w:rsidR="001D5138" w:rsidRPr="001077ED">
        <w:rPr>
          <w:rFonts w:ascii="Tahoma" w:hAnsi="Tahoma" w:cs="Tahoma"/>
          <w:sz w:val="18"/>
          <w:szCs w:val="18"/>
        </w:rPr>
        <w:t>Wykonawca</w:t>
      </w:r>
      <w:r w:rsidRPr="001077ED">
        <w:rPr>
          <w:rFonts w:ascii="Tahoma" w:hAnsi="Tahoma" w:cs="Tahoma"/>
          <w:sz w:val="18"/>
          <w:szCs w:val="18"/>
        </w:rPr>
        <w:t xml:space="preserve"> powinien niezwłocznie poinformować </w:t>
      </w:r>
      <w:r w:rsidR="001D5138" w:rsidRPr="001077ED">
        <w:rPr>
          <w:rFonts w:ascii="Tahoma" w:hAnsi="Tahoma" w:cs="Tahoma"/>
          <w:sz w:val="18"/>
          <w:szCs w:val="18"/>
        </w:rPr>
        <w:t>Zamawiającego</w:t>
      </w:r>
      <w:r w:rsidRPr="001077ED">
        <w:rPr>
          <w:rFonts w:ascii="Tahoma" w:hAnsi="Tahoma" w:cs="Tahoma"/>
          <w:sz w:val="18"/>
          <w:szCs w:val="18"/>
        </w:rPr>
        <w:t xml:space="preserve"> na piśmie.</w:t>
      </w:r>
    </w:p>
    <w:p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w:t>
      </w:r>
      <w:r w:rsidR="001D5138" w:rsidRPr="001077ED">
        <w:rPr>
          <w:rFonts w:ascii="Tahoma" w:hAnsi="Tahoma" w:cs="Tahoma"/>
          <w:sz w:val="18"/>
          <w:szCs w:val="18"/>
        </w:rPr>
        <w:t xml:space="preserve">Wykonawca </w:t>
      </w:r>
      <w:r w:rsidR="008D5D9C" w:rsidRPr="001077ED">
        <w:rPr>
          <w:rFonts w:ascii="Tahoma" w:hAnsi="Tahoma" w:cs="Tahoma"/>
          <w:sz w:val="18"/>
          <w:szCs w:val="18"/>
        </w:rPr>
        <w:t>powiadomi również P</w:t>
      </w:r>
      <w:r w:rsidRPr="001077ED">
        <w:rPr>
          <w:rFonts w:ascii="Tahoma" w:hAnsi="Tahoma" w:cs="Tahoma"/>
          <w:sz w:val="18"/>
          <w:szCs w:val="18"/>
        </w:rPr>
        <w:t xml:space="preserve">odwykonawców </w:t>
      </w:r>
      <w:r w:rsidR="001D5138" w:rsidRPr="001077ED">
        <w:rPr>
          <w:rFonts w:ascii="Tahoma" w:hAnsi="Tahoma" w:cs="Tahoma"/>
          <w:sz w:val="18"/>
          <w:szCs w:val="18"/>
        </w:rPr>
        <w:t xml:space="preserve">Wykonawcy </w:t>
      </w:r>
      <w:r w:rsidRPr="001077ED">
        <w:rPr>
          <w:rFonts w:ascii="Tahoma" w:hAnsi="Tahoma" w:cs="Tahoma"/>
          <w:sz w:val="18"/>
          <w:szCs w:val="18"/>
        </w:rPr>
        <w:t xml:space="preserve"> o obowiązku informowania </w:t>
      </w:r>
      <w:r w:rsidR="001D5138" w:rsidRPr="001077ED">
        <w:rPr>
          <w:rFonts w:ascii="Tahoma" w:hAnsi="Tahoma" w:cs="Tahoma"/>
          <w:sz w:val="18"/>
          <w:szCs w:val="18"/>
        </w:rPr>
        <w:t>Zamawiającego</w:t>
      </w:r>
      <w:r w:rsidRPr="001077ED">
        <w:rPr>
          <w:rFonts w:ascii="Tahoma" w:hAnsi="Tahoma" w:cs="Tahoma"/>
          <w:sz w:val="18"/>
          <w:szCs w:val="18"/>
        </w:rPr>
        <w:t xml:space="preserve"> o wszelkich nieprawidłowościach zaistniałych pomiędzy </w:t>
      </w:r>
      <w:r w:rsidR="00A0231F" w:rsidRPr="001077ED">
        <w:rPr>
          <w:rFonts w:ascii="Tahoma" w:hAnsi="Tahoma" w:cs="Tahoma"/>
          <w:sz w:val="18"/>
          <w:szCs w:val="18"/>
        </w:rPr>
        <w:t>Wykonawcą</w:t>
      </w:r>
      <w:r w:rsidR="008D5D9C" w:rsidRPr="001077ED">
        <w:rPr>
          <w:rFonts w:ascii="Tahoma" w:hAnsi="Tahoma" w:cs="Tahoma"/>
          <w:sz w:val="18"/>
          <w:szCs w:val="18"/>
        </w:rPr>
        <w:t xml:space="preserve"> a P</w:t>
      </w:r>
      <w:r w:rsidRPr="001077ED">
        <w:rPr>
          <w:rFonts w:ascii="Tahoma" w:hAnsi="Tahoma" w:cs="Tahoma"/>
          <w:sz w:val="18"/>
          <w:szCs w:val="18"/>
        </w:rPr>
        <w:t>odwykonawcą w zakresie realizacji umowy.</w:t>
      </w:r>
    </w:p>
    <w:p w:rsidR="0026299B" w:rsidRPr="001077ED" w:rsidRDefault="0026299B" w:rsidP="00FB741C">
      <w:pPr>
        <w:widowControl w:val="0"/>
        <w:ind w:left="284" w:right="27"/>
        <w:jc w:val="both"/>
        <w:rPr>
          <w:rFonts w:ascii="Tahoma" w:hAnsi="Tahoma" w:cs="Tahoma"/>
          <w:b/>
          <w:snapToGrid w:val="0"/>
          <w:sz w:val="16"/>
          <w:szCs w:val="18"/>
        </w:rPr>
      </w:pPr>
      <w:r w:rsidRPr="001077ED">
        <w:rPr>
          <w:rFonts w:ascii="Tahoma" w:hAnsi="Tahoma" w:cs="Tahoma"/>
          <w:b/>
          <w:snapToGrid w:val="0"/>
          <w:sz w:val="16"/>
          <w:szCs w:val="18"/>
        </w:rPr>
        <w:t xml:space="preserve">(*) zapisy dotyczą umów z </w:t>
      </w:r>
      <w:r w:rsidR="001D5138" w:rsidRPr="001077ED">
        <w:rPr>
          <w:rFonts w:ascii="Tahoma" w:hAnsi="Tahoma" w:cs="Tahoma"/>
          <w:b/>
          <w:snapToGrid w:val="0"/>
          <w:sz w:val="16"/>
          <w:szCs w:val="18"/>
        </w:rPr>
        <w:t>Wykonawcami</w:t>
      </w:r>
      <w:r w:rsidRPr="001077ED">
        <w:rPr>
          <w:rFonts w:ascii="Tahoma" w:hAnsi="Tahoma" w:cs="Tahoma"/>
          <w:b/>
          <w:snapToGrid w:val="0"/>
          <w:sz w:val="16"/>
          <w:szCs w:val="18"/>
        </w:rPr>
        <w:t>, którzy wskazal</w:t>
      </w:r>
      <w:r w:rsidR="008D5D9C" w:rsidRPr="001077ED">
        <w:rPr>
          <w:rFonts w:ascii="Tahoma" w:hAnsi="Tahoma" w:cs="Tahoma"/>
          <w:b/>
          <w:snapToGrid w:val="0"/>
          <w:sz w:val="16"/>
          <w:szCs w:val="18"/>
        </w:rPr>
        <w:t>i w treści oferty przetargowej P</w:t>
      </w:r>
      <w:r w:rsidRPr="001077ED">
        <w:rPr>
          <w:rFonts w:ascii="Tahoma" w:hAnsi="Tahoma" w:cs="Tahoma"/>
          <w:b/>
          <w:snapToGrid w:val="0"/>
          <w:sz w:val="16"/>
          <w:szCs w:val="18"/>
        </w:rPr>
        <w:t>odwykonawców.</w:t>
      </w:r>
    </w:p>
    <w:p w:rsidR="00FB741C" w:rsidRPr="001077ED" w:rsidRDefault="00FB741C" w:rsidP="0026299B">
      <w:pPr>
        <w:jc w:val="center"/>
        <w:rPr>
          <w:rFonts w:ascii="Tahoma" w:hAnsi="Tahoma" w:cs="Tahoma"/>
          <w:b/>
          <w:snapToGrid w:val="0"/>
          <w:sz w:val="18"/>
          <w:szCs w:val="18"/>
        </w:rPr>
      </w:pP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2</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Wynagrodzenie umowne</w:t>
      </w:r>
    </w:p>
    <w:p w:rsidR="0026299B" w:rsidRPr="001077ED" w:rsidRDefault="0026299B" w:rsidP="005F5720">
      <w:pPr>
        <w:numPr>
          <w:ilvl w:val="0"/>
          <w:numId w:val="4"/>
        </w:numPr>
        <w:tabs>
          <w:tab w:val="clear" w:pos="720"/>
        </w:tabs>
        <w:ind w:left="284" w:hanging="284"/>
        <w:rPr>
          <w:rFonts w:ascii="Tahoma" w:hAnsi="Tahoma" w:cs="Tahoma"/>
          <w:sz w:val="18"/>
          <w:szCs w:val="18"/>
        </w:rPr>
      </w:pPr>
      <w:r w:rsidRPr="001077ED">
        <w:rPr>
          <w:rFonts w:ascii="Tahoma" w:hAnsi="Tahoma" w:cs="Tahoma"/>
          <w:sz w:val="18"/>
          <w:szCs w:val="18"/>
        </w:rPr>
        <w:t xml:space="preserve">Strony ustaliły wynagrodzenie umowne za wykonanie przedmiotu umowy: </w:t>
      </w: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netto: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brutto: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rsidR="0026299B" w:rsidRPr="001077ED" w:rsidRDefault="008D5D9C"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Wynagrodzenie </w:t>
      </w:r>
      <w:r w:rsidR="0026299B" w:rsidRPr="001077ED">
        <w:rPr>
          <w:rFonts w:ascii="Tahoma" w:hAnsi="Tahoma" w:cs="Tahoma"/>
          <w:sz w:val="18"/>
          <w:szCs w:val="18"/>
        </w:rPr>
        <w:t xml:space="preserve"> z tyt. realizacji przedmiotu umowy wskazane w ust. 1 niniejszego paragra</w:t>
      </w:r>
      <w:r w:rsidR="00E56D6A" w:rsidRPr="001077ED">
        <w:rPr>
          <w:rFonts w:ascii="Tahoma" w:hAnsi="Tahoma" w:cs="Tahoma"/>
          <w:sz w:val="18"/>
          <w:szCs w:val="18"/>
        </w:rPr>
        <w:t>fu uwzględnia maksymalny poziom</w:t>
      </w:r>
      <w:r w:rsidR="0026299B" w:rsidRPr="001077ED">
        <w:rPr>
          <w:rFonts w:ascii="Tahoma" w:hAnsi="Tahoma" w:cs="Tahoma"/>
          <w:sz w:val="18"/>
          <w:szCs w:val="18"/>
        </w:rPr>
        <w:t xml:space="preserve"> zam</w:t>
      </w:r>
      <w:r w:rsidR="00E56D6A" w:rsidRPr="001077ED">
        <w:rPr>
          <w:rFonts w:ascii="Tahoma" w:hAnsi="Tahoma" w:cs="Tahoma"/>
          <w:sz w:val="18"/>
          <w:szCs w:val="18"/>
        </w:rPr>
        <w:t>ówienia i jest zgodne z przyjętym</w:t>
      </w:r>
      <w:r w:rsidR="0026299B" w:rsidRPr="001077ED">
        <w:rPr>
          <w:rFonts w:ascii="Tahoma" w:hAnsi="Tahoma" w:cs="Tahoma"/>
          <w:sz w:val="18"/>
          <w:szCs w:val="18"/>
        </w:rPr>
        <w:t xml:space="preserve"> </w:t>
      </w:r>
      <w:r w:rsidR="00E56D6A" w:rsidRPr="001077ED">
        <w:rPr>
          <w:rFonts w:ascii="Tahoma" w:hAnsi="Tahoma" w:cs="Tahoma"/>
          <w:sz w:val="18"/>
          <w:szCs w:val="18"/>
        </w:rPr>
        <w:t>formularzem</w:t>
      </w:r>
      <w:r w:rsidR="0026299B" w:rsidRPr="001077ED">
        <w:rPr>
          <w:rFonts w:ascii="Tahoma" w:hAnsi="Tahoma" w:cs="Tahoma"/>
          <w:sz w:val="18"/>
          <w:szCs w:val="18"/>
        </w:rPr>
        <w:t xml:space="preserve"> </w:t>
      </w:r>
      <w:r w:rsidR="00E56D6A" w:rsidRPr="001077ED">
        <w:rPr>
          <w:rFonts w:ascii="Tahoma" w:hAnsi="Tahoma" w:cs="Tahoma"/>
          <w:sz w:val="18"/>
          <w:szCs w:val="18"/>
        </w:rPr>
        <w:t>ofertowym</w:t>
      </w:r>
      <w:r w:rsidR="0026299B" w:rsidRPr="001077ED">
        <w:rPr>
          <w:rFonts w:ascii="Tahoma" w:hAnsi="Tahoma" w:cs="Tahoma"/>
          <w:sz w:val="18"/>
          <w:szCs w:val="18"/>
        </w:rPr>
        <w:t xml:space="preserve">. </w:t>
      </w:r>
    </w:p>
    <w:p w:rsidR="0026299B" w:rsidRPr="006E3D20" w:rsidRDefault="0026299B"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lastRenderedPageBreak/>
        <w:t xml:space="preserve">Kwota brutto wynagrodzenia umownego </w:t>
      </w:r>
      <w:r w:rsidR="001D5138" w:rsidRPr="001077ED">
        <w:rPr>
          <w:rFonts w:ascii="Tahoma" w:hAnsi="Tahoma" w:cs="Tahoma"/>
          <w:sz w:val="18"/>
          <w:szCs w:val="18"/>
        </w:rPr>
        <w:t>Wykonawcy</w:t>
      </w:r>
      <w:r w:rsidRPr="001077ED">
        <w:rPr>
          <w:rFonts w:ascii="Tahoma" w:hAnsi="Tahoma" w:cs="Tahoma"/>
          <w:sz w:val="18"/>
          <w:szCs w:val="18"/>
        </w:rPr>
        <w:t xml:space="preserve"> obejmuje wszystkie koszty związane z realizacją przedmiotu zamówienia, łącznie z podatkiem od towarów i usług VAT</w:t>
      </w:r>
      <w:r w:rsidR="005A55EC" w:rsidRPr="001077ED">
        <w:rPr>
          <w:rFonts w:ascii="Tahoma" w:hAnsi="Tahoma" w:cs="Tahoma"/>
          <w:sz w:val="18"/>
          <w:szCs w:val="18"/>
        </w:rPr>
        <w:t>, ewentualnymi rabatami, transportem, montażem,</w:t>
      </w:r>
      <w:r w:rsidR="005A55EC" w:rsidRPr="001077ED">
        <w:rPr>
          <w:rFonts w:ascii="Tahoma" w:hAnsi="Tahoma" w:cs="Tahoma"/>
          <w:bCs/>
          <w:sz w:val="18"/>
          <w:szCs w:val="18"/>
        </w:rPr>
        <w:t xml:space="preserve"> zapoznaniem pracowników Zamawiającego z przedmiotem zamówienia</w:t>
      </w:r>
      <w:r w:rsidR="005A55EC" w:rsidRPr="001077ED">
        <w:rPr>
          <w:rFonts w:ascii="Tahoma" w:hAnsi="Tahoma" w:cs="Tahoma"/>
          <w:sz w:val="18"/>
          <w:szCs w:val="18"/>
        </w:rPr>
        <w:t xml:space="preserve">, ubezpieczeniem do chwili odbioru potwierdzonego protokołem końcowego odbioru gwarancją, opakowaniem, czynnościami związanymi z przygotowaniem dostawy, opłatami wynikającymi z </w:t>
      </w:r>
      <w:r w:rsidR="005A55EC" w:rsidRPr="006E3D20">
        <w:rPr>
          <w:rFonts w:ascii="Tahoma" w:hAnsi="Tahoma" w:cs="Tahoma"/>
          <w:sz w:val="18"/>
          <w:szCs w:val="18"/>
        </w:rPr>
        <w:t>polskiego prawa celnego i podatkowego itp.</w:t>
      </w:r>
    </w:p>
    <w:p w:rsidR="0058425B" w:rsidRPr="001077ED" w:rsidRDefault="0026299B" w:rsidP="0058425B">
      <w:pPr>
        <w:numPr>
          <w:ilvl w:val="0"/>
          <w:numId w:val="4"/>
        </w:numPr>
        <w:tabs>
          <w:tab w:val="clear" w:pos="720"/>
        </w:tabs>
        <w:ind w:left="284" w:hanging="284"/>
        <w:jc w:val="both"/>
        <w:rPr>
          <w:rFonts w:ascii="Tahoma" w:hAnsi="Tahoma" w:cs="Tahoma"/>
          <w:sz w:val="18"/>
          <w:szCs w:val="18"/>
        </w:rPr>
      </w:pPr>
      <w:r w:rsidRPr="006E3D20">
        <w:rPr>
          <w:rFonts w:ascii="Tahoma" w:hAnsi="Tahoma" w:cs="Tahoma"/>
          <w:sz w:val="18"/>
          <w:szCs w:val="18"/>
        </w:rPr>
        <w:t>W przypadku rozwią</w:t>
      </w:r>
      <w:r w:rsidR="00204F50" w:rsidRPr="006E3D20">
        <w:rPr>
          <w:rFonts w:ascii="Tahoma" w:hAnsi="Tahoma" w:cs="Tahoma"/>
          <w:sz w:val="18"/>
          <w:szCs w:val="18"/>
        </w:rPr>
        <w:t xml:space="preserve">zania umowy, o którym mowa </w:t>
      </w:r>
      <w:r w:rsidR="00204F50" w:rsidRPr="006E3D20">
        <w:rPr>
          <w:rFonts w:ascii="Tahoma" w:hAnsi="Tahoma" w:cs="Tahoma"/>
          <w:b/>
          <w:sz w:val="18"/>
          <w:szCs w:val="18"/>
        </w:rPr>
        <w:t>w § 9</w:t>
      </w:r>
      <w:r w:rsidRPr="006E3D20">
        <w:rPr>
          <w:rFonts w:ascii="Tahoma" w:hAnsi="Tahoma" w:cs="Tahoma"/>
          <w:b/>
          <w:sz w:val="18"/>
          <w:szCs w:val="18"/>
        </w:rPr>
        <w:t xml:space="preserve"> umowy</w:t>
      </w:r>
      <w:r w:rsidRPr="006E3D20">
        <w:rPr>
          <w:rFonts w:ascii="Tahoma" w:hAnsi="Tahoma" w:cs="Tahoma"/>
          <w:sz w:val="18"/>
          <w:szCs w:val="18"/>
        </w:rPr>
        <w:t xml:space="preserve">, </w:t>
      </w:r>
      <w:r w:rsidR="001D5138" w:rsidRPr="006E3D20">
        <w:rPr>
          <w:rFonts w:ascii="Tahoma" w:hAnsi="Tahoma" w:cs="Tahoma"/>
          <w:sz w:val="18"/>
          <w:szCs w:val="18"/>
        </w:rPr>
        <w:t>Wykonawca</w:t>
      </w:r>
      <w:r w:rsidRPr="001077ED">
        <w:rPr>
          <w:rFonts w:ascii="Tahoma" w:hAnsi="Tahoma" w:cs="Tahoma"/>
          <w:sz w:val="18"/>
          <w:szCs w:val="18"/>
        </w:rPr>
        <w:t xml:space="preserve"> może żądać zapłaty wynagrodzenia wyłącznie z tytułu zrealizowanych dostaw przedmiotu umowy.</w:t>
      </w:r>
    </w:p>
    <w:p w:rsidR="0058425B" w:rsidRPr="001077ED" w:rsidRDefault="0058425B" w:rsidP="0058425B">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Zamawiający dopuszcza możliwość zmiany umowy w następującym zakresie: </w:t>
      </w:r>
    </w:p>
    <w:p w:rsidR="0058425B" w:rsidRPr="001077ED" w:rsidRDefault="0058425B" w:rsidP="00E5365C">
      <w:pPr>
        <w:numPr>
          <w:ilvl w:val="0"/>
          <w:numId w:val="44"/>
        </w:numPr>
        <w:jc w:val="both"/>
        <w:rPr>
          <w:rFonts w:ascii="Tahoma" w:hAnsi="Tahoma" w:cs="Tahoma"/>
          <w:sz w:val="18"/>
          <w:szCs w:val="18"/>
        </w:rPr>
      </w:pPr>
      <w:r w:rsidRPr="001077ED">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p>
    <w:p w:rsidR="0058425B" w:rsidRPr="001077ED" w:rsidRDefault="0058425B" w:rsidP="00E5365C">
      <w:pPr>
        <w:numPr>
          <w:ilvl w:val="0"/>
          <w:numId w:val="44"/>
        </w:numPr>
        <w:jc w:val="both"/>
        <w:rPr>
          <w:rFonts w:ascii="Tahoma" w:hAnsi="Tahoma" w:cs="Tahoma"/>
          <w:sz w:val="18"/>
          <w:szCs w:val="18"/>
        </w:rPr>
      </w:pPr>
      <w:r w:rsidRPr="001077ED">
        <w:rPr>
          <w:rFonts w:ascii="Tahoma" w:hAnsi="Tahoma" w:cs="Tahoma"/>
          <w:sz w:val="18"/>
          <w:szCs w:val="18"/>
        </w:rPr>
        <w:t>obniżenia ceny przedmiotu umowy przez Wykonawcę.</w:t>
      </w:r>
    </w:p>
    <w:p w:rsidR="0058425B" w:rsidRPr="001077ED" w:rsidRDefault="0058425B" w:rsidP="0058425B">
      <w:pPr>
        <w:pStyle w:val="Akapitzlist"/>
        <w:numPr>
          <w:ilvl w:val="0"/>
          <w:numId w:val="4"/>
        </w:numPr>
        <w:tabs>
          <w:tab w:val="clear" w:pos="720"/>
        </w:tabs>
        <w:ind w:left="284"/>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Zamawiający dopuszcza zmianę umowy w zakresie zmian dotyczących nazwy stron, adresu lub innych zapisów dotyczących wskazania stron.</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3</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Warunki płatności</w:t>
      </w:r>
    </w:p>
    <w:p w:rsidR="0026299B" w:rsidRPr="001077ED" w:rsidRDefault="001D5138" w:rsidP="00E56D6A">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Zamawiający</w:t>
      </w:r>
      <w:r w:rsidR="0026299B" w:rsidRPr="001077ED">
        <w:rPr>
          <w:rFonts w:ascii="Tahoma" w:hAnsi="Tahoma" w:cs="Tahoma"/>
          <w:snapToGrid w:val="0"/>
          <w:sz w:val="18"/>
          <w:szCs w:val="18"/>
        </w:rPr>
        <w:t xml:space="preserve"> przekaże należności przelewem na konto </w:t>
      </w:r>
      <w:r w:rsidRPr="001077ED">
        <w:rPr>
          <w:rFonts w:ascii="Tahoma" w:hAnsi="Tahoma" w:cs="Tahoma"/>
          <w:snapToGrid w:val="0"/>
          <w:sz w:val="18"/>
          <w:szCs w:val="18"/>
        </w:rPr>
        <w:t>Wykonawcy</w:t>
      </w:r>
      <w:r w:rsidR="0026299B" w:rsidRPr="001077ED">
        <w:rPr>
          <w:rFonts w:ascii="Tahoma" w:hAnsi="Tahoma" w:cs="Tahoma"/>
          <w:snapToGrid w:val="0"/>
          <w:sz w:val="18"/>
          <w:szCs w:val="18"/>
        </w:rPr>
        <w:t xml:space="preserve"> po zrealizowaniu dostawy i </w:t>
      </w:r>
      <w:r w:rsidR="00FB741C" w:rsidRPr="001077ED">
        <w:rPr>
          <w:rFonts w:ascii="Tahoma" w:hAnsi="Tahoma" w:cs="Tahoma"/>
          <w:snapToGrid w:val="0"/>
          <w:sz w:val="18"/>
          <w:szCs w:val="18"/>
        </w:rPr>
        <w:t>montażu</w:t>
      </w:r>
      <w:r w:rsidR="0026299B" w:rsidRPr="001077ED">
        <w:rPr>
          <w:rFonts w:ascii="Tahoma" w:hAnsi="Tahoma" w:cs="Tahoma"/>
          <w:snapToGrid w:val="0"/>
          <w:sz w:val="18"/>
          <w:szCs w:val="18"/>
        </w:rPr>
        <w:t xml:space="preserve"> </w:t>
      </w:r>
      <w:r w:rsidR="0026299B" w:rsidRPr="001077ED">
        <w:rPr>
          <w:rFonts w:ascii="Tahoma" w:hAnsi="Tahoma" w:cs="Tahoma"/>
          <w:snapToGrid w:val="0"/>
          <w:sz w:val="18"/>
          <w:szCs w:val="18"/>
          <w:u w:val="single"/>
        </w:rPr>
        <w:t>fabrycznie now</w:t>
      </w:r>
      <w:r w:rsidR="00FB741C" w:rsidRPr="001077ED">
        <w:rPr>
          <w:rFonts w:ascii="Tahoma" w:hAnsi="Tahoma" w:cs="Tahoma"/>
          <w:snapToGrid w:val="0"/>
          <w:sz w:val="18"/>
          <w:szCs w:val="18"/>
          <w:u w:val="single"/>
        </w:rPr>
        <w:t>ych</w:t>
      </w:r>
      <w:r w:rsidR="0026299B" w:rsidRPr="001077ED">
        <w:rPr>
          <w:rFonts w:ascii="Tahoma" w:hAnsi="Tahoma" w:cs="Tahoma"/>
          <w:snapToGrid w:val="0"/>
          <w:sz w:val="18"/>
          <w:szCs w:val="18"/>
        </w:rPr>
        <w:t xml:space="preserve"> </w:t>
      </w:r>
      <w:r w:rsidR="00FB741C" w:rsidRPr="001077ED">
        <w:rPr>
          <w:rFonts w:ascii="Tahoma" w:hAnsi="Tahoma" w:cs="Tahoma"/>
          <w:b/>
          <w:snapToGrid w:val="0"/>
          <w:sz w:val="18"/>
          <w:szCs w:val="18"/>
        </w:rPr>
        <w:t>Mebli</w:t>
      </w:r>
      <w:r w:rsidR="0026299B" w:rsidRPr="001077ED">
        <w:rPr>
          <w:rFonts w:ascii="Tahoma" w:hAnsi="Tahoma" w:cs="Tahoma"/>
          <w:snapToGrid w:val="0"/>
          <w:sz w:val="18"/>
          <w:szCs w:val="18"/>
        </w:rPr>
        <w:t xml:space="preserve"> w terminie </w:t>
      </w:r>
      <w:r w:rsidR="0058425B" w:rsidRPr="001077ED">
        <w:rPr>
          <w:rFonts w:ascii="Tahoma" w:hAnsi="Tahoma" w:cs="Tahoma"/>
          <w:b/>
          <w:snapToGrid w:val="0"/>
          <w:sz w:val="18"/>
          <w:szCs w:val="18"/>
        </w:rPr>
        <w:t>60</w:t>
      </w:r>
      <w:r w:rsidR="0026299B" w:rsidRPr="001077ED">
        <w:rPr>
          <w:rFonts w:ascii="Tahoma" w:hAnsi="Tahoma" w:cs="Tahoma"/>
          <w:snapToGrid w:val="0"/>
          <w:sz w:val="18"/>
          <w:szCs w:val="18"/>
        </w:rPr>
        <w:t xml:space="preserve"> dni od </w:t>
      </w:r>
      <w:r w:rsidR="0058425B" w:rsidRPr="001077ED">
        <w:rPr>
          <w:rFonts w:ascii="Tahoma" w:hAnsi="Tahoma" w:cs="Tahoma"/>
          <w:snapToGrid w:val="0"/>
          <w:sz w:val="18"/>
          <w:szCs w:val="18"/>
        </w:rPr>
        <w:t xml:space="preserve">daty </w:t>
      </w:r>
      <w:r w:rsidR="0058425B" w:rsidRPr="001077ED">
        <w:rPr>
          <w:rFonts w:ascii="Tahoma" w:hAnsi="Tahoma" w:cs="Tahoma"/>
          <w:bCs/>
          <w:snapToGrid w:val="0"/>
          <w:sz w:val="18"/>
          <w:szCs w:val="18"/>
        </w:rPr>
        <w:t>dostarczenia prawidłowo wypełnionej faktury do siedziby Zamawiającego</w:t>
      </w:r>
      <w:r w:rsidR="00FB741C" w:rsidRPr="001077ED">
        <w:rPr>
          <w:rFonts w:ascii="Tahoma" w:hAnsi="Tahoma" w:cs="Tahoma"/>
          <w:snapToGrid w:val="0"/>
          <w:sz w:val="18"/>
          <w:szCs w:val="18"/>
        </w:rPr>
        <w:t xml:space="preserve"> </w:t>
      </w:r>
      <w:r w:rsidR="00FB741C" w:rsidRPr="001077ED">
        <w:rPr>
          <w:rFonts w:ascii="Tahoma" w:hAnsi="Tahoma" w:cs="Tahoma"/>
          <w:bCs/>
          <w:color w:val="000000"/>
          <w:sz w:val="18"/>
          <w:szCs w:val="18"/>
        </w:rPr>
        <w:t>i podpisania Protokołu.</w:t>
      </w:r>
    </w:p>
    <w:p w:rsidR="0058425B" w:rsidRPr="001077ED" w:rsidRDefault="0026299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z w:val="18"/>
          <w:szCs w:val="18"/>
        </w:rPr>
        <w:t>Podstawą do wystawienia faktury będzie obustronne podpisanie protokołu zdawczo-odbiorczego</w:t>
      </w:r>
      <w:r w:rsidR="004F4815" w:rsidRPr="001077ED">
        <w:rPr>
          <w:rFonts w:ascii="Tahoma" w:hAnsi="Tahoma" w:cs="Tahoma"/>
          <w:sz w:val="18"/>
          <w:szCs w:val="18"/>
        </w:rPr>
        <w:t xml:space="preserve"> </w:t>
      </w:r>
      <w:r w:rsidR="003F2D49" w:rsidRPr="001077ED">
        <w:rPr>
          <w:rFonts w:ascii="Tahoma" w:hAnsi="Tahoma" w:cs="Tahoma"/>
          <w:sz w:val="18"/>
          <w:szCs w:val="18"/>
        </w:rPr>
        <w:t>dla dostarczonych</w:t>
      </w:r>
      <w:r w:rsidRPr="001077ED">
        <w:rPr>
          <w:rFonts w:ascii="Tahoma" w:hAnsi="Tahoma" w:cs="Tahoma"/>
          <w:sz w:val="18"/>
          <w:szCs w:val="18"/>
        </w:rPr>
        <w:t xml:space="preserve"> </w:t>
      </w:r>
      <w:r w:rsidRPr="001077ED">
        <w:rPr>
          <w:rFonts w:ascii="Tahoma" w:hAnsi="Tahoma" w:cs="Tahoma"/>
          <w:snapToGrid w:val="0"/>
          <w:sz w:val="18"/>
          <w:szCs w:val="18"/>
          <w:u w:val="single"/>
        </w:rPr>
        <w:t>fabrycznie now</w:t>
      </w:r>
      <w:r w:rsidR="004D400F" w:rsidRPr="001077ED">
        <w:rPr>
          <w:rFonts w:ascii="Tahoma" w:hAnsi="Tahoma" w:cs="Tahoma"/>
          <w:snapToGrid w:val="0"/>
          <w:sz w:val="18"/>
          <w:szCs w:val="18"/>
          <w:u w:val="single"/>
        </w:rPr>
        <w:t>ych</w:t>
      </w:r>
      <w:r w:rsidR="00C01FCD" w:rsidRPr="001077ED">
        <w:rPr>
          <w:rFonts w:ascii="Tahoma" w:hAnsi="Tahoma" w:cs="Tahoma"/>
          <w:snapToGrid w:val="0"/>
          <w:sz w:val="18"/>
          <w:szCs w:val="18"/>
          <w:u w:val="single"/>
        </w:rPr>
        <w:t xml:space="preserve"> </w:t>
      </w:r>
      <w:r w:rsidR="004D400F" w:rsidRPr="001077ED">
        <w:rPr>
          <w:rFonts w:ascii="Tahoma" w:hAnsi="Tahoma" w:cs="Tahoma"/>
          <w:b/>
          <w:sz w:val="18"/>
          <w:szCs w:val="18"/>
        </w:rPr>
        <w:t>Mebli</w:t>
      </w:r>
      <w:r w:rsidR="004D400F" w:rsidRPr="001077ED">
        <w:rPr>
          <w:rFonts w:ascii="Tahoma" w:hAnsi="Tahoma" w:cs="Tahoma"/>
          <w:sz w:val="18"/>
          <w:szCs w:val="18"/>
        </w:rPr>
        <w:t xml:space="preserve"> zgodnych</w:t>
      </w:r>
      <w:r w:rsidRPr="001077ED">
        <w:rPr>
          <w:rFonts w:ascii="Tahoma" w:hAnsi="Tahoma" w:cs="Tahoma"/>
          <w:sz w:val="18"/>
          <w:szCs w:val="18"/>
        </w:rPr>
        <w:t xml:space="preserve"> z param</w:t>
      </w:r>
      <w:r w:rsidR="005A2B46" w:rsidRPr="001077ED">
        <w:rPr>
          <w:rFonts w:ascii="Tahoma" w:hAnsi="Tahoma" w:cs="Tahoma"/>
          <w:sz w:val="18"/>
          <w:szCs w:val="18"/>
        </w:rPr>
        <w:t>etrami ujętymi w załączniku nr 2</w:t>
      </w:r>
      <w:r w:rsidR="00FB741C" w:rsidRPr="001077ED">
        <w:rPr>
          <w:rFonts w:ascii="Tahoma" w:hAnsi="Tahoma" w:cs="Tahoma"/>
          <w:sz w:val="18"/>
          <w:szCs w:val="18"/>
        </w:rPr>
        <w:t xml:space="preserve"> i 3</w:t>
      </w:r>
      <w:r w:rsidRPr="001077ED">
        <w:rPr>
          <w:rFonts w:ascii="Tahoma" w:hAnsi="Tahoma" w:cs="Tahoma"/>
          <w:sz w:val="18"/>
          <w:szCs w:val="18"/>
        </w:rPr>
        <w:t xml:space="preserve"> do umowy.   </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Wynagrodzenie będzie płatne na rachunek bankowy Wykonawcy wskazany w fakturze.</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 xml:space="preserve">Koszty bankowe powstałe w Banku </w:t>
      </w:r>
      <w:r w:rsidR="00FB741C" w:rsidRPr="001077ED">
        <w:rPr>
          <w:rFonts w:ascii="Tahoma" w:hAnsi="Tahoma" w:cs="Tahoma"/>
          <w:snapToGrid w:val="0"/>
          <w:sz w:val="18"/>
          <w:szCs w:val="18"/>
        </w:rPr>
        <w:t>Wykonawcy</w:t>
      </w:r>
      <w:r w:rsidRPr="001077ED">
        <w:rPr>
          <w:rFonts w:ascii="Tahoma" w:hAnsi="Tahoma" w:cs="Tahoma"/>
          <w:snapToGrid w:val="0"/>
          <w:sz w:val="18"/>
          <w:szCs w:val="18"/>
        </w:rPr>
        <w:t xml:space="preserve"> pokrywa </w:t>
      </w:r>
      <w:r w:rsidR="00FB741C" w:rsidRPr="001077ED">
        <w:rPr>
          <w:rFonts w:ascii="Tahoma" w:hAnsi="Tahoma" w:cs="Tahoma"/>
          <w:snapToGrid w:val="0"/>
          <w:sz w:val="18"/>
          <w:szCs w:val="18"/>
        </w:rPr>
        <w:t>Wykonawca</w:t>
      </w:r>
      <w:r w:rsidRPr="001077ED">
        <w:rPr>
          <w:rFonts w:ascii="Tahoma" w:hAnsi="Tahoma" w:cs="Tahoma"/>
          <w:snapToGrid w:val="0"/>
          <w:sz w:val="18"/>
          <w:szCs w:val="18"/>
        </w:rPr>
        <w:t xml:space="preserve"> natomiast powstałe w Banku </w:t>
      </w:r>
      <w:r w:rsidR="00FB741C" w:rsidRPr="001077ED">
        <w:rPr>
          <w:rFonts w:ascii="Tahoma" w:hAnsi="Tahoma" w:cs="Tahoma"/>
          <w:snapToGrid w:val="0"/>
          <w:sz w:val="18"/>
          <w:szCs w:val="18"/>
        </w:rPr>
        <w:t>Zamawiającego</w:t>
      </w:r>
      <w:r w:rsidRPr="001077ED">
        <w:rPr>
          <w:rFonts w:ascii="Tahoma" w:hAnsi="Tahoma" w:cs="Tahoma"/>
          <w:snapToGrid w:val="0"/>
          <w:sz w:val="18"/>
          <w:szCs w:val="18"/>
        </w:rPr>
        <w:t xml:space="preserve"> pokrywa </w:t>
      </w:r>
      <w:r w:rsidR="00FB741C" w:rsidRPr="001077ED">
        <w:rPr>
          <w:rFonts w:ascii="Tahoma" w:hAnsi="Tahoma" w:cs="Tahoma"/>
          <w:snapToGrid w:val="0"/>
          <w:sz w:val="18"/>
          <w:szCs w:val="18"/>
        </w:rPr>
        <w:t>Zamawiający.</w:t>
      </w:r>
    </w:p>
    <w:p w:rsidR="0026299B" w:rsidRPr="001077ED"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 xml:space="preserve">Za datę zapłaty strony przyjmują datę obciążenia rachunku bankowego </w:t>
      </w:r>
      <w:r w:rsidR="001D5138" w:rsidRPr="001077ED">
        <w:rPr>
          <w:rFonts w:ascii="Tahoma" w:hAnsi="Tahoma" w:cs="Tahoma"/>
          <w:snapToGrid w:val="0"/>
          <w:sz w:val="18"/>
          <w:szCs w:val="18"/>
        </w:rPr>
        <w:t>Zamawiającego</w:t>
      </w:r>
      <w:r w:rsidRPr="001077ED">
        <w:rPr>
          <w:rFonts w:ascii="Tahoma" w:hAnsi="Tahoma" w:cs="Tahoma"/>
          <w:snapToGrid w:val="0"/>
          <w:sz w:val="18"/>
          <w:szCs w:val="18"/>
        </w:rPr>
        <w:t>.</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a) jakiekolwiek prawa Wykonawcy związanego bezpośrednio lub pośrednio z Umową, a w tym wierzytelności Wykonawcy z tytułu wykonania Umowy i związanych z nimi należnościami ubocznymi (m.in. odsetki),</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1077ED" w:rsidRDefault="0058425B" w:rsidP="00FB741C">
      <w:pPr>
        <w:widowControl w:val="0"/>
        <w:ind w:left="284"/>
        <w:jc w:val="both"/>
        <w:rPr>
          <w:rFonts w:ascii="Tahoma" w:hAnsi="Tahoma" w:cs="Tahoma"/>
          <w:snapToGrid w:val="0"/>
          <w:sz w:val="18"/>
          <w:szCs w:val="18"/>
        </w:rPr>
      </w:pPr>
      <w:r w:rsidRPr="001077ED">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077ED" w:rsidRDefault="0026299B" w:rsidP="0026299B">
      <w:pPr>
        <w:tabs>
          <w:tab w:val="left" w:pos="567"/>
        </w:tabs>
        <w:rPr>
          <w:rFonts w:ascii="Tahoma" w:hAnsi="Tahoma" w:cs="Tahoma"/>
          <w:snapToGrid w:val="0"/>
          <w:sz w:val="18"/>
          <w:szCs w:val="18"/>
        </w:rPr>
      </w:pPr>
    </w:p>
    <w:p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4</w:t>
      </w:r>
    </w:p>
    <w:p w:rsidR="0026299B" w:rsidRPr="001077ED" w:rsidRDefault="0026299B" w:rsidP="0026299B">
      <w:pPr>
        <w:widowControl w:val="0"/>
        <w:autoSpaceDE w:val="0"/>
        <w:autoSpaceDN w:val="0"/>
        <w:adjustRightInd w:val="0"/>
        <w:ind w:left="329"/>
        <w:jc w:val="center"/>
        <w:rPr>
          <w:rFonts w:ascii="Tahoma" w:hAnsi="Tahoma" w:cs="Tahoma"/>
          <w:b/>
          <w:sz w:val="18"/>
          <w:szCs w:val="18"/>
        </w:rPr>
      </w:pPr>
      <w:r w:rsidRPr="001077ED">
        <w:rPr>
          <w:rFonts w:ascii="Tahoma" w:hAnsi="Tahoma" w:cs="Tahoma"/>
          <w:b/>
          <w:sz w:val="18"/>
          <w:szCs w:val="18"/>
        </w:rPr>
        <w:t xml:space="preserve">Termin i warunki dostawy </w:t>
      </w:r>
    </w:p>
    <w:p w:rsidR="0026299B" w:rsidRPr="001077ED" w:rsidRDefault="0026299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Dostawa</w:t>
      </w:r>
      <w:r w:rsidR="00E23220" w:rsidRPr="001077ED">
        <w:rPr>
          <w:rFonts w:ascii="Tahoma" w:hAnsi="Tahoma" w:cs="Tahoma"/>
          <w:sz w:val="18"/>
          <w:szCs w:val="18"/>
        </w:rPr>
        <w:t xml:space="preserve"> i</w:t>
      </w:r>
      <w:r w:rsidRPr="001077ED">
        <w:rPr>
          <w:rFonts w:ascii="Tahoma" w:hAnsi="Tahoma" w:cs="Tahoma"/>
          <w:sz w:val="18"/>
          <w:szCs w:val="18"/>
        </w:rPr>
        <w:t xml:space="preserve"> </w:t>
      </w:r>
      <w:r w:rsidR="00E23220" w:rsidRPr="001077ED">
        <w:rPr>
          <w:rFonts w:ascii="Tahoma" w:hAnsi="Tahoma" w:cs="Tahoma"/>
          <w:sz w:val="18"/>
          <w:szCs w:val="18"/>
        </w:rPr>
        <w:t>montaż</w:t>
      </w:r>
      <w:r w:rsidRPr="001077ED">
        <w:rPr>
          <w:rFonts w:ascii="Tahoma" w:hAnsi="Tahoma" w:cs="Tahoma"/>
          <w:sz w:val="18"/>
          <w:szCs w:val="18"/>
        </w:rPr>
        <w:t xml:space="preserve"> </w:t>
      </w:r>
      <w:r w:rsidR="00E23220" w:rsidRPr="001077ED">
        <w:rPr>
          <w:rFonts w:ascii="Tahoma" w:hAnsi="Tahoma" w:cs="Tahoma"/>
          <w:b/>
          <w:sz w:val="18"/>
          <w:szCs w:val="18"/>
        </w:rPr>
        <w:t>Mebli</w:t>
      </w:r>
      <w:r w:rsidRPr="001077ED">
        <w:rPr>
          <w:rFonts w:ascii="Tahoma" w:hAnsi="Tahoma" w:cs="Tahoma"/>
          <w:sz w:val="18"/>
          <w:szCs w:val="18"/>
        </w:rPr>
        <w:t xml:space="preserve"> nastąpi w terminie</w:t>
      </w:r>
      <w:r w:rsidR="00E163BD" w:rsidRPr="001077ED">
        <w:rPr>
          <w:rFonts w:ascii="Tahoma" w:hAnsi="Tahoma" w:cs="Tahoma"/>
          <w:sz w:val="18"/>
          <w:szCs w:val="18"/>
        </w:rPr>
        <w:t xml:space="preserve"> </w:t>
      </w:r>
      <w:r w:rsidRPr="001077ED">
        <w:rPr>
          <w:rFonts w:ascii="Tahoma" w:hAnsi="Tahoma" w:cs="Tahoma"/>
          <w:sz w:val="18"/>
          <w:szCs w:val="18"/>
        </w:rPr>
        <w:t xml:space="preserve">do ……… </w:t>
      </w:r>
      <w:r w:rsidR="007009EF" w:rsidRPr="001077ED">
        <w:rPr>
          <w:rFonts w:ascii="Tahoma" w:hAnsi="Tahoma" w:cs="Tahoma"/>
          <w:sz w:val="18"/>
          <w:szCs w:val="18"/>
        </w:rPr>
        <w:t>tygodni od dnia zawarcia umowy.</w:t>
      </w:r>
    </w:p>
    <w:p w:rsidR="0026299B" w:rsidRPr="001077ED" w:rsidRDefault="007009EF" w:rsidP="0058425B">
      <w:pPr>
        <w:pStyle w:val="NormalTable1"/>
        <w:widowControl w:val="0"/>
        <w:numPr>
          <w:ilvl w:val="0"/>
          <w:numId w:val="11"/>
        </w:numPr>
        <w:ind w:left="340" w:hanging="340"/>
        <w:jc w:val="both"/>
        <w:textAlignment w:val="auto"/>
        <w:rPr>
          <w:rFonts w:ascii="Tahoma" w:hAnsi="Tahoma" w:cs="Tahoma"/>
          <w:sz w:val="18"/>
          <w:szCs w:val="18"/>
          <w:u w:val="single"/>
        </w:rPr>
      </w:pPr>
      <w:r w:rsidRPr="001077ED">
        <w:rPr>
          <w:rFonts w:ascii="Tahoma" w:hAnsi="Tahoma" w:cs="Tahoma"/>
          <w:sz w:val="18"/>
          <w:szCs w:val="18"/>
        </w:rPr>
        <w:t xml:space="preserve">Ostateczny termin dostawy </w:t>
      </w:r>
      <w:r w:rsidR="00E23220" w:rsidRPr="001077ED">
        <w:rPr>
          <w:rFonts w:ascii="Tahoma" w:hAnsi="Tahoma" w:cs="Tahoma"/>
          <w:b/>
          <w:sz w:val="18"/>
          <w:szCs w:val="18"/>
        </w:rPr>
        <w:t>Mebli</w:t>
      </w:r>
      <w:r w:rsidRPr="001077ED">
        <w:rPr>
          <w:rFonts w:ascii="Tahoma" w:hAnsi="Tahoma" w:cs="Tahoma"/>
          <w:sz w:val="18"/>
          <w:szCs w:val="18"/>
        </w:rPr>
        <w:t xml:space="preserve"> zostanie uzgodniony z Zamawiającym. </w:t>
      </w:r>
      <w:r w:rsidR="0026299B" w:rsidRPr="001077ED">
        <w:rPr>
          <w:rFonts w:ascii="Tahoma" w:hAnsi="Tahoma" w:cs="Tahoma"/>
          <w:sz w:val="18"/>
          <w:szCs w:val="18"/>
          <w:u w:val="single"/>
        </w:rPr>
        <w:t>Dostawa przedmiotu umowy nastąpi w dniu roboczym tj. poniedziałek  – piątek,  w godzinach:  9</w:t>
      </w:r>
      <w:r w:rsidR="0026299B" w:rsidRPr="001077ED">
        <w:rPr>
          <w:rFonts w:ascii="Tahoma" w:hAnsi="Tahoma" w:cs="Tahoma"/>
          <w:sz w:val="18"/>
          <w:szCs w:val="18"/>
          <w:u w:val="single"/>
          <w:vertAlign w:val="superscript"/>
        </w:rPr>
        <w:t xml:space="preserve">00 </w:t>
      </w:r>
      <w:r w:rsidR="0026299B" w:rsidRPr="001077ED">
        <w:rPr>
          <w:rFonts w:ascii="Tahoma" w:hAnsi="Tahoma" w:cs="Tahoma"/>
          <w:sz w:val="18"/>
          <w:szCs w:val="18"/>
          <w:u w:val="single"/>
        </w:rPr>
        <w:t>– 14</w:t>
      </w:r>
      <w:r w:rsidR="0026299B" w:rsidRPr="001077ED">
        <w:rPr>
          <w:rFonts w:ascii="Tahoma" w:hAnsi="Tahoma" w:cs="Tahoma"/>
          <w:sz w:val="18"/>
          <w:szCs w:val="18"/>
          <w:u w:val="single"/>
          <w:vertAlign w:val="superscript"/>
        </w:rPr>
        <w:t>00</w:t>
      </w:r>
      <w:r w:rsidR="009C2071" w:rsidRPr="001077ED">
        <w:rPr>
          <w:rFonts w:ascii="Tahoma" w:hAnsi="Tahoma" w:cs="Tahoma"/>
          <w:sz w:val="18"/>
          <w:szCs w:val="18"/>
          <w:u w:val="single"/>
        </w:rPr>
        <w:t>.</w:t>
      </w:r>
      <w:r w:rsidRPr="001077ED">
        <w:rPr>
          <w:rFonts w:ascii="Tahoma" w:hAnsi="Tahoma" w:cs="Tahoma"/>
          <w:sz w:val="18"/>
          <w:szCs w:val="18"/>
          <w:u w:val="single"/>
        </w:rPr>
        <w:t xml:space="preserve"> </w:t>
      </w:r>
      <w:r w:rsidRPr="001077ED">
        <w:rPr>
          <w:rFonts w:ascii="Tahoma" w:hAnsi="Tahoma" w:cs="Tahoma"/>
          <w:sz w:val="18"/>
          <w:szCs w:val="18"/>
        </w:rPr>
        <w:t>O szczegółowym terminie jego dostarczenia Wykonawca zawiadomi Zamawiającego przynajmniej na 72 godziny przed planowanym terminem dostarczenia,  informując o planowanej godzinie.</w:t>
      </w:r>
      <w:r w:rsidR="00E23220" w:rsidRPr="001077ED">
        <w:rPr>
          <w:rFonts w:ascii="Tahoma" w:hAnsi="Tahoma" w:cs="Tahoma"/>
          <w:sz w:val="18"/>
          <w:szCs w:val="18"/>
          <w:u w:val="single"/>
        </w:rPr>
        <w:t xml:space="preserve"> </w:t>
      </w:r>
      <w:r w:rsidR="00E163BD" w:rsidRPr="001077ED">
        <w:rPr>
          <w:rFonts w:ascii="Tahoma" w:hAnsi="Tahoma" w:cs="Tahoma"/>
          <w:sz w:val="18"/>
          <w:szCs w:val="18"/>
          <w:u w:val="single"/>
        </w:rPr>
        <w:t>Zamawiający</w:t>
      </w:r>
      <w:r w:rsidR="0026299B" w:rsidRPr="001077ED">
        <w:rPr>
          <w:rFonts w:ascii="Tahoma" w:hAnsi="Tahoma" w:cs="Tahoma"/>
          <w:sz w:val="18"/>
          <w:szCs w:val="18"/>
          <w:u w:val="single"/>
        </w:rPr>
        <w:t xml:space="preserve"> nie wyraża zgody na dostarczenie </w:t>
      </w:r>
      <w:r w:rsidR="00E23220" w:rsidRPr="001077ED">
        <w:rPr>
          <w:rFonts w:ascii="Tahoma" w:hAnsi="Tahoma" w:cs="Tahoma"/>
          <w:b/>
          <w:sz w:val="18"/>
          <w:szCs w:val="18"/>
          <w:u w:val="single"/>
        </w:rPr>
        <w:t>Mebli</w:t>
      </w:r>
      <w:r w:rsidR="0026299B" w:rsidRPr="001077ED">
        <w:rPr>
          <w:rFonts w:ascii="Tahoma" w:hAnsi="Tahoma" w:cs="Tahoma"/>
          <w:sz w:val="18"/>
          <w:szCs w:val="18"/>
          <w:u w:val="single"/>
        </w:rPr>
        <w:t xml:space="preserve"> w godzinach popołudniowych.</w:t>
      </w:r>
    </w:p>
    <w:p w:rsidR="007C1085" w:rsidRPr="001077ED" w:rsidRDefault="007C1085"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Miejsce dostawy: </w:t>
      </w:r>
    </w:p>
    <w:p w:rsidR="002E0BAF" w:rsidRPr="001077ED" w:rsidRDefault="002E0BAF" w:rsidP="00E5365C">
      <w:pPr>
        <w:pStyle w:val="Akapitzlist"/>
        <w:numPr>
          <w:ilvl w:val="2"/>
          <w:numId w:val="42"/>
        </w:numPr>
        <w:suppressAutoHyphens/>
        <w:ind w:firstLine="0"/>
        <w:jc w:val="both"/>
        <w:outlineLvl w:val="0"/>
        <w:rPr>
          <w:rFonts w:ascii="Tahoma" w:eastAsia="Times New Roman" w:hAnsi="Tahoma" w:cs="Tahoma"/>
          <w:sz w:val="18"/>
          <w:szCs w:val="18"/>
          <w:lang w:eastAsia="pl-PL"/>
        </w:rPr>
      </w:pPr>
      <w:r w:rsidRPr="001077ED">
        <w:rPr>
          <w:rFonts w:ascii="Tahoma" w:hAnsi="Tahoma" w:cs="Tahoma"/>
          <w:b/>
          <w:bCs/>
          <w:sz w:val="18"/>
          <w:szCs w:val="18"/>
        </w:rPr>
        <w:t xml:space="preserve">Apteka Szpitalna przy ul. Strzelców Bytomskich 11 </w:t>
      </w:r>
      <w:r w:rsidRPr="001077ED">
        <w:rPr>
          <w:rFonts w:ascii="Tahoma" w:hAnsi="Tahoma" w:cs="Tahoma"/>
          <w:bCs/>
          <w:sz w:val="18"/>
          <w:szCs w:val="18"/>
        </w:rPr>
        <w:t xml:space="preserve">Samodzielnego Publicznego Zakładu Opieki Zdrowotnej Zespołu Szpitali Miejskich w Chorzowie </w:t>
      </w:r>
      <w:r w:rsidRPr="001077ED">
        <w:rPr>
          <w:rFonts w:ascii="Tahoma" w:hAnsi="Tahoma" w:cs="Tahoma"/>
          <w:b/>
          <w:bCs/>
          <w:sz w:val="18"/>
          <w:szCs w:val="18"/>
        </w:rPr>
        <w:t>przy ul. Strzelców Bytomskich</w:t>
      </w:r>
      <w:r w:rsidR="007B750D">
        <w:rPr>
          <w:rFonts w:ascii="Tahoma" w:hAnsi="Tahoma" w:cs="Tahoma"/>
          <w:b/>
          <w:bCs/>
          <w:sz w:val="18"/>
          <w:szCs w:val="18"/>
        </w:rPr>
        <w:t xml:space="preserve"> 11 (dla pakietów 1</w:t>
      </w:r>
      <w:r w:rsidRPr="001077ED">
        <w:rPr>
          <w:rFonts w:ascii="Tahoma" w:hAnsi="Tahoma" w:cs="Tahoma"/>
          <w:b/>
          <w:bCs/>
          <w:sz w:val="18"/>
          <w:szCs w:val="18"/>
        </w:rPr>
        <w:t>)</w:t>
      </w:r>
      <w:r w:rsidRPr="001077ED">
        <w:rPr>
          <w:rFonts w:ascii="Tahoma" w:hAnsi="Tahoma" w:cs="Tahoma"/>
          <w:sz w:val="18"/>
          <w:szCs w:val="18"/>
        </w:rPr>
        <w:t xml:space="preserve">. </w:t>
      </w:r>
    </w:p>
    <w:p w:rsidR="002E0BAF" w:rsidRPr="001077ED" w:rsidRDefault="002E0BAF" w:rsidP="00E5365C">
      <w:pPr>
        <w:pStyle w:val="Akapitzlist"/>
        <w:widowControl w:val="0"/>
        <w:numPr>
          <w:ilvl w:val="2"/>
          <w:numId w:val="42"/>
        </w:numPr>
        <w:ind w:firstLine="0"/>
        <w:jc w:val="both"/>
        <w:rPr>
          <w:rFonts w:ascii="Tahoma" w:hAnsi="Tahoma" w:cs="Tahoma"/>
          <w:sz w:val="18"/>
          <w:szCs w:val="18"/>
        </w:rPr>
      </w:pPr>
      <w:r w:rsidRPr="006E3D20">
        <w:rPr>
          <w:rFonts w:ascii="Tahoma" w:hAnsi="Tahoma" w:cs="Tahoma"/>
          <w:b/>
          <w:bCs/>
          <w:sz w:val="18"/>
          <w:szCs w:val="18"/>
        </w:rPr>
        <w:t>Oddział Anestezjologii i Intensywnej Terapii Strzelców Bytomskich 11</w:t>
      </w:r>
      <w:r w:rsidRPr="006E3D20">
        <w:rPr>
          <w:rFonts w:ascii="Tahoma" w:hAnsi="Tahoma" w:cs="Tahoma"/>
          <w:bCs/>
          <w:sz w:val="18"/>
          <w:szCs w:val="18"/>
        </w:rPr>
        <w:t xml:space="preserve"> Samodzielnego</w:t>
      </w:r>
      <w:r w:rsidRPr="001077ED">
        <w:rPr>
          <w:rFonts w:ascii="Tahoma" w:hAnsi="Tahoma" w:cs="Tahoma"/>
          <w:bCs/>
          <w:sz w:val="18"/>
          <w:szCs w:val="18"/>
        </w:rPr>
        <w:t xml:space="preserve"> Publicznego Zakładu Opieki Zdrowotnej Zespołu Szpitali Miejskich w Chorzowie </w:t>
      </w:r>
      <w:r w:rsidRPr="001077ED">
        <w:rPr>
          <w:rFonts w:ascii="Tahoma" w:hAnsi="Tahoma" w:cs="Tahoma"/>
          <w:b/>
          <w:bCs/>
          <w:sz w:val="18"/>
          <w:szCs w:val="18"/>
        </w:rPr>
        <w:t xml:space="preserve">przy ul. Strzelców Bytomskich 11 (dla pakietów </w:t>
      </w:r>
      <w:r w:rsidR="007B750D">
        <w:rPr>
          <w:rFonts w:ascii="Tahoma" w:hAnsi="Tahoma" w:cs="Tahoma"/>
          <w:b/>
          <w:bCs/>
          <w:sz w:val="18"/>
          <w:szCs w:val="18"/>
        </w:rPr>
        <w:t>2, 3</w:t>
      </w:r>
      <w:r w:rsidRPr="001077ED">
        <w:rPr>
          <w:rFonts w:ascii="Tahoma" w:hAnsi="Tahoma" w:cs="Tahoma"/>
          <w:b/>
          <w:bCs/>
          <w:sz w:val="18"/>
          <w:szCs w:val="18"/>
        </w:rPr>
        <w:t>)</w:t>
      </w:r>
      <w:r w:rsidRPr="001077ED">
        <w:rPr>
          <w:rFonts w:ascii="Tahoma" w:hAnsi="Tahoma" w:cs="Tahoma"/>
          <w:sz w:val="18"/>
          <w:szCs w:val="18"/>
        </w:rPr>
        <w:t xml:space="preserve">. </w:t>
      </w:r>
    </w:p>
    <w:p w:rsidR="0026299B" w:rsidRPr="001077ED" w:rsidRDefault="0058425B" w:rsidP="00E23220">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Zapoznanie z </w:t>
      </w:r>
      <w:r w:rsidR="00E23220" w:rsidRPr="001077ED">
        <w:rPr>
          <w:rFonts w:ascii="Tahoma" w:hAnsi="Tahoma" w:cs="Tahoma"/>
          <w:b/>
          <w:sz w:val="18"/>
          <w:szCs w:val="18"/>
        </w:rPr>
        <w:t>Meblami</w:t>
      </w:r>
      <w:r w:rsidRPr="001077ED">
        <w:rPr>
          <w:rFonts w:ascii="Tahoma" w:hAnsi="Tahoma" w:cs="Tahoma"/>
          <w:sz w:val="18"/>
          <w:szCs w:val="18"/>
        </w:rPr>
        <w:t xml:space="preserve"> w siedzibie Zamawiającego winno być kompleksowe i obejmować wszelkie zagadnienia, które są niezbędne do prawidłowej eksploatacji </w:t>
      </w:r>
      <w:r w:rsidR="00E23220" w:rsidRPr="001077ED">
        <w:rPr>
          <w:rFonts w:ascii="Tahoma" w:hAnsi="Tahoma" w:cs="Tahoma"/>
          <w:b/>
          <w:sz w:val="18"/>
          <w:szCs w:val="18"/>
        </w:rPr>
        <w:t>Mebli</w:t>
      </w:r>
      <w:r w:rsidRPr="001077ED">
        <w:rPr>
          <w:rFonts w:ascii="Tahoma" w:hAnsi="Tahoma" w:cs="Tahoma"/>
          <w:sz w:val="18"/>
          <w:szCs w:val="18"/>
        </w:rPr>
        <w:t xml:space="preserve">.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Montaż </w:t>
      </w:r>
      <w:r w:rsidR="00E23220" w:rsidRPr="001077ED">
        <w:rPr>
          <w:rFonts w:ascii="Tahoma" w:hAnsi="Tahoma" w:cs="Tahoma"/>
          <w:b/>
          <w:sz w:val="18"/>
          <w:szCs w:val="18"/>
        </w:rPr>
        <w:t>Mebli</w:t>
      </w:r>
      <w:r w:rsidR="00E23220" w:rsidRPr="001077ED">
        <w:rPr>
          <w:rFonts w:ascii="Tahoma" w:hAnsi="Tahoma" w:cs="Tahoma"/>
          <w:sz w:val="18"/>
          <w:szCs w:val="18"/>
        </w:rPr>
        <w:t xml:space="preserve"> uważa się za zakończony</w:t>
      </w:r>
      <w:r w:rsidRPr="001077ED">
        <w:rPr>
          <w:rFonts w:ascii="Tahoma" w:hAnsi="Tahoma" w:cs="Tahoma"/>
          <w:sz w:val="18"/>
          <w:szCs w:val="18"/>
        </w:rPr>
        <w:t xml:space="preserve"> w chwili, gdy  </w:t>
      </w:r>
      <w:r w:rsidR="00E23220" w:rsidRPr="001077ED">
        <w:rPr>
          <w:rFonts w:ascii="Tahoma" w:hAnsi="Tahoma" w:cs="Tahoma"/>
          <w:b/>
          <w:sz w:val="18"/>
          <w:szCs w:val="18"/>
        </w:rPr>
        <w:t>Meble</w:t>
      </w:r>
      <w:r w:rsidRPr="001077ED">
        <w:rPr>
          <w:rFonts w:ascii="Tahoma" w:hAnsi="Tahoma" w:cs="Tahoma"/>
          <w:sz w:val="18"/>
          <w:szCs w:val="18"/>
        </w:rPr>
        <w:t xml:space="preserve"> </w:t>
      </w:r>
      <w:r w:rsidR="00E23220" w:rsidRPr="001077ED">
        <w:rPr>
          <w:rFonts w:ascii="Tahoma" w:hAnsi="Tahoma" w:cs="Tahoma"/>
          <w:sz w:val="18"/>
          <w:szCs w:val="18"/>
        </w:rPr>
        <w:t xml:space="preserve">są </w:t>
      </w:r>
      <w:r w:rsidRPr="001077ED">
        <w:rPr>
          <w:rFonts w:ascii="Tahoma" w:hAnsi="Tahoma" w:cs="Tahoma"/>
          <w:sz w:val="18"/>
          <w:szCs w:val="18"/>
        </w:rPr>
        <w:t xml:space="preserve">w pełni gotowe do używania w zakresie wszystkich wymaganych przez Zamawiającego funkcji.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Zamawiający zapewni Wykonawcy swobodny dostęp do pomieszczeń, gdzie </w:t>
      </w:r>
      <w:r w:rsidR="00E23220" w:rsidRPr="001077ED">
        <w:rPr>
          <w:rFonts w:ascii="Tahoma" w:hAnsi="Tahoma" w:cs="Tahoma"/>
          <w:sz w:val="18"/>
          <w:szCs w:val="18"/>
        </w:rPr>
        <w:t>Meble będą</w:t>
      </w:r>
      <w:r w:rsidRPr="001077ED">
        <w:rPr>
          <w:rFonts w:ascii="Tahoma" w:hAnsi="Tahoma" w:cs="Tahoma"/>
          <w:sz w:val="18"/>
          <w:szCs w:val="18"/>
        </w:rPr>
        <w:t xml:space="preserve"> zamontowane</w:t>
      </w:r>
      <w:r w:rsidR="00E23220" w:rsidRPr="001077ED">
        <w:rPr>
          <w:rFonts w:ascii="Tahoma" w:hAnsi="Tahoma" w:cs="Tahoma"/>
          <w:sz w:val="18"/>
          <w:szCs w:val="18"/>
        </w:rPr>
        <w:t>.</w:t>
      </w:r>
      <w:r w:rsidRPr="001077ED">
        <w:rPr>
          <w:rFonts w:ascii="Tahoma" w:hAnsi="Tahoma" w:cs="Tahoma"/>
          <w:sz w:val="18"/>
          <w:szCs w:val="18"/>
        </w:rPr>
        <w:t xml:space="preserve">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Zamawiający jest zobowiązany zapewnić należyte zabezpiecze</w:t>
      </w:r>
      <w:r w:rsidR="00E23220" w:rsidRPr="001077ED">
        <w:rPr>
          <w:rFonts w:ascii="Tahoma" w:hAnsi="Tahoma" w:cs="Tahoma"/>
          <w:sz w:val="18"/>
          <w:szCs w:val="18"/>
        </w:rPr>
        <w:t>nie pomieszczeń, w którym będą</w:t>
      </w:r>
      <w:r w:rsidRPr="001077ED">
        <w:rPr>
          <w:rFonts w:ascii="Tahoma" w:hAnsi="Tahoma" w:cs="Tahoma"/>
          <w:sz w:val="18"/>
          <w:szCs w:val="18"/>
        </w:rPr>
        <w:t xml:space="preserve"> </w:t>
      </w:r>
      <w:r w:rsidR="00E23220" w:rsidRPr="001077ED">
        <w:rPr>
          <w:rFonts w:ascii="Tahoma" w:hAnsi="Tahoma" w:cs="Tahoma"/>
          <w:b/>
          <w:sz w:val="18"/>
          <w:szCs w:val="18"/>
        </w:rPr>
        <w:t>Meble</w:t>
      </w:r>
      <w:r w:rsidRPr="001077ED">
        <w:rPr>
          <w:rFonts w:ascii="Tahoma" w:hAnsi="Tahoma" w:cs="Tahoma"/>
          <w:sz w:val="18"/>
          <w:szCs w:val="18"/>
        </w:rPr>
        <w:t xml:space="preserve">. Wykonawca ponosi wszelką odpowiedzialność za </w:t>
      </w:r>
      <w:r w:rsidR="00E23220" w:rsidRPr="001077ED">
        <w:rPr>
          <w:rFonts w:ascii="Tahoma" w:hAnsi="Tahoma" w:cs="Tahoma"/>
          <w:b/>
          <w:sz w:val="18"/>
          <w:szCs w:val="18"/>
        </w:rPr>
        <w:t>Meble</w:t>
      </w:r>
      <w:r w:rsidRPr="001077ED">
        <w:rPr>
          <w:rFonts w:ascii="Tahoma" w:hAnsi="Tahoma" w:cs="Tahoma"/>
          <w:sz w:val="18"/>
          <w:szCs w:val="18"/>
        </w:rPr>
        <w:t>, w tym ryzyko  jego uszkodzenia lub utraty do czasu jego odbioru przez Zamawiającego.</w:t>
      </w:r>
    </w:p>
    <w:p w:rsidR="00E23220" w:rsidRPr="001077ED" w:rsidRDefault="00E23220" w:rsidP="00E23220">
      <w:pPr>
        <w:pStyle w:val="NormalTable1"/>
        <w:widowControl w:val="0"/>
        <w:ind w:left="340"/>
        <w:jc w:val="both"/>
        <w:textAlignment w:val="auto"/>
        <w:rPr>
          <w:rFonts w:ascii="Tahoma" w:hAnsi="Tahoma" w:cs="Tahoma"/>
          <w:sz w:val="18"/>
          <w:szCs w:val="18"/>
          <w:highlight w:val="yellow"/>
        </w:rPr>
      </w:pPr>
    </w:p>
    <w:p w:rsidR="0026299B" w:rsidRPr="001077ED" w:rsidRDefault="0026299B" w:rsidP="0009324B">
      <w:pPr>
        <w:widowControl w:val="0"/>
        <w:ind w:right="-3"/>
        <w:jc w:val="center"/>
        <w:rPr>
          <w:rFonts w:ascii="Tahoma" w:hAnsi="Tahoma" w:cs="Tahoma"/>
          <w:snapToGrid w:val="0"/>
          <w:sz w:val="18"/>
          <w:szCs w:val="18"/>
        </w:rPr>
      </w:pPr>
    </w:p>
    <w:p w:rsidR="001D25DD" w:rsidRPr="001077ED" w:rsidRDefault="0058425B" w:rsidP="001D25DD">
      <w:pPr>
        <w:jc w:val="center"/>
        <w:rPr>
          <w:rFonts w:ascii="Tahoma" w:hAnsi="Tahoma" w:cs="Tahoma"/>
          <w:b/>
          <w:sz w:val="18"/>
          <w:szCs w:val="18"/>
        </w:rPr>
      </w:pPr>
      <w:r w:rsidRPr="001077ED">
        <w:rPr>
          <w:rFonts w:ascii="Tahoma" w:hAnsi="Tahoma" w:cs="Tahoma"/>
          <w:b/>
          <w:sz w:val="18"/>
          <w:szCs w:val="18"/>
        </w:rPr>
        <w:t>§ 5</w:t>
      </w:r>
    </w:p>
    <w:p w:rsidR="001D25DD" w:rsidRPr="001077ED" w:rsidRDefault="001D25DD" w:rsidP="001D25DD">
      <w:pPr>
        <w:jc w:val="center"/>
        <w:rPr>
          <w:rFonts w:ascii="Tahoma" w:hAnsi="Tahoma" w:cs="Tahoma"/>
          <w:b/>
          <w:sz w:val="18"/>
          <w:szCs w:val="18"/>
        </w:rPr>
      </w:pPr>
      <w:r w:rsidRPr="001077ED">
        <w:rPr>
          <w:rFonts w:ascii="Tahoma" w:hAnsi="Tahoma" w:cs="Tahoma"/>
          <w:b/>
          <w:sz w:val="18"/>
          <w:szCs w:val="18"/>
        </w:rPr>
        <w:t xml:space="preserve">Protokół Odbioru </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Po zakończeniu montażu Strony sporządzają Protokół Odbioru Końcowego (zwany dalej „Protokołem”) stanowiący załącznik </w:t>
      </w:r>
      <w:r w:rsidR="00F105DC" w:rsidRPr="001077ED">
        <w:rPr>
          <w:rFonts w:ascii="Tahoma" w:hAnsi="Tahoma" w:cs="Tahoma"/>
          <w:sz w:val="18"/>
          <w:szCs w:val="18"/>
        </w:rPr>
        <w:t xml:space="preserve">nr 4 </w:t>
      </w:r>
      <w:r w:rsidRPr="001077ED">
        <w:rPr>
          <w:rFonts w:ascii="Tahoma" w:hAnsi="Tahoma" w:cs="Tahoma"/>
          <w:sz w:val="18"/>
          <w:szCs w:val="18"/>
        </w:rPr>
        <w:t>do umowy.</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Czynności odbioru </w:t>
      </w:r>
      <w:r w:rsidRPr="001077ED">
        <w:rPr>
          <w:rFonts w:ascii="Tahoma" w:hAnsi="Tahoma" w:cs="Tahoma"/>
          <w:b/>
          <w:sz w:val="18"/>
          <w:szCs w:val="18"/>
        </w:rPr>
        <w:t>Mebli</w:t>
      </w:r>
      <w:r w:rsidRPr="001077ED">
        <w:rPr>
          <w:rFonts w:ascii="Tahoma" w:hAnsi="Tahoma" w:cs="Tahoma"/>
          <w:sz w:val="18"/>
          <w:szCs w:val="18"/>
        </w:rPr>
        <w:t xml:space="preserve"> obejmują sprawdzenie prawidłowego funkcjonowania.</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Protokół zostaje podpisany przez wyznaczone osoby, reprezentujące każdą ze Stron po stwierdzeniu, że </w:t>
      </w:r>
      <w:r w:rsidRPr="001077ED">
        <w:rPr>
          <w:rFonts w:ascii="Tahoma" w:hAnsi="Tahoma" w:cs="Tahoma"/>
          <w:b/>
          <w:sz w:val="18"/>
          <w:szCs w:val="18"/>
        </w:rPr>
        <w:t>Meble</w:t>
      </w:r>
      <w:r w:rsidRPr="001077ED">
        <w:rPr>
          <w:rFonts w:ascii="Tahoma" w:hAnsi="Tahoma" w:cs="Tahoma"/>
          <w:sz w:val="18"/>
          <w:szCs w:val="18"/>
        </w:rPr>
        <w:t xml:space="preserve"> funkcjonują prawidłowo w pełnym zakresie funkcji określonych w instrukcji obsługi. Każda ze Stron wyznaczy osoby do podpisania Protokołu.</w:t>
      </w:r>
    </w:p>
    <w:p w:rsidR="00954FAD" w:rsidRPr="001077ED" w:rsidRDefault="001D25DD" w:rsidP="00E5365C">
      <w:pPr>
        <w:pStyle w:val="NormalTable1"/>
        <w:widowControl w:val="0"/>
        <w:numPr>
          <w:ilvl w:val="0"/>
          <w:numId w:val="49"/>
        </w:numPr>
        <w:jc w:val="both"/>
        <w:rPr>
          <w:rFonts w:ascii="Tahoma" w:hAnsi="Tahoma" w:cs="Tahoma"/>
          <w:b/>
          <w:bCs/>
          <w:sz w:val="18"/>
          <w:szCs w:val="18"/>
        </w:rPr>
      </w:pPr>
      <w:r w:rsidRPr="001077ED">
        <w:rPr>
          <w:rFonts w:ascii="Tahoma" w:hAnsi="Tahoma" w:cs="Tahoma"/>
          <w:sz w:val="18"/>
          <w:szCs w:val="18"/>
        </w:rPr>
        <w:t xml:space="preserve">Osobą upoważnioną ze strony Zamawiającego do podpisania Protokołu Odbioru Końcowego jest </w:t>
      </w:r>
    </w:p>
    <w:p w:rsidR="00954FAD" w:rsidRPr="001077ED" w:rsidRDefault="007B750D" w:rsidP="00954FAD">
      <w:pPr>
        <w:pStyle w:val="NormalTable1"/>
        <w:widowControl w:val="0"/>
        <w:numPr>
          <w:ilvl w:val="1"/>
          <w:numId w:val="6"/>
        </w:numPr>
        <w:jc w:val="both"/>
        <w:rPr>
          <w:rFonts w:ascii="Tahoma" w:hAnsi="Tahoma" w:cs="Tahoma"/>
          <w:bCs/>
          <w:sz w:val="18"/>
          <w:szCs w:val="18"/>
        </w:rPr>
      </w:pPr>
      <w:r>
        <w:rPr>
          <w:rFonts w:ascii="Tahoma" w:hAnsi="Tahoma" w:cs="Tahoma"/>
          <w:bCs/>
          <w:sz w:val="18"/>
          <w:szCs w:val="18"/>
        </w:rPr>
        <w:t xml:space="preserve"> dla pakietów 1</w:t>
      </w:r>
      <w:r w:rsidR="00954FAD" w:rsidRPr="001077ED">
        <w:rPr>
          <w:rFonts w:ascii="Tahoma" w:hAnsi="Tahoma" w:cs="Tahoma"/>
          <w:bCs/>
          <w:sz w:val="18"/>
          <w:szCs w:val="18"/>
        </w:rPr>
        <w:t xml:space="preserve"> jest Pani mgr Halina Wilkocka – Kierownik Apteki (tel. 32 99 148) wraz z działem technicznym lub upoważniona przez nie osoba. </w:t>
      </w:r>
    </w:p>
    <w:p w:rsidR="001D25DD" w:rsidRPr="001077ED" w:rsidRDefault="00954FAD" w:rsidP="00954FAD">
      <w:pPr>
        <w:pStyle w:val="NormalTable1"/>
        <w:widowControl w:val="0"/>
        <w:numPr>
          <w:ilvl w:val="1"/>
          <w:numId w:val="6"/>
        </w:numPr>
        <w:jc w:val="both"/>
        <w:rPr>
          <w:rFonts w:ascii="Tahoma" w:hAnsi="Tahoma" w:cs="Tahoma"/>
          <w:bCs/>
          <w:sz w:val="18"/>
          <w:szCs w:val="18"/>
        </w:rPr>
      </w:pPr>
      <w:r w:rsidRPr="001077ED">
        <w:rPr>
          <w:rFonts w:ascii="Tahoma" w:hAnsi="Tahoma" w:cs="Tahoma"/>
          <w:bCs/>
          <w:sz w:val="18"/>
          <w:szCs w:val="18"/>
        </w:rPr>
        <w:t xml:space="preserve">dla pakietów </w:t>
      </w:r>
      <w:r w:rsidR="007B750D">
        <w:rPr>
          <w:rFonts w:ascii="Tahoma" w:hAnsi="Tahoma" w:cs="Tahoma"/>
          <w:bCs/>
          <w:sz w:val="18"/>
          <w:szCs w:val="18"/>
        </w:rPr>
        <w:t>2, 3</w:t>
      </w:r>
      <w:r w:rsidRPr="001077ED">
        <w:rPr>
          <w:rFonts w:ascii="Tahoma" w:hAnsi="Tahoma" w:cs="Tahoma"/>
          <w:bCs/>
          <w:sz w:val="18"/>
          <w:szCs w:val="18"/>
        </w:rPr>
        <w:t xml:space="preserve"> jest Pani Krystyna Jagiełło – Pielęgniarka oddziałowa  (tel. 32 34 99 192) wraz z działem technicznym lub upoważniona przez nie osoba.</w:t>
      </w:r>
    </w:p>
    <w:p w:rsidR="001D25DD" w:rsidRPr="006E3D20" w:rsidRDefault="001D25DD" w:rsidP="00E5365C">
      <w:pPr>
        <w:numPr>
          <w:ilvl w:val="0"/>
          <w:numId w:val="49"/>
        </w:numPr>
        <w:jc w:val="both"/>
        <w:rPr>
          <w:rFonts w:ascii="Tahoma" w:hAnsi="Tahoma" w:cs="Tahoma"/>
          <w:sz w:val="18"/>
          <w:szCs w:val="18"/>
        </w:rPr>
      </w:pPr>
      <w:r w:rsidRPr="001077ED">
        <w:rPr>
          <w:rFonts w:ascii="Tahoma" w:hAnsi="Tahoma" w:cs="Tahoma"/>
          <w:bCs/>
          <w:sz w:val="18"/>
          <w:szCs w:val="18"/>
        </w:rPr>
        <w:t xml:space="preserve">Osobą upoważnioną ze strony Wykonawcy do podpisania </w:t>
      </w:r>
      <w:r w:rsidRPr="001077ED">
        <w:rPr>
          <w:rFonts w:ascii="Tahoma" w:hAnsi="Tahoma" w:cs="Tahoma"/>
          <w:sz w:val="18"/>
          <w:szCs w:val="18"/>
        </w:rPr>
        <w:t>Protokołu Odbioru Końcowego</w:t>
      </w:r>
      <w:r w:rsidRPr="001077ED">
        <w:rPr>
          <w:rFonts w:ascii="Tahoma" w:hAnsi="Tahoma" w:cs="Tahoma"/>
          <w:bCs/>
          <w:sz w:val="18"/>
          <w:szCs w:val="18"/>
        </w:rPr>
        <w:t xml:space="preserve"> jest</w:t>
      </w:r>
      <w:r w:rsidRPr="001077ED">
        <w:rPr>
          <w:rFonts w:ascii="Tahoma" w:hAnsi="Tahoma" w:cs="Tahoma"/>
          <w:b/>
          <w:bCs/>
          <w:sz w:val="18"/>
          <w:szCs w:val="18"/>
        </w:rPr>
        <w:t xml:space="preserve"> </w:t>
      </w:r>
      <w:r w:rsidRPr="001077ED">
        <w:rPr>
          <w:rFonts w:ascii="Tahoma" w:hAnsi="Tahoma" w:cs="Tahoma"/>
          <w:bCs/>
          <w:sz w:val="18"/>
          <w:szCs w:val="18"/>
        </w:rPr>
        <w:t xml:space="preserve">…………………….. nr tel. </w:t>
      </w:r>
      <w:r w:rsidRPr="006E3D20">
        <w:rPr>
          <w:rFonts w:ascii="Tahoma" w:hAnsi="Tahoma" w:cs="Tahoma"/>
          <w:bCs/>
          <w:sz w:val="18"/>
          <w:szCs w:val="18"/>
        </w:rPr>
        <w:t>………………….., e-mail. ………………………</w:t>
      </w:r>
    </w:p>
    <w:p w:rsidR="001D25DD" w:rsidRPr="006E3D20" w:rsidRDefault="001D25DD" w:rsidP="00E5365C">
      <w:pPr>
        <w:numPr>
          <w:ilvl w:val="0"/>
          <w:numId w:val="49"/>
        </w:numPr>
        <w:jc w:val="both"/>
        <w:rPr>
          <w:rFonts w:ascii="Tahoma" w:hAnsi="Tahoma" w:cs="Tahoma"/>
          <w:sz w:val="18"/>
          <w:szCs w:val="18"/>
        </w:rPr>
      </w:pPr>
      <w:r w:rsidRPr="006E3D20">
        <w:rPr>
          <w:rFonts w:ascii="Tahoma" w:hAnsi="Tahoma" w:cs="Tahoma"/>
          <w:sz w:val="18"/>
          <w:szCs w:val="18"/>
        </w:rPr>
        <w:t xml:space="preserve">W przypadku, gdy </w:t>
      </w:r>
      <w:r w:rsidRPr="006E3D20">
        <w:rPr>
          <w:rFonts w:ascii="Tahoma" w:hAnsi="Tahoma" w:cs="Tahoma"/>
          <w:b/>
          <w:sz w:val="18"/>
          <w:szCs w:val="18"/>
        </w:rPr>
        <w:t xml:space="preserve">Meble </w:t>
      </w:r>
      <w:r w:rsidRPr="006E3D20">
        <w:rPr>
          <w:rFonts w:ascii="Tahoma" w:hAnsi="Tahoma" w:cs="Tahoma"/>
          <w:sz w:val="18"/>
          <w:szCs w:val="18"/>
        </w:rPr>
        <w:t>nie funkcjonują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t>
      </w:r>
      <w:r w:rsidR="006E3D20" w:rsidRPr="006E3D20">
        <w:rPr>
          <w:rFonts w:ascii="Tahoma" w:hAnsi="Tahoma" w:cs="Tahoma"/>
          <w:sz w:val="18"/>
          <w:szCs w:val="18"/>
        </w:rPr>
        <w:t xml:space="preserve">w termin ten wynosi </w:t>
      </w:r>
      <w:r w:rsidRPr="006E3D20">
        <w:rPr>
          <w:rFonts w:ascii="Tahoma" w:hAnsi="Tahoma" w:cs="Tahoma"/>
          <w:sz w:val="18"/>
          <w:szCs w:val="18"/>
        </w:rPr>
        <w:t xml:space="preserve">5 dni roboczych. </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Wraz z chwilą podpisania Protokołu na Zamawiającego przechodzi prawo własności </w:t>
      </w:r>
      <w:r w:rsidRPr="001077ED">
        <w:rPr>
          <w:rFonts w:ascii="Tahoma" w:hAnsi="Tahoma" w:cs="Tahoma"/>
          <w:b/>
          <w:sz w:val="18"/>
          <w:szCs w:val="18"/>
        </w:rPr>
        <w:t>Mebli</w:t>
      </w:r>
      <w:r w:rsidRPr="001077ED">
        <w:rPr>
          <w:rFonts w:ascii="Tahoma" w:hAnsi="Tahoma" w:cs="Tahoma"/>
          <w:sz w:val="18"/>
          <w:szCs w:val="18"/>
        </w:rPr>
        <w:t xml:space="preserve"> </w:t>
      </w:r>
      <w:r w:rsidRPr="001077ED">
        <w:rPr>
          <w:rFonts w:ascii="Tahoma" w:hAnsi="Tahoma" w:cs="Tahoma"/>
          <w:bCs/>
          <w:iCs/>
          <w:sz w:val="18"/>
          <w:szCs w:val="18"/>
        </w:rPr>
        <w:t xml:space="preserve"> </w:t>
      </w:r>
      <w:r w:rsidRPr="001077ED">
        <w:rPr>
          <w:rFonts w:ascii="Tahoma" w:hAnsi="Tahoma" w:cs="Tahoma"/>
          <w:sz w:val="18"/>
          <w:szCs w:val="18"/>
        </w:rPr>
        <w:t>oraz wszelkie ryzyka z nim związane.</w:t>
      </w:r>
    </w:p>
    <w:p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6</w:t>
      </w:r>
    </w:p>
    <w:p w:rsidR="0026299B" w:rsidRPr="001077ED" w:rsidRDefault="0026299B" w:rsidP="00EB128D">
      <w:pPr>
        <w:widowControl w:val="0"/>
        <w:autoSpaceDE w:val="0"/>
        <w:autoSpaceDN w:val="0"/>
        <w:adjustRightInd w:val="0"/>
        <w:ind w:left="329"/>
        <w:jc w:val="center"/>
        <w:rPr>
          <w:rFonts w:ascii="Tahoma" w:hAnsi="Tahoma" w:cs="Tahoma"/>
          <w:sz w:val="18"/>
          <w:szCs w:val="18"/>
        </w:rPr>
      </w:pPr>
      <w:r w:rsidRPr="001077ED">
        <w:rPr>
          <w:rFonts w:ascii="Tahoma" w:hAnsi="Tahoma" w:cs="Tahoma"/>
          <w:b/>
          <w:sz w:val="18"/>
          <w:szCs w:val="18"/>
        </w:rPr>
        <w:t>Warunki gwarancji</w:t>
      </w:r>
    </w:p>
    <w:p w:rsidR="001D25DD" w:rsidRPr="001077ED" w:rsidRDefault="00613D6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udziela Zamawiającemu …………… </w:t>
      </w:r>
      <w:r w:rsidRPr="001077ED">
        <w:rPr>
          <w:rFonts w:ascii="Tahoma" w:hAnsi="Tahoma" w:cs="Tahoma"/>
          <w:b/>
          <w:sz w:val="18"/>
          <w:szCs w:val="18"/>
        </w:rPr>
        <w:t>letniej</w:t>
      </w:r>
      <w:r w:rsidRPr="001077ED">
        <w:rPr>
          <w:rFonts w:ascii="Tahoma" w:hAnsi="Tahoma" w:cs="Tahoma"/>
          <w:sz w:val="18"/>
          <w:szCs w:val="18"/>
        </w:rPr>
        <w:t xml:space="preserve"> gwarancji na </w:t>
      </w:r>
      <w:r w:rsidRPr="001077ED">
        <w:rPr>
          <w:rFonts w:ascii="Tahoma" w:hAnsi="Tahoma" w:cs="Tahoma"/>
          <w:b/>
          <w:sz w:val="18"/>
          <w:szCs w:val="18"/>
        </w:rPr>
        <w:t>Meble</w:t>
      </w:r>
      <w:r w:rsidRPr="001077ED">
        <w:rPr>
          <w:rFonts w:ascii="Tahoma" w:hAnsi="Tahoma" w:cs="Tahoma"/>
          <w:sz w:val="18"/>
          <w:szCs w:val="18"/>
        </w:rPr>
        <w:t xml:space="preserve"> i ich montaż.</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Okres gwarancji zaczyna swój bieg począwszy od dnia podpisania Protokołu. </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Zakres niniejszej gwarancji obejmuje wszelkie wady fizyczne </w:t>
      </w:r>
      <w:r w:rsidRPr="001077ED">
        <w:rPr>
          <w:rFonts w:ascii="Tahoma" w:hAnsi="Tahoma" w:cs="Tahoma"/>
          <w:b/>
          <w:sz w:val="18"/>
          <w:szCs w:val="18"/>
        </w:rPr>
        <w:t>Mebli</w:t>
      </w:r>
      <w:r w:rsidRPr="001077ED">
        <w:rPr>
          <w:rFonts w:ascii="Tahoma" w:hAnsi="Tahoma" w:cs="Tahoma"/>
          <w:sz w:val="18"/>
          <w:szCs w:val="18"/>
        </w:rPr>
        <w:t xml:space="preserve">, które powstaną lub zostaną ujawnione w okresie obowiązywania gwarancji. Gwarancją nie są objęte wady, które zostały spowodowane niewłaściwym, sprzecznym z instrukcją obsługi używaniem </w:t>
      </w:r>
      <w:r w:rsidRPr="001077ED">
        <w:rPr>
          <w:rFonts w:ascii="Tahoma" w:hAnsi="Tahoma" w:cs="Tahoma"/>
          <w:b/>
          <w:sz w:val="18"/>
          <w:szCs w:val="18"/>
        </w:rPr>
        <w:t>Mebli</w:t>
      </w:r>
      <w:r w:rsidRPr="001077ED">
        <w:rPr>
          <w:rFonts w:ascii="Tahoma" w:hAnsi="Tahoma" w:cs="Tahoma"/>
          <w:sz w:val="18"/>
          <w:szCs w:val="18"/>
        </w:rPr>
        <w:t xml:space="preserve"> przez Zamawiającego.</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 ramach udzielonej gwarancji Wykonawca zobowiązuje się do naprawy na swój koszt </w:t>
      </w:r>
      <w:r w:rsidRPr="001077ED">
        <w:rPr>
          <w:rFonts w:ascii="Tahoma" w:hAnsi="Tahoma" w:cs="Tahoma"/>
          <w:b/>
          <w:sz w:val="18"/>
          <w:szCs w:val="18"/>
        </w:rPr>
        <w:t>Mebli</w:t>
      </w:r>
      <w:r w:rsidRPr="001077ED">
        <w:rPr>
          <w:rFonts w:ascii="Tahoma" w:hAnsi="Tahoma" w:cs="Tahoma"/>
          <w:sz w:val="18"/>
          <w:szCs w:val="18"/>
        </w:rPr>
        <w:t xml:space="preserve">  w taki sposób, by po naprawie </w:t>
      </w:r>
      <w:r w:rsidRPr="001077ED">
        <w:rPr>
          <w:rFonts w:ascii="Tahoma" w:hAnsi="Tahoma" w:cs="Tahoma"/>
          <w:b/>
          <w:sz w:val="18"/>
          <w:szCs w:val="18"/>
        </w:rPr>
        <w:t>Meble</w:t>
      </w:r>
      <w:r w:rsidRPr="001077ED">
        <w:rPr>
          <w:rFonts w:ascii="Tahoma" w:hAnsi="Tahoma" w:cs="Tahoma"/>
          <w:sz w:val="18"/>
          <w:szCs w:val="18"/>
        </w:rPr>
        <w:t xml:space="preserve">  prawidłowo funkcjonowały.</w:t>
      </w:r>
    </w:p>
    <w:p w:rsidR="004563CB" w:rsidRPr="001077ED" w:rsidRDefault="0058425B"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t>
      </w:r>
      <w:r w:rsidR="001D25DD" w:rsidRPr="001077ED">
        <w:rPr>
          <w:rFonts w:ascii="Tahoma" w:hAnsi="Tahoma" w:cs="Tahoma"/>
          <w:b/>
          <w:sz w:val="18"/>
          <w:szCs w:val="18"/>
        </w:rPr>
        <w:t>Mebli</w:t>
      </w:r>
      <w:r w:rsidRPr="001077ED">
        <w:rPr>
          <w:rFonts w:ascii="Tahoma" w:hAnsi="Tahoma" w:cs="Tahoma"/>
          <w:sz w:val="18"/>
          <w:szCs w:val="18"/>
        </w:rPr>
        <w:t xml:space="preserve">. </w:t>
      </w:r>
    </w:p>
    <w:p w:rsidR="00780A24" w:rsidRPr="001077ED" w:rsidRDefault="00780A2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zobowiązuje się dokonywać napraw wyłącznie w siedzibie Zamawiającego. W przypadku konieczności wysłania </w:t>
      </w:r>
      <w:r w:rsidR="001D25DD" w:rsidRPr="001077ED">
        <w:rPr>
          <w:rFonts w:ascii="Tahoma" w:hAnsi="Tahoma" w:cs="Tahoma"/>
          <w:b/>
          <w:sz w:val="18"/>
          <w:szCs w:val="18"/>
        </w:rPr>
        <w:t>Mebli</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poza siedzibę Zamawiającego wymagana jest pisemna zgoda Zamawiającego. Koszty transportu </w:t>
      </w:r>
      <w:r w:rsidR="001D25DD" w:rsidRPr="001077ED">
        <w:rPr>
          <w:rFonts w:ascii="Tahoma" w:hAnsi="Tahoma" w:cs="Tahoma"/>
          <w:b/>
          <w:sz w:val="18"/>
          <w:szCs w:val="18"/>
        </w:rPr>
        <w:t>Mebli</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pokrywa Wykonawca.</w:t>
      </w:r>
    </w:p>
    <w:p w:rsidR="006A4478" w:rsidRPr="001077ED" w:rsidRDefault="00780A2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Zgłoszenia nieprawidłowego funkcjonowania </w:t>
      </w:r>
      <w:r w:rsidR="001D25DD" w:rsidRPr="001077ED">
        <w:rPr>
          <w:rFonts w:ascii="Tahoma" w:hAnsi="Tahoma" w:cs="Tahoma"/>
          <w:sz w:val="18"/>
          <w:szCs w:val="18"/>
        </w:rPr>
        <w:t xml:space="preserve"> </w:t>
      </w:r>
      <w:r w:rsidR="001D25DD" w:rsidRPr="001077ED">
        <w:rPr>
          <w:rFonts w:ascii="Tahoma" w:hAnsi="Tahoma" w:cs="Tahoma"/>
          <w:b/>
          <w:sz w:val="18"/>
          <w:szCs w:val="18"/>
        </w:rPr>
        <w:t>Mebli</w:t>
      </w:r>
      <w:r w:rsidRPr="001077ED">
        <w:rPr>
          <w:rFonts w:ascii="Tahoma" w:hAnsi="Tahoma" w:cs="Tahoma"/>
          <w:sz w:val="18"/>
          <w:szCs w:val="18"/>
        </w:rPr>
        <w:t xml:space="preserve"> Zamawiający dokonuje na piśmie przesłanym do Wykonawcy faksem pod numer ………………………. lub mailem na adres …………………..</w:t>
      </w:r>
    </w:p>
    <w:p w:rsidR="0058425B" w:rsidRPr="006E3D20" w:rsidRDefault="006A4478"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 xml:space="preserve">Naprawa powinna być wykonana w terminie </w:t>
      </w:r>
      <w:r w:rsidR="00613D64" w:rsidRPr="006E3D20">
        <w:rPr>
          <w:rFonts w:ascii="Tahoma" w:hAnsi="Tahoma" w:cs="Tahoma"/>
          <w:sz w:val="18"/>
          <w:szCs w:val="18"/>
        </w:rPr>
        <w:t>3</w:t>
      </w:r>
      <w:r w:rsidR="004563CB" w:rsidRPr="006E3D20">
        <w:rPr>
          <w:rFonts w:ascii="Tahoma" w:hAnsi="Tahoma" w:cs="Tahoma"/>
          <w:sz w:val="18"/>
          <w:szCs w:val="18"/>
        </w:rPr>
        <w:t xml:space="preserve"> </w:t>
      </w:r>
      <w:r w:rsidR="00613D64" w:rsidRPr="006E3D20">
        <w:rPr>
          <w:rFonts w:ascii="Tahoma" w:hAnsi="Tahoma" w:cs="Tahoma"/>
          <w:sz w:val="18"/>
          <w:szCs w:val="18"/>
        </w:rPr>
        <w:t>dni</w:t>
      </w:r>
      <w:r w:rsidRPr="006E3D20">
        <w:rPr>
          <w:rFonts w:ascii="Tahoma" w:hAnsi="Tahoma" w:cs="Tahoma"/>
          <w:sz w:val="18"/>
          <w:szCs w:val="18"/>
        </w:rPr>
        <w:t xml:space="preserve"> od dnia otrzymania zgłoszenia, a w przypadku, gdy naprawa wymaga sprowadzenia nowych elementów w terminie 5 dni od dnia otrzymania zgłoszenia.</w:t>
      </w:r>
    </w:p>
    <w:p w:rsidR="0058425B" w:rsidRPr="006E3D20" w:rsidRDefault="0058425B"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Maksymalnie 3 naprawy gwarancyjne tego samego elementu lub podzespołu uprawniają  do wymiany danego elementu/podzespołu na nowy.</w:t>
      </w:r>
    </w:p>
    <w:p w:rsidR="005C04EB" w:rsidRPr="001077ED" w:rsidRDefault="009C2791" w:rsidP="005C04EB">
      <w:pPr>
        <w:jc w:val="center"/>
        <w:rPr>
          <w:rFonts w:ascii="Tahoma" w:eastAsiaTheme="minorHAnsi" w:hAnsi="Tahoma" w:cs="Tahoma"/>
          <w:b/>
          <w:snapToGrid w:val="0"/>
          <w:sz w:val="18"/>
          <w:szCs w:val="18"/>
          <w:lang w:eastAsia="en-US"/>
        </w:rPr>
      </w:pPr>
      <w:r w:rsidRPr="001077ED">
        <w:rPr>
          <w:rFonts w:ascii="Tahoma" w:eastAsiaTheme="minorHAnsi" w:hAnsi="Tahoma" w:cs="Tahoma"/>
          <w:b/>
          <w:snapToGrid w:val="0"/>
          <w:sz w:val="18"/>
          <w:szCs w:val="18"/>
          <w:lang w:eastAsia="en-US"/>
        </w:rPr>
        <w:br/>
      </w:r>
      <w:r w:rsidR="0058425B" w:rsidRPr="001077ED">
        <w:rPr>
          <w:rFonts w:ascii="Tahoma" w:eastAsiaTheme="minorHAnsi" w:hAnsi="Tahoma" w:cs="Tahoma"/>
          <w:b/>
          <w:snapToGrid w:val="0"/>
          <w:sz w:val="18"/>
          <w:szCs w:val="18"/>
          <w:lang w:eastAsia="en-US"/>
        </w:rPr>
        <w:t>§ 7</w:t>
      </w:r>
    </w:p>
    <w:p w:rsidR="005C04EB" w:rsidRPr="001077ED" w:rsidRDefault="005C04EB" w:rsidP="005C04EB">
      <w:pPr>
        <w:widowControl w:val="0"/>
        <w:tabs>
          <w:tab w:val="left" w:pos="340"/>
        </w:tabs>
        <w:jc w:val="center"/>
        <w:rPr>
          <w:rFonts w:ascii="Tahoma" w:eastAsiaTheme="minorHAnsi" w:hAnsi="Tahoma" w:cs="Tahoma"/>
          <w:b/>
          <w:sz w:val="18"/>
          <w:szCs w:val="18"/>
          <w:lang w:eastAsia="en-US"/>
        </w:rPr>
      </w:pPr>
      <w:r w:rsidRPr="001077ED">
        <w:rPr>
          <w:rFonts w:ascii="Tahoma" w:eastAsiaTheme="minorHAnsi" w:hAnsi="Tahoma" w:cs="Tahoma"/>
          <w:b/>
          <w:sz w:val="18"/>
          <w:szCs w:val="18"/>
          <w:lang w:eastAsia="en-US"/>
        </w:rPr>
        <w:t>Warunki reklamacji</w:t>
      </w:r>
      <w:r w:rsidR="00B072F9" w:rsidRPr="001077ED">
        <w:rPr>
          <w:rFonts w:ascii="Tahoma" w:eastAsiaTheme="minorHAnsi" w:hAnsi="Tahoma" w:cs="Tahoma"/>
          <w:b/>
          <w:sz w:val="18"/>
          <w:szCs w:val="18"/>
          <w:lang w:eastAsia="en-US"/>
        </w:rPr>
        <w:t>, rękojmia</w:t>
      </w:r>
    </w:p>
    <w:p w:rsidR="005A39A9" w:rsidRPr="001077ED" w:rsidRDefault="005A39A9" w:rsidP="00E5365C">
      <w:pPr>
        <w:widowControl w:val="0"/>
        <w:numPr>
          <w:ilvl w:val="0"/>
          <w:numId w:val="13"/>
        </w:numPr>
        <w:suppressAutoHyphens/>
        <w:ind w:left="426"/>
        <w:jc w:val="both"/>
        <w:rPr>
          <w:rFonts w:ascii="Tahoma" w:hAnsi="Tahoma" w:cs="Tahoma"/>
          <w:snapToGrid w:val="0"/>
          <w:sz w:val="18"/>
          <w:szCs w:val="18"/>
        </w:rPr>
      </w:pPr>
      <w:r w:rsidRPr="001077ED">
        <w:rPr>
          <w:rFonts w:ascii="Tahoma" w:hAnsi="Tahoma" w:cs="Tahoma"/>
          <w:sz w:val="18"/>
          <w:szCs w:val="18"/>
        </w:rPr>
        <w:t>O stw</w:t>
      </w:r>
      <w:r w:rsidR="00F50D71" w:rsidRPr="001077ED">
        <w:rPr>
          <w:rFonts w:ascii="Tahoma" w:hAnsi="Tahoma" w:cs="Tahoma"/>
          <w:sz w:val="18"/>
          <w:szCs w:val="18"/>
        </w:rPr>
        <w:t xml:space="preserve">ierdzonych wadach w dostarczonych </w:t>
      </w:r>
      <w:r w:rsidRPr="001077ED">
        <w:rPr>
          <w:rFonts w:ascii="Tahoma" w:hAnsi="Tahoma" w:cs="Tahoma"/>
          <w:sz w:val="18"/>
          <w:szCs w:val="18"/>
        </w:rPr>
        <w:t xml:space="preserve">i </w:t>
      </w:r>
      <w:r w:rsidR="00F50D71" w:rsidRPr="001077ED">
        <w:rPr>
          <w:rFonts w:ascii="Tahoma" w:hAnsi="Tahoma" w:cs="Tahoma"/>
          <w:sz w:val="18"/>
          <w:szCs w:val="18"/>
        </w:rPr>
        <w:t>zamontowanych</w:t>
      </w:r>
      <w:r w:rsidRPr="001077ED">
        <w:rPr>
          <w:rFonts w:ascii="Tahoma" w:hAnsi="Tahoma" w:cs="Tahoma"/>
          <w:sz w:val="18"/>
          <w:szCs w:val="18"/>
        </w:rPr>
        <w:t xml:space="preserve"> </w:t>
      </w:r>
      <w:r w:rsidR="00F50D71" w:rsidRPr="001077ED">
        <w:rPr>
          <w:rFonts w:ascii="Tahoma" w:hAnsi="Tahoma" w:cs="Tahoma"/>
          <w:b/>
          <w:sz w:val="18"/>
          <w:szCs w:val="18"/>
        </w:rPr>
        <w:t>Meblach</w:t>
      </w:r>
      <w:r w:rsidRPr="001077ED">
        <w:rPr>
          <w:rFonts w:ascii="Tahoma" w:hAnsi="Tahoma" w:cs="Tahoma"/>
          <w:sz w:val="18"/>
          <w:szCs w:val="18"/>
        </w:rPr>
        <w:t xml:space="preserve"> </w:t>
      </w:r>
      <w:r w:rsidR="00E163BD" w:rsidRPr="001077ED">
        <w:rPr>
          <w:rFonts w:ascii="Tahoma" w:hAnsi="Tahoma" w:cs="Tahoma"/>
          <w:sz w:val="18"/>
          <w:szCs w:val="18"/>
        </w:rPr>
        <w:t>Zamawiający</w:t>
      </w:r>
      <w:r w:rsidRPr="001077ED">
        <w:rPr>
          <w:rFonts w:ascii="Tahoma" w:hAnsi="Tahoma" w:cs="Tahoma"/>
          <w:sz w:val="18"/>
          <w:szCs w:val="18"/>
        </w:rPr>
        <w:t xml:space="preserve"> powiadomi </w:t>
      </w:r>
      <w:r w:rsidR="00E163BD" w:rsidRPr="001077ED">
        <w:rPr>
          <w:rFonts w:ascii="Tahoma" w:hAnsi="Tahoma" w:cs="Tahoma"/>
          <w:sz w:val="18"/>
          <w:szCs w:val="18"/>
        </w:rPr>
        <w:t xml:space="preserve">Wykonawcę </w:t>
      </w:r>
      <w:r w:rsidRPr="001077ED">
        <w:rPr>
          <w:rFonts w:ascii="Tahoma" w:hAnsi="Tahoma" w:cs="Tahoma"/>
          <w:sz w:val="18"/>
          <w:szCs w:val="18"/>
        </w:rPr>
        <w:t>pisemnie</w:t>
      </w:r>
      <w:r w:rsidR="00D6638D" w:rsidRPr="001077ED">
        <w:rPr>
          <w:rFonts w:ascii="Tahoma" w:hAnsi="Tahoma" w:cs="Tahoma"/>
          <w:sz w:val="18"/>
          <w:szCs w:val="18"/>
        </w:rPr>
        <w:t xml:space="preserve"> lub telefonicznie </w:t>
      </w:r>
      <w:r w:rsidRPr="001077ED">
        <w:rPr>
          <w:rFonts w:ascii="Tahoma" w:hAnsi="Tahoma" w:cs="Tahoma"/>
          <w:sz w:val="18"/>
          <w:szCs w:val="18"/>
        </w:rPr>
        <w:t xml:space="preserve">niezwłocznie, tj. nie później niż w terminie </w:t>
      </w:r>
      <w:r w:rsidRPr="001077ED">
        <w:rPr>
          <w:rFonts w:ascii="Tahoma" w:hAnsi="Tahoma" w:cs="Tahoma"/>
          <w:b/>
          <w:sz w:val="18"/>
          <w:szCs w:val="18"/>
          <w:u w:val="single"/>
        </w:rPr>
        <w:t>3 dni</w:t>
      </w:r>
      <w:r w:rsidRPr="001077ED">
        <w:rPr>
          <w:rFonts w:ascii="Tahoma" w:hAnsi="Tahoma" w:cs="Tahoma"/>
          <w:sz w:val="18"/>
          <w:szCs w:val="18"/>
        </w:rPr>
        <w:t>,</w:t>
      </w:r>
      <w:r w:rsidRPr="001077ED">
        <w:rPr>
          <w:rFonts w:ascii="Tahoma" w:hAnsi="Tahoma" w:cs="Tahoma"/>
          <w:b/>
          <w:sz w:val="18"/>
          <w:szCs w:val="18"/>
        </w:rPr>
        <w:t xml:space="preserve"> </w:t>
      </w:r>
      <w:r w:rsidR="00F50D71" w:rsidRPr="001077ED">
        <w:rPr>
          <w:rFonts w:ascii="Tahoma" w:hAnsi="Tahoma" w:cs="Tahoma"/>
          <w:sz w:val="18"/>
          <w:szCs w:val="18"/>
        </w:rPr>
        <w:t>z </w:t>
      </w:r>
      <w:r w:rsidRPr="001077ED">
        <w:rPr>
          <w:rFonts w:ascii="Tahoma" w:hAnsi="Tahoma" w:cs="Tahoma"/>
          <w:sz w:val="18"/>
          <w:szCs w:val="18"/>
        </w:rPr>
        <w:t xml:space="preserve">wyłączeniem dni ustawowo wolnych od pracy (niedziele i święta) oraz sobót, od daty ich stwierdzenia. Zawiadomienie pisemne zostanie przesłane </w:t>
      </w:r>
      <w:r w:rsidR="00E163BD" w:rsidRPr="001077ED">
        <w:rPr>
          <w:rFonts w:ascii="Tahoma" w:hAnsi="Tahoma" w:cs="Tahoma"/>
          <w:sz w:val="18"/>
          <w:szCs w:val="18"/>
        </w:rPr>
        <w:t>Wykonawcy</w:t>
      </w:r>
      <w:r w:rsidRPr="001077ED">
        <w:rPr>
          <w:rFonts w:ascii="Tahoma" w:hAnsi="Tahoma" w:cs="Tahoma"/>
          <w:sz w:val="18"/>
          <w:szCs w:val="18"/>
        </w:rPr>
        <w:t xml:space="preserve"> pocztą elektroniczną lub faksem.</w:t>
      </w:r>
    </w:p>
    <w:p w:rsidR="001754BE" w:rsidRPr="001077ED" w:rsidRDefault="00F50D71" w:rsidP="00E5365C">
      <w:pPr>
        <w:widowControl w:val="0"/>
        <w:numPr>
          <w:ilvl w:val="0"/>
          <w:numId w:val="13"/>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 xml:space="preserve">W przypadku dostawy wadliwych </w:t>
      </w:r>
      <w:r w:rsidRPr="001077ED">
        <w:rPr>
          <w:rFonts w:ascii="Tahoma" w:hAnsi="Tahoma" w:cs="Tahoma"/>
          <w:b/>
          <w:snapToGrid w:val="0"/>
          <w:sz w:val="18"/>
          <w:szCs w:val="18"/>
        </w:rPr>
        <w:t>Mebli</w:t>
      </w:r>
      <w:r w:rsidRPr="001077ED">
        <w:rPr>
          <w:rFonts w:ascii="Tahoma" w:hAnsi="Tahoma" w:cs="Tahoma"/>
          <w:snapToGrid w:val="0"/>
          <w:sz w:val="18"/>
          <w:szCs w:val="18"/>
        </w:rPr>
        <w:t xml:space="preserve">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wymiany </w:t>
      </w:r>
      <w:r w:rsidRPr="001077ED">
        <w:rPr>
          <w:rFonts w:ascii="Tahoma" w:hAnsi="Tahoma" w:cs="Tahoma"/>
          <w:b/>
          <w:snapToGrid w:val="0"/>
          <w:sz w:val="18"/>
          <w:szCs w:val="18"/>
        </w:rPr>
        <w:t>Mebli</w:t>
      </w:r>
      <w:r w:rsidR="001754BE" w:rsidRPr="001077ED">
        <w:rPr>
          <w:rFonts w:ascii="Tahoma" w:hAnsi="Tahoma" w:cs="Tahoma"/>
          <w:snapToGrid w:val="0"/>
          <w:sz w:val="18"/>
          <w:szCs w:val="18"/>
        </w:rPr>
        <w:t xml:space="preserve"> na wolne od wad, a w przypadku dostawy </w:t>
      </w:r>
      <w:r w:rsidRPr="001077ED">
        <w:rPr>
          <w:rFonts w:ascii="Tahoma" w:hAnsi="Tahoma" w:cs="Tahoma"/>
          <w:b/>
          <w:snapToGrid w:val="0"/>
          <w:sz w:val="18"/>
          <w:szCs w:val="18"/>
        </w:rPr>
        <w:t>Mebli</w:t>
      </w:r>
      <w:r w:rsidRPr="001077ED">
        <w:rPr>
          <w:rFonts w:ascii="Tahoma" w:hAnsi="Tahoma" w:cs="Tahoma"/>
          <w:snapToGrid w:val="0"/>
          <w:sz w:val="18"/>
          <w:szCs w:val="18"/>
        </w:rPr>
        <w:t xml:space="preserve"> niezgodnych</w:t>
      </w:r>
      <w:r w:rsidR="001754BE" w:rsidRPr="001077ED">
        <w:rPr>
          <w:rFonts w:ascii="Tahoma" w:hAnsi="Tahoma" w:cs="Tahoma"/>
          <w:snapToGrid w:val="0"/>
          <w:sz w:val="18"/>
          <w:szCs w:val="18"/>
        </w:rPr>
        <w:t xml:space="preserve"> z umową i nie posiadaj</w:t>
      </w:r>
      <w:r w:rsidRPr="001077ED">
        <w:rPr>
          <w:rFonts w:ascii="Tahoma" w:hAnsi="Tahoma" w:cs="Tahoma"/>
          <w:snapToGrid w:val="0"/>
          <w:sz w:val="18"/>
          <w:szCs w:val="18"/>
        </w:rPr>
        <w:t>ących</w:t>
      </w:r>
      <w:r w:rsidR="00C27413" w:rsidRPr="001077ED">
        <w:rPr>
          <w:rFonts w:ascii="Tahoma" w:hAnsi="Tahoma" w:cs="Tahoma"/>
          <w:snapToGrid w:val="0"/>
          <w:sz w:val="18"/>
          <w:szCs w:val="18"/>
        </w:rPr>
        <w:t xml:space="preserve"> parametrów technicznych, o </w:t>
      </w:r>
      <w:r w:rsidR="001754BE" w:rsidRPr="001077ED">
        <w:rPr>
          <w:rFonts w:ascii="Tahoma" w:hAnsi="Tahoma" w:cs="Tahoma"/>
          <w:snapToGrid w:val="0"/>
          <w:sz w:val="18"/>
          <w:szCs w:val="18"/>
        </w:rPr>
        <w:t>których mowa w</w:t>
      </w:r>
      <w:r w:rsidR="00C27413" w:rsidRPr="001077ED">
        <w:rPr>
          <w:rFonts w:ascii="Tahoma" w:hAnsi="Tahoma" w:cs="Tahoma"/>
          <w:snapToGrid w:val="0"/>
          <w:sz w:val="18"/>
          <w:szCs w:val="18"/>
        </w:rPr>
        <w:t xml:space="preserve"> opisie </w:t>
      </w:r>
      <w:r w:rsidRPr="001077ED">
        <w:rPr>
          <w:rFonts w:ascii="Tahoma" w:hAnsi="Tahoma" w:cs="Tahoma"/>
          <w:snapToGrid w:val="0"/>
          <w:sz w:val="18"/>
          <w:szCs w:val="18"/>
        </w:rPr>
        <w:t>technicznym (załącznik nr 3</w:t>
      </w:r>
      <w:r w:rsidR="00E7262C" w:rsidRPr="001077ED">
        <w:rPr>
          <w:rFonts w:ascii="Tahoma" w:hAnsi="Tahoma" w:cs="Tahoma"/>
          <w:snapToGrid w:val="0"/>
          <w:sz w:val="18"/>
          <w:szCs w:val="18"/>
        </w:rPr>
        <w:t xml:space="preserve"> do Umowy</w:t>
      </w:r>
      <w:r w:rsidR="00C27413" w:rsidRPr="001077ED">
        <w:rPr>
          <w:rFonts w:ascii="Tahoma" w:hAnsi="Tahoma" w:cs="Tahoma"/>
          <w:snapToGrid w:val="0"/>
          <w:sz w:val="18"/>
          <w:szCs w:val="18"/>
        </w:rPr>
        <w:t>)</w:t>
      </w:r>
      <w:r w:rsidR="001754BE" w:rsidRPr="001077ED">
        <w:rPr>
          <w:rFonts w:ascii="Tahoma" w:hAnsi="Tahoma" w:cs="Tahoma"/>
          <w:snapToGrid w:val="0"/>
          <w:sz w:val="18"/>
          <w:szCs w:val="18"/>
        </w:rPr>
        <w:t xml:space="preserve"> </w:t>
      </w:r>
      <w:r w:rsidR="00C27413" w:rsidRPr="001077ED">
        <w:rPr>
          <w:rFonts w:ascii="Tahoma" w:hAnsi="Tahoma" w:cs="Tahoma"/>
          <w:snapToGrid w:val="0"/>
          <w:sz w:val="18"/>
          <w:szCs w:val="18"/>
        </w:rPr>
        <w:t>lub w</w:t>
      </w:r>
      <w:r w:rsidR="001754BE" w:rsidRPr="001077ED">
        <w:rPr>
          <w:rFonts w:ascii="Tahoma" w:hAnsi="Tahoma" w:cs="Tahoma"/>
          <w:snapToGrid w:val="0"/>
          <w:sz w:val="18"/>
          <w:szCs w:val="18"/>
        </w:rPr>
        <w:t xml:space="preserve"> przypadku dostawy </w:t>
      </w:r>
      <w:r w:rsidRPr="001077ED">
        <w:rPr>
          <w:rFonts w:ascii="Tahoma" w:hAnsi="Tahoma" w:cs="Tahoma"/>
          <w:b/>
          <w:snapToGrid w:val="0"/>
          <w:sz w:val="18"/>
          <w:szCs w:val="18"/>
        </w:rPr>
        <w:t>Mebli</w:t>
      </w:r>
      <w:r w:rsidRPr="001077ED">
        <w:rPr>
          <w:rFonts w:ascii="Tahoma" w:hAnsi="Tahoma" w:cs="Tahoma"/>
          <w:snapToGrid w:val="0"/>
          <w:sz w:val="18"/>
          <w:szCs w:val="18"/>
        </w:rPr>
        <w:t xml:space="preserve"> posiadających </w:t>
      </w:r>
      <w:r w:rsidR="00C27413" w:rsidRPr="001077ED">
        <w:rPr>
          <w:rFonts w:ascii="Tahoma" w:hAnsi="Tahoma" w:cs="Tahoma"/>
          <w:snapToGrid w:val="0"/>
          <w:sz w:val="18"/>
          <w:szCs w:val="18"/>
        </w:rPr>
        <w:t xml:space="preserve">znamiona uszkodzenia </w:t>
      </w:r>
      <w:r w:rsidR="00DE4A68" w:rsidRPr="001077ED">
        <w:rPr>
          <w:rFonts w:ascii="Tahoma" w:hAnsi="Tahoma" w:cs="Tahoma"/>
          <w:snapToGrid w:val="0"/>
          <w:sz w:val="18"/>
          <w:szCs w:val="18"/>
        </w:rPr>
        <w:t xml:space="preserve">lub wady ukryte </w:t>
      </w:r>
      <w:r w:rsidR="00C27413" w:rsidRPr="001077ED">
        <w:rPr>
          <w:rFonts w:ascii="Tahoma" w:hAnsi="Tahoma" w:cs="Tahoma"/>
          <w:snapToGrid w:val="0"/>
          <w:sz w:val="18"/>
          <w:szCs w:val="18"/>
        </w:rPr>
        <w:t xml:space="preserve">(np. uszkodzone opakowanie zabezpieczające </w:t>
      </w:r>
      <w:r w:rsidRPr="001077ED">
        <w:rPr>
          <w:rFonts w:ascii="Tahoma" w:hAnsi="Tahoma" w:cs="Tahoma"/>
          <w:b/>
          <w:snapToGrid w:val="0"/>
          <w:sz w:val="18"/>
          <w:szCs w:val="18"/>
        </w:rPr>
        <w:t>Meble</w:t>
      </w:r>
      <w:r w:rsidR="00C27413" w:rsidRPr="001077ED">
        <w:rPr>
          <w:rFonts w:ascii="Tahoma" w:hAnsi="Tahoma" w:cs="Tahoma"/>
          <w:snapToGrid w:val="0"/>
          <w:sz w:val="18"/>
          <w:szCs w:val="18"/>
        </w:rPr>
        <w:t xml:space="preserve"> na czas transportu, uszkodzenia </w:t>
      </w:r>
      <w:r w:rsidRPr="001077ED">
        <w:rPr>
          <w:rFonts w:ascii="Tahoma" w:hAnsi="Tahoma" w:cs="Tahoma"/>
          <w:b/>
          <w:snapToGrid w:val="0"/>
          <w:sz w:val="18"/>
          <w:szCs w:val="18"/>
        </w:rPr>
        <w:t>Mebli</w:t>
      </w:r>
      <w:r w:rsidR="00C27413" w:rsidRPr="001077ED">
        <w:rPr>
          <w:rFonts w:ascii="Tahoma" w:hAnsi="Tahoma" w:cs="Tahoma"/>
          <w:snapToGrid w:val="0"/>
          <w:sz w:val="18"/>
          <w:szCs w:val="18"/>
        </w:rPr>
        <w:t xml:space="preserve"> w trakcie transportu itp.)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t>
      </w:r>
      <w:r w:rsidRPr="001077ED">
        <w:rPr>
          <w:rFonts w:ascii="Tahoma" w:hAnsi="Tahoma" w:cs="Tahoma"/>
          <w:snapToGrid w:val="0"/>
          <w:sz w:val="18"/>
          <w:szCs w:val="18"/>
        </w:rPr>
        <w:t>ich</w:t>
      </w:r>
      <w:r w:rsidR="00E077FE" w:rsidRPr="001077ED">
        <w:rPr>
          <w:rFonts w:ascii="Tahoma" w:hAnsi="Tahoma" w:cs="Tahoma"/>
          <w:snapToGrid w:val="0"/>
          <w:sz w:val="18"/>
          <w:szCs w:val="18"/>
        </w:rPr>
        <w:t xml:space="preserve"> </w:t>
      </w:r>
      <w:r w:rsidR="001754BE" w:rsidRPr="001077ED">
        <w:rPr>
          <w:rFonts w:ascii="Tahoma" w:hAnsi="Tahoma" w:cs="Tahoma"/>
          <w:snapToGrid w:val="0"/>
          <w:sz w:val="18"/>
          <w:szCs w:val="18"/>
        </w:rPr>
        <w:t>wymiany na zgodn</w:t>
      </w:r>
      <w:r w:rsidR="00921C8D" w:rsidRPr="001077ED">
        <w:rPr>
          <w:rFonts w:ascii="Tahoma" w:hAnsi="Tahoma" w:cs="Tahoma"/>
          <w:snapToGrid w:val="0"/>
          <w:sz w:val="18"/>
          <w:szCs w:val="18"/>
        </w:rPr>
        <w:t>e</w:t>
      </w:r>
      <w:r w:rsidR="00C27413" w:rsidRPr="001077ED">
        <w:rPr>
          <w:rFonts w:ascii="Tahoma" w:hAnsi="Tahoma" w:cs="Tahoma"/>
          <w:snapToGrid w:val="0"/>
          <w:sz w:val="18"/>
          <w:szCs w:val="18"/>
        </w:rPr>
        <w:t xml:space="preserve"> z</w:t>
      </w:r>
      <w:r w:rsidR="001754BE" w:rsidRPr="001077ED">
        <w:rPr>
          <w:rFonts w:ascii="Tahoma" w:hAnsi="Tahoma" w:cs="Tahoma"/>
          <w:snapToGrid w:val="0"/>
          <w:sz w:val="18"/>
          <w:szCs w:val="18"/>
        </w:rPr>
        <w:t xml:space="preserve"> umową w terminie </w:t>
      </w:r>
      <w:r w:rsidR="00921C8D" w:rsidRPr="001077ED">
        <w:rPr>
          <w:rFonts w:ascii="Tahoma" w:hAnsi="Tahoma" w:cs="Tahoma"/>
          <w:snapToGrid w:val="0"/>
          <w:sz w:val="18"/>
          <w:szCs w:val="18"/>
        </w:rPr>
        <w:t xml:space="preserve">do 3 dni </w:t>
      </w:r>
      <w:r w:rsidR="00921C8D" w:rsidRPr="001077ED">
        <w:rPr>
          <w:rFonts w:ascii="Tahoma" w:hAnsi="Tahoma" w:cs="Tahoma"/>
          <w:sz w:val="18"/>
          <w:szCs w:val="18"/>
        </w:rPr>
        <w:t xml:space="preserve">z wyłączeniem dni ustawowo wolnych od pracy (niedziele i święta) oraz sobót, od daty zawiadomienia. </w:t>
      </w:r>
      <w:r w:rsidR="00E163BD" w:rsidRPr="001077ED">
        <w:rPr>
          <w:rFonts w:ascii="Tahoma" w:hAnsi="Tahoma" w:cs="Tahoma"/>
          <w:sz w:val="18"/>
          <w:szCs w:val="18"/>
        </w:rPr>
        <w:t>Wykonawca</w:t>
      </w:r>
      <w:r w:rsidR="00D52279" w:rsidRPr="001077ED">
        <w:rPr>
          <w:rFonts w:ascii="Tahoma" w:hAnsi="Tahoma" w:cs="Tahoma"/>
          <w:sz w:val="18"/>
          <w:szCs w:val="18"/>
        </w:rPr>
        <w:t xml:space="preserve"> dokonuje wymiany wadliwego egzemplarza</w:t>
      </w:r>
      <w:r w:rsidR="00921C8D" w:rsidRPr="001077ED">
        <w:rPr>
          <w:rFonts w:ascii="Tahoma" w:hAnsi="Tahoma" w:cs="Tahoma"/>
          <w:sz w:val="18"/>
          <w:szCs w:val="18"/>
        </w:rPr>
        <w:t xml:space="preserve"> na egzemplarz nowy bez wad </w:t>
      </w:r>
      <w:r w:rsidR="00921C8D" w:rsidRPr="001077ED">
        <w:rPr>
          <w:rFonts w:ascii="Tahoma" w:hAnsi="Tahoma" w:cs="Tahoma"/>
          <w:snapToGrid w:val="0"/>
          <w:sz w:val="18"/>
          <w:szCs w:val="18"/>
        </w:rPr>
        <w:t>na koszt własny</w:t>
      </w:r>
      <w:r w:rsidR="000B568C" w:rsidRPr="001077ED">
        <w:rPr>
          <w:rFonts w:ascii="Tahoma" w:hAnsi="Tahoma" w:cs="Tahoma"/>
          <w:snapToGrid w:val="0"/>
          <w:sz w:val="18"/>
          <w:szCs w:val="18"/>
        </w:rPr>
        <w:t>.</w:t>
      </w:r>
    </w:p>
    <w:p w:rsidR="005C7DB5" w:rsidRPr="001077ED" w:rsidRDefault="00E163BD" w:rsidP="00E5365C">
      <w:pPr>
        <w:widowControl w:val="0"/>
        <w:numPr>
          <w:ilvl w:val="0"/>
          <w:numId w:val="13"/>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Zamawiającemu</w:t>
      </w:r>
      <w:r w:rsidR="005C7DB5" w:rsidRPr="001077ED">
        <w:rPr>
          <w:rFonts w:ascii="Tahoma" w:hAnsi="Tahoma" w:cs="Tahoma"/>
          <w:snapToGrid w:val="0"/>
          <w:sz w:val="18"/>
          <w:szCs w:val="18"/>
        </w:rPr>
        <w:t xml:space="preserve"> przysługuje prawo odmowy przyjęcia </w:t>
      </w:r>
      <w:r w:rsidR="00F50D71" w:rsidRPr="001077ED">
        <w:rPr>
          <w:rFonts w:ascii="Tahoma" w:hAnsi="Tahoma" w:cs="Tahoma"/>
          <w:b/>
          <w:snapToGrid w:val="0"/>
          <w:sz w:val="18"/>
          <w:szCs w:val="18"/>
        </w:rPr>
        <w:t>Mebli</w:t>
      </w:r>
      <w:r w:rsidR="005C7DB5" w:rsidRPr="001077ED">
        <w:rPr>
          <w:rFonts w:ascii="Tahoma" w:hAnsi="Tahoma" w:cs="Tahoma"/>
          <w:snapToGrid w:val="0"/>
          <w:sz w:val="18"/>
          <w:szCs w:val="18"/>
        </w:rPr>
        <w:t xml:space="preserve"> w przypadku:</w:t>
      </w:r>
    </w:p>
    <w:p w:rsidR="005C7DB5" w:rsidRPr="001077ED" w:rsidRDefault="005C7DB5"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F50D71" w:rsidRPr="001077ED">
        <w:rPr>
          <w:rFonts w:ascii="Tahoma" w:hAnsi="Tahoma" w:cs="Tahoma"/>
          <w:b/>
          <w:snapToGrid w:val="0"/>
          <w:sz w:val="18"/>
          <w:szCs w:val="18"/>
        </w:rPr>
        <w:t>Mebli</w:t>
      </w:r>
      <w:r w:rsidR="00F50D71" w:rsidRPr="001077ED">
        <w:rPr>
          <w:rFonts w:ascii="Tahoma" w:hAnsi="Tahoma" w:cs="Tahoma"/>
          <w:snapToGrid w:val="0"/>
          <w:sz w:val="18"/>
          <w:szCs w:val="18"/>
        </w:rPr>
        <w:t xml:space="preserve"> niezgodnych</w:t>
      </w:r>
      <w:r w:rsidRPr="001077ED">
        <w:rPr>
          <w:rFonts w:ascii="Tahoma" w:hAnsi="Tahoma" w:cs="Tahoma"/>
          <w:snapToGrid w:val="0"/>
          <w:sz w:val="18"/>
          <w:szCs w:val="18"/>
        </w:rPr>
        <w:t xml:space="preserve"> z umową lub zamówieniem</w:t>
      </w:r>
      <w:r w:rsidR="00DE4A68" w:rsidRPr="001077ED">
        <w:rPr>
          <w:rFonts w:ascii="Tahoma" w:hAnsi="Tahoma" w:cs="Tahoma"/>
          <w:snapToGrid w:val="0"/>
          <w:sz w:val="18"/>
          <w:szCs w:val="18"/>
        </w:rPr>
        <w:t xml:space="preserve"> (parametry określone w załączniku nr </w:t>
      </w:r>
      <w:r w:rsidR="00AA6C0C" w:rsidRPr="001077ED">
        <w:rPr>
          <w:rFonts w:ascii="Tahoma" w:hAnsi="Tahoma" w:cs="Tahoma"/>
          <w:snapToGrid w:val="0"/>
          <w:sz w:val="18"/>
          <w:szCs w:val="18"/>
        </w:rPr>
        <w:t>2</w:t>
      </w:r>
      <w:r w:rsidR="00F50D71" w:rsidRPr="001077ED">
        <w:rPr>
          <w:rFonts w:ascii="Tahoma" w:hAnsi="Tahoma" w:cs="Tahoma"/>
          <w:snapToGrid w:val="0"/>
          <w:sz w:val="18"/>
          <w:szCs w:val="18"/>
        </w:rPr>
        <w:t xml:space="preserve"> i 3</w:t>
      </w:r>
      <w:r w:rsidR="00E7262C" w:rsidRPr="001077ED">
        <w:rPr>
          <w:rFonts w:ascii="Tahoma" w:hAnsi="Tahoma" w:cs="Tahoma"/>
          <w:snapToGrid w:val="0"/>
          <w:sz w:val="18"/>
          <w:szCs w:val="18"/>
        </w:rPr>
        <w:t xml:space="preserve"> </w:t>
      </w:r>
      <w:r w:rsidR="00DE4A68" w:rsidRPr="001077ED">
        <w:rPr>
          <w:rFonts w:ascii="Tahoma" w:hAnsi="Tahoma" w:cs="Tahoma"/>
          <w:snapToGrid w:val="0"/>
          <w:sz w:val="18"/>
          <w:szCs w:val="18"/>
        </w:rPr>
        <w:t>do SIWZ)</w:t>
      </w:r>
      <w:r w:rsidRPr="001077ED">
        <w:rPr>
          <w:rFonts w:ascii="Tahoma" w:hAnsi="Tahoma" w:cs="Tahoma"/>
          <w:snapToGrid w:val="0"/>
          <w:sz w:val="18"/>
          <w:szCs w:val="18"/>
        </w:rPr>
        <w:t>,</w:t>
      </w:r>
    </w:p>
    <w:p w:rsidR="007D12B1" w:rsidRPr="001077ED" w:rsidRDefault="007D12B1"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F50D71" w:rsidRPr="001077ED">
        <w:rPr>
          <w:rFonts w:ascii="Tahoma" w:hAnsi="Tahoma" w:cs="Tahoma"/>
          <w:b/>
          <w:snapToGrid w:val="0"/>
          <w:sz w:val="18"/>
          <w:szCs w:val="18"/>
        </w:rPr>
        <w:t>Mebli</w:t>
      </w:r>
      <w:r w:rsidRPr="001077ED">
        <w:rPr>
          <w:rFonts w:ascii="Tahoma" w:hAnsi="Tahoma" w:cs="Tahoma"/>
          <w:snapToGrid w:val="0"/>
          <w:sz w:val="18"/>
          <w:szCs w:val="18"/>
        </w:rPr>
        <w:t xml:space="preserve"> o niższym standardzie jakościowym, czyli </w:t>
      </w:r>
      <w:r w:rsidR="00F50D71" w:rsidRPr="001077ED">
        <w:rPr>
          <w:rFonts w:ascii="Tahoma" w:hAnsi="Tahoma" w:cs="Tahoma"/>
          <w:snapToGrid w:val="0"/>
          <w:sz w:val="18"/>
          <w:szCs w:val="18"/>
        </w:rPr>
        <w:t>Meble które były</w:t>
      </w:r>
      <w:r w:rsidRPr="001077ED">
        <w:rPr>
          <w:rFonts w:ascii="Tahoma" w:hAnsi="Tahoma" w:cs="Tahoma"/>
          <w:snapToGrid w:val="0"/>
          <w:sz w:val="18"/>
          <w:szCs w:val="18"/>
        </w:rPr>
        <w:t xml:space="preserve"> przedmiotem ekspozycji, wystawy lub n</w:t>
      </w:r>
      <w:r w:rsidR="00F50D71" w:rsidRPr="001077ED">
        <w:rPr>
          <w:rFonts w:ascii="Tahoma" w:hAnsi="Tahoma" w:cs="Tahoma"/>
          <w:snapToGrid w:val="0"/>
          <w:sz w:val="18"/>
          <w:szCs w:val="18"/>
        </w:rPr>
        <w:t>oszą</w:t>
      </w:r>
      <w:r w:rsidR="00DE4A68" w:rsidRPr="001077ED">
        <w:rPr>
          <w:rFonts w:ascii="Tahoma" w:hAnsi="Tahoma" w:cs="Tahoma"/>
          <w:snapToGrid w:val="0"/>
          <w:sz w:val="18"/>
          <w:szCs w:val="18"/>
        </w:rPr>
        <w:t xml:space="preserve"> znamiona używania, </w:t>
      </w:r>
      <w:r w:rsidRPr="001077ED">
        <w:rPr>
          <w:rFonts w:ascii="Tahoma" w:hAnsi="Tahoma" w:cs="Tahoma"/>
          <w:snapToGrid w:val="0"/>
          <w:sz w:val="18"/>
          <w:szCs w:val="18"/>
        </w:rPr>
        <w:t xml:space="preserve"> </w:t>
      </w:r>
    </w:p>
    <w:p w:rsidR="005C7DB5" w:rsidRPr="001077ED" w:rsidRDefault="005C7DB5"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4D400F" w:rsidRPr="001077ED">
        <w:rPr>
          <w:rFonts w:ascii="Tahoma" w:hAnsi="Tahoma" w:cs="Tahoma"/>
          <w:b/>
          <w:snapToGrid w:val="0"/>
          <w:sz w:val="18"/>
          <w:szCs w:val="18"/>
        </w:rPr>
        <w:t>Mebli</w:t>
      </w:r>
      <w:r w:rsidRPr="001077ED">
        <w:rPr>
          <w:rFonts w:ascii="Tahoma" w:hAnsi="Tahoma" w:cs="Tahoma"/>
          <w:snapToGrid w:val="0"/>
          <w:sz w:val="18"/>
          <w:szCs w:val="18"/>
        </w:rPr>
        <w:t xml:space="preserve"> w niewłaściwy</w:t>
      </w:r>
      <w:r w:rsidR="007F67C6" w:rsidRPr="001077ED">
        <w:rPr>
          <w:rFonts w:ascii="Tahoma" w:hAnsi="Tahoma" w:cs="Tahoma"/>
          <w:snapToGrid w:val="0"/>
          <w:sz w:val="18"/>
          <w:szCs w:val="18"/>
        </w:rPr>
        <w:t>m</w:t>
      </w:r>
      <w:r w:rsidRPr="001077ED">
        <w:rPr>
          <w:rFonts w:ascii="Tahoma" w:hAnsi="Tahoma" w:cs="Tahoma"/>
          <w:snapToGrid w:val="0"/>
          <w:sz w:val="18"/>
          <w:szCs w:val="18"/>
        </w:rPr>
        <w:t xml:space="preserve"> opakowani</w:t>
      </w:r>
      <w:r w:rsidR="007F67C6" w:rsidRPr="001077ED">
        <w:rPr>
          <w:rFonts w:ascii="Tahoma" w:hAnsi="Tahoma" w:cs="Tahoma"/>
          <w:snapToGrid w:val="0"/>
          <w:sz w:val="18"/>
          <w:szCs w:val="18"/>
        </w:rPr>
        <w:t>u</w:t>
      </w:r>
      <w:r w:rsidR="00DE4A68" w:rsidRPr="001077ED">
        <w:rPr>
          <w:rFonts w:ascii="Tahoma" w:hAnsi="Tahoma" w:cs="Tahoma"/>
          <w:snapToGrid w:val="0"/>
          <w:sz w:val="18"/>
          <w:szCs w:val="18"/>
        </w:rPr>
        <w:t>,</w:t>
      </w:r>
      <w:r w:rsidR="007D12B1" w:rsidRPr="001077ED">
        <w:rPr>
          <w:rFonts w:ascii="Tahoma" w:hAnsi="Tahoma" w:cs="Tahoma"/>
          <w:snapToGrid w:val="0"/>
          <w:sz w:val="18"/>
          <w:szCs w:val="18"/>
        </w:rPr>
        <w:t xml:space="preserve"> </w:t>
      </w:r>
      <w:r w:rsidR="007F67C6" w:rsidRPr="001077ED">
        <w:rPr>
          <w:rFonts w:ascii="Tahoma" w:hAnsi="Tahoma" w:cs="Tahoma"/>
          <w:snapToGrid w:val="0"/>
          <w:sz w:val="18"/>
          <w:szCs w:val="18"/>
        </w:rPr>
        <w:t>w</w:t>
      </w:r>
      <w:r w:rsidR="007D12B1" w:rsidRPr="001077ED">
        <w:rPr>
          <w:rFonts w:ascii="Tahoma" w:hAnsi="Tahoma" w:cs="Tahoma"/>
          <w:snapToGrid w:val="0"/>
          <w:sz w:val="18"/>
          <w:szCs w:val="18"/>
        </w:rPr>
        <w:t xml:space="preserve"> tym posiadającego widoczne uszkodzenia</w:t>
      </w:r>
      <w:r w:rsidRPr="001077ED">
        <w:rPr>
          <w:rFonts w:ascii="Tahoma" w:hAnsi="Tahoma" w:cs="Tahoma"/>
          <w:snapToGrid w:val="0"/>
          <w:sz w:val="18"/>
          <w:szCs w:val="18"/>
        </w:rPr>
        <w:t>,</w:t>
      </w:r>
    </w:p>
    <w:p w:rsidR="005C7DB5" w:rsidRPr="001077ED" w:rsidRDefault="005C7DB5" w:rsidP="00E5365C">
      <w:pPr>
        <w:widowControl w:val="0"/>
        <w:numPr>
          <w:ilvl w:val="0"/>
          <w:numId w:val="14"/>
        </w:numPr>
        <w:overflowPunct w:val="0"/>
        <w:autoSpaceDE w:val="0"/>
        <w:autoSpaceDN w:val="0"/>
        <w:adjustRightInd w:val="0"/>
        <w:ind w:left="426"/>
        <w:jc w:val="both"/>
        <w:textAlignment w:val="baseline"/>
        <w:rPr>
          <w:rFonts w:ascii="Tahoma" w:hAnsi="Tahoma" w:cs="Tahoma"/>
          <w:snapToGrid w:val="0"/>
          <w:sz w:val="18"/>
          <w:szCs w:val="18"/>
        </w:rPr>
      </w:pPr>
      <w:r w:rsidRPr="001077ED">
        <w:rPr>
          <w:rFonts w:ascii="Tahoma" w:hAnsi="Tahoma" w:cs="Tahoma"/>
          <w:snapToGrid w:val="0"/>
          <w:sz w:val="18"/>
          <w:szCs w:val="18"/>
        </w:rPr>
        <w:t xml:space="preserve">braku realizacji dostawy </w:t>
      </w:r>
      <w:r w:rsidR="004D400F" w:rsidRPr="001077ED">
        <w:rPr>
          <w:rFonts w:ascii="Tahoma" w:hAnsi="Tahoma" w:cs="Tahoma"/>
          <w:b/>
          <w:snapToGrid w:val="0"/>
          <w:sz w:val="18"/>
          <w:szCs w:val="18"/>
        </w:rPr>
        <w:t>Mebli</w:t>
      </w:r>
      <w:r w:rsidRPr="001077ED">
        <w:rPr>
          <w:rFonts w:ascii="Tahoma" w:hAnsi="Tahoma" w:cs="Tahoma"/>
          <w:snapToGrid w:val="0"/>
          <w:sz w:val="18"/>
          <w:szCs w:val="18"/>
        </w:rPr>
        <w:t xml:space="preserve"> – </w:t>
      </w:r>
      <w:proofErr w:type="spellStart"/>
      <w:r w:rsidRPr="001077ED">
        <w:rPr>
          <w:rFonts w:ascii="Tahoma" w:hAnsi="Tahoma" w:cs="Tahoma"/>
          <w:snapToGrid w:val="0"/>
          <w:sz w:val="18"/>
          <w:szCs w:val="18"/>
        </w:rPr>
        <w:t>loco</w:t>
      </w:r>
      <w:proofErr w:type="spellEnd"/>
      <w:r w:rsidRPr="001077ED">
        <w:rPr>
          <w:rFonts w:ascii="Tahoma" w:hAnsi="Tahoma" w:cs="Tahoma"/>
          <w:snapToGrid w:val="0"/>
          <w:sz w:val="18"/>
          <w:szCs w:val="18"/>
        </w:rPr>
        <w:t xml:space="preserve"> </w:t>
      </w:r>
      <w:r w:rsidR="00954FAD" w:rsidRPr="001077ED">
        <w:rPr>
          <w:rFonts w:ascii="Tahoma" w:hAnsi="Tahoma" w:cs="Tahoma"/>
          <w:snapToGrid w:val="0"/>
          <w:sz w:val="18"/>
          <w:szCs w:val="18"/>
        </w:rPr>
        <w:t>Apteka lub OIOM</w:t>
      </w:r>
      <w:r w:rsidRPr="001077ED">
        <w:rPr>
          <w:rFonts w:ascii="Tahoma" w:hAnsi="Tahoma" w:cs="Tahoma"/>
          <w:snapToGrid w:val="0"/>
          <w:sz w:val="18"/>
          <w:szCs w:val="18"/>
        </w:rPr>
        <w:t>.</w:t>
      </w:r>
    </w:p>
    <w:p w:rsidR="001754BE" w:rsidRPr="001077ED" w:rsidRDefault="004D6FBB" w:rsidP="00E5365C">
      <w:pPr>
        <w:widowControl w:val="0"/>
        <w:numPr>
          <w:ilvl w:val="0"/>
          <w:numId w:val="13"/>
        </w:numPr>
        <w:suppressAutoHyphens/>
        <w:ind w:left="426" w:hanging="426"/>
        <w:jc w:val="both"/>
        <w:rPr>
          <w:rFonts w:ascii="Tahoma" w:eastAsiaTheme="minorHAnsi" w:hAnsi="Tahoma" w:cs="Tahoma"/>
          <w:sz w:val="18"/>
          <w:szCs w:val="18"/>
          <w:lang w:eastAsia="en-US"/>
        </w:rPr>
      </w:pPr>
      <w:r w:rsidRPr="001077ED">
        <w:rPr>
          <w:rFonts w:ascii="Tahoma" w:eastAsiaTheme="minorHAnsi" w:hAnsi="Tahoma" w:cs="Tahoma"/>
          <w:sz w:val="18"/>
          <w:szCs w:val="18"/>
          <w:lang w:eastAsia="en-US"/>
        </w:rPr>
        <w:t xml:space="preserve">Uprawnienia </w:t>
      </w:r>
      <w:r w:rsidR="00E163BD" w:rsidRPr="001077ED">
        <w:rPr>
          <w:rFonts w:ascii="Tahoma" w:eastAsiaTheme="minorHAnsi" w:hAnsi="Tahoma" w:cs="Tahoma"/>
          <w:sz w:val="18"/>
          <w:szCs w:val="18"/>
          <w:lang w:eastAsia="en-US"/>
        </w:rPr>
        <w:t xml:space="preserve">Zamawiającego </w:t>
      </w:r>
      <w:r w:rsidRPr="001077ED">
        <w:rPr>
          <w:rFonts w:ascii="Tahoma" w:eastAsiaTheme="minorHAnsi" w:hAnsi="Tahoma" w:cs="Tahoma"/>
          <w:sz w:val="18"/>
          <w:szCs w:val="18"/>
          <w:lang w:eastAsia="en-US"/>
        </w:rPr>
        <w:t xml:space="preserve"> z tytułu rękojmi niezależne od gwarancji</w:t>
      </w:r>
      <w:r w:rsidR="00F50D71" w:rsidRPr="001077ED">
        <w:rPr>
          <w:rFonts w:ascii="Tahoma" w:eastAsiaTheme="minorHAnsi" w:hAnsi="Tahoma" w:cs="Tahoma"/>
          <w:sz w:val="18"/>
          <w:szCs w:val="18"/>
          <w:lang w:eastAsia="en-US"/>
        </w:rPr>
        <w:t>, a wskazane w ust. 1, ust. 2 i </w:t>
      </w:r>
      <w:r w:rsidRPr="001077ED">
        <w:rPr>
          <w:rFonts w:ascii="Tahoma" w:eastAsiaTheme="minorHAnsi" w:hAnsi="Tahoma" w:cs="Tahoma"/>
          <w:sz w:val="18"/>
          <w:szCs w:val="18"/>
          <w:lang w:eastAsia="en-US"/>
        </w:rPr>
        <w:t xml:space="preserve">ust. 3 </w:t>
      </w:r>
      <w:r w:rsidRPr="001077ED">
        <w:rPr>
          <w:rFonts w:ascii="Tahoma" w:eastAsiaTheme="minorHAnsi" w:hAnsi="Tahoma" w:cs="Tahoma"/>
          <w:sz w:val="18"/>
          <w:szCs w:val="18"/>
          <w:lang w:eastAsia="en-US"/>
        </w:rPr>
        <w:lastRenderedPageBreak/>
        <w:t xml:space="preserve">niniejszego paragrafu przysługują </w:t>
      </w:r>
      <w:r w:rsidR="00E56D6A" w:rsidRPr="001077ED">
        <w:rPr>
          <w:rFonts w:ascii="Tahoma" w:eastAsiaTheme="minorHAnsi" w:hAnsi="Tahoma" w:cs="Tahoma"/>
          <w:sz w:val="18"/>
          <w:szCs w:val="18"/>
          <w:lang w:eastAsia="en-US"/>
        </w:rPr>
        <w:t>Zamawiającemu</w:t>
      </w:r>
      <w:r w:rsidRPr="001077ED">
        <w:rPr>
          <w:rFonts w:ascii="Tahoma" w:eastAsiaTheme="minorHAnsi" w:hAnsi="Tahoma" w:cs="Tahoma"/>
          <w:sz w:val="18"/>
          <w:szCs w:val="18"/>
          <w:lang w:eastAsia="en-US"/>
        </w:rPr>
        <w:t xml:space="preserve"> w okresie od dnia zwarcia umowy do 30 dni od dnia protokolarnego odbioru </w:t>
      </w:r>
      <w:r w:rsidR="00F50D71" w:rsidRPr="001077ED">
        <w:rPr>
          <w:rFonts w:ascii="Tahoma" w:eastAsiaTheme="minorHAnsi" w:hAnsi="Tahoma" w:cs="Tahoma"/>
          <w:b/>
          <w:sz w:val="18"/>
          <w:szCs w:val="18"/>
          <w:lang w:eastAsia="en-US"/>
        </w:rPr>
        <w:t>Mebli</w:t>
      </w:r>
      <w:r w:rsidRPr="001077ED">
        <w:rPr>
          <w:rFonts w:ascii="Tahoma" w:eastAsiaTheme="minorHAnsi" w:hAnsi="Tahoma" w:cs="Tahoma"/>
          <w:sz w:val="18"/>
          <w:szCs w:val="18"/>
          <w:lang w:eastAsia="en-US"/>
        </w:rPr>
        <w:t xml:space="preserve">. Niniejsze uprawnienia </w:t>
      </w:r>
      <w:r w:rsidR="00E163BD" w:rsidRPr="001077ED">
        <w:rPr>
          <w:rFonts w:ascii="Tahoma" w:eastAsiaTheme="minorHAnsi" w:hAnsi="Tahoma" w:cs="Tahoma"/>
          <w:sz w:val="18"/>
          <w:szCs w:val="18"/>
          <w:lang w:eastAsia="en-US"/>
        </w:rPr>
        <w:t>Zamawiającego</w:t>
      </w:r>
      <w:r w:rsidRPr="001077ED">
        <w:rPr>
          <w:rFonts w:ascii="Tahoma" w:eastAsiaTheme="minorHAnsi" w:hAnsi="Tahoma" w:cs="Tahoma"/>
          <w:sz w:val="18"/>
          <w:szCs w:val="18"/>
          <w:lang w:eastAsia="en-US"/>
        </w:rPr>
        <w:t xml:space="preserve"> nie ograniczają uprawnień wynikających z przepisów  Kodeksu cywilnego</w:t>
      </w:r>
      <w:r w:rsidR="00DE3E32" w:rsidRPr="001077ED">
        <w:rPr>
          <w:rFonts w:ascii="Tahoma" w:eastAsiaTheme="minorHAnsi" w:hAnsi="Tahoma" w:cs="Tahoma"/>
          <w:sz w:val="18"/>
          <w:szCs w:val="18"/>
          <w:lang w:eastAsia="en-US"/>
        </w:rPr>
        <w:t xml:space="preserve"> – Dział II Rękojmia za wady.</w:t>
      </w:r>
      <w:r w:rsidRPr="001077ED">
        <w:rPr>
          <w:rFonts w:ascii="Tahoma" w:eastAsiaTheme="minorHAnsi" w:hAnsi="Tahoma" w:cs="Tahoma"/>
          <w:sz w:val="18"/>
          <w:szCs w:val="18"/>
          <w:lang w:eastAsia="en-US"/>
        </w:rPr>
        <w:t xml:space="preserve">  </w:t>
      </w:r>
    </w:p>
    <w:p w:rsidR="00EB128D" w:rsidRPr="001077ED" w:rsidRDefault="00EB128D" w:rsidP="0026299B">
      <w:pPr>
        <w:widowControl w:val="0"/>
        <w:overflowPunct w:val="0"/>
        <w:autoSpaceDE w:val="0"/>
        <w:autoSpaceDN w:val="0"/>
        <w:adjustRightInd w:val="0"/>
        <w:jc w:val="center"/>
        <w:rPr>
          <w:rFonts w:ascii="Tahoma" w:hAnsi="Tahoma" w:cs="Tahoma"/>
          <w:b/>
          <w:sz w:val="18"/>
          <w:szCs w:val="18"/>
          <w:highlight w:val="yellow"/>
        </w:rPr>
      </w:pPr>
    </w:p>
    <w:p w:rsidR="0026299B" w:rsidRPr="001077ED" w:rsidRDefault="0026299B" w:rsidP="0026299B">
      <w:pPr>
        <w:widowControl w:val="0"/>
        <w:overflowPunct w:val="0"/>
        <w:autoSpaceDE w:val="0"/>
        <w:autoSpaceDN w:val="0"/>
        <w:adjustRightInd w:val="0"/>
        <w:jc w:val="center"/>
        <w:rPr>
          <w:rFonts w:ascii="Tahoma" w:hAnsi="Tahoma" w:cs="Tahoma"/>
          <w:b/>
          <w:sz w:val="18"/>
          <w:szCs w:val="18"/>
        </w:rPr>
      </w:pPr>
      <w:r w:rsidRPr="001077ED">
        <w:rPr>
          <w:rFonts w:ascii="Tahoma" w:hAnsi="Tahoma" w:cs="Tahoma"/>
          <w:b/>
          <w:sz w:val="18"/>
          <w:szCs w:val="18"/>
        </w:rPr>
        <w:t xml:space="preserve">§ </w:t>
      </w:r>
      <w:r w:rsidR="0058425B" w:rsidRPr="001077ED">
        <w:rPr>
          <w:rFonts w:ascii="Tahoma" w:hAnsi="Tahoma" w:cs="Tahoma"/>
          <w:b/>
          <w:sz w:val="18"/>
          <w:szCs w:val="18"/>
        </w:rPr>
        <w:t>8</w:t>
      </w:r>
    </w:p>
    <w:p w:rsidR="0026299B" w:rsidRPr="001077ED" w:rsidRDefault="0026299B" w:rsidP="0026299B">
      <w:pPr>
        <w:widowControl w:val="0"/>
        <w:overflowPunct w:val="0"/>
        <w:autoSpaceDE w:val="0"/>
        <w:autoSpaceDN w:val="0"/>
        <w:adjustRightInd w:val="0"/>
        <w:jc w:val="center"/>
        <w:rPr>
          <w:rFonts w:ascii="Tahoma" w:hAnsi="Tahoma" w:cs="Tahoma"/>
          <w:b/>
          <w:sz w:val="18"/>
          <w:szCs w:val="18"/>
        </w:rPr>
      </w:pPr>
      <w:r w:rsidRPr="001077ED">
        <w:rPr>
          <w:rFonts w:ascii="Tahoma" w:hAnsi="Tahoma" w:cs="Tahoma"/>
          <w:b/>
          <w:sz w:val="18"/>
          <w:szCs w:val="18"/>
        </w:rPr>
        <w:t>Kary umowne</w:t>
      </w:r>
    </w:p>
    <w:p w:rsidR="00613D64" w:rsidRPr="001077ED" w:rsidRDefault="00613D64" w:rsidP="00E5365C">
      <w:pPr>
        <w:numPr>
          <w:ilvl w:val="0"/>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Strony ustanawiają następujące kary umowne z tytułu nienależytego wykonania lub niewykonania niniejszej Umowy: </w:t>
      </w:r>
    </w:p>
    <w:p w:rsidR="00613D64" w:rsidRPr="001077ED" w:rsidRDefault="00613D64" w:rsidP="00E5365C">
      <w:pPr>
        <w:numPr>
          <w:ilvl w:val="1"/>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Wykonawca jest zobowiązany do zapłaty na rzecz Zamawiającego</w:t>
      </w:r>
      <w:r w:rsidRPr="001077ED">
        <w:rPr>
          <w:rFonts w:ascii="Tahoma" w:eastAsiaTheme="minorHAnsi" w:hAnsi="Tahoma" w:cs="Tahoma"/>
          <w:sz w:val="18"/>
          <w:szCs w:val="18"/>
          <w:lang w:eastAsia="en-US"/>
        </w:rPr>
        <w:t xml:space="preserve"> kary umownej w wysokości 10</w:t>
      </w:r>
      <w:r w:rsidRPr="001077ED">
        <w:rPr>
          <w:rFonts w:ascii="Tahoma" w:eastAsia="Calibri" w:hAnsi="Tahoma" w:cs="Tahoma"/>
          <w:sz w:val="18"/>
          <w:szCs w:val="18"/>
          <w:lang w:eastAsia="en-US"/>
        </w:rPr>
        <w:t xml:space="preserve"> % k</w:t>
      </w:r>
      <w:r w:rsidRPr="001077ED">
        <w:rPr>
          <w:rFonts w:ascii="Tahoma" w:eastAsiaTheme="minorHAnsi" w:hAnsi="Tahoma" w:cs="Tahoma"/>
          <w:sz w:val="18"/>
          <w:szCs w:val="18"/>
          <w:lang w:eastAsia="en-US"/>
        </w:rPr>
        <w:t xml:space="preserve">woty brutto, o której mowa w </w:t>
      </w:r>
      <w:r w:rsidRPr="006E3D20">
        <w:rPr>
          <w:rFonts w:ascii="Tahoma" w:eastAsiaTheme="minorHAnsi" w:hAnsi="Tahoma" w:cs="Tahoma"/>
          <w:b/>
          <w:sz w:val="18"/>
          <w:szCs w:val="18"/>
          <w:lang w:eastAsia="en-US"/>
        </w:rPr>
        <w:t>§ 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 w przypadku, gdy Zamawiający wypowie, rozwiąże, odstąpi od umowy z uwagi na okoliczności określone w </w:t>
      </w:r>
      <w:r w:rsidRPr="006E3D20">
        <w:rPr>
          <w:rFonts w:ascii="Tahoma" w:eastAsia="Calibri" w:hAnsi="Tahoma" w:cs="Tahoma"/>
          <w:b/>
          <w:sz w:val="18"/>
          <w:szCs w:val="18"/>
          <w:lang w:eastAsia="en-US"/>
        </w:rPr>
        <w:t xml:space="preserve">§ </w:t>
      </w:r>
      <w:r w:rsidRPr="006E3D20">
        <w:rPr>
          <w:rFonts w:ascii="Tahoma" w:eastAsiaTheme="minorHAnsi" w:hAnsi="Tahoma" w:cs="Tahoma"/>
          <w:b/>
          <w:sz w:val="18"/>
          <w:szCs w:val="18"/>
          <w:lang w:eastAsia="en-US"/>
        </w:rPr>
        <w:t>9 ust. 7</w:t>
      </w:r>
      <w:r w:rsidRPr="001077ED">
        <w:rPr>
          <w:rFonts w:ascii="Tahoma" w:eastAsia="Calibri" w:hAnsi="Tahoma" w:cs="Tahoma"/>
          <w:sz w:val="18"/>
          <w:szCs w:val="18"/>
          <w:lang w:eastAsia="en-US"/>
        </w:rPr>
        <w:t xml:space="preserve"> Umowy</w:t>
      </w:r>
    </w:p>
    <w:p w:rsidR="00613D64" w:rsidRPr="001077ED" w:rsidRDefault="00613D64" w:rsidP="00E5365C">
      <w:pPr>
        <w:numPr>
          <w:ilvl w:val="1"/>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Wykonawca jest zobowiązany do zapłaty na rzecz Zamawiającego</w:t>
      </w:r>
      <w:r w:rsidRPr="001077ED">
        <w:rPr>
          <w:rFonts w:ascii="Tahoma" w:eastAsiaTheme="minorHAnsi" w:hAnsi="Tahoma" w:cs="Tahoma"/>
          <w:sz w:val="18"/>
          <w:szCs w:val="18"/>
          <w:lang w:eastAsia="en-US"/>
        </w:rPr>
        <w:t xml:space="preserve"> kary umownej w wysokości 0,4</w:t>
      </w:r>
      <w:r w:rsidRPr="001077ED">
        <w:rPr>
          <w:rFonts w:ascii="Tahoma" w:eastAsia="Calibri" w:hAnsi="Tahoma" w:cs="Tahoma"/>
          <w:sz w:val="18"/>
          <w:szCs w:val="18"/>
          <w:lang w:eastAsia="en-US"/>
        </w:rPr>
        <w:t xml:space="preserve"> % kwoty brutto, o której mowa w </w:t>
      </w:r>
      <w:r w:rsidRPr="006E3D20">
        <w:rPr>
          <w:rFonts w:ascii="Tahoma" w:eastAsia="Calibri" w:hAnsi="Tahoma" w:cs="Tahoma"/>
          <w:b/>
          <w:sz w:val="18"/>
          <w:szCs w:val="18"/>
          <w:lang w:eastAsia="en-US"/>
        </w:rPr>
        <w:t xml:space="preserve">§ </w:t>
      </w:r>
      <w:r w:rsidRPr="006E3D20">
        <w:rPr>
          <w:rFonts w:ascii="Tahoma" w:eastAsiaTheme="minorHAnsi" w:hAnsi="Tahoma" w:cs="Tahoma"/>
          <w:b/>
          <w:sz w:val="18"/>
          <w:szCs w:val="18"/>
          <w:lang w:eastAsia="en-US"/>
        </w:rPr>
        <w:t>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 za każdy rozpoczęty dzień zwłoki w przypadku jakiejkolwiek zwłoki w wykonaniu czynności określonych </w:t>
      </w:r>
      <w:r w:rsidRPr="006E3D20">
        <w:rPr>
          <w:rFonts w:ascii="Tahoma" w:eastAsia="Calibri" w:hAnsi="Tahoma" w:cs="Tahoma"/>
          <w:b/>
          <w:sz w:val="18"/>
          <w:szCs w:val="18"/>
          <w:lang w:eastAsia="en-US"/>
        </w:rPr>
        <w:t xml:space="preserve">w </w:t>
      </w:r>
      <w:r w:rsidRPr="006E3D20">
        <w:rPr>
          <w:rFonts w:ascii="Tahoma" w:hAnsi="Tahoma" w:cs="Tahoma"/>
          <w:b/>
          <w:sz w:val="18"/>
          <w:szCs w:val="18"/>
        </w:rPr>
        <w:t>§ 4 ust. 1</w:t>
      </w:r>
      <w:r w:rsidR="005A6416" w:rsidRPr="006E3D20">
        <w:rPr>
          <w:rFonts w:ascii="Tahoma" w:hAnsi="Tahoma" w:cs="Tahoma"/>
          <w:b/>
          <w:sz w:val="18"/>
          <w:szCs w:val="18"/>
        </w:rPr>
        <w:t xml:space="preserve">, </w:t>
      </w:r>
      <w:r w:rsidRPr="006E3D20">
        <w:rPr>
          <w:rFonts w:ascii="Tahoma" w:hAnsi="Tahoma" w:cs="Tahoma"/>
          <w:b/>
          <w:sz w:val="18"/>
          <w:szCs w:val="18"/>
        </w:rPr>
        <w:t xml:space="preserve"> </w:t>
      </w:r>
      <w:r w:rsidR="005A6416" w:rsidRPr="006E3D20">
        <w:rPr>
          <w:rFonts w:ascii="Tahoma" w:hAnsi="Tahoma" w:cs="Tahoma"/>
          <w:b/>
          <w:sz w:val="18"/>
          <w:szCs w:val="18"/>
        </w:rPr>
        <w:t xml:space="preserve">§ 5 ust. 6, § 6 ust. 8 </w:t>
      </w:r>
      <w:r w:rsidRPr="006E3D20">
        <w:rPr>
          <w:rFonts w:ascii="Tahoma" w:hAnsi="Tahoma" w:cs="Tahoma"/>
          <w:sz w:val="18"/>
          <w:szCs w:val="18"/>
        </w:rPr>
        <w:t>oraz</w:t>
      </w:r>
      <w:r w:rsidRPr="006E3D20">
        <w:rPr>
          <w:rFonts w:ascii="Tahoma" w:hAnsi="Tahoma" w:cs="Tahoma"/>
          <w:b/>
          <w:sz w:val="18"/>
          <w:szCs w:val="18"/>
        </w:rPr>
        <w:t xml:space="preserve"> § 7</w:t>
      </w:r>
      <w:r w:rsidR="005A6416" w:rsidRPr="006E3D20">
        <w:rPr>
          <w:rFonts w:ascii="Tahoma" w:hAnsi="Tahoma" w:cs="Tahoma"/>
          <w:b/>
          <w:sz w:val="18"/>
          <w:szCs w:val="18"/>
        </w:rPr>
        <w:t xml:space="preserve"> ust. 2</w:t>
      </w:r>
      <w:r w:rsidRPr="001077ED">
        <w:rPr>
          <w:rFonts w:ascii="Tahoma" w:hAnsi="Tahoma" w:cs="Tahoma"/>
          <w:sz w:val="18"/>
          <w:szCs w:val="18"/>
        </w:rPr>
        <w:t xml:space="preserve"> Umowy</w:t>
      </w:r>
      <w:r w:rsidRPr="001077ED">
        <w:rPr>
          <w:rFonts w:ascii="Tahoma" w:eastAsia="Calibri" w:hAnsi="Tahoma" w:cs="Tahoma"/>
          <w:sz w:val="18"/>
          <w:szCs w:val="18"/>
          <w:lang w:eastAsia="en-US"/>
        </w:rPr>
        <w:t>. Przy czym kwota ta nie będzie wyższa niż 5% k</w:t>
      </w:r>
      <w:r w:rsidRPr="001077ED">
        <w:rPr>
          <w:rFonts w:ascii="Tahoma" w:eastAsiaTheme="minorHAnsi" w:hAnsi="Tahoma" w:cs="Tahoma"/>
          <w:sz w:val="18"/>
          <w:szCs w:val="18"/>
          <w:lang w:eastAsia="en-US"/>
        </w:rPr>
        <w:t xml:space="preserve">woty brutto, o której mowa w </w:t>
      </w:r>
      <w:r w:rsidRPr="006E3D20">
        <w:rPr>
          <w:rFonts w:ascii="Tahoma" w:eastAsiaTheme="minorHAnsi" w:hAnsi="Tahoma" w:cs="Tahoma"/>
          <w:b/>
          <w:sz w:val="18"/>
          <w:szCs w:val="18"/>
          <w:lang w:eastAsia="en-US"/>
        </w:rPr>
        <w:t>§ 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w:t>
      </w:r>
    </w:p>
    <w:p w:rsidR="00613D64" w:rsidRPr="001077ED" w:rsidRDefault="00613D64" w:rsidP="00E5365C">
      <w:pPr>
        <w:numPr>
          <w:ilvl w:val="1"/>
          <w:numId w:val="48"/>
        </w:numPr>
        <w:jc w:val="both"/>
        <w:rPr>
          <w:rFonts w:ascii="Tahoma" w:eastAsiaTheme="minorHAnsi" w:hAnsi="Tahoma" w:cs="Tahoma"/>
          <w:sz w:val="18"/>
          <w:szCs w:val="18"/>
          <w:lang w:eastAsia="en-US"/>
        </w:rPr>
      </w:pPr>
      <w:r w:rsidRPr="001077ED">
        <w:rPr>
          <w:rFonts w:ascii="Tahoma" w:eastAsia="Calibri" w:hAnsi="Tahoma" w:cs="Tahoma"/>
          <w:sz w:val="18"/>
          <w:szCs w:val="18"/>
          <w:lang w:eastAsia="en-US"/>
        </w:rPr>
        <w:t>Wykonawca jest zobowiązany do zapłaty na rzecz Zamawiającego kary umownej w wysokości 5  % k</w:t>
      </w:r>
      <w:r w:rsidRPr="001077ED">
        <w:rPr>
          <w:rFonts w:ascii="Tahoma" w:eastAsiaTheme="minorHAnsi" w:hAnsi="Tahoma" w:cs="Tahoma"/>
          <w:sz w:val="18"/>
          <w:szCs w:val="18"/>
          <w:lang w:eastAsia="en-US"/>
        </w:rPr>
        <w:t xml:space="preserve">woty brutto, o której mowa w </w:t>
      </w:r>
      <w:r w:rsidRPr="006E3D20">
        <w:rPr>
          <w:rFonts w:ascii="Tahoma" w:eastAsiaTheme="minorHAnsi" w:hAnsi="Tahoma" w:cs="Tahoma"/>
          <w:b/>
          <w:sz w:val="18"/>
          <w:szCs w:val="18"/>
          <w:lang w:eastAsia="en-US"/>
        </w:rPr>
        <w:t>§ 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 w przypadku, kiedy Zamawiający wypowie, rozwiąże, odstąpi od umowy, w sytuacji, gdy </w:t>
      </w:r>
      <w:r w:rsidRPr="001077ED">
        <w:rPr>
          <w:rFonts w:ascii="Tahoma" w:eastAsiaTheme="minorHAnsi" w:hAnsi="Tahoma" w:cs="Tahoma"/>
          <w:sz w:val="18"/>
          <w:szCs w:val="18"/>
          <w:lang w:eastAsia="en-US"/>
        </w:rPr>
        <w:t>Meble</w:t>
      </w:r>
      <w:r w:rsidRPr="001077ED">
        <w:rPr>
          <w:rFonts w:ascii="Tahoma" w:eastAsia="Calibri" w:hAnsi="Tahoma" w:cs="Tahoma"/>
          <w:sz w:val="18"/>
          <w:szCs w:val="18"/>
          <w:lang w:eastAsia="en-US"/>
        </w:rPr>
        <w:t xml:space="preserve"> zosta</w:t>
      </w:r>
      <w:r w:rsidRPr="001077ED">
        <w:rPr>
          <w:rFonts w:ascii="Tahoma" w:eastAsiaTheme="minorHAnsi" w:hAnsi="Tahoma" w:cs="Tahoma"/>
          <w:sz w:val="18"/>
          <w:szCs w:val="18"/>
          <w:lang w:eastAsia="en-US"/>
        </w:rPr>
        <w:t>ną</w:t>
      </w:r>
      <w:r w:rsidRPr="001077ED">
        <w:rPr>
          <w:rFonts w:ascii="Tahoma" w:eastAsia="Calibri" w:hAnsi="Tahoma" w:cs="Tahoma"/>
          <w:sz w:val="18"/>
          <w:szCs w:val="18"/>
          <w:lang w:eastAsia="en-US"/>
        </w:rPr>
        <w:t xml:space="preserve"> zamontowan</w:t>
      </w:r>
      <w:r w:rsidRPr="001077ED">
        <w:rPr>
          <w:rFonts w:ascii="Tahoma" w:eastAsiaTheme="minorHAnsi" w:hAnsi="Tahoma" w:cs="Tahoma"/>
          <w:sz w:val="18"/>
          <w:szCs w:val="18"/>
          <w:lang w:eastAsia="en-US"/>
        </w:rPr>
        <w:t>e</w:t>
      </w:r>
      <w:r w:rsidRPr="001077ED">
        <w:rPr>
          <w:rFonts w:ascii="Tahoma" w:eastAsia="Calibri" w:hAnsi="Tahoma" w:cs="Tahoma"/>
          <w:sz w:val="18"/>
          <w:szCs w:val="18"/>
          <w:lang w:eastAsia="en-US"/>
        </w:rPr>
        <w:t xml:space="preserve"> w sposób nieprawidłowy uniemożliwiający jego prawidłowe funkcjonowanie i wada ta nie może zostać usunięta.</w:t>
      </w:r>
    </w:p>
    <w:p w:rsidR="00613D64" w:rsidRPr="001077ED" w:rsidRDefault="0026299B" w:rsidP="00E5365C">
      <w:pPr>
        <w:pStyle w:val="Akapitzlist"/>
        <w:numPr>
          <w:ilvl w:val="0"/>
          <w:numId w:val="48"/>
        </w:numPr>
        <w:jc w:val="both"/>
        <w:rPr>
          <w:rFonts w:ascii="Tahoma" w:hAnsi="Tahoma" w:cs="Tahoma"/>
          <w:sz w:val="18"/>
          <w:szCs w:val="18"/>
        </w:rPr>
      </w:pPr>
      <w:r w:rsidRPr="001077ED">
        <w:rPr>
          <w:rFonts w:ascii="Tahoma" w:hAnsi="Tahoma" w:cs="Tahoma"/>
          <w:sz w:val="18"/>
          <w:szCs w:val="18"/>
        </w:rPr>
        <w:t xml:space="preserve">Naliczenie przez </w:t>
      </w:r>
      <w:r w:rsidR="00E163BD" w:rsidRPr="001077ED">
        <w:rPr>
          <w:rFonts w:ascii="Tahoma" w:hAnsi="Tahoma" w:cs="Tahoma"/>
          <w:sz w:val="18"/>
          <w:szCs w:val="18"/>
        </w:rPr>
        <w:t xml:space="preserve">Zamawiającego </w:t>
      </w:r>
      <w:r w:rsidRPr="001077ED">
        <w:rPr>
          <w:rFonts w:ascii="Tahoma" w:hAnsi="Tahoma" w:cs="Tahoma"/>
          <w:sz w:val="18"/>
          <w:szCs w:val="18"/>
        </w:rPr>
        <w:t xml:space="preserve">kary umownej następuje przez sporządzenie noty księgowej wraz z pisemnym uzasadnieniem oraz wyznaczeniem terminu zapłaty. </w:t>
      </w:r>
      <w:r w:rsidR="00E163BD" w:rsidRPr="001077ED">
        <w:rPr>
          <w:rFonts w:ascii="Tahoma" w:hAnsi="Tahoma" w:cs="Tahoma"/>
          <w:sz w:val="18"/>
          <w:szCs w:val="18"/>
        </w:rPr>
        <w:t xml:space="preserve">Zamawiający </w:t>
      </w:r>
      <w:r w:rsidRPr="001077ED">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1077ED" w:rsidRDefault="0026299B" w:rsidP="00E5365C">
      <w:pPr>
        <w:pStyle w:val="Akapitzlist"/>
        <w:numPr>
          <w:ilvl w:val="0"/>
          <w:numId w:val="48"/>
        </w:numPr>
        <w:jc w:val="both"/>
        <w:rPr>
          <w:rFonts w:ascii="Tahoma" w:hAnsi="Tahoma" w:cs="Tahoma"/>
          <w:sz w:val="18"/>
          <w:szCs w:val="18"/>
        </w:rPr>
      </w:pPr>
      <w:r w:rsidRPr="001077ED">
        <w:rPr>
          <w:rFonts w:ascii="Tahoma" w:hAnsi="Tahoma" w:cs="Tahoma"/>
          <w:sz w:val="18"/>
          <w:szCs w:val="18"/>
        </w:rPr>
        <w:t>Niezależnie od prawa do dochodzenia kar umownych strony mogą dochodzić odszkodowania na zasadach ogólnych określonych w Kodeksie Cywilnym.</w:t>
      </w:r>
    </w:p>
    <w:p w:rsidR="0026299B" w:rsidRPr="001077ED" w:rsidRDefault="0026299B" w:rsidP="00D6638D">
      <w:pPr>
        <w:pStyle w:val="NormalTable1"/>
        <w:widowControl w:val="0"/>
        <w:jc w:val="center"/>
        <w:rPr>
          <w:rFonts w:ascii="Tahoma" w:hAnsi="Tahoma" w:cs="Tahoma"/>
          <w:b/>
          <w:sz w:val="18"/>
          <w:szCs w:val="18"/>
        </w:rPr>
      </w:pPr>
      <w:r w:rsidRPr="001077ED">
        <w:rPr>
          <w:rFonts w:ascii="Tahoma" w:hAnsi="Tahoma" w:cs="Tahoma"/>
          <w:b/>
          <w:sz w:val="18"/>
          <w:szCs w:val="18"/>
        </w:rPr>
        <w:t xml:space="preserve">§ </w:t>
      </w:r>
      <w:r w:rsidR="0058425B" w:rsidRPr="001077ED">
        <w:rPr>
          <w:rFonts w:ascii="Tahoma" w:hAnsi="Tahoma" w:cs="Tahoma"/>
          <w:b/>
          <w:sz w:val="18"/>
          <w:szCs w:val="18"/>
        </w:rPr>
        <w:t>9</w:t>
      </w:r>
    </w:p>
    <w:p w:rsidR="0026299B" w:rsidRPr="001077ED" w:rsidRDefault="0026299B" w:rsidP="00D6638D">
      <w:pPr>
        <w:pStyle w:val="NormalTable1"/>
        <w:widowControl w:val="0"/>
        <w:ind w:right="-3"/>
        <w:jc w:val="center"/>
        <w:rPr>
          <w:rFonts w:ascii="Tahoma" w:hAnsi="Tahoma" w:cs="Tahoma"/>
          <w:b/>
          <w:sz w:val="18"/>
          <w:szCs w:val="18"/>
        </w:rPr>
      </w:pPr>
      <w:r w:rsidRPr="001077ED">
        <w:rPr>
          <w:rFonts w:ascii="Tahoma" w:hAnsi="Tahoma" w:cs="Tahoma"/>
          <w:b/>
          <w:sz w:val="18"/>
          <w:szCs w:val="18"/>
        </w:rPr>
        <w:t xml:space="preserve">Rozwiązanie </w:t>
      </w:r>
      <w:r w:rsidR="00D6638D" w:rsidRPr="001077ED">
        <w:rPr>
          <w:rFonts w:ascii="Tahoma" w:hAnsi="Tahoma" w:cs="Tahoma"/>
          <w:b/>
          <w:sz w:val="18"/>
          <w:szCs w:val="18"/>
        </w:rPr>
        <w:t>i odstąpienie od umowy</w:t>
      </w:r>
    </w:p>
    <w:p w:rsidR="0026299B" w:rsidRPr="001077ED" w:rsidRDefault="00E163BD"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Zamawiającemu</w:t>
      </w:r>
      <w:r w:rsidR="0026299B" w:rsidRPr="001077ED">
        <w:rPr>
          <w:rFonts w:ascii="Tahoma" w:hAnsi="Tahoma" w:cs="Tahoma"/>
          <w:sz w:val="18"/>
          <w:szCs w:val="18"/>
        </w:rPr>
        <w:t xml:space="preserve"> przysługuje prawo rozwiązania umowy w całości bez wypowiedzenia w przypadku:</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w przypadku ogłoszenia likwidacji lub rozwiązania firmy </w:t>
      </w:r>
      <w:r w:rsidR="00A0231F" w:rsidRPr="001077ED">
        <w:rPr>
          <w:rFonts w:ascii="Tahoma" w:hAnsi="Tahoma" w:cs="Tahoma"/>
          <w:sz w:val="18"/>
          <w:szCs w:val="18"/>
        </w:rPr>
        <w:t>Wykonawcy</w:t>
      </w:r>
      <w:r w:rsidRPr="001077ED">
        <w:rPr>
          <w:rFonts w:ascii="Tahoma" w:hAnsi="Tahoma" w:cs="Tahoma"/>
          <w:sz w:val="18"/>
          <w:szCs w:val="18"/>
        </w:rPr>
        <w:t xml:space="preserve"> lub wszczęcia postępowania egzekucyjnego przeciwko </w:t>
      </w:r>
      <w:r w:rsidR="00A0231F" w:rsidRPr="001077ED">
        <w:rPr>
          <w:rFonts w:ascii="Tahoma" w:hAnsi="Tahoma" w:cs="Tahoma"/>
          <w:sz w:val="18"/>
          <w:szCs w:val="18"/>
        </w:rPr>
        <w:t>Wykonawcy</w:t>
      </w:r>
      <w:r w:rsidRPr="001077ED">
        <w:rPr>
          <w:rFonts w:ascii="Tahoma" w:hAnsi="Tahoma" w:cs="Tahoma"/>
          <w:sz w:val="18"/>
          <w:szCs w:val="18"/>
        </w:rPr>
        <w:t xml:space="preserve">, wydania nakazu zajęcia majątku </w:t>
      </w:r>
      <w:r w:rsidR="00A0231F" w:rsidRPr="001077ED">
        <w:rPr>
          <w:rFonts w:ascii="Tahoma" w:hAnsi="Tahoma" w:cs="Tahoma"/>
          <w:sz w:val="18"/>
          <w:szCs w:val="18"/>
        </w:rPr>
        <w:t>Wykonawcy</w:t>
      </w:r>
      <w:r w:rsidRPr="001077ED">
        <w:rPr>
          <w:rFonts w:ascii="Tahoma" w:hAnsi="Tahoma" w:cs="Tahoma"/>
          <w:sz w:val="18"/>
          <w:szCs w:val="18"/>
        </w:rPr>
        <w:t>,</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jeżeli </w:t>
      </w:r>
      <w:r w:rsidR="00A0231F" w:rsidRPr="001077ED">
        <w:rPr>
          <w:rFonts w:ascii="Tahoma" w:hAnsi="Tahoma" w:cs="Tahoma"/>
          <w:sz w:val="18"/>
          <w:szCs w:val="18"/>
        </w:rPr>
        <w:t>Wykonawca</w:t>
      </w:r>
      <w:r w:rsidRPr="001077ED">
        <w:rPr>
          <w:rFonts w:ascii="Tahoma" w:hAnsi="Tahoma" w:cs="Tahoma"/>
          <w:sz w:val="18"/>
          <w:szCs w:val="18"/>
        </w:rPr>
        <w:t xml:space="preserve"> nie rozpoczął realizacji przedmiotu umowy bez uzasadnionych przyczyn oraz nie kontynuuje jej pomimo wezwania </w:t>
      </w:r>
      <w:r w:rsidR="00E56D6A" w:rsidRPr="001077ED">
        <w:rPr>
          <w:rFonts w:ascii="Tahoma" w:hAnsi="Tahoma" w:cs="Tahoma"/>
          <w:sz w:val="18"/>
          <w:szCs w:val="18"/>
        </w:rPr>
        <w:t>Zamawiającego</w:t>
      </w:r>
      <w:r w:rsidRPr="001077ED">
        <w:rPr>
          <w:rFonts w:ascii="Tahoma" w:hAnsi="Tahoma" w:cs="Tahoma"/>
          <w:sz w:val="18"/>
          <w:szCs w:val="18"/>
        </w:rPr>
        <w:t xml:space="preserve"> złożonego na piśmie,</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w przypadku niewykonywania (czyli wówczas, gdy </w:t>
      </w:r>
      <w:r w:rsidR="00A0231F" w:rsidRPr="001077ED">
        <w:rPr>
          <w:rFonts w:ascii="Tahoma" w:hAnsi="Tahoma" w:cs="Tahoma"/>
          <w:sz w:val="18"/>
          <w:szCs w:val="18"/>
        </w:rPr>
        <w:t>Wykonawca</w:t>
      </w:r>
      <w:r w:rsidRPr="001077ED">
        <w:rPr>
          <w:rFonts w:ascii="Tahoma" w:hAnsi="Tahoma" w:cs="Tahoma"/>
          <w:sz w:val="18"/>
          <w:szCs w:val="18"/>
        </w:rPr>
        <w:t xml:space="preserve"> nie spełnił umówionego świadczenia)</w:t>
      </w:r>
      <w:r w:rsidRPr="001077ED">
        <w:rPr>
          <w:rFonts w:ascii="Tahoma" w:hAnsi="Tahoma" w:cs="Tahoma"/>
          <w:sz w:val="18"/>
          <w:szCs w:val="18"/>
        </w:rPr>
        <w:br/>
        <w:t xml:space="preserve">lub nienależytego wykonania przedmiotu umowy (czyli wówczas, gdy </w:t>
      </w:r>
      <w:r w:rsidR="00A0231F" w:rsidRPr="001077ED">
        <w:rPr>
          <w:rFonts w:ascii="Tahoma" w:hAnsi="Tahoma" w:cs="Tahoma"/>
          <w:sz w:val="18"/>
          <w:szCs w:val="18"/>
        </w:rPr>
        <w:t>Wykonawca</w:t>
      </w:r>
      <w:r w:rsidRPr="001077ED">
        <w:rPr>
          <w:rFonts w:ascii="Tahoma" w:hAnsi="Tahoma"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1077ED">
        <w:rPr>
          <w:rFonts w:ascii="Tahoma" w:hAnsi="Tahoma" w:cs="Tahoma"/>
          <w:sz w:val="18"/>
          <w:szCs w:val="18"/>
        </w:rPr>
        <w:t>Wykonawca</w:t>
      </w:r>
      <w:r w:rsidRPr="001077ED">
        <w:rPr>
          <w:rFonts w:ascii="Tahoma" w:hAnsi="Tahoma" w:cs="Tahoma"/>
          <w:sz w:val="18"/>
          <w:szCs w:val="18"/>
        </w:rPr>
        <w:t xml:space="preserve"> przekroczył przewidziany w umowie termin na spełnienie świadczenia</w:t>
      </w:r>
      <w:r w:rsidR="007577BA" w:rsidRPr="001077ED">
        <w:rPr>
          <w:rFonts w:ascii="Tahoma" w:hAnsi="Tahoma" w:cs="Tahoma"/>
          <w:sz w:val="18"/>
          <w:szCs w:val="18"/>
        </w:rPr>
        <w:t>,</w:t>
      </w:r>
      <w:r w:rsidRPr="001077ED">
        <w:rPr>
          <w:rFonts w:ascii="Tahoma" w:hAnsi="Tahoma" w:cs="Tahoma"/>
          <w:sz w:val="18"/>
          <w:szCs w:val="18"/>
        </w:rPr>
        <w:t xml:space="preserve"> albo wówczas gdy wykonanie przedmiotu umowy jest</w:t>
      </w:r>
      <w:r w:rsidR="00676557" w:rsidRPr="001077ED">
        <w:rPr>
          <w:rFonts w:ascii="Tahoma" w:hAnsi="Tahoma" w:cs="Tahoma"/>
          <w:sz w:val="18"/>
          <w:szCs w:val="18"/>
        </w:rPr>
        <w:t xml:space="preserve"> gorszej jakości niż zakładano).</w:t>
      </w:r>
    </w:p>
    <w:p w:rsidR="0026299B" w:rsidRPr="001077ED" w:rsidRDefault="00E56D6A"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Zamawiający</w:t>
      </w:r>
      <w:r w:rsidR="0026299B" w:rsidRPr="001077ED">
        <w:rPr>
          <w:rFonts w:ascii="Tahoma" w:hAnsi="Tahoma" w:cs="Tahoma"/>
          <w:sz w:val="18"/>
          <w:szCs w:val="18"/>
        </w:rPr>
        <w:t xml:space="preserve"> może rozwiązać umowę bez wypowiedzenia w odniesieniu do zapisów art. 145a</w:t>
      </w:r>
      <w:r w:rsidR="00676557" w:rsidRPr="001077ED">
        <w:rPr>
          <w:rFonts w:ascii="Tahoma" w:hAnsi="Tahoma" w:cs="Tahoma"/>
          <w:sz w:val="18"/>
          <w:szCs w:val="18"/>
        </w:rPr>
        <w:t xml:space="preserve"> UPZP</w:t>
      </w:r>
      <w:r w:rsidR="0026299B" w:rsidRPr="001077ED">
        <w:rPr>
          <w:rFonts w:ascii="Tahoma" w:hAnsi="Tahoma" w:cs="Tahoma"/>
          <w:sz w:val="18"/>
          <w:szCs w:val="18"/>
        </w:rPr>
        <w:t>, jeżeli zachodzi co najmniej jedna z następujących okoliczności:</w:t>
      </w:r>
    </w:p>
    <w:p w:rsidR="0026299B" w:rsidRPr="001077ED" w:rsidRDefault="0026299B"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zmiana umowy została dokonana z naruszeniem art. 144 ust. 1-1b, 1d i 1e</w:t>
      </w:r>
      <w:r w:rsidR="00676557" w:rsidRPr="001077ED">
        <w:rPr>
          <w:rFonts w:ascii="Tahoma" w:hAnsi="Tahoma" w:cs="Tahoma"/>
          <w:sz w:val="18"/>
          <w:szCs w:val="18"/>
        </w:rPr>
        <w:t xml:space="preserve"> UPZP;</w:t>
      </w:r>
    </w:p>
    <w:p w:rsidR="0026299B" w:rsidRPr="001077ED" w:rsidRDefault="00A0231F"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Wykonawca</w:t>
      </w:r>
      <w:r w:rsidR="0026299B" w:rsidRPr="001077ED">
        <w:rPr>
          <w:rFonts w:ascii="Tahoma" w:hAnsi="Tahoma" w:cs="Tahoma"/>
          <w:sz w:val="18"/>
          <w:szCs w:val="18"/>
        </w:rPr>
        <w:t xml:space="preserve"> w chwili zawarcia umowy podlegał wykluczeniu z postępowania na podstawie art. 24 ust. 1 </w:t>
      </w:r>
      <w:r w:rsidR="00676557" w:rsidRPr="001077ED">
        <w:rPr>
          <w:rFonts w:ascii="Tahoma" w:hAnsi="Tahoma" w:cs="Tahoma"/>
          <w:sz w:val="18"/>
          <w:szCs w:val="18"/>
        </w:rPr>
        <w:t>U</w:t>
      </w:r>
      <w:r w:rsidR="0026299B" w:rsidRPr="001077ED">
        <w:rPr>
          <w:rFonts w:ascii="Tahoma" w:hAnsi="Tahoma" w:cs="Tahoma"/>
          <w:sz w:val="18"/>
          <w:szCs w:val="18"/>
        </w:rPr>
        <w:t>PZP;</w:t>
      </w:r>
    </w:p>
    <w:p w:rsidR="0026299B" w:rsidRPr="001077ED" w:rsidRDefault="0026299B"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1077ED">
        <w:rPr>
          <w:rFonts w:ascii="Tahoma" w:hAnsi="Tahoma" w:cs="Tahoma"/>
          <w:sz w:val="18"/>
          <w:szCs w:val="18"/>
        </w:rPr>
        <w:t>Zamawiający</w:t>
      </w:r>
      <w:r w:rsidRPr="001077ED">
        <w:rPr>
          <w:rFonts w:ascii="Tahoma" w:hAnsi="Tahoma" w:cs="Tahoma"/>
          <w:sz w:val="18"/>
          <w:szCs w:val="18"/>
        </w:rPr>
        <w:t xml:space="preserve"> udzielił zamówienia z naruszeniem przepisów prawa Unii Europejskiej,</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1077ED">
        <w:rPr>
          <w:rFonts w:ascii="Tahoma" w:eastAsia="Calibri" w:hAnsi="Tahoma" w:cs="Tahoma"/>
          <w:bCs/>
          <w:sz w:val="18"/>
          <w:szCs w:val="18"/>
        </w:rPr>
        <w:t>Zamawiający</w:t>
      </w:r>
      <w:r w:rsidRPr="001077ED">
        <w:rPr>
          <w:rFonts w:ascii="Tahoma" w:eastAsia="Calibri" w:hAnsi="Tahoma" w:cs="Tahoma"/>
          <w:bCs/>
          <w:sz w:val="18"/>
          <w:szCs w:val="18"/>
        </w:rPr>
        <w:t xml:space="preserve"> </w:t>
      </w:r>
      <w:r w:rsidRPr="001077ED">
        <w:rPr>
          <w:rFonts w:ascii="Tahoma" w:eastAsia="Calibri" w:hAnsi="Tahoma" w:cs="Tahoma"/>
          <w:bCs/>
          <w:sz w:val="18"/>
          <w:szCs w:val="18"/>
          <w:u w:val="single"/>
        </w:rPr>
        <w:t>może odstąpić od umowy</w:t>
      </w:r>
      <w:r w:rsidRPr="001077ED">
        <w:rPr>
          <w:rFonts w:ascii="Tahoma" w:eastAsia="Calibri" w:hAnsi="Tahoma" w:cs="Tahoma"/>
          <w:bCs/>
          <w:sz w:val="18"/>
          <w:szCs w:val="18"/>
        </w:rPr>
        <w:t xml:space="preserve"> lub jej części w terminie </w:t>
      </w:r>
      <w:r w:rsidRPr="001077ED">
        <w:rPr>
          <w:rFonts w:ascii="Tahoma" w:eastAsia="Calibri" w:hAnsi="Tahoma" w:cs="Tahoma"/>
          <w:bCs/>
          <w:sz w:val="18"/>
          <w:szCs w:val="18"/>
          <w:u w:val="single"/>
        </w:rPr>
        <w:t>30 dni od dnia powzięcia wiadomości</w:t>
      </w:r>
      <w:r w:rsidRPr="001077ED">
        <w:rPr>
          <w:rFonts w:ascii="Tahoma" w:eastAsia="Calibri" w:hAnsi="Tahoma" w:cs="Tahoma"/>
          <w:bCs/>
          <w:sz w:val="18"/>
          <w:szCs w:val="18"/>
        </w:rPr>
        <w:t xml:space="preserve"> o tych okolicznościach [</w:t>
      </w:r>
      <w:r w:rsidRPr="001077ED">
        <w:rPr>
          <w:rFonts w:ascii="Tahoma" w:eastAsia="Calibri" w:hAnsi="Tahoma" w:cs="Tahoma"/>
          <w:bCs/>
          <w:i/>
          <w:sz w:val="18"/>
          <w:szCs w:val="18"/>
        </w:rPr>
        <w:t xml:space="preserve">art. 145 ust. 1 </w:t>
      </w:r>
      <w:r w:rsidR="00697EE5">
        <w:rPr>
          <w:rFonts w:ascii="Tahoma" w:eastAsia="Calibri" w:hAnsi="Tahoma" w:cs="Tahoma"/>
          <w:bCs/>
          <w:i/>
          <w:sz w:val="18"/>
          <w:szCs w:val="18"/>
        </w:rPr>
        <w:t>U</w:t>
      </w:r>
      <w:r w:rsidRPr="001077ED">
        <w:rPr>
          <w:rFonts w:ascii="Tahoma" w:eastAsia="Calibri" w:hAnsi="Tahoma" w:cs="Tahoma"/>
          <w:bCs/>
          <w:i/>
          <w:sz w:val="18"/>
          <w:szCs w:val="18"/>
        </w:rPr>
        <w:t>PZP</w:t>
      </w:r>
      <w:r w:rsidRPr="001077ED">
        <w:rPr>
          <w:rFonts w:ascii="Tahoma" w:eastAsia="Calibri" w:hAnsi="Tahoma" w:cs="Tahoma"/>
          <w:bCs/>
          <w:sz w:val="18"/>
          <w:szCs w:val="18"/>
        </w:rPr>
        <w:t xml:space="preserve">]. </w:t>
      </w:r>
      <w:r w:rsidRPr="001077ED">
        <w:rPr>
          <w:rFonts w:ascii="Tahoma" w:hAnsi="Tahoma" w:cs="Tahoma"/>
          <w:sz w:val="18"/>
          <w:szCs w:val="18"/>
        </w:rPr>
        <w:t xml:space="preserve"> </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eastAsia="Calibri" w:hAnsi="Tahoma" w:cs="Tahoma"/>
          <w:sz w:val="18"/>
          <w:szCs w:val="18"/>
        </w:rPr>
        <w:t xml:space="preserve">W przypadku rozwiązania umowy oraz odstąpienia od umowy </w:t>
      </w:r>
      <w:r w:rsidR="00676557" w:rsidRPr="001077ED">
        <w:rPr>
          <w:rFonts w:ascii="Tahoma" w:eastAsia="Calibri" w:hAnsi="Tahoma" w:cs="Tahoma"/>
          <w:sz w:val="18"/>
          <w:szCs w:val="18"/>
        </w:rPr>
        <w:t>Wykonawca</w:t>
      </w:r>
      <w:r w:rsidRPr="001077ED">
        <w:rPr>
          <w:rFonts w:ascii="Tahoma" w:eastAsia="Calibri" w:hAnsi="Tahoma" w:cs="Tahoma"/>
          <w:sz w:val="18"/>
          <w:szCs w:val="18"/>
        </w:rPr>
        <w:t xml:space="preserve"> może żądać wyłącznie wynagrodzenia należnego z tytułu zrealizowanych dostaw.</w:t>
      </w:r>
      <w:r w:rsidRPr="001077ED">
        <w:rPr>
          <w:rFonts w:ascii="Tahoma" w:hAnsi="Tahoma" w:cs="Tahoma"/>
          <w:sz w:val="18"/>
          <w:szCs w:val="18"/>
        </w:rPr>
        <w:t xml:space="preserve"> </w:t>
      </w:r>
    </w:p>
    <w:p w:rsidR="00D65D4E" w:rsidRPr="001077ED" w:rsidRDefault="00A0231F"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Wykonawcę</w:t>
      </w:r>
      <w:r w:rsidR="0026299B" w:rsidRPr="001077ED">
        <w:rPr>
          <w:rFonts w:ascii="Tahoma" w:hAnsi="Tahoma" w:cs="Tahoma"/>
          <w:sz w:val="18"/>
          <w:szCs w:val="18"/>
        </w:rPr>
        <w:t xml:space="preserve"> oraz </w:t>
      </w:r>
      <w:r w:rsidR="00E56D6A" w:rsidRPr="001077ED">
        <w:rPr>
          <w:rFonts w:ascii="Tahoma" w:hAnsi="Tahoma" w:cs="Tahoma"/>
          <w:sz w:val="18"/>
          <w:szCs w:val="18"/>
        </w:rPr>
        <w:t>Zamawiającego</w:t>
      </w:r>
      <w:r w:rsidR="0026299B" w:rsidRPr="001077ED">
        <w:rPr>
          <w:rFonts w:ascii="Tahoma" w:hAnsi="Tahoma" w:cs="Tahoma"/>
          <w:sz w:val="18"/>
          <w:szCs w:val="18"/>
        </w:rPr>
        <w:t xml:space="preserve"> obciążają obowiązki szczegółowe - w terminie 7 dni od daty rozwiązania lub odstąpienia od umowy, bądź jej części </w:t>
      </w:r>
      <w:r w:rsidR="00E56D6A" w:rsidRPr="001077ED">
        <w:rPr>
          <w:rFonts w:ascii="Tahoma" w:hAnsi="Tahoma" w:cs="Tahoma"/>
          <w:sz w:val="18"/>
          <w:szCs w:val="18"/>
        </w:rPr>
        <w:t>Wykonawca</w:t>
      </w:r>
      <w:r w:rsidR="0026299B" w:rsidRPr="001077ED">
        <w:rPr>
          <w:rFonts w:ascii="Tahoma" w:hAnsi="Tahoma" w:cs="Tahoma"/>
          <w:sz w:val="18"/>
          <w:szCs w:val="18"/>
        </w:rPr>
        <w:t xml:space="preserve"> przy udziale </w:t>
      </w:r>
      <w:r w:rsidR="00E56D6A" w:rsidRPr="001077ED">
        <w:rPr>
          <w:rFonts w:ascii="Tahoma" w:hAnsi="Tahoma" w:cs="Tahoma"/>
          <w:sz w:val="18"/>
          <w:szCs w:val="18"/>
        </w:rPr>
        <w:t>Zamawiającego</w:t>
      </w:r>
      <w:r w:rsidR="0026299B" w:rsidRPr="001077ED">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1077ED" w:rsidRDefault="00D65D4E"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Zamawiający jest uprawniony do wypowiedzenia, rozwiązania, odstąpienia od umowy w sytuacji, gdy:</w:t>
      </w:r>
    </w:p>
    <w:p w:rsidR="00D65D4E" w:rsidRPr="001077ED"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a) dostarczone przez Wykonawcę </w:t>
      </w:r>
      <w:r w:rsidR="00631F00" w:rsidRPr="001077ED">
        <w:rPr>
          <w:rFonts w:ascii="Tahoma" w:hAnsi="Tahoma" w:cs="Tahoma"/>
          <w:b/>
          <w:sz w:val="18"/>
          <w:szCs w:val="18"/>
        </w:rPr>
        <w:t>Meble</w:t>
      </w:r>
      <w:r w:rsidRPr="001077ED">
        <w:rPr>
          <w:rFonts w:ascii="Tahoma" w:hAnsi="Tahoma" w:cs="Tahoma"/>
          <w:sz w:val="18"/>
          <w:szCs w:val="18"/>
        </w:rPr>
        <w:t xml:space="preserve"> nie posiada</w:t>
      </w:r>
      <w:r w:rsidR="00697EE5">
        <w:rPr>
          <w:rFonts w:ascii="Tahoma" w:hAnsi="Tahoma" w:cs="Tahoma"/>
          <w:sz w:val="18"/>
          <w:szCs w:val="18"/>
        </w:rPr>
        <w:t>ją</w:t>
      </w:r>
      <w:r w:rsidRPr="001077ED">
        <w:rPr>
          <w:rFonts w:ascii="Tahoma" w:hAnsi="Tahoma" w:cs="Tahoma"/>
          <w:sz w:val="18"/>
          <w:szCs w:val="18"/>
        </w:rPr>
        <w:t xml:space="preserve"> wszelkich niezbędnych zezwoleń i zgód właściwych organów, co powoduje, że nie może być używana;</w:t>
      </w:r>
    </w:p>
    <w:p w:rsidR="00D65D4E" w:rsidRPr="006E3D20"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b) </w:t>
      </w:r>
      <w:r w:rsidR="00631F00" w:rsidRPr="001077ED">
        <w:rPr>
          <w:rFonts w:ascii="Tahoma" w:hAnsi="Tahoma" w:cs="Tahoma"/>
          <w:b/>
          <w:sz w:val="18"/>
          <w:szCs w:val="18"/>
        </w:rPr>
        <w:t>Meble</w:t>
      </w:r>
      <w:r w:rsidR="00631F00" w:rsidRPr="001077ED">
        <w:rPr>
          <w:rFonts w:ascii="Tahoma" w:hAnsi="Tahoma" w:cs="Tahoma"/>
          <w:sz w:val="18"/>
          <w:szCs w:val="18"/>
        </w:rPr>
        <w:t xml:space="preserve"> zostały</w:t>
      </w:r>
      <w:r w:rsidRPr="001077ED">
        <w:rPr>
          <w:rFonts w:ascii="Tahoma" w:hAnsi="Tahoma" w:cs="Tahoma"/>
          <w:sz w:val="18"/>
          <w:szCs w:val="18"/>
        </w:rPr>
        <w:t xml:space="preserve"> zmontowane lub zainstalowane w sposób nieprawidłowy uniemożliwiający jego prawidłowe funkcjonowanie i wada ta nie może </w:t>
      </w:r>
      <w:r w:rsidRPr="006E3D20">
        <w:rPr>
          <w:rFonts w:ascii="Tahoma" w:hAnsi="Tahoma" w:cs="Tahoma"/>
          <w:sz w:val="18"/>
          <w:szCs w:val="18"/>
        </w:rPr>
        <w:t>zostać usunięta,</w:t>
      </w:r>
    </w:p>
    <w:p w:rsidR="00D65D4E" w:rsidRPr="006E3D20" w:rsidRDefault="00D65D4E" w:rsidP="00D6638D">
      <w:pPr>
        <w:pStyle w:val="NormalTable1"/>
        <w:widowControl w:val="0"/>
        <w:ind w:left="720"/>
        <w:jc w:val="both"/>
        <w:rPr>
          <w:rFonts w:ascii="Tahoma" w:hAnsi="Tahoma" w:cs="Tahoma"/>
          <w:b/>
          <w:sz w:val="18"/>
          <w:szCs w:val="18"/>
        </w:rPr>
      </w:pPr>
      <w:r w:rsidRPr="006E3D20">
        <w:rPr>
          <w:rFonts w:ascii="Tahoma" w:hAnsi="Tahoma" w:cs="Tahoma"/>
          <w:sz w:val="18"/>
          <w:szCs w:val="18"/>
        </w:rPr>
        <w:t xml:space="preserve">c) pomimo pisemnego wezwania Wykonawca opóźnia się ponad tydzień w wykonaniu czynności, o których mowa </w:t>
      </w:r>
      <w:r w:rsidR="00676557" w:rsidRPr="006E3D20">
        <w:rPr>
          <w:rFonts w:ascii="Tahoma" w:hAnsi="Tahoma" w:cs="Tahoma"/>
          <w:b/>
          <w:sz w:val="18"/>
          <w:szCs w:val="18"/>
        </w:rPr>
        <w:t>§ 4 ust. 1</w:t>
      </w:r>
      <w:r w:rsidR="005A6416" w:rsidRPr="006E3D20">
        <w:rPr>
          <w:rFonts w:ascii="Tahoma" w:hAnsi="Tahoma" w:cs="Tahoma"/>
          <w:b/>
          <w:sz w:val="18"/>
          <w:szCs w:val="18"/>
        </w:rPr>
        <w:t>, § 5 ust. 6,</w:t>
      </w:r>
      <w:r w:rsidR="00676557" w:rsidRPr="006E3D20">
        <w:rPr>
          <w:rFonts w:ascii="Tahoma" w:hAnsi="Tahoma" w:cs="Tahoma"/>
          <w:b/>
          <w:sz w:val="18"/>
          <w:szCs w:val="18"/>
        </w:rPr>
        <w:t xml:space="preserve"> </w:t>
      </w:r>
      <w:r w:rsidR="005A6416" w:rsidRPr="006E3D20">
        <w:rPr>
          <w:rFonts w:ascii="Tahoma" w:hAnsi="Tahoma" w:cs="Tahoma"/>
          <w:b/>
          <w:sz w:val="18"/>
          <w:szCs w:val="18"/>
        </w:rPr>
        <w:t xml:space="preserve">§ 6 ust. 8 </w:t>
      </w:r>
      <w:r w:rsidR="00676557" w:rsidRPr="006E3D20">
        <w:rPr>
          <w:rFonts w:ascii="Tahoma" w:hAnsi="Tahoma" w:cs="Tahoma"/>
          <w:sz w:val="18"/>
          <w:szCs w:val="18"/>
        </w:rPr>
        <w:t xml:space="preserve">oraz </w:t>
      </w:r>
      <w:r w:rsidRPr="006E3D20">
        <w:rPr>
          <w:rFonts w:ascii="Tahoma" w:hAnsi="Tahoma" w:cs="Tahoma"/>
          <w:b/>
          <w:sz w:val="18"/>
          <w:szCs w:val="18"/>
        </w:rPr>
        <w:t>§ 7</w:t>
      </w:r>
      <w:r w:rsidR="005A6416" w:rsidRPr="006E3D20">
        <w:rPr>
          <w:rFonts w:ascii="Tahoma" w:hAnsi="Tahoma" w:cs="Tahoma"/>
          <w:b/>
          <w:sz w:val="18"/>
          <w:szCs w:val="18"/>
        </w:rPr>
        <w:t xml:space="preserve"> ust 2</w:t>
      </w:r>
      <w:r w:rsidRPr="006E3D20">
        <w:rPr>
          <w:rFonts w:ascii="Tahoma" w:hAnsi="Tahoma" w:cs="Tahoma"/>
          <w:b/>
          <w:sz w:val="18"/>
          <w:szCs w:val="18"/>
        </w:rPr>
        <w:t xml:space="preserve"> Umowy.</w:t>
      </w:r>
    </w:p>
    <w:p w:rsidR="00D65D4E" w:rsidRPr="001077ED"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d) Wykonawca nie wykonuje obsługi serwisowej gwarancyjnej z uwagi na fakt, że nie może z jakichkolwiek </w:t>
      </w:r>
      <w:r w:rsidRPr="001077ED">
        <w:rPr>
          <w:rFonts w:ascii="Tahoma" w:hAnsi="Tahoma" w:cs="Tahoma"/>
          <w:sz w:val="18"/>
          <w:szCs w:val="18"/>
        </w:rPr>
        <w:lastRenderedPageBreak/>
        <w:t xml:space="preserve">przyczyn dostarczyć elementów zamiennych do </w:t>
      </w:r>
      <w:r w:rsidR="00676557" w:rsidRPr="001077ED">
        <w:rPr>
          <w:rFonts w:ascii="Tahoma" w:hAnsi="Tahoma" w:cs="Tahoma"/>
          <w:b/>
          <w:sz w:val="18"/>
          <w:szCs w:val="18"/>
        </w:rPr>
        <w:t>Mebli</w:t>
      </w:r>
      <w:r w:rsidRPr="001077ED">
        <w:rPr>
          <w:rFonts w:ascii="Tahoma" w:hAnsi="Tahoma" w:cs="Tahoma"/>
          <w:sz w:val="18"/>
          <w:szCs w:val="18"/>
        </w:rPr>
        <w:t xml:space="preserve">, które muszą być wymienione a których brak powoduje niemożność korzystania z </w:t>
      </w:r>
      <w:r w:rsidR="00676557" w:rsidRPr="001077ED">
        <w:rPr>
          <w:rFonts w:ascii="Tahoma" w:hAnsi="Tahoma" w:cs="Tahoma"/>
          <w:b/>
          <w:sz w:val="18"/>
          <w:szCs w:val="18"/>
        </w:rPr>
        <w:t>Mebli</w:t>
      </w:r>
      <w:r w:rsidRPr="001077ED">
        <w:rPr>
          <w:rFonts w:ascii="Tahoma" w:hAnsi="Tahoma" w:cs="Tahoma"/>
          <w:sz w:val="18"/>
          <w:szCs w:val="18"/>
        </w:rPr>
        <w:t xml:space="preserve">  w odniesieniu do którejkolwiek z funkcji.</w:t>
      </w:r>
    </w:p>
    <w:p w:rsidR="00D65D4E" w:rsidRPr="001077ED" w:rsidRDefault="00D65D4E"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8D5D9C" w:rsidRPr="001077ED">
        <w:rPr>
          <w:rFonts w:ascii="Tahoma" w:hAnsi="Tahoma" w:cs="Tahoma"/>
          <w:sz w:val="18"/>
          <w:szCs w:val="18"/>
        </w:rPr>
        <w:t>Wykonawcę</w:t>
      </w:r>
      <w:r w:rsidRPr="001077ED">
        <w:rPr>
          <w:rFonts w:ascii="Tahoma" w:hAnsi="Tahoma" w:cs="Tahoma"/>
          <w:sz w:val="18"/>
          <w:szCs w:val="18"/>
        </w:rPr>
        <w:t xml:space="preserve"> z tytułu niniejszej Umowy. </w:t>
      </w:r>
      <w:r w:rsidR="008D5D9C" w:rsidRPr="001077ED">
        <w:rPr>
          <w:rFonts w:ascii="Tahoma" w:hAnsi="Tahoma" w:cs="Tahoma"/>
          <w:sz w:val="18"/>
          <w:szCs w:val="18"/>
        </w:rPr>
        <w:t>Wykonawcy</w:t>
      </w:r>
      <w:r w:rsidRPr="001077ED">
        <w:rPr>
          <w:rFonts w:ascii="Tahoma" w:hAnsi="Tahoma" w:cs="Tahoma"/>
          <w:sz w:val="18"/>
          <w:szCs w:val="18"/>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631F00" w:rsidRPr="001077ED">
        <w:rPr>
          <w:rFonts w:ascii="Tahoma" w:hAnsi="Tahoma" w:cs="Tahoma"/>
          <w:b/>
          <w:sz w:val="18"/>
          <w:szCs w:val="18"/>
        </w:rPr>
        <w:t>Mebli</w:t>
      </w:r>
      <w:r w:rsidRPr="001077ED">
        <w:rPr>
          <w:rFonts w:ascii="Tahoma" w:hAnsi="Tahoma" w:cs="Tahoma"/>
          <w:sz w:val="18"/>
          <w:szCs w:val="18"/>
        </w:rPr>
        <w:t xml:space="preserve">  (pod uwagę bierze się tylko ten okres, w którym Zamawiający  mógł z </w:t>
      </w:r>
      <w:r w:rsidR="00631F00" w:rsidRPr="001077ED">
        <w:rPr>
          <w:rFonts w:ascii="Tahoma" w:hAnsi="Tahoma" w:cs="Tahoma"/>
          <w:b/>
          <w:sz w:val="18"/>
          <w:szCs w:val="18"/>
        </w:rPr>
        <w:t>Mebli</w:t>
      </w:r>
      <w:r w:rsidRPr="001077ED">
        <w:rPr>
          <w:rFonts w:ascii="Tahoma" w:hAnsi="Tahoma" w:cs="Tahoma"/>
          <w:sz w:val="18"/>
          <w:szCs w:val="18"/>
        </w:rPr>
        <w:t xml:space="preserve"> korzystać).</w:t>
      </w:r>
    </w:p>
    <w:p w:rsidR="00D65D4E" w:rsidRPr="001077ED" w:rsidRDefault="00631F00"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t>Zamawiający</w:t>
      </w:r>
      <w:r w:rsidR="00D65D4E" w:rsidRPr="001077ED">
        <w:rPr>
          <w:rFonts w:ascii="Tahoma" w:hAnsi="Tahoma" w:cs="Tahoma"/>
          <w:sz w:val="18"/>
          <w:szCs w:val="18"/>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1077ED">
        <w:rPr>
          <w:rFonts w:ascii="Tahoma" w:hAnsi="Tahoma" w:cs="Tahoma"/>
          <w:sz w:val="18"/>
          <w:szCs w:val="18"/>
        </w:rPr>
        <w:t>Zamawiający</w:t>
      </w:r>
      <w:r w:rsidR="00D65D4E" w:rsidRPr="001077ED">
        <w:rPr>
          <w:rFonts w:ascii="Tahoma" w:hAnsi="Tahoma" w:cs="Tahoma"/>
          <w:sz w:val="18"/>
          <w:szCs w:val="18"/>
        </w:rPr>
        <w:t xml:space="preserve"> wezwie </w:t>
      </w:r>
      <w:r w:rsidRPr="001077ED">
        <w:rPr>
          <w:rFonts w:ascii="Tahoma" w:hAnsi="Tahoma" w:cs="Tahoma"/>
          <w:sz w:val="18"/>
          <w:szCs w:val="18"/>
        </w:rPr>
        <w:t>Wykonawcę</w:t>
      </w:r>
      <w:r w:rsidR="00D65D4E" w:rsidRPr="001077ED">
        <w:rPr>
          <w:rFonts w:ascii="Tahoma" w:hAnsi="Tahoma" w:cs="Tahoma"/>
          <w:sz w:val="18"/>
          <w:szCs w:val="18"/>
        </w:rPr>
        <w:t xml:space="preserve"> do przywrócenia stanu zgodnego z umową.</w:t>
      </w:r>
    </w:p>
    <w:p w:rsidR="00D65D4E" w:rsidRPr="001077ED" w:rsidRDefault="00D65D4E"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t xml:space="preserve">W przypadku zaistnienia sytuacji określonej w punkcie </w:t>
      </w:r>
      <w:r w:rsidR="008A7AFE" w:rsidRPr="001077ED">
        <w:rPr>
          <w:rFonts w:ascii="Tahoma" w:hAnsi="Tahoma" w:cs="Tahoma"/>
          <w:sz w:val="18"/>
          <w:szCs w:val="18"/>
        </w:rPr>
        <w:t>7</w:t>
      </w:r>
      <w:r w:rsidRPr="001077ED">
        <w:rPr>
          <w:rFonts w:ascii="Tahoma" w:hAnsi="Tahoma" w:cs="Tahoma"/>
          <w:sz w:val="18"/>
          <w:szCs w:val="18"/>
        </w:rPr>
        <w:t xml:space="preserve"> a i b Zamawiający zwróci </w:t>
      </w:r>
      <w:r w:rsidR="00631F00" w:rsidRPr="001077ED">
        <w:rPr>
          <w:rFonts w:ascii="Tahoma" w:hAnsi="Tahoma" w:cs="Tahoma"/>
          <w:b/>
          <w:sz w:val="18"/>
          <w:szCs w:val="18"/>
        </w:rPr>
        <w:t>Meble</w:t>
      </w:r>
      <w:r w:rsidRPr="001077ED">
        <w:rPr>
          <w:rFonts w:ascii="Tahoma" w:hAnsi="Tahoma" w:cs="Tahoma"/>
          <w:sz w:val="18"/>
          <w:szCs w:val="18"/>
        </w:rPr>
        <w:t xml:space="preserve"> do 5 dni roboczych.</w:t>
      </w:r>
    </w:p>
    <w:p w:rsidR="00D537A0" w:rsidRPr="001077ED" w:rsidRDefault="00D537A0" w:rsidP="0026299B">
      <w:pPr>
        <w:widowControl w:val="0"/>
        <w:ind w:right="-3"/>
        <w:jc w:val="center"/>
        <w:rPr>
          <w:rFonts w:ascii="Tahoma" w:hAnsi="Tahoma" w:cs="Tahoma"/>
          <w:b/>
          <w:snapToGrid w:val="0"/>
          <w:sz w:val="18"/>
          <w:szCs w:val="18"/>
        </w:rPr>
      </w:pPr>
    </w:p>
    <w:p w:rsidR="0026299B" w:rsidRPr="001077ED" w:rsidRDefault="004D400F" w:rsidP="0026299B">
      <w:pPr>
        <w:widowControl w:val="0"/>
        <w:ind w:right="-3"/>
        <w:jc w:val="center"/>
        <w:rPr>
          <w:rFonts w:ascii="Tahoma" w:hAnsi="Tahoma" w:cs="Tahoma"/>
          <w:b/>
          <w:snapToGrid w:val="0"/>
          <w:sz w:val="18"/>
          <w:szCs w:val="18"/>
        </w:rPr>
      </w:pPr>
      <w:r w:rsidRPr="001077ED">
        <w:rPr>
          <w:rFonts w:ascii="Tahoma" w:hAnsi="Tahoma" w:cs="Tahoma"/>
          <w:b/>
          <w:snapToGrid w:val="0"/>
          <w:sz w:val="18"/>
          <w:szCs w:val="18"/>
        </w:rPr>
        <w:t>§ 10</w:t>
      </w:r>
    </w:p>
    <w:p w:rsidR="0026299B" w:rsidRPr="001077ED" w:rsidRDefault="0026299B" w:rsidP="0026299B">
      <w:pPr>
        <w:pStyle w:val="NormalTable1"/>
        <w:widowControl w:val="0"/>
        <w:ind w:right="-3"/>
        <w:jc w:val="center"/>
        <w:rPr>
          <w:rFonts w:ascii="Tahoma" w:hAnsi="Tahoma" w:cs="Tahoma"/>
          <w:b/>
          <w:sz w:val="18"/>
          <w:szCs w:val="18"/>
        </w:rPr>
      </w:pPr>
      <w:r w:rsidRPr="001077ED">
        <w:rPr>
          <w:rFonts w:ascii="Tahoma" w:hAnsi="Tahoma" w:cs="Tahoma"/>
          <w:b/>
          <w:sz w:val="18"/>
          <w:szCs w:val="18"/>
        </w:rPr>
        <w:t>Postanowienia końcowe</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 sprawach nie uregulowanych niniejszą umową mają zastosowanie przepisy kodeksu cywilnego, ustawy Prawo Zamówień Publicznych oraz inne znajdujące zastosowanie przepisy prawa powszechnego.</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1077ED" w:rsidRDefault="00D537A0"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Wszelkie zmiany niniejszej umowy wymagają każdorazowej formy pisemnego aneksu. </w:t>
      </w:r>
    </w:p>
    <w:p w:rsidR="00D537A0" w:rsidRPr="001077ED" w:rsidRDefault="0026299B" w:rsidP="0058425B">
      <w:pPr>
        <w:pStyle w:val="Akapitzlist"/>
        <w:numPr>
          <w:ilvl w:val="0"/>
          <w:numId w:val="9"/>
        </w:numPr>
        <w:tabs>
          <w:tab w:val="clear" w:pos="720"/>
        </w:tabs>
        <w:spacing w:after="0"/>
        <w:ind w:left="567"/>
        <w:jc w:val="both"/>
        <w:rPr>
          <w:rFonts w:ascii="Tahoma" w:eastAsia="Times New Roman" w:hAnsi="Tahoma" w:cs="Tahoma"/>
          <w:sz w:val="18"/>
          <w:szCs w:val="18"/>
          <w:lang w:eastAsia="pl-PL"/>
        </w:rPr>
      </w:pPr>
      <w:r w:rsidRPr="001077ED">
        <w:rPr>
          <w:rFonts w:ascii="Tahoma" w:hAnsi="Tahoma" w:cs="Tahoma"/>
          <w:sz w:val="18"/>
          <w:szCs w:val="18"/>
        </w:rPr>
        <w:t>Umowa została sporządzona w dwóch jednobrzmiących egzemplarzach po jednym dla każdej ze stron.</w:t>
      </w:r>
    </w:p>
    <w:p w:rsidR="005A6416" w:rsidRPr="001077ED" w:rsidRDefault="005A6416" w:rsidP="00D537A0">
      <w:pPr>
        <w:widowControl w:val="0"/>
        <w:tabs>
          <w:tab w:val="left" w:pos="340"/>
        </w:tabs>
        <w:jc w:val="center"/>
        <w:rPr>
          <w:rFonts w:ascii="Tahoma" w:hAnsi="Tahoma" w:cs="Tahoma"/>
          <w:b/>
          <w:sz w:val="18"/>
          <w:szCs w:val="18"/>
        </w:rPr>
      </w:pPr>
    </w:p>
    <w:p w:rsidR="005A6416" w:rsidRPr="001077ED" w:rsidRDefault="005A6416" w:rsidP="00D537A0">
      <w:pPr>
        <w:widowControl w:val="0"/>
        <w:tabs>
          <w:tab w:val="left" w:pos="340"/>
        </w:tabs>
        <w:jc w:val="center"/>
        <w:rPr>
          <w:rFonts w:ascii="Tahoma" w:hAnsi="Tahoma" w:cs="Tahoma"/>
          <w:b/>
          <w:sz w:val="18"/>
          <w:szCs w:val="18"/>
        </w:rPr>
      </w:pPr>
    </w:p>
    <w:p w:rsidR="00666E16" w:rsidRPr="001077ED" w:rsidRDefault="00191910" w:rsidP="00D537A0">
      <w:pPr>
        <w:widowControl w:val="0"/>
        <w:tabs>
          <w:tab w:val="left" w:pos="340"/>
        </w:tabs>
        <w:jc w:val="center"/>
        <w:rPr>
          <w:rFonts w:ascii="Tahoma" w:hAnsi="Tahoma" w:cs="Tahoma"/>
          <w:b/>
          <w:sz w:val="18"/>
          <w:szCs w:val="18"/>
        </w:rPr>
      </w:pPr>
      <w:r w:rsidRPr="001077ED">
        <w:rPr>
          <w:rFonts w:ascii="Tahoma" w:hAnsi="Tahoma" w:cs="Tahoma"/>
          <w:b/>
          <w:sz w:val="18"/>
          <w:szCs w:val="18"/>
        </w:rPr>
        <w:br/>
      </w:r>
      <w:r w:rsidR="00E56D6A" w:rsidRPr="001077ED">
        <w:rPr>
          <w:rFonts w:ascii="Tahoma" w:hAnsi="Tahoma" w:cs="Tahoma"/>
          <w:b/>
          <w:sz w:val="18"/>
          <w:szCs w:val="18"/>
        </w:rPr>
        <w:t>WYKONAWCA</w:t>
      </w:r>
      <w:r w:rsidR="0026299B" w:rsidRPr="001077ED">
        <w:rPr>
          <w:rFonts w:ascii="Tahoma" w:hAnsi="Tahoma" w:cs="Tahoma"/>
          <w:b/>
          <w:sz w:val="18"/>
          <w:szCs w:val="18"/>
        </w:rPr>
        <w:tab/>
      </w:r>
      <w:r w:rsidR="0026299B" w:rsidRPr="001077ED">
        <w:rPr>
          <w:rFonts w:ascii="Tahoma" w:hAnsi="Tahoma" w:cs="Tahoma"/>
          <w:b/>
          <w:sz w:val="18"/>
          <w:szCs w:val="18"/>
        </w:rPr>
        <w:tab/>
        <w:t xml:space="preserve">            </w:t>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26299B" w:rsidRPr="001077ED">
        <w:rPr>
          <w:rFonts w:ascii="Tahoma" w:hAnsi="Tahoma" w:cs="Tahoma"/>
          <w:b/>
          <w:sz w:val="18"/>
          <w:szCs w:val="18"/>
        </w:rPr>
        <w:t xml:space="preserve">                                  </w:t>
      </w:r>
      <w:r w:rsidR="00E56D6A" w:rsidRPr="001077ED">
        <w:rPr>
          <w:rFonts w:ascii="Tahoma" w:hAnsi="Tahoma" w:cs="Tahoma"/>
          <w:b/>
          <w:sz w:val="18"/>
          <w:szCs w:val="18"/>
        </w:rPr>
        <w:t>ZAMAWIAJĄCY</w:t>
      </w:r>
    </w:p>
    <w:p w:rsidR="0058425B" w:rsidRPr="001077ED" w:rsidRDefault="0058425B" w:rsidP="00E163BD">
      <w:pPr>
        <w:widowControl w:val="0"/>
        <w:tabs>
          <w:tab w:val="left" w:pos="340"/>
        </w:tabs>
        <w:jc w:val="right"/>
        <w:rPr>
          <w:rFonts w:ascii="Tahoma" w:hAnsi="Tahoma" w:cs="Tahoma"/>
          <w:b/>
          <w:sz w:val="18"/>
          <w:szCs w:val="18"/>
        </w:rPr>
        <w:sectPr w:rsidR="0058425B" w:rsidRPr="001077ED" w:rsidSect="00D44452">
          <w:headerReference w:type="even" r:id="rId15"/>
          <w:headerReference w:type="default" r:id="rId16"/>
          <w:footerReference w:type="even" r:id="rId17"/>
          <w:footerReference w:type="default" r:id="rId18"/>
          <w:headerReference w:type="first" r:id="rId19"/>
          <w:footerReference w:type="first" r:id="rId20"/>
          <w:pgSz w:w="11906" w:h="16838"/>
          <w:pgMar w:top="1021" w:right="1134" w:bottom="1701" w:left="1247" w:header="709" w:footer="709" w:gutter="0"/>
          <w:cols w:space="708"/>
          <w:titlePg/>
          <w:docGrid w:linePitch="272"/>
        </w:sectPr>
      </w:pPr>
    </w:p>
    <w:p w:rsidR="00470AB2" w:rsidRDefault="001B6DBD" w:rsidP="00E163BD">
      <w:pPr>
        <w:widowControl w:val="0"/>
        <w:tabs>
          <w:tab w:val="left" w:pos="340"/>
        </w:tabs>
        <w:jc w:val="right"/>
        <w:rPr>
          <w:rFonts w:ascii="Tahoma" w:hAnsi="Tahoma" w:cs="Tahoma"/>
          <w:b/>
        </w:rPr>
      </w:pPr>
      <w:r>
        <w:rPr>
          <w:rFonts w:ascii="Tahoma" w:hAnsi="Tahoma" w:cs="Tahoma"/>
          <w:b/>
        </w:rPr>
        <w:lastRenderedPageBreak/>
        <w:t>Załącznik nr 6</w:t>
      </w:r>
    </w:p>
    <w:p w:rsidR="00F105DC" w:rsidRPr="00F105DC" w:rsidRDefault="00F105DC" w:rsidP="00E163BD">
      <w:pPr>
        <w:widowControl w:val="0"/>
        <w:tabs>
          <w:tab w:val="left" w:pos="340"/>
        </w:tabs>
        <w:jc w:val="right"/>
        <w:rPr>
          <w:rFonts w:ascii="Tahoma" w:hAnsi="Tahoma" w:cs="Tahoma"/>
          <w:sz w:val="16"/>
        </w:rPr>
      </w:pPr>
      <w:r w:rsidRPr="00F105DC">
        <w:rPr>
          <w:rFonts w:ascii="Tahoma" w:hAnsi="Tahoma" w:cs="Tahoma"/>
          <w:sz w:val="16"/>
        </w:rPr>
        <w:t>(załącznik nr 4 do umowy)</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1077ED" w:rsidRDefault="00470AB2" w:rsidP="00470AB2">
      <w:pPr>
        <w:rPr>
          <w:rFonts w:ascii="Tahoma" w:hAnsi="Tahoma" w:cs="Tahoma"/>
          <w:b/>
          <w:bCs/>
          <w:sz w:val="18"/>
          <w:szCs w:val="18"/>
        </w:rPr>
      </w:pPr>
    </w:p>
    <w:p w:rsidR="00470AB2" w:rsidRPr="001077ED" w:rsidRDefault="00E7262C" w:rsidP="00470AB2">
      <w:pPr>
        <w:rPr>
          <w:rFonts w:ascii="Tahoma" w:hAnsi="Tahoma" w:cs="Tahoma"/>
          <w:b/>
          <w:bCs/>
          <w:sz w:val="18"/>
          <w:szCs w:val="18"/>
        </w:rPr>
      </w:pPr>
      <w:r w:rsidRPr="001077ED">
        <w:rPr>
          <w:rFonts w:ascii="Tahoma" w:hAnsi="Tahoma" w:cs="Tahoma"/>
          <w:b/>
          <w:bCs/>
          <w:sz w:val="18"/>
          <w:szCs w:val="18"/>
        </w:rPr>
        <w:t>Wykonawca</w:t>
      </w:r>
      <w:r w:rsidR="00470AB2" w:rsidRPr="001077ED">
        <w:rPr>
          <w:rFonts w:ascii="Tahoma" w:hAnsi="Tahoma" w:cs="Tahoma"/>
          <w:b/>
          <w:bCs/>
          <w:sz w:val="18"/>
          <w:szCs w:val="18"/>
        </w:rPr>
        <w:t>: ……………………………………………</w:t>
      </w:r>
    </w:p>
    <w:p w:rsidR="00470AB2" w:rsidRPr="001077ED" w:rsidRDefault="00470AB2" w:rsidP="00470AB2">
      <w:pPr>
        <w:rPr>
          <w:rFonts w:ascii="Tahoma" w:hAnsi="Tahoma" w:cs="Tahoma"/>
          <w:b/>
          <w:bCs/>
          <w:sz w:val="18"/>
          <w:szCs w:val="18"/>
        </w:rPr>
      </w:pPr>
      <w:r w:rsidRPr="001077ED">
        <w:rPr>
          <w:rFonts w:ascii="Tahoma" w:hAnsi="Tahoma" w:cs="Tahoma"/>
          <w:sz w:val="18"/>
          <w:szCs w:val="18"/>
        </w:rPr>
        <w:t>z siedzibą: ……………………………………………………..</w:t>
      </w:r>
    </w:p>
    <w:p w:rsidR="00470AB2" w:rsidRPr="001077ED" w:rsidRDefault="00470AB2" w:rsidP="00470AB2">
      <w:pPr>
        <w:rPr>
          <w:rFonts w:ascii="Tahoma" w:hAnsi="Tahoma" w:cs="Tahoma"/>
          <w:b/>
          <w:bCs/>
          <w:sz w:val="18"/>
          <w:szCs w:val="18"/>
        </w:rPr>
      </w:pPr>
    </w:p>
    <w:p w:rsidR="00470AB2" w:rsidRPr="001077ED" w:rsidRDefault="00E7262C" w:rsidP="00470AB2">
      <w:pPr>
        <w:rPr>
          <w:rFonts w:ascii="Tahoma" w:hAnsi="Tahoma" w:cs="Tahoma"/>
          <w:sz w:val="18"/>
          <w:szCs w:val="18"/>
        </w:rPr>
      </w:pPr>
      <w:r w:rsidRPr="001077ED">
        <w:rPr>
          <w:rFonts w:ascii="Tahoma" w:hAnsi="Tahoma" w:cs="Tahoma"/>
          <w:b/>
          <w:bCs/>
          <w:sz w:val="18"/>
          <w:szCs w:val="18"/>
        </w:rPr>
        <w:t>Zamawiający</w:t>
      </w:r>
      <w:r w:rsidR="00470AB2" w:rsidRPr="001077ED">
        <w:rPr>
          <w:rFonts w:ascii="Tahoma" w:hAnsi="Tahoma" w:cs="Tahoma"/>
          <w:b/>
          <w:bCs/>
          <w:sz w:val="18"/>
          <w:szCs w:val="18"/>
        </w:rPr>
        <w:t>: Samodzielny Publiczny Zakład Opieki Zdrowotnej Zespół Szpitali Miejskich w Chorzowie</w:t>
      </w:r>
      <w:r w:rsidRPr="001077ED">
        <w:rPr>
          <w:rFonts w:ascii="Tahoma" w:hAnsi="Tahoma" w:cs="Tahoma"/>
          <w:b/>
          <w:bCs/>
          <w:sz w:val="18"/>
          <w:szCs w:val="18"/>
        </w:rPr>
        <w:t xml:space="preserve"> </w:t>
      </w:r>
      <w:r w:rsidR="00470AB2" w:rsidRPr="001077ED">
        <w:rPr>
          <w:rFonts w:ascii="Tahoma" w:hAnsi="Tahoma" w:cs="Tahoma"/>
          <w:sz w:val="18"/>
          <w:szCs w:val="18"/>
        </w:rPr>
        <w:t>z siedzibą: ul. Strzelców Bytomskich 11, 41 - 500 Chorzów;</w:t>
      </w:r>
    </w:p>
    <w:p w:rsidR="00470AB2" w:rsidRPr="001077ED" w:rsidRDefault="00470AB2" w:rsidP="00470AB2">
      <w:pPr>
        <w:rPr>
          <w:rFonts w:ascii="Tahoma" w:hAnsi="Tahoma" w:cs="Tahoma"/>
          <w:sz w:val="18"/>
          <w:szCs w:val="18"/>
        </w:rPr>
      </w:pPr>
    </w:p>
    <w:p w:rsidR="00C24745" w:rsidRPr="001077ED" w:rsidRDefault="00470AB2" w:rsidP="00470AB2">
      <w:pPr>
        <w:rPr>
          <w:rFonts w:ascii="Tahoma" w:hAnsi="Tahoma" w:cs="Tahoma"/>
          <w:sz w:val="18"/>
          <w:szCs w:val="18"/>
        </w:rPr>
      </w:pPr>
      <w:r w:rsidRPr="001077ED">
        <w:rPr>
          <w:rFonts w:ascii="Tahoma" w:hAnsi="Tahoma" w:cs="Tahoma"/>
          <w:b/>
          <w:sz w:val="18"/>
          <w:szCs w:val="18"/>
        </w:rPr>
        <w:t>potwierdza odbiór</w:t>
      </w:r>
      <w:r w:rsidRPr="001077ED">
        <w:rPr>
          <w:rFonts w:ascii="Tahoma" w:hAnsi="Tahoma" w:cs="Tahoma"/>
          <w:sz w:val="18"/>
          <w:szCs w:val="18"/>
        </w:rPr>
        <w:t xml:space="preserve"> przedmiotu zamówienia dostarczonego w wyniku przeprowadzenia przetargu nieograniczonego (symbol sprawy: SPZOZ ZSM/ZP/</w:t>
      </w:r>
      <w:r w:rsidR="007B750D">
        <w:rPr>
          <w:rFonts w:ascii="Tahoma" w:hAnsi="Tahoma" w:cs="Tahoma"/>
          <w:sz w:val="18"/>
          <w:szCs w:val="18"/>
        </w:rPr>
        <w:t>7</w:t>
      </w:r>
      <w:r w:rsidR="00E163BD" w:rsidRPr="001077ED">
        <w:rPr>
          <w:rFonts w:ascii="Tahoma" w:hAnsi="Tahoma" w:cs="Tahoma"/>
          <w:sz w:val="18"/>
          <w:szCs w:val="18"/>
        </w:rPr>
        <w:t>/201</w:t>
      </w:r>
      <w:r w:rsidR="00390794">
        <w:rPr>
          <w:rFonts w:ascii="Tahoma" w:hAnsi="Tahoma" w:cs="Tahoma"/>
          <w:sz w:val="18"/>
          <w:szCs w:val="18"/>
        </w:rPr>
        <w:t>9</w:t>
      </w:r>
      <w:r w:rsidRPr="001077ED">
        <w:rPr>
          <w:rFonts w:ascii="Tahoma" w:hAnsi="Tahoma" w:cs="Tahoma"/>
          <w:sz w:val="18"/>
          <w:szCs w:val="18"/>
        </w:rPr>
        <w:t>) na</w:t>
      </w:r>
      <w:r w:rsidR="00C24745" w:rsidRPr="001077ED">
        <w:rPr>
          <w:rFonts w:ascii="Tahoma" w:hAnsi="Tahoma" w:cs="Tahoma"/>
          <w:sz w:val="18"/>
          <w:szCs w:val="18"/>
        </w:rPr>
        <w:t xml:space="preserve"> realizację zamówienia pod nazwą</w:t>
      </w:r>
      <w:r w:rsidRPr="001077ED">
        <w:rPr>
          <w:rFonts w:ascii="Tahoma" w:hAnsi="Tahoma" w:cs="Tahoma"/>
          <w:sz w:val="18"/>
          <w:szCs w:val="18"/>
        </w:rPr>
        <w:t xml:space="preserve">: </w:t>
      </w:r>
    </w:p>
    <w:p w:rsidR="00470AB2" w:rsidRPr="001077ED" w:rsidRDefault="008701F8" w:rsidP="00470AB2">
      <w:pPr>
        <w:rPr>
          <w:rFonts w:ascii="Tahoma" w:eastAsia="Calibri" w:hAnsi="Tahoma" w:cs="Tahoma"/>
          <w:b/>
          <w:sz w:val="18"/>
          <w:szCs w:val="18"/>
        </w:rPr>
      </w:pPr>
      <w:r w:rsidRPr="001077ED">
        <w:rPr>
          <w:rFonts w:ascii="Tahoma" w:eastAsia="Calibri" w:hAnsi="Tahoma" w:cs="Tahoma"/>
          <w:b/>
          <w:sz w:val="18"/>
          <w:szCs w:val="18"/>
        </w:rPr>
        <w:t>„</w:t>
      </w:r>
      <w:r w:rsidR="00F105DC" w:rsidRPr="001077ED">
        <w:rPr>
          <w:rFonts w:ascii="Tahoma" w:eastAsia="Calibri" w:hAnsi="Tahoma" w:cs="Tahoma"/>
          <w:b/>
          <w:sz w:val="18"/>
          <w:szCs w:val="18"/>
        </w:rPr>
        <w:t>Dostawa</w:t>
      </w:r>
      <w:r w:rsidRPr="001077ED">
        <w:rPr>
          <w:rFonts w:ascii="Tahoma" w:eastAsia="Calibri" w:hAnsi="Tahoma" w:cs="Tahoma"/>
          <w:b/>
          <w:sz w:val="18"/>
          <w:szCs w:val="18"/>
        </w:rPr>
        <w:t xml:space="preserve"> mebli dla SP ZOZ Zespołu Szpitali Miejskich w Chorzowie</w:t>
      </w:r>
      <w:r w:rsidR="00C24745" w:rsidRPr="001077ED">
        <w:rPr>
          <w:rFonts w:ascii="Tahoma" w:eastAsia="Calibri" w:hAnsi="Tahoma" w:cs="Tahoma"/>
          <w:b/>
          <w:sz w:val="18"/>
          <w:szCs w:val="18"/>
        </w:rPr>
        <w:t>”</w:t>
      </w:r>
      <w:r w:rsidR="00C24745" w:rsidRPr="001077ED">
        <w:rPr>
          <w:rFonts w:ascii="Tahoma" w:hAnsi="Tahoma" w:cs="Tahoma"/>
          <w:b/>
          <w:bCs/>
          <w:sz w:val="18"/>
          <w:szCs w:val="18"/>
        </w:rPr>
        <w:t xml:space="preserve"> </w:t>
      </w:r>
      <w:r w:rsidR="00470AB2" w:rsidRPr="001077ED">
        <w:rPr>
          <w:rFonts w:ascii="Tahoma" w:eastAsia="Calibri" w:hAnsi="Tahoma" w:cs="Tahoma"/>
          <w:b/>
          <w:sz w:val="18"/>
          <w:szCs w:val="18"/>
        </w:rPr>
        <w:t xml:space="preserve">w zakresie </w:t>
      </w:r>
      <w:r w:rsidR="00C70087" w:rsidRPr="001077ED">
        <w:rPr>
          <w:rFonts w:ascii="Tahoma" w:eastAsia="Calibri" w:hAnsi="Tahoma" w:cs="Tahoma"/>
          <w:b/>
          <w:sz w:val="18"/>
          <w:szCs w:val="18"/>
        </w:rPr>
        <w:t xml:space="preserve">pakietu </w:t>
      </w:r>
      <w:r w:rsidR="00470AB2" w:rsidRPr="001077ED">
        <w:rPr>
          <w:rFonts w:ascii="Tahoma" w:eastAsia="Calibri" w:hAnsi="Tahoma" w:cs="Tahoma"/>
          <w:b/>
          <w:sz w:val="18"/>
          <w:szCs w:val="18"/>
        </w:rPr>
        <w:t xml:space="preserve"> nr …… - „…”</w:t>
      </w:r>
    </w:p>
    <w:p w:rsidR="00074D39" w:rsidRPr="001077ED" w:rsidRDefault="00074D39" w:rsidP="00470AB2">
      <w:pPr>
        <w:rPr>
          <w:rFonts w:ascii="Tahoma" w:hAnsi="Tahoma" w:cs="Tahoma"/>
          <w:sz w:val="18"/>
          <w:szCs w:val="18"/>
        </w:rPr>
      </w:pPr>
    </w:p>
    <w:p w:rsidR="00470AB2" w:rsidRPr="001077ED" w:rsidRDefault="00470AB2" w:rsidP="00470AB2">
      <w:pPr>
        <w:rPr>
          <w:rFonts w:ascii="Tahoma" w:hAnsi="Tahoma" w:cs="Tahoma"/>
          <w:sz w:val="18"/>
          <w:szCs w:val="18"/>
        </w:rPr>
      </w:pPr>
      <w:r w:rsidRPr="001077ED">
        <w:rPr>
          <w:rFonts w:ascii="Tahoma" w:hAnsi="Tahoma" w:cs="Tahoma"/>
          <w:sz w:val="18"/>
          <w:szCs w:val="18"/>
        </w:rPr>
        <w:t>zgodnie z zawartą umową  z umową nr …………………… z dn. ……………………..</w:t>
      </w:r>
    </w:p>
    <w:p w:rsidR="00470AB2" w:rsidRPr="001077ED" w:rsidRDefault="00470AB2" w:rsidP="00470AB2">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1077ED" w:rsidTr="00470AB2">
        <w:trPr>
          <w:jc w:val="center"/>
        </w:trPr>
        <w:tc>
          <w:tcPr>
            <w:tcW w:w="675"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Lp.</w:t>
            </w:r>
          </w:p>
        </w:tc>
        <w:tc>
          <w:tcPr>
            <w:tcW w:w="5913"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Nazwa przedmiotu zamówienia</w:t>
            </w:r>
          </w:p>
        </w:tc>
        <w:tc>
          <w:tcPr>
            <w:tcW w:w="2880" w:type="dxa"/>
          </w:tcPr>
          <w:p w:rsidR="00470AB2" w:rsidRPr="001077ED" w:rsidRDefault="00470AB2" w:rsidP="00470AB2">
            <w:pPr>
              <w:jc w:val="center"/>
              <w:rPr>
                <w:rFonts w:ascii="Tahoma" w:hAnsi="Tahoma" w:cs="Tahoma"/>
                <w:sz w:val="18"/>
                <w:szCs w:val="18"/>
              </w:rPr>
            </w:pPr>
            <w:r w:rsidRPr="001077ED">
              <w:rPr>
                <w:rFonts w:ascii="Tahoma" w:hAnsi="Tahoma" w:cs="Tahoma"/>
                <w:b/>
                <w:sz w:val="18"/>
                <w:szCs w:val="18"/>
              </w:rPr>
              <w:t>Ilość</w:t>
            </w:r>
          </w:p>
        </w:tc>
      </w:tr>
      <w:tr w:rsidR="00470AB2" w:rsidRPr="001077ED" w:rsidTr="00470AB2">
        <w:trPr>
          <w:jc w:val="center"/>
        </w:trPr>
        <w:tc>
          <w:tcPr>
            <w:tcW w:w="675"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1.</w:t>
            </w:r>
          </w:p>
        </w:tc>
        <w:tc>
          <w:tcPr>
            <w:tcW w:w="5913" w:type="dxa"/>
            <w:vAlign w:val="center"/>
          </w:tcPr>
          <w:p w:rsidR="00470AB2" w:rsidRPr="001077ED" w:rsidRDefault="00470AB2" w:rsidP="00470AB2">
            <w:pPr>
              <w:rPr>
                <w:rFonts w:ascii="Tahoma" w:hAnsi="Tahoma" w:cs="Tahoma"/>
                <w:sz w:val="18"/>
                <w:szCs w:val="18"/>
              </w:rPr>
            </w:pPr>
          </w:p>
          <w:p w:rsidR="00470AB2" w:rsidRPr="001077ED" w:rsidRDefault="00470AB2" w:rsidP="00470AB2">
            <w:pPr>
              <w:rPr>
                <w:rFonts w:ascii="Tahoma" w:hAnsi="Tahoma" w:cs="Tahoma"/>
                <w:sz w:val="18"/>
                <w:szCs w:val="18"/>
              </w:rPr>
            </w:pPr>
          </w:p>
        </w:tc>
        <w:tc>
          <w:tcPr>
            <w:tcW w:w="2880" w:type="dxa"/>
          </w:tcPr>
          <w:p w:rsidR="00470AB2" w:rsidRPr="001077ED" w:rsidRDefault="00470AB2" w:rsidP="00470AB2">
            <w:pPr>
              <w:jc w:val="center"/>
              <w:rPr>
                <w:rFonts w:ascii="Tahoma" w:hAnsi="Tahoma" w:cs="Tahoma"/>
                <w:sz w:val="18"/>
                <w:szCs w:val="18"/>
              </w:rPr>
            </w:pPr>
          </w:p>
        </w:tc>
      </w:tr>
    </w:tbl>
    <w:p w:rsidR="00470AB2" w:rsidRPr="001077ED" w:rsidRDefault="00470AB2" w:rsidP="00470AB2">
      <w:pPr>
        <w:jc w:val="both"/>
        <w:rPr>
          <w:rFonts w:ascii="Tahoma" w:hAnsi="Tahoma" w:cs="Tahoma"/>
          <w:sz w:val="18"/>
          <w:szCs w:val="18"/>
        </w:rPr>
      </w:pPr>
    </w:p>
    <w:p w:rsidR="00470AB2" w:rsidRPr="001077ED" w:rsidRDefault="00470AB2" w:rsidP="00470AB2">
      <w:pPr>
        <w:rPr>
          <w:rFonts w:ascii="Tahoma" w:hAnsi="Tahoma" w:cs="Tahoma"/>
          <w:sz w:val="18"/>
          <w:szCs w:val="18"/>
        </w:rPr>
      </w:pPr>
      <w:r w:rsidRPr="001077ED">
        <w:rPr>
          <w:rFonts w:ascii="Tahoma" w:hAnsi="Tahoma" w:cs="Tahoma"/>
          <w:sz w:val="18"/>
          <w:szCs w:val="18"/>
        </w:rPr>
        <w:t>Opis przedmiotu zamówie</w:t>
      </w:r>
      <w:r w:rsidR="00631F00" w:rsidRPr="001077ED">
        <w:rPr>
          <w:rFonts w:ascii="Tahoma" w:hAnsi="Tahoma" w:cs="Tahoma"/>
          <w:sz w:val="18"/>
          <w:szCs w:val="18"/>
        </w:rPr>
        <w:t xml:space="preserve">nia zgodnie z załącznikiem </w:t>
      </w:r>
      <w:r w:rsidR="002A3DB5" w:rsidRPr="001077ED">
        <w:rPr>
          <w:rFonts w:ascii="Tahoma" w:hAnsi="Tahoma" w:cs="Tahoma"/>
          <w:sz w:val="18"/>
          <w:szCs w:val="18"/>
        </w:rPr>
        <w:t>(SAC oraz OT)</w:t>
      </w:r>
      <w:r w:rsidR="00631F00" w:rsidRPr="001077ED">
        <w:rPr>
          <w:rFonts w:ascii="Tahoma" w:hAnsi="Tahoma" w:cs="Tahoma"/>
          <w:sz w:val="18"/>
          <w:szCs w:val="18"/>
        </w:rPr>
        <w:t xml:space="preserve"> </w:t>
      </w:r>
      <w:r w:rsidRPr="001077ED">
        <w:rPr>
          <w:rFonts w:ascii="Tahoma" w:hAnsi="Tahoma" w:cs="Tahoma"/>
          <w:sz w:val="18"/>
          <w:szCs w:val="18"/>
        </w:rPr>
        <w:t>do niniejszego protokołu (lub załącznikiem do ww. umowy).</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Protokół sporządzono w dwóch jednobrzmiących egzemplarzach.</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Przedmiot zamówienia odebrano bez zastrzeżeń/z zastrzeżeniami (zgodnie z uwagami)*</w:t>
      </w:r>
    </w:p>
    <w:p w:rsidR="00470AB2" w:rsidRPr="001077ED" w:rsidRDefault="00470AB2" w:rsidP="00470AB2">
      <w:pPr>
        <w:jc w:val="both"/>
        <w:rPr>
          <w:rFonts w:ascii="Tahoma" w:hAnsi="Tahoma" w:cs="Tahoma"/>
          <w:sz w:val="18"/>
          <w:szCs w:val="18"/>
        </w:rPr>
      </w:pPr>
    </w:p>
    <w:p w:rsidR="00470AB2" w:rsidRPr="001077ED" w:rsidRDefault="00470AB2" w:rsidP="00470AB2">
      <w:pPr>
        <w:rPr>
          <w:rFonts w:ascii="Tahoma" w:hAnsi="Tahoma" w:cs="Tahoma"/>
          <w:sz w:val="18"/>
          <w:szCs w:val="18"/>
        </w:rPr>
      </w:pPr>
      <w:r w:rsidRPr="001077ED">
        <w:rPr>
          <w:rFonts w:ascii="Tahoma" w:hAnsi="Tahoma" w:cs="Tahoma"/>
          <w:sz w:val="18"/>
          <w:szCs w:val="18"/>
        </w:rPr>
        <w:t>UWAGI do niniejszego Protokołu: …………………………………………………………………………………………………………………………………………………………………………………………………………………………………………………………………………………………………………………………………………………………………………………………………………………………………………………………………………………………………………………………………………………………………………………………………………………………………………………</w:t>
      </w:r>
    </w:p>
    <w:p w:rsidR="00470AB2" w:rsidRPr="001077ED" w:rsidRDefault="00470AB2" w:rsidP="00470AB2">
      <w:pPr>
        <w:jc w:val="both"/>
        <w:rPr>
          <w:rFonts w:ascii="Tahoma" w:hAnsi="Tahoma" w:cs="Tahoma"/>
          <w:sz w:val="18"/>
          <w:szCs w:val="18"/>
        </w:rPr>
      </w:pPr>
    </w:p>
    <w:tbl>
      <w:tblPr>
        <w:tblStyle w:val="Tabela-Siatka"/>
        <w:tblW w:w="0" w:type="auto"/>
        <w:tblInd w:w="108" w:type="dxa"/>
        <w:tblLook w:val="04A0" w:firstRow="1" w:lastRow="0" w:firstColumn="1" w:lastColumn="0" w:noHBand="0" w:noVBand="1"/>
      </w:tblPr>
      <w:tblGrid>
        <w:gridCol w:w="4724"/>
        <w:gridCol w:w="4632"/>
      </w:tblGrid>
      <w:tr w:rsidR="00E56770" w:rsidRPr="001077ED" w:rsidTr="00E56770">
        <w:tc>
          <w:tcPr>
            <w:tcW w:w="4724" w:type="dxa"/>
          </w:tcPr>
          <w:p w:rsidR="00E56770" w:rsidRPr="001077ED" w:rsidRDefault="00E56D6A" w:rsidP="00470AB2">
            <w:pPr>
              <w:jc w:val="both"/>
              <w:rPr>
                <w:rFonts w:ascii="Tahoma" w:hAnsi="Tahoma" w:cs="Tahoma"/>
                <w:sz w:val="18"/>
                <w:szCs w:val="18"/>
              </w:rPr>
            </w:pPr>
            <w:r w:rsidRPr="001077ED">
              <w:rPr>
                <w:rFonts w:ascii="Tahoma" w:hAnsi="Tahoma" w:cs="Tahoma"/>
                <w:b/>
                <w:sz w:val="18"/>
                <w:szCs w:val="18"/>
              </w:rPr>
              <w:t>ZAMAWIAJĄCY</w:t>
            </w:r>
            <w:r w:rsidR="00E56770" w:rsidRPr="001077ED">
              <w:rPr>
                <w:rFonts w:ascii="Tahoma" w:hAnsi="Tahoma" w:cs="Tahoma"/>
                <w:b/>
                <w:sz w:val="18"/>
                <w:szCs w:val="18"/>
              </w:rPr>
              <w:t xml:space="preserve"> </w:t>
            </w:r>
            <w:r w:rsidR="00E56770" w:rsidRPr="001077ED">
              <w:rPr>
                <w:rFonts w:ascii="Tahoma" w:hAnsi="Tahoma" w:cs="Tahoma"/>
                <w:sz w:val="18"/>
                <w:szCs w:val="18"/>
              </w:rPr>
              <w:t>(Odbierający)</w:t>
            </w:r>
          </w:p>
        </w:tc>
        <w:tc>
          <w:tcPr>
            <w:tcW w:w="4632" w:type="dxa"/>
          </w:tcPr>
          <w:p w:rsidR="00E56770" w:rsidRPr="001077ED" w:rsidRDefault="00E56D6A" w:rsidP="00470AB2">
            <w:pPr>
              <w:jc w:val="both"/>
              <w:rPr>
                <w:rFonts w:ascii="Tahoma" w:hAnsi="Tahoma" w:cs="Tahoma"/>
                <w:sz w:val="18"/>
                <w:szCs w:val="18"/>
              </w:rPr>
            </w:pPr>
            <w:r w:rsidRPr="001077ED">
              <w:rPr>
                <w:rFonts w:ascii="Tahoma" w:hAnsi="Tahoma" w:cs="Tahoma"/>
                <w:b/>
                <w:sz w:val="18"/>
                <w:szCs w:val="18"/>
              </w:rPr>
              <w:t>WYKONAWCA</w:t>
            </w:r>
            <w:r w:rsidR="00E56770" w:rsidRPr="001077ED">
              <w:rPr>
                <w:rFonts w:ascii="Tahoma" w:hAnsi="Tahoma" w:cs="Tahoma"/>
                <w:b/>
                <w:sz w:val="18"/>
                <w:szCs w:val="18"/>
              </w:rPr>
              <w:t xml:space="preserve"> </w:t>
            </w:r>
            <w:r w:rsidR="00E56770" w:rsidRPr="001077ED">
              <w:rPr>
                <w:rFonts w:ascii="Tahoma" w:hAnsi="Tahoma" w:cs="Tahoma"/>
                <w:sz w:val="18"/>
                <w:szCs w:val="18"/>
              </w:rPr>
              <w:t>(Przekazujący)</w:t>
            </w:r>
            <w:r w:rsidR="00E56770" w:rsidRPr="001077ED">
              <w:rPr>
                <w:rFonts w:ascii="Tahoma" w:hAnsi="Tahoma" w:cs="Tahoma"/>
                <w:sz w:val="18"/>
                <w:szCs w:val="18"/>
              </w:rPr>
              <w:tab/>
            </w:r>
          </w:p>
        </w:tc>
      </w:tr>
      <w:tr w:rsidR="00E56770" w:rsidRPr="001077ED" w:rsidTr="00E56770">
        <w:tc>
          <w:tcPr>
            <w:tcW w:w="4724" w:type="dxa"/>
          </w:tcPr>
          <w:p w:rsidR="00E56770" w:rsidRPr="001077ED" w:rsidRDefault="00E56770" w:rsidP="00470AB2">
            <w:pPr>
              <w:jc w:val="both"/>
              <w:rPr>
                <w:rFonts w:ascii="Tahoma" w:hAnsi="Tahoma" w:cs="Tahoma"/>
                <w:sz w:val="18"/>
                <w:szCs w:val="18"/>
              </w:rPr>
            </w:pPr>
          </w:p>
          <w:p w:rsidR="00E56770" w:rsidRPr="001077ED" w:rsidRDefault="00E56770" w:rsidP="00470AB2">
            <w:pPr>
              <w:jc w:val="both"/>
              <w:rPr>
                <w:rFonts w:ascii="Tahoma" w:hAnsi="Tahoma" w:cs="Tahoma"/>
                <w:sz w:val="18"/>
                <w:szCs w:val="18"/>
              </w:rPr>
            </w:pPr>
          </w:p>
          <w:p w:rsidR="00E56770" w:rsidRPr="001077ED" w:rsidRDefault="00E56770" w:rsidP="00470AB2">
            <w:pPr>
              <w:jc w:val="both"/>
              <w:rPr>
                <w:rFonts w:ascii="Tahoma" w:hAnsi="Tahoma" w:cs="Tahoma"/>
                <w:b/>
                <w:sz w:val="18"/>
                <w:szCs w:val="18"/>
              </w:rPr>
            </w:pPr>
            <w:r w:rsidRPr="001077ED">
              <w:rPr>
                <w:rFonts w:ascii="Tahoma" w:hAnsi="Tahoma" w:cs="Tahoma"/>
                <w:sz w:val="18"/>
                <w:szCs w:val="18"/>
              </w:rPr>
              <w:t>(Użytkownik)</w:t>
            </w:r>
          </w:p>
        </w:tc>
        <w:tc>
          <w:tcPr>
            <w:tcW w:w="4632" w:type="dxa"/>
          </w:tcPr>
          <w:p w:rsidR="00E56770" w:rsidRPr="001077ED" w:rsidRDefault="00E56770" w:rsidP="00470AB2">
            <w:pPr>
              <w:jc w:val="both"/>
              <w:rPr>
                <w:rFonts w:ascii="Tahoma" w:hAnsi="Tahoma" w:cs="Tahoma"/>
                <w:b/>
                <w:sz w:val="18"/>
                <w:szCs w:val="18"/>
              </w:rPr>
            </w:pPr>
          </w:p>
        </w:tc>
      </w:tr>
      <w:tr w:rsidR="00E56770" w:rsidRPr="001077ED" w:rsidTr="00E56770">
        <w:tc>
          <w:tcPr>
            <w:tcW w:w="4724" w:type="dxa"/>
          </w:tcPr>
          <w:p w:rsidR="00E56770" w:rsidRPr="001077ED" w:rsidRDefault="00E56770" w:rsidP="00470AB2">
            <w:pPr>
              <w:jc w:val="both"/>
              <w:rPr>
                <w:rFonts w:ascii="Tahoma" w:hAnsi="Tahoma" w:cs="Tahoma"/>
                <w:sz w:val="18"/>
                <w:szCs w:val="18"/>
              </w:rPr>
            </w:pPr>
          </w:p>
          <w:p w:rsidR="00074D39" w:rsidRPr="001077ED" w:rsidRDefault="00074D39" w:rsidP="00470AB2">
            <w:pPr>
              <w:jc w:val="both"/>
              <w:rPr>
                <w:rFonts w:ascii="Tahoma" w:hAnsi="Tahoma" w:cs="Tahoma"/>
                <w:sz w:val="18"/>
                <w:szCs w:val="18"/>
              </w:rPr>
            </w:pPr>
          </w:p>
          <w:p w:rsidR="00E56770" w:rsidRPr="001077ED" w:rsidRDefault="00E56770" w:rsidP="00470AB2">
            <w:pPr>
              <w:jc w:val="both"/>
              <w:rPr>
                <w:rFonts w:ascii="Tahoma" w:hAnsi="Tahoma" w:cs="Tahoma"/>
                <w:sz w:val="18"/>
                <w:szCs w:val="18"/>
              </w:rPr>
            </w:pPr>
            <w:r w:rsidRPr="001077ED">
              <w:rPr>
                <w:rFonts w:ascii="Tahoma" w:hAnsi="Tahoma" w:cs="Tahoma"/>
                <w:sz w:val="18"/>
                <w:szCs w:val="18"/>
              </w:rPr>
              <w:t>(Dział Techniczny)</w:t>
            </w:r>
          </w:p>
        </w:tc>
        <w:tc>
          <w:tcPr>
            <w:tcW w:w="4632" w:type="dxa"/>
          </w:tcPr>
          <w:p w:rsidR="00E56770" w:rsidRPr="001077ED" w:rsidRDefault="00E56770" w:rsidP="00470AB2">
            <w:pPr>
              <w:jc w:val="both"/>
              <w:rPr>
                <w:rFonts w:ascii="Tahoma" w:hAnsi="Tahoma" w:cs="Tahoma"/>
                <w:b/>
                <w:sz w:val="18"/>
                <w:szCs w:val="18"/>
              </w:rPr>
            </w:pPr>
          </w:p>
        </w:tc>
      </w:tr>
    </w:tbl>
    <w:p w:rsidR="00470AB2" w:rsidRPr="001077ED" w:rsidRDefault="00470AB2" w:rsidP="00470AB2">
      <w:pPr>
        <w:jc w:val="both"/>
        <w:rPr>
          <w:rFonts w:ascii="Tahoma" w:hAnsi="Tahoma" w:cs="Tahoma"/>
          <w:sz w:val="18"/>
          <w:szCs w:val="18"/>
        </w:rPr>
      </w:pP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t xml:space="preserve"> </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*niepotrzebne skreślić</w:t>
      </w:r>
    </w:p>
    <w:p w:rsidR="00470AB2" w:rsidRPr="001077ED" w:rsidRDefault="00470AB2" w:rsidP="00470AB2">
      <w:pPr>
        <w:jc w:val="center"/>
        <w:rPr>
          <w:rFonts w:ascii="Tahoma" w:hAnsi="Tahoma" w:cs="Tahoma"/>
          <w:sz w:val="18"/>
          <w:szCs w:val="18"/>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1B6DBD" w:rsidRDefault="001B6DBD" w:rsidP="00074D39">
      <w:pPr>
        <w:overflowPunct w:val="0"/>
        <w:autoSpaceDE w:val="0"/>
        <w:autoSpaceDN w:val="0"/>
        <w:adjustRightInd w:val="0"/>
        <w:jc w:val="right"/>
        <w:rPr>
          <w:rFonts w:ascii="Tahoma" w:hAnsi="Tahoma" w:cs="Tahoma"/>
          <w:b/>
          <w:u w:val="single"/>
        </w:rPr>
      </w:pPr>
    </w:p>
    <w:p w:rsidR="001077ED" w:rsidRDefault="001077ED">
      <w:pPr>
        <w:rPr>
          <w:rFonts w:ascii="Tahoma" w:hAnsi="Tahoma" w:cs="Tahoma"/>
          <w:b/>
          <w:u w:val="single"/>
        </w:rPr>
      </w:pPr>
      <w:r>
        <w:rPr>
          <w:rFonts w:ascii="Tahoma" w:hAnsi="Tahoma" w:cs="Tahoma"/>
          <w:b/>
          <w:u w:val="single"/>
        </w:rPr>
        <w:br w:type="page"/>
      </w:r>
    </w:p>
    <w:p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lastRenderedPageBreak/>
        <w:t>Załącznik nr 7</w:t>
      </w:r>
    </w:p>
    <w:p w:rsidR="00074D39" w:rsidRPr="0058425B" w:rsidRDefault="00074D39" w:rsidP="00074D39">
      <w:pPr>
        <w:overflowPunct w:val="0"/>
        <w:autoSpaceDE w:val="0"/>
        <w:autoSpaceDN w:val="0"/>
        <w:adjustRightInd w:val="0"/>
        <w:jc w:val="right"/>
        <w:rPr>
          <w:rFonts w:ascii="Tahoma" w:hAnsi="Tahoma" w:cs="Tahoma"/>
          <w:b/>
          <w:u w:val="single"/>
        </w:rPr>
      </w:pPr>
    </w:p>
    <w:p w:rsidR="008701F8" w:rsidRPr="008701F8" w:rsidRDefault="00074D39" w:rsidP="008701F8">
      <w:pPr>
        <w:overflowPunct w:val="0"/>
        <w:autoSpaceDE w:val="0"/>
        <w:autoSpaceDN w:val="0"/>
        <w:adjustRightInd w:val="0"/>
        <w:jc w:val="center"/>
        <w:rPr>
          <w:rFonts w:ascii="Tahoma" w:hAnsi="Tahoma" w:cs="Tahoma"/>
          <w:b/>
          <w:color w:val="000000"/>
        </w:rPr>
      </w:pPr>
      <w:r w:rsidRPr="0058425B">
        <w:rPr>
          <w:rFonts w:ascii="Tahoma" w:hAnsi="Tahoma" w:cs="Tahoma"/>
          <w:b/>
          <w:color w:val="000000"/>
        </w:rPr>
        <w:t xml:space="preserve">SP ZOZ </w:t>
      </w:r>
      <w:r w:rsidRPr="007B750D">
        <w:rPr>
          <w:rFonts w:ascii="Tahoma" w:hAnsi="Tahoma" w:cs="Tahoma"/>
          <w:b/>
          <w:color w:val="000000"/>
        </w:rPr>
        <w:t>ZSM/ZP/</w:t>
      </w:r>
      <w:r w:rsidR="007B750D" w:rsidRPr="007B750D">
        <w:rPr>
          <w:rFonts w:ascii="Tahoma" w:hAnsi="Tahoma" w:cs="Tahoma"/>
          <w:b/>
          <w:color w:val="000000"/>
        </w:rPr>
        <w:t>7</w:t>
      </w:r>
      <w:r w:rsidRPr="007B750D">
        <w:rPr>
          <w:rFonts w:ascii="Tahoma" w:hAnsi="Tahoma" w:cs="Tahoma"/>
          <w:b/>
          <w:color w:val="000000"/>
        </w:rPr>
        <w:t>/</w:t>
      </w:r>
      <w:r w:rsidRPr="007B750D">
        <w:rPr>
          <w:rFonts w:ascii="Tahoma" w:hAnsi="Tahoma" w:cs="Tahoma"/>
          <w:b/>
          <w:bCs/>
        </w:rPr>
        <w:t>201</w:t>
      </w:r>
      <w:r w:rsidR="00390794" w:rsidRPr="007B750D">
        <w:rPr>
          <w:rFonts w:ascii="Tahoma" w:hAnsi="Tahoma" w:cs="Tahoma"/>
          <w:b/>
          <w:bCs/>
        </w:rPr>
        <w:t>9</w:t>
      </w:r>
      <w:r w:rsidRPr="007B750D">
        <w:rPr>
          <w:rFonts w:ascii="Tahoma" w:hAnsi="Tahoma" w:cs="Tahoma"/>
          <w:b/>
          <w:bCs/>
        </w:rPr>
        <w:t xml:space="preserve"> </w:t>
      </w:r>
      <w:r w:rsidR="008701F8" w:rsidRPr="007B750D">
        <w:rPr>
          <w:rFonts w:ascii="Tahoma" w:hAnsi="Tahoma" w:cs="Tahoma"/>
          <w:b/>
          <w:color w:val="000000"/>
        </w:rPr>
        <w:t>Zakup</w:t>
      </w:r>
      <w:r w:rsidR="008701F8" w:rsidRPr="008701F8">
        <w:rPr>
          <w:rFonts w:ascii="Tahoma" w:hAnsi="Tahoma" w:cs="Tahoma"/>
          <w:b/>
          <w:color w:val="000000"/>
        </w:rPr>
        <w:t xml:space="preserve"> mebli dla SP ZOZ Zespołu Szpitali Miejskich w Chorzowie</w:t>
      </w:r>
    </w:p>
    <w:p w:rsidR="002A3DB5" w:rsidRDefault="002A3DB5" w:rsidP="00074D39">
      <w:pPr>
        <w:overflowPunct w:val="0"/>
        <w:autoSpaceDE w:val="0"/>
        <w:autoSpaceDN w:val="0"/>
        <w:adjustRightInd w:val="0"/>
        <w:jc w:val="center"/>
        <w:rPr>
          <w:rFonts w:ascii="Tahoma" w:hAnsi="Tahoma" w:cs="Tahoma"/>
          <w:b/>
          <w:color w:val="000000"/>
        </w:rPr>
      </w:pP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Nazwa i adres Wykonawcy </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Informuję , iż  Wykonawca, którego reprezentuję, </w:t>
      </w:r>
      <w:r w:rsidRPr="001077ED">
        <w:rPr>
          <w:rFonts w:ascii="Tahoma" w:hAnsi="Tahoma" w:cs="Tahoma"/>
          <w:b/>
          <w:sz w:val="18"/>
          <w:szCs w:val="18"/>
        </w:rPr>
        <w:t>NIE</w:t>
      </w:r>
      <w:r w:rsidRPr="001077ED">
        <w:rPr>
          <w:rFonts w:ascii="Tahoma" w:hAnsi="Tahoma" w:cs="Tahoma"/>
          <w:sz w:val="18"/>
          <w:szCs w:val="18"/>
        </w:rPr>
        <w:t xml:space="preserve"> należy do grupy kapitałowej*.</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Oświadczam, że wszystkie informacje podane w powyższych oświadczeniach są aktualne </w:t>
      </w:r>
      <w:r w:rsidRPr="001077E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overflowPunct w:val="0"/>
        <w:autoSpaceDE w:val="0"/>
        <w:autoSpaceDN w:val="0"/>
        <w:adjustRightInd w:val="0"/>
        <w:jc w:val="right"/>
        <w:rPr>
          <w:rFonts w:ascii="Tahoma" w:hAnsi="Tahoma" w:cs="Tahoma"/>
          <w:sz w:val="18"/>
          <w:szCs w:val="18"/>
        </w:rPr>
      </w:pPr>
      <w:r w:rsidRPr="001077ED">
        <w:rPr>
          <w:rFonts w:ascii="Tahoma" w:hAnsi="Tahoma" w:cs="Tahoma"/>
          <w:sz w:val="18"/>
          <w:szCs w:val="18"/>
        </w:rPr>
        <w:t xml:space="preserve">                                                              </w:t>
      </w:r>
      <w:r w:rsidRPr="001077ED">
        <w:rPr>
          <w:rFonts w:ascii="Tahoma" w:hAnsi="Tahoma" w:cs="Tahoma"/>
          <w:sz w:val="18"/>
          <w:szCs w:val="18"/>
        </w:rPr>
        <w:tab/>
        <w:t xml:space="preserve"> ........................................................................</w:t>
      </w:r>
    </w:p>
    <w:p w:rsidR="00074D39" w:rsidRPr="001077ED" w:rsidRDefault="00074D39" w:rsidP="00074D39">
      <w:pPr>
        <w:overflowPunct w:val="0"/>
        <w:autoSpaceDE w:val="0"/>
        <w:autoSpaceDN w:val="0"/>
        <w:adjustRightInd w:val="0"/>
        <w:ind w:left="3545"/>
        <w:jc w:val="right"/>
        <w:rPr>
          <w:rFonts w:ascii="Tahoma" w:hAnsi="Tahoma" w:cs="Tahoma"/>
          <w:sz w:val="18"/>
          <w:szCs w:val="18"/>
        </w:rPr>
      </w:pPr>
      <w:r w:rsidRPr="001077ED">
        <w:rPr>
          <w:rFonts w:ascii="Tahoma" w:hAnsi="Tahoma" w:cs="Tahoma"/>
          <w:sz w:val="18"/>
          <w:szCs w:val="18"/>
        </w:rPr>
        <w:t xml:space="preserve"> Podpis osoby upoważnionej do reprezentowania Wykonawcy</w:t>
      </w: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tabs>
          <w:tab w:val="left" w:pos="7953"/>
        </w:tabs>
        <w:overflowPunct w:val="0"/>
        <w:autoSpaceDE w:val="0"/>
        <w:autoSpaceDN w:val="0"/>
        <w:adjustRightInd w:val="0"/>
        <w:rPr>
          <w:rFonts w:ascii="Tahoma" w:hAnsi="Tahoma" w:cs="Tahoma"/>
          <w:sz w:val="18"/>
          <w:szCs w:val="18"/>
        </w:rPr>
      </w:pPr>
      <w:r w:rsidRPr="001077ED">
        <w:rPr>
          <w:rFonts w:ascii="Tahoma" w:hAnsi="Tahoma" w:cs="Tahoma"/>
          <w:sz w:val="18"/>
          <w:szCs w:val="18"/>
        </w:rPr>
        <w:tab/>
      </w:r>
    </w:p>
    <w:p w:rsidR="00074D39" w:rsidRPr="001077ED" w:rsidRDefault="00074D39" w:rsidP="00074D39">
      <w:pPr>
        <w:autoSpaceDE w:val="0"/>
        <w:autoSpaceDN w:val="0"/>
        <w:adjustRightInd w:val="0"/>
        <w:ind w:left="284" w:hanging="284"/>
        <w:jc w:val="both"/>
        <w:rPr>
          <w:rFonts w:ascii="Tahoma" w:hAnsi="Tahoma" w:cs="Tahoma"/>
          <w:b/>
          <w:sz w:val="18"/>
          <w:szCs w:val="18"/>
        </w:rPr>
      </w:pPr>
      <w:r w:rsidRPr="001077E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1077ED" w:rsidRDefault="00074D39" w:rsidP="00074D39">
      <w:pPr>
        <w:jc w:val="both"/>
        <w:rPr>
          <w:rFonts w:ascii="Tahoma" w:hAnsi="Tahoma" w:cs="Tahoma"/>
          <w:b/>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rPr>
          <w:rFonts w:ascii="Tahoma" w:hAnsi="Tahoma" w:cs="Tahoma"/>
          <w:sz w:val="18"/>
          <w:szCs w:val="18"/>
        </w:rPr>
      </w:pPr>
      <w:r w:rsidRPr="001077ED">
        <w:rPr>
          <w:rFonts w:ascii="Tahoma" w:hAnsi="Tahoma" w:cs="Tahoma"/>
          <w:sz w:val="18"/>
          <w:szCs w:val="18"/>
        </w:rPr>
        <w:t>...........................................  dnia ..........................................</w:t>
      </w:r>
    </w:p>
    <w:p w:rsidR="00074D39" w:rsidRPr="001077ED" w:rsidRDefault="00074D39" w:rsidP="00074D39">
      <w:pPr>
        <w:overflowPunct w:val="0"/>
        <w:autoSpaceDE w:val="0"/>
        <w:autoSpaceDN w:val="0"/>
        <w:adjustRightInd w:val="0"/>
        <w:jc w:val="right"/>
        <w:rPr>
          <w:rFonts w:ascii="Tahoma" w:hAnsi="Tahoma" w:cs="Tahoma"/>
          <w:sz w:val="18"/>
          <w:szCs w:val="18"/>
        </w:rPr>
      </w:pPr>
    </w:p>
    <w:p w:rsidR="00074D39" w:rsidRPr="001077ED" w:rsidRDefault="00074D39" w:rsidP="00074D39">
      <w:pPr>
        <w:autoSpaceDE w:val="0"/>
        <w:autoSpaceDN w:val="0"/>
        <w:adjustRightInd w:val="0"/>
        <w:ind w:left="284" w:hanging="284"/>
        <w:jc w:val="both"/>
        <w:rPr>
          <w:rFonts w:ascii="Tahoma" w:hAnsi="Tahoma" w:cs="Tahoma"/>
          <w:b/>
          <w:sz w:val="18"/>
          <w:szCs w:val="18"/>
        </w:rPr>
      </w:pPr>
    </w:p>
    <w:p w:rsidR="00074D39" w:rsidRPr="001077ED" w:rsidRDefault="00074D39" w:rsidP="00074D39">
      <w:pPr>
        <w:rPr>
          <w:rFonts w:ascii="Tahoma" w:hAnsi="Tahoma" w:cs="Tahoma"/>
          <w:b/>
          <w:sz w:val="18"/>
          <w:szCs w:val="18"/>
        </w:rPr>
      </w:pPr>
    </w:p>
    <w:p w:rsidR="00074D39" w:rsidRPr="001077ED" w:rsidRDefault="00074D39" w:rsidP="00074D39">
      <w:pPr>
        <w:overflowPunct w:val="0"/>
        <w:autoSpaceDE w:val="0"/>
        <w:autoSpaceDN w:val="0"/>
        <w:adjustRightInd w:val="0"/>
        <w:ind w:right="890"/>
        <w:rPr>
          <w:rFonts w:ascii="Tahoma" w:hAnsi="Tahoma" w:cs="Tahoma"/>
          <w:sz w:val="18"/>
          <w:szCs w:val="18"/>
        </w:rPr>
      </w:pPr>
    </w:p>
    <w:p w:rsidR="00074D39" w:rsidRPr="001077ED" w:rsidRDefault="00074D39" w:rsidP="00074D39">
      <w:pPr>
        <w:overflowPunct w:val="0"/>
        <w:autoSpaceDE w:val="0"/>
        <w:autoSpaceDN w:val="0"/>
        <w:adjustRightInd w:val="0"/>
        <w:ind w:right="890"/>
        <w:rPr>
          <w:rFonts w:ascii="Tahoma" w:hAnsi="Tahoma" w:cs="Tahoma"/>
          <w:sz w:val="18"/>
          <w:szCs w:val="18"/>
        </w:rPr>
      </w:pPr>
    </w:p>
    <w:p w:rsidR="00074D39" w:rsidRPr="001077ED" w:rsidRDefault="00074D39" w:rsidP="00074D39">
      <w:pPr>
        <w:jc w:val="right"/>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1077ED" w:rsidRDefault="001077ED">
      <w:pPr>
        <w:rPr>
          <w:rFonts w:ascii="Tahoma" w:hAnsi="Tahoma" w:cs="Tahoma"/>
          <w:b/>
          <w:sz w:val="18"/>
          <w:szCs w:val="18"/>
        </w:rPr>
      </w:pPr>
      <w:r>
        <w:rPr>
          <w:rFonts w:ascii="Tahoma" w:hAnsi="Tahoma" w:cs="Tahoma"/>
          <w:sz w:val="18"/>
          <w:szCs w:val="18"/>
        </w:rPr>
        <w:br w:type="page"/>
      </w: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lastRenderedPageBreak/>
        <w:t xml:space="preserve">Załącznik nr </w:t>
      </w:r>
      <w:r w:rsidR="001B6DBD">
        <w:rPr>
          <w:rFonts w:ascii="Tahoma" w:hAnsi="Tahoma" w:cs="Tahoma"/>
          <w:sz w:val="18"/>
          <w:szCs w:val="18"/>
        </w:rPr>
        <w:t>8</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8D5D9C" w:rsidP="00E5365C">
      <w:pPr>
        <w:pStyle w:val="Akapitzlist"/>
        <w:numPr>
          <w:ilvl w:val="0"/>
          <w:numId w:val="43"/>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8701F8" w:rsidRDefault="008701F8" w:rsidP="00074D39">
      <w:pPr>
        <w:pStyle w:val="Tekstprzypisudolnego"/>
        <w:jc w:val="right"/>
        <w:rPr>
          <w:rFonts w:ascii="Tahoma" w:hAnsi="Tahoma" w:cs="Tahoma"/>
          <w:b/>
          <w:u w:val="single"/>
        </w:rPr>
      </w:pPr>
    </w:p>
    <w:p w:rsidR="00A12625" w:rsidRDefault="00A12625" w:rsidP="00A12625">
      <w:pPr>
        <w:pStyle w:val="Tekstprzypisudolnego"/>
        <w:rPr>
          <w:rFonts w:ascii="Tahoma" w:hAnsi="Tahoma" w:cs="Tahoma"/>
          <w:b/>
          <w:u w:val="single"/>
        </w:rPr>
      </w:pPr>
    </w:p>
    <w:p w:rsidR="00FC11CC" w:rsidRDefault="00FC11CC" w:rsidP="00A12625">
      <w:pPr>
        <w:pStyle w:val="Tekstprzypisudolnego"/>
        <w:rPr>
          <w:rFonts w:ascii="Tahoma" w:hAnsi="Tahoma" w:cs="Tahoma"/>
          <w:b/>
          <w:u w:val="single"/>
        </w:rPr>
      </w:pPr>
    </w:p>
    <w:p w:rsidR="00A12625" w:rsidRDefault="00A12625" w:rsidP="00074D39">
      <w:pPr>
        <w:pStyle w:val="Tekstprzypisudolnego"/>
        <w:jc w:val="right"/>
        <w:rPr>
          <w:rFonts w:ascii="Tahoma" w:hAnsi="Tahoma" w:cs="Tahoma"/>
          <w:b/>
          <w:u w:val="single"/>
        </w:rPr>
      </w:pPr>
    </w:p>
    <w:p w:rsidR="006E3D20" w:rsidRDefault="006E3D20">
      <w:pPr>
        <w:rPr>
          <w:rFonts w:ascii="Tahoma" w:hAnsi="Tahoma" w:cs="Tahoma"/>
          <w:b/>
          <w:u w:val="single"/>
          <w:lang w:eastAsia="ar-SA"/>
        </w:rPr>
      </w:pPr>
      <w:r>
        <w:rPr>
          <w:rFonts w:ascii="Tahoma" w:hAnsi="Tahoma" w:cs="Tahoma"/>
          <w:b/>
          <w:u w:val="single"/>
        </w:rPr>
        <w:br w:type="page"/>
      </w: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lastRenderedPageBreak/>
        <w:t>Załączni</w:t>
      </w:r>
      <w:r w:rsidR="001B6DBD">
        <w:rPr>
          <w:rFonts w:ascii="Tahoma" w:hAnsi="Tahoma" w:cs="Tahoma"/>
          <w:b/>
          <w:u w:val="single"/>
        </w:rPr>
        <w:t xml:space="preserve">k nr </w:t>
      </w:r>
      <w:r w:rsidR="00FC11CC">
        <w:rPr>
          <w:rFonts w:ascii="Tahoma" w:hAnsi="Tahoma" w:cs="Tahoma"/>
          <w:b/>
          <w:u w:val="single"/>
        </w:rPr>
        <w:t>9</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5D6633" w:rsidP="00074D39">
      <w:pPr>
        <w:jc w:val="center"/>
        <w:rPr>
          <w:rFonts w:ascii="Tahoma" w:hAnsi="Tahoma" w:cs="Tahoma"/>
          <w:sz w:val="18"/>
        </w:rPr>
      </w:pPr>
      <w:hyperlink r:id="rId21"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E5365C">
      <w:pPr>
        <w:numPr>
          <w:ilvl w:val="0"/>
          <w:numId w:val="29"/>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2"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3"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8701F8" w:rsidRDefault="00074D39" w:rsidP="00E5365C">
      <w:pPr>
        <w:numPr>
          <w:ilvl w:val="0"/>
          <w:numId w:val="30"/>
        </w:numPr>
        <w:contextualSpacing/>
        <w:jc w:val="both"/>
        <w:rPr>
          <w:rFonts w:ascii="Tahoma" w:hAnsi="Tahoma" w:cs="Tahoma"/>
          <w:b/>
          <w:bCs/>
          <w:sz w:val="18"/>
          <w:szCs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FC11CC">
        <w:rPr>
          <w:rFonts w:ascii="Tahoma" w:hAnsi="Tahoma" w:cs="Tahoma"/>
          <w:b/>
          <w:bCs/>
          <w:sz w:val="18"/>
          <w:szCs w:val="18"/>
        </w:rPr>
        <w:t>Dostawę</w:t>
      </w:r>
      <w:r w:rsidR="008701F8" w:rsidRPr="008701F8">
        <w:rPr>
          <w:rFonts w:ascii="Tahoma" w:hAnsi="Tahoma" w:cs="Tahoma"/>
          <w:b/>
          <w:bCs/>
          <w:sz w:val="18"/>
          <w:szCs w:val="18"/>
        </w:rPr>
        <w:t xml:space="preserve"> mebli dla SP ZOZ Zespołu Szpitali Miejskich w Chorzowie</w:t>
      </w:r>
      <w:r w:rsidRPr="008701F8">
        <w:rPr>
          <w:rFonts w:ascii="Tahoma" w:hAnsi="Tahoma" w:cs="Tahoma"/>
          <w:b/>
          <w:bCs/>
          <w:sz w:val="18"/>
          <w:szCs w:val="18"/>
        </w:rPr>
        <w:t>.</w:t>
      </w:r>
      <w:r w:rsidRPr="008701F8">
        <w:rPr>
          <w:rFonts w:ascii="Tahoma" w:eastAsia="Calibri" w:hAnsi="Tahoma" w:cs="Tahoma"/>
          <w:b/>
          <w:sz w:val="18"/>
          <w:szCs w:val="18"/>
          <w:lang w:eastAsia="en-US"/>
        </w:rPr>
        <w:t>” SP ZOZ ZSM/</w:t>
      </w:r>
      <w:r w:rsidRPr="007B750D">
        <w:rPr>
          <w:rFonts w:ascii="Tahoma" w:eastAsia="Calibri" w:hAnsi="Tahoma" w:cs="Tahoma"/>
          <w:b/>
          <w:sz w:val="18"/>
          <w:szCs w:val="18"/>
          <w:lang w:eastAsia="en-US"/>
        </w:rPr>
        <w:t>ZP/</w:t>
      </w:r>
      <w:r w:rsidR="007B750D" w:rsidRPr="007B750D">
        <w:rPr>
          <w:rFonts w:ascii="Tahoma" w:eastAsia="Calibri" w:hAnsi="Tahoma" w:cs="Tahoma"/>
          <w:b/>
          <w:sz w:val="18"/>
          <w:szCs w:val="18"/>
          <w:lang w:eastAsia="en-US"/>
        </w:rPr>
        <w:t>7</w:t>
      </w:r>
      <w:r w:rsidRPr="007B750D">
        <w:rPr>
          <w:rFonts w:ascii="Tahoma" w:eastAsia="Calibri" w:hAnsi="Tahoma" w:cs="Tahoma"/>
          <w:b/>
          <w:sz w:val="18"/>
          <w:szCs w:val="18"/>
          <w:lang w:eastAsia="en-US"/>
        </w:rPr>
        <w:t>/</w:t>
      </w:r>
      <w:r w:rsidRPr="008701F8">
        <w:rPr>
          <w:rFonts w:ascii="Tahoma" w:eastAsia="Calibri" w:hAnsi="Tahoma" w:cs="Tahoma"/>
          <w:b/>
          <w:sz w:val="18"/>
          <w:szCs w:val="18"/>
          <w:lang w:eastAsia="en-US"/>
        </w:rPr>
        <w:t>201</w:t>
      </w:r>
      <w:r w:rsidR="00BD073B">
        <w:rPr>
          <w:rFonts w:ascii="Tahoma" w:eastAsia="Calibri" w:hAnsi="Tahoma" w:cs="Tahoma"/>
          <w:b/>
          <w:sz w:val="18"/>
          <w:szCs w:val="18"/>
          <w:lang w:eastAsia="en-US"/>
        </w:rPr>
        <w:t>9</w:t>
      </w:r>
      <w:r w:rsidRPr="008701F8">
        <w:rPr>
          <w:rFonts w:ascii="Tahoma" w:eastAsia="Calibri" w:hAnsi="Tahoma" w:cs="Tahoma"/>
          <w:b/>
          <w:sz w:val="18"/>
          <w:lang w:eastAsia="en-US"/>
        </w:rPr>
        <w:t xml:space="preserve"> </w:t>
      </w:r>
      <w:r w:rsidRPr="008701F8">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1F8">
        <w:rPr>
          <w:rFonts w:ascii="Tahoma" w:hAnsi="Tahoma" w:cs="Tahoma"/>
          <w:sz w:val="18"/>
        </w:rPr>
        <w:t>Pzp</w:t>
      </w:r>
      <w:proofErr w:type="spellEnd"/>
      <w:r w:rsidRPr="008701F8">
        <w:rPr>
          <w:rFonts w:ascii="Tahoma" w:hAnsi="Tahoma" w:cs="Tahoma"/>
          <w:sz w:val="18"/>
        </w:rPr>
        <w:t xml:space="preserve">”;  </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E5365C">
      <w:pPr>
        <w:numPr>
          <w:ilvl w:val="0"/>
          <w:numId w:val="30"/>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E5365C">
      <w:pPr>
        <w:numPr>
          <w:ilvl w:val="0"/>
          <w:numId w:val="30"/>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E5365C">
      <w:pPr>
        <w:numPr>
          <w:ilvl w:val="0"/>
          <w:numId w:val="31"/>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E5365C">
      <w:pPr>
        <w:numPr>
          <w:ilvl w:val="0"/>
          <w:numId w:val="31"/>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E5365C">
      <w:pPr>
        <w:numPr>
          <w:ilvl w:val="0"/>
          <w:numId w:val="31"/>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E5365C">
      <w:pPr>
        <w:numPr>
          <w:ilvl w:val="0"/>
          <w:numId w:val="31"/>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E5365C">
      <w:pPr>
        <w:numPr>
          <w:ilvl w:val="0"/>
          <w:numId w:val="30"/>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E5365C">
      <w:pPr>
        <w:numPr>
          <w:ilvl w:val="0"/>
          <w:numId w:val="32"/>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E5365C">
      <w:pPr>
        <w:numPr>
          <w:ilvl w:val="0"/>
          <w:numId w:val="32"/>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E5365C">
      <w:pPr>
        <w:numPr>
          <w:ilvl w:val="0"/>
          <w:numId w:val="32"/>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5C" w:rsidRDefault="00AD4D5C">
      <w:r>
        <w:separator/>
      </w:r>
    </w:p>
  </w:endnote>
  <w:endnote w:type="continuationSeparator" w:id="0">
    <w:p w:rsidR="00AD4D5C" w:rsidRDefault="00AD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Times New Roman"/>
    <w:panose1 w:val="00000000000000000000"/>
    <w:charset w:val="00"/>
    <w:family w:val="roman"/>
    <w:notTrueType/>
    <w:pitch w:val="default"/>
  </w:font>
  <w:font w:name="Liberation Sans">
    <w:altName w:val="Times New Roman"/>
    <w:panose1 w:val="00000000000000000000"/>
    <w:charset w:val="EE"/>
    <w:family w:val="swiss"/>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D4D5C" w:rsidRDefault="00AD4D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pPr>
      <w:pStyle w:val="Stopka"/>
      <w:framePr w:wrap="around" w:vAnchor="text" w:hAnchor="margin" w:xAlign="right" w:y="1"/>
      <w:rPr>
        <w:rStyle w:val="Numerstrony"/>
      </w:rPr>
    </w:pPr>
  </w:p>
  <w:p w:rsidR="00AD4D5C" w:rsidRDefault="00AD4D5C">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5C" w:rsidRDefault="00AD4D5C">
      <w:r>
        <w:separator/>
      </w:r>
    </w:p>
  </w:footnote>
  <w:footnote w:type="continuationSeparator" w:id="0">
    <w:p w:rsidR="00AD4D5C" w:rsidRDefault="00AD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D4D5C" w:rsidRDefault="00AD4D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5C" w:rsidRDefault="00AD4D5C"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AD4D5C" w:rsidRPr="003E7BB0" w:rsidRDefault="00AD4D5C"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AD4D5C" w:rsidRPr="003E7BB0" w:rsidRDefault="00AD4D5C"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AD4D5C" w:rsidRDefault="00AD4D5C" w:rsidP="00043566">
    <w:pPr>
      <w:pStyle w:val="Nagwek"/>
    </w:pPr>
  </w:p>
  <w:p w:rsidR="00AD4D5C" w:rsidRDefault="00AD4D5C" w:rsidP="00043566">
    <w:pPr>
      <w:pStyle w:val="Nagwek"/>
    </w:pPr>
  </w:p>
  <w:p w:rsidR="00AD4D5C" w:rsidRDefault="00AD4D5C"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2E383D"/>
    <w:multiLevelType w:val="hybridMultilevel"/>
    <w:tmpl w:val="89946564"/>
    <w:lvl w:ilvl="0" w:tplc="04150019">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9" w15:restartNumberingAfterBreak="0">
    <w:nsid w:val="0E0464C0"/>
    <w:multiLevelType w:val="hybridMultilevel"/>
    <w:tmpl w:val="D80E3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D447F0"/>
    <w:multiLevelType w:val="hybridMultilevel"/>
    <w:tmpl w:val="F6663A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32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0"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4"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402DCD"/>
    <w:multiLevelType w:val="hybridMultilevel"/>
    <w:tmpl w:val="9A125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93087E"/>
    <w:multiLevelType w:val="multilevel"/>
    <w:tmpl w:val="0C7C2F88"/>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6254F0D"/>
    <w:multiLevelType w:val="hybridMultilevel"/>
    <w:tmpl w:val="C69241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5EB35673"/>
    <w:multiLevelType w:val="hybridMultilevel"/>
    <w:tmpl w:val="73DE791A"/>
    <w:lvl w:ilvl="0" w:tplc="42F06E70">
      <w:start w:val="1"/>
      <w:numFmt w:val="ordin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F1C7D2C"/>
    <w:multiLevelType w:val="hybridMultilevel"/>
    <w:tmpl w:val="C0B43B1E"/>
    <w:lvl w:ilvl="0" w:tplc="373425E4">
      <w:start w:val="1"/>
      <w:numFmt w:val="lowerLetter"/>
      <w:lvlText w:val="%1)"/>
      <w:lvlJc w:val="left"/>
      <w:pPr>
        <w:tabs>
          <w:tab w:val="num" w:pos="900"/>
        </w:tabs>
        <w:ind w:left="900" w:hanging="360"/>
      </w:pPr>
      <w:rPr>
        <w:rFonts w:ascii="Tahoma" w:eastAsia="Times New Roman" w:hAnsi="Tahoma" w:cs="Tahoma"/>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3"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E0C2D"/>
    <w:multiLevelType w:val="hybridMultilevel"/>
    <w:tmpl w:val="08E81B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0"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4"/>
  </w:num>
  <w:num w:numId="5">
    <w:abstractNumId w:val="23"/>
  </w:num>
  <w:num w:numId="6">
    <w:abstractNumId w:val="4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6"/>
  </w:num>
  <w:num w:numId="11">
    <w:abstractNumId w:val="39"/>
  </w:num>
  <w:num w:numId="12">
    <w:abstractNumId w:val="29"/>
  </w:num>
  <w:num w:numId="13">
    <w:abstractNumId w:val="43"/>
  </w:num>
  <w:num w:numId="14">
    <w:abstractNumId w:val="45"/>
  </w:num>
  <w:num w:numId="15">
    <w:abstractNumId w:val="1"/>
  </w:num>
  <w:num w:numId="16">
    <w:abstractNumId w:val="41"/>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6"/>
  </w:num>
  <w:num w:numId="20">
    <w:abstractNumId w:val="49"/>
  </w:num>
  <w:num w:numId="21">
    <w:abstractNumId w:val="56"/>
  </w:num>
  <w:num w:numId="22">
    <w:abstractNumId w:val="13"/>
  </w:num>
  <w:num w:numId="23">
    <w:abstractNumId w:val="44"/>
  </w:num>
  <w:num w:numId="24">
    <w:abstractNumId w:val="22"/>
  </w:num>
  <w:num w:numId="25">
    <w:abstractNumId w:val="48"/>
  </w:num>
  <w:num w:numId="26">
    <w:abstractNumId w:val="54"/>
  </w:num>
  <w:num w:numId="27">
    <w:abstractNumId w:val="15"/>
  </w:num>
  <w:num w:numId="28">
    <w:abstractNumId w:val="6"/>
  </w:num>
  <w:num w:numId="29">
    <w:abstractNumId w:val="35"/>
  </w:num>
  <w:num w:numId="30">
    <w:abstractNumId w:val="17"/>
  </w:num>
  <w:num w:numId="31">
    <w:abstractNumId w:val="11"/>
  </w:num>
  <w:num w:numId="32">
    <w:abstractNumId w:val="21"/>
  </w:num>
  <w:num w:numId="33">
    <w:abstractNumId w:val="5"/>
  </w:num>
  <w:num w:numId="34">
    <w:abstractNumId w:val="10"/>
  </w:num>
  <w:num w:numId="35">
    <w:abstractNumId w:val="4"/>
  </w:num>
  <w:num w:numId="36">
    <w:abstractNumId w:val="2"/>
  </w:num>
  <w:num w:numId="37">
    <w:abstractNumId w:val="53"/>
  </w:num>
  <w:num w:numId="38">
    <w:abstractNumId w:val="20"/>
  </w:num>
  <w:num w:numId="39">
    <w:abstractNumId w:val="38"/>
  </w:num>
  <w:num w:numId="40">
    <w:abstractNumId w:val="50"/>
  </w:num>
  <w:num w:numId="41">
    <w:abstractNumId w:val="25"/>
  </w:num>
  <w:num w:numId="42">
    <w:abstractNumId w:val="3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55"/>
  </w:num>
  <w:num w:numId="46">
    <w:abstractNumId w:val="18"/>
  </w:num>
  <w:num w:numId="47">
    <w:abstractNumId w:val="46"/>
  </w:num>
  <w:num w:numId="48">
    <w:abstractNumId w:val="42"/>
  </w:num>
  <w:num w:numId="49">
    <w:abstractNumId w:val="47"/>
  </w:num>
  <w:num w:numId="50">
    <w:abstractNumId w:val="8"/>
  </w:num>
  <w:num w:numId="51">
    <w:abstractNumId w:val="31"/>
  </w:num>
  <w:num w:numId="52">
    <w:abstractNumId w:val="51"/>
  </w:num>
  <w:num w:numId="53">
    <w:abstractNumId w:val="33"/>
  </w:num>
  <w:num w:numId="54">
    <w:abstractNumId w:val="30"/>
  </w:num>
  <w:num w:numId="55">
    <w:abstractNumId w:val="9"/>
  </w:num>
  <w:num w:numId="56">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372D"/>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79F"/>
    <w:rsid w:val="00085B8C"/>
    <w:rsid w:val="00085DD8"/>
    <w:rsid w:val="00086842"/>
    <w:rsid w:val="000873B3"/>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D82"/>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A91"/>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74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BAF"/>
    <w:rsid w:val="002E1652"/>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124"/>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2290"/>
    <w:rsid w:val="00383621"/>
    <w:rsid w:val="00384194"/>
    <w:rsid w:val="003841BA"/>
    <w:rsid w:val="0038444B"/>
    <w:rsid w:val="00384667"/>
    <w:rsid w:val="0038481E"/>
    <w:rsid w:val="00384F2B"/>
    <w:rsid w:val="003857F1"/>
    <w:rsid w:val="00385814"/>
    <w:rsid w:val="003859D6"/>
    <w:rsid w:val="00385BE6"/>
    <w:rsid w:val="00386200"/>
    <w:rsid w:val="0038661A"/>
    <w:rsid w:val="003866FE"/>
    <w:rsid w:val="00386AEC"/>
    <w:rsid w:val="0038718A"/>
    <w:rsid w:val="00387730"/>
    <w:rsid w:val="00387888"/>
    <w:rsid w:val="00387B27"/>
    <w:rsid w:val="003906DF"/>
    <w:rsid w:val="00390794"/>
    <w:rsid w:val="00390A17"/>
    <w:rsid w:val="00390EAD"/>
    <w:rsid w:val="003914E0"/>
    <w:rsid w:val="00391918"/>
    <w:rsid w:val="003919C8"/>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A20"/>
    <w:rsid w:val="003D4B5B"/>
    <w:rsid w:val="003D4BA9"/>
    <w:rsid w:val="003D53DC"/>
    <w:rsid w:val="003D5565"/>
    <w:rsid w:val="003D5A08"/>
    <w:rsid w:val="003D5B3E"/>
    <w:rsid w:val="003D6B72"/>
    <w:rsid w:val="003D7124"/>
    <w:rsid w:val="003D75B9"/>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0B1"/>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387"/>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C67"/>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0BF6"/>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633"/>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5D07"/>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97EE5"/>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562C"/>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63D9"/>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2E22"/>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B750D"/>
    <w:rsid w:val="007C0351"/>
    <w:rsid w:val="007C037F"/>
    <w:rsid w:val="007C0480"/>
    <w:rsid w:val="007C0490"/>
    <w:rsid w:val="007C050B"/>
    <w:rsid w:val="007C0857"/>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1FAF"/>
    <w:rsid w:val="007E2593"/>
    <w:rsid w:val="007E2E57"/>
    <w:rsid w:val="007E419F"/>
    <w:rsid w:val="007E42F6"/>
    <w:rsid w:val="007E4BE0"/>
    <w:rsid w:val="007E5D4A"/>
    <w:rsid w:val="007E6346"/>
    <w:rsid w:val="007E6C76"/>
    <w:rsid w:val="007E726E"/>
    <w:rsid w:val="007E7618"/>
    <w:rsid w:val="007E7DFF"/>
    <w:rsid w:val="007F00E0"/>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7F729F"/>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3F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0659"/>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0A67"/>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4DFC"/>
    <w:rsid w:val="00A65319"/>
    <w:rsid w:val="00A659CE"/>
    <w:rsid w:val="00A6630A"/>
    <w:rsid w:val="00A6657C"/>
    <w:rsid w:val="00A6662F"/>
    <w:rsid w:val="00A67197"/>
    <w:rsid w:val="00A67F54"/>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9A4"/>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4D5C"/>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E4"/>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23C"/>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073B"/>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A5A"/>
    <w:rsid w:val="00D13C4B"/>
    <w:rsid w:val="00D13E6C"/>
    <w:rsid w:val="00D148AF"/>
    <w:rsid w:val="00D14933"/>
    <w:rsid w:val="00D14EC1"/>
    <w:rsid w:val="00D15819"/>
    <w:rsid w:val="00D15C81"/>
    <w:rsid w:val="00D1691F"/>
    <w:rsid w:val="00D16981"/>
    <w:rsid w:val="00D16D2E"/>
    <w:rsid w:val="00D207B5"/>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1A84"/>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080"/>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2729"/>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37A"/>
    <w:rsid w:val="00EB2B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5DC"/>
    <w:rsid w:val="00F11429"/>
    <w:rsid w:val="00F119B6"/>
    <w:rsid w:val="00F120E8"/>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2CDE"/>
    <w:rsid w:val="00F43942"/>
    <w:rsid w:val="00F444F7"/>
    <w:rsid w:val="00F4450D"/>
    <w:rsid w:val="00F44F5A"/>
    <w:rsid w:val="00F45201"/>
    <w:rsid w:val="00F453DA"/>
    <w:rsid w:val="00F462A2"/>
    <w:rsid w:val="00F4698C"/>
    <w:rsid w:val="00F47EAA"/>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6C0565B-61FE-4809-8ADE-3A53304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www.zsm.com.pl/zamowienia-publiczne,0,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zp.gov.pl/aktualnosci/rodo-w-zamowieniach-publicznych" TargetMode="External"/><Relationship Id="rId7" Type="http://schemas.openxmlformats.org/officeDocument/2006/relationships/endnotes" Target="endnotes.xml"/><Relationship Id="rId12" Type="http://schemas.openxmlformats.org/officeDocument/2006/relationships/hyperlink" Target="http://zsm.com.pl/chcpio/o-nas-2/zamowienia-publiczne/"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ntny@zsm.co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gkoczy@zsm.com.pl" TargetMode="External"/><Relationship Id="rId10" Type="http://schemas.openxmlformats.org/officeDocument/2006/relationships/hyperlink" Target="mailto:zp@zsm.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mailto:zp@zsm.com.pl" TargetMode="External"/><Relationship Id="rId22" Type="http://schemas.openxmlformats.org/officeDocument/2006/relationships/hyperlink" Target="mailto:zp@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D199-CE32-4A94-B03A-EF8BE9CC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24</Pages>
  <Words>11991</Words>
  <Characters>71950</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83774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Anna Kontny</cp:lastModifiedBy>
  <cp:revision>31</cp:revision>
  <cp:lastPrinted>2019-01-31T11:06:00Z</cp:lastPrinted>
  <dcterms:created xsi:type="dcterms:W3CDTF">2018-12-20T09:40:00Z</dcterms:created>
  <dcterms:modified xsi:type="dcterms:W3CDTF">2019-01-31T12:48:00Z</dcterms:modified>
</cp:coreProperties>
</file>