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1A9" w:rsidRPr="00953677" w:rsidRDefault="001911A9">
      <w:pPr>
        <w:pStyle w:val="Tytu"/>
        <w:jc w:val="both"/>
        <w:rPr>
          <w:rFonts w:ascii="Tahoma" w:hAnsi="Tahoma" w:cs="Tahoma"/>
          <w:sz w:val="18"/>
          <w:szCs w:val="18"/>
        </w:rPr>
      </w:pPr>
    </w:p>
    <w:p w:rsidR="001911A9" w:rsidRPr="00953677" w:rsidRDefault="001911A9">
      <w:pPr>
        <w:overflowPunct w:val="0"/>
        <w:jc w:val="both"/>
        <w:rPr>
          <w:rFonts w:ascii="Tahoma" w:hAnsi="Tahoma" w:cs="Tahoma"/>
          <w:b/>
          <w:sz w:val="18"/>
          <w:szCs w:val="18"/>
        </w:rPr>
      </w:pPr>
    </w:p>
    <w:p w:rsidR="001911A9" w:rsidRPr="00953677" w:rsidRDefault="001911A9">
      <w:pPr>
        <w:overflowPunct w:val="0"/>
        <w:jc w:val="both"/>
        <w:rPr>
          <w:rFonts w:ascii="Tahoma" w:hAnsi="Tahoma" w:cs="Tahoma"/>
          <w:b/>
          <w:sz w:val="18"/>
          <w:szCs w:val="18"/>
        </w:rPr>
      </w:pPr>
    </w:p>
    <w:p w:rsidR="001911A9" w:rsidRPr="00953677" w:rsidRDefault="001911A9">
      <w:pPr>
        <w:overflowPunct w:val="0"/>
        <w:jc w:val="both"/>
        <w:rPr>
          <w:rFonts w:ascii="Tahoma" w:hAnsi="Tahoma" w:cs="Tahoma"/>
          <w:b/>
          <w:sz w:val="18"/>
          <w:szCs w:val="18"/>
        </w:rPr>
      </w:pPr>
    </w:p>
    <w:p w:rsidR="001911A9" w:rsidRPr="00953677" w:rsidRDefault="0004750B">
      <w:pPr>
        <w:overflowPunct w:val="0"/>
        <w:jc w:val="both"/>
        <w:rPr>
          <w:rFonts w:ascii="Tahoma" w:hAnsi="Tahoma" w:cs="Tahoma"/>
          <w:sz w:val="18"/>
          <w:szCs w:val="18"/>
        </w:rPr>
      </w:pPr>
      <w:r w:rsidRPr="00953677">
        <w:rPr>
          <w:rFonts w:ascii="Tahoma" w:hAnsi="Tahoma" w:cs="Tahoma"/>
          <w:b/>
          <w:sz w:val="18"/>
          <w:szCs w:val="18"/>
        </w:rPr>
        <w:t xml:space="preserve"> </w:t>
      </w:r>
    </w:p>
    <w:p w:rsidR="001911A9" w:rsidRPr="00953677" w:rsidRDefault="0004750B">
      <w:pPr>
        <w:overflowPunct w:val="0"/>
        <w:jc w:val="both"/>
        <w:rPr>
          <w:rFonts w:ascii="Tahoma" w:hAnsi="Tahoma" w:cs="Tahoma"/>
          <w:sz w:val="18"/>
          <w:szCs w:val="18"/>
          <w:u w:val="single"/>
        </w:rPr>
      </w:pPr>
      <w:r w:rsidRPr="00953677">
        <w:rPr>
          <w:rFonts w:ascii="Tahoma" w:hAnsi="Tahoma" w:cs="Tahoma"/>
          <w:sz w:val="18"/>
          <w:szCs w:val="18"/>
          <w:u w:val="single"/>
        </w:rPr>
        <w:t xml:space="preserve"> </w:t>
      </w:r>
    </w:p>
    <w:p w:rsidR="001911A9" w:rsidRPr="00953677" w:rsidRDefault="001911A9">
      <w:pPr>
        <w:overflowPunct w:val="0"/>
        <w:jc w:val="both"/>
        <w:rPr>
          <w:rFonts w:ascii="Tahoma" w:hAnsi="Tahoma" w:cs="Tahoma"/>
          <w:sz w:val="18"/>
          <w:szCs w:val="18"/>
          <w:u w:val="single"/>
        </w:rPr>
      </w:pPr>
    </w:p>
    <w:p w:rsidR="001911A9" w:rsidRPr="00953677" w:rsidRDefault="001911A9">
      <w:pPr>
        <w:pStyle w:val="Tytu"/>
        <w:rPr>
          <w:rFonts w:ascii="Tahoma" w:hAnsi="Tahoma" w:cs="Tahoma"/>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14617" w:rsidRPr="00953677" w:rsidRDefault="00114617">
      <w:pPr>
        <w:keepNext/>
        <w:overflowPunct w:val="0"/>
        <w:jc w:val="center"/>
        <w:outlineLvl w:val="0"/>
        <w:rPr>
          <w:rFonts w:ascii="Tahoma" w:hAnsi="Tahoma" w:cs="Tahoma"/>
          <w:b/>
          <w:sz w:val="18"/>
          <w:szCs w:val="18"/>
        </w:rPr>
      </w:pPr>
    </w:p>
    <w:p w:rsidR="001911A9" w:rsidRPr="00953677" w:rsidRDefault="0004750B">
      <w:pPr>
        <w:keepNext/>
        <w:overflowPunct w:val="0"/>
        <w:jc w:val="center"/>
        <w:outlineLvl w:val="0"/>
        <w:rPr>
          <w:rFonts w:ascii="Tahoma" w:hAnsi="Tahoma" w:cs="Tahoma"/>
          <w:b/>
          <w:sz w:val="18"/>
          <w:szCs w:val="18"/>
        </w:rPr>
      </w:pPr>
      <w:r w:rsidRPr="00953677">
        <w:rPr>
          <w:rFonts w:ascii="Tahoma" w:hAnsi="Tahoma" w:cs="Tahoma"/>
          <w:b/>
          <w:sz w:val="18"/>
          <w:szCs w:val="18"/>
        </w:rPr>
        <w:t>SPECYFIKACJA ISTOTNYCH WARUNKÓW ZAMÓWIENIA</w:t>
      </w:r>
    </w:p>
    <w:p w:rsidR="001911A9" w:rsidRPr="00953677" w:rsidRDefault="001911A9">
      <w:pPr>
        <w:overflowPunct w:val="0"/>
        <w:jc w:val="center"/>
        <w:rPr>
          <w:rFonts w:ascii="Tahoma" w:hAnsi="Tahoma" w:cs="Tahoma"/>
          <w:b/>
          <w:sz w:val="18"/>
          <w:szCs w:val="18"/>
        </w:rPr>
      </w:pPr>
    </w:p>
    <w:p w:rsidR="001911A9" w:rsidRPr="00953677" w:rsidRDefault="001911A9" w:rsidP="00C113B2">
      <w:pPr>
        <w:overflowPunct w:val="0"/>
        <w:jc w:val="both"/>
        <w:rPr>
          <w:rFonts w:ascii="Tahoma" w:hAnsi="Tahoma" w:cs="Tahoma"/>
          <w:b/>
          <w:sz w:val="18"/>
          <w:szCs w:val="18"/>
        </w:rPr>
      </w:pPr>
    </w:p>
    <w:p w:rsidR="001911A9" w:rsidRPr="00953677" w:rsidRDefault="0004750B" w:rsidP="00C113B2">
      <w:pPr>
        <w:jc w:val="both"/>
        <w:rPr>
          <w:rFonts w:ascii="Tahoma" w:hAnsi="Tahoma" w:cs="Tahoma"/>
          <w:sz w:val="18"/>
          <w:szCs w:val="18"/>
        </w:rPr>
      </w:pPr>
      <w:r w:rsidRPr="00953677">
        <w:rPr>
          <w:rFonts w:ascii="Tahoma" w:hAnsi="Tahoma" w:cs="Tahoma"/>
          <w:sz w:val="18"/>
          <w:szCs w:val="18"/>
        </w:rPr>
        <w:t xml:space="preserve">w postępowaniu o udzielenie zamówienia publicznego o wartości szacunkowej </w:t>
      </w:r>
      <w:r w:rsidR="009C5C79" w:rsidRPr="00953677">
        <w:rPr>
          <w:rFonts w:ascii="Tahoma" w:hAnsi="Tahoma" w:cs="Tahoma"/>
          <w:sz w:val="18"/>
          <w:szCs w:val="18"/>
        </w:rPr>
        <w:t xml:space="preserve">nie </w:t>
      </w:r>
      <w:r w:rsidRPr="00953677">
        <w:rPr>
          <w:rFonts w:ascii="Tahoma" w:hAnsi="Tahoma" w:cs="Tahoma"/>
          <w:sz w:val="18"/>
          <w:szCs w:val="18"/>
        </w:rPr>
        <w:t>przekraczającej w złotych równowartość kwoty 221</w:t>
      </w:r>
      <w:r w:rsidR="000C1F92" w:rsidRPr="00953677">
        <w:rPr>
          <w:rFonts w:ascii="Tahoma" w:hAnsi="Tahoma" w:cs="Tahoma"/>
          <w:sz w:val="18"/>
          <w:szCs w:val="18"/>
        </w:rPr>
        <w:t xml:space="preserve"> </w:t>
      </w:r>
      <w:r w:rsidRPr="00953677">
        <w:rPr>
          <w:rFonts w:ascii="Tahoma" w:hAnsi="Tahoma" w:cs="Tahoma"/>
          <w:sz w:val="18"/>
          <w:szCs w:val="18"/>
        </w:rPr>
        <w:t>000 euro, prowadzonego w oparciu o przepisy prawa zamówień publicznych w trybie „przetargu nieograniczonego” na realizację zamówienia pod nazwą:</w:t>
      </w:r>
    </w:p>
    <w:p w:rsidR="001911A9" w:rsidRPr="00953677" w:rsidRDefault="001911A9" w:rsidP="000217CD">
      <w:pPr>
        <w:jc w:val="center"/>
        <w:rPr>
          <w:rFonts w:ascii="Tahoma" w:hAnsi="Tahoma" w:cs="Tahoma"/>
          <w:sz w:val="18"/>
          <w:szCs w:val="18"/>
        </w:rPr>
      </w:pPr>
    </w:p>
    <w:p w:rsidR="001911A9" w:rsidRPr="00953677" w:rsidRDefault="0004750B">
      <w:pPr>
        <w:overflowPunct w:val="0"/>
        <w:jc w:val="center"/>
        <w:rPr>
          <w:rFonts w:ascii="Tahoma" w:hAnsi="Tahoma" w:cs="Tahoma"/>
          <w:b/>
          <w:sz w:val="18"/>
          <w:szCs w:val="18"/>
        </w:rPr>
      </w:pPr>
      <w:r w:rsidRPr="00953677">
        <w:rPr>
          <w:rFonts w:ascii="Tahoma" w:hAnsi="Tahoma" w:cs="Tahoma"/>
          <w:b/>
          <w:sz w:val="18"/>
          <w:szCs w:val="18"/>
        </w:rPr>
        <w:t>„Zak</w:t>
      </w:r>
      <w:r w:rsidR="00DD7D0B" w:rsidRPr="00953677">
        <w:rPr>
          <w:rFonts w:ascii="Tahoma" w:hAnsi="Tahoma" w:cs="Tahoma"/>
          <w:b/>
          <w:sz w:val="18"/>
          <w:szCs w:val="18"/>
        </w:rPr>
        <w:t>up i dostaw</w:t>
      </w:r>
      <w:r w:rsidR="00D115A9" w:rsidRPr="00953677">
        <w:rPr>
          <w:rFonts w:ascii="Tahoma" w:hAnsi="Tahoma" w:cs="Tahoma"/>
          <w:b/>
          <w:sz w:val="18"/>
          <w:szCs w:val="18"/>
        </w:rPr>
        <w:t>a</w:t>
      </w:r>
      <w:r w:rsidR="00BD1D64" w:rsidRPr="00953677">
        <w:rPr>
          <w:rFonts w:ascii="Tahoma" w:hAnsi="Tahoma" w:cs="Tahoma"/>
          <w:b/>
          <w:sz w:val="18"/>
          <w:szCs w:val="18"/>
        </w:rPr>
        <w:t xml:space="preserve"> </w:t>
      </w:r>
      <w:r w:rsidR="00D115A9" w:rsidRPr="00953677">
        <w:rPr>
          <w:rFonts w:ascii="Tahoma" w:hAnsi="Tahoma" w:cs="Tahoma"/>
          <w:b/>
          <w:sz w:val="18"/>
          <w:szCs w:val="18"/>
        </w:rPr>
        <w:t>implantów</w:t>
      </w:r>
      <w:r w:rsidR="00095CCD" w:rsidRPr="00953677">
        <w:rPr>
          <w:rFonts w:ascii="Tahoma" w:hAnsi="Tahoma" w:cs="Tahoma"/>
          <w:b/>
          <w:sz w:val="18"/>
          <w:szCs w:val="18"/>
        </w:rPr>
        <w:t xml:space="preserve">, narzędzi </w:t>
      </w:r>
      <w:r w:rsidR="00BD1D64" w:rsidRPr="00953677">
        <w:rPr>
          <w:rFonts w:ascii="Tahoma" w:hAnsi="Tahoma" w:cs="Tahoma"/>
          <w:b/>
          <w:sz w:val="18"/>
          <w:szCs w:val="18"/>
        </w:rPr>
        <w:t>i innych wyrobów ortopedycznych dla</w:t>
      </w:r>
      <w:r w:rsidR="00DD7D0B" w:rsidRPr="00953677">
        <w:rPr>
          <w:rFonts w:ascii="Tahoma" w:hAnsi="Tahoma" w:cs="Tahoma"/>
          <w:b/>
          <w:sz w:val="18"/>
          <w:szCs w:val="18"/>
        </w:rPr>
        <w:t xml:space="preserve"> SP ZOZ Z</w:t>
      </w:r>
      <w:r w:rsidR="00095CCD" w:rsidRPr="00953677">
        <w:rPr>
          <w:rFonts w:ascii="Tahoma" w:hAnsi="Tahoma" w:cs="Tahoma"/>
          <w:b/>
          <w:sz w:val="18"/>
          <w:szCs w:val="18"/>
        </w:rPr>
        <w:t xml:space="preserve">espołu Szpitali Miejskich </w:t>
      </w:r>
      <w:r w:rsidR="00DD7D0B" w:rsidRPr="00953677">
        <w:rPr>
          <w:rFonts w:ascii="Tahoma" w:hAnsi="Tahoma" w:cs="Tahoma"/>
          <w:b/>
          <w:sz w:val="18"/>
          <w:szCs w:val="18"/>
        </w:rPr>
        <w:t>w Chorzowie</w:t>
      </w:r>
      <w:r w:rsidR="009C5C79" w:rsidRPr="00953677">
        <w:rPr>
          <w:rFonts w:ascii="Tahoma" w:hAnsi="Tahoma" w:cs="Tahoma"/>
          <w:b/>
          <w:sz w:val="18"/>
          <w:szCs w:val="18"/>
        </w:rPr>
        <w:t xml:space="preserve"> (</w:t>
      </w:r>
      <w:r w:rsidR="00CB4597">
        <w:rPr>
          <w:rFonts w:ascii="Tahoma" w:hAnsi="Tahoma" w:cs="Tahoma"/>
          <w:b/>
          <w:sz w:val="18"/>
          <w:szCs w:val="18"/>
        </w:rPr>
        <w:t>3</w:t>
      </w:r>
      <w:r w:rsidR="009C5C79" w:rsidRPr="00953677">
        <w:rPr>
          <w:rFonts w:ascii="Tahoma" w:hAnsi="Tahoma" w:cs="Tahoma"/>
          <w:b/>
          <w:sz w:val="18"/>
          <w:szCs w:val="18"/>
        </w:rPr>
        <w:t>)</w:t>
      </w:r>
      <w:r w:rsidR="00DD7D0B" w:rsidRPr="00953677">
        <w:rPr>
          <w:rFonts w:ascii="Tahoma" w:hAnsi="Tahoma" w:cs="Tahoma"/>
          <w:b/>
          <w:sz w:val="18"/>
          <w:szCs w:val="18"/>
        </w:rPr>
        <w:t>”</w:t>
      </w: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14617" w:rsidRPr="00953677" w:rsidRDefault="00114617">
      <w:pPr>
        <w:overflowPunct w:val="0"/>
        <w:jc w:val="both"/>
        <w:rPr>
          <w:rFonts w:ascii="Tahoma" w:hAnsi="Tahoma" w:cs="Tahoma"/>
          <w:sz w:val="18"/>
          <w:szCs w:val="18"/>
        </w:rPr>
      </w:pPr>
    </w:p>
    <w:p w:rsidR="001911A9" w:rsidRPr="00953677" w:rsidRDefault="00513157" w:rsidP="00513157">
      <w:pPr>
        <w:tabs>
          <w:tab w:val="left" w:pos="7546"/>
        </w:tabs>
        <w:overflowPunct w:val="0"/>
        <w:jc w:val="both"/>
        <w:rPr>
          <w:rFonts w:ascii="Tahoma" w:hAnsi="Tahoma" w:cs="Tahoma"/>
          <w:sz w:val="18"/>
          <w:szCs w:val="18"/>
        </w:rPr>
      </w:pPr>
      <w:r w:rsidRPr="00953677">
        <w:rPr>
          <w:rFonts w:ascii="Tahoma" w:hAnsi="Tahoma" w:cs="Tahoma"/>
          <w:sz w:val="18"/>
          <w:szCs w:val="18"/>
        </w:rPr>
        <w:tab/>
      </w:r>
    </w:p>
    <w:p w:rsidR="00013CF8" w:rsidRPr="00953677" w:rsidRDefault="00013CF8">
      <w:pPr>
        <w:overflowPunct w:val="0"/>
        <w:jc w:val="both"/>
        <w:rPr>
          <w:rFonts w:ascii="Tahoma" w:hAnsi="Tahoma" w:cs="Tahoma"/>
          <w:sz w:val="18"/>
          <w:szCs w:val="18"/>
        </w:rPr>
      </w:pPr>
    </w:p>
    <w:p w:rsidR="00013CF8" w:rsidRPr="00953677" w:rsidRDefault="00013CF8">
      <w:pPr>
        <w:overflowPunct w:val="0"/>
        <w:jc w:val="both"/>
        <w:rPr>
          <w:rFonts w:ascii="Tahoma" w:hAnsi="Tahoma" w:cs="Tahoma"/>
          <w:sz w:val="18"/>
          <w:szCs w:val="18"/>
        </w:rPr>
      </w:pPr>
    </w:p>
    <w:p w:rsidR="001911A9" w:rsidRPr="00953677" w:rsidRDefault="001911A9">
      <w:pPr>
        <w:overflowPunct w:val="0"/>
        <w:jc w:val="both"/>
        <w:rPr>
          <w:rFonts w:ascii="Tahoma" w:hAnsi="Tahoma" w:cs="Tahoma"/>
          <w:sz w:val="18"/>
          <w:szCs w:val="18"/>
        </w:rPr>
      </w:pPr>
    </w:p>
    <w:p w:rsidR="001911A9" w:rsidRPr="00953677" w:rsidRDefault="0004750B">
      <w:pPr>
        <w:jc w:val="right"/>
        <w:rPr>
          <w:rFonts w:ascii="Tahoma" w:hAnsi="Tahoma" w:cs="Tahoma"/>
          <w:sz w:val="18"/>
          <w:szCs w:val="18"/>
        </w:rPr>
      </w:pPr>
      <w:r w:rsidRPr="00953677">
        <w:rPr>
          <w:rFonts w:ascii="Tahoma" w:hAnsi="Tahoma" w:cs="Tahoma"/>
          <w:sz w:val="18"/>
          <w:szCs w:val="18"/>
        </w:rPr>
        <w:t>Publikacja ogłoszenia o zamówieniu:</w:t>
      </w:r>
    </w:p>
    <w:p w:rsidR="001911A9" w:rsidRPr="00953677" w:rsidRDefault="001911A9">
      <w:pPr>
        <w:jc w:val="right"/>
        <w:rPr>
          <w:rStyle w:val="st1"/>
          <w:rFonts w:ascii="Tahoma" w:hAnsi="Tahoma" w:cs="Tahoma"/>
          <w:b/>
          <w:bCs/>
          <w:sz w:val="18"/>
          <w:szCs w:val="18"/>
        </w:rPr>
      </w:pPr>
    </w:p>
    <w:p w:rsidR="00E24A83" w:rsidRPr="00953677" w:rsidRDefault="00E24A83" w:rsidP="00E24A83">
      <w:pPr>
        <w:jc w:val="right"/>
        <w:rPr>
          <w:rFonts w:ascii="Tahoma" w:hAnsi="Tahoma" w:cs="Tahoma"/>
          <w:b/>
          <w:sz w:val="18"/>
          <w:szCs w:val="18"/>
          <w:highlight w:val="yellow"/>
        </w:rPr>
      </w:pPr>
    </w:p>
    <w:p w:rsidR="001911A9" w:rsidRPr="00953677" w:rsidRDefault="00095CCD" w:rsidP="00E24A83">
      <w:pPr>
        <w:jc w:val="right"/>
        <w:rPr>
          <w:rFonts w:ascii="Tahoma" w:hAnsi="Tahoma" w:cs="Tahoma"/>
          <w:b/>
          <w:sz w:val="18"/>
          <w:szCs w:val="18"/>
        </w:rPr>
      </w:pPr>
      <w:r w:rsidRPr="00953677">
        <w:rPr>
          <w:rFonts w:ascii="Tahoma" w:hAnsi="Tahoma" w:cs="Tahoma"/>
          <w:b/>
          <w:sz w:val="18"/>
          <w:szCs w:val="18"/>
        </w:rPr>
        <w:t xml:space="preserve">Nr </w:t>
      </w:r>
      <w:r w:rsidR="0004750B" w:rsidRPr="00953677">
        <w:rPr>
          <w:rFonts w:ascii="Tahoma" w:hAnsi="Tahoma" w:cs="Tahoma"/>
          <w:b/>
          <w:sz w:val="18"/>
          <w:szCs w:val="18"/>
        </w:rPr>
        <w:t>sprawy: SP ZOZ ZSM/ZP/</w:t>
      </w:r>
      <w:r w:rsidR="00CB4597">
        <w:rPr>
          <w:rFonts w:ascii="Tahoma" w:hAnsi="Tahoma" w:cs="Tahoma"/>
          <w:b/>
          <w:sz w:val="18"/>
          <w:szCs w:val="18"/>
        </w:rPr>
        <w:t>8</w:t>
      </w:r>
      <w:r w:rsidR="0004750B" w:rsidRPr="00953677">
        <w:rPr>
          <w:rFonts w:ascii="Tahoma" w:hAnsi="Tahoma" w:cs="Tahoma"/>
          <w:b/>
          <w:sz w:val="18"/>
          <w:szCs w:val="18"/>
        </w:rPr>
        <w:t>/201</w:t>
      </w:r>
      <w:r w:rsidR="009C5C79" w:rsidRPr="00953677">
        <w:rPr>
          <w:rFonts w:ascii="Tahoma" w:hAnsi="Tahoma" w:cs="Tahoma"/>
          <w:b/>
          <w:sz w:val="18"/>
          <w:szCs w:val="18"/>
        </w:rPr>
        <w:t>9</w:t>
      </w:r>
    </w:p>
    <w:p w:rsidR="001911A9" w:rsidRPr="00953677" w:rsidRDefault="001911A9">
      <w:pPr>
        <w:overflowPunct w:val="0"/>
        <w:jc w:val="right"/>
        <w:rPr>
          <w:rFonts w:ascii="Tahoma" w:hAnsi="Tahoma" w:cs="Tahoma"/>
          <w:sz w:val="18"/>
          <w:szCs w:val="18"/>
          <w:u w:val="single"/>
        </w:rPr>
      </w:pPr>
    </w:p>
    <w:p w:rsidR="001911A9" w:rsidRPr="00953677" w:rsidRDefault="001911A9">
      <w:pPr>
        <w:pStyle w:val="Tekstpodstawowywcity"/>
        <w:ind w:left="0" w:firstLine="0"/>
        <w:rPr>
          <w:rFonts w:ascii="Tahoma" w:hAnsi="Tahoma" w:cs="Tahoma"/>
          <w:b/>
          <w:bCs w:val="0"/>
          <w:sz w:val="18"/>
          <w:szCs w:val="18"/>
        </w:rPr>
      </w:pPr>
    </w:p>
    <w:p w:rsidR="001911A9" w:rsidRPr="00953677" w:rsidRDefault="009C5C79" w:rsidP="009C5C79">
      <w:pPr>
        <w:pStyle w:val="Tekstpodstawowywcity"/>
        <w:ind w:left="0" w:firstLine="0"/>
        <w:jc w:val="right"/>
        <w:rPr>
          <w:rFonts w:ascii="Tahoma" w:hAnsi="Tahoma" w:cs="Tahoma"/>
          <w:b/>
          <w:bCs w:val="0"/>
          <w:sz w:val="18"/>
          <w:szCs w:val="18"/>
        </w:rPr>
      </w:pPr>
      <w:r w:rsidRPr="00953677">
        <w:rPr>
          <w:rFonts w:ascii="Tahoma" w:hAnsi="Tahoma" w:cs="Tahoma"/>
          <w:b/>
          <w:sz w:val="18"/>
          <w:szCs w:val="18"/>
        </w:rPr>
        <w:t xml:space="preserve">Biuletyn Zamówień Publicznych pod nr </w:t>
      </w:r>
      <w:r w:rsidRPr="00953677">
        <w:rPr>
          <w:rFonts w:ascii="Tahoma" w:hAnsi="Tahoma" w:cs="Tahoma"/>
          <w:b/>
          <w:color w:val="000000"/>
          <w:sz w:val="18"/>
          <w:szCs w:val="18"/>
        </w:rPr>
        <w:t xml:space="preserve"> </w:t>
      </w:r>
      <w:r w:rsidR="00DF5CB0">
        <w:rPr>
          <w:rFonts w:ascii="Tahoma" w:hAnsi="Tahoma" w:cs="Tahoma"/>
          <w:b/>
          <w:color w:val="000000"/>
          <w:sz w:val="18"/>
          <w:szCs w:val="18"/>
          <w:lang w:val="pl-PL"/>
        </w:rPr>
        <w:t>510680</w:t>
      </w:r>
      <w:bookmarkStart w:id="0" w:name="_GoBack"/>
      <w:bookmarkEnd w:id="0"/>
      <w:r w:rsidR="00117C96">
        <w:rPr>
          <w:rFonts w:ascii="Tahoma" w:hAnsi="Tahoma" w:cs="Tahoma"/>
          <w:b/>
          <w:color w:val="000000"/>
          <w:sz w:val="18"/>
          <w:szCs w:val="18"/>
          <w:lang w:val="pl-PL"/>
        </w:rPr>
        <w:t>-N-2019</w:t>
      </w:r>
      <w:r w:rsidRPr="00953677">
        <w:rPr>
          <w:rFonts w:ascii="Tahoma" w:hAnsi="Tahoma" w:cs="Tahoma"/>
          <w:b/>
          <w:color w:val="000000"/>
          <w:sz w:val="18"/>
          <w:szCs w:val="18"/>
        </w:rPr>
        <w:t xml:space="preserve"> z dnia </w:t>
      </w:r>
      <w:r w:rsidR="00CB4597">
        <w:rPr>
          <w:rFonts w:ascii="Tahoma" w:hAnsi="Tahoma" w:cs="Tahoma"/>
          <w:b/>
          <w:color w:val="000000"/>
          <w:sz w:val="18"/>
          <w:szCs w:val="18"/>
          <w:lang w:val="pl-PL"/>
        </w:rPr>
        <w:t>0</w:t>
      </w:r>
      <w:r w:rsidR="00C134EA">
        <w:rPr>
          <w:rFonts w:ascii="Tahoma" w:hAnsi="Tahoma" w:cs="Tahoma"/>
          <w:b/>
          <w:color w:val="000000"/>
          <w:sz w:val="18"/>
          <w:szCs w:val="18"/>
          <w:lang w:val="pl-PL"/>
        </w:rPr>
        <w:t>6</w:t>
      </w:r>
      <w:r w:rsidR="00437365" w:rsidRPr="00953677">
        <w:rPr>
          <w:rFonts w:ascii="Tahoma" w:hAnsi="Tahoma" w:cs="Tahoma"/>
          <w:b/>
          <w:color w:val="000000"/>
          <w:sz w:val="18"/>
          <w:szCs w:val="18"/>
          <w:lang w:val="pl-PL"/>
        </w:rPr>
        <w:t>.0</w:t>
      </w:r>
      <w:r w:rsidR="00CB4597">
        <w:rPr>
          <w:rFonts w:ascii="Tahoma" w:hAnsi="Tahoma" w:cs="Tahoma"/>
          <w:b/>
          <w:color w:val="000000"/>
          <w:sz w:val="18"/>
          <w:szCs w:val="18"/>
          <w:lang w:val="pl-PL"/>
        </w:rPr>
        <w:t>2</w:t>
      </w:r>
      <w:r w:rsidR="00437365" w:rsidRPr="00953677">
        <w:rPr>
          <w:rFonts w:ascii="Tahoma" w:hAnsi="Tahoma" w:cs="Tahoma"/>
          <w:b/>
          <w:color w:val="000000"/>
          <w:sz w:val="18"/>
          <w:szCs w:val="18"/>
          <w:lang w:val="pl-PL"/>
        </w:rPr>
        <w:t>.2019 r.</w:t>
      </w:r>
    </w:p>
    <w:p w:rsidR="001911A9" w:rsidRPr="00953677" w:rsidRDefault="001911A9">
      <w:pPr>
        <w:pStyle w:val="Tekstpodstawowywcity"/>
        <w:ind w:left="0" w:firstLine="0"/>
        <w:rPr>
          <w:rFonts w:ascii="Tahoma" w:hAnsi="Tahoma" w:cs="Tahoma"/>
          <w:b/>
          <w:bCs w:val="0"/>
          <w:sz w:val="18"/>
          <w:szCs w:val="18"/>
        </w:rPr>
      </w:pPr>
    </w:p>
    <w:p w:rsidR="00243B55" w:rsidRPr="00953677" w:rsidRDefault="00243B55">
      <w:pPr>
        <w:pStyle w:val="Tekstpodstawowywcity"/>
        <w:ind w:left="0" w:firstLine="0"/>
        <w:rPr>
          <w:rFonts w:ascii="Tahoma" w:hAnsi="Tahoma" w:cs="Tahoma"/>
          <w:b/>
          <w:bCs w:val="0"/>
          <w:sz w:val="18"/>
          <w:szCs w:val="18"/>
        </w:rPr>
      </w:pPr>
    </w:p>
    <w:p w:rsidR="00243B55" w:rsidRPr="00953677" w:rsidRDefault="00243B55">
      <w:pPr>
        <w:pStyle w:val="Tekstpodstawowywcity"/>
        <w:ind w:left="0" w:firstLine="0"/>
        <w:rPr>
          <w:rFonts w:ascii="Tahoma" w:hAnsi="Tahoma" w:cs="Tahoma"/>
          <w:b/>
          <w:bCs w:val="0"/>
          <w:sz w:val="18"/>
          <w:szCs w:val="18"/>
        </w:rPr>
      </w:pPr>
    </w:p>
    <w:p w:rsidR="00243B55" w:rsidRPr="00953677" w:rsidRDefault="00243B55">
      <w:pPr>
        <w:pStyle w:val="Tekstpodstawowywcity"/>
        <w:ind w:left="0" w:firstLine="0"/>
        <w:rPr>
          <w:rFonts w:ascii="Tahoma" w:hAnsi="Tahoma" w:cs="Tahoma"/>
          <w:b/>
          <w:bCs w:val="0"/>
          <w:sz w:val="18"/>
          <w:szCs w:val="18"/>
        </w:rPr>
      </w:pPr>
    </w:p>
    <w:p w:rsidR="001911A9" w:rsidRPr="00953677" w:rsidRDefault="001911A9">
      <w:pPr>
        <w:rPr>
          <w:rFonts w:ascii="Tahoma" w:hAnsi="Tahoma" w:cs="Tahoma"/>
          <w:sz w:val="18"/>
          <w:szCs w:val="18"/>
          <w:lang w:eastAsia="ar-SA"/>
        </w:rPr>
      </w:pPr>
    </w:p>
    <w:p w:rsidR="001911A9" w:rsidRPr="00953677" w:rsidRDefault="0004750B" w:rsidP="006007A2">
      <w:pPr>
        <w:jc w:val="right"/>
        <w:rPr>
          <w:rFonts w:ascii="Tahoma" w:hAnsi="Tahoma" w:cs="Tahoma"/>
          <w:sz w:val="18"/>
          <w:szCs w:val="18"/>
          <w:lang w:eastAsia="ar-SA"/>
        </w:rPr>
      </w:pPr>
      <w:r w:rsidRPr="00953677">
        <w:rPr>
          <w:rFonts w:ascii="Tahoma" w:hAnsi="Tahoma" w:cs="Tahoma"/>
          <w:sz w:val="18"/>
          <w:szCs w:val="18"/>
          <w:lang w:eastAsia="ar-SA"/>
        </w:rPr>
        <w:t xml:space="preserve">Chorzów, </w:t>
      </w:r>
      <w:r w:rsidR="00E24A83" w:rsidRPr="00953677">
        <w:rPr>
          <w:rFonts w:ascii="Tahoma" w:hAnsi="Tahoma" w:cs="Tahoma"/>
          <w:sz w:val="18"/>
          <w:szCs w:val="18"/>
          <w:lang w:eastAsia="ar-SA"/>
        </w:rPr>
        <w:t xml:space="preserve">dnia </w:t>
      </w:r>
      <w:r w:rsidR="00CB4597">
        <w:rPr>
          <w:rFonts w:ascii="Tahoma" w:hAnsi="Tahoma" w:cs="Tahoma"/>
          <w:sz w:val="18"/>
          <w:szCs w:val="18"/>
          <w:lang w:eastAsia="ar-SA"/>
        </w:rPr>
        <w:t>0</w:t>
      </w:r>
      <w:r w:rsidR="00C134EA">
        <w:rPr>
          <w:rFonts w:ascii="Tahoma" w:hAnsi="Tahoma" w:cs="Tahoma"/>
          <w:sz w:val="18"/>
          <w:szCs w:val="18"/>
          <w:lang w:eastAsia="ar-SA"/>
        </w:rPr>
        <w:t>6</w:t>
      </w:r>
      <w:r w:rsidR="00653880" w:rsidRPr="00953677">
        <w:rPr>
          <w:rFonts w:ascii="Tahoma" w:hAnsi="Tahoma" w:cs="Tahoma"/>
          <w:sz w:val="18"/>
          <w:szCs w:val="18"/>
          <w:lang w:eastAsia="ar-SA"/>
        </w:rPr>
        <w:t>.</w:t>
      </w:r>
      <w:r w:rsidR="009C5C79" w:rsidRPr="00953677">
        <w:rPr>
          <w:rFonts w:ascii="Tahoma" w:hAnsi="Tahoma" w:cs="Tahoma"/>
          <w:sz w:val="18"/>
          <w:szCs w:val="18"/>
          <w:lang w:eastAsia="ar-SA"/>
        </w:rPr>
        <w:t>0</w:t>
      </w:r>
      <w:r w:rsidR="00C134EA">
        <w:rPr>
          <w:rFonts w:ascii="Tahoma" w:hAnsi="Tahoma" w:cs="Tahoma"/>
          <w:sz w:val="18"/>
          <w:szCs w:val="18"/>
          <w:lang w:eastAsia="ar-SA"/>
        </w:rPr>
        <w:t>2</w:t>
      </w:r>
      <w:r w:rsidR="00653880" w:rsidRPr="00953677">
        <w:rPr>
          <w:rFonts w:ascii="Tahoma" w:hAnsi="Tahoma" w:cs="Tahoma"/>
          <w:sz w:val="18"/>
          <w:szCs w:val="18"/>
          <w:lang w:eastAsia="ar-SA"/>
        </w:rPr>
        <w:t>.201</w:t>
      </w:r>
      <w:r w:rsidR="009C5C79" w:rsidRPr="00953677">
        <w:rPr>
          <w:rFonts w:ascii="Tahoma" w:hAnsi="Tahoma" w:cs="Tahoma"/>
          <w:sz w:val="18"/>
          <w:szCs w:val="18"/>
          <w:lang w:eastAsia="ar-SA"/>
        </w:rPr>
        <w:t>9</w:t>
      </w:r>
      <w:r w:rsidRPr="00953677">
        <w:rPr>
          <w:rFonts w:ascii="Tahoma" w:hAnsi="Tahoma" w:cs="Tahoma"/>
          <w:sz w:val="18"/>
          <w:szCs w:val="18"/>
          <w:lang w:eastAsia="ar-SA"/>
        </w:rPr>
        <w:t xml:space="preserve"> r.</w:t>
      </w:r>
    </w:p>
    <w:p w:rsidR="001911A9" w:rsidRPr="00953677" w:rsidRDefault="001911A9">
      <w:pPr>
        <w:pStyle w:val="Tekstpodstawowywcity"/>
        <w:ind w:left="0" w:firstLine="0"/>
        <w:rPr>
          <w:rFonts w:ascii="Tahoma" w:hAnsi="Tahoma" w:cs="Tahoma"/>
          <w:b/>
          <w:bCs w:val="0"/>
          <w:sz w:val="18"/>
          <w:szCs w:val="18"/>
        </w:rPr>
      </w:pPr>
    </w:p>
    <w:p w:rsidR="001911A9" w:rsidRPr="00953677" w:rsidRDefault="001911A9">
      <w:pPr>
        <w:pStyle w:val="Tekstpodstawowywcity"/>
        <w:ind w:left="0" w:firstLine="0"/>
        <w:rPr>
          <w:rFonts w:ascii="Tahoma" w:hAnsi="Tahoma" w:cs="Tahoma"/>
          <w:b/>
          <w:bCs w:val="0"/>
          <w:sz w:val="18"/>
          <w:szCs w:val="18"/>
        </w:rPr>
      </w:pPr>
    </w:p>
    <w:p w:rsidR="001911A9" w:rsidRPr="00953677" w:rsidRDefault="001911A9">
      <w:pPr>
        <w:pStyle w:val="Tekstpodstawowywcity"/>
        <w:ind w:left="0" w:firstLine="0"/>
        <w:rPr>
          <w:rFonts w:ascii="Tahoma" w:hAnsi="Tahoma" w:cs="Tahoma"/>
          <w:b/>
          <w:bCs w:val="0"/>
          <w:sz w:val="18"/>
          <w:szCs w:val="18"/>
        </w:rPr>
      </w:pPr>
    </w:p>
    <w:p w:rsidR="005F14AC" w:rsidRPr="00953677" w:rsidRDefault="005F14AC">
      <w:pPr>
        <w:pStyle w:val="Tekstpodstawowywcity"/>
        <w:ind w:left="0" w:firstLine="0"/>
        <w:rPr>
          <w:rFonts w:ascii="Tahoma" w:hAnsi="Tahoma" w:cs="Tahoma"/>
          <w:b/>
          <w:bCs w:val="0"/>
          <w:sz w:val="18"/>
          <w:szCs w:val="18"/>
        </w:rPr>
      </w:pPr>
    </w:p>
    <w:p w:rsidR="00E52E05" w:rsidRPr="00953677" w:rsidRDefault="00E52E05">
      <w:pPr>
        <w:pStyle w:val="Tekstpodstawowywcity"/>
        <w:ind w:left="0" w:firstLine="0"/>
        <w:rPr>
          <w:rFonts w:ascii="Tahoma" w:hAnsi="Tahoma" w:cs="Tahoma"/>
          <w:b/>
          <w:bCs w:val="0"/>
          <w:sz w:val="18"/>
          <w:szCs w:val="18"/>
        </w:rPr>
      </w:pPr>
    </w:p>
    <w:p w:rsidR="001911A9" w:rsidRPr="00953677" w:rsidRDefault="001911A9">
      <w:pPr>
        <w:pStyle w:val="Tekstpodstawowywcity"/>
        <w:ind w:left="0" w:firstLine="0"/>
        <w:rPr>
          <w:rFonts w:ascii="Tahoma" w:hAnsi="Tahoma" w:cs="Tahoma"/>
          <w:b/>
          <w:bCs w:val="0"/>
          <w:sz w:val="18"/>
          <w:szCs w:val="18"/>
        </w:rPr>
      </w:pPr>
    </w:p>
    <w:p w:rsidR="001911A9" w:rsidRPr="00953677" w:rsidRDefault="0004750B" w:rsidP="00B30117">
      <w:pPr>
        <w:pStyle w:val="Tekstpodstawowywcity"/>
        <w:ind w:left="426" w:hanging="426"/>
        <w:rPr>
          <w:rFonts w:ascii="Tahoma" w:hAnsi="Tahoma" w:cs="Tahoma"/>
          <w:sz w:val="18"/>
          <w:szCs w:val="18"/>
        </w:rPr>
      </w:pPr>
      <w:r w:rsidRPr="00953677">
        <w:rPr>
          <w:rFonts w:ascii="Tahoma" w:hAnsi="Tahoma" w:cs="Tahoma"/>
          <w:b/>
          <w:bCs w:val="0"/>
          <w:sz w:val="18"/>
          <w:szCs w:val="18"/>
        </w:rPr>
        <w:lastRenderedPageBreak/>
        <w:t xml:space="preserve">1. </w:t>
      </w:r>
      <w:r w:rsidR="00114617" w:rsidRPr="00953677">
        <w:rPr>
          <w:rFonts w:ascii="Tahoma" w:hAnsi="Tahoma" w:cs="Tahoma"/>
          <w:b/>
          <w:bCs w:val="0"/>
          <w:sz w:val="18"/>
          <w:szCs w:val="18"/>
          <w:lang w:val="pl-PL"/>
        </w:rPr>
        <w:tab/>
      </w:r>
      <w:r w:rsidRPr="00953677">
        <w:rPr>
          <w:rFonts w:ascii="Tahoma" w:hAnsi="Tahoma" w:cs="Tahoma"/>
          <w:b/>
          <w:bCs w:val="0"/>
          <w:sz w:val="18"/>
          <w:szCs w:val="18"/>
        </w:rPr>
        <w:t xml:space="preserve">ZAMAWIAJĄCY </w:t>
      </w:r>
    </w:p>
    <w:p w:rsidR="00095CCD" w:rsidRPr="00953677" w:rsidRDefault="00095CCD" w:rsidP="00B30117">
      <w:pPr>
        <w:overflowPunct w:val="0"/>
        <w:ind w:left="426" w:hanging="426"/>
        <w:jc w:val="both"/>
        <w:rPr>
          <w:rFonts w:ascii="Tahoma" w:hAnsi="Tahoma" w:cs="Tahoma"/>
          <w:sz w:val="18"/>
          <w:szCs w:val="18"/>
        </w:rPr>
      </w:pPr>
    </w:p>
    <w:p w:rsidR="00BD1D64" w:rsidRPr="00953677" w:rsidRDefault="0004750B" w:rsidP="00B30117">
      <w:pPr>
        <w:pStyle w:val="Akapitzlist"/>
        <w:numPr>
          <w:ilvl w:val="1"/>
          <w:numId w:val="31"/>
        </w:numPr>
        <w:overflowPunct w:val="0"/>
        <w:ind w:left="426" w:hanging="426"/>
        <w:jc w:val="both"/>
        <w:rPr>
          <w:rFonts w:ascii="Tahoma" w:hAnsi="Tahoma" w:cs="Tahoma"/>
          <w:b/>
          <w:sz w:val="18"/>
          <w:szCs w:val="18"/>
        </w:rPr>
      </w:pPr>
      <w:r w:rsidRPr="00953677">
        <w:rPr>
          <w:rFonts w:ascii="Tahoma" w:hAnsi="Tahoma" w:cs="Tahoma"/>
          <w:sz w:val="18"/>
          <w:szCs w:val="18"/>
        </w:rPr>
        <w:t xml:space="preserve">SP ZOZ Zespół Szpitali Miejskich z siedzibą: ul. Strzelców Bytomskich 11, 41-500 Chorzów. tel. </w:t>
      </w:r>
      <w:r w:rsidRPr="00953677">
        <w:rPr>
          <w:rFonts w:ascii="Tahoma" w:hAnsi="Tahoma" w:cs="Tahoma"/>
          <w:b/>
          <w:sz w:val="18"/>
          <w:szCs w:val="18"/>
        </w:rPr>
        <w:t>32/34-99-298</w:t>
      </w:r>
      <w:r w:rsidRPr="00953677">
        <w:rPr>
          <w:rFonts w:ascii="Tahoma" w:hAnsi="Tahoma" w:cs="Tahoma"/>
          <w:sz w:val="18"/>
          <w:szCs w:val="18"/>
        </w:rPr>
        <w:t xml:space="preserve">, 32/34-99-268,  </w:t>
      </w:r>
      <w:hyperlink r:id="rId8">
        <w:r w:rsidRPr="00953677">
          <w:rPr>
            <w:rStyle w:val="czeinternetowe"/>
            <w:rFonts w:ascii="Tahoma" w:hAnsi="Tahoma" w:cs="Tahoma"/>
            <w:sz w:val="18"/>
            <w:szCs w:val="18"/>
          </w:rPr>
          <w:t>http://zsm.com.pl/</w:t>
        </w:r>
      </w:hyperlink>
      <w:r w:rsidRPr="00953677">
        <w:rPr>
          <w:rFonts w:ascii="Tahoma" w:hAnsi="Tahoma" w:cs="Tahoma"/>
          <w:sz w:val="18"/>
          <w:szCs w:val="18"/>
        </w:rPr>
        <w:t xml:space="preserve">, </w:t>
      </w:r>
      <w:hyperlink r:id="rId9">
        <w:r w:rsidRPr="00953677">
          <w:rPr>
            <w:rStyle w:val="czeinternetowe"/>
            <w:rFonts w:ascii="Tahoma" w:hAnsi="Tahoma" w:cs="Tahoma"/>
            <w:sz w:val="18"/>
            <w:szCs w:val="18"/>
          </w:rPr>
          <w:t>zp@zsm.com.pl</w:t>
        </w:r>
      </w:hyperlink>
      <w:r w:rsidRPr="00953677">
        <w:rPr>
          <w:rFonts w:ascii="Tahoma" w:hAnsi="Tahoma" w:cs="Tahoma"/>
          <w:sz w:val="18"/>
          <w:szCs w:val="18"/>
        </w:rPr>
        <w:t xml:space="preserve">, </w:t>
      </w:r>
      <w:hyperlink r:id="rId10">
        <w:r w:rsidRPr="00953677">
          <w:rPr>
            <w:rStyle w:val="ListLabel224"/>
            <w:rFonts w:ascii="Tahoma" w:hAnsi="Tahoma" w:cs="Tahoma"/>
          </w:rPr>
          <w:t>ogłasza przetarg nieograniczony na</w:t>
        </w:r>
      </w:hyperlink>
      <w:r w:rsidRPr="00953677">
        <w:rPr>
          <w:rFonts w:ascii="Tahoma" w:hAnsi="Tahoma" w:cs="Tahoma"/>
          <w:b/>
          <w:sz w:val="18"/>
          <w:szCs w:val="18"/>
        </w:rPr>
        <w:t xml:space="preserve"> </w:t>
      </w:r>
      <w:r w:rsidR="00BD1D64" w:rsidRPr="00953677">
        <w:rPr>
          <w:rFonts w:ascii="Tahoma" w:hAnsi="Tahoma" w:cs="Tahoma"/>
          <w:b/>
          <w:sz w:val="18"/>
          <w:szCs w:val="18"/>
        </w:rPr>
        <w:t>„</w:t>
      </w:r>
      <w:r w:rsidR="00095CCD" w:rsidRPr="00953677">
        <w:rPr>
          <w:rFonts w:ascii="Tahoma" w:hAnsi="Tahoma" w:cs="Tahoma"/>
          <w:b/>
          <w:sz w:val="18"/>
          <w:szCs w:val="18"/>
        </w:rPr>
        <w:t>Zakup i dostawa implantów, narzędzi i innych wyrobów ortopedycznych dla SP ZOZ Zespołu Szpitali Miejskich w Chorzowie</w:t>
      </w:r>
      <w:r w:rsidR="00AF17B0" w:rsidRPr="00953677">
        <w:rPr>
          <w:rFonts w:ascii="Tahoma" w:hAnsi="Tahoma" w:cs="Tahoma"/>
          <w:b/>
          <w:sz w:val="18"/>
          <w:szCs w:val="18"/>
          <w:lang w:val="pl-PL"/>
        </w:rPr>
        <w:t xml:space="preserve"> (</w:t>
      </w:r>
      <w:r w:rsidR="00CB4597">
        <w:rPr>
          <w:rFonts w:ascii="Tahoma" w:hAnsi="Tahoma" w:cs="Tahoma"/>
          <w:b/>
          <w:sz w:val="18"/>
          <w:szCs w:val="18"/>
          <w:lang w:val="pl-PL"/>
        </w:rPr>
        <w:t>3</w:t>
      </w:r>
      <w:r w:rsidR="00AF17B0" w:rsidRPr="00953677">
        <w:rPr>
          <w:rFonts w:ascii="Tahoma" w:hAnsi="Tahoma" w:cs="Tahoma"/>
          <w:b/>
          <w:sz w:val="18"/>
          <w:szCs w:val="18"/>
          <w:lang w:val="pl-PL"/>
        </w:rPr>
        <w:t>)</w:t>
      </w:r>
      <w:r w:rsidR="00BD1D64" w:rsidRPr="00953677">
        <w:rPr>
          <w:rFonts w:ascii="Tahoma" w:hAnsi="Tahoma" w:cs="Tahoma"/>
          <w:b/>
          <w:sz w:val="18"/>
          <w:szCs w:val="18"/>
        </w:rPr>
        <w:t>”</w:t>
      </w:r>
      <w:r w:rsidR="00501EDE" w:rsidRPr="00953677">
        <w:rPr>
          <w:rFonts w:ascii="Tahoma" w:hAnsi="Tahoma" w:cs="Tahoma"/>
          <w:b/>
          <w:sz w:val="18"/>
          <w:szCs w:val="18"/>
        </w:rPr>
        <w:t xml:space="preserve"> SP ZOZ ZSM/ZP/</w:t>
      </w:r>
      <w:r w:rsidR="00CB4597">
        <w:rPr>
          <w:rFonts w:ascii="Tahoma" w:hAnsi="Tahoma" w:cs="Tahoma"/>
          <w:b/>
          <w:sz w:val="18"/>
          <w:szCs w:val="18"/>
          <w:lang w:val="pl-PL"/>
        </w:rPr>
        <w:t>8</w:t>
      </w:r>
      <w:r w:rsidR="00501EDE" w:rsidRPr="00953677">
        <w:rPr>
          <w:rFonts w:ascii="Tahoma" w:hAnsi="Tahoma" w:cs="Tahoma"/>
          <w:b/>
          <w:sz w:val="18"/>
          <w:szCs w:val="18"/>
        </w:rPr>
        <w:t>/2019</w:t>
      </w:r>
    </w:p>
    <w:p w:rsidR="00BA32A5" w:rsidRPr="00953677" w:rsidRDefault="00BA32A5" w:rsidP="00B30117">
      <w:pPr>
        <w:pStyle w:val="Akapitzlist"/>
        <w:numPr>
          <w:ilvl w:val="0"/>
          <w:numId w:val="12"/>
        </w:numPr>
        <w:spacing w:before="120" w:after="120"/>
        <w:ind w:left="426" w:hanging="426"/>
        <w:contextualSpacing/>
        <w:jc w:val="both"/>
        <w:rPr>
          <w:rFonts w:ascii="Tahoma" w:hAnsi="Tahoma" w:cs="Tahoma"/>
          <w:sz w:val="18"/>
          <w:szCs w:val="18"/>
        </w:rPr>
      </w:pPr>
      <w:r w:rsidRPr="00953677">
        <w:rPr>
          <w:rFonts w:ascii="Tahoma" w:hAnsi="Tahoma" w:cs="Tahoma"/>
          <w:sz w:val="18"/>
          <w:szCs w:val="18"/>
        </w:rPr>
        <w:t>Zamawiający wyznacza następujące osoby do kontaktu z Wykonawcami: Pani</w:t>
      </w:r>
      <w:r w:rsidR="0005616A" w:rsidRPr="00953677">
        <w:rPr>
          <w:rFonts w:ascii="Tahoma" w:hAnsi="Tahoma" w:cs="Tahoma"/>
          <w:sz w:val="18"/>
          <w:szCs w:val="18"/>
        </w:rPr>
        <w:t xml:space="preserve"> Barbara Gremlowska</w:t>
      </w:r>
      <w:r w:rsidR="00AC70CD" w:rsidRPr="00953677">
        <w:rPr>
          <w:rFonts w:ascii="Tahoma" w:hAnsi="Tahoma" w:cs="Tahoma"/>
          <w:sz w:val="18"/>
          <w:szCs w:val="18"/>
        </w:rPr>
        <w:t xml:space="preserve"> </w:t>
      </w:r>
      <w:r w:rsidR="0005616A" w:rsidRPr="00953677">
        <w:rPr>
          <w:rFonts w:ascii="Tahoma" w:hAnsi="Tahoma" w:cs="Tahoma"/>
          <w:sz w:val="18"/>
          <w:szCs w:val="18"/>
        </w:rPr>
        <w:t xml:space="preserve">tel. 32/3499 298, </w:t>
      </w:r>
      <w:r w:rsidR="00AC70CD" w:rsidRPr="00953677">
        <w:rPr>
          <w:rFonts w:ascii="Tahoma" w:hAnsi="Tahoma" w:cs="Tahoma"/>
          <w:sz w:val="18"/>
          <w:szCs w:val="18"/>
        </w:rPr>
        <w:t xml:space="preserve">Pani Magdalena Gajowska </w:t>
      </w:r>
      <w:r w:rsidRPr="00953677">
        <w:rPr>
          <w:rFonts w:ascii="Tahoma" w:hAnsi="Tahoma" w:cs="Tahoma"/>
          <w:sz w:val="18"/>
          <w:szCs w:val="18"/>
        </w:rPr>
        <w:t xml:space="preserve">tel. </w:t>
      </w:r>
      <w:r w:rsidR="0005616A" w:rsidRPr="00953677">
        <w:rPr>
          <w:rFonts w:ascii="Tahoma" w:hAnsi="Tahoma" w:cs="Tahoma"/>
          <w:sz w:val="18"/>
          <w:szCs w:val="18"/>
        </w:rPr>
        <w:t>32/3499 26</w:t>
      </w:r>
      <w:r w:rsidR="00AC70CD" w:rsidRPr="00953677">
        <w:rPr>
          <w:rFonts w:ascii="Tahoma" w:hAnsi="Tahoma" w:cs="Tahoma"/>
          <w:sz w:val="18"/>
          <w:szCs w:val="18"/>
        </w:rPr>
        <w:t>8</w:t>
      </w:r>
      <w:r w:rsidRPr="00953677">
        <w:rPr>
          <w:rFonts w:ascii="Tahoma" w:hAnsi="Tahoma" w:cs="Tahoma"/>
          <w:sz w:val="18"/>
          <w:szCs w:val="18"/>
        </w:rPr>
        <w:t xml:space="preserve"> email</w:t>
      </w:r>
      <w:r w:rsidR="00AC70CD" w:rsidRPr="00953677">
        <w:rPr>
          <w:rFonts w:ascii="Tahoma" w:hAnsi="Tahoma" w:cs="Tahoma"/>
          <w:sz w:val="18"/>
          <w:szCs w:val="18"/>
        </w:rPr>
        <w:t>:</w:t>
      </w:r>
      <w:r w:rsidR="00D84524" w:rsidRPr="00953677">
        <w:rPr>
          <w:rFonts w:ascii="Tahoma" w:hAnsi="Tahoma" w:cs="Tahoma"/>
          <w:sz w:val="18"/>
          <w:szCs w:val="18"/>
          <w:lang w:val="pl-PL"/>
        </w:rPr>
        <w:t xml:space="preserve"> </w:t>
      </w:r>
      <w:hyperlink r:id="rId11" w:history="1">
        <w:r w:rsidR="00D84524" w:rsidRPr="00953677">
          <w:rPr>
            <w:rStyle w:val="Hipercze"/>
            <w:rFonts w:ascii="Tahoma" w:hAnsi="Tahoma" w:cs="Tahoma"/>
            <w:sz w:val="18"/>
            <w:szCs w:val="18"/>
            <w:lang w:val="pl-PL"/>
          </w:rPr>
          <w:t>bgremlowska@zsm.com.pl</w:t>
        </w:r>
      </w:hyperlink>
      <w:r w:rsidR="00D84524" w:rsidRPr="00953677">
        <w:rPr>
          <w:rFonts w:ascii="Tahoma" w:hAnsi="Tahoma" w:cs="Tahoma"/>
          <w:sz w:val="18"/>
          <w:szCs w:val="18"/>
          <w:lang w:val="pl-PL"/>
        </w:rPr>
        <w:t xml:space="preserve">, </w:t>
      </w:r>
      <w:hyperlink r:id="rId12" w:history="1">
        <w:r w:rsidR="00D84524" w:rsidRPr="00953677">
          <w:rPr>
            <w:rStyle w:val="Hipercze"/>
            <w:rFonts w:ascii="Tahoma" w:hAnsi="Tahoma" w:cs="Tahoma"/>
            <w:sz w:val="18"/>
            <w:szCs w:val="18"/>
          </w:rPr>
          <w:t>zp@zsm.com.pl</w:t>
        </w:r>
      </w:hyperlink>
    </w:p>
    <w:p w:rsidR="00F00873" w:rsidRPr="00953677" w:rsidRDefault="00F00873" w:rsidP="00B30117">
      <w:pPr>
        <w:pStyle w:val="Akapitzlist"/>
        <w:numPr>
          <w:ilvl w:val="0"/>
          <w:numId w:val="12"/>
        </w:numPr>
        <w:ind w:left="426" w:hanging="426"/>
        <w:jc w:val="both"/>
        <w:rPr>
          <w:rFonts w:ascii="Tahoma" w:hAnsi="Tahoma" w:cs="Tahoma"/>
          <w:sz w:val="18"/>
          <w:szCs w:val="18"/>
        </w:rPr>
      </w:pPr>
      <w:r w:rsidRPr="00953677">
        <w:rPr>
          <w:rFonts w:ascii="Tahoma" w:hAnsi="Tahoma" w:cs="Tahoma"/>
          <w:sz w:val="18"/>
          <w:szCs w:val="18"/>
        </w:rPr>
        <w:t xml:space="preserve">Obowiązek informacyjny wynikający z art. 13 RODO w przypadku zbierania danych osobowych </w:t>
      </w:r>
      <w:r w:rsidRPr="00953677">
        <w:rPr>
          <w:rFonts w:ascii="Tahoma" w:hAnsi="Tahoma" w:cs="Tahoma"/>
          <w:sz w:val="18"/>
          <w:szCs w:val="18"/>
          <w:u w:val="single"/>
        </w:rPr>
        <w:t>bezpośrednio</w:t>
      </w:r>
      <w:r w:rsidRPr="00953677">
        <w:rPr>
          <w:rFonts w:ascii="Tahoma" w:hAnsi="Tahoma" w:cs="Tahoma"/>
          <w:sz w:val="18"/>
          <w:szCs w:val="18"/>
        </w:rPr>
        <w:t xml:space="preserve"> od osoby fizycznej, której dane dotyczą, w celu związanym z postępowaniem o udzielenie zamówienia publicznego </w:t>
      </w:r>
      <w:r w:rsidRPr="00953677">
        <w:rPr>
          <w:rFonts w:ascii="Tahoma" w:hAnsi="Tahoma" w:cs="Tahoma"/>
          <w:b/>
          <w:sz w:val="18"/>
          <w:szCs w:val="18"/>
        </w:rPr>
        <w:t>– Klauzula informacyjna dotycząca Zamawiającego została zamieszczona na ostatniej stronie SIWZ (załącznik nr 7). Natomiast, klauzula informacyjna dotycząca Wykonawcy ujęta jest w pkt. 1</w:t>
      </w:r>
      <w:r w:rsidR="000A01E9" w:rsidRPr="00953677">
        <w:rPr>
          <w:rFonts w:ascii="Tahoma" w:hAnsi="Tahoma" w:cs="Tahoma"/>
          <w:b/>
          <w:sz w:val="18"/>
          <w:szCs w:val="18"/>
          <w:lang w:val="pl-PL"/>
        </w:rPr>
        <w:t>3</w:t>
      </w:r>
      <w:r w:rsidRPr="00953677">
        <w:rPr>
          <w:rFonts w:ascii="Tahoma" w:hAnsi="Tahoma" w:cs="Tahoma"/>
          <w:b/>
          <w:sz w:val="18"/>
          <w:szCs w:val="18"/>
        </w:rPr>
        <w:t xml:space="preserve"> załącznika nr 1 do SIWZ – „Formularz ofertowy”. </w:t>
      </w:r>
    </w:p>
    <w:p w:rsidR="00800EA5" w:rsidRPr="00953677" w:rsidRDefault="00F00873" w:rsidP="00B30117">
      <w:pPr>
        <w:ind w:left="426"/>
        <w:jc w:val="both"/>
        <w:rPr>
          <w:rFonts w:ascii="Tahoma" w:hAnsi="Tahoma" w:cs="Tahoma"/>
          <w:sz w:val="18"/>
          <w:szCs w:val="18"/>
        </w:rPr>
      </w:pPr>
      <w:r w:rsidRPr="00953677">
        <w:rPr>
          <w:rFonts w:ascii="Tahoma" w:hAnsi="Tahoma" w:cs="Tahoma"/>
          <w:b/>
          <w:sz w:val="18"/>
          <w:szCs w:val="18"/>
          <w:u w:val="single"/>
        </w:rPr>
        <w:t xml:space="preserve">RODO </w:t>
      </w:r>
      <w:r w:rsidRPr="00953677">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00873" w:rsidRPr="00953677" w:rsidRDefault="00800EA5" w:rsidP="00B30117">
      <w:pPr>
        <w:ind w:left="426"/>
        <w:jc w:val="both"/>
        <w:rPr>
          <w:rFonts w:ascii="Tahoma" w:hAnsi="Tahoma" w:cs="Tahoma"/>
          <w:sz w:val="18"/>
          <w:szCs w:val="18"/>
        </w:rPr>
      </w:pPr>
      <w:r w:rsidRPr="00953677">
        <w:rPr>
          <w:rFonts w:ascii="Tahoma" w:hAnsi="Tahoma" w:cs="Tahoma"/>
          <w:sz w:val="18"/>
          <w:szCs w:val="18"/>
        </w:rPr>
        <w:t>Wykonawca zobowiązany jest zapoznać wszystkich pracowników z klauzulą dot. powierzenia danych osobowych, a których dane zostaną przekazane Zamawiającemu w trakcie i po rozstrzygnięciu postępowania.</w:t>
      </w:r>
      <w:r w:rsidR="00F00873" w:rsidRPr="00953677">
        <w:rPr>
          <w:rFonts w:ascii="Tahoma" w:hAnsi="Tahoma" w:cs="Tahoma"/>
          <w:sz w:val="18"/>
          <w:szCs w:val="18"/>
        </w:rPr>
        <w:t xml:space="preserve"> </w:t>
      </w:r>
    </w:p>
    <w:p w:rsidR="001911A9" w:rsidRPr="00953677" w:rsidRDefault="0004750B" w:rsidP="00B30117">
      <w:pPr>
        <w:numPr>
          <w:ilvl w:val="0"/>
          <w:numId w:val="12"/>
        </w:numPr>
        <w:tabs>
          <w:tab w:val="left" w:pos="426"/>
        </w:tabs>
        <w:ind w:left="426" w:hanging="426"/>
        <w:jc w:val="both"/>
        <w:rPr>
          <w:rFonts w:ascii="Tahoma" w:hAnsi="Tahoma" w:cs="Tahoma"/>
          <w:b/>
          <w:sz w:val="18"/>
          <w:szCs w:val="18"/>
        </w:rPr>
      </w:pPr>
      <w:r w:rsidRPr="00953677">
        <w:rPr>
          <w:rFonts w:ascii="Tahoma" w:hAnsi="Tahoma" w:cs="Tahoma"/>
          <w:b/>
          <w:sz w:val="18"/>
          <w:szCs w:val="18"/>
        </w:rPr>
        <w:t>Tryb udzielenia zamówienia, procedura:</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Postępowanie o </w:t>
      </w:r>
      <w:r w:rsidR="00477080" w:rsidRPr="00953677">
        <w:rPr>
          <w:rFonts w:ascii="Tahoma" w:hAnsi="Tahoma" w:cs="Tahoma"/>
          <w:sz w:val="18"/>
          <w:szCs w:val="18"/>
        </w:rPr>
        <w:t xml:space="preserve">udzielenie </w:t>
      </w:r>
      <w:r w:rsidRPr="00953677">
        <w:rPr>
          <w:rFonts w:ascii="Tahoma" w:hAnsi="Tahoma" w:cs="Tahoma"/>
          <w:sz w:val="18"/>
          <w:szCs w:val="18"/>
        </w:rPr>
        <w:t>zamówienia publicznego prowadzone jest w trybie przetargu nieograniczonego zgodnie z przepisami ustawy z dnia 29 stycznia 2004 roku – „Prawo zamówień publicznych” (</w:t>
      </w:r>
      <w:r w:rsidR="00B24BE9" w:rsidRPr="00953677">
        <w:rPr>
          <w:rFonts w:ascii="Tahoma" w:hAnsi="Tahoma" w:cs="Tahoma"/>
          <w:sz w:val="18"/>
          <w:szCs w:val="18"/>
          <w:lang w:val="pl-PL"/>
        </w:rPr>
        <w:t>tj.</w:t>
      </w:r>
      <w:r w:rsidR="00B1527A" w:rsidRPr="00953677">
        <w:rPr>
          <w:rFonts w:ascii="Tahoma" w:hAnsi="Tahoma" w:cs="Tahoma"/>
          <w:sz w:val="18"/>
          <w:szCs w:val="18"/>
          <w:lang w:val="pl-PL"/>
        </w:rPr>
        <w:t xml:space="preserve"> </w:t>
      </w:r>
      <w:r w:rsidR="00B1527A" w:rsidRPr="00953677">
        <w:rPr>
          <w:rFonts w:ascii="Tahoma" w:hAnsi="Tahoma" w:cs="Tahoma"/>
          <w:sz w:val="18"/>
          <w:szCs w:val="18"/>
        </w:rPr>
        <w:t xml:space="preserve">Dz. U. </w:t>
      </w:r>
      <w:r w:rsidR="000217CD" w:rsidRPr="00953677">
        <w:rPr>
          <w:rFonts w:ascii="Tahoma" w:hAnsi="Tahoma" w:cs="Tahoma"/>
          <w:sz w:val="18"/>
          <w:szCs w:val="18"/>
        </w:rPr>
        <w:t>201</w:t>
      </w:r>
      <w:r w:rsidR="00794754" w:rsidRPr="00953677">
        <w:rPr>
          <w:rFonts w:ascii="Tahoma" w:hAnsi="Tahoma" w:cs="Tahoma"/>
          <w:sz w:val="18"/>
          <w:szCs w:val="18"/>
        </w:rPr>
        <w:t>8 poz. 1986</w:t>
      </w:r>
      <w:r w:rsidR="000217CD" w:rsidRPr="00953677">
        <w:rPr>
          <w:rFonts w:ascii="Tahoma" w:hAnsi="Tahoma" w:cs="Tahoma"/>
          <w:sz w:val="18"/>
          <w:szCs w:val="18"/>
        </w:rPr>
        <w:t>, dalej w treści UPZP</w:t>
      </w:r>
      <w:r w:rsidRPr="00953677">
        <w:rPr>
          <w:rFonts w:ascii="Tahoma" w:hAnsi="Tahoma" w:cs="Tahoma"/>
          <w:sz w:val="18"/>
          <w:szCs w:val="18"/>
        </w:rPr>
        <w:t>).</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 xml:space="preserve">Zamawiający nie przewiduje możliwości udzielenia zamówienia na podstawie art. 67 ust. 1 pkt. 7 UPZP. </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Zamawiający nie dopuszcza składania ofert wariantowych. Zamawiający nie przewiduje zawarcia umowy ramowej, aukcji elektronicznej oraz zwrotu kosztów udziału w postępowaniu i </w:t>
      </w:r>
      <w:r w:rsidRPr="00953677">
        <w:rPr>
          <w:rFonts w:ascii="Tahoma" w:hAnsi="Tahoma" w:cs="Tahoma"/>
          <w:color w:val="000000"/>
          <w:sz w:val="18"/>
          <w:szCs w:val="18"/>
        </w:rPr>
        <w:t xml:space="preserve">udzielania zaliczek na poczet </w:t>
      </w:r>
      <w:r w:rsidR="009C58E6" w:rsidRPr="00953677">
        <w:rPr>
          <w:rFonts w:ascii="Tahoma" w:hAnsi="Tahoma" w:cs="Tahoma"/>
          <w:color w:val="000000"/>
          <w:sz w:val="18"/>
          <w:szCs w:val="18"/>
        </w:rPr>
        <w:t>w</w:t>
      </w:r>
      <w:r w:rsidRPr="00953677">
        <w:rPr>
          <w:rFonts w:ascii="Tahoma" w:hAnsi="Tahoma" w:cs="Tahoma"/>
          <w:color w:val="000000"/>
          <w:sz w:val="18"/>
          <w:szCs w:val="18"/>
        </w:rPr>
        <w:t>ykonania zamówienia</w:t>
      </w:r>
      <w:r w:rsidRPr="00953677">
        <w:rPr>
          <w:rFonts w:ascii="Tahoma" w:hAnsi="Tahoma" w:cs="Tahoma"/>
          <w:sz w:val="18"/>
          <w:szCs w:val="18"/>
        </w:rPr>
        <w:t>.</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Zamawiający wymaga wniesienia wadium. Szczegółowe informacje dotyczące wadium określone zostały w pkt. 7 niniejszej SIWZ.</w:t>
      </w:r>
    </w:p>
    <w:p w:rsidR="001911A9" w:rsidRPr="00953677" w:rsidRDefault="0004750B" w:rsidP="00B30117">
      <w:pPr>
        <w:pStyle w:val="Akapitzlist"/>
        <w:numPr>
          <w:ilvl w:val="0"/>
          <w:numId w:val="13"/>
        </w:numPr>
        <w:ind w:left="709" w:hanging="283"/>
        <w:contextualSpacing/>
        <w:jc w:val="both"/>
        <w:rPr>
          <w:rFonts w:ascii="Tahoma" w:hAnsi="Tahoma" w:cs="Tahoma"/>
          <w:sz w:val="18"/>
          <w:szCs w:val="18"/>
        </w:rPr>
      </w:pPr>
      <w:r w:rsidRPr="00953677">
        <w:rPr>
          <w:rFonts w:ascii="Tahoma" w:hAnsi="Tahoma" w:cs="Tahoma"/>
          <w:sz w:val="18"/>
          <w:szCs w:val="18"/>
        </w:rPr>
        <w:t>Zamawiający nie wymaga wniesienia zabezpieczenia należytego wykonania umowy.</w:t>
      </w:r>
    </w:p>
    <w:p w:rsidR="001911A9" w:rsidRPr="00953677" w:rsidRDefault="001911A9">
      <w:pPr>
        <w:pStyle w:val="Tekstpodstawowywcity"/>
        <w:ind w:left="0" w:firstLine="0"/>
        <w:rPr>
          <w:rFonts w:ascii="Tahoma" w:hAnsi="Tahoma" w:cs="Tahoma"/>
          <w:sz w:val="18"/>
          <w:szCs w:val="18"/>
        </w:rPr>
      </w:pPr>
    </w:p>
    <w:p w:rsidR="001911A9" w:rsidRPr="00953677" w:rsidRDefault="0004750B" w:rsidP="00167EA7">
      <w:pPr>
        <w:pStyle w:val="Tekstpodstawowywcity"/>
        <w:spacing w:after="240"/>
        <w:ind w:left="426" w:hanging="426"/>
        <w:rPr>
          <w:rFonts w:ascii="Tahoma" w:hAnsi="Tahoma" w:cs="Tahoma"/>
          <w:sz w:val="18"/>
          <w:szCs w:val="18"/>
        </w:rPr>
      </w:pPr>
      <w:r w:rsidRPr="00953677">
        <w:rPr>
          <w:rFonts w:ascii="Tahoma" w:hAnsi="Tahoma" w:cs="Tahoma"/>
          <w:b/>
          <w:bCs w:val="0"/>
          <w:sz w:val="18"/>
          <w:szCs w:val="18"/>
        </w:rPr>
        <w:t xml:space="preserve">2. </w:t>
      </w:r>
      <w:r w:rsidR="00114617" w:rsidRPr="00953677">
        <w:rPr>
          <w:rFonts w:ascii="Tahoma" w:hAnsi="Tahoma" w:cs="Tahoma"/>
          <w:b/>
          <w:bCs w:val="0"/>
          <w:sz w:val="18"/>
          <w:szCs w:val="18"/>
          <w:lang w:val="pl-PL"/>
        </w:rPr>
        <w:tab/>
      </w:r>
      <w:r w:rsidRPr="00953677">
        <w:rPr>
          <w:rFonts w:ascii="Tahoma" w:hAnsi="Tahoma" w:cs="Tahoma"/>
          <w:b/>
          <w:bCs w:val="0"/>
          <w:sz w:val="18"/>
          <w:szCs w:val="18"/>
        </w:rPr>
        <w:t>OKREŚLENIE PRZEDMIOTU ZAMÓWIENIA</w:t>
      </w:r>
      <w:r w:rsidRPr="00953677">
        <w:rPr>
          <w:rFonts w:ascii="Tahoma" w:hAnsi="Tahoma" w:cs="Tahoma"/>
          <w:sz w:val="18"/>
          <w:szCs w:val="18"/>
        </w:rPr>
        <w:t xml:space="preserve"> </w:t>
      </w:r>
    </w:p>
    <w:p w:rsidR="00DD7D0B" w:rsidRPr="00953677" w:rsidRDefault="0004750B" w:rsidP="00B30117">
      <w:pPr>
        <w:pStyle w:val="Akapitzlist"/>
        <w:numPr>
          <w:ilvl w:val="0"/>
          <w:numId w:val="26"/>
        </w:numPr>
        <w:overflowPunct w:val="0"/>
        <w:spacing w:after="240"/>
        <w:ind w:left="426" w:hanging="426"/>
        <w:jc w:val="both"/>
        <w:rPr>
          <w:rFonts w:ascii="Tahoma" w:hAnsi="Tahoma" w:cs="Tahoma"/>
          <w:b/>
          <w:sz w:val="18"/>
          <w:szCs w:val="18"/>
        </w:rPr>
      </w:pPr>
      <w:r w:rsidRPr="00953677">
        <w:rPr>
          <w:rFonts w:ascii="Tahoma" w:hAnsi="Tahoma" w:cs="Tahoma"/>
          <w:sz w:val="18"/>
          <w:szCs w:val="18"/>
        </w:rPr>
        <w:t xml:space="preserve">Przedmiotem niniejszego zamówienia jest </w:t>
      </w:r>
      <w:r w:rsidR="00D115A9" w:rsidRPr="00953677">
        <w:rPr>
          <w:rFonts w:ascii="Tahoma" w:hAnsi="Tahoma" w:cs="Tahoma"/>
          <w:b/>
          <w:sz w:val="18"/>
          <w:szCs w:val="18"/>
        </w:rPr>
        <w:t>„</w:t>
      </w:r>
      <w:r w:rsidR="00095CCD" w:rsidRPr="00953677">
        <w:rPr>
          <w:rFonts w:ascii="Tahoma" w:hAnsi="Tahoma" w:cs="Tahoma"/>
          <w:b/>
          <w:sz w:val="18"/>
          <w:szCs w:val="18"/>
        </w:rPr>
        <w:t>Zakup i dostawa implantów, narzędzi i innych wyrobów ortopedycznych dla SP ZOZ Zespołu Szpitali Miejskich w Chorzowie</w:t>
      </w:r>
      <w:r w:rsidR="00854B56" w:rsidRPr="00953677">
        <w:rPr>
          <w:rFonts w:ascii="Tahoma" w:hAnsi="Tahoma" w:cs="Tahoma"/>
          <w:b/>
          <w:sz w:val="18"/>
          <w:szCs w:val="18"/>
          <w:lang w:val="pl-PL"/>
        </w:rPr>
        <w:t xml:space="preserve"> (</w:t>
      </w:r>
      <w:r w:rsidR="00CB4597">
        <w:rPr>
          <w:rFonts w:ascii="Tahoma" w:hAnsi="Tahoma" w:cs="Tahoma"/>
          <w:b/>
          <w:sz w:val="18"/>
          <w:szCs w:val="18"/>
          <w:lang w:val="pl-PL"/>
        </w:rPr>
        <w:t>3</w:t>
      </w:r>
      <w:r w:rsidR="00854B56" w:rsidRPr="00953677">
        <w:rPr>
          <w:rFonts w:ascii="Tahoma" w:hAnsi="Tahoma" w:cs="Tahoma"/>
          <w:b/>
          <w:sz w:val="18"/>
          <w:szCs w:val="18"/>
          <w:lang w:val="pl-PL"/>
        </w:rPr>
        <w:t>)</w:t>
      </w:r>
      <w:r w:rsidR="00D115A9" w:rsidRPr="00953677">
        <w:rPr>
          <w:rFonts w:ascii="Tahoma" w:hAnsi="Tahoma" w:cs="Tahoma"/>
          <w:b/>
          <w:sz w:val="18"/>
          <w:szCs w:val="18"/>
        </w:rPr>
        <w:t xml:space="preserve">” </w:t>
      </w:r>
      <w:r w:rsidR="00DD7D0B" w:rsidRPr="00953677">
        <w:rPr>
          <w:rFonts w:ascii="Tahoma" w:hAnsi="Tahoma" w:cs="Tahoma"/>
          <w:sz w:val="18"/>
          <w:szCs w:val="18"/>
        </w:rPr>
        <w:t>z podziałem na następujące pakiety:</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1</w:t>
            </w:r>
            <w:r w:rsidRPr="00953677">
              <w:rPr>
                <w:rFonts w:ascii="Tahoma" w:hAnsi="Tahoma" w:cs="Tahoma"/>
                <w:sz w:val="18"/>
                <w:szCs w:val="18"/>
              </w:rPr>
              <w:t xml:space="preserve"> Endoproteza biodrowa całkowita bezcementowa szyjkowo - </w:t>
            </w:r>
            <w:proofErr w:type="spellStart"/>
            <w:r w:rsidRPr="00953677">
              <w:rPr>
                <w:rFonts w:ascii="Tahoma" w:hAnsi="Tahoma" w:cs="Tahoma"/>
                <w:sz w:val="18"/>
                <w:szCs w:val="18"/>
              </w:rPr>
              <w:t>przynasadowa</w:t>
            </w:r>
            <w:proofErr w:type="spellEnd"/>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2</w:t>
            </w:r>
            <w:r w:rsidRPr="00953677">
              <w:rPr>
                <w:rFonts w:ascii="Tahoma" w:hAnsi="Tahoma" w:cs="Tahoma"/>
                <w:sz w:val="18"/>
                <w:szCs w:val="18"/>
              </w:rPr>
              <w:t xml:space="preserve"> Panewka podwójnie mobilna, cementowana</w:t>
            </w:r>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3</w:t>
            </w:r>
            <w:r w:rsidRPr="00953677">
              <w:rPr>
                <w:rFonts w:ascii="Tahoma" w:hAnsi="Tahoma" w:cs="Tahoma"/>
                <w:sz w:val="18"/>
                <w:szCs w:val="18"/>
              </w:rPr>
              <w:t xml:space="preserve"> Płyty z kablami do złamań </w:t>
            </w:r>
            <w:proofErr w:type="spellStart"/>
            <w:r w:rsidRPr="00953677">
              <w:rPr>
                <w:rFonts w:ascii="Tahoma" w:hAnsi="Tahoma" w:cs="Tahoma"/>
                <w:sz w:val="18"/>
                <w:szCs w:val="18"/>
              </w:rPr>
              <w:t>okołoprotezowych</w:t>
            </w:r>
            <w:proofErr w:type="spellEnd"/>
          </w:p>
        </w:tc>
      </w:tr>
      <w:tr w:rsidR="00017F27" w:rsidRPr="00953677" w:rsidTr="005670FE">
        <w:tc>
          <w:tcPr>
            <w:tcW w:w="8647" w:type="dxa"/>
          </w:tcPr>
          <w:p w:rsidR="00017F27" w:rsidRPr="00953677" w:rsidRDefault="00017F27" w:rsidP="00340A72">
            <w:pPr>
              <w:overflowPunct w:val="0"/>
              <w:spacing w:line="360" w:lineRule="auto"/>
              <w:rPr>
                <w:rFonts w:ascii="Tahoma" w:hAnsi="Tahoma" w:cs="Tahoma"/>
                <w:sz w:val="18"/>
                <w:szCs w:val="18"/>
              </w:rPr>
            </w:pPr>
            <w:r w:rsidRPr="00953677">
              <w:rPr>
                <w:rFonts w:ascii="Tahoma" w:hAnsi="Tahoma" w:cs="Tahoma"/>
                <w:b/>
                <w:sz w:val="18"/>
                <w:szCs w:val="18"/>
              </w:rPr>
              <w:t>Pakiet 4</w:t>
            </w:r>
            <w:r w:rsidRPr="00953677">
              <w:rPr>
                <w:rFonts w:ascii="Tahoma" w:hAnsi="Tahoma" w:cs="Tahoma"/>
                <w:sz w:val="18"/>
                <w:szCs w:val="18"/>
              </w:rPr>
              <w:t xml:space="preserve"> System reduktorów stożka do operacji rewizyjnych stawu biodrowego</w:t>
            </w:r>
          </w:p>
        </w:tc>
      </w:tr>
      <w:tr w:rsidR="00017F27" w:rsidRPr="00953677" w:rsidTr="005670FE">
        <w:tc>
          <w:tcPr>
            <w:tcW w:w="8647" w:type="dxa"/>
          </w:tcPr>
          <w:p w:rsidR="00017F27" w:rsidRPr="00953677" w:rsidRDefault="00017F27" w:rsidP="00CB4597">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CB4597">
              <w:rPr>
                <w:rFonts w:ascii="Tahoma" w:hAnsi="Tahoma" w:cs="Tahoma"/>
                <w:b/>
                <w:sz w:val="18"/>
                <w:szCs w:val="18"/>
              </w:rPr>
              <w:t>5</w:t>
            </w:r>
            <w:r w:rsidRPr="00953677">
              <w:rPr>
                <w:rFonts w:ascii="Tahoma" w:hAnsi="Tahoma" w:cs="Tahoma"/>
                <w:sz w:val="18"/>
                <w:szCs w:val="18"/>
              </w:rPr>
              <w:t xml:space="preserve"> Wypełniacz  przestrzeni  w układzie mięśniowo szkieletowym</w:t>
            </w:r>
          </w:p>
        </w:tc>
      </w:tr>
      <w:tr w:rsidR="00017F27" w:rsidRPr="00953677" w:rsidTr="005670FE">
        <w:tc>
          <w:tcPr>
            <w:tcW w:w="8647" w:type="dxa"/>
          </w:tcPr>
          <w:p w:rsidR="00017F27" w:rsidRPr="00953677" w:rsidRDefault="00017F27" w:rsidP="00CB4597">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CB4597">
              <w:rPr>
                <w:rFonts w:ascii="Tahoma" w:hAnsi="Tahoma" w:cs="Tahoma"/>
                <w:b/>
                <w:sz w:val="18"/>
                <w:szCs w:val="18"/>
              </w:rPr>
              <w:t>6</w:t>
            </w:r>
            <w:r w:rsidRPr="00953677">
              <w:rPr>
                <w:rFonts w:ascii="Tahoma" w:hAnsi="Tahoma" w:cs="Tahoma"/>
                <w:sz w:val="18"/>
                <w:szCs w:val="18"/>
              </w:rPr>
              <w:t xml:space="preserve">  Zewnętrzna stabilizacja</w:t>
            </w:r>
          </w:p>
        </w:tc>
      </w:tr>
      <w:tr w:rsidR="00017F27" w:rsidRPr="00953677" w:rsidTr="005670FE">
        <w:tc>
          <w:tcPr>
            <w:tcW w:w="8647" w:type="dxa"/>
          </w:tcPr>
          <w:p w:rsidR="00017F27" w:rsidRPr="00953677" w:rsidRDefault="00CB4597" w:rsidP="00CB4597">
            <w:pPr>
              <w:overflowPunct w:val="0"/>
              <w:spacing w:line="360" w:lineRule="auto"/>
              <w:rPr>
                <w:rFonts w:ascii="Tahoma" w:hAnsi="Tahoma" w:cs="Tahoma"/>
                <w:sz w:val="18"/>
                <w:szCs w:val="18"/>
              </w:rPr>
            </w:pPr>
            <w:r>
              <w:rPr>
                <w:rFonts w:ascii="Tahoma" w:hAnsi="Tahoma" w:cs="Tahoma"/>
                <w:b/>
                <w:sz w:val="18"/>
                <w:szCs w:val="18"/>
              </w:rPr>
              <w:t>Pakiet 7</w:t>
            </w:r>
            <w:r w:rsidR="00017F27" w:rsidRPr="00953677">
              <w:rPr>
                <w:rFonts w:ascii="Tahoma" w:hAnsi="Tahoma" w:cs="Tahoma"/>
                <w:sz w:val="18"/>
                <w:szCs w:val="18"/>
              </w:rPr>
              <w:t xml:space="preserve"> Sprzęt artroskopowy (1)</w:t>
            </w:r>
          </w:p>
        </w:tc>
      </w:tr>
      <w:tr w:rsidR="00017F27" w:rsidRPr="00953677" w:rsidTr="005670FE">
        <w:tc>
          <w:tcPr>
            <w:tcW w:w="8647" w:type="dxa"/>
          </w:tcPr>
          <w:p w:rsidR="00017F27" w:rsidRPr="00953677" w:rsidRDefault="00017F27" w:rsidP="00CB4597">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CB4597">
              <w:rPr>
                <w:rFonts w:ascii="Tahoma" w:hAnsi="Tahoma" w:cs="Tahoma"/>
                <w:b/>
                <w:sz w:val="18"/>
                <w:szCs w:val="18"/>
              </w:rPr>
              <w:t>8</w:t>
            </w:r>
            <w:r w:rsidRPr="00953677">
              <w:rPr>
                <w:rFonts w:ascii="Tahoma" w:hAnsi="Tahoma" w:cs="Tahoma"/>
                <w:sz w:val="18"/>
                <w:szCs w:val="18"/>
              </w:rPr>
              <w:t xml:space="preserve">   </w:t>
            </w:r>
            <w:proofErr w:type="spellStart"/>
            <w:r w:rsidRPr="00953677">
              <w:rPr>
                <w:rFonts w:ascii="Tahoma" w:hAnsi="Tahoma" w:cs="Tahoma"/>
                <w:sz w:val="18"/>
                <w:szCs w:val="18"/>
              </w:rPr>
              <w:t>Grotowkręty</w:t>
            </w:r>
            <w:proofErr w:type="spellEnd"/>
            <w:r w:rsidRPr="00953677">
              <w:rPr>
                <w:rFonts w:ascii="Tahoma" w:hAnsi="Tahoma" w:cs="Tahoma"/>
                <w:sz w:val="18"/>
                <w:szCs w:val="18"/>
              </w:rPr>
              <w:t xml:space="preserve"> Do Stabilizatora Kończyn Dolnych MEFISTO</w:t>
            </w:r>
          </w:p>
        </w:tc>
      </w:tr>
      <w:tr w:rsidR="00017F27" w:rsidRPr="00953677" w:rsidTr="005670FE">
        <w:tc>
          <w:tcPr>
            <w:tcW w:w="8647" w:type="dxa"/>
          </w:tcPr>
          <w:p w:rsidR="00017F27" w:rsidRPr="00953677" w:rsidRDefault="00017F27" w:rsidP="00CB4597">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CB4597">
              <w:rPr>
                <w:rFonts w:ascii="Tahoma" w:hAnsi="Tahoma" w:cs="Tahoma"/>
                <w:b/>
                <w:sz w:val="18"/>
                <w:szCs w:val="18"/>
              </w:rPr>
              <w:t>9</w:t>
            </w:r>
            <w:r w:rsidRPr="00953677">
              <w:rPr>
                <w:rFonts w:ascii="Tahoma" w:hAnsi="Tahoma" w:cs="Tahoma"/>
                <w:sz w:val="18"/>
                <w:szCs w:val="18"/>
              </w:rPr>
              <w:t xml:space="preserve">  Wkręty </w:t>
            </w:r>
            <w:proofErr w:type="spellStart"/>
            <w:r w:rsidRPr="00953677">
              <w:rPr>
                <w:rFonts w:ascii="Tahoma" w:hAnsi="Tahoma" w:cs="Tahoma"/>
                <w:sz w:val="18"/>
                <w:szCs w:val="18"/>
              </w:rPr>
              <w:t>Kaniulowane</w:t>
            </w:r>
            <w:proofErr w:type="spellEnd"/>
            <w:r w:rsidRPr="00953677">
              <w:rPr>
                <w:rFonts w:ascii="Tahoma" w:hAnsi="Tahoma" w:cs="Tahoma"/>
                <w:sz w:val="18"/>
                <w:szCs w:val="18"/>
              </w:rPr>
              <w:t xml:space="preserve"> Stalowe Z Gniazdem Sześciokątnym (1)</w:t>
            </w:r>
          </w:p>
        </w:tc>
      </w:tr>
      <w:tr w:rsidR="00017F27" w:rsidRPr="00953677" w:rsidTr="005670FE">
        <w:tc>
          <w:tcPr>
            <w:tcW w:w="8647" w:type="dxa"/>
          </w:tcPr>
          <w:p w:rsidR="00017F27" w:rsidRPr="00953677" w:rsidRDefault="00017F27" w:rsidP="00CB4597">
            <w:pPr>
              <w:overflowPunct w:val="0"/>
              <w:spacing w:line="360" w:lineRule="auto"/>
              <w:rPr>
                <w:rFonts w:ascii="Tahoma" w:hAnsi="Tahoma" w:cs="Tahoma"/>
                <w:sz w:val="18"/>
                <w:szCs w:val="18"/>
              </w:rPr>
            </w:pPr>
            <w:r w:rsidRPr="00953677">
              <w:rPr>
                <w:rFonts w:ascii="Tahoma" w:hAnsi="Tahoma" w:cs="Tahoma"/>
                <w:b/>
                <w:sz w:val="18"/>
                <w:szCs w:val="18"/>
              </w:rPr>
              <w:t>Pakiet 1</w:t>
            </w:r>
            <w:r w:rsidR="00CB4597">
              <w:rPr>
                <w:rFonts w:ascii="Tahoma" w:hAnsi="Tahoma" w:cs="Tahoma"/>
                <w:b/>
                <w:sz w:val="18"/>
                <w:szCs w:val="18"/>
              </w:rPr>
              <w:t>0</w:t>
            </w:r>
            <w:r w:rsidRPr="00953677">
              <w:rPr>
                <w:rFonts w:ascii="Tahoma" w:hAnsi="Tahoma" w:cs="Tahoma"/>
                <w:sz w:val="18"/>
                <w:szCs w:val="18"/>
              </w:rPr>
              <w:t xml:space="preserve">  Wkręty </w:t>
            </w:r>
            <w:proofErr w:type="spellStart"/>
            <w:r w:rsidRPr="00953677">
              <w:rPr>
                <w:rFonts w:ascii="Tahoma" w:hAnsi="Tahoma" w:cs="Tahoma"/>
                <w:sz w:val="18"/>
                <w:szCs w:val="18"/>
              </w:rPr>
              <w:t>Kaniulowane</w:t>
            </w:r>
            <w:proofErr w:type="spellEnd"/>
            <w:r w:rsidRPr="00953677">
              <w:rPr>
                <w:rFonts w:ascii="Tahoma" w:hAnsi="Tahoma" w:cs="Tahoma"/>
                <w:sz w:val="18"/>
                <w:szCs w:val="18"/>
              </w:rPr>
              <w:t xml:space="preserve"> Stalowe Z Gniazdem </w:t>
            </w:r>
            <w:proofErr w:type="spellStart"/>
            <w:r w:rsidRPr="00953677">
              <w:rPr>
                <w:rFonts w:ascii="Tahoma" w:hAnsi="Tahoma" w:cs="Tahoma"/>
                <w:sz w:val="18"/>
                <w:szCs w:val="18"/>
              </w:rPr>
              <w:t>Szaściokątnym</w:t>
            </w:r>
            <w:proofErr w:type="spellEnd"/>
            <w:r w:rsidRPr="00953677">
              <w:rPr>
                <w:rFonts w:ascii="Tahoma" w:hAnsi="Tahoma" w:cs="Tahoma"/>
                <w:sz w:val="18"/>
                <w:szCs w:val="18"/>
              </w:rPr>
              <w:t xml:space="preserve"> (2)</w:t>
            </w:r>
          </w:p>
        </w:tc>
      </w:tr>
      <w:tr w:rsidR="00017F27" w:rsidRPr="00953677" w:rsidTr="005670FE">
        <w:tc>
          <w:tcPr>
            <w:tcW w:w="8647" w:type="dxa"/>
          </w:tcPr>
          <w:p w:rsidR="00017F27" w:rsidRPr="00953677" w:rsidRDefault="00017F27" w:rsidP="00CB4597">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CB4597">
              <w:rPr>
                <w:rFonts w:ascii="Tahoma" w:hAnsi="Tahoma" w:cs="Tahoma"/>
                <w:b/>
                <w:sz w:val="18"/>
                <w:szCs w:val="18"/>
              </w:rPr>
              <w:t>11</w:t>
            </w:r>
            <w:r w:rsidRPr="00953677">
              <w:rPr>
                <w:rFonts w:ascii="Tahoma" w:hAnsi="Tahoma" w:cs="Tahoma"/>
                <w:sz w:val="18"/>
                <w:szCs w:val="18"/>
              </w:rPr>
              <w:t xml:space="preserve">  Wkręty </w:t>
            </w:r>
            <w:proofErr w:type="spellStart"/>
            <w:r w:rsidRPr="00953677">
              <w:rPr>
                <w:rFonts w:ascii="Tahoma" w:hAnsi="Tahoma" w:cs="Tahoma"/>
                <w:sz w:val="18"/>
                <w:szCs w:val="18"/>
              </w:rPr>
              <w:t>Kaniulowane</w:t>
            </w:r>
            <w:proofErr w:type="spellEnd"/>
            <w:r w:rsidRPr="00953677">
              <w:rPr>
                <w:rFonts w:ascii="Tahoma" w:hAnsi="Tahoma" w:cs="Tahoma"/>
                <w:sz w:val="18"/>
                <w:szCs w:val="18"/>
              </w:rPr>
              <w:t xml:space="preserve"> Stalowe Z Gniazdem </w:t>
            </w:r>
            <w:proofErr w:type="spellStart"/>
            <w:r w:rsidRPr="00953677">
              <w:rPr>
                <w:rFonts w:ascii="Tahoma" w:hAnsi="Tahoma" w:cs="Tahoma"/>
                <w:sz w:val="18"/>
                <w:szCs w:val="18"/>
              </w:rPr>
              <w:t>Szaściokątnym</w:t>
            </w:r>
            <w:proofErr w:type="spellEnd"/>
            <w:r w:rsidRPr="00953677">
              <w:rPr>
                <w:rFonts w:ascii="Tahoma" w:hAnsi="Tahoma" w:cs="Tahoma"/>
                <w:sz w:val="18"/>
                <w:szCs w:val="18"/>
              </w:rPr>
              <w:t xml:space="preserve"> (3)</w:t>
            </w:r>
          </w:p>
        </w:tc>
      </w:tr>
      <w:tr w:rsidR="00017F27" w:rsidRPr="00953677" w:rsidTr="005670FE">
        <w:tc>
          <w:tcPr>
            <w:tcW w:w="8647" w:type="dxa"/>
          </w:tcPr>
          <w:p w:rsidR="00017F27" w:rsidRPr="00953677" w:rsidRDefault="00017F27" w:rsidP="00CB4597">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CB4597">
              <w:rPr>
                <w:rFonts w:ascii="Tahoma" w:hAnsi="Tahoma" w:cs="Tahoma"/>
                <w:b/>
                <w:sz w:val="18"/>
                <w:szCs w:val="18"/>
              </w:rPr>
              <w:t>12</w:t>
            </w:r>
            <w:r w:rsidRPr="00953677">
              <w:rPr>
                <w:rFonts w:ascii="Tahoma" w:hAnsi="Tahoma" w:cs="Tahoma"/>
                <w:sz w:val="18"/>
                <w:szCs w:val="18"/>
              </w:rPr>
              <w:t xml:space="preserve">  Wkręty Korowe, Stalowe Z Gniazdem Krzyżowym</w:t>
            </w:r>
          </w:p>
        </w:tc>
      </w:tr>
    </w:tbl>
    <w:p w:rsidR="00DD7D0B" w:rsidRPr="00953677" w:rsidRDefault="00DD7D0B" w:rsidP="00DD7D0B">
      <w:pPr>
        <w:overflowPunct w:val="0"/>
        <w:jc w:val="both"/>
        <w:rPr>
          <w:rFonts w:ascii="Tahoma" w:hAnsi="Tahoma" w:cs="Tahoma"/>
          <w:sz w:val="18"/>
          <w:szCs w:val="18"/>
        </w:rPr>
      </w:pPr>
      <w:r w:rsidRPr="00953677">
        <w:rPr>
          <w:rFonts w:ascii="Tahoma" w:hAnsi="Tahoma" w:cs="Tahoma"/>
          <w:sz w:val="18"/>
          <w:szCs w:val="18"/>
        </w:rPr>
        <w:tab/>
        <w:t xml:space="preserve"> </w:t>
      </w:r>
    </w:p>
    <w:p w:rsidR="001911A9" w:rsidRPr="00713E24" w:rsidRDefault="0004750B" w:rsidP="00713E24">
      <w:pPr>
        <w:pStyle w:val="Tekstpodstawowywcity"/>
        <w:numPr>
          <w:ilvl w:val="1"/>
          <w:numId w:val="9"/>
        </w:numPr>
        <w:ind w:left="426" w:hanging="426"/>
        <w:rPr>
          <w:rFonts w:ascii="Tahoma" w:hAnsi="Tahoma" w:cs="Tahoma"/>
          <w:sz w:val="18"/>
          <w:szCs w:val="18"/>
        </w:rPr>
      </w:pPr>
      <w:r w:rsidRPr="00713E24">
        <w:rPr>
          <w:rFonts w:ascii="Tahoma" w:hAnsi="Tahoma" w:cs="Tahoma"/>
          <w:sz w:val="18"/>
          <w:szCs w:val="18"/>
        </w:rPr>
        <w:t xml:space="preserve">Szczegółowy opis przedmiotu zamówienia wraz z podaniem ilości określono w specyfikacji asortymentowo-cenowej (dalej w treści: SAC) stanowiącej załącznik nr 2 do niniejszej specyfikacji istotnych warunków zamówienia (dalej w treści: SIWZ). </w:t>
      </w:r>
    </w:p>
    <w:p w:rsidR="00DC2760" w:rsidRPr="00713E24" w:rsidRDefault="00DC2760" w:rsidP="00713E24">
      <w:pPr>
        <w:pStyle w:val="Tekstpodstawowywcity"/>
        <w:numPr>
          <w:ilvl w:val="1"/>
          <w:numId w:val="9"/>
        </w:numPr>
        <w:ind w:left="426" w:hanging="426"/>
        <w:rPr>
          <w:rFonts w:ascii="Tahoma" w:hAnsi="Tahoma" w:cs="Tahoma"/>
          <w:bCs w:val="0"/>
          <w:sz w:val="18"/>
          <w:szCs w:val="18"/>
        </w:rPr>
      </w:pPr>
      <w:r w:rsidRPr="00713E24">
        <w:rPr>
          <w:rFonts w:ascii="Tahoma" w:hAnsi="Tahoma" w:cs="Tahoma"/>
          <w:bCs w:val="0"/>
          <w:sz w:val="18"/>
          <w:szCs w:val="18"/>
        </w:rPr>
        <w:t>Oferowany przedmiot zamówienia musi być dopuszczony do obrotu na rynku polskim zgodnie z obowiązującymi przepisami prawa.</w:t>
      </w:r>
    </w:p>
    <w:p w:rsidR="00E939D3" w:rsidRPr="00713E24" w:rsidRDefault="00DC2760" w:rsidP="00713E24">
      <w:pPr>
        <w:pStyle w:val="Tekstpodstawowywcity"/>
        <w:numPr>
          <w:ilvl w:val="1"/>
          <w:numId w:val="9"/>
        </w:numPr>
        <w:ind w:left="426" w:hanging="426"/>
        <w:rPr>
          <w:rFonts w:ascii="Tahoma" w:hAnsi="Tahoma" w:cs="Tahoma"/>
          <w:sz w:val="18"/>
          <w:szCs w:val="18"/>
        </w:rPr>
      </w:pPr>
      <w:r w:rsidRPr="00713E24">
        <w:rPr>
          <w:rFonts w:ascii="Tahoma" w:hAnsi="Tahoma" w:cs="Tahoma"/>
          <w:bCs w:val="0"/>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854B56" w:rsidRPr="00713E24" w:rsidRDefault="0004750B" w:rsidP="00713E24">
      <w:pPr>
        <w:pStyle w:val="Tekstpodstawowywcity"/>
        <w:numPr>
          <w:ilvl w:val="1"/>
          <w:numId w:val="9"/>
        </w:numPr>
        <w:ind w:left="426" w:hanging="426"/>
        <w:rPr>
          <w:rFonts w:ascii="Tahoma" w:hAnsi="Tahoma" w:cs="Tahoma"/>
          <w:sz w:val="18"/>
          <w:szCs w:val="18"/>
        </w:rPr>
      </w:pPr>
      <w:r w:rsidRPr="00713E24">
        <w:rPr>
          <w:rFonts w:ascii="Tahoma" w:hAnsi="Tahoma" w:cs="Tahoma"/>
          <w:sz w:val="18"/>
          <w:szCs w:val="18"/>
        </w:rPr>
        <w:t>Zamawiający dopuszcza składanie ofert częściowych na dowolnie wybrany pakiet (</w:t>
      </w:r>
      <w:r w:rsidRPr="00713E24">
        <w:rPr>
          <w:rFonts w:ascii="Tahoma" w:hAnsi="Tahoma" w:cs="Tahoma"/>
          <w:b/>
          <w:sz w:val="18"/>
          <w:szCs w:val="18"/>
        </w:rPr>
        <w:t xml:space="preserve">maksymalnie na wszystkie </w:t>
      </w:r>
      <w:r w:rsidR="00CB4597">
        <w:rPr>
          <w:rFonts w:ascii="Tahoma" w:hAnsi="Tahoma" w:cs="Tahoma"/>
          <w:b/>
          <w:sz w:val="18"/>
          <w:szCs w:val="18"/>
          <w:lang w:val="pl-PL"/>
        </w:rPr>
        <w:t xml:space="preserve">12 </w:t>
      </w:r>
      <w:r w:rsidRPr="00713E24">
        <w:rPr>
          <w:rFonts w:ascii="Tahoma" w:hAnsi="Tahoma" w:cs="Tahoma"/>
          <w:b/>
          <w:sz w:val="18"/>
          <w:szCs w:val="18"/>
        </w:rPr>
        <w:t>pakiet</w:t>
      </w:r>
      <w:r w:rsidR="00DC2760" w:rsidRPr="00713E24">
        <w:rPr>
          <w:rFonts w:ascii="Tahoma" w:hAnsi="Tahoma" w:cs="Tahoma"/>
          <w:b/>
          <w:sz w:val="18"/>
          <w:szCs w:val="18"/>
        </w:rPr>
        <w:t>ów</w:t>
      </w:r>
      <w:r w:rsidRPr="00713E24">
        <w:rPr>
          <w:rFonts w:ascii="Tahoma" w:hAnsi="Tahoma" w:cs="Tahoma"/>
          <w:sz w:val="18"/>
          <w:szCs w:val="18"/>
        </w:rPr>
        <w:t>), lecz nie dopuszcza składania ofert na wybrane pozycje w pakiecie.</w:t>
      </w:r>
    </w:p>
    <w:p w:rsidR="001911A9" w:rsidRPr="00713E24" w:rsidRDefault="0004750B" w:rsidP="00713E24">
      <w:pPr>
        <w:pStyle w:val="Tekstpodstawowywcity"/>
        <w:ind w:left="426" w:hanging="426"/>
        <w:rPr>
          <w:rFonts w:ascii="Tahoma" w:hAnsi="Tahoma" w:cs="Tahoma"/>
          <w:sz w:val="18"/>
          <w:szCs w:val="18"/>
        </w:rPr>
      </w:pPr>
      <w:r w:rsidRPr="00713E24">
        <w:rPr>
          <w:rFonts w:ascii="Tahoma" w:hAnsi="Tahoma" w:cs="Tahoma"/>
          <w:sz w:val="18"/>
          <w:szCs w:val="18"/>
        </w:rPr>
        <w:t xml:space="preserve"> </w:t>
      </w:r>
    </w:p>
    <w:p w:rsidR="00854B56" w:rsidRPr="00713E24" w:rsidRDefault="0004750B" w:rsidP="00713E24">
      <w:pPr>
        <w:pStyle w:val="Tekstpodstawowywcity"/>
        <w:numPr>
          <w:ilvl w:val="1"/>
          <w:numId w:val="9"/>
        </w:numPr>
        <w:ind w:left="426" w:hanging="426"/>
        <w:rPr>
          <w:rFonts w:ascii="Tahoma" w:hAnsi="Tahoma" w:cs="Tahoma"/>
          <w:b/>
          <w:color w:val="000000"/>
          <w:sz w:val="18"/>
          <w:szCs w:val="18"/>
        </w:rPr>
      </w:pPr>
      <w:r w:rsidRPr="00713E24">
        <w:rPr>
          <w:rFonts w:ascii="Tahoma" w:hAnsi="Tahoma" w:cs="Tahoma"/>
          <w:b/>
          <w:sz w:val="18"/>
          <w:szCs w:val="18"/>
        </w:rPr>
        <w:t>Wspólny słownik zamówie</w:t>
      </w:r>
      <w:r w:rsidR="00794754" w:rsidRPr="00713E24">
        <w:rPr>
          <w:rFonts w:ascii="Tahoma" w:hAnsi="Tahoma" w:cs="Tahoma"/>
          <w:b/>
          <w:sz w:val="18"/>
          <w:szCs w:val="18"/>
        </w:rPr>
        <w:t xml:space="preserve">nia - Nomenklatura CPV: </w:t>
      </w:r>
    </w:p>
    <w:p w:rsidR="001911A9" w:rsidRPr="00713E24" w:rsidRDefault="00794754" w:rsidP="00713E24">
      <w:pPr>
        <w:pStyle w:val="Tekstpodstawowywcity"/>
        <w:ind w:left="426" w:firstLine="0"/>
        <w:rPr>
          <w:rFonts w:ascii="Tahoma" w:hAnsi="Tahoma" w:cs="Tahoma"/>
          <w:b/>
          <w:color w:val="000000"/>
          <w:sz w:val="18"/>
          <w:szCs w:val="18"/>
        </w:rPr>
      </w:pPr>
      <w:r w:rsidRPr="00713E24">
        <w:rPr>
          <w:rFonts w:ascii="Tahoma" w:hAnsi="Tahoma" w:cs="Tahoma"/>
          <w:b/>
          <w:sz w:val="18"/>
          <w:szCs w:val="18"/>
        </w:rPr>
        <w:t>33183100-7</w:t>
      </w:r>
      <w:r w:rsidR="0004750B" w:rsidRPr="00713E24">
        <w:rPr>
          <w:rFonts w:ascii="Tahoma" w:hAnsi="Tahoma" w:cs="Tahoma"/>
          <w:b/>
          <w:sz w:val="18"/>
          <w:szCs w:val="18"/>
        </w:rPr>
        <w:t xml:space="preserve"> </w:t>
      </w:r>
      <w:r w:rsidRPr="00713E24">
        <w:rPr>
          <w:rFonts w:ascii="Tahoma" w:hAnsi="Tahoma" w:cs="Tahoma"/>
          <w:b/>
          <w:sz w:val="18"/>
          <w:szCs w:val="18"/>
        </w:rPr>
        <w:t>Implanty ortopedyczne</w:t>
      </w:r>
    </w:p>
    <w:p w:rsidR="00DC2760" w:rsidRPr="00713E24" w:rsidRDefault="00DC2760" w:rsidP="00713E24">
      <w:pPr>
        <w:pStyle w:val="Tekstpodstawowywcity"/>
        <w:ind w:left="426" w:firstLine="0"/>
        <w:rPr>
          <w:rFonts w:ascii="Tahoma" w:hAnsi="Tahoma" w:cs="Tahoma"/>
          <w:color w:val="000000"/>
          <w:sz w:val="18"/>
          <w:szCs w:val="18"/>
        </w:rPr>
      </w:pPr>
      <w:r w:rsidRPr="00713E24">
        <w:rPr>
          <w:rFonts w:ascii="Tahoma" w:hAnsi="Tahoma" w:cs="Tahoma"/>
          <w:color w:val="000000"/>
          <w:sz w:val="18"/>
          <w:szCs w:val="18"/>
        </w:rPr>
        <w:lastRenderedPageBreak/>
        <w:t>33141700-7 Wyroby ortopedyczne;</w:t>
      </w:r>
    </w:p>
    <w:p w:rsidR="00DC2760" w:rsidRPr="00713E24" w:rsidRDefault="00DC2760" w:rsidP="00713E24">
      <w:pPr>
        <w:pStyle w:val="Tekstpodstawowywcity"/>
        <w:ind w:left="426" w:firstLine="0"/>
        <w:rPr>
          <w:rFonts w:ascii="Tahoma" w:hAnsi="Tahoma" w:cs="Tahoma"/>
          <w:color w:val="000000"/>
          <w:sz w:val="18"/>
          <w:szCs w:val="18"/>
        </w:rPr>
      </w:pPr>
      <w:r w:rsidRPr="00713E24">
        <w:rPr>
          <w:rFonts w:ascii="Tahoma" w:hAnsi="Tahoma" w:cs="Tahoma"/>
          <w:color w:val="000000"/>
          <w:sz w:val="18"/>
          <w:szCs w:val="18"/>
        </w:rPr>
        <w:t>33141770-8 Wyroby używane w przypadku złamań, śruby i płyty;</w:t>
      </w:r>
    </w:p>
    <w:p w:rsidR="00DC2760" w:rsidRPr="00713E24" w:rsidRDefault="00DC2760" w:rsidP="00713E24">
      <w:pPr>
        <w:pStyle w:val="Tekstpodstawowywcity"/>
        <w:ind w:left="426" w:firstLine="0"/>
        <w:rPr>
          <w:rFonts w:ascii="Tahoma" w:hAnsi="Tahoma" w:cs="Tahoma"/>
          <w:color w:val="000000"/>
          <w:sz w:val="18"/>
          <w:szCs w:val="18"/>
        </w:rPr>
      </w:pPr>
      <w:r w:rsidRPr="00713E24">
        <w:rPr>
          <w:rFonts w:ascii="Tahoma" w:hAnsi="Tahoma" w:cs="Tahoma"/>
          <w:color w:val="000000"/>
          <w:sz w:val="18"/>
          <w:szCs w:val="18"/>
        </w:rPr>
        <w:t>33169000-2 Przyrządy chirurgiczne;</w:t>
      </w:r>
    </w:p>
    <w:p w:rsidR="00DC2760" w:rsidRPr="00713E24" w:rsidRDefault="00DC2760" w:rsidP="00713E24">
      <w:pPr>
        <w:pStyle w:val="Tekstpodstawowywcity"/>
        <w:spacing w:after="240"/>
        <w:ind w:left="426" w:firstLine="0"/>
        <w:rPr>
          <w:rFonts w:ascii="Tahoma" w:hAnsi="Tahoma" w:cs="Tahoma"/>
          <w:color w:val="000000"/>
          <w:sz w:val="18"/>
          <w:szCs w:val="18"/>
        </w:rPr>
      </w:pPr>
      <w:r w:rsidRPr="00713E24">
        <w:rPr>
          <w:rFonts w:ascii="Tahoma" w:hAnsi="Tahoma" w:cs="Tahoma"/>
          <w:color w:val="000000"/>
          <w:sz w:val="18"/>
          <w:szCs w:val="18"/>
        </w:rPr>
        <w:t>33141750-2 Sztuczne stawy;</w:t>
      </w:r>
    </w:p>
    <w:p w:rsidR="001911A9" w:rsidRPr="00953677" w:rsidRDefault="0004750B" w:rsidP="00713E24">
      <w:pPr>
        <w:pStyle w:val="Tekstpodstawowywcity"/>
        <w:numPr>
          <w:ilvl w:val="1"/>
          <w:numId w:val="9"/>
        </w:numPr>
        <w:ind w:left="426" w:hanging="426"/>
        <w:rPr>
          <w:rFonts w:ascii="Tahoma" w:hAnsi="Tahoma" w:cs="Tahoma"/>
          <w:color w:val="000000"/>
          <w:sz w:val="18"/>
          <w:szCs w:val="18"/>
        </w:rPr>
      </w:pPr>
      <w:r w:rsidRPr="00953677">
        <w:rPr>
          <w:rFonts w:ascii="Tahoma" w:hAnsi="Tahoma" w:cs="Tahoma"/>
          <w:b/>
          <w:sz w:val="18"/>
          <w:szCs w:val="18"/>
        </w:rPr>
        <w:t>Standardy jakościowe:</w:t>
      </w:r>
    </w:p>
    <w:p w:rsidR="00264872" w:rsidRPr="00953677" w:rsidRDefault="00264872" w:rsidP="00BB646E">
      <w:pPr>
        <w:pStyle w:val="Akapitzlist"/>
        <w:widowControl w:val="0"/>
        <w:numPr>
          <w:ilvl w:val="0"/>
          <w:numId w:val="14"/>
        </w:numPr>
        <w:ind w:left="993" w:right="-2" w:hanging="567"/>
        <w:jc w:val="both"/>
        <w:rPr>
          <w:rFonts w:ascii="Tahoma" w:hAnsi="Tahoma" w:cs="Tahoma"/>
          <w:bCs/>
          <w:vanish/>
          <w:sz w:val="18"/>
          <w:szCs w:val="18"/>
        </w:rPr>
      </w:pPr>
      <w:bookmarkStart w:id="1" w:name="_Hlk513623107"/>
    </w:p>
    <w:p w:rsidR="00264872" w:rsidRPr="00953677" w:rsidRDefault="00264872" w:rsidP="00BB646E">
      <w:pPr>
        <w:pStyle w:val="Akapitzlist"/>
        <w:widowControl w:val="0"/>
        <w:numPr>
          <w:ilvl w:val="1"/>
          <w:numId w:val="14"/>
        </w:numPr>
        <w:ind w:left="993" w:right="-2" w:hanging="567"/>
        <w:jc w:val="both"/>
        <w:rPr>
          <w:rFonts w:ascii="Tahoma" w:hAnsi="Tahoma" w:cs="Tahoma"/>
          <w:bCs/>
          <w:vanish/>
          <w:sz w:val="18"/>
          <w:szCs w:val="18"/>
        </w:rPr>
      </w:pPr>
    </w:p>
    <w:p w:rsidR="00264872" w:rsidRPr="00953677" w:rsidRDefault="00264872" w:rsidP="00BB646E">
      <w:pPr>
        <w:pStyle w:val="Akapitzlist"/>
        <w:widowControl w:val="0"/>
        <w:numPr>
          <w:ilvl w:val="1"/>
          <w:numId w:val="14"/>
        </w:numPr>
        <w:ind w:left="993" w:right="-2" w:hanging="567"/>
        <w:jc w:val="both"/>
        <w:rPr>
          <w:rFonts w:ascii="Tahoma" w:hAnsi="Tahoma" w:cs="Tahoma"/>
          <w:bCs/>
          <w:vanish/>
          <w:sz w:val="18"/>
          <w:szCs w:val="18"/>
        </w:rPr>
      </w:pPr>
    </w:p>
    <w:p w:rsidR="001911A9" w:rsidRPr="00953677" w:rsidRDefault="0004750B" w:rsidP="00713E24">
      <w:pPr>
        <w:pStyle w:val="Tekstpodstawowy"/>
        <w:overflowPunct/>
        <w:ind w:left="567" w:right="-2" w:hanging="141"/>
        <w:rPr>
          <w:rFonts w:ascii="Tahoma" w:hAnsi="Tahoma" w:cs="Tahoma"/>
          <w:b/>
          <w:sz w:val="18"/>
          <w:szCs w:val="18"/>
          <w:u w:val="single"/>
        </w:rPr>
      </w:pPr>
      <w:r w:rsidRPr="00953677">
        <w:rPr>
          <w:rFonts w:ascii="Tahoma" w:hAnsi="Tahoma" w:cs="Tahoma"/>
          <w:sz w:val="18"/>
          <w:szCs w:val="18"/>
        </w:rPr>
        <w:t>Przedmiot zamówienia ujęty w załączniku nr 2 do SIWZ podlega przepisom:</w:t>
      </w:r>
      <w:bookmarkEnd w:id="1"/>
    </w:p>
    <w:p w:rsidR="00DC2760" w:rsidRPr="00953677" w:rsidRDefault="00DC2760" w:rsidP="00713E24">
      <w:pPr>
        <w:pStyle w:val="Tekstpodstawowy"/>
        <w:numPr>
          <w:ilvl w:val="2"/>
          <w:numId w:val="21"/>
        </w:numPr>
        <w:overflowPunct/>
        <w:ind w:left="709" w:right="-2" w:hanging="283"/>
        <w:rPr>
          <w:rFonts w:ascii="Tahoma" w:hAnsi="Tahoma" w:cs="Tahoma"/>
          <w:sz w:val="18"/>
          <w:szCs w:val="18"/>
        </w:rPr>
      </w:pPr>
      <w:r w:rsidRPr="00953677">
        <w:rPr>
          <w:rFonts w:ascii="Tahoma" w:hAnsi="Tahoma" w:cs="Tahoma"/>
          <w:sz w:val="18"/>
          <w:szCs w:val="18"/>
        </w:rPr>
        <w:t>Ustawy z dn. 20 maja 2010r. o wyrobach medycznych (Dz.U. 2017 poz. 211);</w:t>
      </w:r>
    </w:p>
    <w:p w:rsidR="00DC2760" w:rsidRPr="00953677" w:rsidRDefault="00DC2760" w:rsidP="00713E24">
      <w:pPr>
        <w:pStyle w:val="Tekstpodstawowy"/>
        <w:numPr>
          <w:ilvl w:val="2"/>
          <w:numId w:val="21"/>
        </w:numPr>
        <w:overflowPunct/>
        <w:ind w:left="709" w:right="-2" w:hanging="283"/>
        <w:rPr>
          <w:rFonts w:ascii="Tahoma" w:hAnsi="Tahoma" w:cs="Tahoma"/>
          <w:sz w:val="18"/>
          <w:szCs w:val="18"/>
        </w:rPr>
      </w:pPr>
      <w:r w:rsidRPr="00953677">
        <w:rPr>
          <w:rFonts w:ascii="Tahoma" w:hAnsi="Tahoma" w:cs="Tahoma"/>
          <w:sz w:val="18"/>
          <w:szCs w:val="18"/>
        </w:rPr>
        <w:t xml:space="preserve">Ustawy z dn. 06 września 2001 - Prawo farmaceutyczne (Dz.U. 2017 poz. 2211); </w:t>
      </w:r>
    </w:p>
    <w:p w:rsidR="00DC2760" w:rsidRPr="00953677" w:rsidRDefault="00DC2760" w:rsidP="00713E24">
      <w:pPr>
        <w:pStyle w:val="Tekstpodstawowy"/>
        <w:numPr>
          <w:ilvl w:val="2"/>
          <w:numId w:val="21"/>
        </w:numPr>
        <w:overflowPunct/>
        <w:ind w:left="709" w:right="-2" w:hanging="283"/>
        <w:rPr>
          <w:rFonts w:ascii="Tahoma" w:hAnsi="Tahoma" w:cs="Tahoma"/>
          <w:sz w:val="18"/>
          <w:szCs w:val="18"/>
        </w:rPr>
      </w:pPr>
      <w:r w:rsidRPr="00953677">
        <w:rPr>
          <w:rFonts w:ascii="Tahoma" w:hAnsi="Tahoma" w:cs="Tahoma"/>
          <w:sz w:val="18"/>
          <w:szCs w:val="18"/>
        </w:rPr>
        <w:t xml:space="preserve">Rozporządzeniu Ministra Zdrowia z dnia 12 stycznia 2011 w sprawie wymagań zasadniczych oraz procedur oceny zgodności wyrobów medycznych do diagnostyki in vitro (Dz.U. 2013 poz. 1127) oraz załącznikach do wymienionego rozporządzenia oraz innych znajdujących zastosowanie przepisów (dotyczy sytuacji, kiedy dany asortyment jest wyrobem medycznym - jeśli dany asortyment nie jest wyrobem medycznym wyżej wymienione wskazanie nie dotyczy go); </w:t>
      </w:r>
    </w:p>
    <w:p w:rsidR="00DC2760" w:rsidRPr="00953677" w:rsidRDefault="00DC2760" w:rsidP="00713E24">
      <w:pPr>
        <w:pStyle w:val="Tekstpodstawowy"/>
        <w:numPr>
          <w:ilvl w:val="2"/>
          <w:numId w:val="21"/>
        </w:numPr>
        <w:overflowPunct/>
        <w:ind w:left="709" w:right="-2" w:hanging="283"/>
        <w:rPr>
          <w:rFonts w:ascii="Tahoma" w:hAnsi="Tahoma" w:cs="Tahoma"/>
          <w:sz w:val="18"/>
          <w:szCs w:val="18"/>
        </w:rPr>
      </w:pPr>
      <w:r w:rsidRPr="00953677">
        <w:rPr>
          <w:rFonts w:ascii="Tahoma" w:hAnsi="Tahoma" w:cs="Tahoma"/>
          <w:sz w:val="18"/>
          <w:szCs w:val="18"/>
        </w:rPr>
        <w:t>Obwieszczeniu Marszałka Sejmu Rzeczypospolitej Polskiej z dnia 22 czerwca 2017 r. w sprawie ogłoszenia jednolitego tekstu ustawy o systemach oceny zgodności i nadzoru rynku (Dz.U. 2017 poz. 1398).</w:t>
      </w:r>
    </w:p>
    <w:p w:rsidR="00264872" w:rsidRPr="00953677" w:rsidRDefault="0004750B"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sz w:val="18"/>
          <w:szCs w:val="18"/>
        </w:rPr>
        <w:t>Opisane wyroby medyczne podlegają Polskim Normom przenoszącym normy europejskie oraz normom innych państw członkowskich Europejskiego Obszaru Gospodarczego.</w:t>
      </w:r>
    </w:p>
    <w:p w:rsidR="00264872" w:rsidRPr="00953677" w:rsidRDefault="0004750B"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sz w:val="18"/>
          <w:szCs w:val="18"/>
        </w:rPr>
        <w:t>Zamawiający w załączniku nr 2 do SIWZ – „</w:t>
      </w:r>
      <w:r w:rsidR="006D44D0" w:rsidRPr="00953677">
        <w:rPr>
          <w:rFonts w:ascii="Tahoma" w:hAnsi="Tahoma" w:cs="Tahoma"/>
          <w:sz w:val="18"/>
          <w:szCs w:val="18"/>
        </w:rPr>
        <w:t>SAC</w:t>
      </w:r>
      <w:r w:rsidRPr="00953677">
        <w:rPr>
          <w:rFonts w:ascii="Tahoma" w:hAnsi="Tahoma" w:cs="Tahoma"/>
          <w:sz w:val="18"/>
          <w:szCs w:val="18"/>
        </w:rPr>
        <w:t xml:space="preserve">” określił standardy jakościowe odnoszące się do wszystkich istotnych cech przedmiotu zamówienia. </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 xml:space="preserve">Przystępując do niniejszego postępowania Wykonawca gwarantuje minimalny termin gwarancji, ważności lub sterylności dostarczanych implantów, który określony został w </w:t>
      </w:r>
      <w:r w:rsidR="006D44D0" w:rsidRPr="00953677">
        <w:rPr>
          <w:rFonts w:ascii="Tahoma" w:hAnsi="Tahoma" w:cs="Tahoma"/>
          <w:color w:val="000000"/>
          <w:sz w:val="18"/>
          <w:szCs w:val="18"/>
        </w:rPr>
        <w:t>„SAC”</w:t>
      </w:r>
      <w:r w:rsidRPr="00953677">
        <w:rPr>
          <w:rFonts w:ascii="Tahoma" w:hAnsi="Tahoma" w:cs="Tahoma"/>
          <w:color w:val="000000"/>
          <w:sz w:val="18"/>
          <w:szCs w:val="18"/>
        </w:rPr>
        <w:t xml:space="preserve"> zawierającej opis przedmiotu zamówienia stanowiących załącznik nr 2 do SIWZ</w:t>
      </w:r>
      <w:r w:rsidR="00264872" w:rsidRPr="00953677">
        <w:rPr>
          <w:rFonts w:ascii="Tahoma" w:hAnsi="Tahoma" w:cs="Tahoma"/>
          <w:color w:val="000000"/>
          <w:sz w:val="18"/>
          <w:szCs w:val="18"/>
        </w:rPr>
        <w:t>.</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 xml:space="preserve">Zamawiający wymaga by opakowania jednostkowe oferowanych wyrobów medycznych zawierały nazwę asortymentu, nazwę producenta, </w:t>
      </w:r>
      <w:r w:rsidRPr="00953677">
        <w:rPr>
          <w:rFonts w:ascii="Tahoma" w:hAnsi="Tahoma" w:cs="Tahoma"/>
          <w:color w:val="000000"/>
          <w:sz w:val="18"/>
          <w:szCs w:val="18"/>
          <w:u w:val="single"/>
        </w:rPr>
        <w:t xml:space="preserve">opis zawartości opakowania w języku polskim </w:t>
      </w:r>
      <w:r w:rsidRPr="00953677">
        <w:rPr>
          <w:rFonts w:ascii="Tahoma" w:hAnsi="Tahoma" w:cs="Tahoma"/>
          <w:b/>
          <w:color w:val="000000"/>
          <w:sz w:val="18"/>
          <w:szCs w:val="18"/>
          <w:u w:val="single"/>
        </w:rPr>
        <w:t>(opcjonalnie ulotkę)</w:t>
      </w:r>
      <w:r w:rsidRPr="00953677">
        <w:rPr>
          <w:rFonts w:ascii="Tahoma" w:hAnsi="Tahoma" w:cs="Tahoma"/>
          <w:color w:val="000000"/>
          <w:sz w:val="18"/>
          <w:szCs w:val="18"/>
        </w:rPr>
        <w:t xml:space="preserve">, datę produkcji i/lub ważności oraz oznakowanie dopuszczające wyrób medyczny do obrotu i używania na obszarze gospodarczym Unii Europejskiej, a także datę ważności sterylizacji dla asortymentu sterylnego lub informację o sposobie sterylizacji bądź dezynfekcji dla wyrobów wielokrotnego użytku. </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Opakowanie zbiorcze dostarczanego asortymentu zapewnia prawidłowe warunki transportu i przechowania.</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 xml:space="preserve">Zamawiający </w:t>
      </w:r>
      <w:r w:rsidRPr="00953677">
        <w:rPr>
          <w:rFonts w:ascii="Tahoma" w:hAnsi="Tahoma" w:cs="Tahoma"/>
          <w:color w:val="000000"/>
          <w:sz w:val="18"/>
          <w:szCs w:val="18"/>
          <w:u w:val="single"/>
        </w:rPr>
        <w:t>opisując przedmiot zamówienia</w:t>
      </w:r>
      <w:r w:rsidRPr="00953677">
        <w:rPr>
          <w:rFonts w:ascii="Tahoma" w:hAnsi="Tahoma" w:cs="Tahoma"/>
          <w:color w:val="000000"/>
          <w:sz w:val="18"/>
          <w:szCs w:val="18"/>
        </w:rPr>
        <w:t xml:space="preserve">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Powyższe działanie Zamawiającego wynika ze specyfiki przedmiotu zamówienia, a wymaganej kompatybilności wyrobów medycznych nie można opisać za pomocą dostatecznie dokładnych określeń. Zamawiający w pozycjach asortymentowych, w których </w:t>
      </w:r>
      <w:r w:rsidRPr="00953677">
        <w:rPr>
          <w:rFonts w:ascii="Tahoma" w:hAnsi="Tahoma" w:cs="Tahoma"/>
          <w:color w:val="000000"/>
          <w:sz w:val="18"/>
          <w:szCs w:val="18"/>
          <w:u w:val="single"/>
        </w:rPr>
        <w:t>wskazano źródło pochodzenia produktu</w:t>
      </w:r>
      <w:r w:rsidRPr="00953677">
        <w:rPr>
          <w:rFonts w:ascii="Tahoma" w:hAnsi="Tahoma" w:cs="Tahoma"/>
          <w:color w:val="000000"/>
          <w:sz w:val="18"/>
          <w:szCs w:val="18"/>
        </w:rPr>
        <w:t xml:space="preserve">, dopuszcza możliwość zaoferowania </w:t>
      </w:r>
      <w:r w:rsidRPr="00953677">
        <w:rPr>
          <w:rFonts w:ascii="Tahoma" w:hAnsi="Tahoma" w:cs="Tahoma"/>
          <w:color w:val="000000"/>
          <w:sz w:val="18"/>
          <w:szCs w:val="18"/>
          <w:u w:val="single"/>
        </w:rPr>
        <w:t>produktów równoważnych</w:t>
      </w:r>
      <w:r w:rsidRPr="00953677">
        <w:rPr>
          <w:rFonts w:ascii="Tahoma" w:hAnsi="Tahoma" w:cs="Tahoma"/>
          <w:color w:val="000000"/>
          <w:sz w:val="18"/>
          <w:szCs w:val="18"/>
        </w:rPr>
        <w:t>,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 Zamawiający wymaga także by asortyment równoważny oferowany przez Wykonawców posiadał oznakowanie równoważne z wymaganym przez Zamawiającego dla pierwotnie opisanego w SIWZ wyrobu medycznego.</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W przypadku, gdy wymieniony w załączniku nr 2 do SIWZ</w:t>
      </w:r>
      <w:r w:rsidR="006D44D0" w:rsidRPr="00953677">
        <w:rPr>
          <w:rFonts w:ascii="Tahoma" w:hAnsi="Tahoma" w:cs="Tahoma"/>
          <w:color w:val="000000"/>
          <w:sz w:val="18"/>
          <w:szCs w:val="18"/>
        </w:rPr>
        <w:t xml:space="preserve">- „SAC” </w:t>
      </w:r>
      <w:r w:rsidRPr="00953677">
        <w:rPr>
          <w:rFonts w:ascii="Tahoma" w:hAnsi="Tahoma" w:cs="Tahoma"/>
          <w:color w:val="000000"/>
          <w:sz w:val="18"/>
          <w:szCs w:val="18"/>
        </w:rPr>
        <w:t>asortyment nie jest czasowo dostępny na rynku można go zastą</w:t>
      </w:r>
      <w:r w:rsidR="00850A12" w:rsidRPr="00953677">
        <w:rPr>
          <w:rFonts w:ascii="Tahoma" w:hAnsi="Tahoma" w:cs="Tahoma"/>
          <w:color w:val="000000"/>
          <w:sz w:val="18"/>
          <w:szCs w:val="18"/>
        </w:rPr>
        <w:t xml:space="preserve">pić innym po uzyskaniu </w:t>
      </w:r>
      <w:r w:rsidRPr="00953677">
        <w:rPr>
          <w:rFonts w:ascii="Tahoma" w:hAnsi="Tahoma" w:cs="Tahoma"/>
          <w:color w:val="000000"/>
          <w:sz w:val="18"/>
          <w:szCs w:val="18"/>
        </w:rPr>
        <w:t xml:space="preserve">zgody Zamawiającego. </w:t>
      </w:r>
    </w:p>
    <w:p w:rsidR="00264872" w:rsidRPr="00953677" w:rsidRDefault="00DC2760" w:rsidP="00713E24">
      <w:pPr>
        <w:pStyle w:val="Tekstpodstawowy"/>
        <w:numPr>
          <w:ilvl w:val="0"/>
          <w:numId w:val="22"/>
        </w:numPr>
        <w:overflowPunct/>
        <w:ind w:left="426" w:right="-2" w:hanging="426"/>
        <w:rPr>
          <w:rFonts w:ascii="Tahoma" w:hAnsi="Tahoma" w:cs="Tahoma"/>
          <w:b/>
          <w:sz w:val="18"/>
          <w:szCs w:val="18"/>
          <w:u w:val="single"/>
        </w:rPr>
      </w:pPr>
      <w:r w:rsidRPr="00953677">
        <w:rPr>
          <w:rFonts w:ascii="Tahoma" w:hAnsi="Tahoma" w:cs="Tahoma"/>
          <w:color w:val="000000"/>
          <w:sz w:val="18"/>
          <w:szCs w:val="18"/>
        </w:rPr>
        <w:t xml:space="preserve">Zamawiający informuje, iż zaostrzenie wymogu opisu zawartości opakowania w języku polskim w porównaniu z wymogami zwartymi w ustawie o wyrobach medycznych wynika z wewnętrznych, organizacyjnych potrzeb Zamawiającego. Jeżeli opis na opakowaniu producenckim jest sporządzony w języku innym (w tym w j. angielskim) Zamawiający wnosi o załączenie dodatkowej ulotki lub etykiety w języku polskim, która odzwierciedla treść informacji zamieszczonej na etykiecie obcojęzycznej, a która może na potrzeby Zamawiającego zostać dołączona do oferowanego wyrobu przez dystrybutora lub pośrednika.  </w:t>
      </w:r>
    </w:p>
    <w:p w:rsidR="00264872" w:rsidRPr="00953677" w:rsidRDefault="00DC2760" w:rsidP="00713E24">
      <w:pPr>
        <w:pStyle w:val="Tekstpodstawowy"/>
        <w:numPr>
          <w:ilvl w:val="0"/>
          <w:numId w:val="22"/>
        </w:numPr>
        <w:overflowPunct/>
        <w:ind w:left="426" w:right="-2" w:hanging="426"/>
        <w:rPr>
          <w:rFonts w:ascii="Tahoma" w:hAnsi="Tahoma" w:cs="Tahoma"/>
          <w:color w:val="000000"/>
          <w:sz w:val="18"/>
          <w:szCs w:val="18"/>
        </w:rPr>
      </w:pPr>
      <w:r w:rsidRPr="00953677">
        <w:rPr>
          <w:rFonts w:ascii="Tahoma" w:hAnsi="Tahoma" w:cs="Tahoma"/>
          <w:color w:val="000000"/>
          <w:sz w:val="18"/>
          <w:szCs w:val="18"/>
        </w:rPr>
        <w:t xml:space="preserve">Zamawiający informuje, iż w części pozycji opisywanych w załączniku nr 2 do SIWZ </w:t>
      </w:r>
      <w:r w:rsidRPr="00953677">
        <w:rPr>
          <w:rFonts w:ascii="Tahoma" w:hAnsi="Tahoma" w:cs="Tahoma"/>
          <w:b/>
          <w:color w:val="000000"/>
          <w:sz w:val="18"/>
          <w:szCs w:val="18"/>
        </w:rPr>
        <w:t xml:space="preserve">(tj. Pakiet nr </w:t>
      </w:r>
      <w:r w:rsidR="007F4DF8" w:rsidRPr="00953677">
        <w:rPr>
          <w:rFonts w:ascii="Tahoma" w:hAnsi="Tahoma" w:cs="Tahoma"/>
          <w:b/>
          <w:color w:val="000000"/>
          <w:sz w:val="18"/>
          <w:szCs w:val="18"/>
          <w:lang w:val="pl-PL"/>
        </w:rPr>
        <w:t>1</w:t>
      </w:r>
      <w:r w:rsidR="008D7B8B" w:rsidRPr="00953677">
        <w:rPr>
          <w:rFonts w:ascii="Tahoma" w:hAnsi="Tahoma" w:cs="Tahoma"/>
          <w:b/>
          <w:color w:val="000000"/>
          <w:sz w:val="18"/>
          <w:szCs w:val="18"/>
          <w:lang w:val="pl-PL"/>
        </w:rPr>
        <w:t xml:space="preserve">, </w:t>
      </w:r>
      <w:r w:rsidR="007F4DF8" w:rsidRPr="00953677">
        <w:rPr>
          <w:rFonts w:ascii="Tahoma" w:hAnsi="Tahoma" w:cs="Tahoma"/>
          <w:b/>
          <w:color w:val="000000"/>
          <w:sz w:val="18"/>
          <w:szCs w:val="18"/>
          <w:lang w:val="pl-PL"/>
        </w:rPr>
        <w:t>2</w:t>
      </w:r>
      <w:r w:rsidR="00B9437F" w:rsidRPr="00953677">
        <w:rPr>
          <w:rFonts w:ascii="Tahoma" w:hAnsi="Tahoma" w:cs="Tahoma"/>
          <w:b/>
          <w:color w:val="000000"/>
          <w:sz w:val="18"/>
          <w:szCs w:val="18"/>
        </w:rPr>
        <w:t xml:space="preserve">, </w:t>
      </w:r>
      <w:r w:rsidR="007F4DF8" w:rsidRPr="00953677">
        <w:rPr>
          <w:rFonts w:ascii="Tahoma" w:hAnsi="Tahoma" w:cs="Tahoma"/>
          <w:b/>
          <w:color w:val="000000"/>
          <w:sz w:val="18"/>
          <w:szCs w:val="18"/>
          <w:lang w:val="pl-PL"/>
        </w:rPr>
        <w:t>4</w:t>
      </w:r>
      <w:r w:rsidR="00B9437F" w:rsidRPr="00953677">
        <w:rPr>
          <w:rFonts w:ascii="Tahoma" w:hAnsi="Tahoma" w:cs="Tahoma"/>
          <w:b/>
          <w:color w:val="000000"/>
          <w:sz w:val="18"/>
          <w:szCs w:val="18"/>
        </w:rPr>
        <w:t xml:space="preserve">, </w:t>
      </w:r>
      <w:r w:rsidR="007F4DF8" w:rsidRPr="00953677">
        <w:rPr>
          <w:rFonts w:ascii="Tahoma" w:hAnsi="Tahoma" w:cs="Tahoma"/>
          <w:b/>
          <w:color w:val="000000"/>
          <w:sz w:val="18"/>
          <w:szCs w:val="18"/>
          <w:lang w:val="pl-PL"/>
        </w:rPr>
        <w:t>16</w:t>
      </w:r>
      <w:r w:rsidRPr="00953677">
        <w:rPr>
          <w:rFonts w:ascii="Tahoma" w:hAnsi="Tahoma" w:cs="Tahoma"/>
          <w:b/>
          <w:color w:val="000000"/>
          <w:sz w:val="18"/>
          <w:szCs w:val="18"/>
        </w:rPr>
        <w:t>)</w:t>
      </w:r>
      <w:r w:rsidRPr="00953677">
        <w:rPr>
          <w:rFonts w:ascii="Tahoma" w:hAnsi="Tahoma" w:cs="Tahoma"/>
          <w:color w:val="000000"/>
          <w:sz w:val="18"/>
          <w:szCs w:val="18"/>
        </w:rPr>
        <w:t xml:space="preserve"> zawarto wymaganie szczególne dotyczące m. in. dostarczenia asortymentu posiadającego samoprzylepną kontrolkę identyfikującą do wklejania do protokołu operacyjnego. Zamawiający wyjaśnia, iż kontrolka identyfikująca może być dołączona przez dystrybutora sprzętu medycznego lub pośrednika, jak i bezpośrednio przez producenta sprzętu. Na samoprzylepnej kontrolce identyfikującej wyrobu powinny znaleźć się następujące standardowe informacje: nazwa podmiotu odpowiedzialnego: </w:t>
      </w:r>
      <w:r w:rsidRPr="00953677">
        <w:rPr>
          <w:rFonts w:ascii="Tahoma" w:hAnsi="Tahoma" w:cs="Tahoma"/>
          <w:color w:val="000000"/>
          <w:sz w:val="18"/>
          <w:szCs w:val="18"/>
          <w:u w:val="single"/>
        </w:rPr>
        <w:t>producenta lub dystrybutora</w:t>
      </w:r>
      <w:r w:rsidRPr="00953677">
        <w:rPr>
          <w:rFonts w:ascii="Tahoma" w:hAnsi="Tahoma" w:cs="Tahoma"/>
          <w:color w:val="000000"/>
          <w:sz w:val="18"/>
          <w:szCs w:val="18"/>
        </w:rPr>
        <w:t>, nazwa produktu, oznaczenie serii/partii towaru, termin ważności. Zamawiający oczekuje kontrolki podobnej jak w poniższym wzorze, przy czym Zamawiający nie dopuszcza załączania do sprzedawanego asortymentu kontrolek zawierających jedynie kod kreskowy.</w:t>
      </w:r>
    </w:p>
    <w:p w:rsidR="00264872" w:rsidRPr="00953677" w:rsidRDefault="00264872" w:rsidP="00264872">
      <w:pPr>
        <w:pStyle w:val="Tekstpodstawowy"/>
        <w:tabs>
          <w:tab w:val="left" w:pos="567"/>
        </w:tabs>
        <w:ind w:left="426" w:right="23" w:hanging="426"/>
        <w:rPr>
          <w:rFonts w:ascii="Tahoma" w:hAnsi="Tahoma" w:cs="Tahoma"/>
          <w:sz w:val="18"/>
          <w:szCs w:val="18"/>
          <w:highlight w:val="yellow"/>
        </w:rPr>
      </w:pPr>
    </w:p>
    <w:p w:rsidR="00264872" w:rsidRPr="00953677" w:rsidRDefault="00691A16" w:rsidP="00264872">
      <w:pPr>
        <w:pStyle w:val="Tekstpodstawowy"/>
        <w:tabs>
          <w:tab w:val="left" w:pos="567"/>
        </w:tabs>
        <w:ind w:left="426" w:right="23" w:hanging="426"/>
        <w:rPr>
          <w:rFonts w:ascii="Tahoma" w:hAnsi="Tahoma" w:cs="Tahoma"/>
          <w:sz w:val="18"/>
          <w:szCs w:val="18"/>
          <w:highlight w:val="yellow"/>
        </w:rPr>
      </w:pPr>
      <w:r w:rsidRPr="00953677">
        <w:rPr>
          <w:rFonts w:ascii="Tahoma" w:hAnsi="Tahoma" w:cs="Tahoma"/>
          <w:noProof/>
          <w:sz w:val="18"/>
          <w:szCs w:val="18"/>
          <w:highlight w:val="yellow"/>
          <w:lang w:val="pl-PL"/>
        </w:rPr>
        <mc:AlternateContent>
          <mc:Choice Requires="wpg">
            <w:drawing>
              <wp:anchor distT="0" distB="0" distL="114300" distR="114300" simplePos="0" relativeHeight="251657728" behindDoc="0" locked="0" layoutInCell="1" allowOverlap="1">
                <wp:simplePos x="0" y="0"/>
                <wp:positionH relativeFrom="column">
                  <wp:posOffset>460375</wp:posOffset>
                </wp:positionH>
                <wp:positionV relativeFrom="paragraph">
                  <wp:posOffset>-98425</wp:posOffset>
                </wp:positionV>
                <wp:extent cx="3038475" cy="894715"/>
                <wp:effectExtent l="0" t="0" r="0" b="0"/>
                <wp:wrapNone/>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894715"/>
                          <a:chOff x="2683" y="510"/>
                          <a:chExt cx="4785" cy="1409"/>
                        </a:xfrm>
                      </wpg:grpSpPr>
                      <pic:pic xmlns:pic="http://schemas.openxmlformats.org/drawingml/2006/picture">
                        <pic:nvPicPr>
                          <pic:cNvPr id="10" name="Picture 8" descr="bez tytułu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93" y="510"/>
                            <a:ext cx="4281" cy="1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9"/>
                        <wps:cNvSpPr txBox="1">
                          <a:spLocks noChangeArrowheads="1"/>
                        </wps:cNvSpPr>
                        <wps:spPr bwMode="auto">
                          <a:xfrm>
                            <a:off x="3796" y="571"/>
                            <a:ext cx="3672"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597" w:rsidRPr="00327125" w:rsidRDefault="00CB4597" w:rsidP="00264872">
                              <w:pPr>
                                <w:spacing w:line="280" w:lineRule="exact"/>
                                <w:rPr>
                                  <w:rFonts w:ascii="Arial" w:hAnsi="Arial" w:cs="Arial"/>
                                  <w:sz w:val="16"/>
                                  <w:szCs w:val="16"/>
                                </w:rPr>
                              </w:pPr>
                              <w:r w:rsidRPr="00327125">
                                <w:rPr>
                                  <w:rFonts w:ascii="Arial" w:hAnsi="Arial" w:cs="Arial"/>
                                  <w:sz w:val="16"/>
                                  <w:szCs w:val="16"/>
                                </w:rPr>
                                <w:t>nazwa produktu</w:t>
                              </w:r>
                              <w:r>
                                <w:rPr>
                                  <w:rFonts w:ascii="Arial" w:hAnsi="Arial" w:cs="Arial"/>
                                  <w:sz w:val="16"/>
                                  <w:szCs w:val="16"/>
                                </w:rPr>
                                <w:t xml:space="preserve"> </w:t>
                              </w:r>
                              <w:r w:rsidRPr="00327125">
                                <w:rPr>
                                  <w:rFonts w:ascii="Arial" w:hAnsi="Arial" w:cs="Arial"/>
                                  <w:sz w:val="16"/>
                                  <w:szCs w:val="16"/>
                                </w:rPr>
                                <w:t xml:space="preserve">/ </w:t>
                              </w:r>
                              <w:r>
                                <w:rPr>
                                  <w:rFonts w:ascii="Arial" w:hAnsi="Arial" w:cs="Arial"/>
                                  <w:sz w:val="16"/>
                                  <w:szCs w:val="16"/>
                                </w:rPr>
                                <w:t>podmiot odpowiedzialny</w:t>
                              </w:r>
                            </w:p>
                            <w:p w:rsidR="00CB4597" w:rsidRPr="00327125" w:rsidRDefault="00CB4597" w:rsidP="00264872">
                              <w:pPr>
                                <w:spacing w:line="280" w:lineRule="exact"/>
                                <w:rPr>
                                  <w:rFonts w:ascii="Arial" w:hAnsi="Arial" w:cs="Arial"/>
                                  <w:sz w:val="16"/>
                                  <w:szCs w:val="16"/>
                                </w:rPr>
                              </w:pPr>
                              <w:r w:rsidRPr="00327125">
                                <w:rPr>
                                  <w:rFonts w:ascii="Arial" w:hAnsi="Arial" w:cs="Arial"/>
                                  <w:sz w:val="16"/>
                                  <w:szCs w:val="16"/>
                                </w:rPr>
                                <w:t>numer serii</w:t>
                              </w:r>
                            </w:p>
                            <w:p w:rsidR="00CB4597" w:rsidRPr="00327125" w:rsidRDefault="00CB4597" w:rsidP="00264872">
                              <w:pPr>
                                <w:spacing w:line="280" w:lineRule="exact"/>
                                <w:rPr>
                                  <w:rFonts w:ascii="Arial" w:hAnsi="Arial" w:cs="Arial"/>
                                  <w:sz w:val="16"/>
                                  <w:szCs w:val="16"/>
                                </w:rPr>
                              </w:pPr>
                              <w:r w:rsidRPr="00327125">
                                <w:rPr>
                                  <w:rFonts w:ascii="Arial" w:hAnsi="Arial" w:cs="Arial"/>
                                  <w:sz w:val="16"/>
                                  <w:szCs w:val="16"/>
                                </w:rPr>
                                <w:t xml:space="preserve">partia towaru           </w:t>
                              </w:r>
                              <w:r>
                                <w:rPr>
                                  <w:rFonts w:ascii="Arial" w:hAnsi="Arial" w:cs="Arial"/>
                                  <w:sz w:val="16"/>
                                  <w:szCs w:val="16"/>
                                </w:rPr>
                                <w:t xml:space="preserve">     </w:t>
                              </w:r>
                              <w:r w:rsidRPr="00327125">
                                <w:rPr>
                                  <w:rFonts w:ascii="Arial" w:hAnsi="Arial" w:cs="Arial"/>
                                  <w:sz w:val="16"/>
                                  <w:szCs w:val="16"/>
                                </w:rPr>
                                <w:t>data ważności</w:t>
                              </w:r>
                            </w:p>
                          </w:txbxContent>
                        </wps:txbx>
                        <wps:bodyPr rot="0" vert="horz" wrap="square" lIns="91440" tIns="45720" rIns="91440" bIns="45720" anchor="t" anchorCtr="0" upright="1">
                          <a:noAutofit/>
                        </wps:bodyPr>
                      </wps:wsp>
                      <wps:wsp>
                        <wps:cNvPr id="12" name="AutoShape 10"/>
                        <wps:cNvSpPr>
                          <a:spLocks noChangeArrowheads="1"/>
                        </wps:cNvSpPr>
                        <wps:spPr bwMode="auto">
                          <a:xfrm>
                            <a:off x="2683" y="554"/>
                            <a:ext cx="4758" cy="125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9" o:spid="_x0000_s1026" style="position:absolute;left:0;text-align:left;margin-left:36.25pt;margin-top:-7.75pt;width:239.25pt;height:70.45pt;z-index:251657728" coordorigin="2683,510" coordsize="4785,1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bez tytułu2" style="position:absolute;left:3093;top:510;width:4281;height:1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XEbvFAAAA2wAAAA8AAABkcnMvZG93bnJldi54bWxEj0FvwjAMhe+T+A+RJ+0yjXQ9TKgjIMbY&#10;xAkJ2GFHqzFNReOUJNDu38+HSbvZes/vfZ4vR9+pG8XUBjbwPC1AEdfBttwY+Dp+PM1ApYxssQtM&#10;Bn4owXIxuZtjZcPAe7odcqMkhFOFBlzOfaV1qh15TNPQE4t2CtFjljU22kYcJNx3uiyKF+2xZWlw&#10;2NPaUX0+XL2Bz8e3XZzthsv2tP/evF/K8VgOzpiH+3H1CirTmP/Nf9dbK/hCL7/IAH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xG7xQAAANsAAAAPAAAAAAAAAAAAAAAA&#10;AJ8CAABkcnMvZG93bnJldi54bWxQSwUGAAAAAAQABAD3AAAAkQMAAAAA&#10;">
                  <v:imagedata r:id="rId14" o:title="bez tytułu2"/>
                </v:shape>
                <v:shapetype id="_x0000_t202" coordsize="21600,21600" o:spt="202" path="m,l,21600r21600,l21600,xe">
                  <v:stroke joinstyle="miter"/>
                  <v:path gradientshapeok="t" o:connecttype="rect"/>
                </v:shapetype>
                <v:shape id="Text Box 9" o:spid="_x0000_s1028" type="#_x0000_t202" style="position:absolute;left:3796;top:571;width:3672;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B4597" w:rsidRPr="00327125" w:rsidRDefault="00CB4597" w:rsidP="00264872">
                        <w:pPr>
                          <w:spacing w:line="280" w:lineRule="exact"/>
                          <w:rPr>
                            <w:rFonts w:ascii="Arial" w:hAnsi="Arial" w:cs="Arial"/>
                            <w:sz w:val="16"/>
                            <w:szCs w:val="16"/>
                          </w:rPr>
                        </w:pPr>
                        <w:r w:rsidRPr="00327125">
                          <w:rPr>
                            <w:rFonts w:ascii="Arial" w:hAnsi="Arial" w:cs="Arial"/>
                            <w:sz w:val="16"/>
                            <w:szCs w:val="16"/>
                          </w:rPr>
                          <w:t>nazwa produktu</w:t>
                        </w:r>
                        <w:r>
                          <w:rPr>
                            <w:rFonts w:ascii="Arial" w:hAnsi="Arial" w:cs="Arial"/>
                            <w:sz w:val="16"/>
                            <w:szCs w:val="16"/>
                          </w:rPr>
                          <w:t xml:space="preserve"> </w:t>
                        </w:r>
                        <w:r w:rsidRPr="00327125">
                          <w:rPr>
                            <w:rFonts w:ascii="Arial" w:hAnsi="Arial" w:cs="Arial"/>
                            <w:sz w:val="16"/>
                            <w:szCs w:val="16"/>
                          </w:rPr>
                          <w:t xml:space="preserve">/ </w:t>
                        </w:r>
                        <w:r>
                          <w:rPr>
                            <w:rFonts w:ascii="Arial" w:hAnsi="Arial" w:cs="Arial"/>
                            <w:sz w:val="16"/>
                            <w:szCs w:val="16"/>
                          </w:rPr>
                          <w:t>podmiot odpowiedzialny</w:t>
                        </w:r>
                      </w:p>
                      <w:p w:rsidR="00CB4597" w:rsidRPr="00327125" w:rsidRDefault="00CB4597" w:rsidP="00264872">
                        <w:pPr>
                          <w:spacing w:line="280" w:lineRule="exact"/>
                          <w:rPr>
                            <w:rFonts w:ascii="Arial" w:hAnsi="Arial" w:cs="Arial"/>
                            <w:sz w:val="16"/>
                            <w:szCs w:val="16"/>
                          </w:rPr>
                        </w:pPr>
                        <w:r w:rsidRPr="00327125">
                          <w:rPr>
                            <w:rFonts w:ascii="Arial" w:hAnsi="Arial" w:cs="Arial"/>
                            <w:sz w:val="16"/>
                            <w:szCs w:val="16"/>
                          </w:rPr>
                          <w:t>numer serii</w:t>
                        </w:r>
                      </w:p>
                      <w:p w:rsidR="00CB4597" w:rsidRPr="00327125" w:rsidRDefault="00CB4597" w:rsidP="00264872">
                        <w:pPr>
                          <w:spacing w:line="280" w:lineRule="exact"/>
                          <w:rPr>
                            <w:rFonts w:ascii="Arial" w:hAnsi="Arial" w:cs="Arial"/>
                            <w:sz w:val="16"/>
                            <w:szCs w:val="16"/>
                          </w:rPr>
                        </w:pPr>
                        <w:r w:rsidRPr="00327125">
                          <w:rPr>
                            <w:rFonts w:ascii="Arial" w:hAnsi="Arial" w:cs="Arial"/>
                            <w:sz w:val="16"/>
                            <w:szCs w:val="16"/>
                          </w:rPr>
                          <w:t xml:space="preserve">partia towaru           </w:t>
                        </w:r>
                        <w:r>
                          <w:rPr>
                            <w:rFonts w:ascii="Arial" w:hAnsi="Arial" w:cs="Arial"/>
                            <w:sz w:val="16"/>
                            <w:szCs w:val="16"/>
                          </w:rPr>
                          <w:t xml:space="preserve">     </w:t>
                        </w:r>
                        <w:r w:rsidRPr="00327125">
                          <w:rPr>
                            <w:rFonts w:ascii="Arial" w:hAnsi="Arial" w:cs="Arial"/>
                            <w:sz w:val="16"/>
                            <w:szCs w:val="16"/>
                          </w:rPr>
                          <w:t>data ważności</w:t>
                        </w:r>
                      </w:p>
                    </w:txbxContent>
                  </v:textbox>
                </v:shape>
                <v:roundrect id="AutoShape 10" o:spid="_x0000_s1029" style="position:absolute;left:2683;top:554;width:4758;height:12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RQMEA&#10;AADbAAAADwAAAGRycy9kb3ducmV2LnhtbERP32vCMBB+H+x/CCfsbaYWVqQaRYSB+LQ5Ufp2NGda&#10;bS41idr998tgsLf7+H7efDnYTtzJh9axgsk4A0FcO92yUbD/en+dgggRWWPnmBR8U4Dl4vlpjqV2&#10;D/6k+y4akUI4lKigibEvpQx1QxbD2PXEiTs5bzEm6I3UHh8p3HYyz7JCWmw5NTTY07qh+rK7WQXV&#10;ocj9W3Xk7XZdbYai/zDnq1HqZTSsZiAiDfFf/Ofe6DQ/h99f0gFy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3EUDBAAAA2wAAAA8AAAAAAAAAAAAAAAAAmAIAAGRycy9kb3du&#10;cmV2LnhtbFBLBQYAAAAABAAEAPUAAACGAwAAAAA=&#10;" filled="f"/>
              </v:group>
            </w:pict>
          </mc:Fallback>
        </mc:AlternateContent>
      </w:r>
    </w:p>
    <w:p w:rsidR="00264872" w:rsidRPr="00953677" w:rsidRDefault="00264872" w:rsidP="00264872">
      <w:pPr>
        <w:pStyle w:val="Tekstpodstawowy"/>
        <w:tabs>
          <w:tab w:val="left" w:pos="567"/>
        </w:tabs>
        <w:ind w:left="426" w:right="23" w:hanging="426"/>
        <w:rPr>
          <w:rFonts w:ascii="Tahoma" w:hAnsi="Tahoma" w:cs="Tahoma"/>
          <w:sz w:val="18"/>
          <w:szCs w:val="18"/>
          <w:highlight w:val="yellow"/>
        </w:rPr>
      </w:pPr>
    </w:p>
    <w:p w:rsidR="00264872" w:rsidRPr="00953677" w:rsidRDefault="00264872" w:rsidP="00264872">
      <w:pPr>
        <w:pStyle w:val="Tekstpodstawowy"/>
        <w:tabs>
          <w:tab w:val="left" w:pos="567"/>
        </w:tabs>
        <w:ind w:left="426" w:right="23" w:hanging="426"/>
        <w:rPr>
          <w:rFonts w:ascii="Tahoma" w:hAnsi="Tahoma" w:cs="Tahoma"/>
          <w:sz w:val="18"/>
          <w:szCs w:val="18"/>
          <w:highlight w:val="yellow"/>
        </w:rPr>
      </w:pPr>
    </w:p>
    <w:p w:rsidR="00264872" w:rsidRPr="00953677" w:rsidRDefault="00264872" w:rsidP="00264872">
      <w:pPr>
        <w:pStyle w:val="Tekstpodstawowy"/>
        <w:tabs>
          <w:tab w:val="left" w:pos="567"/>
        </w:tabs>
        <w:ind w:left="426" w:right="23" w:hanging="426"/>
        <w:jc w:val="center"/>
        <w:rPr>
          <w:rFonts w:ascii="Tahoma" w:hAnsi="Tahoma" w:cs="Tahoma"/>
          <w:sz w:val="18"/>
          <w:szCs w:val="18"/>
          <w:highlight w:val="yellow"/>
        </w:rPr>
      </w:pPr>
    </w:p>
    <w:p w:rsidR="00264872" w:rsidRPr="00953677" w:rsidRDefault="00264872" w:rsidP="00264872">
      <w:pPr>
        <w:pStyle w:val="Tekstpodstawowy"/>
        <w:overflowPunct/>
        <w:ind w:right="-2"/>
        <w:jc w:val="center"/>
        <w:rPr>
          <w:rFonts w:ascii="Tahoma" w:hAnsi="Tahoma" w:cs="Tahoma"/>
          <w:color w:val="000000"/>
          <w:sz w:val="18"/>
          <w:szCs w:val="18"/>
        </w:rPr>
      </w:pPr>
    </w:p>
    <w:p w:rsidR="00264872" w:rsidRPr="00953677" w:rsidRDefault="00264872" w:rsidP="00264872">
      <w:pPr>
        <w:pStyle w:val="Tekstpodstawowy"/>
        <w:overflowPunct/>
        <w:ind w:right="-2"/>
        <w:jc w:val="center"/>
        <w:rPr>
          <w:rFonts w:ascii="Tahoma" w:hAnsi="Tahoma" w:cs="Tahoma"/>
          <w:color w:val="000000"/>
          <w:sz w:val="18"/>
          <w:szCs w:val="18"/>
        </w:rPr>
      </w:pP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Zamawiający wymaga przeprowadzenia przez Wykonawcę niezbędnych szkoleń personelu medycznego, w ramach zawartej umowy poprzetargowej na dostawę </w:t>
      </w:r>
      <w:r w:rsidR="00A83295" w:rsidRPr="00953677">
        <w:rPr>
          <w:rFonts w:ascii="Tahoma" w:hAnsi="Tahoma" w:cs="Tahoma"/>
          <w:sz w:val="18"/>
          <w:szCs w:val="18"/>
        </w:rPr>
        <w:t>implantów, narzędzi i innych wyrobów ortopedycznych</w:t>
      </w:r>
      <w:r w:rsidR="00A83295" w:rsidRPr="00953677">
        <w:rPr>
          <w:rFonts w:ascii="Tahoma" w:hAnsi="Tahoma" w:cs="Tahoma"/>
          <w:b/>
          <w:sz w:val="18"/>
          <w:szCs w:val="18"/>
        </w:rPr>
        <w:t xml:space="preserve"> </w:t>
      </w:r>
      <w:r w:rsidRPr="00953677">
        <w:rPr>
          <w:rFonts w:ascii="Tahoma" w:hAnsi="Tahoma" w:cs="Tahoma"/>
          <w:color w:val="000000"/>
          <w:sz w:val="18"/>
          <w:szCs w:val="18"/>
        </w:rPr>
        <w:t xml:space="preserve">ujętych w zamówieniu. Szkolenia obejmować będą zakres wiedzy merytorycznej wraz ze szkoleniem praktycznym z użyciem produktów, które Wykonawca będzie dostarczał w ramach umowy. Opis zasad realizacji szkoleń ujęto w </w:t>
      </w:r>
      <w:r w:rsidR="00073E12" w:rsidRPr="00953677">
        <w:rPr>
          <w:rFonts w:ascii="Tahoma" w:hAnsi="Tahoma" w:cs="Tahoma"/>
          <w:b/>
          <w:color w:val="000000"/>
          <w:sz w:val="18"/>
          <w:szCs w:val="18"/>
        </w:rPr>
        <w:t>§ 4 pkt. 1</w:t>
      </w:r>
      <w:r w:rsidR="00BE4154" w:rsidRPr="00953677">
        <w:rPr>
          <w:rFonts w:ascii="Tahoma" w:hAnsi="Tahoma" w:cs="Tahoma"/>
          <w:b/>
          <w:color w:val="000000"/>
          <w:sz w:val="18"/>
          <w:szCs w:val="18"/>
          <w:lang w:val="pl-PL"/>
        </w:rPr>
        <w:t>4</w:t>
      </w:r>
      <w:r w:rsidR="00073E12" w:rsidRPr="00953677">
        <w:rPr>
          <w:rFonts w:ascii="Tahoma" w:hAnsi="Tahoma" w:cs="Tahoma"/>
          <w:color w:val="000000"/>
          <w:sz w:val="18"/>
          <w:szCs w:val="18"/>
        </w:rPr>
        <w:t xml:space="preserve"> Projektu umowy 1 Bank Implantów </w:t>
      </w:r>
      <w:r w:rsidR="00073E12" w:rsidRPr="00953677">
        <w:rPr>
          <w:rFonts w:ascii="Tahoma" w:hAnsi="Tahoma" w:cs="Tahoma"/>
          <w:color w:val="000000"/>
          <w:sz w:val="18"/>
          <w:szCs w:val="18"/>
        </w:rPr>
        <w:lastRenderedPageBreak/>
        <w:t xml:space="preserve">oraz </w:t>
      </w:r>
      <w:r w:rsidR="00073E12" w:rsidRPr="00953677">
        <w:rPr>
          <w:rFonts w:ascii="Tahoma" w:hAnsi="Tahoma" w:cs="Tahoma"/>
          <w:b/>
          <w:color w:val="000000"/>
          <w:sz w:val="18"/>
          <w:szCs w:val="18"/>
        </w:rPr>
        <w:t>§ 4 pkt 9</w:t>
      </w:r>
      <w:r w:rsidR="00073E12" w:rsidRPr="00953677">
        <w:rPr>
          <w:rFonts w:ascii="Tahoma" w:hAnsi="Tahoma" w:cs="Tahoma"/>
          <w:color w:val="000000"/>
          <w:sz w:val="18"/>
          <w:szCs w:val="18"/>
        </w:rPr>
        <w:t xml:space="preserve"> Projektu umowy 2 dostawy sukcesywne</w:t>
      </w:r>
      <w:r w:rsidRPr="00953677">
        <w:rPr>
          <w:rFonts w:ascii="Tahoma" w:hAnsi="Tahoma" w:cs="Tahoma"/>
          <w:color w:val="000000"/>
          <w:sz w:val="18"/>
          <w:szCs w:val="18"/>
        </w:rPr>
        <w:t xml:space="preserve">. Szkolenia dotyczą </w:t>
      </w:r>
      <w:r w:rsidR="00B9437F" w:rsidRPr="00953677">
        <w:rPr>
          <w:rFonts w:ascii="Tahoma" w:hAnsi="Tahoma" w:cs="Tahoma"/>
          <w:color w:val="000000"/>
          <w:sz w:val="18"/>
          <w:szCs w:val="18"/>
        </w:rPr>
        <w:t>wszystkich Pakietów</w:t>
      </w:r>
      <w:r w:rsidR="00A83295" w:rsidRPr="00953677">
        <w:rPr>
          <w:rFonts w:ascii="Tahoma" w:hAnsi="Tahoma" w:cs="Tahoma"/>
          <w:color w:val="000000"/>
          <w:sz w:val="18"/>
          <w:szCs w:val="18"/>
        </w:rPr>
        <w:t>.</w:t>
      </w: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Dla </w:t>
      </w:r>
      <w:r w:rsidR="00B9437F" w:rsidRPr="00953677">
        <w:rPr>
          <w:rFonts w:ascii="Tahoma" w:hAnsi="Tahoma" w:cs="Tahoma"/>
          <w:color w:val="000000"/>
          <w:sz w:val="18"/>
          <w:szCs w:val="18"/>
        </w:rPr>
        <w:t xml:space="preserve">wybranych </w:t>
      </w:r>
      <w:r w:rsidRPr="00953677">
        <w:rPr>
          <w:rFonts w:ascii="Tahoma" w:hAnsi="Tahoma" w:cs="Tahoma"/>
          <w:color w:val="000000"/>
          <w:sz w:val="18"/>
          <w:szCs w:val="18"/>
        </w:rPr>
        <w:t xml:space="preserve">wyrobów </w:t>
      </w:r>
      <w:r w:rsidR="00A83295" w:rsidRPr="00953677">
        <w:rPr>
          <w:rFonts w:ascii="Tahoma" w:hAnsi="Tahoma" w:cs="Tahoma"/>
          <w:color w:val="000000"/>
          <w:sz w:val="18"/>
          <w:szCs w:val="18"/>
        </w:rPr>
        <w:t>ortopedycznych</w:t>
      </w:r>
      <w:r w:rsidRPr="00953677">
        <w:rPr>
          <w:rFonts w:ascii="Tahoma" w:hAnsi="Tahoma" w:cs="Tahoma"/>
          <w:color w:val="000000"/>
          <w:sz w:val="18"/>
          <w:szCs w:val="18"/>
        </w:rPr>
        <w:t xml:space="preserve"> </w:t>
      </w:r>
      <w:r w:rsidR="00073E12" w:rsidRPr="00953677">
        <w:rPr>
          <w:rFonts w:ascii="Tahoma" w:hAnsi="Tahoma" w:cs="Tahoma"/>
          <w:color w:val="000000"/>
          <w:sz w:val="18"/>
          <w:szCs w:val="18"/>
        </w:rPr>
        <w:t xml:space="preserve">ujętych </w:t>
      </w:r>
      <w:r w:rsidRPr="00953677">
        <w:rPr>
          <w:rFonts w:ascii="Tahoma" w:hAnsi="Tahoma" w:cs="Tahoma"/>
          <w:color w:val="000000"/>
          <w:sz w:val="18"/>
          <w:szCs w:val="18"/>
        </w:rPr>
        <w:t xml:space="preserve">w Załączniku Nr 2 do SIWZ Zamawiający wymaga dostarczenia instrumentarium do zabiegów oraz wymiany zużytych elementów ww. instrumentarium, a także zagwarantowania, iż instrumentarium do zakładania implantów dostarczone będzie w kontenerze do sterylizacji. </w:t>
      </w: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Zamawiający wymaga </w:t>
      </w:r>
      <w:r w:rsidR="00B9437F" w:rsidRPr="00953677">
        <w:rPr>
          <w:rFonts w:ascii="Tahoma" w:hAnsi="Tahoma" w:cs="Tahoma"/>
          <w:color w:val="000000"/>
          <w:sz w:val="18"/>
          <w:szCs w:val="18"/>
        </w:rPr>
        <w:t xml:space="preserve">w poszczególnych pakietach (opisanych szczegółowo w SAC) </w:t>
      </w:r>
      <w:r w:rsidRPr="00953677">
        <w:rPr>
          <w:rFonts w:ascii="Tahoma" w:hAnsi="Tahoma" w:cs="Tahoma"/>
          <w:color w:val="000000"/>
          <w:sz w:val="18"/>
          <w:szCs w:val="18"/>
        </w:rPr>
        <w:t>zagwarantowania dostarczenia ostrza do piły wskazanej przez Zamawiającego, pistoletu do punkcji LAVAGE. Wykonawca zobowiązany jest do zapewnienia np.  mieszalnika oraz pistoletu, a także napędów: piły i wiertarki z „</w:t>
      </w:r>
      <w:proofErr w:type="spellStart"/>
      <w:r w:rsidRPr="00953677">
        <w:rPr>
          <w:rFonts w:ascii="Tahoma" w:hAnsi="Tahoma" w:cs="Tahoma"/>
          <w:color w:val="000000"/>
          <w:sz w:val="18"/>
          <w:szCs w:val="18"/>
        </w:rPr>
        <w:t>jakobsem</w:t>
      </w:r>
      <w:proofErr w:type="spellEnd"/>
      <w:r w:rsidRPr="00953677">
        <w:rPr>
          <w:rFonts w:ascii="Tahoma" w:hAnsi="Tahoma" w:cs="Tahoma"/>
          <w:color w:val="000000"/>
          <w:sz w:val="18"/>
          <w:szCs w:val="18"/>
        </w:rPr>
        <w:t xml:space="preserve">” oraz kluczyka z osprzętem, zagwarantowania frezarki z kompatybilnym </w:t>
      </w:r>
      <w:proofErr w:type="spellStart"/>
      <w:r w:rsidRPr="00953677">
        <w:rPr>
          <w:rFonts w:ascii="Tahoma" w:hAnsi="Tahoma" w:cs="Tahoma"/>
          <w:color w:val="000000"/>
          <w:sz w:val="18"/>
          <w:szCs w:val="18"/>
        </w:rPr>
        <w:t>rymerem</w:t>
      </w:r>
      <w:proofErr w:type="spellEnd"/>
      <w:r w:rsidRPr="00953677">
        <w:rPr>
          <w:rFonts w:ascii="Tahoma" w:hAnsi="Tahoma" w:cs="Tahoma"/>
          <w:color w:val="000000"/>
          <w:sz w:val="18"/>
          <w:szCs w:val="18"/>
        </w:rPr>
        <w:t xml:space="preserve"> do uchwytu do frezów, itp. </w:t>
      </w: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Koszt użyczenia i wymiany uszkodzonych części instrumentarium lub narzędzi na nowe należy wliczyć do wartości oferowanego asortymentu. </w:t>
      </w:r>
    </w:p>
    <w:p w:rsidR="00264872"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Analogicznie koszt użyczenia kontenerów do sterylizacji, napędów, itp. oraz wymiany na nowe należy wkalkulować w ogólną wartość oferty dla części zamówienia, do której przystępuje Wykonawca.</w:t>
      </w:r>
    </w:p>
    <w:p w:rsidR="00F03623" w:rsidRPr="00953677" w:rsidRDefault="00264872"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color w:val="000000"/>
          <w:sz w:val="18"/>
          <w:szCs w:val="18"/>
        </w:rPr>
        <w:t xml:space="preserve">Opis powyższych wymagań zamieszczono odpowiednio w opisie przedmiotu zamówienia dla danej części, której dotyczą niniejsze dodatkowe wymagania. </w:t>
      </w:r>
    </w:p>
    <w:p w:rsidR="001911A9" w:rsidRPr="00953677" w:rsidRDefault="0004750B" w:rsidP="00CC4105">
      <w:pPr>
        <w:pStyle w:val="Tekstpodstawowy"/>
        <w:numPr>
          <w:ilvl w:val="1"/>
          <w:numId w:val="24"/>
        </w:numPr>
        <w:ind w:left="426" w:right="-2" w:hanging="426"/>
        <w:rPr>
          <w:rFonts w:ascii="Tahoma" w:hAnsi="Tahoma" w:cs="Tahoma"/>
          <w:color w:val="000000"/>
          <w:sz w:val="18"/>
          <w:szCs w:val="18"/>
        </w:rPr>
      </w:pPr>
      <w:r w:rsidRPr="00953677">
        <w:rPr>
          <w:rFonts w:ascii="Tahoma" w:hAnsi="Tahoma" w:cs="Tahoma"/>
          <w:b/>
          <w:sz w:val="18"/>
          <w:szCs w:val="18"/>
        </w:rPr>
        <w:t xml:space="preserve">Wykonawca może powierzyć wykonanie części zamówienia </w:t>
      </w:r>
      <w:r w:rsidR="009C58E6" w:rsidRPr="00953677">
        <w:rPr>
          <w:rFonts w:ascii="Tahoma" w:hAnsi="Tahoma" w:cs="Tahoma"/>
          <w:b/>
          <w:sz w:val="18"/>
          <w:szCs w:val="18"/>
        </w:rPr>
        <w:t>P</w:t>
      </w:r>
      <w:r w:rsidRPr="00953677">
        <w:rPr>
          <w:rFonts w:ascii="Tahoma" w:hAnsi="Tahoma" w:cs="Tahoma"/>
          <w:b/>
          <w:sz w:val="18"/>
          <w:szCs w:val="18"/>
        </w:rPr>
        <w:t>odwykonawcy</w:t>
      </w:r>
      <w:r w:rsidRPr="00953677">
        <w:rPr>
          <w:rFonts w:ascii="Tahoma" w:hAnsi="Tahoma" w:cs="Tahoma"/>
          <w:sz w:val="18"/>
          <w:szCs w:val="18"/>
        </w:rPr>
        <w:t xml:space="preserve">. Zamawiający żąda wskazania przez </w:t>
      </w:r>
      <w:r w:rsidR="00477080" w:rsidRPr="00953677">
        <w:rPr>
          <w:rFonts w:ascii="Tahoma" w:hAnsi="Tahoma" w:cs="Tahoma"/>
          <w:sz w:val="18"/>
          <w:szCs w:val="18"/>
        </w:rPr>
        <w:t>W</w:t>
      </w:r>
      <w:r w:rsidRPr="00953677">
        <w:rPr>
          <w:rFonts w:ascii="Tahoma" w:hAnsi="Tahoma" w:cs="Tahoma"/>
          <w:sz w:val="18"/>
          <w:szCs w:val="18"/>
        </w:rPr>
        <w:t>ykonawcę części zamówienia, których wykonanie zamierza powierzyć Podwykonawcom, i podania przez Wykonawcę firm Podwykonawców, o ile są oni znani na etapie składani</w:t>
      </w:r>
      <w:r w:rsidR="00477080" w:rsidRPr="00953677">
        <w:rPr>
          <w:rFonts w:ascii="Tahoma" w:hAnsi="Tahoma" w:cs="Tahoma"/>
          <w:sz w:val="18"/>
          <w:szCs w:val="18"/>
        </w:rPr>
        <w:t>a</w:t>
      </w:r>
      <w:r w:rsidRPr="00953677">
        <w:rPr>
          <w:rFonts w:ascii="Tahoma" w:hAnsi="Tahoma" w:cs="Tahoma"/>
          <w:sz w:val="18"/>
          <w:szCs w:val="18"/>
        </w:rPr>
        <w:t xml:space="preserve"> ofert.</w:t>
      </w:r>
    </w:p>
    <w:p w:rsidR="001911A9" w:rsidRPr="00953677" w:rsidRDefault="0004750B" w:rsidP="00CC4105">
      <w:pPr>
        <w:pStyle w:val="Tekstpodstawowywcity"/>
        <w:numPr>
          <w:ilvl w:val="1"/>
          <w:numId w:val="24"/>
        </w:numPr>
        <w:ind w:left="426" w:hanging="426"/>
        <w:rPr>
          <w:rFonts w:ascii="Tahoma" w:hAnsi="Tahoma" w:cs="Tahoma"/>
          <w:b/>
          <w:sz w:val="18"/>
          <w:szCs w:val="18"/>
        </w:rPr>
      </w:pPr>
      <w:r w:rsidRPr="00953677">
        <w:rPr>
          <w:rFonts w:ascii="Tahoma" w:hAnsi="Tahoma" w:cs="Tahoma"/>
          <w:b/>
          <w:bCs w:val="0"/>
          <w:sz w:val="18"/>
          <w:szCs w:val="18"/>
        </w:rPr>
        <w:t>Zamawiający przewiduje możliwość skorzystania z art. 144 ust. 1 pkt. 1 UPZP w trakcie obowiązywania umowy poprzez skorzystanie</w:t>
      </w:r>
      <w:r w:rsidRPr="00953677">
        <w:rPr>
          <w:rFonts w:ascii="Tahoma" w:hAnsi="Tahoma" w:cs="Tahoma"/>
          <w:bCs w:val="0"/>
          <w:sz w:val="18"/>
          <w:szCs w:val="18"/>
        </w:rPr>
        <w:t xml:space="preserve"> </w:t>
      </w:r>
      <w:r w:rsidRPr="00953677">
        <w:rPr>
          <w:rFonts w:ascii="Tahoma" w:hAnsi="Tahoma" w:cs="Tahoma"/>
          <w:b/>
          <w:bCs w:val="0"/>
          <w:sz w:val="18"/>
          <w:szCs w:val="18"/>
        </w:rPr>
        <w:t>z „domówienia” obejmującego prawo do zwiększenia do 30% wartości i</w:t>
      </w:r>
      <w:r w:rsidR="000217CD" w:rsidRPr="00953677">
        <w:rPr>
          <w:rFonts w:ascii="Tahoma" w:hAnsi="Tahoma" w:cs="Tahoma"/>
          <w:b/>
          <w:bCs w:val="0"/>
          <w:sz w:val="18"/>
          <w:szCs w:val="18"/>
        </w:rPr>
        <w:t> </w:t>
      </w:r>
      <w:r w:rsidRPr="00953677">
        <w:rPr>
          <w:rFonts w:ascii="Tahoma" w:hAnsi="Tahoma" w:cs="Tahoma"/>
          <w:b/>
          <w:bCs w:val="0"/>
          <w:sz w:val="18"/>
          <w:szCs w:val="18"/>
        </w:rPr>
        <w:t>ilości asortymentu w danym pakiecie</w:t>
      </w:r>
      <w:r w:rsidRPr="00953677">
        <w:rPr>
          <w:rFonts w:ascii="Tahoma" w:hAnsi="Tahoma" w:cs="Tahoma"/>
          <w:bCs w:val="0"/>
          <w:sz w:val="18"/>
          <w:szCs w:val="18"/>
        </w:rPr>
        <w:t xml:space="preserve"> obejmującego pozycje zawarte w SAC - po cenach jednostkowych wskazanych w specyfikacji asortymentowo-cenowej. Domówienie realizowane będzie na podstawie aneksu do umowy</w:t>
      </w:r>
      <w:r w:rsidR="00013CF8" w:rsidRPr="00953677">
        <w:rPr>
          <w:rFonts w:ascii="Tahoma" w:hAnsi="Tahoma" w:cs="Tahoma"/>
          <w:bCs w:val="0"/>
          <w:sz w:val="18"/>
          <w:szCs w:val="18"/>
        </w:rPr>
        <w:t xml:space="preserve"> i zostało opisane w </w:t>
      </w:r>
      <w:r w:rsidR="00013CF8" w:rsidRPr="00953677">
        <w:rPr>
          <w:rFonts w:ascii="Tahoma" w:hAnsi="Tahoma" w:cs="Tahoma"/>
          <w:b/>
          <w:sz w:val="18"/>
          <w:szCs w:val="18"/>
        </w:rPr>
        <w:t xml:space="preserve">§ </w:t>
      </w:r>
      <w:r w:rsidR="004D4254" w:rsidRPr="00953677">
        <w:rPr>
          <w:rFonts w:ascii="Tahoma" w:hAnsi="Tahoma" w:cs="Tahoma"/>
          <w:b/>
          <w:sz w:val="18"/>
          <w:szCs w:val="18"/>
        </w:rPr>
        <w:t>4</w:t>
      </w:r>
      <w:r w:rsidR="00013CF8" w:rsidRPr="00953677">
        <w:rPr>
          <w:rFonts w:ascii="Tahoma" w:hAnsi="Tahoma" w:cs="Tahoma"/>
          <w:b/>
          <w:sz w:val="18"/>
          <w:szCs w:val="18"/>
        </w:rPr>
        <w:t xml:space="preserve"> </w:t>
      </w:r>
      <w:r w:rsidR="003A2B5E" w:rsidRPr="00953677">
        <w:rPr>
          <w:rFonts w:ascii="Tahoma" w:hAnsi="Tahoma" w:cs="Tahoma"/>
          <w:b/>
          <w:sz w:val="18"/>
          <w:szCs w:val="18"/>
        </w:rPr>
        <w:t>pkt 1</w:t>
      </w:r>
      <w:r w:rsidR="00BE4154" w:rsidRPr="00953677">
        <w:rPr>
          <w:rFonts w:ascii="Tahoma" w:hAnsi="Tahoma" w:cs="Tahoma"/>
          <w:b/>
          <w:sz w:val="18"/>
          <w:szCs w:val="18"/>
          <w:lang w:val="pl-PL"/>
        </w:rPr>
        <w:t>6</w:t>
      </w:r>
      <w:r w:rsidR="003A2B5E" w:rsidRPr="00953677">
        <w:rPr>
          <w:rFonts w:ascii="Tahoma" w:hAnsi="Tahoma" w:cs="Tahoma"/>
          <w:b/>
          <w:sz w:val="18"/>
          <w:szCs w:val="18"/>
        </w:rPr>
        <w:t xml:space="preserve"> ( Bank implantów) oraz §4 pkt 11 (dostawy sukcesywne) </w:t>
      </w:r>
      <w:r w:rsidR="00013CF8" w:rsidRPr="00953677">
        <w:rPr>
          <w:rFonts w:ascii="Tahoma" w:hAnsi="Tahoma" w:cs="Tahoma"/>
          <w:b/>
          <w:sz w:val="18"/>
          <w:szCs w:val="18"/>
        </w:rPr>
        <w:t xml:space="preserve">załącznik nr </w:t>
      </w:r>
      <w:r w:rsidR="00F02475" w:rsidRPr="00953677">
        <w:rPr>
          <w:rFonts w:ascii="Tahoma" w:hAnsi="Tahoma" w:cs="Tahoma"/>
          <w:b/>
          <w:sz w:val="18"/>
          <w:szCs w:val="18"/>
        </w:rPr>
        <w:t>4</w:t>
      </w:r>
      <w:r w:rsidR="00013CF8" w:rsidRPr="00953677">
        <w:rPr>
          <w:rFonts w:ascii="Tahoma" w:hAnsi="Tahoma" w:cs="Tahoma"/>
          <w:b/>
          <w:sz w:val="18"/>
          <w:szCs w:val="18"/>
        </w:rPr>
        <w:t xml:space="preserve"> do SIWZ – projekt umowy</w:t>
      </w:r>
      <w:r w:rsidRPr="00953677">
        <w:rPr>
          <w:rFonts w:ascii="Tahoma" w:hAnsi="Tahoma" w:cs="Tahoma"/>
          <w:bCs w:val="0"/>
          <w:sz w:val="18"/>
          <w:szCs w:val="18"/>
        </w:rPr>
        <w:t xml:space="preserve">. </w:t>
      </w:r>
    </w:p>
    <w:p w:rsidR="00305E44" w:rsidRPr="00953677" w:rsidRDefault="00F03623" w:rsidP="00CC4105">
      <w:pPr>
        <w:pStyle w:val="Tekstpodstawowywcity"/>
        <w:numPr>
          <w:ilvl w:val="1"/>
          <w:numId w:val="24"/>
        </w:numPr>
        <w:autoSpaceDE w:val="0"/>
        <w:autoSpaceDN w:val="0"/>
        <w:adjustRightInd w:val="0"/>
        <w:ind w:left="426" w:hanging="426"/>
        <w:rPr>
          <w:rFonts w:ascii="Tahoma" w:hAnsi="Tahoma" w:cs="Tahoma"/>
          <w:b/>
          <w:sz w:val="18"/>
          <w:szCs w:val="18"/>
          <w:u w:val="single"/>
        </w:rPr>
      </w:pPr>
      <w:r w:rsidRPr="00953677">
        <w:rPr>
          <w:rFonts w:ascii="Tahoma" w:hAnsi="Tahoma" w:cs="Tahoma"/>
          <w:color w:val="000000"/>
          <w:sz w:val="18"/>
          <w:szCs w:val="18"/>
          <w:u w:val="single"/>
        </w:rPr>
        <w:t>Na potrzeby realizacji zamówienia w zakresie pakiet</w:t>
      </w:r>
      <w:r w:rsidR="00CB4597">
        <w:rPr>
          <w:rFonts w:ascii="Tahoma" w:hAnsi="Tahoma" w:cs="Tahoma"/>
          <w:color w:val="000000"/>
          <w:sz w:val="18"/>
          <w:szCs w:val="18"/>
          <w:u w:val="single"/>
          <w:lang w:val="pl-PL"/>
        </w:rPr>
        <w:t>u</w:t>
      </w:r>
      <w:r w:rsidR="00305E44" w:rsidRPr="00953677">
        <w:rPr>
          <w:rFonts w:ascii="Tahoma" w:hAnsi="Tahoma" w:cs="Tahoma"/>
          <w:color w:val="000000"/>
          <w:sz w:val="18"/>
          <w:szCs w:val="18"/>
          <w:u w:val="single"/>
        </w:rPr>
        <w:t xml:space="preserve"> </w:t>
      </w:r>
      <w:r w:rsidR="00CB4597">
        <w:rPr>
          <w:rFonts w:ascii="Tahoma" w:hAnsi="Tahoma" w:cs="Tahoma"/>
          <w:color w:val="000000"/>
          <w:sz w:val="18"/>
          <w:szCs w:val="18"/>
          <w:u w:val="single"/>
          <w:lang w:val="pl-PL"/>
        </w:rPr>
        <w:t>5</w:t>
      </w:r>
    </w:p>
    <w:p w:rsidR="00F03623" w:rsidRPr="00953677" w:rsidRDefault="00F03623" w:rsidP="00CC4105">
      <w:pPr>
        <w:pStyle w:val="Tekstpodstawowywcity"/>
        <w:autoSpaceDE w:val="0"/>
        <w:autoSpaceDN w:val="0"/>
        <w:adjustRightInd w:val="0"/>
        <w:ind w:left="426" w:firstLine="0"/>
        <w:rPr>
          <w:rFonts w:ascii="Tahoma" w:hAnsi="Tahoma" w:cs="Tahoma"/>
          <w:b/>
          <w:sz w:val="18"/>
          <w:szCs w:val="18"/>
          <w:u w:val="single"/>
        </w:rPr>
      </w:pPr>
      <w:r w:rsidRPr="00953677">
        <w:rPr>
          <w:rFonts w:ascii="Tahoma" w:hAnsi="Tahoma" w:cs="Tahoma"/>
          <w:color w:val="000000"/>
          <w:sz w:val="18"/>
          <w:szCs w:val="18"/>
        </w:rPr>
        <w:t xml:space="preserve">Zamawiający wymaga </w:t>
      </w:r>
      <w:r w:rsidRPr="00953677">
        <w:rPr>
          <w:rFonts w:ascii="Tahoma" w:hAnsi="Tahoma" w:cs="Tahoma"/>
          <w:sz w:val="18"/>
          <w:szCs w:val="18"/>
        </w:rPr>
        <w:t xml:space="preserve">utworzenia po zawarciu umowy w siedzibie Zamawiającego (Blok operacyjny) „banku implantów” obejmującego pełny asortyment rozmiarów dostarczanych implantów zgodnie ze SAC. </w:t>
      </w:r>
      <w:r w:rsidRPr="00953677">
        <w:rPr>
          <w:rFonts w:ascii="Tahoma" w:hAnsi="Tahoma" w:cs="Tahoma"/>
          <w:b/>
          <w:sz w:val="18"/>
          <w:szCs w:val="18"/>
          <w:u w:val="single"/>
        </w:rPr>
        <w:t xml:space="preserve">Towar w banku implantów  jest własnością Wykonawcy do momentu pobrania go z banku przez Zamawiającego i zużycia w procesie leczniczym (zaimplantowania). </w:t>
      </w:r>
    </w:p>
    <w:p w:rsidR="008A662A" w:rsidRPr="00953677" w:rsidRDefault="008A662A" w:rsidP="00114617">
      <w:pPr>
        <w:pStyle w:val="Tekstpodstawowywcity"/>
        <w:autoSpaceDE w:val="0"/>
        <w:autoSpaceDN w:val="0"/>
        <w:adjustRightInd w:val="0"/>
        <w:ind w:left="993" w:hanging="567"/>
        <w:rPr>
          <w:rFonts w:ascii="Tahoma" w:hAnsi="Tahoma" w:cs="Tahoma"/>
          <w:color w:val="000000"/>
          <w:sz w:val="18"/>
          <w:szCs w:val="18"/>
        </w:rPr>
      </w:pPr>
    </w:p>
    <w:p w:rsidR="00F03623" w:rsidRPr="00953677" w:rsidRDefault="00F03623" w:rsidP="00CC4105">
      <w:pPr>
        <w:pStyle w:val="Tekstpodstawowywcity"/>
        <w:autoSpaceDE w:val="0"/>
        <w:autoSpaceDN w:val="0"/>
        <w:adjustRightInd w:val="0"/>
        <w:ind w:left="426" w:firstLine="0"/>
        <w:rPr>
          <w:rFonts w:ascii="Tahoma" w:hAnsi="Tahoma" w:cs="Tahoma"/>
          <w:sz w:val="18"/>
          <w:szCs w:val="18"/>
        </w:rPr>
      </w:pPr>
      <w:r w:rsidRPr="00953677">
        <w:rPr>
          <w:rFonts w:ascii="Tahoma" w:hAnsi="Tahoma" w:cs="Tahoma"/>
          <w:sz w:val="18"/>
          <w:szCs w:val="18"/>
        </w:rPr>
        <w:t xml:space="preserve">Zamawiający wymaga, aby Wykonawca uzupełniał „bank implantów” (depozyt) w miarę zużywania implantów w procedurach medycznych lub dokonywał wymiany nienaruszonych implantów na podstawie Protokołu Zużycia sporządzanego na Bloku Operacyjnym po każdym wykonanym zabiegu. </w:t>
      </w:r>
    </w:p>
    <w:p w:rsidR="008A662A" w:rsidRPr="00953677" w:rsidRDefault="008A662A" w:rsidP="00CC4105">
      <w:pPr>
        <w:pStyle w:val="Tekstpodstawowywcity"/>
        <w:autoSpaceDE w:val="0"/>
        <w:autoSpaceDN w:val="0"/>
        <w:adjustRightInd w:val="0"/>
        <w:ind w:left="426" w:firstLine="0"/>
        <w:rPr>
          <w:rFonts w:ascii="Tahoma" w:hAnsi="Tahoma" w:cs="Tahoma"/>
          <w:color w:val="000000"/>
          <w:sz w:val="18"/>
          <w:szCs w:val="18"/>
        </w:rPr>
      </w:pPr>
    </w:p>
    <w:p w:rsidR="00F03623" w:rsidRPr="00953677" w:rsidRDefault="00F03623" w:rsidP="00CC4105">
      <w:pPr>
        <w:pStyle w:val="Tekstpodstawowywcity"/>
        <w:autoSpaceDE w:val="0"/>
        <w:autoSpaceDN w:val="0"/>
        <w:adjustRightInd w:val="0"/>
        <w:ind w:left="426" w:firstLine="0"/>
        <w:rPr>
          <w:rFonts w:ascii="Tahoma" w:hAnsi="Tahoma" w:cs="Tahoma"/>
          <w:sz w:val="18"/>
          <w:szCs w:val="18"/>
        </w:rPr>
      </w:pPr>
      <w:r w:rsidRPr="00953677">
        <w:rPr>
          <w:rFonts w:ascii="Tahoma" w:hAnsi="Tahoma" w:cs="Tahoma"/>
          <w:sz w:val="18"/>
          <w:szCs w:val="18"/>
        </w:rPr>
        <w:t>Uzupełnienie depozytu następować będzie w terminie zgodnym z ofertą Wykonawcy od chwili otrzymania zlecenia dotyczącego zużycia implantu</w:t>
      </w:r>
      <w:r w:rsidRPr="00953677">
        <w:rPr>
          <w:rFonts w:ascii="Tahoma" w:hAnsi="Tahoma" w:cs="Tahoma"/>
          <w:iCs/>
          <w:sz w:val="18"/>
          <w:szCs w:val="18"/>
        </w:rPr>
        <w:t xml:space="preserve">, czyli </w:t>
      </w:r>
      <w:r w:rsidRPr="00953677">
        <w:rPr>
          <w:rFonts w:ascii="Tahoma" w:hAnsi="Tahoma" w:cs="Tahoma"/>
          <w:sz w:val="18"/>
          <w:szCs w:val="18"/>
        </w:rPr>
        <w:t xml:space="preserve">od momentu przesłania faxem, mailem do Wykonawcy Protokołu Zużycia. </w:t>
      </w:r>
    </w:p>
    <w:p w:rsidR="008A662A" w:rsidRPr="00953677" w:rsidRDefault="008A662A" w:rsidP="00CC4105">
      <w:pPr>
        <w:pStyle w:val="Tekstpodstawowywcity"/>
        <w:autoSpaceDE w:val="0"/>
        <w:autoSpaceDN w:val="0"/>
        <w:adjustRightInd w:val="0"/>
        <w:ind w:left="426" w:firstLine="0"/>
        <w:rPr>
          <w:rFonts w:ascii="Tahoma" w:hAnsi="Tahoma" w:cs="Tahoma"/>
          <w:color w:val="000000"/>
          <w:sz w:val="18"/>
          <w:szCs w:val="18"/>
        </w:rPr>
      </w:pPr>
    </w:p>
    <w:p w:rsidR="00305E44" w:rsidRPr="00953677" w:rsidRDefault="00F03623" w:rsidP="00CC4105">
      <w:pPr>
        <w:pStyle w:val="Tekstpodstawowywcity"/>
        <w:autoSpaceDE w:val="0"/>
        <w:autoSpaceDN w:val="0"/>
        <w:adjustRightInd w:val="0"/>
        <w:ind w:left="426" w:firstLine="0"/>
        <w:rPr>
          <w:rFonts w:ascii="Tahoma" w:eastAsia="Calibri" w:hAnsi="Tahoma" w:cs="Tahoma"/>
          <w:b/>
          <w:sz w:val="18"/>
          <w:szCs w:val="18"/>
        </w:rPr>
      </w:pPr>
      <w:r w:rsidRPr="00953677">
        <w:rPr>
          <w:rFonts w:ascii="Tahoma" w:eastAsia="Calibri" w:hAnsi="Tahoma" w:cs="Tahoma"/>
          <w:sz w:val="18"/>
          <w:szCs w:val="18"/>
        </w:rPr>
        <w:t>Przekazanie „banku implantów” zostanie dokonane</w:t>
      </w:r>
      <w:r w:rsidR="009C31F0" w:rsidRPr="00953677">
        <w:rPr>
          <w:rFonts w:ascii="Tahoma" w:eastAsia="Calibri" w:hAnsi="Tahoma" w:cs="Tahoma"/>
          <w:sz w:val="18"/>
          <w:szCs w:val="18"/>
        </w:rPr>
        <w:t xml:space="preserve"> w terminie zaoferowanym przez Wykonawcę w Formularzu Ofertowym </w:t>
      </w:r>
      <w:r w:rsidRPr="00953677">
        <w:rPr>
          <w:rFonts w:ascii="Tahoma" w:eastAsia="Calibri" w:hAnsi="Tahoma" w:cs="Tahoma"/>
          <w:sz w:val="18"/>
          <w:szCs w:val="18"/>
        </w:rPr>
        <w:t xml:space="preserve">na podstawie Protokołu Przekazania podpisanego przez Wykonawcę i Zamawiającego, natomiast realizacja zamówienia zgodnie z postanowieniami </w:t>
      </w:r>
      <w:r w:rsidRPr="00953677">
        <w:rPr>
          <w:rFonts w:ascii="Tahoma" w:eastAsia="Calibri" w:hAnsi="Tahoma" w:cs="Tahoma"/>
          <w:b/>
          <w:sz w:val="18"/>
          <w:szCs w:val="18"/>
        </w:rPr>
        <w:t xml:space="preserve">projektu umowy załącznik nr </w:t>
      </w:r>
      <w:r w:rsidR="00854B56" w:rsidRPr="00953677">
        <w:rPr>
          <w:rFonts w:ascii="Tahoma" w:eastAsia="Calibri" w:hAnsi="Tahoma" w:cs="Tahoma"/>
          <w:b/>
          <w:sz w:val="18"/>
          <w:szCs w:val="18"/>
        </w:rPr>
        <w:t>6</w:t>
      </w:r>
      <w:r w:rsidRPr="00953677">
        <w:rPr>
          <w:rFonts w:ascii="Tahoma" w:eastAsia="Calibri" w:hAnsi="Tahoma" w:cs="Tahoma"/>
          <w:b/>
          <w:sz w:val="18"/>
          <w:szCs w:val="18"/>
        </w:rPr>
        <w:t xml:space="preserve"> do SIWZ. </w:t>
      </w:r>
    </w:p>
    <w:p w:rsidR="00305E44" w:rsidRPr="00953677" w:rsidRDefault="00114617" w:rsidP="00CC4105">
      <w:pPr>
        <w:pStyle w:val="Tekstpodstawowywcity"/>
        <w:autoSpaceDE w:val="0"/>
        <w:autoSpaceDN w:val="0"/>
        <w:adjustRightInd w:val="0"/>
        <w:ind w:left="426" w:firstLine="0"/>
        <w:rPr>
          <w:rFonts w:ascii="Tahoma" w:eastAsia="Calibri" w:hAnsi="Tahoma" w:cs="Tahoma"/>
          <w:b/>
          <w:sz w:val="18"/>
          <w:szCs w:val="18"/>
          <w:lang w:val="pl-PL"/>
        </w:rPr>
      </w:pPr>
      <w:r w:rsidRPr="00953677">
        <w:rPr>
          <w:rFonts w:ascii="Tahoma" w:eastAsia="Calibri" w:hAnsi="Tahoma" w:cs="Tahoma"/>
          <w:b/>
          <w:sz w:val="18"/>
          <w:szCs w:val="18"/>
          <w:lang w:val="pl-PL"/>
        </w:rPr>
        <w:tab/>
      </w:r>
    </w:p>
    <w:p w:rsidR="00305E44" w:rsidRPr="00953677" w:rsidRDefault="008A662A" w:rsidP="00CC4105">
      <w:pPr>
        <w:pStyle w:val="Tekstpodstawowywcity"/>
        <w:ind w:left="426" w:firstLine="0"/>
        <w:rPr>
          <w:rFonts w:ascii="Tahoma" w:hAnsi="Tahoma" w:cs="Tahoma"/>
          <w:sz w:val="18"/>
          <w:szCs w:val="18"/>
        </w:rPr>
      </w:pPr>
      <w:r w:rsidRPr="00953677">
        <w:rPr>
          <w:rFonts w:ascii="Tahoma" w:hAnsi="Tahoma" w:cs="Tahoma"/>
          <w:color w:val="000000"/>
          <w:sz w:val="18"/>
          <w:szCs w:val="18"/>
          <w:u w:val="single"/>
        </w:rPr>
        <w:t>W zakresie pozostałych pakietów, tj.:</w:t>
      </w:r>
      <w:r w:rsidR="00E81B39" w:rsidRPr="00953677">
        <w:rPr>
          <w:rFonts w:ascii="Tahoma" w:hAnsi="Tahoma" w:cs="Tahoma"/>
          <w:color w:val="000000"/>
          <w:sz w:val="18"/>
          <w:szCs w:val="18"/>
          <w:u w:val="single"/>
        </w:rPr>
        <w:t xml:space="preserve"> </w:t>
      </w:r>
      <w:r w:rsidR="00854B56" w:rsidRPr="00953677">
        <w:rPr>
          <w:rFonts w:ascii="Tahoma" w:hAnsi="Tahoma" w:cs="Tahoma"/>
          <w:color w:val="000000"/>
          <w:sz w:val="18"/>
          <w:szCs w:val="18"/>
          <w:u w:val="single"/>
          <w:lang w:val="pl-PL"/>
        </w:rPr>
        <w:t>1-4,</w:t>
      </w:r>
      <w:r w:rsidR="00305E44" w:rsidRPr="00953677">
        <w:rPr>
          <w:rFonts w:ascii="Tahoma" w:hAnsi="Tahoma" w:cs="Tahoma"/>
          <w:color w:val="000000"/>
          <w:sz w:val="18"/>
          <w:szCs w:val="18"/>
          <w:u w:val="single"/>
        </w:rPr>
        <w:t xml:space="preserve"> </w:t>
      </w:r>
      <w:r w:rsidR="00CB4597">
        <w:rPr>
          <w:rFonts w:ascii="Tahoma" w:hAnsi="Tahoma" w:cs="Tahoma"/>
          <w:color w:val="000000"/>
          <w:sz w:val="18"/>
          <w:szCs w:val="18"/>
          <w:u w:val="single"/>
          <w:lang w:val="pl-PL"/>
        </w:rPr>
        <w:t>6</w:t>
      </w:r>
      <w:r w:rsidR="007F4DF8" w:rsidRPr="00953677">
        <w:rPr>
          <w:rFonts w:ascii="Tahoma" w:hAnsi="Tahoma" w:cs="Tahoma"/>
          <w:color w:val="000000"/>
          <w:sz w:val="18"/>
          <w:szCs w:val="18"/>
          <w:u w:val="single"/>
          <w:lang w:val="pl-PL"/>
        </w:rPr>
        <w:t>-</w:t>
      </w:r>
      <w:r w:rsidR="00CB4597">
        <w:rPr>
          <w:rFonts w:ascii="Tahoma" w:hAnsi="Tahoma" w:cs="Tahoma"/>
          <w:color w:val="000000"/>
          <w:sz w:val="18"/>
          <w:szCs w:val="18"/>
          <w:u w:val="single"/>
          <w:lang w:val="pl-PL"/>
        </w:rPr>
        <w:t>12</w:t>
      </w:r>
      <w:r w:rsidR="00305E44" w:rsidRPr="00953677">
        <w:rPr>
          <w:rFonts w:ascii="Tahoma" w:hAnsi="Tahoma" w:cs="Tahoma"/>
          <w:color w:val="000000"/>
          <w:sz w:val="18"/>
          <w:szCs w:val="18"/>
          <w:u w:val="single"/>
        </w:rPr>
        <w:t xml:space="preserve"> </w:t>
      </w:r>
      <w:r w:rsidR="00305E44" w:rsidRPr="00953677">
        <w:rPr>
          <w:rFonts w:ascii="Tahoma" w:hAnsi="Tahoma" w:cs="Tahoma"/>
          <w:sz w:val="18"/>
          <w:szCs w:val="18"/>
        </w:rPr>
        <w:t>Zamawiający wymaga dostaw sukcesywnych w terminie wska</w:t>
      </w:r>
      <w:r w:rsidR="006D44D0" w:rsidRPr="00953677">
        <w:rPr>
          <w:rFonts w:ascii="Tahoma" w:hAnsi="Tahoma" w:cs="Tahoma"/>
          <w:sz w:val="18"/>
          <w:szCs w:val="18"/>
        </w:rPr>
        <w:t>zanym w załączniku nr 1 do SIWZ –„</w:t>
      </w:r>
      <w:r w:rsidR="00305E44" w:rsidRPr="00953677">
        <w:rPr>
          <w:rFonts w:ascii="Tahoma" w:hAnsi="Tahoma" w:cs="Tahoma"/>
          <w:sz w:val="18"/>
          <w:szCs w:val="18"/>
        </w:rPr>
        <w:t>Formular</w:t>
      </w:r>
      <w:r w:rsidR="006D44D0" w:rsidRPr="00953677">
        <w:rPr>
          <w:rFonts w:ascii="Tahoma" w:hAnsi="Tahoma" w:cs="Tahoma"/>
          <w:sz w:val="18"/>
          <w:szCs w:val="18"/>
        </w:rPr>
        <w:t>z Ofertowy”.</w:t>
      </w:r>
    </w:p>
    <w:p w:rsidR="008A662A" w:rsidRPr="00953677" w:rsidRDefault="008A662A" w:rsidP="00114617">
      <w:pPr>
        <w:pStyle w:val="Tekstpodstawowywcity"/>
        <w:ind w:left="993" w:hanging="567"/>
        <w:rPr>
          <w:rFonts w:ascii="Tahoma" w:hAnsi="Tahoma" w:cs="Tahoma"/>
          <w:b/>
          <w:sz w:val="18"/>
          <w:szCs w:val="18"/>
          <w:highlight w:val="yellow"/>
        </w:rPr>
      </w:pPr>
    </w:p>
    <w:p w:rsidR="00305E44" w:rsidRPr="00953677" w:rsidRDefault="00305E4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color w:val="000000"/>
          <w:sz w:val="18"/>
          <w:szCs w:val="18"/>
        </w:rPr>
        <w:t xml:space="preserve">W toku realizacji zamówienia i na podstawie zawartej umowy </w:t>
      </w:r>
      <w:r w:rsidRPr="00953677">
        <w:rPr>
          <w:rFonts w:ascii="Tahoma" w:hAnsi="Tahoma" w:cs="Tahoma"/>
          <w:b/>
          <w:color w:val="000000"/>
          <w:sz w:val="18"/>
          <w:szCs w:val="18"/>
        </w:rPr>
        <w:t xml:space="preserve">Zamawiający zastrzega sobie możliwość zastosowania prawa opcji do zmniejszenia ilości zamawianego asortymentu. </w:t>
      </w:r>
    </w:p>
    <w:p w:rsidR="00305E44" w:rsidRPr="00953677" w:rsidRDefault="00305E4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b/>
          <w:color w:val="000000"/>
          <w:sz w:val="18"/>
          <w:szCs w:val="18"/>
        </w:rPr>
        <w:t>W związku z powyższym, Zamawiający zastrzega dla Pakietów nr</w:t>
      </w:r>
      <w:r w:rsidR="000373BD" w:rsidRPr="00953677">
        <w:rPr>
          <w:rFonts w:ascii="Tahoma" w:hAnsi="Tahoma" w:cs="Tahoma"/>
          <w:b/>
          <w:color w:val="000000"/>
          <w:sz w:val="18"/>
          <w:szCs w:val="18"/>
          <w:lang w:val="pl-PL"/>
        </w:rPr>
        <w:t xml:space="preserve"> 1</w:t>
      </w:r>
      <w:r w:rsidR="00F05A0F" w:rsidRPr="00953677">
        <w:rPr>
          <w:rFonts w:ascii="Tahoma" w:hAnsi="Tahoma" w:cs="Tahoma"/>
          <w:b/>
          <w:color w:val="000000"/>
          <w:sz w:val="18"/>
          <w:szCs w:val="18"/>
          <w:lang w:val="pl-PL"/>
        </w:rPr>
        <w:t xml:space="preserve">, </w:t>
      </w:r>
      <w:r w:rsidR="00CB4597">
        <w:rPr>
          <w:rFonts w:ascii="Tahoma" w:hAnsi="Tahoma" w:cs="Tahoma"/>
          <w:b/>
          <w:color w:val="000000"/>
          <w:sz w:val="18"/>
          <w:szCs w:val="18"/>
          <w:lang w:val="pl-PL"/>
        </w:rPr>
        <w:t>8</w:t>
      </w:r>
      <w:r w:rsidR="00F05A0F" w:rsidRPr="00953677">
        <w:rPr>
          <w:rFonts w:ascii="Tahoma" w:hAnsi="Tahoma" w:cs="Tahoma"/>
          <w:b/>
          <w:color w:val="000000"/>
          <w:sz w:val="18"/>
          <w:szCs w:val="18"/>
          <w:lang w:val="pl-PL"/>
        </w:rPr>
        <w:t>-</w:t>
      </w:r>
      <w:r w:rsidR="00CB4597">
        <w:rPr>
          <w:rFonts w:ascii="Tahoma" w:hAnsi="Tahoma" w:cs="Tahoma"/>
          <w:b/>
          <w:color w:val="000000"/>
          <w:sz w:val="18"/>
          <w:szCs w:val="18"/>
          <w:lang w:val="pl-PL"/>
        </w:rPr>
        <w:t>12</w:t>
      </w:r>
      <w:r w:rsidRPr="00953677">
        <w:rPr>
          <w:rFonts w:ascii="Tahoma" w:hAnsi="Tahoma" w:cs="Tahoma"/>
          <w:b/>
          <w:color w:val="000000"/>
          <w:sz w:val="18"/>
          <w:szCs w:val="18"/>
        </w:rPr>
        <w:t xml:space="preserve"> iż:</w:t>
      </w:r>
    </w:p>
    <w:p w:rsidR="00305E44" w:rsidRPr="00953677" w:rsidRDefault="00305E44" w:rsidP="00CC4105">
      <w:pPr>
        <w:pStyle w:val="Tekstpodstawowywcity"/>
        <w:ind w:left="426" w:firstLine="0"/>
        <w:rPr>
          <w:rFonts w:ascii="Tahoma" w:hAnsi="Tahoma" w:cs="Tahoma"/>
          <w:color w:val="000000"/>
          <w:sz w:val="18"/>
          <w:szCs w:val="18"/>
        </w:rPr>
      </w:pPr>
      <w:r w:rsidRPr="00953677">
        <w:rPr>
          <w:rFonts w:ascii="Tahoma" w:hAnsi="Tahoma" w:cs="Tahoma"/>
          <w:b/>
          <w:color w:val="000000"/>
          <w:sz w:val="18"/>
          <w:szCs w:val="18"/>
        </w:rPr>
        <w:t>Maksymalny poziom zamówienia – wynosi 100% wartości i ilości asortymentu stanowiącego przedmiot</w:t>
      </w:r>
      <w:r w:rsidRPr="00953677">
        <w:rPr>
          <w:rFonts w:ascii="Tahoma" w:hAnsi="Tahoma" w:cs="Tahoma"/>
          <w:color w:val="000000"/>
          <w:sz w:val="18"/>
          <w:szCs w:val="18"/>
        </w:rPr>
        <w:t xml:space="preserve"> </w:t>
      </w:r>
      <w:r w:rsidRPr="00953677">
        <w:rPr>
          <w:rFonts w:ascii="Tahoma" w:hAnsi="Tahoma" w:cs="Tahoma"/>
          <w:b/>
          <w:color w:val="000000"/>
          <w:sz w:val="18"/>
          <w:szCs w:val="18"/>
        </w:rPr>
        <w:t>umowy</w:t>
      </w:r>
      <w:r w:rsidRPr="00953677">
        <w:rPr>
          <w:rFonts w:ascii="Tahoma" w:hAnsi="Tahoma" w:cs="Tahoma"/>
          <w:color w:val="000000"/>
          <w:sz w:val="18"/>
          <w:szCs w:val="18"/>
        </w:rPr>
        <w:t xml:space="preserve"> ujęty w załączniku nr 2 do SIWZ, </w:t>
      </w:r>
      <w:r w:rsidRPr="00953677">
        <w:rPr>
          <w:rFonts w:ascii="Tahoma" w:hAnsi="Tahoma" w:cs="Tahoma"/>
          <w:color w:val="000000"/>
          <w:sz w:val="18"/>
          <w:szCs w:val="18"/>
          <w:u w:val="single"/>
        </w:rPr>
        <w:t xml:space="preserve">który może ale nie musi zostać zrealizowany w okresie realizacji umowy. </w:t>
      </w:r>
    </w:p>
    <w:p w:rsidR="00305E44" w:rsidRPr="00953677" w:rsidRDefault="00305E44" w:rsidP="00CC4105">
      <w:pPr>
        <w:pStyle w:val="Tekstpodstawowywcity"/>
        <w:ind w:left="426" w:firstLine="0"/>
        <w:rPr>
          <w:rFonts w:ascii="Tahoma" w:hAnsi="Tahoma" w:cs="Tahoma"/>
          <w:color w:val="000000"/>
          <w:sz w:val="18"/>
          <w:szCs w:val="18"/>
        </w:rPr>
      </w:pPr>
      <w:r w:rsidRPr="00953677">
        <w:rPr>
          <w:rFonts w:ascii="Tahoma" w:hAnsi="Tahoma" w:cs="Tahoma"/>
          <w:b/>
          <w:color w:val="000000"/>
          <w:sz w:val="18"/>
          <w:szCs w:val="18"/>
        </w:rPr>
        <w:t xml:space="preserve">Minimalny poziom zamówienia – wynosi </w:t>
      </w:r>
      <w:r w:rsidR="008C1004" w:rsidRPr="00953677">
        <w:rPr>
          <w:rFonts w:ascii="Tahoma" w:hAnsi="Tahoma" w:cs="Tahoma"/>
          <w:b/>
          <w:color w:val="000000"/>
          <w:sz w:val="18"/>
          <w:szCs w:val="18"/>
        </w:rPr>
        <w:t>7</w:t>
      </w:r>
      <w:r w:rsidRPr="00953677">
        <w:rPr>
          <w:rFonts w:ascii="Tahoma" w:hAnsi="Tahoma" w:cs="Tahoma"/>
          <w:b/>
          <w:color w:val="000000"/>
          <w:sz w:val="18"/>
          <w:szCs w:val="18"/>
        </w:rPr>
        <w:t>0% wartości i ilości asortymentu stanowiącego przedmiot</w:t>
      </w:r>
      <w:r w:rsidRPr="00953677">
        <w:rPr>
          <w:rFonts w:ascii="Tahoma" w:hAnsi="Tahoma" w:cs="Tahoma"/>
          <w:color w:val="000000"/>
          <w:sz w:val="18"/>
          <w:szCs w:val="18"/>
        </w:rPr>
        <w:t xml:space="preserve"> </w:t>
      </w:r>
      <w:r w:rsidRPr="00953677">
        <w:rPr>
          <w:rFonts w:ascii="Tahoma" w:hAnsi="Tahoma" w:cs="Tahoma"/>
          <w:b/>
          <w:color w:val="000000"/>
          <w:sz w:val="18"/>
          <w:szCs w:val="18"/>
        </w:rPr>
        <w:t>umowy</w:t>
      </w:r>
      <w:r w:rsidRPr="00953677">
        <w:rPr>
          <w:rFonts w:ascii="Tahoma" w:hAnsi="Tahoma" w:cs="Tahoma"/>
          <w:color w:val="000000"/>
          <w:sz w:val="18"/>
          <w:szCs w:val="18"/>
        </w:rPr>
        <w:t xml:space="preserve"> ujęty w załączniku nr 2 SIWZ, </w:t>
      </w:r>
      <w:r w:rsidRPr="00953677">
        <w:rPr>
          <w:rFonts w:ascii="Tahoma" w:hAnsi="Tahoma" w:cs="Tahoma"/>
          <w:color w:val="000000"/>
          <w:sz w:val="18"/>
          <w:szCs w:val="18"/>
          <w:u w:val="single"/>
        </w:rPr>
        <w:t>który zostanie zrealizowany w okresie realizacji umowy.</w:t>
      </w:r>
    </w:p>
    <w:p w:rsidR="00305E44" w:rsidRDefault="00305E44" w:rsidP="00CC4105">
      <w:pPr>
        <w:pStyle w:val="Tekstpodstawowywcity"/>
        <w:ind w:left="426" w:firstLine="0"/>
        <w:rPr>
          <w:rFonts w:ascii="Tahoma" w:hAnsi="Tahoma" w:cs="Tahoma"/>
          <w:color w:val="000000"/>
          <w:sz w:val="18"/>
          <w:szCs w:val="18"/>
          <w:u w:val="single"/>
        </w:rPr>
      </w:pPr>
      <w:r w:rsidRPr="00953677">
        <w:rPr>
          <w:rFonts w:ascii="Tahoma" w:hAnsi="Tahoma" w:cs="Tahoma"/>
          <w:b/>
          <w:color w:val="000000"/>
          <w:sz w:val="18"/>
          <w:szCs w:val="18"/>
        </w:rPr>
        <w:t xml:space="preserve">Dodatkowy zakres – wynosi </w:t>
      </w:r>
      <w:r w:rsidR="008C1004" w:rsidRPr="00953677">
        <w:rPr>
          <w:rFonts w:ascii="Tahoma" w:hAnsi="Tahoma" w:cs="Tahoma"/>
          <w:b/>
          <w:color w:val="000000"/>
          <w:sz w:val="18"/>
          <w:szCs w:val="18"/>
        </w:rPr>
        <w:t>3</w:t>
      </w:r>
      <w:r w:rsidRPr="00953677">
        <w:rPr>
          <w:rFonts w:ascii="Tahoma" w:hAnsi="Tahoma" w:cs="Tahoma"/>
          <w:b/>
          <w:color w:val="000000"/>
          <w:sz w:val="18"/>
          <w:szCs w:val="18"/>
        </w:rPr>
        <w:t xml:space="preserve">0% wartości i ilości asortymentu stanowiącego przedmiot umowy </w:t>
      </w:r>
      <w:r w:rsidRPr="00953677">
        <w:rPr>
          <w:rFonts w:ascii="Tahoma" w:hAnsi="Tahoma" w:cs="Tahoma"/>
          <w:color w:val="000000"/>
          <w:sz w:val="18"/>
          <w:szCs w:val="18"/>
        </w:rPr>
        <w:t xml:space="preserve">ujęty w załączniku nr 2 SIWZ, </w:t>
      </w:r>
      <w:r w:rsidRPr="00953677">
        <w:rPr>
          <w:rFonts w:ascii="Tahoma" w:hAnsi="Tahoma" w:cs="Tahoma"/>
          <w:color w:val="000000"/>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CC4105" w:rsidRPr="00953677" w:rsidRDefault="00CC4105" w:rsidP="00CC4105">
      <w:pPr>
        <w:pStyle w:val="Tekstpodstawowywcity"/>
        <w:ind w:left="426" w:firstLine="0"/>
        <w:rPr>
          <w:rFonts w:ascii="Tahoma" w:hAnsi="Tahoma" w:cs="Tahoma"/>
          <w:color w:val="000000"/>
          <w:sz w:val="18"/>
          <w:szCs w:val="18"/>
        </w:rPr>
      </w:pPr>
    </w:p>
    <w:p w:rsidR="008C1004" w:rsidRPr="00953677" w:rsidRDefault="008C100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b/>
          <w:color w:val="000000"/>
          <w:sz w:val="18"/>
          <w:szCs w:val="18"/>
        </w:rPr>
        <w:t xml:space="preserve">W zakresie Pakietów </w:t>
      </w:r>
      <w:r w:rsidR="000373BD" w:rsidRPr="00953677">
        <w:rPr>
          <w:rFonts w:ascii="Tahoma" w:hAnsi="Tahoma" w:cs="Tahoma"/>
          <w:b/>
          <w:color w:val="000000"/>
          <w:sz w:val="18"/>
          <w:szCs w:val="18"/>
          <w:lang w:val="pl-PL"/>
        </w:rPr>
        <w:t>2-</w:t>
      </w:r>
      <w:r w:rsidR="00CB4597">
        <w:rPr>
          <w:rFonts w:ascii="Tahoma" w:hAnsi="Tahoma" w:cs="Tahoma"/>
          <w:b/>
          <w:color w:val="000000"/>
          <w:sz w:val="18"/>
          <w:szCs w:val="18"/>
          <w:lang w:val="pl-PL"/>
        </w:rPr>
        <w:t>6</w:t>
      </w:r>
      <w:r w:rsidR="00CB4597">
        <w:rPr>
          <w:rFonts w:ascii="Tahoma" w:hAnsi="Tahoma" w:cs="Tahoma"/>
          <w:b/>
          <w:color w:val="000000"/>
          <w:sz w:val="18"/>
          <w:szCs w:val="18"/>
        </w:rPr>
        <w:t xml:space="preserve"> </w:t>
      </w:r>
      <w:r w:rsidRPr="00953677">
        <w:rPr>
          <w:rFonts w:ascii="Tahoma" w:hAnsi="Tahoma" w:cs="Tahoma"/>
          <w:b/>
          <w:color w:val="000000"/>
          <w:sz w:val="18"/>
          <w:szCs w:val="18"/>
        </w:rPr>
        <w:t>Zamawiający zastrzega iż:</w:t>
      </w:r>
    </w:p>
    <w:p w:rsidR="008C1004" w:rsidRPr="00953677" w:rsidRDefault="008C1004" w:rsidP="00CC4105">
      <w:pPr>
        <w:pStyle w:val="Tekstpodstawowywcity"/>
        <w:ind w:left="426" w:firstLine="0"/>
        <w:rPr>
          <w:rFonts w:ascii="Tahoma" w:hAnsi="Tahoma" w:cs="Tahoma"/>
          <w:color w:val="000000"/>
          <w:sz w:val="18"/>
          <w:szCs w:val="18"/>
        </w:rPr>
      </w:pPr>
      <w:r w:rsidRPr="00953677">
        <w:rPr>
          <w:rFonts w:ascii="Tahoma" w:hAnsi="Tahoma" w:cs="Tahoma"/>
          <w:b/>
          <w:color w:val="000000"/>
          <w:sz w:val="18"/>
          <w:szCs w:val="18"/>
        </w:rPr>
        <w:t>Maksymalny poziom zamówienia – wynosi 100% wartości i ilości asortymentu stanowiącego przedmiot</w:t>
      </w:r>
      <w:r w:rsidRPr="00953677">
        <w:rPr>
          <w:rFonts w:ascii="Tahoma" w:hAnsi="Tahoma" w:cs="Tahoma"/>
          <w:color w:val="000000"/>
          <w:sz w:val="18"/>
          <w:szCs w:val="18"/>
        </w:rPr>
        <w:t xml:space="preserve"> </w:t>
      </w:r>
      <w:r w:rsidRPr="00953677">
        <w:rPr>
          <w:rFonts w:ascii="Tahoma" w:hAnsi="Tahoma" w:cs="Tahoma"/>
          <w:b/>
          <w:color w:val="000000"/>
          <w:sz w:val="18"/>
          <w:szCs w:val="18"/>
        </w:rPr>
        <w:t>umowy</w:t>
      </w:r>
      <w:r w:rsidRPr="00953677">
        <w:rPr>
          <w:rFonts w:ascii="Tahoma" w:hAnsi="Tahoma" w:cs="Tahoma"/>
          <w:color w:val="000000"/>
          <w:sz w:val="18"/>
          <w:szCs w:val="18"/>
        </w:rPr>
        <w:t xml:space="preserve"> ujęty w załączniku nr 2 do SIWZ, </w:t>
      </w:r>
      <w:r w:rsidRPr="00953677">
        <w:rPr>
          <w:rFonts w:ascii="Tahoma" w:hAnsi="Tahoma" w:cs="Tahoma"/>
          <w:color w:val="000000"/>
          <w:sz w:val="18"/>
          <w:szCs w:val="18"/>
          <w:u w:val="single"/>
        </w:rPr>
        <w:t xml:space="preserve">który może ale nie musi zostać zrealizowany w okresie realizacji umowy. </w:t>
      </w:r>
    </w:p>
    <w:p w:rsidR="008C1004" w:rsidRPr="00953677" w:rsidRDefault="008C1004" w:rsidP="00CC4105">
      <w:pPr>
        <w:pStyle w:val="Tekstpodstawowywcity"/>
        <w:ind w:left="426" w:firstLine="0"/>
        <w:rPr>
          <w:rFonts w:ascii="Tahoma" w:hAnsi="Tahoma" w:cs="Tahoma"/>
          <w:color w:val="000000"/>
          <w:sz w:val="18"/>
          <w:szCs w:val="18"/>
        </w:rPr>
      </w:pPr>
      <w:r w:rsidRPr="00953677">
        <w:rPr>
          <w:rFonts w:ascii="Tahoma" w:hAnsi="Tahoma" w:cs="Tahoma"/>
          <w:b/>
          <w:color w:val="000000"/>
          <w:sz w:val="18"/>
          <w:szCs w:val="18"/>
        </w:rPr>
        <w:t>Minimalny poziom zamówienia – wynosi 0% wartości i ilości asortymentu stanowiącego przedmiot</w:t>
      </w:r>
      <w:r w:rsidRPr="00953677">
        <w:rPr>
          <w:rFonts w:ascii="Tahoma" w:hAnsi="Tahoma" w:cs="Tahoma"/>
          <w:color w:val="000000"/>
          <w:sz w:val="18"/>
          <w:szCs w:val="18"/>
        </w:rPr>
        <w:t xml:space="preserve"> </w:t>
      </w:r>
      <w:r w:rsidRPr="00953677">
        <w:rPr>
          <w:rFonts w:ascii="Tahoma" w:hAnsi="Tahoma" w:cs="Tahoma"/>
          <w:b/>
          <w:color w:val="000000"/>
          <w:sz w:val="18"/>
          <w:szCs w:val="18"/>
        </w:rPr>
        <w:t>umowy</w:t>
      </w:r>
      <w:r w:rsidRPr="00953677">
        <w:rPr>
          <w:rFonts w:ascii="Tahoma" w:hAnsi="Tahoma" w:cs="Tahoma"/>
          <w:color w:val="000000"/>
          <w:sz w:val="18"/>
          <w:szCs w:val="18"/>
        </w:rPr>
        <w:t xml:space="preserve"> ujęty w załączniku nr 2 SIWZ, </w:t>
      </w:r>
      <w:r w:rsidRPr="00953677">
        <w:rPr>
          <w:rFonts w:ascii="Tahoma" w:hAnsi="Tahoma" w:cs="Tahoma"/>
          <w:color w:val="000000"/>
          <w:sz w:val="18"/>
          <w:szCs w:val="18"/>
          <w:u w:val="single"/>
        </w:rPr>
        <w:t>który zostanie zrealizowany w okresie realizacji umowy.</w:t>
      </w:r>
    </w:p>
    <w:p w:rsidR="008C1004" w:rsidRPr="00953677" w:rsidRDefault="0044190F" w:rsidP="00CC4105">
      <w:pPr>
        <w:pStyle w:val="Tekstpodstawowywcity"/>
        <w:ind w:left="426" w:firstLine="0"/>
        <w:rPr>
          <w:rFonts w:ascii="Tahoma" w:hAnsi="Tahoma" w:cs="Tahoma"/>
          <w:color w:val="000000"/>
          <w:sz w:val="18"/>
          <w:szCs w:val="18"/>
          <w:u w:val="single"/>
        </w:rPr>
      </w:pPr>
      <w:r w:rsidRPr="00953677">
        <w:rPr>
          <w:rFonts w:ascii="Tahoma" w:hAnsi="Tahoma" w:cs="Tahoma"/>
          <w:b/>
          <w:color w:val="000000"/>
          <w:sz w:val="18"/>
          <w:szCs w:val="18"/>
          <w:lang w:val="pl-PL"/>
        </w:rPr>
        <w:t xml:space="preserve">Dodatkowy zakres – wynosi 100 % </w:t>
      </w:r>
      <w:r w:rsidR="008C1004" w:rsidRPr="00953677">
        <w:rPr>
          <w:rFonts w:ascii="Tahoma" w:hAnsi="Tahoma" w:cs="Tahoma"/>
          <w:b/>
          <w:color w:val="000000"/>
          <w:sz w:val="18"/>
          <w:szCs w:val="18"/>
        </w:rPr>
        <w:t xml:space="preserve">wartości i ilości asortymentu stanowiącego przedmiot umowy </w:t>
      </w:r>
      <w:r w:rsidR="008C1004" w:rsidRPr="00953677">
        <w:rPr>
          <w:rFonts w:ascii="Tahoma" w:hAnsi="Tahoma" w:cs="Tahoma"/>
          <w:color w:val="000000"/>
          <w:sz w:val="18"/>
          <w:szCs w:val="18"/>
        </w:rPr>
        <w:t xml:space="preserve">ujęty w załączniku nr 2 SIWZ, </w:t>
      </w:r>
      <w:r w:rsidR="008C1004" w:rsidRPr="00953677">
        <w:rPr>
          <w:rFonts w:ascii="Tahoma" w:hAnsi="Tahoma" w:cs="Tahoma"/>
          <w:color w:val="000000"/>
          <w:sz w:val="18"/>
          <w:szCs w:val="18"/>
          <w:u w:val="single"/>
        </w:rPr>
        <w:t>którego realizacja jest uzależniona od potrzeb Zamawiającego związanych z wykonywanymi badaniami na rzecz hospitalizowanych pacjentów, z którego Zamawiający może, ale nie musi skorzystać w okresie realizacji umowy.</w:t>
      </w:r>
    </w:p>
    <w:p w:rsidR="00305E44" w:rsidRPr="00953677" w:rsidRDefault="00305E4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b/>
          <w:color w:val="000000"/>
          <w:sz w:val="18"/>
          <w:szCs w:val="18"/>
        </w:rPr>
        <w:t>Zamawiający w zakresie wartości i ilości a</w:t>
      </w:r>
      <w:r w:rsidR="008C1004" w:rsidRPr="00953677">
        <w:rPr>
          <w:rFonts w:ascii="Tahoma" w:hAnsi="Tahoma" w:cs="Tahoma"/>
          <w:b/>
          <w:color w:val="000000"/>
          <w:sz w:val="18"/>
          <w:szCs w:val="18"/>
        </w:rPr>
        <w:t xml:space="preserve">sortymentu wymienionego w pakietach nr </w:t>
      </w:r>
      <w:r w:rsidR="00CB4597">
        <w:rPr>
          <w:rFonts w:ascii="Tahoma" w:hAnsi="Tahoma" w:cs="Tahoma"/>
          <w:b/>
          <w:color w:val="000000"/>
          <w:sz w:val="18"/>
          <w:szCs w:val="18"/>
          <w:lang w:val="pl-PL"/>
        </w:rPr>
        <w:t>7</w:t>
      </w:r>
      <w:r w:rsidR="008C1004" w:rsidRPr="00953677">
        <w:rPr>
          <w:rFonts w:ascii="Tahoma" w:hAnsi="Tahoma" w:cs="Tahoma"/>
          <w:b/>
          <w:color w:val="000000"/>
          <w:sz w:val="18"/>
          <w:szCs w:val="18"/>
        </w:rPr>
        <w:t xml:space="preserve"> </w:t>
      </w:r>
      <w:r w:rsidRPr="00953677">
        <w:rPr>
          <w:rFonts w:ascii="Tahoma" w:hAnsi="Tahoma" w:cs="Tahoma"/>
          <w:b/>
          <w:color w:val="000000"/>
          <w:sz w:val="18"/>
          <w:szCs w:val="18"/>
        </w:rPr>
        <w:t>nie przewiduje zmiany umowy i nie stosuje prawa opcji.</w:t>
      </w:r>
      <w:r w:rsidRPr="00953677">
        <w:rPr>
          <w:rFonts w:ascii="Tahoma" w:hAnsi="Tahoma" w:cs="Tahoma"/>
          <w:color w:val="000000"/>
          <w:sz w:val="18"/>
          <w:szCs w:val="18"/>
        </w:rPr>
        <w:t xml:space="preserve"> </w:t>
      </w:r>
    </w:p>
    <w:p w:rsidR="00305E44" w:rsidRPr="00953677" w:rsidRDefault="00305E44" w:rsidP="00CC4105">
      <w:pPr>
        <w:pStyle w:val="Tekstpodstawowywcity"/>
        <w:numPr>
          <w:ilvl w:val="1"/>
          <w:numId w:val="24"/>
        </w:numPr>
        <w:ind w:left="426" w:hanging="426"/>
        <w:rPr>
          <w:rFonts w:ascii="Tahoma" w:hAnsi="Tahoma" w:cs="Tahoma"/>
          <w:color w:val="000000"/>
          <w:sz w:val="18"/>
          <w:szCs w:val="18"/>
        </w:rPr>
      </w:pPr>
      <w:r w:rsidRPr="00953677">
        <w:rPr>
          <w:rFonts w:ascii="Tahoma" w:hAnsi="Tahoma" w:cs="Tahoma"/>
          <w:color w:val="000000"/>
          <w:sz w:val="18"/>
          <w:szCs w:val="18"/>
        </w:rPr>
        <w:t>Opis opcji, jak i wszystkich istotnych postanowień dotyczących realizacji zamówienia</w:t>
      </w:r>
      <w:r w:rsidR="009C31F0" w:rsidRPr="00953677">
        <w:rPr>
          <w:rFonts w:ascii="Tahoma" w:hAnsi="Tahoma" w:cs="Tahoma"/>
          <w:color w:val="000000"/>
          <w:sz w:val="18"/>
          <w:szCs w:val="18"/>
        </w:rPr>
        <w:t xml:space="preserve"> zamieszczono w projekcie umowy.</w:t>
      </w:r>
    </w:p>
    <w:p w:rsidR="006D44D0" w:rsidRPr="00953677" w:rsidRDefault="00305E44" w:rsidP="00CC4105">
      <w:pPr>
        <w:pStyle w:val="Tekstpodstawowywcity"/>
        <w:numPr>
          <w:ilvl w:val="1"/>
          <w:numId w:val="24"/>
        </w:numPr>
        <w:ind w:left="426" w:hanging="426"/>
        <w:rPr>
          <w:rFonts w:ascii="Tahoma" w:hAnsi="Tahoma" w:cs="Tahoma"/>
          <w:b/>
          <w:bCs w:val="0"/>
          <w:sz w:val="18"/>
          <w:szCs w:val="18"/>
        </w:rPr>
      </w:pPr>
      <w:bookmarkStart w:id="2" w:name="_Hlk513550816"/>
      <w:r w:rsidRPr="00953677">
        <w:rPr>
          <w:rFonts w:ascii="Tahoma" w:hAnsi="Tahoma" w:cs="Tahoma"/>
          <w:color w:val="000000"/>
          <w:sz w:val="18"/>
          <w:szCs w:val="18"/>
        </w:rPr>
        <w:t xml:space="preserve">Przystępując do niniejszego postępowania Wykonawca gwarantuje minimalny termin gwarancji, ważności lub sterylności </w:t>
      </w:r>
      <w:r w:rsidRPr="00953677">
        <w:rPr>
          <w:rFonts w:ascii="Tahoma" w:hAnsi="Tahoma" w:cs="Tahoma"/>
          <w:color w:val="000000"/>
          <w:sz w:val="18"/>
          <w:szCs w:val="18"/>
        </w:rPr>
        <w:lastRenderedPageBreak/>
        <w:t xml:space="preserve">dostarczanego sprzętu medycznego, który określony został w </w:t>
      </w:r>
      <w:r w:rsidR="006D44D0" w:rsidRPr="00953677">
        <w:rPr>
          <w:rFonts w:ascii="Tahoma" w:hAnsi="Tahoma" w:cs="Tahoma"/>
          <w:color w:val="000000"/>
          <w:sz w:val="18"/>
          <w:szCs w:val="18"/>
        </w:rPr>
        <w:t>SAC</w:t>
      </w:r>
      <w:r w:rsidRPr="00953677">
        <w:rPr>
          <w:rFonts w:ascii="Tahoma" w:hAnsi="Tahoma" w:cs="Tahoma"/>
          <w:color w:val="000000"/>
          <w:sz w:val="18"/>
          <w:szCs w:val="18"/>
        </w:rPr>
        <w:t xml:space="preserve"> zawierającej opis prze</w:t>
      </w:r>
      <w:r w:rsidR="00506706" w:rsidRPr="00953677">
        <w:rPr>
          <w:rFonts w:ascii="Tahoma" w:hAnsi="Tahoma" w:cs="Tahoma"/>
          <w:color w:val="000000"/>
          <w:sz w:val="18"/>
          <w:szCs w:val="18"/>
        </w:rPr>
        <w:t>dmiotu zamówienia stanowiący</w:t>
      </w:r>
      <w:r w:rsidRPr="00953677">
        <w:rPr>
          <w:rFonts w:ascii="Tahoma" w:hAnsi="Tahoma" w:cs="Tahoma"/>
          <w:color w:val="000000"/>
          <w:sz w:val="18"/>
          <w:szCs w:val="18"/>
        </w:rPr>
        <w:t xml:space="preserve"> załącznik nr 2 do SIWZ, ora</w:t>
      </w:r>
      <w:r w:rsidR="00506706" w:rsidRPr="00953677">
        <w:rPr>
          <w:rFonts w:ascii="Tahoma" w:hAnsi="Tahoma" w:cs="Tahoma"/>
          <w:color w:val="000000"/>
          <w:sz w:val="18"/>
          <w:szCs w:val="18"/>
        </w:rPr>
        <w:t>z w Formularzu Ofertowym będący</w:t>
      </w:r>
      <w:r w:rsidRPr="00953677">
        <w:rPr>
          <w:rFonts w:ascii="Tahoma" w:hAnsi="Tahoma" w:cs="Tahoma"/>
          <w:color w:val="000000"/>
          <w:sz w:val="18"/>
          <w:szCs w:val="18"/>
        </w:rPr>
        <w:t xml:space="preserve"> Załącznikiem Nr 1 do SIWZ. </w:t>
      </w:r>
      <w:bookmarkEnd w:id="2"/>
    </w:p>
    <w:p w:rsidR="00052C22" w:rsidRPr="00953677" w:rsidRDefault="0004750B" w:rsidP="00CC4105">
      <w:pPr>
        <w:pStyle w:val="Tekstpodstawowywcity"/>
        <w:numPr>
          <w:ilvl w:val="1"/>
          <w:numId w:val="24"/>
        </w:numPr>
        <w:ind w:left="426" w:hanging="426"/>
        <w:rPr>
          <w:rFonts w:ascii="Tahoma" w:hAnsi="Tahoma" w:cs="Tahoma"/>
          <w:b/>
          <w:bCs w:val="0"/>
          <w:sz w:val="18"/>
          <w:szCs w:val="18"/>
        </w:rPr>
      </w:pPr>
      <w:r w:rsidRPr="00953677">
        <w:rPr>
          <w:rFonts w:ascii="Tahoma" w:hAnsi="Tahoma" w:cs="Tahoma"/>
          <w:sz w:val="18"/>
          <w:szCs w:val="18"/>
        </w:rPr>
        <w:t>Zamawiający informuje, że procesy sterylizacji narzędzi realizowane są</w:t>
      </w:r>
      <w:r w:rsidR="00477080" w:rsidRPr="00953677">
        <w:rPr>
          <w:rFonts w:ascii="Tahoma" w:hAnsi="Tahoma" w:cs="Tahoma"/>
          <w:sz w:val="18"/>
          <w:szCs w:val="18"/>
        </w:rPr>
        <w:t xml:space="preserve"> w </w:t>
      </w:r>
      <w:r w:rsidRPr="00953677">
        <w:rPr>
          <w:rFonts w:ascii="Tahoma" w:hAnsi="Tahoma" w:cs="Tahoma"/>
          <w:sz w:val="18"/>
          <w:szCs w:val="18"/>
        </w:rPr>
        <w:t xml:space="preserve">sterylizatorach firmy </w:t>
      </w:r>
      <w:proofErr w:type="spellStart"/>
      <w:r w:rsidRPr="00953677">
        <w:rPr>
          <w:rFonts w:ascii="Tahoma" w:hAnsi="Tahoma" w:cs="Tahoma"/>
          <w:sz w:val="18"/>
          <w:szCs w:val="18"/>
        </w:rPr>
        <w:t>Lautenschlager</w:t>
      </w:r>
      <w:proofErr w:type="spellEnd"/>
      <w:r w:rsidRPr="00953677">
        <w:rPr>
          <w:rFonts w:ascii="Tahoma" w:hAnsi="Tahoma" w:cs="Tahoma"/>
          <w:sz w:val="18"/>
          <w:szCs w:val="18"/>
        </w:rPr>
        <w:t xml:space="preserve"> GmbH &amp; Co. KG o numerach 3219 i 5219, wytwarzających 7 próżni, w temperaturach: 121 stopni C przez 20 min. 1 atmosfera oraz 134 stopni C przez 5 min. 2 atmosfery</w:t>
      </w:r>
      <w:r w:rsidR="00052C22" w:rsidRPr="00953677">
        <w:rPr>
          <w:rFonts w:ascii="Tahoma" w:hAnsi="Tahoma" w:cs="Tahoma"/>
          <w:sz w:val="18"/>
          <w:szCs w:val="18"/>
        </w:rPr>
        <w:t xml:space="preserve"> oraz w sterylizatorach </w:t>
      </w:r>
      <w:proofErr w:type="spellStart"/>
      <w:r w:rsidR="00052C22" w:rsidRPr="00953677">
        <w:rPr>
          <w:rFonts w:ascii="Tahoma" w:hAnsi="Tahoma" w:cs="Tahoma"/>
          <w:sz w:val="18"/>
          <w:szCs w:val="18"/>
        </w:rPr>
        <w:t>Getinge</w:t>
      </w:r>
      <w:proofErr w:type="spellEnd"/>
      <w:r w:rsidR="00052C22" w:rsidRPr="00953677">
        <w:rPr>
          <w:rFonts w:ascii="Tahoma" w:hAnsi="Tahoma" w:cs="Tahoma"/>
          <w:sz w:val="18"/>
          <w:szCs w:val="18"/>
        </w:rPr>
        <w:t xml:space="preserve"> 1 i 2 proces: 134 stopnie przez 7 minut przy 2 atmosferach, </w:t>
      </w:r>
      <w:r w:rsidRPr="00953677">
        <w:rPr>
          <w:rFonts w:ascii="Tahoma" w:hAnsi="Tahoma" w:cs="Tahoma"/>
          <w:sz w:val="18"/>
          <w:szCs w:val="18"/>
        </w:rPr>
        <w:t xml:space="preserve"> </w:t>
      </w:r>
      <w:r w:rsidR="00052C22" w:rsidRPr="00953677">
        <w:rPr>
          <w:rFonts w:ascii="Tahoma" w:hAnsi="Tahoma" w:cs="Tahoma"/>
          <w:sz w:val="18"/>
          <w:szCs w:val="18"/>
        </w:rPr>
        <w:t>121 stopni przez 20 minut przy 1</w:t>
      </w:r>
      <w:r w:rsidR="00F44891" w:rsidRPr="00953677">
        <w:rPr>
          <w:rFonts w:ascii="Tahoma" w:hAnsi="Tahoma" w:cs="Tahoma"/>
          <w:sz w:val="18"/>
          <w:szCs w:val="18"/>
        </w:rPr>
        <w:t> </w:t>
      </w:r>
      <w:r w:rsidR="00052C22" w:rsidRPr="00953677">
        <w:rPr>
          <w:rFonts w:ascii="Tahoma" w:hAnsi="Tahoma" w:cs="Tahoma"/>
          <w:sz w:val="18"/>
          <w:szCs w:val="18"/>
        </w:rPr>
        <w:t xml:space="preserve">atmosferze; </w:t>
      </w:r>
      <w:proofErr w:type="spellStart"/>
      <w:r w:rsidR="00F44891" w:rsidRPr="00953677">
        <w:rPr>
          <w:rFonts w:ascii="Tahoma" w:hAnsi="Tahoma" w:cs="Tahoma"/>
          <w:sz w:val="18"/>
          <w:szCs w:val="18"/>
        </w:rPr>
        <w:t>Tinget</w:t>
      </w:r>
      <w:proofErr w:type="spellEnd"/>
      <w:r w:rsidR="00F44891" w:rsidRPr="00953677">
        <w:rPr>
          <w:rFonts w:ascii="Tahoma" w:hAnsi="Tahoma" w:cs="Tahoma"/>
          <w:sz w:val="18"/>
          <w:szCs w:val="18"/>
        </w:rPr>
        <w:t xml:space="preserve"> proces: 134 stopnie przez 6 minut przy 2 ,1 atmosfer,  121 stopni przez 20 minut przy 1,1 atmosfer. </w:t>
      </w:r>
    </w:p>
    <w:p w:rsidR="00BA43C1" w:rsidRPr="00953677" w:rsidRDefault="0004750B" w:rsidP="00CC4105">
      <w:pPr>
        <w:pStyle w:val="Tekstpodstawowywcity"/>
        <w:ind w:left="426" w:firstLine="0"/>
        <w:rPr>
          <w:rFonts w:ascii="Tahoma" w:hAnsi="Tahoma" w:cs="Tahoma"/>
          <w:b/>
          <w:bCs w:val="0"/>
          <w:sz w:val="18"/>
          <w:szCs w:val="18"/>
        </w:rPr>
      </w:pPr>
      <w:r w:rsidRPr="00953677">
        <w:rPr>
          <w:rFonts w:ascii="Tahoma" w:hAnsi="Tahoma" w:cs="Tahoma"/>
          <w:sz w:val="18"/>
          <w:szCs w:val="18"/>
        </w:rPr>
        <w:t>Oferowany w ofercie przetargowej asortyment musi posiadać zgodność, kompatybilność użytkową z</w:t>
      </w:r>
      <w:r w:rsidR="00F44891" w:rsidRPr="00953677">
        <w:rPr>
          <w:rFonts w:ascii="Tahoma" w:hAnsi="Tahoma" w:cs="Tahoma"/>
          <w:sz w:val="18"/>
          <w:szCs w:val="18"/>
        </w:rPr>
        <w:t> </w:t>
      </w:r>
      <w:r w:rsidRPr="00953677">
        <w:rPr>
          <w:rFonts w:ascii="Tahoma" w:hAnsi="Tahoma" w:cs="Tahoma"/>
          <w:sz w:val="18"/>
          <w:szCs w:val="18"/>
        </w:rPr>
        <w:t>posiadanymi przez szpital sterylizatorami oraz posiadać właściwości umożliwiające realizację procesów sterylizacji o temperaturach 121° C i 134° C.</w:t>
      </w:r>
    </w:p>
    <w:p w:rsidR="001911A9" w:rsidRPr="00953677" w:rsidRDefault="0004750B" w:rsidP="00CC4105">
      <w:pPr>
        <w:pStyle w:val="Tekstpodstawowywcity"/>
        <w:numPr>
          <w:ilvl w:val="1"/>
          <w:numId w:val="24"/>
        </w:numPr>
        <w:ind w:left="426" w:hanging="426"/>
        <w:rPr>
          <w:rFonts w:ascii="Tahoma" w:hAnsi="Tahoma" w:cs="Tahoma"/>
          <w:b/>
          <w:bCs w:val="0"/>
          <w:sz w:val="18"/>
          <w:szCs w:val="18"/>
        </w:rPr>
      </w:pPr>
      <w:r w:rsidRPr="00953677">
        <w:rPr>
          <w:rFonts w:ascii="Tahoma" w:hAnsi="Tahoma" w:cs="Tahoma"/>
          <w:sz w:val="18"/>
          <w:szCs w:val="18"/>
          <w:u w:val="single"/>
        </w:rPr>
        <w:t>Zamawiający wymaga, aby oferowane wyroby medyczne wielorazowego użytku posiadały parametry umożliwiające dekontaminację i </w:t>
      </w:r>
      <w:proofErr w:type="spellStart"/>
      <w:r w:rsidRPr="00953677">
        <w:rPr>
          <w:rFonts w:ascii="Tahoma" w:hAnsi="Tahoma" w:cs="Tahoma"/>
          <w:sz w:val="18"/>
          <w:szCs w:val="18"/>
          <w:u w:val="single"/>
        </w:rPr>
        <w:t>resterylizację</w:t>
      </w:r>
      <w:proofErr w:type="spellEnd"/>
      <w:r w:rsidRPr="00953677">
        <w:rPr>
          <w:rFonts w:ascii="Tahoma" w:hAnsi="Tahoma" w:cs="Tahoma"/>
          <w:sz w:val="18"/>
          <w:szCs w:val="18"/>
          <w:u w:val="single"/>
        </w:rPr>
        <w:t xml:space="preserve"> wyrobów w oparciu o polskie normy zharmonizowane z normami europejskimi dotyczące procesów sterylizacji obowiązujących w Polsce</w:t>
      </w:r>
      <w:r w:rsidRPr="00953677">
        <w:rPr>
          <w:rFonts w:ascii="Tahoma" w:hAnsi="Tahoma" w:cs="Tahoma"/>
          <w:sz w:val="18"/>
          <w:szCs w:val="18"/>
        </w:rPr>
        <w:t xml:space="preserve">. </w:t>
      </w:r>
    </w:p>
    <w:p w:rsidR="001911A9" w:rsidRPr="00953677" w:rsidRDefault="001911A9">
      <w:pPr>
        <w:pStyle w:val="Tekstpodstawowywcity"/>
        <w:ind w:left="0" w:firstLine="0"/>
        <w:rPr>
          <w:rFonts w:ascii="Tahoma" w:hAnsi="Tahoma" w:cs="Tahoma"/>
          <w:b/>
          <w:bCs w:val="0"/>
          <w:sz w:val="18"/>
          <w:szCs w:val="18"/>
        </w:rPr>
      </w:pPr>
    </w:p>
    <w:p w:rsidR="001911A9" w:rsidRPr="00953677" w:rsidRDefault="0004750B" w:rsidP="00167EA7">
      <w:pPr>
        <w:pStyle w:val="Tekstpodstawowywcity"/>
        <w:spacing w:after="240"/>
        <w:ind w:left="426" w:hanging="426"/>
        <w:rPr>
          <w:rFonts w:ascii="Tahoma" w:hAnsi="Tahoma" w:cs="Tahoma"/>
          <w:sz w:val="18"/>
          <w:szCs w:val="18"/>
        </w:rPr>
      </w:pPr>
      <w:r w:rsidRPr="00953677">
        <w:rPr>
          <w:rFonts w:ascii="Tahoma" w:hAnsi="Tahoma" w:cs="Tahoma"/>
          <w:b/>
          <w:bCs w:val="0"/>
          <w:sz w:val="18"/>
          <w:szCs w:val="18"/>
        </w:rPr>
        <w:t xml:space="preserve">3. </w:t>
      </w:r>
      <w:r w:rsidR="00114617" w:rsidRPr="00953677">
        <w:rPr>
          <w:rFonts w:ascii="Tahoma" w:hAnsi="Tahoma" w:cs="Tahoma"/>
          <w:b/>
          <w:bCs w:val="0"/>
          <w:sz w:val="18"/>
          <w:szCs w:val="18"/>
          <w:lang w:val="pl-PL"/>
        </w:rPr>
        <w:t xml:space="preserve">      </w:t>
      </w:r>
      <w:r w:rsidRPr="00953677">
        <w:rPr>
          <w:rFonts w:ascii="Tahoma" w:hAnsi="Tahoma" w:cs="Tahoma"/>
          <w:b/>
          <w:bCs w:val="0"/>
          <w:sz w:val="18"/>
          <w:szCs w:val="18"/>
        </w:rPr>
        <w:t>TERMIN I MIEJSCE WYKONANIA</w:t>
      </w:r>
      <w:r w:rsidRPr="00953677">
        <w:rPr>
          <w:rFonts w:ascii="Tahoma" w:hAnsi="Tahoma" w:cs="Tahoma"/>
          <w:sz w:val="18"/>
          <w:szCs w:val="18"/>
        </w:rPr>
        <w:t xml:space="preserve"> </w:t>
      </w:r>
      <w:r w:rsidRPr="00953677">
        <w:rPr>
          <w:rFonts w:ascii="Tahoma" w:hAnsi="Tahoma" w:cs="Tahoma"/>
          <w:b/>
          <w:bCs w:val="0"/>
          <w:sz w:val="18"/>
          <w:szCs w:val="18"/>
        </w:rPr>
        <w:t>ZAMÓWIENIA.</w:t>
      </w:r>
      <w:r w:rsidRPr="00953677">
        <w:rPr>
          <w:rFonts w:ascii="Tahoma" w:hAnsi="Tahoma" w:cs="Tahoma"/>
          <w:sz w:val="18"/>
          <w:szCs w:val="18"/>
        </w:rPr>
        <w:t xml:space="preserve"> </w:t>
      </w:r>
    </w:p>
    <w:p w:rsidR="00F87937" w:rsidRPr="00953677" w:rsidRDefault="0004750B" w:rsidP="00937890">
      <w:pPr>
        <w:pStyle w:val="Tekstpodstawowy"/>
        <w:numPr>
          <w:ilvl w:val="1"/>
          <w:numId w:val="5"/>
        </w:numPr>
        <w:tabs>
          <w:tab w:val="clear" w:pos="360"/>
          <w:tab w:val="num" w:pos="993"/>
        </w:tabs>
        <w:ind w:left="426" w:hanging="426"/>
        <w:rPr>
          <w:rFonts w:ascii="Tahoma" w:hAnsi="Tahoma" w:cs="Tahoma"/>
          <w:b/>
          <w:sz w:val="18"/>
          <w:szCs w:val="18"/>
        </w:rPr>
      </w:pPr>
      <w:r w:rsidRPr="00953677">
        <w:rPr>
          <w:rFonts w:ascii="Tahoma" w:hAnsi="Tahoma" w:cs="Tahoma"/>
          <w:b/>
          <w:sz w:val="18"/>
          <w:szCs w:val="18"/>
        </w:rPr>
        <w:t xml:space="preserve">Termin realizacji zamówienia: od </w:t>
      </w:r>
      <w:r w:rsidR="00521992">
        <w:rPr>
          <w:rFonts w:ascii="Tahoma" w:hAnsi="Tahoma" w:cs="Tahoma"/>
          <w:b/>
          <w:sz w:val="18"/>
          <w:szCs w:val="18"/>
          <w:lang w:val="pl-PL"/>
        </w:rPr>
        <w:t xml:space="preserve">dnia zawarcia umowy </w:t>
      </w:r>
      <w:r w:rsidRPr="00953677">
        <w:rPr>
          <w:rFonts w:ascii="Tahoma" w:hAnsi="Tahoma" w:cs="Tahoma"/>
          <w:b/>
          <w:sz w:val="18"/>
          <w:szCs w:val="18"/>
        </w:rPr>
        <w:t>do 31.12.20</w:t>
      </w:r>
      <w:r w:rsidR="00F87937" w:rsidRPr="00953677">
        <w:rPr>
          <w:rFonts w:ascii="Tahoma" w:hAnsi="Tahoma" w:cs="Tahoma"/>
          <w:b/>
          <w:sz w:val="18"/>
          <w:szCs w:val="18"/>
        </w:rPr>
        <w:t>19</w:t>
      </w:r>
      <w:r w:rsidRPr="00953677">
        <w:rPr>
          <w:rFonts w:ascii="Tahoma" w:hAnsi="Tahoma" w:cs="Tahoma"/>
          <w:b/>
          <w:sz w:val="18"/>
          <w:szCs w:val="18"/>
        </w:rPr>
        <w:t xml:space="preserve">r. </w:t>
      </w:r>
    </w:p>
    <w:p w:rsidR="001911A9" w:rsidRPr="00953677" w:rsidRDefault="0004750B" w:rsidP="00937890">
      <w:pPr>
        <w:pStyle w:val="Tekstpodstawowy"/>
        <w:numPr>
          <w:ilvl w:val="1"/>
          <w:numId w:val="5"/>
        </w:numPr>
        <w:tabs>
          <w:tab w:val="clear" w:pos="360"/>
          <w:tab w:val="num" w:pos="993"/>
        </w:tabs>
        <w:ind w:left="426" w:hanging="426"/>
        <w:rPr>
          <w:rFonts w:ascii="Tahoma" w:hAnsi="Tahoma" w:cs="Tahoma"/>
          <w:sz w:val="18"/>
          <w:szCs w:val="18"/>
        </w:rPr>
      </w:pPr>
      <w:r w:rsidRPr="00953677">
        <w:rPr>
          <w:rFonts w:ascii="Tahoma" w:hAnsi="Tahoma" w:cs="Tahoma"/>
          <w:sz w:val="18"/>
          <w:szCs w:val="18"/>
        </w:rPr>
        <w:t>T</w:t>
      </w:r>
      <w:r w:rsidRPr="00953677">
        <w:rPr>
          <w:rFonts w:ascii="Tahoma" w:hAnsi="Tahoma" w:cs="Tahoma"/>
          <w:color w:val="000000"/>
          <w:sz w:val="18"/>
          <w:szCs w:val="18"/>
        </w:rPr>
        <w:t xml:space="preserve">ermin płatności - 60 dni licząc od dnia dostarczenia przedmiotu zamówienia oraz otrzymania prawidłowo wypełnionej faktury </w:t>
      </w:r>
      <w:r w:rsidRPr="00953677">
        <w:rPr>
          <w:rFonts w:ascii="Tahoma" w:hAnsi="Tahoma" w:cs="Tahoma"/>
          <w:sz w:val="18"/>
          <w:szCs w:val="18"/>
        </w:rPr>
        <w:t>do siedziby Zamawiającego. Zamawiający będzie dokonywał wszystkich płatności przelewem na rachu</w:t>
      </w:r>
      <w:r w:rsidR="004D4254" w:rsidRPr="00953677">
        <w:rPr>
          <w:rFonts w:ascii="Tahoma" w:hAnsi="Tahoma" w:cs="Tahoma"/>
          <w:sz w:val="18"/>
          <w:szCs w:val="18"/>
        </w:rPr>
        <w:t>nek bankowy wskazany w fakturze.</w:t>
      </w:r>
    </w:p>
    <w:p w:rsidR="00E81B39" w:rsidRPr="00953677" w:rsidRDefault="0004750B" w:rsidP="00937890">
      <w:pPr>
        <w:pStyle w:val="Tekstpodstawowy"/>
        <w:numPr>
          <w:ilvl w:val="1"/>
          <w:numId w:val="5"/>
        </w:numPr>
        <w:tabs>
          <w:tab w:val="clear" w:pos="360"/>
          <w:tab w:val="num" w:pos="993"/>
        </w:tabs>
        <w:ind w:left="426" w:hanging="426"/>
        <w:rPr>
          <w:rFonts w:ascii="Tahoma" w:hAnsi="Tahoma" w:cs="Tahoma"/>
          <w:sz w:val="18"/>
          <w:szCs w:val="18"/>
        </w:rPr>
      </w:pPr>
      <w:r w:rsidRPr="00953677">
        <w:rPr>
          <w:rFonts w:ascii="Tahoma" w:hAnsi="Tahoma" w:cs="Tahoma"/>
          <w:sz w:val="18"/>
          <w:szCs w:val="18"/>
        </w:rPr>
        <w:t>Realizacja odbywać się będzie zgodnie z potrzebami Zamawiającego. Zamówienia będą zgłaszane faksem lub e-mailem.</w:t>
      </w:r>
    </w:p>
    <w:p w:rsidR="0057587E" w:rsidRPr="00953677" w:rsidRDefault="0057587E" w:rsidP="00937890">
      <w:pPr>
        <w:pStyle w:val="Tekstpodstawowy"/>
        <w:numPr>
          <w:ilvl w:val="1"/>
          <w:numId w:val="5"/>
        </w:numPr>
        <w:tabs>
          <w:tab w:val="clear" w:pos="360"/>
          <w:tab w:val="num" w:pos="993"/>
        </w:tabs>
        <w:ind w:left="426" w:hanging="426"/>
        <w:rPr>
          <w:rFonts w:ascii="Tahoma" w:hAnsi="Tahoma" w:cs="Tahoma"/>
          <w:sz w:val="18"/>
          <w:szCs w:val="18"/>
        </w:rPr>
      </w:pPr>
      <w:r w:rsidRPr="00953677">
        <w:rPr>
          <w:rFonts w:ascii="Tahoma" w:hAnsi="Tahoma" w:cs="Tahoma"/>
          <w:sz w:val="18"/>
          <w:szCs w:val="18"/>
        </w:rPr>
        <w:t xml:space="preserve">Wykonawca w zakresie </w:t>
      </w:r>
      <w:r w:rsidRPr="00953677">
        <w:rPr>
          <w:rFonts w:ascii="Tahoma" w:hAnsi="Tahoma" w:cs="Tahoma"/>
          <w:b/>
          <w:sz w:val="18"/>
          <w:szCs w:val="18"/>
        </w:rPr>
        <w:t>pakiet</w:t>
      </w:r>
      <w:r w:rsidR="00CB4597">
        <w:rPr>
          <w:rFonts w:ascii="Tahoma" w:hAnsi="Tahoma" w:cs="Tahoma"/>
          <w:b/>
          <w:sz w:val="18"/>
          <w:szCs w:val="18"/>
          <w:lang w:val="pl-PL"/>
        </w:rPr>
        <w:t>u</w:t>
      </w:r>
      <w:r w:rsidRPr="00953677">
        <w:rPr>
          <w:rFonts w:ascii="Tahoma" w:hAnsi="Tahoma" w:cs="Tahoma"/>
          <w:b/>
          <w:sz w:val="18"/>
          <w:szCs w:val="18"/>
        </w:rPr>
        <w:t xml:space="preserve"> </w:t>
      </w:r>
      <w:r w:rsidR="007F4DF8" w:rsidRPr="00953677">
        <w:rPr>
          <w:rFonts w:ascii="Tahoma" w:hAnsi="Tahoma" w:cs="Tahoma"/>
          <w:b/>
          <w:color w:val="000000"/>
          <w:sz w:val="18"/>
          <w:szCs w:val="18"/>
          <w:u w:val="single"/>
          <w:lang w:val="pl-PL"/>
        </w:rPr>
        <w:t xml:space="preserve">5, </w:t>
      </w:r>
      <w:r w:rsidRPr="00953677">
        <w:rPr>
          <w:rFonts w:ascii="Tahoma" w:hAnsi="Tahoma" w:cs="Tahoma"/>
          <w:sz w:val="18"/>
          <w:szCs w:val="18"/>
        </w:rPr>
        <w:t>zobowiązany jest podać w ofercie przetargowej (zał. nr 1 do SIWZ) termin:</w:t>
      </w:r>
    </w:p>
    <w:p w:rsidR="0057587E" w:rsidRPr="00953677" w:rsidRDefault="0057587E" w:rsidP="00937890">
      <w:pPr>
        <w:pStyle w:val="Akapitzlist"/>
        <w:widowControl w:val="0"/>
        <w:numPr>
          <w:ilvl w:val="0"/>
          <w:numId w:val="23"/>
        </w:numPr>
        <w:overflowPunct w:val="0"/>
        <w:autoSpaceDE w:val="0"/>
        <w:autoSpaceDN w:val="0"/>
        <w:adjustRightInd w:val="0"/>
        <w:ind w:left="709" w:hanging="283"/>
        <w:jc w:val="both"/>
        <w:rPr>
          <w:rFonts w:ascii="Tahoma" w:hAnsi="Tahoma" w:cs="Tahoma"/>
          <w:bCs/>
          <w:sz w:val="18"/>
          <w:szCs w:val="18"/>
        </w:rPr>
      </w:pPr>
      <w:r w:rsidRPr="00953677">
        <w:rPr>
          <w:rFonts w:ascii="Tahoma" w:hAnsi="Tahoma" w:cs="Tahoma"/>
          <w:bCs/>
          <w:sz w:val="18"/>
          <w:szCs w:val="18"/>
        </w:rPr>
        <w:t xml:space="preserve">utworzenia banku implantów, </w:t>
      </w:r>
    </w:p>
    <w:p w:rsidR="0057587E" w:rsidRPr="00953677" w:rsidRDefault="0057587E" w:rsidP="00937890">
      <w:pPr>
        <w:pStyle w:val="Akapitzlist"/>
        <w:widowControl w:val="0"/>
        <w:numPr>
          <w:ilvl w:val="0"/>
          <w:numId w:val="23"/>
        </w:numPr>
        <w:overflowPunct w:val="0"/>
        <w:autoSpaceDE w:val="0"/>
        <w:autoSpaceDN w:val="0"/>
        <w:adjustRightInd w:val="0"/>
        <w:ind w:left="709" w:hanging="283"/>
        <w:jc w:val="both"/>
        <w:rPr>
          <w:rFonts w:ascii="Tahoma" w:hAnsi="Tahoma" w:cs="Tahoma"/>
          <w:bCs/>
          <w:sz w:val="18"/>
          <w:szCs w:val="18"/>
        </w:rPr>
      </w:pPr>
      <w:r w:rsidRPr="00953677">
        <w:rPr>
          <w:rFonts w:ascii="Tahoma" w:hAnsi="Tahoma" w:cs="Tahoma"/>
          <w:bCs/>
          <w:sz w:val="18"/>
          <w:szCs w:val="18"/>
        </w:rPr>
        <w:t xml:space="preserve">uzupełnienia depozytu.  </w:t>
      </w:r>
    </w:p>
    <w:p w:rsidR="0057587E" w:rsidRPr="00953677" w:rsidRDefault="0057587E" w:rsidP="00937890">
      <w:pPr>
        <w:widowControl w:val="0"/>
        <w:overflowPunct w:val="0"/>
        <w:autoSpaceDE w:val="0"/>
        <w:autoSpaceDN w:val="0"/>
        <w:adjustRightInd w:val="0"/>
        <w:ind w:left="426"/>
        <w:jc w:val="both"/>
        <w:rPr>
          <w:rFonts w:ascii="Tahoma" w:hAnsi="Tahoma" w:cs="Tahoma"/>
          <w:bCs/>
          <w:sz w:val="18"/>
          <w:szCs w:val="18"/>
        </w:rPr>
      </w:pPr>
      <w:r w:rsidRPr="00953677">
        <w:rPr>
          <w:rFonts w:ascii="Tahoma" w:hAnsi="Tahoma" w:cs="Tahoma"/>
          <w:bCs/>
          <w:sz w:val="18"/>
          <w:szCs w:val="18"/>
        </w:rPr>
        <w:t>Natomiast, w zakresie</w:t>
      </w:r>
      <w:r w:rsidR="00E81B39" w:rsidRPr="00953677">
        <w:rPr>
          <w:rFonts w:ascii="Tahoma" w:hAnsi="Tahoma" w:cs="Tahoma"/>
          <w:bCs/>
          <w:sz w:val="18"/>
          <w:szCs w:val="18"/>
        </w:rPr>
        <w:t xml:space="preserve"> </w:t>
      </w:r>
      <w:r w:rsidR="00E81B39" w:rsidRPr="00953677">
        <w:rPr>
          <w:rFonts w:ascii="Tahoma" w:hAnsi="Tahoma" w:cs="Tahoma"/>
          <w:b/>
          <w:bCs/>
          <w:sz w:val="18"/>
          <w:szCs w:val="18"/>
        </w:rPr>
        <w:t xml:space="preserve">pakietów </w:t>
      </w:r>
      <w:r w:rsidR="007F4DF8" w:rsidRPr="00953677">
        <w:rPr>
          <w:rFonts w:ascii="Tahoma" w:hAnsi="Tahoma" w:cs="Tahoma"/>
          <w:b/>
          <w:bCs/>
          <w:sz w:val="18"/>
          <w:szCs w:val="18"/>
          <w:u w:val="single"/>
        </w:rPr>
        <w:t>1-4</w:t>
      </w:r>
      <w:r w:rsidR="00003FFE" w:rsidRPr="00953677">
        <w:rPr>
          <w:rFonts w:ascii="Tahoma" w:hAnsi="Tahoma" w:cs="Tahoma"/>
          <w:b/>
          <w:bCs/>
          <w:sz w:val="18"/>
          <w:szCs w:val="18"/>
          <w:u w:val="single"/>
        </w:rPr>
        <w:t>,</w:t>
      </w:r>
      <w:r w:rsidR="007F4DF8" w:rsidRPr="00953677">
        <w:rPr>
          <w:rFonts w:ascii="Tahoma" w:hAnsi="Tahoma" w:cs="Tahoma"/>
          <w:b/>
          <w:bCs/>
          <w:sz w:val="18"/>
          <w:szCs w:val="18"/>
          <w:u w:val="single"/>
        </w:rPr>
        <w:t xml:space="preserve"> </w:t>
      </w:r>
      <w:r w:rsidR="00CB4597">
        <w:rPr>
          <w:rFonts w:ascii="Tahoma" w:hAnsi="Tahoma" w:cs="Tahoma"/>
          <w:b/>
          <w:bCs/>
          <w:sz w:val="18"/>
          <w:szCs w:val="18"/>
          <w:u w:val="single"/>
        </w:rPr>
        <w:t>6-12</w:t>
      </w:r>
      <w:r w:rsidR="007F4DF8" w:rsidRPr="00953677">
        <w:rPr>
          <w:rFonts w:ascii="Tahoma" w:hAnsi="Tahoma" w:cs="Tahoma"/>
          <w:b/>
          <w:bCs/>
          <w:sz w:val="18"/>
          <w:szCs w:val="18"/>
          <w:u w:val="single"/>
        </w:rPr>
        <w:t xml:space="preserve"> </w:t>
      </w:r>
      <w:r w:rsidRPr="00953677">
        <w:rPr>
          <w:rFonts w:ascii="Tahoma" w:hAnsi="Tahoma" w:cs="Tahoma"/>
          <w:bCs/>
          <w:sz w:val="18"/>
          <w:szCs w:val="18"/>
        </w:rPr>
        <w:t xml:space="preserve">Wykonawca w ofercie przetargowej </w:t>
      </w:r>
      <w:r w:rsidRPr="00953677">
        <w:rPr>
          <w:rFonts w:ascii="Tahoma" w:hAnsi="Tahoma" w:cs="Tahoma"/>
          <w:sz w:val="18"/>
          <w:szCs w:val="18"/>
        </w:rPr>
        <w:t xml:space="preserve">(zał. nr 1 do SIWZ) </w:t>
      </w:r>
      <w:r w:rsidRPr="00953677">
        <w:rPr>
          <w:rFonts w:ascii="Tahoma" w:hAnsi="Tahoma" w:cs="Tahoma"/>
          <w:bCs/>
          <w:sz w:val="18"/>
          <w:szCs w:val="18"/>
        </w:rPr>
        <w:t xml:space="preserve">zobowiązany jest podać termin dostawy asortymentu. </w:t>
      </w:r>
    </w:p>
    <w:p w:rsidR="0057587E" w:rsidRPr="00953677" w:rsidRDefault="0057587E" w:rsidP="00937890">
      <w:pPr>
        <w:widowControl w:val="0"/>
        <w:overflowPunct w:val="0"/>
        <w:autoSpaceDE w:val="0"/>
        <w:autoSpaceDN w:val="0"/>
        <w:adjustRightInd w:val="0"/>
        <w:ind w:left="426"/>
        <w:jc w:val="both"/>
        <w:rPr>
          <w:rFonts w:ascii="Tahoma" w:hAnsi="Tahoma" w:cs="Tahoma"/>
          <w:bCs/>
          <w:sz w:val="18"/>
          <w:szCs w:val="18"/>
        </w:rPr>
      </w:pPr>
      <w:r w:rsidRPr="00953677">
        <w:rPr>
          <w:rFonts w:ascii="Tahoma" w:hAnsi="Tahoma" w:cs="Tahoma"/>
          <w:bCs/>
          <w:sz w:val="18"/>
          <w:szCs w:val="18"/>
        </w:rPr>
        <w:t xml:space="preserve">Powyższe terminy podlegają ocenie zgodnie z kryterium oceny ofert. </w:t>
      </w:r>
    </w:p>
    <w:p w:rsidR="001911A9" w:rsidRPr="00953677" w:rsidRDefault="0004750B" w:rsidP="00937890">
      <w:pPr>
        <w:pStyle w:val="Tekstpodstawowy"/>
        <w:numPr>
          <w:ilvl w:val="1"/>
          <w:numId w:val="5"/>
        </w:numPr>
        <w:tabs>
          <w:tab w:val="clear" w:pos="360"/>
        </w:tabs>
        <w:ind w:left="426" w:hanging="426"/>
        <w:rPr>
          <w:rFonts w:ascii="Tahoma" w:hAnsi="Tahoma" w:cs="Tahoma"/>
          <w:sz w:val="18"/>
          <w:szCs w:val="18"/>
        </w:rPr>
      </w:pPr>
      <w:r w:rsidRPr="00953677">
        <w:rPr>
          <w:rFonts w:ascii="Tahoma" w:hAnsi="Tahoma" w:cs="Tahoma"/>
          <w:sz w:val="18"/>
          <w:szCs w:val="18"/>
        </w:rPr>
        <w:t xml:space="preserve">Dostawa nastąpi w pierwszym dniu roboczym po wyznaczonym terminie, jeżeli jej termin wypada w dni wolne od pracy. </w:t>
      </w:r>
    </w:p>
    <w:p w:rsidR="001911A9" w:rsidRPr="00953677" w:rsidRDefault="0004750B" w:rsidP="00937890">
      <w:pPr>
        <w:pStyle w:val="Tekstpodstawowy"/>
        <w:numPr>
          <w:ilvl w:val="1"/>
          <w:numId w:val="5"/>
        </w:numPr>
        <w:tabs>
          <w:tab w:val="clear" w:pos="360"/>
        </w:tabs>
        <w:ind w:left="426" w:hanging="426"/>
        <w:rPr>
          <w:rFonts w:ascii="Tahoma" w:hAnsi="Tahoma" w:cs="Tahoma"/>
          <w:sz w:val="18"/>
          <w:szCs w:val="18"/>
        </w:rPr>
      </w:pPr>
      <w:r w:rsidRPr="00953677">
        <w:rPr>
          <w:rFonts w:ascii="Tahoma" w:hAnsi="Tahoma" w:cs="Tahoma"/>
          <w:sz w:val="18"/>
          <w:szCs w:val="18"/>
        </w:rPr>
        <w:t xml:space="preserve">Dostawa realizowana będzie do </w:t>
      </w:r>
      <w:r w:rsidRPr="00953677">
        <w:rPr>
          <w:rFonts w:ascii="Tahoma" w:hAnsi="Tahoma" w:cs="Tahoma"/>
          <w:b/>
          <w:sz w:val="18"/>
          <w:szCs w:val="18"/>
        </w:rPr>
        <w:t>magazynu Apteki w dwóch lokalizacjach:</w:t>
      </w:r>
    </w:p>
    <w:p w:rsidR="001911A9" w:rsidRPr="00953677" w:rsidRDefault="0004750B" w:rsidP="00937890">
      <w:pPr>
        <w:pStyle w:val="Tekstpodstawowy"/>
        <w:ind w:left="426"/>
        <w:rPr>
          <w:rFonts w:ascii="Tahoma" w:hAnsi="Tahoma" w:cs="Tahoma"/>
          <w:b/>
          <w:sz w:val="18"/>
          <w:szCs w:val="18"/>
        </w:rPr>
      </w:pPr>
      <w:r w:rsidRPr="00953677">
        <w:rPr>
          <w:rFonts w:ascii="Tahoma" w:hAnsi="Tahoma" w:cs="Tahoma"/>
          <w:b/>
          <w:sz w:val="18"/>
          <w:szCs w:val="18"/>
        </w:rPr>
        <w:t>- przy ul. Władysława Truchana 7 w Chorzowie – Szpital dla dzieci,</w:t>
      </w:r>
    </w:p>
    <w:p w:rsidR="001911A9" w:rsidRPr="00953677" w:rsidRDefault="0004750B" w:rsidP="00937890">
      <w:pPr>
        <w:pStyle w:val="Tekstpodstawowy"/>
        <w:ind w:left="426"/>
        <w:rPr>
          <w:rFonts w:ascii="Tahoma" w:hAnsi="Tahoma" w:cs="Tahoma"/>
          <w:b/>
          <w:sz w:val="18"/>
          <w:szCs w:val="18"/>
        </w:rPr>
      </w:pPr>
      <w:r w:rsidRPr="00953677">
        <w:rPr>
          <w:rFonts w:ascii="Tahoma" w:hAnsi="Tahoma" w:cs="Tahoma"/>
          <w:b/>
          <w:sz w:val="18"/>
          <w:szCs w:val="18"/>
        </w:rPr>
        <w:t xml:space="preserve">- przy ul. Strzelców Bytomskich 11 w Chorzowie – Szpital dla dorosłych, </w:t>
      </w:r>
    </w:p>
    <w:p w:rsidR="001911A9" w:rsidRPr="00953677" w:rsidRDefault="0004750B" w:rsidP="00937890">
      <w:pPr>
        <w:pStyle w:val="Tekstpodstawowy"/>
        <w:ind w:left="426"/>
        <w:rPr>
          <w:rFonts w:ascii="Tahoma" w:hAnsi="Tahoma" w:cs="Tahoma"/>
          <w:sz w:val="18"/>
          <w:szCs w:val="18"/>
        </w:rPr>
      </w:pPr>
      <w:r w:rsidRPr="00953677">
        <w:rPr>
          <w:rFonts w:ascii="Tahoma" w:hAnsi="Tahoma" w:cs="Tahoma"/>
          <w:sz w:val="18"/>
          <w:szCs w:val="18"/>
        </w:rPr>
        <w:t xml:space="preserve">na koszt i siłami Wykonawcy wraz z wniesieniem. </w:t>
      </w:r>
    </w:p>
    <w:p w:rsidR="001911A9" w:rsidRPr="00953677" w:rsidRDefault="0004750B" w:rsidP="00937890">
      <w:pPr>
        <w:pStyle w:val="Tekstpodstawowy"/>
        <w:ind w:left="426"/>
        <w:rPr>
          <w:rFonts w:ascii="Tahoma" w:hAnsi="Tahoma" w:cs="Tahoma"/>
          <w:b/>
          <w:sz w:val="18"/>
          <w:szCs w:val="18"/>
        </w:rPr>
      </w:pPr>
      <w:r w:rsidRPr="00953677">
        <w:rPr>
          <w:rFonts w:ascii="Tahoma" w:hAnsi="Tahoma" w:cs="Tahoma"/>
          <w:sz w:val="18"/>
          <w:szCs w:val="18"/>
          <w:u w:val="single"/>
        </w:rPr>
        <w:t>UWAGA</w:t>
      </w:r>
      <w:r w:rsidRPr="00953677">
        <w:rPr>
          <w:rFonts w:ascii="Tahoma" w:hAnsi="Tahoma" w:cs="Tahoma"/>
          <w:sz w:val="18"/>
          <w:szCs w:val="18"/>
        </w:rPr>
        <w:t>: bez względu na fakt, w jaki sposób realizowane są dostawy towaru (transportem własnym czy za pośrednictwem firmy kurierskiej) Wykonawca odpowiada za dostawę towaru do magazynu apteki (</w:t>
      </w:r>
      <w:r w:rsidRPr="00953677">
        <w:rPr>
          <w:rFonts w:ascii="Tahoma" w:hAnsi="Tahoma" w:cs="Tahoma"/>
          <w:b/>
          <w:sz w:val="18"/>
          <w:szCs w:val="18"/>
        </w:rPr>
        <w:t>lub miejsca wskazanego w zamówieniu</w:t>
      </w:r>
      <w:r w:rsidRPr="00953677">
        <w:rPr>
          <w:rFonts w:ascii="Tahoma" w:hAnsi="Tahoma" w:cs="Tahoma"/>
          <w:sz w:val="18"/>
          <w:szCs w:val="18"/>
        </w:rPr>
        <w:t xml:space="preserve">) – własnymi siłami i na własny koszt - wraz z wniesieniem (!) W przypadku realizacji dostaw za pośrednictwem firmy kurierskiej Wykonawca zobowiązany jest do zapewnienia transportu towaru oraz jego przeniesienia ze środka transportu do magazynu apteki – w ramach podpisanej umowy z firmą kurierską (niedopuszczalny jest tryb realizacji dostawy "od drzwi do drzwi"). Niedopełnienie powyższego warunku skutkować będzie zgodnie z </w:t>
      </w:r>
      <w:r w:rsidRPr="00953677">
        <w:rPr>
          <w:rFonts w:ascii="Tahoma" w:hAnsi="Tahoma" w:cs="Tahoma"/>
          <w:b/>
          <w:sz w:val="18"/>
          <w:szCs w:val="18"/>
        </w:rPr>
        <w:t xml:space="preserve">zapisami § 5 ust. 4 </w:t>
      </w:r>
      <w:proofErr w:type="spellStart"/>
      <w:r w:rsidRPr="00953677">
        <w:rPr>
          <w:rFonts w:ascii="Tahoma" w:hAnsi="Tahoma" w:cs="Tahoma"/>
          <w:b/>
          <w:sz w:val="18"/>
          <w:szCs w:val="18"/>
        </w:rPr>
        <w:t>ppkt</w:t>
      </w:r>
      <w:proofErr w:type="spellEnd"/>
      <w:r w:rsidRPr="00953677">
        <w:rPr>
          <w:rFonts w:ascii="Tahoma" w:hAnsi="Tahoma" w:cs="Tahoma"/>
          <w:b/>
          <w:sz w:val="18"/>
          <w:szCs w:val="18"/>
        </w:rPr>
        <w:t xml:space="preserve">. d) </w:t>
      </w:r>
      <w:r w:rsidR="00477080" w:rsidRPr="00953677">
        <w:rPr>
          <w:rFonts w:ascii="Tahoma" w:hAnsi="Tahoma" w:cs="Tahoma"/>
          <w:b/>
          <w:sz w:val="18"/>
          <w:szCs w:val="18"/>
        </w:rPr>
        <w:t>umowy</w:t>
      </w:r>
      <w:r w:rsidR="00477080" w:rsidRPr="00953677">
        <w:rPr>
          <w:rFonts w:ascii="Tahoma" w:hAnsi="Tahoma" w:cs="Tahoma"/>
          <w:sz w:val="18"/>
          <w:szCs w:val="18"/>
        </w:rPr>
        <w:t xml:space="preserve"> (Warunki reklamacji) </w:t>
      </w:r>
      <w:r w:rsidRPr="00953677">
        <w:rPr>
          <w:rFonts w:ascii="Tahoma" w:hAnsi="Tahoma" w:cs="Tahoma"/>
          <w:b/>
          <w:sz w:val="18"/>
          <w:szCs w:val="18"/>
        </w:rPr>
        <w:t>odmową przyjęcia towaru i podlegać będzie karze umownej przewidzianej w</w:t>
      </w:r>
      <w:r w:rsidR="00F02475" w:rsidRPr="00953677">
        <w:rPr>
          <w:rFonts w:ascii="Tahoma" w:hAnsi="Tahoma" w:cs="Tahoma"/>
          <w:b/>
          <w:sz w:val="18"/>
          <w:szCs w:val="18"/>
        </w:rPr>
        <w:t> </w:t>
      </w:r>
      <w:r w:rsidRPr="00953677">
        <w:rPr>
          <w:rFonts w:ascii="Tahoma" w:hAnsi="Tahoma" w:cs="Tahoma"/>
          <w:b/>
          <w:sz w:val="18"/>
          <w:szCs w:val="18"/>
        </w:rPr>
        <w:t>§ 8 ust. 1 pkt a)</w:t>
      </w:r>
      <w:r w:rsidR="00477080" w:rsidRPr="00953677">
        <w:rPr>
          <w:rFonts w:ascii="Tahoma" w:hAnsi="Tahoma" w:cs="Tahoma"/>
          <w:b/>
          <w:sz w:val="18"/>
          <w:szCs w:val="18"/>
        </w:rPr>
        <w:t xml:space="preserve"> umowy</w:t>
      </w:r>
      <w:r w:rsidRPr="00953677">
        <w:rPr>
          <w:rFonts w:ascii="Tahoma" w:hAnsi="Tahoma" w:cs="Tahoma"/>
          <w:b/>
          <w:sz w:val="18"/>
          <w:szCs w:val="18"/>
        </w:rPr>
        <w:t>.</w:t>
      </w:r>
    </w:p>
    <w:p w:rsidR="001911A9" w:rsidRPr="00953677" w:rsidRDefault="0004750B" w:rsidP="00937890">
      <w:pPr>
        <w:numPr>
          <w:ilvl w:val="1"/>
          <w:numId w:val="5"/>
        </w:numPr>
        <w:tabs>
          <w:tab w:val="clear" w:pos="360"/>
        </w:tabs>
        <w:overflowPunct w:val="0"/>
        <w:ind w:left="426" w:hanging="426"/>
        <w:jc w:val="both"/>
        <w:rPr>
          <w:rFonts w:ascii="Tahoma" w:hAnsi="Tahoma" w:cs="Tahoma"/>
          <w:sz w:val="18"/>
          <w:szCs w:val="18"/>
        </w:rPr>
      </w:pPr>
      <w:r w:rsidRPr="00953677">
        <w:rPr>
          <w:rFonts w:ascii="Tahoma" w:hAnsi="Tahoma" w:cs="Tahoma"/>
          <w:bCs/>
          <w:color w:val="000000"/>
          <w:sz w:val="18"/>
          <w:szCs w:val="18"/>
        </w:rPr>
        <w:t>Zamawiający</w:t>
      </w:r>
      <w:r w:rsidRPr="00953677">
        <w:rPr>
          <w:rFonts w:ascii="Tahoma" w:hAnsi="Tahoma" w:cs="Tahoma"/>
          <w:color w:val="000000"/>
          <w:sz w:val="18"/>
          <w:szCs w:val="18"/>
        </w:rPr>
        <w:t xml:space="preserve"> zastrzega sobi</w:t>
      </w:r>
      <w:r w:rsidRPr="00953677">
        <w:rPr>
          <w:rFonts w:ascii="Tahoma" w:hAnsi="Tahoma" w:cs="Tahoma"/>
          <w:bCs/>
          <w:color w:val="000000"/>
          <w:sz w:val="18"/>
          <w:szCs w:val="18"/>
        </w:rPr>
        <w:t xml:space="preserve">e prawo do </w:t>
      </w:r>
      <w:r w:rsidRPr="00953677">
        <w:rPr>
          <w:rFonts w:ascii="Tahoma" w:hAnsi="Tahoma" w:cs="Tahoma"/>
          <w:color w:val="000000"/>
          <w:sz w:val="18"/>
          <w:szCs w:val="18"/>
        </w:rPr>
        <w:t>składania zamówień bez ograniczeń co do każdorazowej ilości towaru oraz cykliczności dostaw.</w:t>
      </w:r>
      <w:r w:rsidRPr="00953677">
        <w:rPr>
          <w:rFonts w:ascii="Tahoma" w:hAnsi="Tahoma" w:cs="Tahoma"/>
          <w:sz w:val="18"/>
          <w:szCs w:val="18"/>
        </w:rPr>
        <w:t xml:space="preserve"> </w:t>
      </w:r>
      <w:r w:rsidRPr="00953677">
        <w:rPr>
          <w:rFonts w:ascii="Tahoma" w:hAnsi="Tahoma" w:cs="Tahoma"/>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rsidR="00E81B39" w:rsidRPr="00953677" w:rsidRDefault="0004750B" w:rsidP="00937890">
      <w:pPr>
        <w:numPr>
          <w:ilvl w:val="1"/>
          <w:numId w:val="5"/>
        </w:numPr>
        <w:tabs>
          <w:tab w:val="clear" w:pos="360"/>
        </w:tabs>
        <w:overflowPunct w:val="0"/>
        <w:ind w:left="426" w:right="-2" w:hanging="426"/>
        <w:jc w:val="both"/>
        <w:rPr>
          <w:rFonts w:ascii="Tahoma" w:hAnsi="Tahoma" w:cs="Tahoma"/>
          <w:sz w:val="18"/>
          <w:szCs w:val="18"/>
        </w:rPr>
      </w:pPr>
      <w:r w:rsidRPr="00953677">
        <w:rPr>
          <w:rFonts w:ascii="Tahoma" w:hAnsi="Tahoma" w:cs="Tahoma"/>
          <w:color w:val="000000"/>
          <w:sz w:val="18"/>
          <w:szCs w:val="18"/>
        </w:rPr>
        <w:t>Wykonawca zobowiązany jest do przyjęcia zgłaszanych reklamacji jakości i ilości przedmiotu zamówienia.</w:t>
      </w:r>
    </w:p>
    <w:p w:rsidR="001911A9" w:rsidRPr="00953677" w:rsidRDefault="00E81B39" w:rsidP="00937890">
      <w:pPr>
        <w:numPr>
          <w:ilvl w:val="1"/>
          <w:numId w:val="5"/>
        </w:numPr>
        <w:tabs>
          <w:tab w:val="clear" w:pos="360"/>
        </w:tabs>
        <w:overflowPunct w:val="0"/>
        <w:ind w:left="426" w:right="-2" w:hanging="426"/>
        <w:jc w:val="both"/>
        <w:rPr>
          <w:rFonts w:ascii="Tahoma" w:hAnsi="Tahoma" w:cs="Tahoma"/>
          <w:sz w:val="18"/>
          <w:szCs w:val="18"/>
        </w:rPr>
      </w:pPr>
      <w:r w:rsidRPr="00953677">
        <w:rPr>
          <w:rFonts w:ascii="Tahoma" w:hAnsi="Tahoma" w:cs="Tahoma"/>
          <w:snapToGrid w:val="0"/>
          <w:sz w:val="18"/>
          <w:szCs w:val="18"/>
        </w:rPr>
        <w:t>D</w:t>
      </w:r>
      <w:r w:rsidRPr="00953677">
        <w:rPr>
          <w:rFonts w:ascii="Tahoma" w:hAnsi="Tahoma" w:cs="Tahoma"/>
          <w:sz w:val="18"/>
          <w:szCs w:val="18"/>
        </w:rPr>
        <w:t xml:space="preserve">o każdej dostawy Wykonawca dołączy dokumenty potwierdzające rodzaj i ilość towaru znajdującego się w opakowaniu zbiorczym wraz z oryginałem faktury VAT. Jednocześnie, Zamawiający dopuszcza możliwość przesłania faktury VAT </w:t>
      </w:r>
      <w:r w:rsidRPr="00953677">
        <w:rPr>
          <w:rFonts w:ascii="Tahoma" w:hAnsi="Tahoma" w:cs="Tahoma"/>
          <w:sz w:val="18"/>
          <w:szCs w:val="18"/>
          <w:u w:val="single"/>
        </w:rPr>
        <w:t>wyłącznie „do wiadomości”</w:t>
      </w:r>
      <w:r w:rsidRPr="00953677">
        <w:rPr>
          <w:rFonts w:ascii="Tahoma" w:hAnsi="Tahoma" w:cs="Tahoma"/>
          <w:sz w:val="18"/>
          <w:szCs w:val="18"/>
        </w:rPr>
        <w:t xml:space="preserve"> odbiorcy towaru pocztą elektroniczną na adres: </w:t>
      </w:r>
      <w:hyperlink r:id="rId15" w:history="1">
        <w:r w:rsidRPr="00953677">
          <w:rPr>
            <w:rStyle w:val="Hipercze"/>
            <w:rFonts w:ascii="Tahoma" w:hAnsi="Tahoma" w:cs="Tahoma"/>
            <w:sz w:val="18"/>
            <w:szCs w:val="18"/>
          </w:rPr>
          <w:t>apteka@zsm.com.pl</w:t>
        </w:r>
      </w:hyperlink>
      <w:r w:rsidR="00EC3132" w:rsidRPr="00953677">
        <w:rPr>
          <w:rFonts w:ascii="Tahoma" w:hAnsi="Tahoma" w:cs="Tahoma"/>
          <w:sz w:val="18"/>
          <w:szCs w:val="18"/>
        </w:rPr>
        <w:t xml:space="preserve"> lub </w:t>
      </w:r>
      <w:hyperlink r:id="rId16" w:history="1">
        <w:r w:rsidR="00EC3132" w:rsidRPr="00953677">
          <w:rPr>
            <w:rStyle w:val="Hipercze"/>
            <w:rFonts w:ascii="Tahoma" w:hAnsi="Tahoma" w:cs="Tahoma"/>
            <w:sz w:val="18"/>
            <w:szCs w:val="18"/>
          </w:rPr>
          <w:t>jrozek@zsm.com.pl</w:t>
        </w:r>
      </w:hyperlink>
      <w:r w:rsidR="00EC3132" w:rsidRPr="00953677">
        <w:rPr>
          <w:rFonts w:ascii="Tahoma" w:hAnsi="Tahoma" w:cs="Tahoma"/>
          <w:sz w:val="18"/>
          <w:szCs w:val="18"/>
        </w:rPr>
        <w:t xml:space="preserve"> w zależności od jednostki składającej zamówienie</w:t>
      </w:r>
      <w:r w:rsidRPr="00953677">
        <w:rPr>
          <w:rFonts w:ascii="Tahoma" w:hAnsi="Tahoma" w:cs="Tahoma"/>
          <w:sz w:val="18"/>
          <w:szCs w:val="18"/>
        </w:rPr>
        <w:t>; W miarę</w:t>
      </w:r>
      <w:r w:rsidRPr="00953677">
        <w:rPr>
          <w:rFonts w:ascii="Tahoma" w:hAnsi="Tahoma" w:cs="Tahoma"/>
          <w:color w:val="000000"/>
          <w:sz w:val="18"/>
          <w:szCs w:val="18"/>
        </w:rPr>
        <w:t xml:space="preserve"> możliwości Wykonawcy faktura może być dostarczona również w wersji elektronicznej na adres email jak wyżej (Format do importu faktur do apteki: </w:t>
      </w:r>
      <w:proofErr w:type="spellStart"/>
      <w:r w:rsidRPr="00953677">
        <w:rPr>
          <w:rFonts w:ascii="Tahoma" w:hAnsi="Tahoma" w:cs="Tahoma"/>
          <w:color w:val="000000"/>
          <w:sz w:val="18"/>
          <w:szCs w:val="18"/>
        </w:rPr>
        <w:t>datafarm</w:t>
      </w:r>
      <w:proofErr w:type="spellEnd"/>
      <w:r w:rsidRPr="00953677">
        <w:rPr>
          <w:rFonts w:ascii="Tahoma" w:hAnsi="Tahoma" w:cs="Tahoma"/>
          <w:color w:val="000000"/>
          <w:sz w:val="18"/>
          <w:szCs w:val="18"/>
        </w:rPr>
        <w:t>, dr </w:t>
      </w:r>
      <w:proofErr w:type="spellStart"/>
      <w:r w:rsidRPr="00953677">
        <w:rPr>
          <w:rFonts w:ascii="Tahoma" w:hAnsi="Tahoma" w:cs="Tahoma"/>
          <w:color w:val="000000"/>
          <w:sz w:val="18"/>
          <w:szCs w:val="18"/>
        </w:rPr>
        <w:t>malicki</w:t>
      </w:r>
      <w:proofErr w:type="spellEnd"/>
      <w:r w:rsidRPr="00953677">
        <w:rPr>
          <w:rFonts w:ascii="Tahoma" w:hAnsi="Tahoma" w:cs="Tahoma"/>
          <w:color w:val="000000"/>
          <w:sz w:val="18"/>
          <w:szCs w:val="18"/>
        </w:rPr>
        <w:t xml:space="preserve">, </w:t>
      </w:r>
      <w:proofErr w:type="spellStart"/>
      <w:r w:rsidRPr="00953677">
        <w:rPr>
          <w:rFonts w:ascii="Tahoma" w:hAnsi="Tahoma" w:cs="Tahoma"/>
          <w:color w:val="000000"/>
          <w:sz w:val="18"/>
          <w:szCs w:val="18"/>
        </w:rPr>
        <w:t>kamsoft</w:t>
      </w:r>
      <w:proofErr w:type="spellEnd"/>
      <w:r w:rsidRPr="00953677">
        <w:rPr>
          <w:rFonts w:ascii="Tahoma" w:hAnsi="Tahoma" w:cs="Tahoma"/>
          <w:color w:val="000000"/>
          <w:sz w:val="18"/>
          <w:szCs w:val="18"/>
        </w:rPr>
        <w:t>), płyta</w:t>
      </w:r>
      <w:r w:rsidR="00937890">
        <w:rPr>
          <w:rFonts w:ascii="Tahoma" w:hAnsi="Tahoma" w:cs="Tahoma"/>
          <w:color w:val="000000"/>
          <w:sz w:val="18"/>
          <w:szCs w:val="18"/>
        </w:rPr>
        <w:t>.</w:t>
      </w:r>
    </w:p>
    <w:p w:rsidR="00E81B39" w:rsidRPr="00953677" w:rsidRDefault="00E81B39" w:rsidP="000D7D70">
      <w:pPr>
        <w:overflowPunct w:val="0"/>
        <w:ind w:left="993" w:right="-2" w:hanging="567"/>
        <w:jc w:val="both"/>
        <w:rPr>
          <w:rFonts w:ascii="Tahoma" w:hAnsi="Tahoma" w:cs="Tahoma"/>
          <w:sz w:val="18"/>
          <w:szCs w:val="18"/>
        </w:rPr>
      </w:pPr>
    </w:p>
    <w:p w:rsidR="00003FFE" w:rsidRPr="00953677" w:rsidRDefault="00003FFE" w:rsidP="00167EA7">
      <w:pPr>
        <w:widowControl w:val="0"/>
        <w:overflowPunct w:val="0"/>
        <w:autoSpaceDE w:val="0"/>
        <w:autoSpaceDN w:val="0"/>
        <w:adjustRightInd w:val="0"/>
        <w:spacing w:after="240"/>
        <w:ind w:left="426" w:hanging="426"/>
        <w:jc w:val="both"/>
        <w:rPr>
          <w:rFonts w:ascii="Tahoma" w:hAnsi="Tahoma" w:cs="Tahoma"/>
          <w:b/>
          <w:sz w:val="18"/>
          <w:szCs w:val="18"/>
        </w:rPr>
      </w:pPr>
      <w:r w:rsidRPr="00953677">
        <w:rPr>
          <w:rFonts w:ascii="Tahoma" w:hAnsi="Tahoma" w:cs="Tahoma"/>
          <w:b/>
          <w:bCs/>
          <w:sz w:val="18"/>
          <w:szCs w:val="18"/>
        </w:rPr>
        <w:t>4. WARUNKI UDZIAŁU W POSTĘPOWANIU, OPI</w:t>
      </w:r>
      <w:r w:rsidRPr="00953677">
        <w:rPr>
          <w:rFonts w:ascii="Tahoma" w:hAnsi="Tahoma" w:cs="Tahoma"/>
          <w:b/>
          <w:sz w:val="18"/>
          <w:szCs w:val="18"/>
        </w:rPr>
        <w:t>S SPOSOBU DOKONYWANIA OCENY SPEŁNIENIA TYCH WARUNKÓW, PODSTAWY WYKLUCZENIA.</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bCs/>
          <w:sz w:val="18"/>
          <w:szCs w:val="18"/>
        </w:rPr>
        <w:t>O udzielenie zamówienia w postępowaniu mogą ubiegać się Wykonawcy, którzy:</w:t>
      </w:r>
    </w:p>
    <w:p w:rsidR="00003FFE" w:rsidRPr="00953677" w:rsidRDefault="00003FFE" w:rsidP="002F11BC">
      <w:pPr>
        <w:widowControl w:val="0"/>
        <w:overflowPunct w:val="0"/>
        <w:autoSpaceDE w:val="0"/>
        <w:autoSpaceDN w:val="0"/>
        <w:adjustRightInd w:val="0"/>
        <w:ind w:left="426" w:right="-108"/>
        <w:jc w:val="both"/>
        <w:rPr>
          <w:rFonts w:ascii="Tahoma" w:hAnsi="Tahoma" w:cs="Tahoma"/>
          <w:bCs/>
          <w:sz w:val="18"/>
          <w:szCs w:val="18"/>
        </w:rPr>
      </w:pPr>
      <w:r w:rsidRPr="00953677">
        <w:rPr>
          <w:rFonts w:ascii="Tahoma" w:hAnsi="Tahoma" w:cs="Tahoma"/>
          <w:bCs/>
          <w:sz w:val="18"/>
          <w:szCs w:val="18"/>
        </w:rPr>
        <w:t>- nie podlegają wykluczeniu.</w:t>
      </w:r>
    </w:p>
    <w:p w:rsidR="00003FFE" w:rsidRPr="00953677" w:rsidRDefault="00003FFE" w:rsidP="002F11BC">
      <w:pPr>
        <w:widowControl w:val="0"/>
        <w:overflowPunct w:val="0"/>
        <w:autoSpaceDE w:val="0"/>
        <w:autoSpaceDN w:val="0"/>
        <w:adjustRightInd w:val="0"/>
        <w:ind w:left="426" w:right="-108"/>
        <w:jc w:val="both"/>
        <w:rPr>
          <w:rFonts w:ascii="Tahoma" w:hAnsi="Tahoma" w:cs="Tahoma"/>
          <w:bCs/>
          <w:sz w:val="18"/>
          <w:szCs w:val="18"/>
        </w:rPr>
      </w:pPr>
      <w:r w:rsidRPr="00953677">
        <w:rPr>
          <w:rFonts w:ascii="Tahoma" w:hAnsi="Tahoma" w:cs="Tahoma"/>
          <w:bCs/>
          <w:sz w:val="18"/>
          <w:szCs w:val="18"/>
        </w:rPr>
        <w:t>- spełniają warunki udziału.</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sz w:val="18"/>
          <w:szCs w:val="18"/>
        </w:rPr>
        <w:t>Zamawiający nie przewiduje wykluczenia wykonawcy na podstawie art. 24 ust. 5 UPZP.</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b/>
          <w:sz w:val="18"/>
          <w:szCs w:val="18"/>
          <w:u w:val="single"/>
        </w:rPr>
      </w:pPr>
      <w:r w:rsidRPr="00953677">
        <w:rPr>
          <w:rFonts w:ascii="Tahoma" w:hAnsi="Tahoma" w:cs="Tahoma"/>
          <w:b/>
          <w:bCs/>
          <w:sz w:val="18"/>
          <w:szCs w:val="18"/>
          <w:u w:val="single"/>
        </w:rPr>
        <w:t xml:space="preserve">O udzielenie zamówienia w postępowaniu mogą ubiegać się Wykonawcy, którzy spełniają warunki udziału określone </w:t>
      </w:r>
      <w:r w:rsidRPr="00953677">
        <w:rPr>
          <w:rFonts w:ascii="Tahoma" w:hAnsi="Tahoma" w:cs="Tahoma"/>
          <w:b/>
          <w:sz w:val="18"/>
          <w:szCs w:val="18"/>
          <w:u w:val="single"/>
        </w:rPr>
        <w:t>w art. 22 ust. 1b UPZP</w:t>
      </w:r>
      <w:r w:rsidRPr="00953677">
        <w:rPr>
          <w:rFonts w:ascii="Tahoma" w:hAnsi="Tahoma" w:cs="Tahoma"/>
          <w:b/>
          <w:bCs/>
          <w:sz w:val="18"/>
          <w:szCs w:val="18"/>
          <w:u w:val="single"/>
        </w:rPr>
        <w:t>:</w:t>
      </w:r>
    </w:p>
    <w:p w:rsidR="00003FFE" w:rsidRPr="00953677" w:rsidRDefault="00003FFE" w:rsidP="002F11BC">
      <w:pPr>
        <w:widowControl w:val="0"/>
        <w:numPr>
          <w:ilvl w:val="0"/>
          <w:numId w:val="38"/>
        </w:numPr>
        <w:autoSpaceDE w:val="0"/>
        <w:autoSpaceDN w:val="0"/>
        <w:adjustRightInd w:val="0"/>
        <w:ind w:left="709" w:hanging="283"/>
        <w:contextualSpacing/>
        <w:jc w:val="both"/>
        <w:rPr>
          <w:rFonts w:ascii="Tahoma" w:eastAsia="Calibri" w:hAnsi="Tahoma" w:cs="Tahoma"/>
          <w:sz w:val="18"/>
          <w:szCs w:val="18"/>
          <w:lang w:eastAsia="en-US"/>
        </w:rPr>
      </w:pPr>
      <w:r w:rsidRPr="00953677">
        <w:rPr>
          <w:rFonts w:ascii="Tahoma" w:eastAsia="Calibri" w:hAnsi="Tahoma" w:cs="Tahoma"/>
          <w:sz w:val="18"/>
          <w:szCs w:val="18"/>
          <w:lang w:eastAsia="en-US"/>
        </w:rPr>
        <w:t>kompetencji lub uprawnień do prowadzenia określonej działalności zawodowej, o ile wynika to z odrębnych</w:t>
      </w:r>
      <w:r w:rsidR="006C2907" w:rsidRPr="00953677">
        <w:rPr>
          <w:rFonts w:ascii="Tahoma" w:eastAsia="Calibri" w:hAnsi="Tahoma" w:cs="Tahoma"/>
          <w:sz w:val="18"/>
          <w:szCs w:val="18"/>
          <w:lang w:eastAsia="en-US"/>
        </w:rPr>
        <w:t xml:space="preserve"> </w:t>
      </w:r>
      <w:r w:rsidRPr="00953677">
        <w:rPr>
          <w:rFonts w:ascii="Tahoma" w:eastAsia="Calibri" w:hAnsi="Tahoma" w:cs="Tahoma"/>
          <w:sz w:val="18"/>
          <w:szCs w:val="18"/>
          <w:lang w:eastAsia="en-US"/>
        </w:rPr>
        <w:t xml:space="preserve">przepisów </w:t>
      </w:r>
      <w:r w:rsidRPr="00953677">
        <w:rPr>
          <w:rFonts w:ascii="Tahoma" w:eastAsia="Calibri" w:hAnsi="Tahoma" w:cs="Tahoma"/>
          <w:color w:val="000000"/>
          <w:sz w:val="18"/>
          <w:szCs w:val="18"/>
          <w:lang w:eastAsia="en-US"/>
        </w:rPr>
        <w:t>– Zamawiający nie ustanawia warunku.</w:t>
      </w:r>
    </w:p>
    <w:p w:rsidR="00003FFE" w:rsidRPr="00953677" w:rsidRDefault="00003FFE" w:rsidP="002F11BC">
      <w:pPr>
        <w:widowControl w:val="0"/>
        <w:numPr>
          <w:ilvl w:val="0"/>
          <w:numId w:val="38"/>
        </w:numPr>
        <w:autoSpaceDE w:val="0"/>
        <w:autoSpaceDN w:val="0"/>
        <w:adjustRightInd w:val="0"/>
        <w:ind w:left="709" w:hanging="283"/>
        <w:contextualSpacing/>
        <w:jc w:val="both"/>
        <w:rPr>
          <w:rFonts w:ascii="Tahoma" w:eastAsia="Calibri" w:hAnsi="Tahoma" w:cs="Tahoma"/>
          <w:sz w:val="18"/>
          <w:szCs w:val="18"/>
          <w:lang w:eastAsia="en-US"/>
        </w:rPr>
      </w:pPr>
      <w:r w:rsidRPr="00953677">
        <w:rPr>
          <w:rFonts w:ascii="Tahoma" w:eastAsia="Calibri" w:hAnsi="Tahoma" w:cs="Tahoma"/>
          <w:sz w:val="18"/>
          <w:szCs w:val="18"/>
          <w:lang w:eastAsia="en-US"/>
        </w:rPr>
        <w:t xml:space="preserve">sytuacji ekonomicznej lub finansowej </w:t>
      </w:r>
      <w:r w:rsidRPr="00953677">
        <w:rPr>
          <w:rFonts w:ascii="Tahoma" w:eastAsia="Calibri" w:hAnsi="Tahoma" w:cs="Tahoma"/>
          <w:color w:val="000000"/>
          <w:sz w:val="18"/>
          <w:szCs w:val="18"/>
          <w:lang w:eastAsia="en-US"/>
        </w:rPr>
        <w:t>– Zamawiający nie ustanawia warunku.</w:t>
      </w:r>
    </w:p>
    <w:p w:rsidR="00003FFE" w:rsidRPr="00953677" w:rsidRDefault="00003FFE" w:rsidP="002F11BC">
      <w:pPr>
        <w:widowControl w:val="0"/>
        <w:numPr>
          <w:ilvl w:val="0"/>
          <w:numId w:val="38"/>
        </w:numPr>
        <w:autoSpaceDE w:val="0"/>
        <w:autoSpaceDN w:val="0"/>
        <w:adjustRightInd w:val="0"/>
        <w:ind w:left="709" w:hanging="283"/>
        <w:contextualSpacing/>
        <w:jc w:val="both"/>
        <w:rPr>
          <w:rFonts w:ascii="Tahoma" w:eastAsia="Calibri" w:hAnsi="Tahoma" w:cs="Tahoma"/>
          <w:sz w:val="18"/>
          <w:szCs w:val="18"/>
          <w:lang w:eastAsia="en-US"/>
        </w:rPr>
      </w:pPr>
      <w:r w:rsidRPr="00953677">
        <w:rPr>
          <w:rFonts w:ascii="Tahoma" w:eastAsia="Calibri" w:hAnsi="Tahoma" w:cs="Tahoma"/>
          <w:sz w:val="18"/>
          <w:szCs w:val="18"/>
          <w:lang w:eastAsia="en-US"/>
        </w:rPr>
        <w:t xml:space="preserve">zdolności technicznej lub zawodowej </w:t>
      </w:r>
      <w:r w:rsidRPr="00953677">
        <w:rPr>
          <w:rFonts w:ascii="Tahoma" w:eastAsia="Calibri" w:hAnsi="Tahoma" w:cs="Tahoma"/>
          <w:color w:val="000000"/>
          <w:sz w:val="18"/>
          <w:szCs w:val="18"/>
          <w:lang w:eastAsia="en-US"/>
        </w:rPr>
        <w:t>– Zamawiający nie ustanawia warunku.</w:t>
      </w:r>
    </w:p>
    <w:p w:rsidR="00003FFE" w:rsidRPr="00953677" w:rsidRDefault="00003FFE" w:rsidP="002F11BC">
      <w:pPr>
        <w:widowControl w:val="0"/>
        <w:autoSpaceDE w:val="0"/>
        <w:autoSpaceDN w:val="0"/>
        <w:adjustRightInd w:val="0"/>
        <w:ind w:left="426" w:hanging="426"/>
        <w:contextualSpacing/>
        <w:jc w:val="both"/>
        <w:rPr>
          <w:rFonts w:ascii="Tahoma" w:eastAsia="Calibri" w:hAnsi="Tahoma" w:cs="Tahoma"/>
          <w:sz w:val="18"/>
          <w:szCs w:val="18"/>
          <w:lang w:eastAsia="en-US"/>
        </w:rPr>
      </w:pP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b/>
          <w:sz w:val="18"/>
          <w:szCs w:val="18"/>
        </w:rPr>
        <w:t xml:space="preserve">W przypadku Wykonawców </w:t>
      </w:r>
      <w:r w:rsidRPr="00953677">
        <w:rPr>
          <w:rFonts w:ascii="Tahoma" w:hAnsi="Tahoma" w:cs="Tahoma"/>
          <w:b/>
          <w:sz w:val="18"/>
          <w:szCs w:val="18"/>
          <w:u w:val="single"/>
        </w:rPr>
        <w:t>wspólnie</w:t>
      </w:r>
      <w:r w:rsidRPr="00953677">
        <w:rPr>
          <w:rFonts w:ascii="Tahoma" w:hAnsi="Tahoma" w:cs="Tahoma"/>
          <w:b/>
          <w:sz w:val="18"/>
          <w:szCs w:val="18"/>
        </w:rPr>
        <w:t xml:space="preserve"> ubiegających się o udzielenie zamówienia </w:t>
      </w:r>
      <w:r w:rsidRPr="00953677">
        <w:rPr>
          <w:rFonts w:ascii="Tahoma" w:hAnsi="Tahoma" w:cs="Tahoma"/>
          <w:sz w:val="18"/>
          <w:szCs w:val="18"/>
        </w:rPr>
        <w:t>każdy z Wykonawców samodzielnie jest zobowiązany do wykazania braku podstaw do wykluczenia w okolicznościach, o których mowa w art. 24 UPZP.</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sz w:val="18"/>
          <w:szCs w:val="18"/>
        </w:rPr>
        <w:t>Wykonawca przystępujący do postępowania o udzielenie zamówienia publicznego może polegać na wiedzy i doświadczeniu, potencjale technicznym, osobach zdolnych do wykonania zamówienia lub zdolnościach  innych podmiotów, niezależnie od charakteru prawnego łączących go z nimi stosunków.</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sz w:val="18"/>
          <w:szCs w:val="18"/>
        </w:rPr>
      </w:pPr>
      <w:r w:rsidRPr="00953677">
        <w:rPr>
          <w:rFonts w:ascii="Tahoma" w:hAnsi="Tahoma" w:cs="Tahoma"/>
          <w:sz w:val="18"/>
          <w:szCs w:val="18"/>
        </w:rPr>
        <w:t xml:space="preserve">Wykonawca, który polega na zdolnościach innych podmiotów, musi udowodnić Zamawiającemu, że realizując zamówienie, będzie dysponował niezbędnymi zasobami tych podmiotów, w szczególności przedstawiając w formie oryginału pisemne zobowiązanie tych podmiotów do oddania mu do dyspozycji niezbędnych zasobów na potrzeby realizacji zamówienia. </w:t>
      </w:r>
      <w:r w:rsidRPr="00953677">
        <w:rPr>
          <w:rFonts w:ascii="Tahoma" w:hAnsi="Tahoma" w:cs="Tahoma"/>
          <w:b/>
          <w:sz w:val="18"/>
          <w:szCs w:val="18"/>
          <w:u w:val="single"/>
        </w:rPr>
        <w:t>Zobowiązanie (zał. nr 4 do SIWZ) należy dołączyć do oferty wraz z oświadczeniem tego podmiotu, iż nie podlega on wykluczeniu z postępowań o udzielenie zamówienia. (Załącznik nr 3 do SIWZ)</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bCs/>
          <w:sz w:val="18"/>
          <w:szCs w:val="18"/>
        </w:rPr>
      </w:pPr>
      <w:r w:rsidRPr="00953677">
        <w:rPr>
          <w:rFonts w:ascii="Tahoma" w:eastAsia="TimesNewRoman" w:hAnsi="Tahoma" w:cs="Tahoma"/>
          <w:sz w:val="18"/>
          <w:szCs w:val="18"/>
        </w:rPr>
        <w:t>Zasoby podmiotów trzecich (art. 22a ust.6 UPZP) - Jeżeli zdolności techniczne lub zawodowe, podmiotu,</w:t>
      </w:r>
      <w:r w:rsidR="004435DF" w:rsidRPr="00953677">
        <w:rPr>
          <w:rFonts w:ascii="Tahoma" w:eastAsia="TimesNewRoman" w:hAnsi="Tahoma" w:cs="Tahoma"/>
          <w:sz w:val="18"/>
          <w:szCs w:val="18"/>
          <w:lang w:val="pl-PL"/>
        </w:rPr>
        <w:t xml:space="preserve"> </w:t>
      </w:r>
      <w:r w:rsidRPr="00953677">
        <w:rPr>
          <w:rFonts w:ascii="Tahoma" w:eastAsia="TimesNewRoman" w:hAnsi="Tahoma" w:cs="Tahoma"/>
          <w:sz w:val="18"/>
          <w:szCs w:val="18"/>
        </w:rPr>
        <w:t>o którym mowa w zdaniu wyżej, nie potwierdzają spełnienia przez wykonawcę warunków udziału w postępowaniu lub zachodzą wobec tych podmiotów podstawy wykluczenia, Zamawiający żąda, aby wykonawca w terminie określonym przez Zamawiającego:</w:t>
      </w:r>
    </w:p>
    <w:p w:rsidR="00003FFE" w:rsidRPr="00953677" w:rsidRDefault="00003FFE" w:rsidP="002F11BC">
      <w:pPr>
        <w:widowControl w:val="0"/>
        <w:numPr>
          <w:ilvl w:val="0"/>
          <w:numId w:val="37"/>
        </w:numPr>
        <w:overflowPunct w:val="0"/>
        <w:autoSpaceDE w:val="0"/>
        <w:autoSpaceDN w:val="0"/>
        <w:adjustRightInd w:val="0"/>
        <w:ind w:left="709" w:hanging="283"/>
        <w:jc w:val="both"/>
        <w:rPr>
          <w:rFonts w:ascii="Tahoma" w:hAnsi="Tahoma" w:cs="Tahoma"/>
          <w:bCs/>
          <w:sz w:val="18"/>
          <w:szCs w:val="18"/>
        </w:rPr>
      </w:pPr>
      <w:r w:rsidRPr="00953677">
        <w:rPr>
          <w:rFonts w:ascii="Tahoma" w:eastAsia="TimesNewRoman" w:hAnsi="Tahoma" w:cs="Tahoma"/>
          <w:sz w:val="18"/>
          <w:szCs w:val="18"/>
        </w:rPr>
        <w:t>zastąpił ten podmiot innym podmiotem lub podmiotami lub</w:t>
      </w:r>
    </w:p>
    <w:p w:rsidR="00003FFE" w:rsidRPr="00953677" w:rsidRDefault="00003FFE" w:rsidP="002F11BC">
      <w:pPr>
        <w:widowControl w:val="0"/>
        <w:numPr>
          <w:ilvl w:val="0"/>
          <w:numId w:val="37"/>
        </w:numPr>
        <w:overflowPunct w:val="0"/>
        <w:autoSpaceDE w:val="0"/>
        <w:autoSpaceDN w:val="0"/>
        <w:adjustRightInd w:val="0"/>
        <w:ind w:left="709" w:hanging="283"/>
        <w:jc w:val="both"/>
        <w:rPr>
          <w:rFonts w:ascii="Tahoma" w:hAnsi="Tahoma" w:cs="Tahoma"/>
          <w:bCs/>
          <w:sz w:val="18"/>
          <w:szCs w:val="18"/>
        </w:rPr>
      </w:pPr>
      <w:r w:rsidRPr="00953677">
        <w:rPr>
          <w:rFonts w:ascii="Tahoma" w:eastAsia="TimesNewRoman" w:hAnsi="Tahoma" w:cs="Tahoma"/>
          <w:sz w:val="18"/>
          <w:szCs w:val="18"/>
        </w:rPr>
        <w:t xml:space="preserve">zobowiązał się do osobistego wykonania odpowiedniej części zamówienia, jeżeli wykaże zdolności </w:t>
      </w:r>
      <w:r w:rsidR="006C2907" w:rsidRPr="00953677">
        <w:rPr>
          <w:rFonts w:ascii="Tahoma" w:eastAsia="TimesNewRoman" w:hAnsi="Tahoma" w:cs="Tahoma"/>
          <w:sz w:val="18"/>
          <w:szCs w:val="18"/>
        </w:rPr>
        <w:t xml:space="preserve">   </w:t>
      </w:r>
      <w:r w:rsidRPr="00953677">
        <w:rPr>
          <w:rFonts w:ascii="Tahoma" w:eastAsia="TimesNewRoman" w:hAnsi="Tahoma" w:cs="Tahoma"/>
          <w:sz w:val="18"/>
          <w:szCs w:val="18"/>
        </w:rPr>
        <w:t>techniczne lub zawodowe.</w:t>
      </w:r>
    </w:p>
    <w:p w:rsidR="00003FFE" w:rsidRPr="00953677" w:rsidRDefault="00003FFE" w:rsidP="002F11BC">
      <w:pPr>
        <w:widowControl w:val="0"/>
        <w:overflowPunct w:val="0"/>
        <w:autoSpaceDE w:val="0"/>
        <w:autoSpaceDN w:val="0"/>
        <w:adjustRightInd w:val="0"/>
        <w:ind w:left="426"/>
        <w:jc w:val="both"/>
        <w:rPr>
          <w:rFonts w:ascii="Tahoma" w:hAnsi="Tahoma" w:cs="Tahoma"/>
          <w:bCs/>
          <w:sz w:val="18"/>
          <w:szCs w:val="18"/>
        </w:rPr>
      </w:pPr>
      <w:r w:rsidRPr="00953677">
        <w:rPr>
          <w:rFonts w:ascii="Tahoma" w:hAnsi="Tahoma" w:cs="Tahoma"/>
          <w:b/>
          <w:sz w:val="18"/>
          <w:szCs w:val="18"/>
        </w:rPr>
        <w:t>Uwaga:</w:t>
      </w:r>
      <w:r w:rsidRPr="00953677">
        <w:rPr>
          <w:rFonts w:ascii="Tahoma" w:hAnsi="Tahoma" w:cs="Tahoma"/>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rsidR="00003FFE" w:rsidRPr="00953677" w:rsidRDefault="00003FFE" w:rsidP="002F11BC">
      <w:pPr>
        <w:pStyle w:val="Akapitzlist"/>
        <w:widowControl w:val="0"/>
        <w:numPr>
          <w:ilvl w:val="1"/>
          <w:numId w:val="36"/>
        </w:numPr>
        <w:overflowPunct w:val="0"/>
        <w:autoSpaceDE w:val="0"/>
        <w:autoSpaceDN w:val="0"/>
        <w:adjustRightInd w:val="0"/>
        <w:ind w:left="426" w:hanging="426"/>
        <w:contextualSpacing/>
        <w:jc w:val="both"/>
        <w:rPr>
          <w:rFonts w:ascii="Tahoma" w:hAnsi="Tahoma" w:cs="Tahoma"/>
          <w:bCs/>
          <w:sz w:val="18"/>
          <w:szCs w:val="18"/>
        </w:rPr>
      </w:pPr>
      <w:r w:rsidRPr="00953677">
        <w:rPr>
          <w:rFonts w:ascii="Tahoma" w:hAnsi="Tahoma" w:cs="Tahoma"/>
          <w:sz w:val="18"/>
          <w:szCs w:val="18"/>
        </w:rPr>
        <w:t xml:space="preserve">Wykonawca może powierzyć wykonanie części zamówienia podwykonawcy. Zamawiający żąda wskazania przez Wykonawcę części zamówienia, których wykonanie zamierza powierzyć Podwykonawcom, i podania przez Wykonawcę firm podwykonawców. </w:t>
      </w:r>
      <w:r w:rsidRPr="00953677">
        <w:rPr>
          <w:rFonts w:ascii="Tahoma" w:hAnsi="Tahoma" w:cs="Tahoma"/>
          <w:b/>
          <w:sz w:val="18"/>
          <w:szCs w:val="18"/>
        </w:rPr>
        <w:t>(Załącznik nr 1 - formularz ofertowy, pkt. 11)</w:t>
      </w:r>
      <w:r w:rsidR="002F11BC">
        <w:rPr>
          <w:rFonts w:ascii="Tahoma" w:hAnsi="Tahoma" w:cs="Tahoma"/>
          <w:b/>
          <w:sz w:val="18"/>
          <w:szCs w:val="18"/>
          <w:lang w:val="pl-PL"/>
        </w:rPr>
        <w:t>.</w:t>
      </w:r>
    </w:p>
    <w:p w:rsidR="00003FFE" w:rsidRPr="00953677" w:rsidRDefault="00003FFE" w:rsidP="00003FFE">
      <w:pPr>
        <w:autoSpaceDE w:val="0"/>
        <w:autoSpaceDN w:val="0"/>
        <w:adjustRightInd w:val="0"/>
        <w:ind w:left="993" w:hanging="567"/>
        <w:jc w:val="both"/>
        <w:rPr>
          <w:rFonts w:ascii="Tahoma" w:hAnsi="Tahoma" w:cs="Tahoma"/>
          <w:sz w:val="18"/>
          <w:szCs w:val="18"/>
        </w:rPr>
      </w:pPr>
    </w:p>
    <w:p w:rsidR="00003FFE" w:rsidRPr="00953677" w:rsidRDefault="00003FFE" w:rsidP="002F11BC">
      <w:pPr>
        <w:pStyle w:val="Tekstpodstawowywcity"/>
        <w:numPr>
          <w:ilvl w:val="0"/>
          <w:numId w:val="39"/>
        </w:numPr>
        <w:overflowPunct/>
        <w:ind w:left="426" w:hanging="426"/>
        <w:rPr>
          <w:rFonts w:ascii="Tahoma" w:hAnsi="Tahoma" w:cs="Tahoma"/>
          <w:b/>
          <w:sz w:val="18"/>
          <w:szCs w:val="18"/>
        </w:rPr>
      </w:pPr>
      <w:r w:rsidRPr="00953677">
        <w:rPr>
          <w:rFonts w:ascii="Tahoma" w:hAnsi="Tahoma" w:cs="Tahoma"/>
          <w:b/>
          <w:sz w:val="18"/>
          <w:szCs w:val="18"/>
        </w:rPr>
        <w:t>WYKAZ OŚWIADCZEŃ LUB DOKUMENTÓW, POTWIERDZAJĄCYCH SPEŁNIANIE WARUNKÓW UDZIAŁU W POSTĘPOWANIU ORAZ BRAKU PODSTAW WYKLUCZENIA</w:t>
      </w:r>
    </w:p>
    <w:p w:rsidR="00003FFE" w:rsidRPr="00953677" w:rsidRDefault="00003FFE" w:rsidP="002F11BC">
      <w:pPr>
        <w:pStyle w:val="Tekstpodstawowywcity"/>
        <w:ind w:left="426" w:hanging="426"/>
        <w:rPr>
          <w:rFonts w:ascii="Tahoma" w:hAnsi="Tahoma" w:cs="Tahoma"/>
          <w:b/>
          <w:bCs w:val="0"/>
          <w:sz w:val="18"/>
          <w:szCs w:val="18"/>
        </w:rPr>
      </w:pPr>
    </w:p>
    <w:p w:rsidR="00003FFE" w:rsidRPr="00953677" w:rsidRDefault="00003FFE" w:rsidP="002F11BC">
      <w:pPr>
        <w:pStyle w:val="Tekstpodstawowywcity"/>
        <w:numPr>
          <w:ilvl w:val="1"/>
          <w:numId w:val="39"/>
        </w:numPr>
        <w:autoSpaceDE w:val="0"/>
        <w:autoSpaceDN w:val="0"/>
        <w:adjustRightInd w:val="0"/>
        <w:ind w:left="426" w:hanging="426"/>
        <w:rPr>
          <w:rFonts w:ascii="Tahoma" w:hAnsi="Tahoma" w:cs="Tahoma"/>
          <w:color w:val="000000"/>
          <w:sz w:val="18"/>
          <w:szCs w:val="18"/>
        </w:rPr>
      </w:pPr>
      <w:r w:rsidRPr="00953677">
        <w:rPr>
          <w:rFonts w:ascii="Tahoma" w:hAnsi="Tahoma" w:cs="Tahoma"/>
          <w:b/>
          <w:bCs w:val="0"/>
          <w:sz w:val="18"/>
          <w:szCs w:val="18"/>
        </w:rPr>
        <w:t xml:space="preserve">Wykaz oświadczeń lub dokumentów, potwierdzających posiadanie </w:t>
      </w:r>
      <w:r w:rsidRPr="00953677">
        <w:rPr>
          <w:rFonts w:ascii="Tahoma" w:eastAsia="TimesNewRoman" w:hAnsi="Tahoma" w:cs="Tahoma"/>
          <w:b/>
          <w:sz w:val="18"/>
          <w:szCs w:val="18"/>
        </w:rPr>
        <w:t>uprawnień do prowadzenia określonej działalności zawodowej</w:t>
      </w:r>
      <w:r w:rsidRPr="00953677">
        <w:rPr>
          <w:rFonts w:ascii="Tahoma" w:hAnsi="Tahoma" w:cs="Tahoma"/>
          <w:b/>
          <w:bCs w:val="0"/>
          <w:sz w:val="18"/>
          <w:szCs w:val="18"/>
        </w:rPr>
        <w:t xml:space="preserve">: </w:t>
      </w:r>
      <w:r w:rsidRPr="00953677">
        <w:rPr>
          <w:rFonts w:ascii="Tahoma" w:hAnsi="Tahoma" w:cs="Tahoma"/>
          <w:color w:val="000000"/>
          <w:sz w:val="18"/>
          <w:szCs w:val="18"/>
        </w:rPr>
        <w:t>Zamawiający nie stawia warunków.</w:t>
      </w:r>
    </w:p>
    <w:p w:rsidR="00003FFE" w:rsidRPr="00953677" w:rsidRDefault="00003FFE" w:rsidP="00003FFE">
      <w:pPr>
        <w:pStyle w:val="Tekstpodstawowywcity"/>
        <w:ind w:left="993" w:hanging="567"/>
        <w:rPr>
          <w:rFonts w:ascii="Tahoma" w:hAnsi="Tahoma" w:cs="Tahoma"/>
          <w:color w:val="000000"/>
          <w:sz w:val="18"/>
          <w:szCs w:val="18"/>
        </w:rPr>
      </w:pPr>
    </w:p>
    <w:p w:rsidR="00003FFE" w:rsidRPr="00953677" w:rsidRDefault="00003FFE" w:rsidP="002F11BC">
      <w:pPr>
        <w:pStyle w:val="Tekstpodstawowywcity"/>
        <w:numPr>
          <w:ilvl w:val="1"/>
          <w:numId w:val="39"/>
        </w:numPr>
        <w:autoSpaceDE w:val="0"/>
        <w:autoSpaceDN w:val="0"/>
        <w:adjustRightInd w:val="0"/>
        <w:ind w:left="426" w:hanging="426"/>
        <w:rPr>
          <w:rFonts w:ascii="Tahoma" w:hAnsi="Tahoma" w:cs="Tahoma"/>
          <w:color w:val="000000"/>
          <w:sz w:val="18"/>
          <w:szCs w:val="18"/>
        </w:rPr>
      </w:pPr>
      <w:r w:rsidRPr="00953677">
        <w:rPr>
          <w:rFonts w:ascii="Tahoma" w:hAnsi="Tahoma" w:cs="Tahoma"/>
          <w:b/>
          <w:bCs w:val="0"/>
          <w:sz w:val="18"/>
          <w:szCs w:val="18"/>
        </w:rPr>
        <w:t xml:space="preserve">Wykaz oświadczeń lub dokumentów, potwierdzających brak podstaw </w:t>
      </w:r>
      <w:r w:rsidRPr="00953677">
        <w:rPr>
          <w:rFonts w:ascii="Tahoma" w:hAnsi="Tahoma" w:cs="Tahoma"/>
          <w:b/>
          <w:sz w:val="18"/>
          <w:szCs w:val="18"/>
        </w:rPr>
        <w:t>wykluczenia (art. 25 ust. 1 pkt. 3 UPZP):</w:t>
      </w:r>
    </w:p>
    <w:p w:rsidR="00003FFE" w:rsidRPr="00953677" w:rsidRDefault="00003FFE" w:rsidP="002F11BC">
      <w:pPr>
        <w:pStyle w:val="Tekstpodstawowywcity"/>
        <w:numPr>
          <w:ilvl w:val="0"/>
          <w:numId w:val="35"/>
        </w:numPr>
        <w:autoSpaceDE w:val="0"/>
        <w:autoSpaceDN w:val="0"/>
        <w:adjustRightInd w:val="0"/>
        <w:ind w:left="709" w:hanging="283"/>
        <w:rPr>
          <w:rFonts w:ascii="Tahoma" w:hAnsi="Tahoma" w:cs="Tahoma"/>
          <w:sz w:val="18"/>
          <w:szCs w:val="18"/>
        </w:rPr>
      </w:pPr>
      <w:r w:rsidRPr="00953677">
        <w:rPr>
          <w:rFonts w:ascii="Tahoma" w:hAnsi="Tahoma" w:cs="Tahoma"/>
          <w:sz w:val="18"/>
          <w:szCs w:val="18"/>
        </w:rPr>
        <w:t xml:space="preserve">aktualne na dzień składania ofert oświadczenie o braku podstaw wykluczenia (art. 24 ust. 1 pkt. 12-22 UPZP) – </w:t>
      </w:r>
      <w:r w:rsidRPr="00953677">
        <w:rPr>
          <w:rFonts w:ascii="Tahoma" w:hAnsi="Tahoma" w:cs="Tahoma"/>
          <w:b/>
          <w:sz w:val="18"/>
          <w:szCs w:val="18"/>
        </w:rPr>
        <w:t>załącznik nr 3 do SIWZ</w:t>
      </w:r>
      <w:r w:rsidRPr="00953677">
        <w:rPr>
          <w:rFonts w:ascii="Tahoma" w:hAnsi="Tahoma" w:cs="Tahoma"/>
          <w:sz w:val="18"/>
          <w:szCs w:val="18"/>
        </w:rPr>
        <w:t xml:space="preserve"> – </w:t>
      </w:r>
      <w:r w:rsidRPr="00953677">
        <w:rPr>
          <w:rFonts w:ascii="Tahoma" w:hAnsi="Tahoma" w:cs="Tahoma"/>
          <w:b/>
          <w:sz w:val="18"/>
          <w:szCs w:val="18"/>
        </w:rPr>
        <w:t>dołączyć do oferty w formie pisemnej.</w:t>
      </w:r>
    </w:p>
    <w:p w:rsidR="00003FFE" w:rsidRPr="00953677" w:rsidRDefault="00003FFE" w:rsidP="002F11BC">
      <w:pPr>
        <w:pStyle w:val="Tekstpodstawowywcity"/>
        <w:numPr>
          <w:ilvl w:val="0"/>
          <w:numId w:val="35"/>
        </w:numPr>
        <w:autoSpaceDE w:val="0"/>
        <w:autoSpaceDN w:val="0"/>
        <w:adjustRightInd w:val="0"/>
        <w:ind w:left="709" w:hanging="283"/>
        <w:rPr>
          <w:rFonts w:ascii="Tahoma" w:hAnsi="Tahoma" w:cs="Tahoma"/>
          <w:sz w:val="18"/>
          <w:szCs w:val="18"/>
        </w:rPr>
      </w:pPr>
      <w:r w:rsidRPr="00953677">
        <w:rPr>
          <w:rFonts w:ascii="Tahoma" w:hAnsi="Tahoma" w:cs="Tahoma"/>
          <w:sz w:val="18"/>
          <w:szCs w:val="18"/>
        </w:rPr>
        <w:t xml:space="preserve">Wykonawca, </w:t>
      </w:r>
      <w:r w:rsidRPr="00953677">
        <w:rPr>
          <w:rFonts w:ascii="Tahoma" w:hAnsi="Tahoma" w:cs="Tahoma"/>
          <w:sz w:val="18"/>
          <w:szCs w:val="18"/>
          <w:u w:val="single"/>
        </w:rPr>
        <w:t>w terminie 3 dni od zamieszczenia na stronie internetowej informacji</w:t>
      </w:r>
      <w:r w:rsidRPr="00953677">
        <w:rPr>
          <w:rFonts w:ascii="Tahoma" w:hAnsi="Tahoma" w:cs="Tahoma"/>
          <w:sz w:val="18"/>
          <w:szCs w:val="18"/>
        </w:rPr>
        <w:t xml:space="preserve">, o której mowa w art. 86 ust. 5 UPZP, przekazuje Zamawiającemu oświadczenie o przynależności lub braku przynależności do tej samej grupy kapitałowej o której mowa w art. 24 ust. 1 pkt 23 UPZP – </w:t>
      </w:r>
      <w:r w:rsidRPr="00953677">
        <w:rPr>
          <w:rFonts w:ascii="Tahoma" w:hAnsi="Tahoma" w:cs="Tahoma"/>
          <w:b/>
          <w:sz w:val="18"/>
          <w:szCs w:val="18"/>
        </w:rPr>
        <w:t>załącznik nr 5 do SIWZ</w:t>
      </w:r>
      <w:r w:rsidRPr="00953677">
        <w:rPr>
          <w:rFonts w:ascii="Tahoma" w:hAnsi="Tahoma" w:cs="Tahoma"/>
          <w:sz w:val="18"/>
          <w:szCs w:val="18"/>
        </w:rPr>
        <w:t xml:space="preserve">. Wraz ze złożeniem oświadczenia, Wykonawca może przedstawić dowody, że powiązania z innym Wykonawcą nie prowadzą do zakłócenia konkurencji w postępowaniu o udzielenie zamówienia. </w:t>
      </w:r>
    </w:p>
    <w:p w:rsidR="00003FFE" w:rsidRPr="00953677" w:rsidRDefault="00003FFE" w:rsidP="002F11BC">
      <w:pPr>
        <w:pStyle w:val="Tekstpodstawowywcity"/>
        <w:ind w:left="709" w:firstLine="0"/>
        <w:rPr>
          <w:rFonts w:ascii="Tahoma" w:hAnsi="Tahoma" w:cs="Tahoma"/>
          <w:b/>
          <w:sz w:val="18"/>
          <w:szCs w:val="18"/>
        </w:rPr>
      </w:pPr>
      <w:r w:rsidRPr="00953677">
        <w:rPr>
          <w:rFonts w:ascii="Tahoma" w:hAnsi="Tahoma" w:cs="Tahoma"/>
          <w:b/>
          <w:sz w:val="18"/>
          <w:szCs w:val="18"/>
        </w:rPr>
        <w:t xml:space="preserve">Oświadczenie oraz załącznik </w:t>
      </w:r>
      <w:r w:rsidRPr="00953677">
        <w:rPr>
          <w:rFonts w:ascii="Tahoma" w:hAnsi="Tahoma" w:cs="Tahoma"/>
          <w:sz w:val="18"/>
          <w:szCs w:val="18"/>
        </w:rPr>
        <w:t xml:space="preserve">mają być złożone zgodnie </w:t>
      </w:r>
      <w:r w:rsidRPr="00953677">
        <w:rPr>
          <w:rFonts w:ascii="Tahoma" w:hAnsi="Tahoma" w:cs="Tahoma"/>
          <w:b/>
          <w:sz w:val="18"/>
          <w:szCs w:val="18"/>
        </w:rPr>
        <w:t>z treścią załącznika nr 5 SIWZ</w:t>
      </w:r>
      <w:r w:rsidRPr="00953677">
        <w:rPr>
          <w:rFonts w:ascii="Tahoma" w:hAnsi="Tahoma" w:cs="Tahoma"/>
          <w:sz w:val="18"/>
          <w:szCs w:val="18"/>
        </w:rPr>
        <w:t xml:space="preserve">. </w:t>
      </w:r>
      <w:r w:rsidRPr="00953677">
        <w:rPr>
          <w:rFonts w:ascii="Tahoma" w:hAnsi="Tahoma" w:cs="Tahoma"/>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r w:rsidR="00905648" w:rsidRPr="00953677">
        <w:rPr>
          <w:rFonts w:ascii="Tahoma" w:hAnsi="Tahoma" w:cs="Tahoma"/>
          <w:b/>
          <w:sz w:val="18"/>
          <w:szCs w:val="18"/>
          <w:lang w:val="pl-PL"/>
        </w:rPr>
        <w:t xml:space="preserve"> lub prześle oryginał</w:t>
      </w:r>
      <w:r w:rsidR="00854B56" w:rsidRPr="00953677">
        <w:rPr>
          <w:rFonts w:ascii="Tahoma" w:hAnsi="Tahoma" w:cs="Tahoma"/>
          <w:b/>
          <w:sz w:val="18"/>
          <w:szCs w:val="18"/>
          <w:lang w:val="pl-PL"/>
        </w:rPr>
        <w:t xml:space="preserve"> w formie dokumentu elektronicznego opatrzonego</w:t>
      </w:r>
      <w:r w:rsidR="00905648" w:rsidRPr="00953677">
        <w:rPr>
          <w:rFonts w:ascii="Tahoma" w:hAnsi="Tahoma" w:cs="Tahoma"/>
          <w:b/>
          <w:sz w:val="18"/>
          <w:szCs w:val="18"/>
          <w:lang w:val="pl-PL"/>
        </w:rPr>
        <w:t xml:space="preserve"> kwalifikowanym podpisem</w:t>
      </w:r>
      <w:r w:rsidR="00854B56" w:rsidRPr="00953677">
        <w:rPr>
          <w:rFonts w:ascii="Tahoma" w:hAnsi="Tahoma" w:cs="Tahoma"/>
          <w:b/>
          <w:sz w:val="18"/>
          <w:szCs w:val="18"/>
          <w:lang w:val="pl-PL"/>
        </w:rPr>
        <w:t xml:space="preserve"> certyfikowanym</w:t>
      </w:r>
      <w:r w:rsidR="00905648" w:rsidRPr="00953677">
        <w:rPr>
          <w:rFonts w:ascii="Tahoma" w:hAnsi="Tahoma" w:cs="Tahoma"/>
          <w:b/>
          <w:sz w:val="18"/>
          <w:szCs w:val="18"/>
          <w:lang w:val="pl-PL"/>
        </w:rPr>
        <w:t xml:space="preserve"> osoby upoważnionej na adres zp@zsm.com.pl</w:t>
      </w:r>
      <w:r w:rsidRPr="00953677">
        <w:rPr>
          <w:rFonts w:ascii="Tahoma" w:hAnsi="Tahoma" w:cs="Tahoma"/>
          <w:b/>
          <w:sz w:val="18"/>
          <w:szCs w:val="18"/>
        </w:rPr>
        <w:t>.</w:t>
      </w:r>
    </w:p>
    <w:p w:rsidR="00003FFE" w:rsidRPr="00953677" w:rsidRDefault="00003FFE" w:rsidP="002F11BC">
      <w:pPr>
        <w:pStyle w:val="Tekstpodstawowywcity"/>
        <w:ind w:left="709" w:firstLine="0"/>
        <w:rPr>
          <w:rFonts w:ascii="Tahoma" w:hAnsi="Tahoma" w:cs="Tahoma"/>
          <w:b/>
          <w:sz w:val="18"/>
          <w:szCs w:val="18"/>
        </w:rPr>
      </w:pPr>
      <w:r w:rsidRPr="00953677">
        <w:rPr>
          <w:rFonts w:ascii="Tahoma" w:hAnsi="Tahoma" w:cs="Tahoma"/>
          <w:sz w:val="18"/>
          <w:szCs w:val="18"/>
        </w:rPr>
        <w:t xml:space="preserve">Uwaga: W przypadku wspólnego ubiegania się o zamówienie przez Wykonawców oświadczenie, o którym mowa w pkt. a) składa każdy z Wykonawców wspólnie ubiegających się o zamówienie (na dzień złożenia oferty) w zakresie, w którym </w:t>
      </w:r>
      <w:r w:rsidRPr="00953677">
        <w:rPr>
          <w:rFonts w:ascii="Tahoma" w:hAnsi="Tahoma" w:cs="Tahoma"/>
          <w:sz w:val="18"/>
          <w:szCs w:val="18"/>
          <w:u w:val="single"/>
        </w:rPr>
        <w:t>każdy z Wykonawców wykazuje spełnianie warunków udziału w postępowaniu</w:t>
      </w:r>
      <w:r w:rsidRPr="00953677">
        <w:rPr>
          <w:rFonts w:ascii="Tahoma" w:hAnsi="Tahoma" w:cs="Tahoma"/>
          <w:sz w:val="18"/>
          <w:szCs w:val="18"/>
        </w:rPr>
        <w:t>.</w:t>
      </w:r>
    </w:p>
    <w:p w:rsidR="00003FFE" w:rsidRPr="00953677" w:rsidRDefault="00003FFE" w:rsidP="00003FFE">
      <w:pPr>
        <w:pStyle w:val="Tekstpodstawowywcity"/>
        <w:overflowPunct/>
        <w:ind w:left="993" w:hanging="567"/>
        <w:rPr>
          <w:rFonts w:ascii="Tahoma" w:hAnsi="Tahoma" w:cs="Tahoma"/>
          <w:b/>
          <w:bCs w:val="0"/>
          <w:sz w:val="18"/>
          <w:szCs w:val="18"/>
        </w:rPr>
      </w:pP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b/>
          <w:sz w:val="18"/>
          <w:szCs w:val="18"/>
        </w:rPr>
        <w:t xml:space="preserve">Dokumenty jakie mają złożyć Wykonawcy w celu potwierdzenia, że oferowany przedmiot zamówienia </w:t>
      </w:r>
    </w:p>
    <w:p w:rsidR="00003FFE" w:rsidRPr="00953677" w:rsidRDefault="00003FFE" w:rsidP="004435DF">
      <w:pPr>
        <w:pStyle w:val="Tekstpodstawowywcity"/>
        <w:overflowPunct/>
        <w:ind w:left="709" w:hanging="283"/>
        <w:rPr>
          <w:rFonts w:ascii="Tahoma" w:hAnsi="Tahoma" w:cs="Tahoma"/>
          <w:b/>
          <w:sz w:val="18"/>
          <w:szCs w:val="18"/>
        </w:rPr>
      </w:pPr>
      <w:r w:rsidRPr="00953677">
        <w:rPr>
          <w:rFonts w:ascii="Tahoma" w:hAnsi="Tahoma" w:cs="Tahoma"/>
          <w:b/>
          <w:sz w:val="18"/>
          <w:szCs w:val="18"/>
        </w:rPr>
        <w:t>odpowiada wymaganiom określonym przez Zamawiającego (art. 25 ust. 1 pkt. 2 UPZP).</w:t>
      </w:r>
    </w:p>
    <w:p w:rsidR="00003FFE" w:rsidRPr="00953677" w:rsidRDefault="00003FFE" w:rsidP="00003FFE">
      <w:pPr>
        <w:pStyle w:val="Tekstpodstawowywcity"/>
        <w:overflowPunct/>
        <w:ind w:left="993" w:hanging="567"/>
        <w:rPr>
          <w:rFonts w:ascii="Tahoma" w:hAnsi="Tahoma" w:cs="Tahoma"/>
          <w:b/>
          <w:bCs w:val="0"/>
          <w:sz w:val="18"/>
          <w:szCs w:val="18"/>
        </w:rPr>
      </w:pPr>
      <w:r w:rsidRPr="00953677">
        <w:rPr>
          <w:rFonts w:ascii="Tahoma" w:hAnsi="Tahoma" w:cs="Tahoma"/>
          <w:b/>
          <w:sz w:val="18"/>
          <w:szCs w:val="18"/>
        </w:rPr>
        <w:t xml:space="preserve"> </w:t>
      </w:r>
    </w:p>
    <w:p w:rsidR="001553FF" w:rsidRPr="00953677" w:rsidRDefault="00003FFE" w:rsidP="00841C6F">
      <w:pPr>
        <w:autoSpaceDE w:val="0"/>
        <w:autoSpaceDN w:val="0"/>
        <w:adjustRightInd w:val="0"/>
        <w:ind w:left="426"/>
        <w:jc w:val="both"/>
        <w:rPr>
          <w:rFonts w:ascii="Tahoma" w:hAnsi="Tahoma" w:cs="Tahoma"/>
          <w:sz w:val="18"/>
          <w:szCs w:val="18"/>
        </w:rPr>
      </w:pPr>
      <w:r w:rsidRPr="00953677">
        <w:rPr>
          <w:rFonts w:ascii="Tahoma" w:hAnsi="Tahoma" w:cs="Tahoma"/>
          <w:b/>
          <w:sz w:val="18"/>
          <w:szCs w:val="18"/>
        </w:rPr>
        <w:t>Zamawiający przed udzieleniem zamówienia wezwie Wykonawcę, którego oferta została najwyżej oceniona,</w:t>
      </w:r>
      <w:r w:rsidRPr="00953677">
        <w:rPr>
          <w:rFonts w:ascii="Tahoma" w:hAnsi="Tahoma" w:cs="Tahoma"/>
          <w:sz w:val="18"/>
          <w:szCs w:val="18"/>
        </w:rPr>
        <w:t xml:space="preserve"> do złożenia w wyznaczonym terminie (nie krótszym niż 5 dni)</w:t>
      </w:r>
      <w:r w:rsidR="001553FF" w:rsidRPr="00953677">
        <w:rPr>
          <w:rFonts w:ascii="Tahoma" w:hAnsi="Tahoma" w:cs="Tahoma"/>
          <w:sz w:val="18"/>
          <w:szCs w:val="18"/>
        </w:rPr>
        <w:t>:</w:t>
      </w:r>
    </w:p>
    <w:p w:rsidR="001553FF" w:rsidRPr="00953677" w:rsidRDefault="001553FF" w:rsidP="00841C6F">
      <w:pPr>
        <w:pStyle w:val="Akapitzlist"/>
        <w:numPr>
          <w:ilvl w:val="0"/>
          <w:numId w:val="48"/>
        </w:numPr>
        <w:ind w:left="709" w:hanging="283"/>
        <w:jc w:val="both"/>
        <w:rPr>
          <w:rFonts w:ascii="Tahoma" w:hAnsi="Tahoma" w:cs="Tahoma"/>
          <w:sz w:val="18"/>
          <w:szCs w:val="18"/>
        </w:rPr>
      </w:pPr>
      <w:r w:rsidRPr="00953677">
        <w:rPr>
          <w:rFonts w:ascii="Tahoma" w:hAnsi="Tahoma" w:cs="Tahoma"/>
          <w:b/>
          <w:sz w:val="18"/>
          <w:szCs w:val="18"/>
        </w:rPr>
        <w:t>katalogów lub innych materiałów opisujących przedmiot zamówienia</w:t>
      </w:r>
      <w:r w:rsidRPr="00953677">
        <w:rPr>
          <w:rFonts w:ascii="Tahoma" w:hAnsi="Tahoma" w:cs="Tahoma"/>
          <w:sz w:val="18"/>
          <w:szCs w:val="18"/>
        </w:rPr>
        <w:t xml:space="preserve"> celem potwierdzenia, iż oferowany asortyment jest zgodny z opisem przedmiotu zamówienia.</w:t>
      </w:r>
    </w:p>
    <w:p w:rsidR="001553FF" w:rsidRPr="00953677" w:rsidRDefault="001553FF" w:rsidP="00841C6F">
      <w:pPr>
        <w:ind w:left="709" w:hanging="283"/>
        <w:jc w:val="both"/>
        <w:rPr>
          <w:rFonts w:ascii="Tahoma" w:hAnsi="Tahoma" w:cs="Tahoma"/>
          <w:sz w:val="18"/>
          <w:szCs w:val="18"/>
        </w:rPr>
      </w:pPr>
      <w:r w:rsidRPr="00953677">
        <w:rPr>
          <w:rFonts w:ascii="Tahoma" w:hAnsi="Tahoma" w:cs="Tahoma"/>
          <w:b/>
          <w:bCs/>
          <w:sz w:val="18"/>
          <w:szCs w:val="18"/>
        </w:rPr>
        <w:t xml:space="preserve">Wymagania: Zamawiający oczekuje udostępnienia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rsidR="001553FF" w:rsidRPr="00953677" w:rsidRDefault="001553FF" w:rsidP="00841C6F">
      <w:pPr>
        <w:pStyle w:val="Akapitzlist"/>
        <w:ind w:left="709" w:hanging="283"/>
        <w:jc w:val="both"/>
        <w:rPr>
          <w:rFonts w:ascii="Tahoma" w:hAnsi="Tahoma" w:cs="Tahoma"/>
          <w:bCs/>
          <w:sz w:val="18"/>
          <w:szCs w:val="18"/>
        </w:rPr>
      </w:pPr>
      <w:r w:rsidRPr="00953677">
        <w:rPr>
          <w:rFonts w:ascii="Tahoma" w:hAnsi="Tahoma" w:cs="Tahoma"/>
          <w:sz w:val="18"/>
          <w:szCs w:val="18"/>
        </w:rPr>
        <w:t xml:space="preserve">Zamawiający prosi o przekazywanie ww. dokumentów uporządkowanych, czyli </w:t>
      </w:r>
      <w:r w:rsidRPr="00953677">
        <w:rPr>
          <w:rFonts w:ascii="Tahoma" w:hAnsi="Tahoma" w:cs="Tahoma"/>
          <w:bCs/>
          <w:sz w:val="18"/>
          <w:szCs w:val="18"/>
          <w:u w:val="single"/>
        </w:rPr>
        <w:t>wraz z oznaczeniem, dla którego pakietu i jakiej pozycji ujętej w formularzu specyfikacji asortymentowo-cenowej zostają złożone</w:t>
      </w:r>
      <w:r w:rsidRPr="00953677">
        <w:rPr>
          <w:rFonts w:ascii="Tahoma" w:hAnsi="Tahoma" w:cs="Tahoma"/>
          <w:bCs/>
          <w:sz w:val="18"/>
          <w:szCs w:val="18"/>
        </w:rPr>
        <w:t xml:space="preserve">. </w:t>
      </w:r>
    </w:p>
    <w:p w:rsidR="00003FFE" w:rsidRPr="00953677" w:rsidRDefault="00003FFE" w:rsidP="00841C6F">
      <w:pPr>
        <w:autoSpaceDE w:val="0"/>
        <w:autoSpaceDN w:val="0"/>
        <w:adjustRightInd w:val="0"/>
        <w:ind w:left="426"/>
        <w:jc w:val="both"/>
        <w:rPr>
          <w:rFonts w:ascii="Tahoma" w:hAnsi="Tahoma" w:cs="Tahoma"/>
          <w:sz w:val="18"/>
          <w:szCs w:val="18"/>
        </w:rPr>
      </w:pPr>
      <w:r w:rsidRPr="00953677">
        <w:rPr>
          <w:rFonts w:ascii="Tahoma" w:hAnsi="Tahoma" w:cs="Tahoma"/>
          <w:sz w:val="18"/>
          <w:szCs w:val="18"/>
        </w:rPr>
        <w:t xml:space="preserve">Zamawiający prosi o przekazywanie ww. dokumentów uporządkowanych, czyli </w:t>
      </w:r>
      <w:r w:rsidRPr="00953677">
        <w:rPr>
          <w:rFonts w:ascii="Tahoma" w:hAnsi="Tahoma" w:cs="Tahoma"/>
          <w:bCs/>
          <w:sz w:val="18"/>
          <w:szCs w:val="18"/>
          <w:u w:val="single"/>
        </w:rPr>
        <w:t>wraz z oznaczeniem, dla której pozycji ujętej w formularzu ofertowym zostają złożone</w:t>
      </w:r>
      <w:r w:rsidRPr="00953677">
        <w:rPr>
          <w:rFonts w:ascii="Tahoma" w:hAnsi="Tahoma" w:cs="Tahoma"/>
          <w:bCs/>
          <w:sz w:val="18"/>
          <w:szCs w:val="18"/>
        </w:rPr>
        <w:t xml:space="preserve">. </w:t>
      </w:r>
    </w:p>
    <w:p w:rsidR="00003FFE" w:rsidRPr="00953677" w:rsidRDefault="00003FFE" w:rsidP="00003FFE">
      <w:pPr>
        <w:pStyle w:val="Tekstpodstawowywcity"/>
        <w:overflowPunct/>
        <w:ind w:left="993" w:hanging="567"/>
        <w:rPr>
          <w:rFonts w:ascii="Tahoma" w:hAnsi="Tahoma" w:cs="Tahoma"/>
          <w:sz w:val="18"/>
          <w:szCs w:val="18"/>
        </w:rPr>
      </w:pP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 xml:space="preserve">Wykonawca, który podlega wykluczeniu na podstawie art. 24 ust. 1 pkt 13 i 14 oraz 16–20 UPZP może przedstawić dowody </w:t>
      </w:r>
      <w:r w:rsidRPr="00953677">
        <w:rPr>
          <w:rFonts w:ascii="Tahoma" w:hAnsi="Tahoma" w:cs="Tahoma"/>
          <w:sz w:val="18"/>
          <w:szCs w:val="18"/>
        </w:rPr>
        <w:lastRenderedPageBreak/>
        <w:t>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Podmiot, który zobowiązał się do udostępnienia zasobów zgodnie z art. 22a UPZP, odpowiada solidarnie z Wykonawcą za szkodę Zamawiającego powstałą wskutek nieudostępnienia tych zasobów, chyba że za nieudostępnienie zasobów nie ponosi winy.</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W odniesieniu do warunków dotyczących</w:t>
      </w:r>
      <w:r w:rsidRPr="00953677">
        <w:rPr>
          <w:rFonts w:ascii="Tahoma" w:eastAsia="ArialMT" w:hAnsi="Tahoma" w:cs="Tahoma"/>
          <w:sz w:val="18"/>
          <w:szCs w:val="18"/>
        </w:rPr>
        <w:t xml:space="preserve"> doświadczenia W</w:t>
      </w:r>
      <w:r w:rsidRPr="00953677">
        <w:rPr>
          <w:rFonts w:ascii="Tahoma" w:hAnsi="Tahoma" w:cs="Tahoma"/>
          <w:sz w:val="18"/>
          <w:szCs w:val="18"/>
        </w:rPr>
        <w:t>ykonawcy mogą polegać na zdolnościach innych podmiotów, jeśli podmioty te zrealizują dostawy lub usługi, do realizacji których to doświadczenie jest wymagane.</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eastAsia="TimesNewRoman" w:hAnsi="Tahoma"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b/>
          <w:sz w:val="18"/>
          <w:szCs w:val="18"/>
        </w:rPr>
        <w:t>Zamawiający żąda od Wykonawcy, który polega na zdolnościach innych podmiotów na zasadach określonych w art. 22a UPZP, przedstawienia z</w:t>
      </w:r>
      <w:r w:rsidRPr="00953677">
        <w:rPr>
          <w:rFonts w:ascii="Tahoma" w:eastAsia="TimesNewRoman" w:hAnsi="Tahoma" w:cs="Tahoma"/>
          <w:b/>
          <w:sz w:val="18"/>
          <w:szCs w:val="18"/>
        </w:rPr>
        <w:t>obowiązania tych podmiotów do oddania mu do dyspozycji niezbędnych zasobów na potrzeby realizacji zamówienia (</w:t>
      </w:r>
      <w:r w:rsidRPr="00953677">
        <w:rPr>
          <w:rFonts w:ascii="Tahoma" w:hAnsi="Tahoma" w:cs="Tahoma"/>
          <w:b/>
          <w:sz w:val="18"/>
          <w:szCs w:val="18"/>
        </w:rPr>
        <w:t xml:space="preserve">dołączyć do oferty w formie pisemnej załącznik nr </w:t>
      </w:r>
      <w:r w:rsidR="00854B56" w:rsidRPr="00953677">
        <w:rPr>
          <w:rFonts w:ascii="Tahoma" w:hAnsi="Tahoma" w:cs="Tahoma"/>
          <w:b/>
          <w:sz w:val="18"/>
          <w:szCs w:val="18"/>
          <w:lang w:val="pl-PL"/>
        </w:rPr>
        <w:t>4</w:t>
      </w:r>
      <w:r w:rsidRPr="00953677">
        <w:rPr>
          <w:rFonts w:ascii="Tahoma" w:hAnsi="Tahoma" w:cs="Tahoma"/>
          <w:b/>
          <w:sz w:val="18"/>
          <w:szCs w:val="18"/>
        </w:rPr>
        <w:t xml:space="preserve"> do SIWZ</w:t>
      </w:r>
      <w:r w:rsidRPr="00953677">
        <w:rPr>
          <w:rFonts w:ascii="Tahoma" w:eastAsia="TimesNewRoman" w:hAnsi="Tahoma" w:cs="Tahoma"/>
          <w:b/>
          <w:sz w:val="18"/>
          <w:szCs w:val="18"/>
        </w:rPr>
        <w:t>) oraz wymaga</w:t>
      </w:r>
      <w:r w:rsidRPr="00953677">
        <w:rPr>
          <w:rFonts w:ascii="Tahoma" w:hAnsi="Tahoma" w:cs="Tahoma"/>
          <w:b/>
          <w:sz w:val="18"/>
          <w:szCs w:val="18"/>
        </w:rPr>
        <w:t xml:space="preserve"> podania informacje o spełnieniu warunków udziału w postępowaniu w oświadczeniu - załącznik nr </w:t>
      </w:r>
      <w:r w:rsidR="00854B56" w:rsidRPr="00953677">
        <w:rPr>
          <w:rFonts w:ascii="Tahoma" w:hAnsi="Tahoma" w:cs="Tahoma"/>
          <w:b/>
          <w:sz w:val="18"/>
          <w:szCs w:val="18"/>
          <w:lang w:val="pl-PL"/>
        </w:rPr>
        <w:t>3</w:t>
      </w:r>
      <w:r w:rsidRPr="00953677">
        <w:rPr>
          <w:rFonts w:ascii="Tahoma" w:hAnsi="Tahoma" w:cs="Tahoma"/>
          <w:b/>
          <w:sz w:val="18"/>
          <w:szCs w:val="18"/>
        </w:rPr>
        <w:t xml:space="preserve"> do SIWZ. </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 xml:space="preserve">Zamawiający nie żąda od Wykonawcy przedstawienia dokumentów wymienionych w punkcie 5.2, 5.3 SIWZ oraz 5.4 SIWZ, dotyczących Podwykonawcy, któremu zamierza powierzyć wykonanie części zamówienia, a który nie jest podmiotem, na którego zdolnościach lub sytuacji Wykonawca polega na zasadach określonych w art. 22a UPZP. </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W przypadku wspólnego ubiegania się o zamówienie przez Wykonawców:</w:t>
      </w:r>
    </w:p>
    <w:p w:rsidR="00003FFE" w:rsidRPr="00953677" w:rsidRDefault="00003FFE" w:rsidP="00841C6F">
      <w:pPr>
        <w:numPr>
          <w:ilvl w:val="0"/>
          <w:numId w:val="41"/>
        </w:numPr>
        <w:autoSpaceDE w:val="0"/>
        <w:autoSpaceDN w:val="0"/>
        <w:adjustRightInd w:val="0"/>
        <w:ind w:left="709" w:hanging="283"/>
        <w:jc w:val="both"/>
        <w:rPr>
          <w:rFonts w:ascii="Tahoma" w:hAnsi="Tahoma" w:cs="Tahoma"/>
          <w:sz w:val="18"/>
          <w:szCs w:val="18"/>
        </w:rPr>
      </w:pPr>
      <w:r w:rsidRPr="00953677">
        <w:rPr>
          <w:rFonts w:ascii="Tahoma" w:hAnsi="Tahoma" w:cs="Tahoma"/>
          <w:sz w:val="18"/>
          <w:szCs w:val="18"/>
        </w:rPr>
        <w:t>oświadczenie składa każdy z Wykonawców wspólnie ubiegających się o zamówienie. Dokumenty te mają potwierdzać brak podstaw wykluczenia w zakresie, w którym każdy z Wykonawców wykazuje brak podstaw wykluczenia,</w:t>
      </w:r>
    </w:p>
    <w:p w:rsidR="00003FFE" w:rsidRPr="00953677" w:rsidRDefault="00003FFE" w:rsidP="00841C6F">
      <w:pPr>
        <w:numPr>
          <w:ilvl w:val="0"/>
          <w:numId w:val="41"/>
        </w:numPr>
        <w:autoSpaceDE w:val="0"/>
        <w:autoSpaceDN w:val="0"/>
        <w:adjustRightInd w:val="0"/>
        <w:ind w:left="709" w:hanging="283"/>
        <w:jc w:val="both"/>
        <w:rPr>
          <w:rFonts w:ascii="Tahoma" w:hAnsi="Tahoma" w:cs="Tahoma"/>
          <w:sz w:val="18"/>
          <w:szCs w:val="18"/>
        </w:rPr>
      </w:pPr>
      <w:r w:rsidRPr="00953677">
        <w:rPr>
          <w:rFonts w:ascii="Tahoma" w:hAnsi="Tahoma" w:cs="Tahoma"/>
          <w:sz w:val="18"/>
          <w:szCs w:val="18"/>
        </w:rPr>
        <w:t>oświadczenie składa każdy z Wykonawców wspólnie ubiegających się o zamówienie. Dokumenty te potwierdzają spełnianie warunków udziału w postępowaniu w zakresie, w którym każdy z Wykonawców wykazuje spełnianie warunków udziału w postępowaniu.</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 xml:space="preserve">Oświadczenia, o których mowa w punkcie 5.2 SIWZ, dotyczące wykonawcy i innych podmiotów, na których zdolnościach lub sytuacji polega wykonawca na zasadach określonych w art. 22a UPZP oraz dotyczące Podwykonawców, składane są w oryginale. </w:t>
      </w:r>
    </w:p>
    <w:p w:rsidR="00003FFE" w:rsidRPr="00953677" w:rsidRDefault="00003FFE" w:rsidP="00841C6F">
      <w:pPr>
        <w:pStyle w:val="Tekstpodstawowywcity"/>
        <w:overflowPunct/>
        <w:ind w:left="426" w:firstLine="0"/>
        <w:rPr>
          <w:rFonts w:ascii="Tahoma" w:hAnsi="Tahoma" w:cs="Tahoma"/>
          <w:sz w:val="18"/>
          <w:szCs w:val="18"/>
        </w:rPr>
      </w:pPr>
      <w:r w:rsidRPr="00953677">
        <w:rPr>
          <w:rFonts w:ascii="Tahoma" w:hAnsi="Tahoma" w:cs="Tahoma"/>
          <w:sz w:val="18"/>
          <w:szCs w:val="18"/>
        </w:rPr>
        <w:t xml:space="preserve">Dokumenty, o których mowa w punkcie 5.2, 5.3, 5.4 SIWZ – oświadczenia, składane są w oryginale, a inne dokumenty w oryginale lub kopii poświadczonej za zgodność z oryginałem. </w:t>
      </w:r>
    </w:p>
    <w:p w:rsidR="00003FFE" w:rsidRPr="00953677" w:rsidRDefault="00003FFE" w:rsidP="00841C6F">
      <w:pPr>
        <w:pStyle w:val="Tekstpodstawowywcity"/>
        <w:numPr>
          <w:ilvl w:val="1"/>
          <w:numId w:val="40"/>
        </w:numPr>
        <w:overflowPunct/>
        <w:ind w:left="426" w:hanging="426"/>
        <w:rPr>
          <w:rFonts w:ascii="Tahoma" w:hAnsi="Tahoma" w:cs="Tahoma"/>
          <w:sz w:val="18"/>
          <w:szCs w:val="18"/>
        </w:rPr>
      </w:pPr>
      <w:r w:rsidRPr="00953677">
        <w:rPr>
          <w:rFonts w:ascii="Tahoma" w:hAnsi="Tahoma" w:cs="Tahoma"/>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03FFE" w:rsidRPr="00953677" w:rsidRDefault="00003FFE" w:rsidP="00841C6F">
      <w:pPr>
        <w:ind w:left="426"/>
        <w:jc w:val="both"/>
        <w:rPr>
          <w:rFonts w:ascii="Tahoma" w:hAnsi="Tahoma" w:cs="Tahoma"/>
          <w:sz w:val="18"/>
          <w:szCs w:val="18"/>
        </w:rPr>
      </w:pPr>
      <w:r w:rsidRPr="00953677">
        <w:rPr>
          <w:rFonts w:ascii="Tahoma" w:hAnsi="Tahoma" w:cs="Tahoma"/>
          <w:sz w:val="18"/>
          <w:szCs w:val="18"/>
        </w:rPr>
        <w:t>Zamawiający może żądać przedstawienia oryginału lub notarialnie poświadczonej kopii dokumentów, o których mowa w punkcie 5 SIWZ, innych niż oświadczenia, wyłącznie wtedy, gdy złożona kopia dokumentu jest nieczytelna lub budzi wątpliwości co do jej prawdziwości.</w:t>
      </w:r>
    </w:p>
    <w:p w:rsidR="00003FFE" w:rsidRPr="00953677" w:rsidRDefault="00003FFE" w:rsidP="00841C6F">
      <w:pPr>
        <w:ind w:left="426"/>
        <w:jc w:val="both"/>
        <w:rPr>
          <w:rFonts w:ascii="Tahoma" w:hAnsi="Tahoma" w:cs="Tahoma"/>
          <w:sz w:val="18"/>
          <w:szCs w:val="18"/>
        </w:rPr>
      </w:pPr>
      <w:r w:rsidRPr="00953677">
        <w:rPr>
          <w:rFonts w:ascii="Tahoma" w:hAnsi="Tahoma" w:cs="Tahoma"/>
          <w:sz w:val="18"/>
          <w:szCs w:val="18"/>
        </w:rPr>
        <w:t xml:space="preserve">W przypadku, wskazania przez Wykonawcę dostępności oświadczeń lub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003FFE" w:rsidRPr="00953677" w:rsidRDefault="00003FFE" w:rsidP="00841C6F">
      <w:pPr>
        <w:ind w:left="426"/>
        <w:jc w:val="both"/>
        <w:rPr>
          <w:rFonts w:ascii="Tahoma" w:hAnsi="Tahoma" w:cs="Tahoma"/>
          <w:sz w:val="18"/>
          <w:szCs w:val="18"/>
        </w:rPr>
      </w:pPr>
      <w:r w:rsidRPr="00953677">
        <w:rPr>
          <w:rFonts w:ascii="Tahoma" w:hAnsi="Tahoma" w:cs="Tahoma"/>
          <w:sz w:val="18"/>
          <w:szCs w:val="18"/>
        </w:rPr>
        <w:t xml:space="preserve">Dokumenty i oświadczenia winny być złożone w języku polskim. </w:t>
      </w:r>
    </w:p>
    <w:p w:rsidR="006C2907" w:rsidRPr="00953677" w:rsidRDefault="006C2907" w:rsidP="00003FFE">
      <w:pPr>
        <w:ind w:left="993" w:hanging="567"/>
        <w:jc w:val="both"/>
        <w:rPr>
          <w:rFonts w:ascii="Tahoma" w:hAnsi="Tahoma" w:cs="Tahoma"/>
          <w:sz w:val="18"/>
          <w:szCs w:val="18"/>
        </w:rPr>
      </w:pPr>
    </w:p>
    <w:p w:rsidR="001911A9" w:rsidRPr="00953677" w:rsidRDefault="0004750B" w:rsidP="00167EA7">
      <w:pPr>
        <w:pStyle w:val="Akapitzlist"/>
        <w:numPr>
          <w:ilvl w:val="0"/>
          <w:numId w:val="2"/>
        </w:numPr>
        <w:tabs>
          <w:tab w:val="clear" w:pos="540"/>
        </w:tabs>
        <w:spacing w:after="240"/>
        <w:ind w:left="426" w:hanging="426"/>
        <w:jc w:val="both"/>
        <w:rPr>
          <w:rFonts w:ascii="Tahoma" w:hAnsi="Tahoma" w:cs="Tahoma"/>
          <w:b/>
          <w:bCs/>
          <w:sz w:val="18"/>
          <w:szCs w:val="18"/>
        </w:rPr>
      </w:pPr>
      <w:r w:rsidRPr="00953677">
        <w:rPr>
          <w:rFonts w:ascii="Tahoma" w:hAnsi="Tahoma" w:cs="Tahoma"/>
          <w:b/>
          <w:bCs/>
          <w:sz w:val="18"/>
          <w:szCs w:val="18"/>
        </w:rPr>
        <w:t>SPOSÓB POROZUMIEWANIA SIĘ MIĘDZY ZAMAWIAJĄCYM A WYKONAWCAMI, SPOSÓB PRZEKAZYWANIA DOKUMENTÓW I OŚWIADCZEŃ ORAZ SPOSÓB UDZELANIA WYJAŚNIEŃ.</w:t>
      </w:r>
    </w:p>
    <w:p w:rsidR="006C2907" w:rsidRPr="00953677" w:rsidRDefault="006C2907" w:rsidP="00663EED">
      <w:pPr>
        <w:numPr>
          <w:ilvl w:val="1"/>
          <w:numId w:val="2"/>
        </w:numPr>
        <w:tabs>
          <w:tab w:val="clear" w:pos="540"/>
        </w:tabs>
        <w:overflowPunct w:val="0"/>
        <w:autoSpaceDE w:val="0"/>
        <w:autoSpaceDN w:val="0"/>
        <w:adjustRightInd w:val="0"/>
        <w:ind w:left="426" w:right="-1" w:hanging="426"/>
        <w:jc w:val="both"/>
        <w:rPr>
          <w:rFonts w:ascii="Tahoma" w:hAnsi="Tahoma" w:cs="Tahoma"/>
          <w:bCs/>
          <w:sz w:val="18"/>
          <w:szCs w:val="18"/>
        </w:rPr>
      </w:pPr>
      <w:r w:rsidRPr="00953677">
        <w:rPr>
          <w:rFonts w:ascii="Tahoma" w:hAnsi="Tahoma" w:cs="Tahoma"/>
          <w:sz w:val="18"/>
          <w:szCs w:val="18"/>
        </w:rPr>
        <w:t>Osobą wskazaną przez Zamawiającego do kontaktów z Wykonawcami jest: Pani Barbara G</w:t>
      </w:r>
      <w:r w:rsidR="0010405E" w:rsidRPr="00953677">
        <w:rPr>
          <w:rFonts w:ascii="Tahoma" w:hAnsi="Tahoma" w:cs="Tahoma"/>
          <w:sz w:val="18"/>
          <w:szCs w:val="18"/>
        </w:rPr>
        <w:t>remlowska</w:t>
      </w:r>
      <w:r w:rsidRPr="00953677">
        <w:rPr>
          <w:rFonts w:ascii="Tahoma" w:hAnsi="Tahoma" w:cs="Tahoma"/>
          <w:sz w:val="18"/>
          <w:szCs w:val="18"/>
        </w:rPr>
        <w:t xml:space="preserve"> tel. 32 34-99-298, e-mail:</w:t>
      </w:r>
      <w:r w:rsidR="00553C4F" w:rsidRPr="00953677">
        <w:rPr>
          <w:rFonts w:ascii="Tahoma" w:hAnsi="Tahoma" w:cs="Tahoma"/>
          <w:sz w:val="18"/>
          <w:szCs w:val="18"/>
        </w:rPr>
        <w:t xml:space="preserve"> </w:t>
      </w:r>
      <w:hyperlink r:id="rId17" w:history="1">
        <w:r w:rsidR="00553C4F" w:rsidRPr="00953677">
          <w:rPr>
            <w:rStyle w:val="Hipercze"/>
            <w:rFonts w:ascii="Tahoma" w:hAnsi="Tahoma" w:cs="Tahoma"/>
            <w:sz w:val="18"/>
            <w:szCs w:val="18"/>
          </w:rPr>
          <w:t>bgremlowska@zsm.com.pl</w:t>
        </w:r>
      </w:hyperlink>
      <w:r w:rsidR="00553C4F" w:rsidRPr="00953677">
        <w:rPr>
          <w:rFonts w:ascii="Tahoma" w:hAnsi="Tahoma" w:cs="Tahoma"/>
          <w:sz w:val="18"/>
          <w:szCs w:val="18"/>
        </w:rPr>
        <w:t xml:space="preserve"> ,</w:t>
      </w:r>
      <w:r w:rsidRPr="00953677">
        <w:rPr>
          <w:rFonts w:ascii="Tahoma" w:hAnsi="Tahoma" w:cs="Tahoma"/>
          <w:sz w:val="18"/>
          <w:szCs w:val="18"/>
        </w:rPr>
        <w:t xml:space="preserve"> </w:t>
      </w:r>
      <w:hyperlink r:id="rId18" w:history="1">
        <w:r w:rsidRPr="00953677">
          <w:rPr>
            <w:rStyle w:val="Hipercze"/>
            <w:rFonts w:ascii="Tahoma" w:hAnsi="Tahoma" w:cs="Tahoma"/>
            <w:sz w:val="18"/>
            <w:szCs w:val="18"/>
          </w:rPr>
          <w:t>zp@zsm.com.pl</w:t>
        </w:r>
      </w:hyperlink>
      <w:r w:rsidRPr="00953677">
        <w:rPr>
          <w:rFonts w:ascii="Tahoma" w:hAnsi="Tahoma" w:cs="Tahoma"/>
          <w:sz w:val="18"/>
          <w:szCs w:val="18"/>
        </w:rPr>
        <w:t xml:space="preserve">, lub inna upoważniona osoba w dziale ZP tel. 32 34-99-298, fax. 32 34-99-299, Kontakt w godz. </w:t>
      </w:r>
      <w:r w:rsidR="0010405E" w:rsidRPr="00953677">
        <w:rPr>
          <w:rFonts w:ascii="Tahoma" w:hAnsi="Tahoma" w:cs="Tahoma"/>
          <w:sz w:val="18"/>
          <w:szCs w:val="18"/>
        </w:rPr>
        <w:t>11</w:t>
      </w:r>
      <w:r w:rsidRPr="00953677">
        <w:rPr>
          <w:rFonts w:ascii="Tahoma" w:hAnsi="Tahoma" w:cs="Tahoma"/>
          <w:sz w:val="18"/>
          <w:szCs w:val="18"/>
          <w:vertAlign w:val="superscript"/>
        </w:rPr>
        <w:t>00</w:t>
      </w:r>
      <w:r w:rsidRPr="00953677">
        <w:rPr>
          <w:rFonts w:ascii="Tahoma" w:hAnsi="Tahoma" w:cs="Tahoma"/>
          <w:sz w:val="18"/>
          <w:szCs w:val="18"/>
        </w:rPr>
        <w:t>-14</w:t>
      </w:r>
      <w:r w:rsidRPr="00953677">
        <w:rPr>
          <w:rFonts w:ascii="Tahoma" w:hAnsi="Tahoma" w:cs="Tahoma"/>
          <w:sz w:val="18"/>
          <w:szCs w:val="18"/>
          <w:vertAlign w:val="superscript"/>
        </w:rPr>
        <w:t>30</w:t>
      </w:r>
      <w:r w:rsidRPr="00953677">
        <w:rPr>
          <w:rFonts w:ascii="Tahoma" w:hAnsi="Tahoma" w:cs="Tahoma"/>
          <w:sz w:val="18"/>
          <w:szCs w:val="18"/>
        </w:rPr>
        <w:t>.</w:t>
      </w:r>
    </w:p>
    <w:p w:rsidR="006C2907" w:rsidRPr="00953677" w:rsidRDefault="006C2907" w:rsidP="00663EED">
      <w:pPr>
        <w:numPr>
          <w:ilvl w:val="1"/>
          <w:numId w:val="2"/>
        </w:numPr>
        <w:tabs>
          <w:tab w:val="clear" w:pos="540"/>
        </w:tabs>
        <w:overflowPunct w:val="0"/>
        <w:autoSpaceDE w:val="0"/>
        <w:autoSpaceDN w:val="0"/>
        <w:adjustRightInd w:val="0"/>
        <w:ind w:left="426" w:right="-1" w:hanging="426"/>
        <w:jc w:val="both"/>
        <w:rPr>
          <w:rFonts w:ascii="Tahoma" w:hAnsi="Tahoma" w:cs="Tahoma"/>
          <w:bCs/>
          <w:sz w:val="18"/>
          <w:szCs w:val="18"/>
        </w:rPr>
      </w:pPr>
      <w:r w:rsidRPr="00953677">
        <w:rPr>
          <w:rFonts w:ascii="Tahoma" w:hAnsi="Tahoma" w:cs="Tahoma"/>
          <w:sz w:val="18"/>
          <w:szCs w:val="18"/>
        </w:rPr>
        <w:t>Dopuszczalnym sposobem</w:t>
      </w:r>
      <w:r w:rsidRPr="00953677">
        <w:rPr>
          <w:rFonts w:ascii="Tahoma" w:hAnsi="Tahoma" w:cs="Tahoma"/>
          <w:bCs/>
          <w:sz w:val="18"/>
          <w:szCs w:val="18"/>
        </w:rPr>
        <w:t xml:space="preserve"> </w:t>
      </w:r>
      <w:r w:rsidRPr="00953677">
        <w:rPr>
          <w:rFonts w:ascii="Tahoma" w:hAnsi="Tahoma" w:cs="Tahoma"/>
          <w:sz w:val="18"/>
          <w:szCs w:val="18"/>
        </w:rPr>
        <w:t xml:space="preserve">porozumiewania się między Zamawiającym a Wykonawcami jest: </w:t>
      </w:r>
    </w:p>
    <w:p w:rsidR="006C2907" w:rsidRPr="00953677" w:rsidRDefault="006C2907" w:rsidP="00663EED">
      <w:pPr>
        <w:ind w:left="426" w:right="-1"/>
        <w:jc w:val="both"/>
        <w:rPr>
          <w:rFonts w:ascii="Tahoma" w:hAnsi="Tahoma" w:cs="Tahoma"/>
          <w:sz w:val="18"/>
          <w:szCs w:val="18"/>
        </w:rPr>
      </w:pPr>
      <w:r w:rsidRPr="00953677">
        <w:rPr>
          <w:rFonts w:ascii="Tahoma" w:hAnsi="Tahoma" w:cs="Tahoma"/>
          <w:sz w:val="18"/>
          <w:szCs w:val="18"/>
        </w:rPr>
        <w:t xml:space="preserve">- fax lub e-mail w przypadku wniosków, zawiadomień, informacji, zapytań, wnoszenia kopii odwołań, przystąpień do odwołań, zgody na przedłużenie terminu związania ofertą itp. </w:t>
      </w:r>
    </w:p>
    <w:p w:rsidR="0010405E" w:rsidRPr="00953677" w:rsidRDefault="0010405E" w:rsidP="00663EED">
      <w:pPr>
        <w:ind w:left="426" w:right="-1"/>
        <w:jc w:val="both"/>
        <w:rPr>
          <w:rFonts w:ascii="Tahoma" w:hAnsi="Tahoma" w:cs="Tahoma"/>
          <w:sz w:val="18"/>
          <w:szCs w:val="18"/>
        </w:rPr>
      </w:pPr>
      <w:r w:rsidRPr="00953677">
        <w:rPr>
          <w:rFonts w:ascii="Tahoma" w:hAnsi="Tahoma" w:cs="Tahoma"/>
          <w:sz w:val="18"/>
          <w:szCs w:val="18"/>
        </w:rPr>
        <w:t xml:space="preserve">- Zamawiający dopuszcza możliwość składania dokumentów, oświadczeń podpisanych elektronicznym podpisem poprzez </w:t>
      </w:r>
      <w:proofErr w:type="spellStart"/>
      <w:r w:rsidRPr="00953677">
        <w:rPr>
          <w:rFonts w:ascii="Tahoma" w:hAnsi="Tahoma" w:cs="Tahoma"/>
          <w:sz w:val="18"/>
          <w:szCs w:val="18"/>
        </w:rPr>
        <w:t>skrzykę</w:t>
      </w:r>
      <w:proofErr w:type="spellEnd"/>
      <w:r w:rsidRPr="00953677">
        <w:rPr>
          <w:rFonts w:ascii="Tahoma" w:hAnsi="Tahoma" w:cs="Tahoma"/>
          <w:sz w:val="18"/>
          <w:szCs w:val="18"/>
        </w:rPr>
        <w:t xml:space="preserve"> </w:t>
      </w:r>
      <w:proofErr w:type="spellStart"/>
      <w:r w:rsidRPr="00953677">
        <w:rPr>
          <w:rFonts w:ascii="Tahoma" w:hAnsi="Tahoma" w:cs="Tahoma"/>
          <w:sz w:val="18"/>
          <w:szCs w:val="18"/>
        </w:rPr>
        <w:t>ePuap</w:t>
      </w:r>
      <w:proofErr w:type="spellEnd"/>
      <w:r w:rsidR="00905648" w:rsidRPr="00953677">
        <w:rPr>
          <w:rFonts w:ascii="Tahoma" w:hAnsi="Tahoma" w:cs="Tahoma"/>
          <w:sz w:val="18"/>
          <w:szCs w:val="18"/>
        </w:rPr>
        <w:t xml:space="preserve"> lub na adres mailowy </w:t>
      </w:r>
      <w:hyperlink r:id="rId19" w:history="1">
        <w:r w:rsidR="007E7F8E" w:rsidRPr="00953677">
          <w:rPr>
            <w:rStyle w:val="Hipercze"/>
            <w:rFonts w:ascii="Tahoma" w:hAnsi="Tahoma" w:cs="Tahoma"/>
            <w:sz w:val="18"/>
            <w:szCs w:val="18"/>
          </w:rPr>
          <w:t>zp@zsm.com.pl</w:t>
        </w:r>
      </w:hyperlink>
      <w:r w:rsidR="007E7F8E" w:rsidRPr="00953677">
        <w:rPr>
          <w:rFonts w:ascii="Tahoma" w:hAnsi="Tahoma" w:cs="Tahoma"/>
          <w:sz w:val="18"/>
          <w:szCs w:val="18"/>
        </w:rPr>
        <w:t xml:space="preserve"> </w:t>
      </w:r>
      <w:r w:rsidRPr="00953677">
        <w:rPr>
          <w:rFonts w:ascii="Tahoma" w:hAnsi="Tahoma" w:cs="Tahoma"/>
          <w:sz w:val="18"/>
          <w:szCs w:val="18"/>
        </w:rPr>
        <w:t>.</w:t>
      </w:r>
    </w:p>
    <w:p w:rsidR="006C2907" w:rsidRPr="00953677" w:rsidRDefault="006C2907" w:rsidP="00663EED">
      <w:pPr>
        <w:ind w:left="426" w:right="-1"/>
        <w:jc w:val="both"/>
        <w:rPr>
          <w:rFonts w:ascii="Tahoma" w:hAnsi="Tahoma" w:cs="Tahoma"/>
          <w:sz w:val="18"/>
          <w:szCs w:val="18"/>
        </w:rPr>
      </w:pPr>
      <w:r w:rsidRPr="00953677">
        <w:rPr>
          <w:rFonts w:ascii="Tahoma" w:hAnsi="Tahoma" w:cs="Tahoma"/>
          <w:sz w:val="18"/>
          <w:szCs w:val="18"/>
        </w:rPr>
        <w:t xml:space="preserve">- forma pisemna w przypadku przekazywania wszelkich oświadczeń i dokumentów wskazanych w punkcie 5 SIWZ. </w:t>
      </w:r>
    </w:p>
    <w:p w:rsidR="006C2907" w:rsidRPr="00953677" w:rsidRDefault="006C2907" w:rsidP="00663EED">
      <w:pPr>
        <w:ind w:left="426" w:right="-1"/>
        <w:jc w:val="both"/>
        <w:rPr>
          <w:rFonts w:ascii="Tahoma" w:hAnsi="Tahoma" w:cs="Tahoma"/>
          <w:sz w:val="18"/>
          <w:szCs w:val="18"/>
        </w:rPr>
      </w:pPr>
      <w:r w:rsidRPr="00953677">
        <w:rPr>
          <w:rFonts w:ascii="Tahoma" w:hAnsi="Tahoma" w:cs="Tahoma"/>
          <w:sz w:val="18"/>
          <w:szCs w:val="18"/>
        </w:rPr>
        <w:t>Niezależnie od powyższego forma pisemna jest zawsze dopuszczalna.</w:t>
      </w:r>
    </w:p>
    <w:p w:rsidR="006C2907" w:rsidRPr="00953677" w:rsidRDefault="006C2907" w:rsidP="00663EED">
      <w:pPr>
        <w:numPr>
          <w:ilvl w:val="1"/>
          <w:numId w:val="2"/>
        </w:numPr>
        <w:tabs>
          <w:tab w:val="clear" w:pos="540"/>
        </w:tabs>
        <w:ind w:left="426" w:right="-1" w:hanging="426"/>
        <w:jc w:val="both"/>
        <w:rPr>
          <w:rFonts w:ascii="Tahoma" w:eastAsia="Calibri" w:hAnsi="Tahoma" w:cs="Tahoma"/>
          <w:bCs/>
          <w:sz w:val="18"/>
          <w:szCs w:val="18"/>
        </w:rPr>
      </w:pPr>
      <w:r w:rsidRPr="00953677">
        <w:rPr>
          <w:rFonts w:ascii="Tahoma" w:hAnsi="Tahoma" w:cs="Tahoma"/>
          <w:sz w:val="18"/>
          <w:szCs w:val="18"/>
        </w:rPr>
        <w:t xml:space="preserve">Wykonawca </w:t>
      </w:r>
      <w:r w:rsidRPr="00953677">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4A4C2E">
        <w:rPr>
          <w:rFonts w:ascii="Tahoma" w:eastAsia="Calibri" w:hAnsi="Tahoma" w:cs="Tahoma"/>
          <w:b/>
          <w:bCs/>
          <w:sz w:val="18"/>
          <w:szCs w:val="18"/>
          <w:u w:val="single"/>
        </w:rPr>
        <w:t>11.02.2019</w:t>
      </w:r>
      <w:r w:rsidRPr="00953677">
        <w:rPr>
          <w:rFonts w:ascii="Tahoma" w:eastAsia="Calibri" w:hAnsi="Tahoma" w:cs="Tahoma"/>
          <w:b/>
          <w:bCs/>
          <w:sz w:val="18"/>
          <w:szCs w:val="18"/>
        </w:rPr>
        <w:t xml:space="preserve"> </w:t>
      </w:r>
      <w:r w:rsidRPr="00953677">
        <w:rPr>
          <w:rFonts w:ascii="Tahoma" w:eastAsia="Calibri" w:hAnsi="Tahoma" w:cs="Tahoma"/>
          <w:bCs/>
          <w:sz w:val="18"/>
          <w:szCs w:val="18"/>
        </w:rPr>
        <w:t>włącznie.</w:t>
      </w:r>
      <w:r w:rsidRPr="00953677">
        <w:rPr>
          <w:rFonts w:ascii="Tahoma" w:hAnsi="Tahoma" w:cs="Tahoma"/>
          <w:sz w:val="18"/>
          <w:szCs w:val="18"/>
        </w:rPr>
        <w:t xml:space="preserve"> </w:t>
      </w:r>
      <w:r w:rsidRPr="00953677">
        <w:rPr>
          <w:rFonts w:ascii="Tahoma" w:eastAsia="Calibri" w:hAnsi="Tahoma" w:cs="Tahoma"/>
          <w:bCs/>
          <w:sz w:val="18"/>
          <w:szCs w:val="18"/>
        </w:rPr>
        <w:t>Przedłużenie terminu składania ofert nie wpływa na bieg terminu składania wniosku.</w:t>
      </w:r>
    </w:p>
    <w:p w:rsidR="006C2907" w:rsidRPr="00953677" w:rsidRDefault="006C2907" w:rsidP="00663EED">
      <w:pPr>
        <w:numPr>
          <w:ilvl w:val="1"/>
          <w:numId w:val="2"/>
        </w:numPr>
        <w:tabs>
          <w:tab w:val="clear" w:pos="540"/>
        </w:tabs>
        <w:ind w:left="426" w:right="-1" w:hanging="426"/>
        <w:jc w:val="both"/>
        <w:rPr>
          <w:rFonts w:ascii="Tahoma" w:hAnsi="Tahoma" w:cs="Tahoma"/>
          <w:sz w:val="18"/>
          <w:szCs w:val="18"/>
        </w:rPr>
      </w:pPr>
      <w:r w:rsidRPr="00953677">
        <w:rPr>
          <w:rFonts w:ascii="Tahoma" w:eastAsia="Calibri" w:hAnsi="Tahoma" w:cs="Tahoma"/>
          <w:bCs/>
          <w:sz w:val="18"/>
          <w:szCs w:val="18"/>
        </w:rPr>
        <w:t>Jeżeli wniosek o wyjaśnienie treści SIWZ wpłynął po upływie terminu składania wniosku, o którym mowa w pkt 6.3., lub dotyczy udzielonych wyjaśnień, Zamawiający może udzielić wyjaśnień albo pozostawić wniosek bez rozpoznania.</w:t>
      </w:r>
    </w:p>
    <w:p w:rsidR="006C2907" w:rsidRPr="00953677" w:rsidRDefault="006C2907" w:rsidP="00663EED">
      <w:pPr>
        <w:numPr>
          <w:ilvl w:val="1"/>
          <w:numId w:val="2"/>
        </w:numPr>
        <w:tabs>
          <w:tab w:val="clear" w:pos="540"/>
        </w:tabs>
        <w:ind w:left="426" w:right="-1" w:hanging="426"/>
        <w:jc w:val="both"/>
        <w:rPr>
          <w:rFonts w:ascii="Tahoma" w:hAnsi="Tahoma" w:cs="Tahoma"/>
          <w:sz w:val="18"/>
          <w:szCs w:val="18"/>
        </w:rPr>
      </w:pPr>
      <w:r w:rsidRPr="00953677">
        <w:rPr>
          <w:rFonts w:ascii="Tahoma" w:hAnsi="Tahoma" w:cs="Tahoma"/>
          <w:sz w:val="18"/>
          <w:szCs w:val="18"/>
        </w:rPr>
        <w:lastRenderedPageBreak/>
        <w:t>W uzasadnionym przypadku, (</w:t>
      </w:r>
      <w:r w:rsidRPr="00953677">
        <w:rPr>
          <w:rFonts w:ascii="Tahoma" w:hAnsi="Tahoma" w:cs="Tahoma"/>
          <w:bCs/>
          <w:sz w:val="18"/>
          <w:szCs w:val="18"/>
        </w:rPr>
        <w:t>przed terminem składania ofert)</w:t>
      </w:r>
      <w:r w:rsidRPr="00953677">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6C2907" w:rsidRPr="00953677" w:rsidRDefault="006C2907" w:rsidP="00663EED">
      <w:pPr>
        <w:numPr>
          <w:ilvl w:val="1"/>
          <w:numId w:val="2"/>
        </w:numPr>
        <w:tabs>
          <w:tab w:val="clear" w:pos="540"/>
        </w:tabs>
        <w:ind w:left="426" w:right="-1" w:hanging="426"/>
        <w:jc w:val="both"/>
        <w:rPr>
          <w:rFonts w:ascii="Tahoma" w:hAnsi="Tahoma" w:cs="Tahoma"/>
          <w:sz w:val="18"/>
          <w:szCs w:val="18"/>
        </w:rPr>
      </w:pPr>
      <w:r w:rsidRPr="00953677">
        <w:rPr>
          <w:rFonts w:ascii="Tahoma" w:hAnsi="Tahoma" w:cs="Tahoma"/>
          <w:sz w:val="18"/>
          <w:szCs w:val="18"/>
        </w:rPr>
        <w:t>Przedłużenie terminu składania ofert dopuszczalne jest tylko przed jego upływem.</w:t>
      </w:r>
    </w:p>
    <w:p w:rsidR="006C2907" w:rsidRPr="00953677" w:rsidRDefault="006C2907" w:rsidP="00663EED">
      <w:pPr>
        <w:numPr>
          <w:ilvl w:val="1"/>
          <w:numId w:val="2"/>
        </w:numPr>
        <w:tabs>
          <w:tab w:val="clear" w:pos="540"/>
        </w:tabs>
        <w:ind w:left="426" w:right="-1" w:hanging="426"/>
        <w:jc w:val="both"/>
        <w:rPr>
          <w:rFonts w:ascii="Tahoma" w:hAnsi="Tahoma" w:cs="Tahoma"/>
          <w:sz w:val="18"/>
          <w:szCs w:val="18"/>
        </w:rPr>
      </w:pPr>
      <w:r w:rsidRPr="00953677">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r w:rsidR="000A01E9" w:rsidRPr="00953677">
        <w:rPr>
          <w:rStyle w:val="Hipercze"/>
          <w:rFonts w:ascii="Tahoma" w:hAnsi="Tahoma" w:cs="Tahoma"/>
          <w:sz w:val="18"/>
          <w:szCs w:val="18"/>
        </w:rPr>
        <w:t>http://www.zsm.com.pl/zamowienia-publiczne,0,2</w:t>
      </w:r>
    </w:p>
    <w:p w:rsidR="00AC70CD" w:rsidRPr="00953677" w:rsidRDefault="00AC70CD" w:rsidP="00663EED">
      <w:pPr>
        <w:numPr>
          <w:ilvl w:val="1"/>
          <w:numId w:val="2"/>
        </w:numPr>
        <w:tabs>
          <w:tab w:val="clear" w:pos="540"/>
          <w:tab w:val="num" w:pos="567"/>
        </w:tabs>
        <w:ind w:left="426" w:right="-1" w:hanging="426"/>
        <w:jc w:val="both"/>
        <w:rPr>
          <w:rFonts w:ascii="Tahoma" w:eastAsia="Calibri" w:hAnsi="Tahoma" w:cs="Tahoma"/>
          <w:bCs/>
          <w:sz w:val="18"/>
          <w:szCs w:val="18"/>
        </w:rPr>
      </w:pPr>
      <w:r w:rsidRPr="00953677">
        <w:rPr>
          <w:rFonts w:ascii="Tahoma" w:eastAsia="Calibri" w:hAnsi="Tahoma" w:cs="Tahoma"/>
          <w:bCs/>
          <w:sz w:val="18"/>
          <w:szCs w:val="18"/>
        </w:rPr>
        <w:t xml:space="preserve">Zamawiający dopuszcza również możliwość składania dokumentów elektronicznych, oświadczeń lub elektronicznych </w:t>
      </w:r>
      <w:r w:rsidR="00854B56" w:rsidRPr="00953677">
        <w:rPr>
          <w:rFonts w:ascii="Tahoma" w:eastAsia="Calibri" w:hAnsi="Tahoma" w:cs="Tahoma"/>
          <w:bCs/>
          <w:sz w:val="18"/>
          <w:szCs w:val="18"/>
        </w:rPr>
        <w:t xml:space="preserve">kopii dokumentów lub oświadczeń </w:t>
      </w:r>
      <w:r w:rsidRPr="00953677">
        <w:rPr>
          <w:rFonts w:ascii="Tahoma" w:eastAsia="Calibri" w:hAnsi="Tahoma" w:cs="Tahoma"/>
          <w:bCs/>
          <w:sz w:val="18"/>
          <w:szCs w:val="18"/>
        </w:rPr>
        <w:t>za pomocą poczty elekt</w:t>
      </w:r>
      <w:r w:rsidR="00905648" w:rsidRPr="00953677">
        <w:rPr>
          <w:rFonts w:ascii="Tahoma" w:eastAsia="Calibri" w:hAnsi="Tahoma" w:cs="Tahoma"/>
          <w:bCs/>
          <w:sz w:val="18"/>
          <w:szCs w:val="18"/>
        </w:rPr>
        <w:t>ronicznej, na wskazany w pkt 6.1</w:t>
      </w:r>
      <w:r w:rsidRPr="00953677">
        <w:rPr>
          <w:rFonts w:ascii="Tahoma" w:eastAsia="Calibri" w:hAnsi="Tahoma" w:cs="Tahoma"/>
          <w:bCs/>
          <w:sz w:val="18"/>
          <w:szCs w:val="18"/>
        </w:rPr>
        <w:t xml:space="preserve">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1911A9" w:rsidRPr="00953677" w:rsidRDefault="0004750B" w:rsidP="00663EED">
      <w:pPr>
        <w:numPr>
          <w:ilvl w:val="1"/>
          <w:numId w:val="2"/>
        </w:numPr>
        <w:tabs>
          <w:tab w:val="clear" w:pos="540"/>
          <w:tab w:val="num" w:pos="567"/>
        </w:tabs>
        <w:ind w:left="426" w:right="-1" w:hanging="426"/>
        <w:jc w:val="both"/>
        <w:rPr>
          <w:rFonts w:ascii="Tahoma" w:hAnsi="Tahoma" w:cs="Tahoma"/>
          <w:sz w:val="18"/>
          <w:szCs w:val="18"/>
        </w:rPr>
      </w:pPr>
      <w:r w:rsidRPr="00953677">
        <w:rPr>
          <w:rFonts w:ascii="Tahoma" w:hAnsi="Tahoma" w:cs="Tahoma"/>
          <w:sz w:val="18"/>
          <w:szCs w:val="18"/>
        </w:rPr>
        <w:t>W uzasadnionym przypadku, (</w:t>
      </w:r>
      <w:r w:rsidRPr="00953677">
        <w:rPr>
          <w:rFonts w:ascii="Tahoma" w:hAnsi="Tahoma" w:cs="Tahoma"/>
          <w:bCs/>
          <w:sz w:val="18"/>
          <w:szCs w:val="18"/>
        </w:rPr>
        <w:t>przed terminem składania ofert)</w:t>
      </w:r>
      <w:r w:rsidRPr="00953677">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854B56" w:rsidRPr="00953677" w:rsidRDefault="00854B56" w:rsidP="00854B56">
      <w:pPr>
        <w:ind w:right="-1"/>
        <w:jc w:val="both"/>
        <w:rPr>
          <w:rFonts w:ascii="Tahoma" w:hAnsi="Tahoma" w:cs="Tahoma"/>
          <w:sz w:val="18"/>
          <w:szCs w:val="18"/>
        </w:rPr>
      </w:pPr>
    </w:p>
    <w:p w:rsidR="001911A9" w:rsidRPr="00953677" w:rsidRDefault="00854B56" w:rsidP="00167EA7">
      <w:pPr>
        <w:numPr>
          <w:ilvl w:val="0"/>
          <w:numId w:val="2"/>
        </w:numPr>
        <w:tabs>
          <w:tab w:val="clear" w:pos="540"/>
        </w:tabs>
        <w:spacing w:after="240"/>
        <w:ind w:left="426" w:right="-1" w:hanging="426"/>
        <w:jc w:val="both"/>
        <w:rPr>
          <w:rFonts w:ascii="Tahoma" w:hAnsi="Tahoma" w:cs="Tahoma"/>
          <w:b/>
          <w:bCs/>
          <w:sz w:val="18"/>
          <w:szCs w:val="18"/>
        </w:rPr>
      </w:pPr>
      <w:r w:rsidRPr="00953677">
        <w:rPr>
          <w:rFonts w:ascii="Tahoma" w:hAnsi="Tahoma" w:cs="Tahoma"/>
          <w:b/>
          <w:sz w:val="18"/>
          <w:szCs w:val="18"/>
        </w:rPr>
        <w:t>W</w:t>
      </w:r>
      <w:r w:rsidR="0004750B" w:rsidRPr="00953677">
        <w:rPr>
          <w:rFonts w:ascii="Tahoma" w:hAnsi="Tahoma" w:cs="Tahoma"/>
          <w:b/>
          <w:bCs/>
          <w:sz w:val="18"/>
          <w:szCs w:val="18"/>
        </w:rPr>
        <w:t>ADIUM</w:t>
      </w:r>
    </w:p>
    <w:p w:rsidR="00BD12CF" w:rsidRPr="00953677" w:rsidRDefault="004E10D5" w:rsidP="00663EED">
      <w:pPr>
        <w:pStyle w:val="Akapitzlist"/>
        <w:widowControl w:val="0"/>
        <w:ind w:left="426"/>
        <w:contextualSpacing/>
        <w:jc w:val="both"/>
        <w:rPr>
          <w:rFonts w:ascii="Tahoma" w:hAnsi="Tahoma" w:cs="Tahoma"/>
          <w:sz w:val="18"/>
          <w:szCs w:val="18"/>
        </w:rPr>
      </w:pPr>
      <w:r w:rsidRPr="00953677">
        <w:rPr>
          <w:rFonts w:ascii="Tahoma" w:hAnsi="Tahoma" w:cs="Tahoma"/>
          <w:sz w:val="18"/>
          <w:szCs w:val="18"/>
        </w:rPr>
        <w:t xml:space="preserve">Wadium należy wnieść przed upływem terminu składania ofert na cały okres związania ofertą w  wysokości </w:t>
      </w:r>
    </w:p>
    <w:p w:rsidR="004E10D5" w:rsidRPr="00953677" w:rsidRDefault="004A4C2E" w:rsidP="00663EED">
      <w:pPr>
        <w:pStyle w:val="Akapitzlist"/>
        <w:widowControl w:val="0"/>
        <w:ind w:left="426"/>
        <w:contextualSpacing/>
        <w:jc w:val="both"/>
        <w:rPr>
          <w:rFonts w:ascii="Tahoma" w:hAnsi="Tahoma" w:cs="Tahoma"/>
          <w:sz w:val="18"/>
          <w:szCs w:val="18"/>
        </w:rPr>
      </w:pPr>
      <w:r>
        <w:rPr>
          <w:rFonts w:ascii="Tahoma" w:hAnsi="Tahoma" w:cs="Tahoma"/>
          <w:b/>
          <w:bCs/>
          <w:sz w:val="18"/>
          <w:szCs w:val="18"/>
          <w:lang w:val="pl-PL"/>
        </w:rPr>
        <w:t>16</w:t>
      </w:r>
      <w:r w:rsidR="006C2907" w:rsidRPr="00953677">
        <w:rPr>
          <w:rFonts w:ascii="Tahoma" w:hAnsi="Tahoma" w:cs="Tahoma"/>
          <w:b/>
          <w:bCs/>
          <w:sz w:val="18"/>
          <w:szCs w:val="18"/>
          <w:lang w:val="pl-PL"/>
        </w:rPr>
        <w:t> </w:t>
      </w:r>
      <w:r>
        <w:rPr>
          <w:rFonts w:ascii="Tahoma" w:hAnsi="Tahoma" w:cs="Tahoma"/>
          <w:b/>
          <w:bCs/>
          <w:sz w:val="18"/>
          <w:szCs w:val="18"/>
          <w:lang w:val="pl-PL"/>
        </w:rPr>
        <w:t>5</w:t>
      </w:r>
      <w:r w:rsidR="006C2907" w:rsidRPr="00953677">
        <w:rPr>
          <w:rFonts w:ascii="Tahoma" w:hAnsi="Tahoma" w:cs="Tahoma"/>
          <w:b/>
          <w:bCs/>
          <w:sz w:val="18"/>
          <w:szCs w:val="18"/>
          <w:lang w:val="pl-PL"/>
        </w:rPr>
        <w:t>50,00</w:t>
      </w:r>
      <w:r w:rsidR="004E10D5" w:rsidRPr="00953677">
        <w:rPr>
          <w:rFonts w:ascii="Tahoma" w:hAnsi="Tahoma" w:cs="Tahoma"/>
          <w:b/>
          <w:bCs/>
          <w:sz w:val="18"/>
          <w:szCs w:val="18"/>
        </w:rPr>
        <w:t xml:space="preserve"> zł </w:t>
      </w:r>
      <w:r w:rsidR="004E10D5" w:rsidRPr="00953677">
        <w:rPr>
          <w:rFonts w:ascii="Tahoma" w:hAnsi="Tahoma" w:cs="Tahoma"/>
          <w:sz w:val="18"/>
          <w:szCs w:val="18"/>
        </w:rPr>
        <w:t xml:space="preserve">(słownie: </w:t>
      </w:r>
      <w:r>
        <w:rPr>
          <w:rFonts w:ascii="Tahoma" w:hAnsi="Tahoma" w:cs="Tahoma"/>
          <w:sz w:val="18"/>
          <w:szCs w:val="18"/>
          <w:lang w:val="pl-PL"/>
        </w:rPr>
        <w:t xml:space="preserve">szesnaście tysięcy pięćset </w:t>
      </w:r>
      <w:r w:rsidR="006C2907" w:rsidRPr="00953677">
        <w:rPr>
          <w:rFonts w:ascii="Tahoma" w:hAnsi="Tahoma" w:cs="Tahoma"/>
          <w:sz w:val="18"/>
          <w:szCs w:val="18"/>
          <w:lang w:val="pl-PL"/>
        </w:rPr>
        <w:t>pięćdziesiąt</w:t>
      </w:r>
      <w:r w:rsidR="004E10D5" w:rsidRPr="00953677">
        <w:rPr>
          <w:rFonts w:ascii="Tahoma" w:hAnsi="Tahoma" w:cs="Tahoma"/>
          <w:sz w:val="18"/>
          <w:szCs w:val="18"/>
        </w:rPr>
        <w:t xml:space="preserve"> złotych 0</w:t>
      </w:r>
      <w:r w:rsidR="006C2907" w:rsidRPr="00953677">
        <w:rPr>
          <w:rFonts w:ascii="Tahoma" w:hAnsi="Tahoma" w:cs="Tahoma"/>
          <w:sz w:val="18"/>
          <w:szCs w:val="18"/>
          <w:lang w:val="pl-PL"/>
        </w:rPr>
        <w:t>0</w:t>
      </w:r>
      <w:r w:rsidR="00854B56" w:rsidRPr="00953677">
        <w:rPr>
          <w:rFonts w:ascii="Tahoma" w:hAnsi="Tahoma" w:cs="Tahoma"/>
          <w:sz w:val="18"/>
          <w:szCs w:val="18"/>
        </w:rPr>
        <w:t>/100)</w:t>
      </w:r>
      <w:r w:rsidR="00854B56" w:rsidRPr="00953677">
        <w:rPr>
          <w:rFonts w:ascii="Tahoma" w:hAnsi="Tahoma" w:cs="Tahoma"/>
          <w:sz w:val="18"/>
          <w:szCs w:val="18"/>
          <w:lang w:val="pl-PL"/>
        </w:rPr>
        <w:t xml:space="preserve"> </w:t>
      </w:r>
      <w:r w:rsidR="004E10D5" w:rsidRPr="00953677">
        <w:rPr>
          <w:rFonts w:ascii="Tahoma" w:hAnsi="Tahoma" w:cs="Tahoma"/>
          <w:sz w:val="18"/>
          <w:szCs w:val="18"/>
        </w:rPr>
        <w:t xml:space="preserve">(dotyczy wykonawców, składających </w:t>
      </w:r>
      <w:r w:rsidR="0004750B" w:rsidRPr="00953677">
        <w:rPr>
          <w:rFonts w:ascii="Tahoma" w:hAnsi="Tahoma" w:cs="Tahoma"/>
          <w:sz w:val="18"/>
          <w:szCs w:val="18"/>
        </w:rPr>
        <w:t>oferty na wszys</w:t>
      </w:r>
      <w:bookmarkStart w:id="3" w:name="_Hlk487094594"/>
      <w:r w:rsidR="004E10D5" w:rsidRPr="00953677">
        <w:rPr>
          <w:rFonts w:ascii="Tahoma" w:hAnsi="Tahoma" w:cs="Tahoma"/>
          <w:sz w:val="18"/>
          <w:szCs w:val="18"/>
        </w:rPr>
        <w:t>tkie części zamówienia)</w:t>
      </w:r>
    </w:p>
    <w:bookmarkEnd w:id="3"/>
    <w:p w:rsidR="001911A9" w:rsidRPr="00953677" w:rsidRDefault="0004750B" w:rsidP="00663EED">
      <w:pPr>
        <w:pStyle w:val="Akapitzlist"/>
        <w:widowControl w:val="0"/>
        <w:ind w:left="426"/>
        <w:contextualSpacing/>
        <w:jc w:val="both"/>
        <w:rPr>
          <w:rFonts w:ascii="Tahoma" w:hAnsi="Tahoma" w:cs="Tahoma"/>
          <w:sz w:val="18"/>
          <w:szCs w:val="18"/>
        </w:rPr>
      </w:pPr>
      <w:r w:rsidRPr="00953677">
        <w:rPr>
          <w:rFonts w:ascii="Tahoma" w:hAnsi="Tahoma" w:cs="Tahoma"/>
          <w:sz w:val="18"/>
          <w:szCs w:val="18"/>
        </w:rPr>
        <w:t>Natomiast, dla ofert częściowych wadium wnosi się odpowiednio do oferowanego pakietu</w:t>
      </w:r>
    </w:p>
    <w:p w:rsidR="001911A9" w:rsidRPr="00953677" w:rsidRDefault="001911A9">
      <w:pPr>
        <w:pStyle w:val="Akapitzlist"/>
        <w:widowControl w:val="0"/>
        <w:ind w:left="360"/>
        <w:contextualSpacing/>
        <w:jc w:val="both"/>
        <w:rPr>
          <w:rFonts w:ascii="Tahoma" w:hAnsi="Tahoma" w:cs="Tahoma"/>
          <w:sz w:val="18"/>
          <w:szCs w:val="1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985"/>
      </w:tblGrid>
      <w:tr w:rsidR="00175081" w:rsidRPr="00953677" w:rsidTr="00854B56">
        <w:trPr>
          <w:jc w:val="center"/>
        </w:trPr>
        <w:tc>
          <w:tcPr>
            <w:tcW w:w="7366" w:type="dxa"/>
            <w:shd w:val="clear" w:color="auto" w:fill="D0CECE"/>
          </w:tcPr>
          <w:p w:rsidR="00175081" w:rsidRPr="00953677" w:rsidRDefault="00175081" w:rsidP="00603FDC">
            <w:pPr>
              <w:overflowPunct w:val="0"/>
              <w:spacing w:line="360" w:lineRule="auto"/>
              <w:jc w:val="center"/>
              <w:rPr>
                <w:rFonts w:ascii="Tahoma" w:hAnsi="Tahoma" w:cs="Tahoma"/>
                <w:b/>
                <w:sz w:val="18"/>
                <w:szCs w:val="18"/>
              </w:rPr>
            </w:pPr>
            <w:r w:rsidRPr="00953677">
              <w:rPr>
                <w:rFonts w:ascii="Tahoma" w:hAnsi="Tahoma" w:cs="Tahoma"/>
                <w:b/>
                <w:sz w:val="18"/>
                <w:szCs w:val="18"/>
              </w:rPr>
              <w:t>NR I NAZWA PAKIETU</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WADIUM</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1</w:t>
            </w:r>
            <w:r w:rsidR="00175081" w:rsidRPr="00953677">
              <w:rPr>
                <w:rFonts w:ascii="Tahoma" w:hAnsi="Tahoma" w:cs="Tahoma"/>
                <w:sz w:val="18"/>
                <w:szCs w:val="18"/>
              </w:rPr>
              <w:t xml:space="preserve"> Endoproteza biodrowa całkowita bezcementowa szyjkowo - </w:t>
            </w:r>
            <w:proofErr w:type="spellStart"/>
            <w:r w:rsidR="00175081" w:rsidRPr="00953677">
              <w:rPr>
                <w:rFonts w:ascii="Tahoma" w:hAnsi="Tahoma" w:cs="Tahoma"/>
                <w:sz w:val="18"/>
                <w:szCs w:val="18"/>
              </w:rPr>
              <w:t>przynasadowa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650,00 zł</w:t>
            </w:r>
          </w:p>
        </w:tc>
      </w:tr>
      <w:tr w:rsidR="00175081" w:rsidRPr="00953677" w:rsidTr="00854B56">
        <w:trPr>
          <w:jc w:val="center"/>
        </w:trPr>
        <w:tc>
          <w:tcPr>
            <w:tcW w:w="7366" w:type="dxa"/>
          </w:tcPr>
          <w:p w:rsidR="00175081" w:rsidRPr="00953677" w:rsidRDefault="007F4DF8" w:rsidP="00603FDC">
            <w:pPr>
              <w:overflowPunct w:val="0"/>
              <w:spacing w:line="360" w:lineRule="auto"/>
              <w:rPr>
                <w:rFonts w:ascii="Tahoma" w:hAnsi="Tahoma" w:cs="Tahoma"/>
                <w:sz w:val="18"/>
                <w:szCs w:val="18"/>
              </w:rPr>
            </w:pPr>
            <w:r w:rsidRPr="00953677">
              <w:rPr>
                <w:rFonts w:ascii="Tahoma" w:hAnsi="Tahoma" w:cs="Tahoma"/>
                <w:b/>
                <w:sz w:val="18"/>
                <w:szCs w:val="18"/>
              </w:rPr>
              <w:t>Pakiet 2</w:t>
            </w:r>
            <w:r w:rsidR="00175081" w:rsidRPr="00953677">
              <w:rPr>
                <w:rFonts w:ascii="Tahoma" w:hAnsi="Tahoma" w:cs="Tahoma"/>
                <w:sz w:val="18"/>
                <w:szCs w:val="18"/>
              </w:rPr>
              <w:t xml:space="preserve"> Panewka podwójnie mobilna, cementowana</w:t>
            </w:r>
          </w:p>
        </w:tc>
        <w:tc>
          <w:tcPr>
            <w:tcW w:w="1985" w:type="dxa"/>
            <w:tcBorders>
              <w:top w:val="nil"/>
              <w:left w:val="single" w:sz="4" w:space="0" w:color="auto"/>
              <w:bottom w:val="nil"/>
              <w:right w:val="single" w:sz="4" w:space="0" w:color="auto"/>
            </w:tcBorders>
            <w:shd w:val="clear" w:color="auto" w:fill="auto"/>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100,00 zł</w:t>
            </w:r>
          </w:p>
        </w:tc>
      </w:tr>
      <w:tr w:rsidR="00175081" w:rsidRPr="00953677" w:rsidTr="00854B56">
        <w:trPr>
          <w:jc w:val="center"/>
        </w:trPr>
        <w:tc>
          <w:tcPr>
            <w:tcW w:w="7366" w:type="dxa"/>
          </w:tcPr>
          <w:p w:rsidR="00175081" w:rsidRPr="00953677" w:rsidRDefault="007F4DF8" w:rsidP="007F4DF8">
            <w:pPr>
              <w:overflowPunct w:val="0"/>
              <w:spacing w:line="360" w:lineRule="auto"/>
              <w:rPr>
                <w:rFonts w:ascii="Tahoma" w:hAnsi="Tahoma" w:cs="Tahoma"/>
                <w:sz w:val="18"/>
                <w:szCs w:val="18"/>
              </w:rPr>
            </w:pPr>
            <w:r w:rsidRPr="00953677">
              <w:rPr>
                <w:rFonts w:ascii="Tahoma" w:hAnsi="Tahoma" w:cs="Tahoma"/>
                <w:b/>
                <w:sz w:val="18"/>
                <w:szCs w:val="18"/>
              </w:rPr>
              <w:t>Pakiet 3</w:t>
            </w:r>
            <w:r w:rsidR="00175081" w:rsidRPr="00953677">
              <w:rPr>
                <w:rFonts w:ascii="Tahoma" w:hAnsi="Tahoma" w:cs="Tahoma"/>
                <w:sz w:val="18"/>
                <w:szCs w:val="18"/>
              </w:rPr>
              <w:t xml:space="preserve"> Płyty z kablami do złamań </w:t>
            </w:r>
            <w:proofErr w:type="spellStart"/>
            <w:r w:rsidR="00175081" w:rsidRPr="00953677">
              <w:rPr>
                <w:rFonts w:ascii="Tahoma" w:hAnsi="Tahoma" w:cs="Tahoma"/>
                <w:sz w:val="18"/>
                <w:szCs w:val="18"/>
              </w:rPr>
              <w:t>okołoprotezowych</w:t>
            </w:r>
            <w:proofErr w:type="spellEnd"/>
          </w:p>
        </w:tc>
        <w:tc>
          <w:tcPr>
            <w:tcW w:w="1985" w:type="dxa"/>
            <w:tcBorders>
              <w:top w:val="nil"/>
              <w:left w:val="single" w:sz="4" w:space="0" w:color="auto"/>
              <w:bottom w:val="nil"/>
              <w:right w:val="single" w:sz="4" w:space="0" w:color="auto"/>
            </w:tcBorders>
            <w:shd w:val="clear" w:color="auto" w:fill="auto"/>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950,00 zł</w:t>
            </w:r>
          </w:p>
        </w:tc>
      </w:tr>
      <w:tr w:rsidR="00175081" w:rsidRPr="00953677" w:rsidTr="00854B56">
        <w:trPr>
          <w:jc w:val="center"/>
        </w:trPr>
        <w:tc>
          <w:tcPr>
            <w:tcW w:w="7366" w:type="dxa"/>
          </w:tcPr>
          <w:p w:rsidR="00175081" w:rsidRPr="00953677" w:rsidRDefault="007F4DF8" w:rsidP="007F4DF8">
            <w:pPr>
              <w:overflowPunct w:val="0"/>
              <w:spacing w:line="360" w:lineRule="auto"/>
              <w:rPr>
                <w:rFonts w:ascii="Tahoma" w:hAnsi="Tahoma" w:cs="Tahoma"/>
                <w:sz w:val="18"/>
                <w:szCs w:val="18"/>
              </w:rPr>
            </w:pPr>
            <w:r w:rsidRPr="00953677">
              <w:rPr>
                <w:rFonts w:ascii="Tahoma" w:hAnsi="Tahoma" w:cs="Tahoma"/>
                <w:b/>
                <w:sz w:val="18"/>
                <w:szCs w:val="18"/>
              </w:rPr>
              <w:t>Pakiet 4</w:t>
            </w:r>
            <w:r w:rsidR="00175081" w:rsidRPr="00953677">
              <w:rPr>
                <w:rFonts w:ascii="Tahoma" w:hAnsi="Tahoma" w:cs="Tahoma"/>
                <w:sz w:val="18"/>
                <w:szCs w:val="18"/>
              </w:rPr>
              <w:t xml:space="preserve"> System reduktorów stożka do operacji rewizyjnych stawu biodrowego</w:t>
            </w:r>
          </w:p>
        </w:tc>
        <w:tc>
          <w:tcPr>
            <w:tcW w:w="1985" w:type="dxa"/>
            <w:tcBorders>
              <w:top w:val="single" w:sz="4" w:space="0" w:color="auto"/>
              <w:left w:val="single" w:sz="4" w:space="0" w:color="auto"/>
              <w:bottom w:val="nil"/>
              <w:right w:val="single" w:sz="4" w:space="0" w:color="auto"/>
            </w:tcBorders>
            <w:shd w:val="clear" w:color="auto" w:fill="auto"/>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500,00 zł</w:t>
            </w:r>
          </w:p>
        </w:tc>
      </w:tr>
      <w:tr w:rsidR="00175081" w:rsidRPr="00953677" w:rsidTr="00854B56">
        <w:trPr>
          <w:jc w:val="center"/>
        </w:trPr>
        <w:tc>
          <w:tcPr>
            <w:tcW w:w="7366" w:type="dxa"/>
          </w:tcPr>
          <w:p w:rsidR="00175081" w:rsidRPr="00953677" w:rsidRDefault="007F4DF8" w:rsidP="004A4C2E">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4A4C2E">
              <w:rPr>
                <w:rFonts w:ascii="Tahoma" w:hAnsi="Tahoma" w:cs="Tahoma"/>
                <w:b/>
                <w:sz w:val="18"/>
                <w:szCs w:val="18"/>
              </w:rPr>
              <w:t>5</w:t>
            </w:r>
            <w:r w:rsidR="00175081" w:rsidRPr="00953677">
              <w:rPr>
                <w:rFonts w:ascii="Tahoma" w:hAnsi="Tahoma" w:cs="Tahoma"/>
                <w:sz w:val="18"/>
                <w:szCs w:val="18"/>
              </w:rPr>
              <w:t xml:space="preserve"> Wypełniacz  przestrzeni  w układzie mięśniowo szkieletowym</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700,00 zł</w:t>
            </w:r>
          </w:p>
        </w:tc>
      </w:tr>
      <w:tr w:rsidR="00175081" w:rsidRPr="00953677" w:rsidTr="00854B56">
        <w:trPr>
          <w:jc w:val="center"/>
        </w:trPr>
        <w:tc>
          <w:tcPr>
            <w:tcW w:w="7366" w:type="dxa"/>
          </w:tcPr>
          <w:p w:rsidR="00175081" w:rsidRPr="00953677" w:rsidRDefault="007F4DF8" w:rsidP="004A4C2E">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4A4C2E">
              <w:rPr>
                <w:rFonts w:ascii="Tahoma" w:hAnsi="Tahoma" w:cs="Tahoma"/>
                <w:b/>
                <w:sz w:val="18"/>
                <w:szCs w:val="18"/>
              </w:rPr>
              <w:t>6</w:t>
            </w:r>
            <w:r w:rsidR="00175081" w:rsidRPr="00953677">
              <w:rPr>
                <w:rFonts w:ascii="Tahoma" w:hAnsi="Tahoma" w:cs="Tahoma"/>
                <w:sz w:val="18"/>
                <w:szCs w:val="18"/>
              </w:rPr>
              <w:t xml:space="preserve"> </w:t>
            </w:r>
            <w:r w:rsidR="00182093" w:rsidRPr="00953677">
              <w:rPr>
                <w:rFonts w:ascii="Tahoma" w:hAnsi="Tahoma" w:cs="Tahoma"/>
                <w:sz w:val="18"/>
                <w:szCs w:val="18"/>
              </w:rPr>
              <w:t xml:space="preserve"> </w:t>
            </w:r>
            <w:r w:rsidR="00175081" w:rsidRPr="00953677">
              <w:rPr>
                <w:rFonts w:ascii="Tahoma" w:hAnsi="Tahoma" w:cs="Tahoma"/>
                <w:sz w:val="18"/>
                <w:szCs w:val="18"/>
              </w:rPr>
              <w:t>Zewnętrzna stabilizacja</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350,00 zł</w:t>
            </w:r>
          </w:p>
        </w:tc>
      </w:tr>
      <w:tr w:rsidR="00175081" w:rsidRPr="00953677" w:rsidTr="00854B56">
        <w:trPr>
          <w:jc w:val="center"/>
        </w:trPr>
        <w:tc>
          <w:tcPr>
            <w:tcW w:w="7366" w:type="dxa"/>
          </w:tcPr>
          <w:p w:rsidR="00175081" w:rsidRPr="00953677" w:rsidRDefault="007F4DF8" w:rsidP="004A4C2E">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4A4C2E">
              <w:rPr>
                <w:rFonts w:ascii="Tahoma" w:hAnsi="Tahoma" w:cs="Tahoma"/>
                <w:b/>
                <w:sz w:val="18"/>
                <w:szCs w:val="18"/>
              </w:rPr>
              <w:t>7</w:t>
            </w:r>
            <w:r w:rsidR="00175081" w:rsidRPr="00953677">
              <w:rPr>
                <w:rFonts w:ascii="Tahoma" w:hAnsi="Tahoma" w:cs="Tahoma"/>
                <w:sz w:val="18"/>
                <w:szCs w:val="18"/>
              </w:rPr>
              <w:t xml:space="preserve"> Sprzęt artroskopowy (1)</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250,00 zł</w:t>
            </w:r>
          </w:p>
        </w:tc>
      </w:tr>
      <w:tr w:rsidR="00175081" w:rsidRPr="00953677" w:rsidTr="00854B56">
        <w:trPr>
          <w:jc w:val="center"/>
        </w:trPr>
        <w:tc>
          <w:tcPr>
            <w:tcW w:w="7366" w:type="dxa"/>
          </w:tcPr>
          <w:p w:rsidR="00175081" w:rsidRPr="00953677" w:rsidRDefault="007F4DF8" w:rsidP="004A4C2E">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4A4C2E">
              <w:rPr>
                <w:rFonts w:ascii="Tahoma" w:hAnsi="Tahoma" w:cs="Tahoma"/>
                <w:b/>
                <w:sz w:val="18"/>
                <w:szCs w:val="18"/>
              </w:rPr>
              <w:t>8</w:t>
            </w:r>
            <w:r w:rsidR="00175081" w:rsidRPr="00953677">
              <w:rPr>
                <w:rFonts w:ascii="Tahoma" w:hAnsi="Tahoma" w:cs="Tahoma"/>
                <w:sz w:val="18"/>
                <w:szCs w:val="18"/>
              </w:rPr>
              <w:t xml:space="preserve">   </w:t>
            </w:r>
            <w:proofErr w:type="spellStart"/>
            <w:r w:rsidR="00175081" w:rsidRPr="00953677">
              <w:rPr>
                <w:rFonts w:ascii="Tahoma" w:hAnsi="Tahoma" w:cs="Tahoma"/>
                <w:sz w:val="18"/>
                <w:szCs w:val="18"/>
              </w:rPr>
              <w:t>Grotowkręty</w:t>
            </w:r>
            <w:proofErr w:type="spellEnd"/>
            <w:r w:rsidR="00175081" w:rsidRPr="00953677">
              <w:rPr>
                <w:rFonts w:ascii="Tahoma" w:hAnsi="Tahoma" w:cs="Tahoma"/>
                <w:sz w:val="18"/>
                <w:szCs w:val="18"/>
              </w:rPr>
              <w:t xml:space="preserve"> Do Stabilizatora Kończyn Dolnych MEFISTO</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50,00 zł</w:t>
            </w:r>
          </w:p>
        </w:tc>
      </w:tr>
      <w:tr w:rsidR="00175081" w:rsidRPr="00953677" w:rsidTr="00854B56">
        <w:trPr>
          <w:jc w:val="center"/>
        </w:trPr>
        <w:tc>
          <w:tcPr>
            <w:tcW w:w="7366" w:type="dxa"/>
          </w:tcPr>
          <w:p w:rsidR="00175081" w:rsidRPr="00953677" w:rsidRDefault="007F4DF8" w:rsidP="004A4C2E">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4A4C2E">
              <w:rPr>
                <w:rFonts w:ascii="Tahoma" w:hAnsi="Tahoma" w:cs="Tahoma"/>
                <w:b/>
                <w:sz w:val="18"/>
                <w:szCs w:val="18"/>
              </w:rPr>
              <w:t>9</w:t>
            </w:r>
            <w:r w:rsidR="00175081" w:rsidRPr="00953677">
              <w:rPr>
                <w:rFonts w:ascii="Tahoma" w:hAnsi="Tahoma" w:cs="Tahoma"/>
                <w:sz w:val="18"/>
                <w:szCs w:val="18"/>
              </w:rPr>
              <w:t xml:space="preserve">  Wkręty </w:t>
            </w:r>
            <w:proofErr w:type="spellStart"/>
            <w:r w:rsidR="00175081" w:rsidRPr="00953677">
              <w:rPr>
                <w:rFonts w:ascii="Tahoma" w:hAnsi="Tahoma" w:cs="Tahoma"/>
                <w:sz w:val="18"/>
                <w:szCs w:val="18"/>
              </w:rPr>
              <w:t>Kaniulowane</w:t>
            </w:r>
            <w:proofErr w:type="spellEnd"/>
            <w:r w:rsidR="00175081" w:rsidRPr="00953677">
              <w:rPr>
                <w:rFonts w:ascii="Tahoma" w:hAnsi="Tahoma" w:cs="Tahoma"/>
                <w:sz w:val="18"/>
                <w:szCs w:val="18"/>
              </w:rPr>
              <w:t xml:space="preserve"> Stalowe Z Gniazdem Sześciokątnym (1)</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2 500,00 zł</w:t>
            </w:r>
          </w:p>
        </w:tc>
      </w:tr>
      <w:tr w:rsidR="00175081" w:rsidRPr="00953677" w:rsidTr="00854B56">
        <w:trPr>
          <w:jc w:val="center"/>
        </w:trPr>
        <w:tc>
          <w:tcPr>
            <w:tcW w:w="7366" w:type="dxa"/>
          </w:tcPr>
          <w:p w:rsidR="00175081" w:rsidRPr="00953677" w:rsidRDefault="007F4DF8" w:rsidP="004A4C2E">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4A4C2E">
              <w:rPr>
                <w:rFonts w:ascii="Tahoma" w:hAnsi="Tahoma" w:cs="Tahoma"/>
                <w:b/>
                <w:sz w:val="18"/>
                <w:szCs w:val="18"/>
              </w:rPr>
              <w:t>10</w:t>
            </w:r>
            <w:r w:rsidR="00175081" w:rsidRPr="00953677">
              <w:rPr>
                <w:rFonts w:ascii="Tahoma" w:hAnsi="Tahoma" w:cs="Tahoma"/>
                <w:sz w:val="18"/>
                <w:szCs w:val="18"/>
              </w:rPr>
              <w:t xml:space="preserve">  Wkręty </w:t>
            </w:r>
            <w:proofErr w:type="spellStart"/>
            <w:r w:rsidR="00175081" w:rsidRPr="00953677">
              <w:rPr>
                <w:rFonts w:ascii="Tahoma" w:hAnsi="Tahoma" w:cs="Tahoma"/>
                <w:sz w:val="18"/>
                <w:szCs w:val="18"/>
              </w:rPr>
              <w:t>Kaniulowane</w:t>
            </w:r>
            <w:proofErr w:type="spellEnd"/>
            <w:r w:rsidR="00175081" w:rsidRPr="00953677">
              <w:rPr>
                <w:rFonts w:ascii="Tahoma" w:hAnsi="Tahoma" w:cs="Tahoma"/>
                <w:sz w:val="18"/>
                <w:szCs w:val="18"/>
              </w:rPr>
              <w:t xml:space="preserve"> Stalowe Z Gniazdem </w:t>
            </w:r>
            <w:proofErr w:type="spellStart"/>
            <w:r w:rsidR="00175081" w:rsidRPr="00953677">
              <w:rPr>
                <w:rFonts w:ascii="Tahoma" w:hAnsi="Tahoma" w:cs="Tahoma"/>
                <w:sz w:val="18"/>
                <w:szCs w:val="18"/>
              </w:rPr>
              <w:t>Szaściokątnym</w:t>
            </w:r>
            <w:proofErr w:type="spellEnd"/>
            <w:r w:rsidR="00175081" w:rsidRPr="00953677">
              <w:rPr>
                <w:rFonts w:ascii="Tahoma" w:hAnsi="Tahoma" w:cs="Tahoma"/>
                <w:sz w:val="18"/>
                <w:szCs w:val="18"/>
              </w:rPr>
              <w:t xml:space="preserve"> (2)</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2 500,00 zł</w:t>
            </w:r>
          </w:p>
        </w:tc>
      </w:tr>
      <w:tr w:rsidR="00175081" w:rsidRPr="00953677" w:rsidTr="00854B56">
        <w:trPr>
          <w:jc w:val="center"/>
        </w:trPr>
        <w:tc>
          <w:tcPr>
            <w:tcW w:w="7366" w:type="dxa"/>
          </w:tcPr>
          <w:p w:rsidR="00175081" w:rsidRPr="00953677" w:rsidRDefault="007F4DF8" w:rsidP="004A4C2E">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4A4C2E">
              <w:rPr>
                <w:rFonts w:ascii="Tahoma" w:hAnsi="Tahoma" w:cs="Tahoma"/>
                <w:b/>
                <w:sz w:val="18"/>
                <w:szCs w:val="18"/>
              </w:rPr>
              <w:t>11</w:t>
            </w:r>
            <w:r w:rsidR="00175081" w:rsidRPr="00953677">
              <w:rPr>
                <w:rFonts w:ascii="Tahoma" w:hAnsi="Tahoma" w:cs="Tahoma"/>
                <w:sz w:val="18"/>
                <w:szCs w:val="18"/>
              </w:rPr>
              <w:t xml:space="preserve">  Wkręty </w:t>
            </w:r>
            <w:proofErr w:type="spellStart"/>
            <w:r w:rsidR="00175081" w:rsidRPr="00953677">
              <w:rPr>
                <w:rFonts w:ascii="Tahoma" w:hAnsi="Tahoma" w:cs="Tahoma"/>
                <w:sz w:val="18"/>
                <w:szCs w:val="18"/>
              </w:rPr>
              <w:t>Kaniulowane</w:t>
            </w:r>
            <w:proofErr w:type="spellEnd"/>
            <w:r w:rsidR="00175081" w:rsidRPr="00953677">
              <w:rPr>
                <w:rFonts w:ascii="Tahoma" w:hAnsi="Tahoma" w:cs="Tahoma"/>
                <w:sz w:val="18"/>
                <w:szCs w:val="18"/>
              </w:rPr>
              <w:t xml:space="preserve"> Stalowe Z Gniazdem </w:t>
            </w:r>
            <w:proofErr w:type="spellStart"/>
            <w:r w:rsidR="00175081" w:rsidRPr="00953677">
              <w:rPr>
                <w:rFonts w:ascii="Tahoma" w:hAnsi="Tahoma" w:cs="Tahoma"/>
                <w:sz w:val="18"/>
                <w:szCs w:val="18"/>
              </w:rPr>
              <w:t>Szaściokątnym</w:t>
            </w:r>
            <w:proofErr w:type="spellEnd"/>
            <w:r w:rsidR="00175081" w:rsidRPr="00953677">
              <w:rPr>
                <w:rFonts w:ascii="Tahoma" w:hAnsi="Tahoma" w:cs="Tahoma"/>
                <w:sz w:val="18"/>
                <w:szCs w:val="18"/>
              </w:rPr>
              <w:t xml:space="preserve"> (3)</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6 500,00 zł</w:t>
            </w:r>
          </w:p>
        </w:tc>
      </w:tr>
      <w:tr w:rsidR="00175081" w:rsidRPr="00953677" w:rsidTr="00854B56">
        <w:trPr>
          <w:jc w:val="center"/>
        </w:trPr>
        <w:tc>
          <w:tcPr>
            <w:tcW w:w="7366" w:type="dxa"/>
          </w:tcPr>
          <w:p w:rsidR="00175081" w:rsidRPr="00953677" w:rsidRDefault="00175081" w:rsidP="004A4C2E">
            <w:pPr>
              <w:overflowPunct w:val="0"/>
              <w:spacing w:line="360" w:lineRule="auto"/>
              <w:rPr>
                <w:rFonts w:ascii="Tahoma" w:hAnsi="Tahoma" w:cs="Tahoma"/>
                <w:sz w:val="18"/>
                <w:szCs w:val="18"/>
              </w:rPr>
            </w:pPr>
            <w:r w:rsidRPr="00953677">
              <w:rPr>
                <w:rFonts w:ascii="Tahoma" w:hAnsi="Tahoma" w:cs="Tahoma"/>
                <w:b/>
                <w:sz w:val="18"/>
                <w:szCs w:val="18"/>
              </w:rPr>
              <w:t xml:space="preserve">Pakiet </w:t>
            </w:r>
            <w:r w:rsidR="004A4C2E">
              <w:rPr>
                <w:rFonts w:ascii="Tahoma" w:hAnsi="Tahoma" w:cs="Tahoma"/>
                <w:b/>
                <w:sz w:val="18"/>
                <w:szCs w:val="18"/>
              </w:rPr>
              <w:t>12</w:t>
            </w:r>
            <w:r w:rsidRPr="00953677">
              <w:rPr>
                <w:rFonts w:ascii="Tahoma" w:hAnsi="Tahoma" w:cs="Tahoma"/>
                <w:sz w:val="18"/>
                <w:szCs w:val="18"/>
              </w:rPr>
              <w:t xml:space="preserve">  Wkręty Korowe, Stalowe Z Gniazdem Krzyżowym</w:t>
            </w:r>
          </w:p>
        </w:tc>
        <w:tc>
          <w:tcPr>
            <w:tcW w:w="1985" w:type="dxa"/>
            <w:vAlign w:val="center"/>
          </w:tcPr>
          <w:p w:rsidR="00175081" w:rsidRPr="00953677" w:rsidRDefault="00175081" w:rsidP="00603FDC">
            <w:pPr>
              <w:overflowPunct w:val="0"/>
              <w:spacing w:line="360" w:lineRule="auto"/>
              <w:rPr>
                <w:rFonts w:ascii="Tahoma" w:hAnsi="Tahoma" w:cs="Tahoma"/>
                <w:b/>
                <w:sz w:val="18"/>
                <w:szCs w:val="18"/>
              </w:rPr>
            </w:pPr>
            <w:r w:rsidRPr="00953677">
              <w:rPr>
                <w:rFonts w:ascii="Tahoma" w:hAnsi="Tahoma" w:cs="Tahoma"/>
                <w:b/>
                <w:sz w:val="18"/>
                <w:szCs w:val="18"/>
              </w:rPr>
              <w:t>1 500,00 zł</w:t>
            </w:r>
          </w:p>
        </w:tc>
      </w:tr>
    </w:tbl>
    <w:p w:rsidR="00175081" w:rsidRPr="00953677" w:rsidRDefault="00175081" w:rsidP="00175081">
      <w:pPr>
        <w:pStyle w:val="Akapitzlist"/>
        <w:widowControl w:val="0"/>
        <w:ind w:left="426"/>
        <w:contextualSpacing/>
        <w:jc w:val="both"/>
        <w:rPr>
          <w:rFonts w:ascii="Tahoma" w:hAnsi="Tahoma" w:cs="Tahoma"/>
          <w:sz w:val="18"/>
          <w:szCs w:val="18"/>
        </w:rPr>
      </w:pPr>
    </w:p>
    <w:p w:rsidR="005E27C6" w:rsidRPr="00953677" w:rsidRDefault="0004750B" w:rsidP="00663EED">
      <w:pPr>
        <w:pStyle w:val="Akapitzlist"/>
        <w:widowControl w:val="0"/>
        <w:numPr>
          <w:ilvl w:val="1"/>
          <w:numId w:val="17"/>
        </w:numPr>
        <w:ind w:left="426" w:hanging="426"/>
        <w:contextualSpacing/>
        <w:jc w:val="both"/>
        <w:rPr>
          <w:rFonts w:ascii="Tahoma" w:hAnsi="Tahoma" w:cs="Tahoma"/>
          <w:sz w:val="18"/>
          <w:szCs w:val="18"/>
        </w:rPr>
      </w:pPr>
      <w:r w:rsidRPr="00953677">
        <w:rPr>
          <w:rFonts w:ascii="Tahoma" w:hAnsi="Tahoma" w:cs="Tahoma"/>
          <w:sz w:val="18"/>
          <w:szCs w:val="18"/>
        </w:rPr>
        <w:t>Wadium można wnosić w następujących formach</w:t>
      </w:r>
      <w:r w:rsidR="005E27C6" w:rsidRPr="00953677">
        <w:rPr>
          <w:rFonts w:ascii="Tahoma" w:hAnsi="Tahoma" w:cs="Tahoma"/>
          <w:sz w:val="18"/>
          <w:szCs w:val="18"/>
        </w:rPr>
        <w:t>:</w:t>
      </w:r>
    </w:p>
    <w:p w:rsidR="004E10D5" w:rsidRPr="00953677" w:rsidRDefault="00981E26" w:rsidP="00663EED">
      <w:pPr>
        <w:overflowPunct w:val="0"/>
        <w:ind w:left="426"/>
        <w:jc w:val="both"/>
        <w:rPr>
          <w:rFonts w:ascii="Tahoma" w:hAnsi="Tahoma" w:cs="Tahoma"/>
          <w:sz w:val="18"/>
          <w:szCs w:val="18"/>
        </w:rPr>
      </w:pPr>
      <w:r w:rsidRPr="00953677">
        <w:rPr>
          <w:rFonts w:ascii="Tahoma" w:hAnsi="Tahoma" w:cs="Tahoma"/>
          <w:sz w:val="18"/>
          <w:szCs w:val="18"/>
        </w:rPr>
        <w:t>- pieniądzu</w:t>
      </w:r>
      <w:r w:rsidR="005E27C6" w:rsidRPr="00953677">
        <w:rPr>
          <w:rFonts w:ascii="Tahoma" w:hAnsi="Tahoma" w:cs="Tahoma"/>
          <w:sz w:val="18"/>
          <w:szCs w:val="18"/>
        </w:rPr>
        <w:t>, przelewem bankowym na</w:t>
      </w:r>
      <w:r w:rsidR="004E10D5" w:rsidRPr="00953677">
        <w:rPr>
          <w:rFonts w:ascii="Tahoma" w:hAnsi="Tahoma" w:cs="Tahoma"/>
          <w:sz w:val="18"/>
          <w:szCs w:val="18"/>
        </w:rPr>
        <w:t xml:space="preserve"> konto Zamawiającego: </w:t>
      </w:r>
    </w:p>
    <w:p w:rsidR="004E10D5" w:rsidRPr="00953677" w:rsidRDefault="004E10D5" w:rsidP="00663EED">
      <w:pPr>
        <w:overflowPunct w:val="0"/>
        <w:ind w:left="426" w:hanging="426"/>
        <w:jc w:val="both"/>
        <w:rPr>
          <w:rFonts w:ascii="Tahoma" w:hAnsi="Tahoma" w:cs="Tahoma"/>
          <w:sz w:val="18"/>
          <w:szCs w:val="18"/>
        </w:rPr>
      </w:pPr>
    </w:p>
    <w:p w:rsidR="004E10D5" w:rsidRPr="00953677" w:rsidRDefault="004E10D5" w:rsidP="00663EED">
      <w:pPr>
        <w:overflowPunct w:val="0"/>
        <w:ind w:left="426"/>
        <w:jc w:val="both"/>
        <w:rPr>
          <w:rFonts w:ascii="Tahoma" w:hAnsi="Tahoma" w:cs="Tahoma"/>
          <w:b/>
          <w:sz w:val="18"/>
          <w:szCs w:val="18"/>
        </w:rPr>
      </w:pPr>
      <w:r w:rsidRPr="00953677">
        <w:rPr>
          <w:rFonts w:ascii="Tahoma" w:hAnsi="Tahoma" w:cs="Tahoma"/>
          <w:b/>
          <w:sz w:val="18"/>
          <w:szCs w:val="18"/>
        </w:rPr>
        <w:t>ING BANK ŚLĄSKI S.A. O/ CHORZÓW nr konta 21 1050 1243 1000 0010 0009 7517</w:t>
      </w:r>
    </w:p>
    <w:p w:rsidR="00D115A9" w:rsidRPr="00953677" w:rsidRDefault="004E10D5" w:rsidP="00663EED">
      <w:pPr>
        <w:overflowPunct w:val="0"/>
        <w:ind w:left="426"/>
        <w:jc w:val="both"/>
        <w:rPr>
          <w:rFonts w:ascii="Tahoma" w:hAnsi="Tahoma" w:cs="Tahoma"/>
          <w:b/>
          <w:sz w:val="18"/>
          <w:szCs w:val="18"/>
        </w:rPr>
      </w:pPr>
      <w:r w:rsidRPr="00953677">
        <w:rPr>
          <w:rFonts w:ascii="Tahoma" w:hAnsi="Tahoma" w:cs="Tahoma"/>
          <w:sz w:val="18"/>
          <w:szCs w:val="18"/>
        </w:rPr>
        <w:t xml:space="preserve">Przy wnoszeniu wadium Wykonawca winien powołać się na </w:t>
      </w:r>
      <w:r w:rsidRPr="00953677">
        <w:rPr>
          <w:rFonts w:ascii="Tahoma" w:hAnsi="Tahoma" w:cs="Tahoma"/>
          <w:b/>
          <w:bCs/>
          <w:iCs/>
          <w:sz w:val="18"/>
          <w:szCs w:val="18"/>
        </w:rPr>
        <w:t>nr sprawy</w:t>
      </w:r>
      <w:r w:rsidRPr="00953677">
        <w:rPr>
          <w:rFonts w:ascii="Tahoma" w:hAnsi="Tahoma" w:cs="Tahoma"/>
          <w:b/>
          <w:sz w:val="18"/>
          <w:szCs w:val="18"/>
        </w:rPr>
        <w:t xml:space="preserve">: </w:t>
      </w:r>
      <w:r w:rsidR="002F0B4D" w:rsidRPr="00953677">
        <w:rPr>
          <w:rFonts w:ascii="Tahoma" w:hAnsi="Tahoma" w:cs="Tahoma"/>
          <w:b/>
          <w:sz w:val="18"/>
          <w:szCs w:val="18"/>
          <w:u w:val="single"/>
        </w:rPr>
        <w:t>SP ZOZ ZSM/ZP/</w:t>
      </w:r>
      <w:r w:rsidR="004A4C2E">
        <w:rPr>
          <w:rFonts w:ascii="Tahoma" w:hAnsi="Tahoma" w:cs="Tahoma"/>
          <w:b/>
          <w:sz w:val="18"/>
          <w:szCs w:val="18"/>
          <w:u w:val="single"/>
        </w:rPr>
        <w:t>8</w:t>
      </w:r>
      <w:r w:rsidRPr="00953677">
        <w:rPr>
          <w:rFonts w:ascii="Tahoma" w:hAnsi="Tahoma" w:cs="Tahoma"/>
          <w:b/>
          <w:sz w:val="18"/>
          <w:szCs w:val="18"/>
          <w:u w:val="single"/>
        </w:rPr>
        <w:t>/201</w:t>
      </w:r>
      <w:r w:rsidR="002F0B4D" w:rsidRPr="00953677">
        <w:rPr>
          <w:rFonts w:ascii="Tahoma" w:hAnsi="Tahoma" w:cs="Tahoma"/>
          <w:b/>
          <w:sz w:val="18"/>
          <w:szCs w:val="18"/>
          <w:u w:val="single"/>
        </w:rPr>
        <w:t>9</w:t>
      </w:r>
      <w:r w:rsidRPr="00953677">
        <w:rPr>
          <w:rFonts w:ascii="Tahoma" w:hAnsi="Tahoma" w:cs="Tahoma"/>
          <w:b/>
          <w:bCs/>
          <w:iCs/>
          <w:sz w:val="18"/>
          <w:szCs w:val="18"/>
          <w:u w:val="single"/>
        </w:rPr>
        <w:t xml:space="preserve"> - </w:t>
      </w:r>
      <w:r w:rsidRPr="00953677">
        <w:rPr>
          <w:rFonts w:ascii="Tahoma" w:hAnsi="Tahoma" w:cs="Tahoma"/>
          <w:b/>
          <w:sz w:val="18"/>
          <w:szCs w:val="18"/>
          <w:u w:val="single"/>
        </w:rPr>
        <w:t xml:space="preserve">„Pakiet nr …. </w:t>
      </w:r>
      <w:r w:rsidR="005C0FC4" w:rsidRPr="00953677">
        <w:rPr>
          <w:rFonts w:ascii="Tahoma" w:hAnsi="Tahoma" w:cs="Tahoma"/>
          <w:b/>
          <w:sz w:val="18"/>
          <w:szCs w:val="18"/>
        </w:rPr>
        <w:t xml:space="preserve">„ </w:t>
      </w:r>
      <w:r w:rsidRPr="00953677">
        <w:rPr>
          <w:rFonts w:ascii="Tahoma" w:hAnsi="Tahoma" w:cs="Tahoma"/>
          <w:b/>
          <w:sz w:val="18"/>
          <w:szCs w:val="18"/>
        </w:rPr>
        <w:t xml:space="preserve">i nazwa przetargu: </w:t>
      </w:r>
      <w:r w:rsidR="00FA4EFE" w:rsidRPr="00953677">
        <w:rPr>
          <w:rFonts w:ascii="Tahoma" w:hAnsi="Tahoma" w:cs="Tahoma"/>
          <w:b/>
          <w:sz w:val="18"/>
          <w:szCs w:val="18"/>
        </w:rPr>
        <w:t>„</w:t>
      </w:r>
      <w:r w:rsidR="00095CCD" w:rsidRPr="00953677">
        <w:rPr>
          <w:rFonts w:ascii="Tahoma" w:hAnsi="Tahoma" w:cs="Tahoma"/>
          <w:b/>
          <w:sz w:val="18"/>
          <w:szCs w:val="18"/>
        </w:rPr>
        <w:t>Zakup i dostawa implantów, narzędzi i innych wyrobów ortopedycznych dla SP ZOZ Zespołu Szpitali Miejskich w Chorzowie</w:t>
      </w:r>
      <w:r w:rsidR="002F0B4D" w:rsidRPr="00953677">
        <w:rPr>
          <w:rFonts w:ascii="Tahoma" w:hAnsi="Tahoma" w:cs="Tahoma"/>
          <w:b/>
          <w:sz w:val="18"/>
          <w:szCs w:val="18"/>
        </w:rPr>
        <w:t xml:space="preserve"> (</w:t>
      </w:r>
      <w:r w:rsidR="004A4C2E">
        <w:rPr>
          <w:rFonts w:ascii="Tahoma" w:hAnsi="Tahoma" w:cs="Tahoma"/>
          <w:b/>
          <w:sz w:val="18"/>
          <w:szCs w:val="18"/>
        </w:rPr>
        <w:t>3</w:t>
      </w:r>
      <w:r w:rsidR="002F0B4D" w:rsidRPr="00953677">
        <w:rPr>
          <w:rFonts w:ascii="Tahoma" w:hAnsi="Tahoma" w:cs="Tahoma"/>
          <w:b/>
          <w:sz w:val="18"/>
          <w:szCs w:val="18"/>
        </w:rPr>
        <w:t>)</w:t>
      </w:r>
      <w:r w:rsidR="00FA4EFE" w:rsidRPr="00953677">
        <w:rPr>
          <w:rFonts w:ascii="Tahoma" w:hAnsi="Tahoma" w:cs="Tahoma"/>
          <w:b/>
          <w:sz w:val="18"/>
          <w:szCs w:val="18"/>
        </w:rPr>
        <w:t>”</w:t>
      </w:r>
    </w:p>
    <w:p w:rsidR="004E10D5" w:rsidRPr="00953677" w:rsidRDefault="004E10D5" w:rsidP="00663EED">
      <w:pPr>
        <w:overflowPunct w:val="0"/>
        <w:ind w:left="426"/>
        <w:jc w:val="both"/>
        <w:rPr>
          <w:rFonts w:ascii="Tahoma" w:hAnsi="Tahoma" w:cs="Tahoma"/>
          <w:sz w:val="18"/>
          <w:szCs w:val="18"/>
        </w:rPr>
      </w:pPr>
      <w:r w:rsidRPr="00953677">
        <w:rPr>
          <w:rFonts w:ascii="Tahoma" w:hAnsi="Tahoma" w:cs="Tahoma"/>
          <w:sz w:val="18"/>
          <w:szCs w:val="18"/>
        </w:rPr>
        <w:t>-poręczeniach bankowych lub</w:t>
      </w:r>
      <w:r w:rsidRPr="00953677">
        <w:rPr>
          <w:rFonts w:ascii="Tahoma" w:hAnsi="Tahoma" w:cs="Tahoma"/>
          <w:b/>
          <w:sz w:val="18"/>
          <w:szCs w:val="18"/>
        </w:rPr>
        <w:t xml:space="preserve"> </w:t>
      </w:r>
      <w:r w:rsidRPr="00953677">
        <w:rPr>
          <w:rFonts w:ascii="Tahoma" w:hAnsi="Tahoma" w:cs="Tahoma"/>
          <w:sz w:val="18"/>
          <w:szCs w:val="18"/>
        </w:rPr>
        <w:t>poręczeniach spółdzielczej kasy oszczędnościowo-kredy</w:t>
      </w:r>
      <w:r w:rsidR="000D7D70" w:rsidRPr="00953677">
        <w:rPr>
          <w:rFonts w:ascii="Tahoma" w:hAnsi="Tahoma" w:cs="Tahoma"/>
          <w:sz w:val="18"/>
          <w:szCs w:val="18"/>
        </w:rPr>
        <w:t xml:space="preserve">towej (poręczenie kasy musi być </w:t>
      </w:r>
      <w:r w:rsidRPr="00953677">
        <w:rPr>
          <w:rFonts w:ascii="Tahoma" w:hAnsi="Tahoma" w:cs="Tahoma"/>
          <w:sz w:val="18"/>
          <w:szCs w:val="18"/>
        </w:rPr>
        <w:t>zawsze poręczeniem pieniężnym)</w:t>
      </w:r>
    </w:p>
    <w:p w:rsidR="004E10D5" w:rsidRPr="00953677" w:rsidRDefault="004E10D5" w:rsidP="00663EED">
      <w:pPr>
        <w:overflowPunct w:val="0"/>
        <w:ind w:left="426"/>
        <w:jc w:val="both"/>
        <w:rPr>
          <w:rFonts w:ascii="Tahoma" w:hAnsi="Tahoma" w:cs="Tahoma"/>
          <w:sz w:val="18"/>
          <w:szCs w:val="18"/>
        </w:rPr>
      </w:pPr>
      <w:r w:rsidRPr="00953677">
        <w:rPr>
          <w:rFonts w:ascii="Tahoma" w:hAnsi="Tahoma" w:cs="Tahoma"/>
          <w:sz w:val="18"/>
          <w:szCs w:val="18"/>
        </w:rPr>
        <w:t>- gwarancjach ubezpieczeniowych, bankowych</w:t>
      </w:r>
    </w:p>
    <w:p w:rsidR="004E10D5" w:rsidRPr="00953677" w:rsidRDefault="004E10D5" w:rsidP="00663EED">
      <w:pPr>
        <w:overflowPunct w:val="0"/>
        <w:ind w:left="426"/>
        <w:jc w:val="both"/>
        <w:rPr>
          <w:rFonts w:ascii="Tahoma" w:hAnsi="Tahoma" w:cs="Tahoma"/>
          <w:sz w:val="18"/>
          <w:szCs w:val="18"/>
        </w:rPr>
      </w:pPr>
      <w:r w:rsidRPr="00953677">
        <w:rPr>
          <w:rFonts w:ascii="Tahoma" w:hAnsi="Tahoma" w:cs="Tahoma"/>
          <w:sz w:val="18"/>
          <w:szCs w:val="18"/>
        </w:rPr>
        <w:t>- poręczeniach udzielanych przez podmioty, o których mowa w art. 6b ust. 5 pkt 2 ustawy z dnia 9 listopada 2000 r. o utworzeniu Polskiej Agencji Rozwoju Przedsiębiorczości (</w:t>
      </w:r>
      <w:proofErr w:type="spellStart"/>
      <w:r w:rsidRPr="00953677">
        <w:rPr>
          <w:rFonts w:ascii="Tahoma" w:hAnsi="Tahoma" w:cs="Tahoma"/>
          <w:sz w:val="18"/>
          <w:szCs w:val="18"/>
        </w:rPr>
        <w:t>t.j</w:t>
      </w:r>
      <w:proofErr w:type="spellEnd"/>
      <w:r w:rsidRPr="00953677">
        <w:rPr>
          <w:rFonts w:ascii="Tahoma" w:hAnsi="Tahoma" w:cs="Tahoma"/>
          <w:sz w:val="18"/>
          <w:szCs w:val="18"/>
        </w:rPr>
        <w:t xml:space="preserve">. Dz.U. 2018 r. poz. 110 z </w:t>
      </w:r>
      <w:proofErr w:type="spellStart"/>
      <w:r w:rsidRPr="00953677">
        <w:rPr>
          <w:rFonts w:ascii="Tahoma" w:hAnsi="Tahoma" w:cs="Tahoma"/>
          <w:sz w:val="18"/>
          <w:szCs w:val="18"/>
        </w:rPr>
        <w:t>późn</w:t>
      </w:r>
      <w:proofErr w:type="spellEnd"/>
      <w:r w:rsidRPr="00953677">
        <w:rPr>
          <w:rFonts w:ascii="Tahoma" w:hAnsi="Tahoma" w:cs="Tahoma"/>
          <w:sz w:val="18"/>
          <w:szCs w:val="18"/>
        </w:rPr>
        <w:t>. zm.).</w:t>
      </w:r>
    </w:p>
    <w:p w:rsidR="004E10D5" w:rsidRPr="00953677" w:rsidRDefault="004E10D5" w:rsidP="00663EED">
      <w:pPr>
        <w:widowControl w:val="0"/>
        <w:ind w:left="426" w:hanging="426"/>
        <w:contextualSpacing/>
        <w:jc w:val="both"/>
        <w:rPr>
          <w:rFonts w:ascii="Tahoma" w:hAnsi="Tahoma" w:cs="Tahoma"/>
          <w:sz w:val="18"/>
          <w:szCs w:val="18"/>
        </w:rPr>
      </w:pPr>
    </w:p>
    <w:p w:rsidR="001911A9" w:rsidRPr="00953677" w:rsidRDefault="0004750B" w:rsidP="00663EED">
      <w:pPr>
        <w:widowControl w:val="0"/>
        <w:ind w:left="426"/>
        <w:contextualSpacing/>
        <w:jc w:val="both"/>
        <w:rPr>
          <w:rFonts w:ascii="Tahoma" w:hAnsi="Tahoma" w:cs="Tahoma"/>
          <w:sz w:val="18"/>
          <w:szCs w:val="18"/>
        </w:rPr>
      </w:pPr>
      <w:r w:rsidRPr="00953677">
        <w:rPr>
          <w:rFonts w:ascii="Tahoma" w:hAnsi="Tahoma" w:cs="Tahoma"/>
          <w:sz w:val="18"/>
          <w:szCs w:val="18"/>
        </w:rPr>
        <w:t xml:space="preserve">Dopuszczalne jest również złożenie wadium w więcej niż jednej formie. </w:t>
      </w:r>
    </w:p>
    <w:p w:rsidR="001911A9" w:rsidRPr="00953677" w:rsidRDefault="0004750B" w:rsidP="00663EED">
      <w:pPr>
        <w:pStyle w:val="Akapitzlist"/>
        <w:widowControl w:val="0"/>
        <w:numPr>
          <w:ilvl w:val="1"/>
          <w:numId w:val="17"/>
        </w:numPr>
        <w:ind w:left="426" w:hanging="426"/>
        <w:contextualSpacing/>
        <w:jc w:val="both"/>
        <w:rPr>
          <w:rFonts w:ascii="Tahoma" w:hAnsi="Tahoma" w:cs="Tahoma"/>
          <w:sz w:val="18"/>
          <w:szCs w:val="18"/>
        </w:rPr>
      </w:pPr>
      <w:r w:rsidRPr="00953677">
        <w:rPr>
          <w:rFonts w:ascii="Tahoma" w:hAnsi="Tahoma" w:cs="Tahoma"/>
          <w:sz w:val="18"/>
          <w:szCs w:val="18"/>
        </w:rPr>
        <w:t>W przypadku wniesienia wadium w formie gwarancji bankowych lub ubezpieczeniowych, z treści tych</w:t>
      </w:r>
      <w:r w:rsidR="005C0FC4" w:rsidRPr="00953677">
        <w:rPr>
          <w:rFonts w:ascii="Tahoma" w:hAnsi="Tahoma" w:cs="Tahoma"/>
          <w:sz w:val="18"/>
          <w:szCs w:val="18"/>
          <w:lang w:val="pl-PL"/>
        </w:rPr>
        <w:t xml:space="preserve"> </w:t>
      </w:r>
      <w:r w:rsidRPr="00953677">
        <w:rPr>
          <w:rFonts w:ascii="Tahoma" w:hAnsi="Tahoma" w:cs="Tahoma"/>
          <w:sz w:val="18"/>
          <w:szCs w:val="18"/>
        </w:rPr>
        <w:t xml:space="preserve">gwarancji musi w szczególności jednoznacznie wynikać: </w:t>
      </w:r>
    </w:p>
    <w:p w:rsidR="001911A9" w:rsidRPr="00953677" w:rsidRDefault="0004750B" w:rsidP="00663EED">
      <w:pPr>
        <w:pStyle w:val="Default0"/>
        <w:numPr>
          <w:ilvl w:val="2"/>
          <w:numId w:val="16"/>
        </w:numPr>
        <w:ind w:left="709" w:hanging="283"/>
        <w:jc w:val="both"/>
        <w:rPr>
          <w:rFonts w:ascii="Tahoma" w:hAnsi="Tahoma" w:cs="Tahoma"/>
          <w:color w:val="auto"/>
          <w:sz w:val="18"/>
          <w:szCs w:val="18"/>
        </w:rPr>
      </w:pPr>
      <w:r w:rsidRPr="00953677">
        <w:rPr>
          <w:rFonts w:ascii="Tahoma" w:hAnsi="Tahoma" w:cs="Tahoma"/>
          <w:color w:val="auto"/>
          <w:sz w:val="18"/>
          <w:szCs w:val="18"/>
        </w:rPr>
        <w:t xml:space="preserve">nieodwołalne i bezwarunkowe zobowiązanie gwaranta (banku, zakładu ubezpieczeń) do wypłaty Zamawiającemu pełnej kwoty wadium w okolicznościach określonych w art. 46 ust. 4a i 5 ustawy, na pierwsze pisemne żądanie zgłoszone przez Zamawiającego w terminie związania ofertą, </w:t>
      </w:r>
    </w:p>
    <w:p w:rsidR="001911A9" w:rsidRPr="00953677" w:rsidRDefault="0004750B" w:rsidP="00663EED">
      <w:pPr>
        <w:pStyle w:val="Default0"/>
        <w:numPr>
          <w:ilvl w:val="2"/>
          <w:numId w:val="16"/>
        </w:numPr>
        <w:ind w:left="709" w:hanging="283"/>
        <w:jc w:val="both"/>
        <w:rPr>
          <w:rFonts w:ascii="Tahoma" w:hAnsi="Tahoma" w:cs="Tahoma"/>
          <w:color w:val="auto"/>
          <w:sz w:val="18"/>
          <w:szCs w:val="18"/>
        </w:rPr>
      </w:pPr>
      <w:r w:rsidRPr="00953677">
        <w:rPr>
          <w:rFonts w:ascii="Tahoma" w:hAnsi="Tahoma" w:cs="Tahoma"/>
          <w:color w:val="auto"/>
          <w:sz w:val="18"/>
          <w:szCs w:val="18"/>
        </w:rPr>
        <w:t xml:space="preserve">termin obowiązywania gwarancji, </w:t>
      </w:r>
    </w:p>
    <w:p w:rsidR="001911A9" w:rsidRPr="00953677" w:rsidRDefault="0004750B" w:rsidP="00663EED">
      <w:pPr>
        <w:pStyle w:val="Default0"/>
        <w:numPr>
          <w:ilvl w:val="2"/>
          <w:numId w:val="16"/>
        </w:numPr>
        <w:ind w:left="709" w:hanging="283"/>
        <w:jc w:val="both"/>
        <w:rPr>
          <w:rFonts w:ascii="Tahoma" w:hAnsi="Tahoma" w:cs="Tahoma"/>
          <w:color w:val="auto"/>
          <w:sz w:val="18"/>
          <w:szCs w:val="18"/>
        </w:rPr>
      </w:pPr>
      <w:r w:rsidRPr="00953677">
        <w:rPr>
          <w:rFonts w:ascii="Tahoma" w:hAnsi="Tahoma" w:cs="Tahoma"/>
          <w:color w:val="auto"/>
          <w:sz w:val="18"/>
          <w:szCs w:val="18"/>
        </w:rPr>
        <w:lastRenderedPageBreak/>
        <w:t xml:space="preserve">miejsce i termin zwrotu gwarancji. </w:t>
      </w:r>
    </w:p>
    <w:p w:rsidR="007E024D" w:rsidRPr="00953677" w:rsidRDefault="007E024D" w:rsidP="00663EED">
      <w:pPr>
        <w:pStyle w:val="Akapitzlist"/>
        <w:widowControl w:val="0"/>
        <w:numPr>
          <w:ilvl w:val="1"/>
          <w:numId w:val="17"/>
        </w:numPr>
        <w:ind w:left="426" w:hanging="426"/>
        <w:contextualSpacing/>
        <w:jc w:val="both"/>
        <w:rPr>
          <w:rFonts w:ascii="Tahoma" w:hAnsi="Tahoma" w:cs="Tahoma"/>
          <w:sz w:val="18"/>
          <w:szCs w:val="18"/>
        </w:rPr>
      </w:pPr>
      <w:r w:rsidRPr="00953677">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953677">
        <w:rPr>
          <w:rFonts w:ascii="Tahoma" w:hAnsi="Tahoma" w:cs="Tahoma"/>
          <w:sz w:val="18"/>
          <w:szCs w:val="18"/>
          <w:u w:val="single"/>
        </w:rPr>
        <w:t>30 dni od upływu terminu składania ofert</w:t>
      </w:r>
      <w:r w:rsidRPr="00953677">
        <w:rPr>
          <w:rFonts w:ascii="Tahoma" w:hAnsi="Tahoma" w:cs="Tahoma"/>
          <w:sz w:val="18"/>
          <w:szCs w:val="18"/>
        </w:rPr>
        <w:t>.</w:t>
      </w:r>
    </w:p>
    <w:p w:rsidR="007E024D" w:rsidRPr="00953677" w:rsidRDefault="007E024D" w:rsidP="00663EED">
      <w:pPr>
        <w:pStyle w:val="Akapitzlist"/>
        <w:numPr>
          <w:ilvl w:val="1"/>
          <w:numId w:val="17"/>
        </w:numPr>
        <w:ind w:left="426" w:hanging="426"/>
        <w:rPr>
          <w:rFonts w:ascii="Tahoma" w:hAnsi="Tahoma" w:cs="Tahoma"/>
          <w:sz w:val="18"/>
          <w:szCs w:val="18"/>
          <w:lang w:val="pl-PL"/>
        </w:rPr>
      </w:pPr>
      <w:r w:rsidRPr="00953677">
        <w:rPr>
          <w:rFonts w:ascii="Tahoma" w:hAnsi="Tahoma" w:cs="Tahoma"/>
          <w:sz w:val="18"/>
          <w:szCs w:val="18"/>
          <w:lang w:val="pl-PL"/>
        </w:rPr>
        <w:t>Zamawiający zwróci wadium, jeżeli wystąpi jedna z przesłanek wymienionych w art. 46 UPZP.</w:t>
      </w:r>
    </w:p>
    <w:p w:rsidR="007E024D" w:rsidRPr="00953677" w:rsidRDefault="007E024D" w:rsidP="00663EED">
      <w:pPr>
        <w:pStyle w:val="Akapitzlist"/>
        <w:numPr>
          <w:ilvl w:val="1"/>
          <w:numId w:val="17"/>
        </w:numPr>
        <w:ind w:left="426" w:hanging="426"/>
        <w:rPr>
          <w:rFonts w:ascii="Tahoma" w:hAnsi="Tahoma" w:cs="Tahoma"/>
          <w:sz w:val="18"/>
          <w:szCs w:val="18"/>
          <w:lang w:val="pl-PL"/>
        </w:rPr>
      </w:pPr>
      <w:r w:rsidRPr="00953677">
        <w:rPr>
          <w:rFonts w:ascii="Tahoma" w:hAnsi="Tahoma" w:cs="Tahoma"/>
          <w:sz w:val="18"/>
          <w:szCs w:val="18"/>
          <w:lang w:val="pl-PL"/>
        </w:rPr>
        <w:t>Zamawiający zatrzymuje wadium wra</w:t>
      </w:r>
      <w:r w:rsidR="002F0B4D" w:rsidRPr="00953677">
        <w:rPr>
          <w:rFonts w:ascii="Tahoma" w:hAnsi="Tahoma" w:cs="Tahoma"/>
          <w:sz w:val="18"/>
          <w:szCs w:val="18"/>
          <w:lang w:val="pl-PL"/>
        </w:rPr>
        <w:t xml:space="preserve">z z odsetkami, jeżeli Wykonawca, </w:t>
      </w:r>
      <w:r w:rsidRPr="00953677">
        <w:rPr>
          <w:rFonts w:ascii="Tahoma" w:hAnsi="Tahoma" w:cs="Tahoma"/>
          <w:sz w:val="18"/>
          <w:szCs w:val="18"/>
          <w:lang w:val="pl-PL"/>
        </w:rPr>
        <w:t xml:space="preserve">którego oferta została wybrana </w:t>
      </w:r>
    </w:p>
    <w:p w:rsidR="007E024D" w:rsidRPr="00953677" w:rsidRDefault="007E024D" w:rsidP="00663EED">
      <w:pPr>
        <w:pStyle w:val="Akapitzlist"/>
        <w:numPr>
          <w:ilvl w:val="0"/>
          <w:numId w:val="57"/>
        </w:numPr>
        <w:ind w:left="709" w:hanging="283"/>
        <w:contextualSpacing/>
        <w:rPr>
          <w:rFonts w:ascii="Tahoma" w:hAnsi="Tahoma" w:cs="Tahoma"/>
          <w:sz w:val="18"/>
          <w:szCs w:val="18"/>
          <w:lang w:val="pl-PL"/>
        </w:rPr>
      </w:pPr>
      <w:r w:rsidRPr="00953677">
        <w:rPr>
          <w:rFonts w:ascii="Tahoma" w:hAnsi="Tahoma" w:cs="Tahoma"/>
          <w:sz w:val="18"/>
          <w:szCs w:val="18"/>
          <w:lang w:val="pl-PL"/>
        </w:rPr>
        <w:t>odmówił podpisania umowy w sprawie zamówienia publicznego na warunkach określonych w ofercie,</w:t>
      </w:r>
      <w:r w:rsidR="002F0B4D" w:rsidRPr="00953677">
        <w:rPr>
          <w:rFonts w:ascii="Tahoma" w:hAnsi="Tahoma" w:cs="Tahoma"/>
          <w:sz w:val="18"/>
          <w:szCs w:val="18"/>
          <w:lang w:val="pl-PL"/>
        </w:rPr>
        <w:t xml:space="preserve"> </w:t>
      </w:r>
      <w:r w:rsidRPr="00953677">
        <w:rPr>
          <w:rFonts w:ascii="Tahoma" w:hAnsi="Tahoma" w:cs="Tahoma"/>
          <w:sz w:val="18"/>
          <w:szCs w:val="18"/>
          <w:lang w:val="pl-PL"/>
        </w:rPr>
        <w:t>nie wniósł wymaganego zabezpieczenia należytego wykonania umowy (jeżeli dotyczy),</w:t>
      </w:r>
    </w:p>
    <w:p w:rsidR="007E024D" w:rsidRPr="00953677" w:rsidRDefault="007E024D" w:rsidP="00663EED">
      <w:pPr>
        <w:pStyle w:val="Akapitzlist"/>
        <w:numPr>
          <w:ilvl w:val="0"/>
          <w:numId w:val="57"/>
        </w:numPr>
        <w:ind w:left="709" w:hanging="283"/>
        <w:contextualSpacing/>
        <w:rPr>
          <w:rFonts w:ascii="Tahoma" w:hAnsi="Tahoma" w:cs="Tahoma"/>
          <w:sz w:val="18"/>
          <w:szCs w:val="18"/>
          <w:lang w:val="pl-PL"/>
        </w:rPr>
      </w:pPr>
      <w:r w:rsidRPr="00953677">
        <w:rPr>
          <w:rFonts w:ascii="Tahoma" w:hAnsi="Tahoma" w:cs="Tahoma"/>
          <w:sz w:val="18"/>
          <w:szCs w:val="18"/>
          <w:lang w:val="pl-PL"/>
        </w:rPr>
        <w:t xml:space="preserve">Zawarcie umowy w sprawie zamówienia publicznego stało się niemożliwe z przyczyn leżących po stronie Wykonawcy. </w:t>
      </w:r>
    </w:p>
    <w:p w:rsidR="007E024D" w:rsidRPr="00953677" w:rsidRDefault="007E024D" w:rsidP="00663EED">
      <w:pPr>
        <w:pStyle w:val="Akapitzlist"/>
        <w:numPr>
          <w:ilvl w:val="0"/>
          <w:numId w:val="57"/>
        </w:numPr>
        <w:ind w:left="709" w:hanging="283"/>
        <w:contextualSpacing/>
        <w:rPr>
          <w:rFonts w:ascii="Tahoma" w:hAnsi="Tahoma" w:cs="Tahoma"/>
          <w:sz w:val="18"/>
          <w:szCs w:val="18"/>
          <w:lang w:val="pl-PL"/>
        </w:rPr>
      </w:pPr>
      <w:r w:rsidRPr="00953677">
        <w:rPr>
          <w:rFonts w:ascii="Tahoma" w:hAnsi="Tahoma" w:cs="Tahoma"/>
          <w:sz w:val="18"/>
          <w:szCs w:val="18"/>
          <w:lang w:val="pl-PL"/>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7E024D" w:rsidRPr="00953677" w:rsidRDefault="007E024D" w:rsidP="00663EED">
      <w:pPr>
        <w:pStyle w:val="Akapitzlist"/>
        <w:numPr>
          <w:ilvl w:val="1"/>
          <w:numId w:val="17"/>
        </w:numPr>
        <w:ind w:left="426" w:hanging="426"/>
        <w:rPr>
          <w:rFonts w:ascii="Tahoma" w:hAnsi="Tahoma" w:cs="Tahoma"/>
          <w:sz w:val="18"/>
          <w:szCs w:val="18"/>
          <w:lang w:val="pl-PL"/>
        </w:rPr>
      </w:pPr>
      <w:r w:rsidRPr="00953677">
        <w:rPr>
          <w:rFonts w:ascii="Tahoma" w:hAnsi="Tahoma" w:cs="Tahoma"/>
          <w:sz w:val="18"/>
          <w:szCs w:val="18"/>
          <w:lang w:val="pl-PL"/>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rsidR="001911A9" w:rsidRPr="00953677" w:rsidRDefault="007E024D" w:rsidP="00663EED">
      <w:pPr>
        <w:pStyle w:val="Akapitzlist"/>
        <w:widowControl w:val="0"/>
        <w:numPr>
          <w:ilvl w:val="1"/>
          <w:numId w:val="17"/>
        </w:numPr>
        <w:ind w:left="426" w:hanging="426"/>
        <w:contextualSpacing/>
        <w:jc w:val="both"/>
        <w:rPr>
          <w:rFonts w:ascii="Tahoma" w:hAnsi="Tahoma" w:cs="Tahoma"/>
          <w:sz w:val="18"/>
          <w:szCs w:val="18"/>
        </w:rPr>
      </w:pPr>
      <w:r w:rsidRPr="00953677">
        <w:rPr>
          <w:rFonts w:ascii="Tahoma" w:hAnsi="Tahoma" w:cs="Tahoma"/>
          <w:sz w:val="18"/>
          <w:szCs w:val="18"/>
          <w:lang w:val="pl-PL"/>
        </w:rPr>
        <w:t>Oferta, która nie zostanie zabezpieczona wadium w wymaganej formie i wysokości zostanie odrzucona.</w:t>
      </w:r>
    </w:p>
    <w:p w:rsidR="007E024D" w:rsidRPr="00953677" w:rsidRDefault="007E024D" w:rsidP="007E024D">
      <w:pPr>
        <w:pStyle w:val="Akapitzlist"/>
        <w:widowControl w:val="0"/>
        <w:contextualSpacing/>
        <w:jc w:val="both"/>
        <w:rPr>
          <w:rFonts w:ascii="Tahoma" w:hAnsi="Tahoma" w:cs="Tahoma"/>
          <w:sz w:val="18"/>
          <w:szCs w:val="18"/>
        </w:rPr>
      </w:pPr>
    </w:p>
    <w:p w:rsidR="006C2907" w:rsidRPr="00953677" w:rsidRDefault="006C2907" w:rsidP="00167EA7">
      <w:pPr>
        <w:spacing w:after="240"/>
        <w:ind w:left="426" w:hanging="426"/>
        <w:jc w:val="both"/>
        <w:rPr>
          <w:rFonts w:ascii="Tahoma" w:hAnsi="Tahoma" w:cs="Tahoma"/>
          <w:b/>
          <w:bCs/>
          <w:sz w:val="18"/>
          <w:szCs w:val="18"/>
        </w:rPr>
      </w:pPr>
      <w:r w:rsidRPr="00953677">
        <w:rPr>
          <w:rFonts w:ascii="Tahoma" w:hAnsi="Tahoma" w:cs="Tahoma"/>
          <w:b/>
          <w:bCs/>
          <w:sz w:val="18"/>
          <w:szCs w:val="18"/>
        </w:rPr>
        <w:t>8. TERMIN ZWIĄZANIA OFERTĄ</w:t>
      </w:r>
    </w:p>
    <w:p w:rsidR="006C2907" w:rsidRPr="00953677" w:rsidRDefault="006C2907" w:rsidP="009F756A">
      <w:pPr>
        <w:pStyle w:val="Tekstpodstawowywcity"/>
        <w:widowControl/>
        <w:numPr>
          <w:ilvl w:val="0"/>
          <w:numId w:val="47"/>
        </w:numPr>
        <w:overflowPunct/>
        <w:autoSpaceDN w:val="0"/>
        <w:ind w:left="426" w:hanging="426"/>
        <w:rPr>
          <w:rFonts w:ascii="Tahoma" w:hAnsi="Tahoma" w:cs="Tahoma"/>
          <w:bCs w:val="0"/>
          <w:sz w:val="18"/>
          <w:szCs w:val="18"/>
        </w:rPr>
      </w:pPr>
      <w:r w:rsidRPr="00953677">
        <w:rPr>
          <w:rFonts w:ascii="Tahoma" w:hAnsi="Tahoma" w:cs="Tahoma"/>
          <w:bCs w:val="0"/>
          <w:sz w:val="18"/>
          <w:szCs w:val="18"/>
        </w:rPr>
        <w:t>Wykonawca będzie związany ofertą 30 dni.</w:t>
      </w:r>
    </w:p>
    <w:p w:rsidR="006C2907" w:rsidRPr="00953677" w:rsidRDefault="006C2907" w:rsidP="009F756A">
      <w:pPr>
        <w:pStyle w:val="Tekstpodstawowywcity"/>
        <w:widowControl/>
        <w:numPr>
          <w:ilvl w:val="0"/>
          <w:numId w:val="47"/>
        </w:numPr>
        <w:overflowPunct/>
        <w:autoSpaceDN w:val="0"/>
        <w:ind w:left="426" w:hanging="426"/>
        <w:rPr>
          <w:rFonts w:ascii="Tahoma" w:hAnsi="Tahoma" w:cs="Tahoma"/>
          <w:bCs w:val="0"/>
          <w:sz w:val="18"/>
          <w:szCs w:val="18"/>
        </w:rPr>
      </w:pPr>
      <w:r w:rsidRPr="00953677">
        <w:rPr>
          <w:rFonts w:ascii="Tahoma" w:hAnsi="Tahoma" w:cs="Tahoma"/>
          <w:sz w:val="18"/>
          <w:szCs w:val="18"/>
        </w:rPr>
        <w:t>Bieg terminu rozpoczyna się z upływem terminu składania ofert.</w:t>
      </w:r>
    </w:p>
    <w:p w:rsidR="006C2907" w:rsidRPr="00953677" w:rsidRDefault="006C2907" w:rsidP="009F756A">
      <w:pPr>
        <w:pStyle w:val="Tekstpodstawowywcity"/>
        <w:widowControl/>
        <w:numPr>
          <w:ilvl w:val="0"/>
          <w:numId w:val="47"/>
        </w:numPr>
        <w:overflowPunct/>
        <w:autoSpaceDN w:val="0"/>
        <w:ind w:left="426" w:hanging="426"/>
        <w:rPr>
          <w:rFonts w:ascii="Tahoma" w:hAnsi="Tahoma" w:cs="Tahoma"/>
          <w:bCs w:val="0"/>
          <w:sz w:val="18"/>
          <w:szCs w:val="18"/>
        </w:rPr>
      </w:pPr>
      <w:r w:rsidRPr="00953677">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C2907" w:rsidRPr="00953677" w:rsidRDefault="006C2907" w:rsidP="006C2907">
      <w:pPr>
        <w:pStyle w:val="Tekstpodstawowywcity"/>
        <w:ind w:left="0" w:firstLine="0"/>
        <w:rPr>
          <w:rFonts w:ascii="Tahoma" w:hAnsi="Tahoma" w:cs="Tahoma"/>
          <w:b/>
          <w:sz w:val="18"/>
          <w:szCs w:val="18"/>
        </w:rPr>
      </w:pPr>
    </w:p>
    <w:p w:rsidR="006C2907" w:rsidRPr="00953677" w:rsidRDefault="006C2907" w:rsidP="009F756A">
      <w:pPr>
        <w:widowControl w:val="0"/>
        <w:numPr>
          <w:ilvl w:val="0"/>
          <w:numId w:val="42"/>
        </w:numPr>
        <w:tabs>
          <w:tab w:val="clear" w:pos="360"/>
        </w:tabs>
        <w:overflowPunct w:val="0"/>
        <w:autoSpaceDE w:val="0"/>
        <w:autoSpaceDN w:val="0"/>
        <w:adjustRightInd w:val="0"/>
        <w:ind w:left="426" w:hanging="426"/>
        <w:jc w:val="both"/>
        <w:rPr>
          <w:rFonts w:ascii="Tahoma" w:hAnsi="Tahoma" w:cs="Tahoma"/>
          <w:b/>
          <w:bCs/>
          <w:sz w:val="18"/>
          <w:szCs w:val="18"/>
        </w:rPr>
      </w:pPr>
      <w:r w:rsidRPr="00953677">
        <w:rPr>
          <w:rFonts w:ascii="Tahoma" w:hAnsi="Tahoma" w:cs="Tahoma"/>
          <w:b/>
          <w:bCs/>
          <w:sz w:val="18"/>
          <w:szCs w:val="18"/>
        </w:rPr>
        <w:t>OPIS SPOSOBU PRZYGOTOWANIA OFERTY</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u w:val="single"/>
        </w:rPr>
        <w:t>Oferta powinna składać się z następujących dokumentów i oświadczeń</w:t>
      </w:r>
      <w:r w:rsidRPr="00953677">
        <w:rPr>
          <w:rFonts w:ascii="Tahoma" w:hAnsi="Tahoma" w:cs="Tahoma"/>
          <w:sz w:val="18"/>
          <w:szCs w:val="18"/>
        </w:rPr>
        <w:t>:</w:t>
      </w:r>
    </w:p>
    <w:p w:rsidR="006C2907" w:rsidRPr="009F756A" w:rsidRDefault="006C2907" w:rsidP="009F756A">
      <w:pPr>
        <w:pStyle w:val="Tekstpodstawowywcity"/>
        <w:numPr>
          <w:ilvl w:val="0"/>
          <w:numId w:val="44"/>
        </w:numPr>
        <w:autoSpaceDE w:val="0"/>
        <w:autoSpaceDN w:val="0"/>
        <w:adjustRightInd w:val="0"/>
        <w:ind w:left="709" w:hanging="283"/>
        <w:rPr>
          <w:rFonts w:ascii="Tahoma" w:hAnsi="Tahoma" w:cs="Tahoma"/>
          <w:bCs w:val="0"/>
          <w:sz w:val="18"/>
          <w:szCs w:val="18"/>
        </w:rPr>
      </w:pPr>
      <w:r w:rsidRPr="00953677">
        <w:rPr>
          <w:rFonts w:ascii="Tahoma" w:hAnsi="Tahoma" w:cs="Tahoma"/>
          <w:sz w:val="18"/>
          <w:szCs w:val="18"/>
        </w:rPr>
        <w:t>Wypełnionego formularza ofertowego wg zał. nr 1 do SIWZ zawierającego w szczególności informacje</w:t>
      </w:r>
      <w:r w:rsidR="009F756A">
        <w:rPr>
          <w:rFonts w:ascii="Tahoma" w:hAnsi="Tahoma" w:cs="Tahoma"/>
          <w:bCs w:val="0"/>
          <w:sz w:val="18"/>
          <w:szCs w:val="18"/>
          <w:lang w:val="pl-PL"/>
        </w:rPr>
        <w:t xml:space="preserve"> </w:t>
      </w:r>
      <w:r w:rsidRPr="009F756A">
        <w:rPr>
          <w:rFonts w:ascii="Tahoma" w:hAnsi="Tahoma" w:cs="Tahoma"/>
          <w:sz w:val="18"/>
          <w:szCs w:val="18"/>
        </w:rPr>
        <w:t>o cenie oferty, terminie udostępnienia depozytu i jego uzupełniania lub terminie dostawy, terminie płatności, pełnych danych adresowych Wykonawcy.</w:t>
      </w:r>
    </w:p>
    <w:p w:rsidR="006C2907" w:rsidRPr="00953677" w:rsidRDefault="006C2907" w:rsidP="009F756A">
      <w:pPr>
        <w:pStyle w:val="Tekstpodstawowywcity"/>
        <w:widowControl/>
        <w:ind w:left="709" w:firstLine="0"/>
        <w:rPr>
          <w:rFonts w:ascii="Tahoma" w:hAnsi="Tahoma" w:cs="Tahoma"/>
          <w:b/>
          <w:sz w:val="18"/>
          <w:szCs w:val="18"/>
        </w:rPr>
      </w:pPr>
      <w:r w:rsidRPr="00953677">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953677">
        <w:rPr>
          <w:rFonts w:ascii="Tahoma" w:eastAsia="TimesNewRoman" w:hAnsi="Tahoma" w:cs="Tahoma"/>
          <w:b/>
          <w:sz w:val="18"/>
          <w:szCs w:val="18"/>
        </w:rPr>
        <w:t>pkt. 2 załącznika nr 1 do SIWZ (inf</w:t>
      </w:r>
      <w:r w:rsidR="00A3493D" w:rsidRPr="00953677">
        <w:rPr>
          <w:rFonts w:ascii="Tahoma" w:eastAsia="TimesNewRoman" w:hAnsi="Tahoma" w:cs="Tahoma"/>
          <w:b/>
          <w:sz w:val="18"/>
          <w:szCs w:val="18"/>
        </w:rPr>
        <w:t xml:space="preserve">ormacje dodatkowe część 11 pkt. 11.9 </w:t>
      </w:r>
      <w:r w:rsidRPr="00953677">
        <w:rPr>
          <w:rFonts w:ascii="Tahoma" w:eastAsia="TimesNewRoman" w:hAnsi="Tahoma" w:cs="Tahoma"/>
          <w:b/>
          <w:sz w:val="18"/>
          <w:szCs w:val="18"/>
        </w:rPr>
        <w:t>SIWZ)</w:t>
      </w:r>
    </w:p>
    <w:p w:rsidR="006C2907" w:rsidRPr="00953677" w:rsidRDefault="006C2907" w:rsidP="009F756A">
      <w:pPr>
        <w:pStyle w:val="Tekstpodstawowywcity"/>
        <w:numPr>
          <w:ilvl w:val="0"/>
          <w:numId w:val="44"/>
        </w:numPr>
        <w:autoSpaceDE w:val="0"/>
        <w:autoSpaceDN w:val="0"/>
        <w:adjustRightInd w:val="0"/>
        <w:ind w:left="709" w:hanging="283"/>
        <w:rPr>
          <w:rFonts w:ascii="Tahoma" w:hAnsi="Tahoma" w:cs="Tahoma"/>
          <w:bCs w:val="0"/>
          <w:sz w:val="18"/>
          <w:szCs w:val="18"/>
        </w:rPr>
      </w:pPr>
      <w:r w:rsidRPr="00953677">
        <w:rPr>
          <w:rFonts w:ascii="Tahoma" w:hAnsi="Tahoma" w:cs="Tahoma"/>
          <w:sz w:val="18"/>
          <w:szCs w:val="18"/>
        </w:rPr>
        <w:t xml:space="preserve">Wypełnionego formularza specyfikacji asortymentowo cenowej wg zał. nr 2 do SIWZ  w zależności od części zamówienia (pakietu), której dotyczy oferta. </w:t>
      </w:r>
    </w:p>
    <w:p w:rsidR="006C2907" w:rsidRPr="00953677" w:rsidRDefault="006C2907" w:rsidP="009F756A">
      <w:pPr>
        <w:pStyle w:val="Tekstpodstawowywcity"/>
        <w:numPr>
          <w:ilvl w:val="0"/>
          <w:numId w:val="44"/>
        </w:numPr>
        <w:autoSpaceDE w:val="0"/>
        <w:autoSpaceDN w:val="0"/>
        <w:adjustRightInd w:val="0"/>
        <w:ind w:left="709" w:hanging="283"/>
        <w:rPr>
          <w:rFonts w:ascii="Tahoma" w:hAnsi="Tahoma" w:cs="Tahoma"/>
          <w:bCs w:val="0"/>
          <w:sz w:val="18"/>
          <w:szCs w:val="18"/>
        </w:rPr>
      </w:pPr>
      <w:r w:rsidRPr="00953677">
        <w:rPr>
          <w:rFonts w:ascii="Tahoma" w:hAnsi="Tahoma" w:cs="Tahoma"/>
          <w:sz w:val="18"/>
          <w:szCs w:val="18"/>
        </w:rPr>
        <w:t xml:space="preserve">Informacja o części zamówienia, którą Wykonawca zamierza powierzyć Podwykonawcy wg pkt. 11 załącznika nr 1 do SIWZ – dotyczy sytuacji, gdy Wykonawca zamierza powierzyć wykonanie którejkolwiek części zamówienia Podwykonawcom, </w:t>
      </w:r>
      <w:r w:rsidRPr="00953677">
        <w:rPr>
          <w:rFonts w:ascii="Tahoma" w:eastAsia="Calibri" w:hAnsi="Tahoma" w:cs="Tahoma"/>
          <w:sz w:val="18"/>
          <w:szCs w:val="18"/>
        </w:rPr>
        <w:t>w</w:t>
      </w:r>
      <w:r w:rsidRPr="00953677">
        <w:rPr>
          <w:rFonts w:ascii="Tahoma" w:hAnsi="Tahoma" w:cs="Tahoma"/>
          <w:sz w:val="18"/>
          <w:szCs w:val="18"/>
        </w:rPr>
        <w:t xml:space="preserve"> sytuacji gdy Wykonawca nie przekaże informacji w formularzu ofertowym Zamawiający uzna, iż Wykonawca nie zamierza powierzyć żadnej części zamówienia Podwykonawcy.</w:t>
      </w:r>
    </w:p>
    <w:p w:rsidR="006C2907" w:rsidRPr="00953677" w:rsidRDefault="006C2907" w:rsidP="009F756A">
      <w:pPr>
        <w:pStyle w:val="Tekstpodstawowywcity"/>
        <w:numPr>
          <w:ilvl w:val="0"/>
          <w:numId w:val="44"/>
        </w:numPr>
        <w:autoSpaceDE w:val="0"/>
        <w:autoSpaceDN w:val="0"/>
        <w:adjustRightInd w:val="0"/>
        <w:ind w:left="709" w:hanging="283"/>
        <w:rPr>
          <w:rFonts w:ascii="Tahoma" w:hAnsi="Tahoma" w:cs="Tahoma"/>
          <w:bCs w:val="0"/>
          <w:sz w:val="18"/>
          <w:szCs w:val="18"/>
        </w:rPr>
      </w:pPr>
      <w:r w:rsidRPr="00953677">
        <w:rPr>
          <w:rFonts w:ascii="Tahoma" w:hAnsi="Tahoma" w:cs="Tahoma"/>
          <w:sz w:val="18"/>
          <w:szCs w:val="18"/>
        </w:rPr>
        <w:t>Informacja o zamiarze korzystania z zasobów udostępnianych przez inne podmioty wraz z </w:t>
      </w:r>
      <w:r w:rsidRPr="00953677">
        <w:rPr>
          <w:rFonts w:ascii="Tahoma" w:hAnsi="Tahoma" w:cs="Tahoma"/>
          <w:b/>
          <w:sz w:val="18"/>
          <w:szCs w:val="18"/>
          <w:u w:val="single"/>
        </w:rPr>
        <w:t>załącznikiem nr 4</w:t>
      </w:r>
      <w:r w:rsidRPr="00953677">
        <w:rPr>
          <w:rFonts w:ascii="Tahoma" w:hAnsi="Tahoma" w:cs="Tahoma"/>
          <w:sz w:val="18"/>
          <w:szCs w:val="18"/>
          <w:u w:val="single"/>
        </w:rPr>
        <w:t xml:space="preserve"> - „Zobowiązanie podmiotu oddającego do dyspozycji Wykonawcy niezbędne zasoby”</w:t>
      </w:r>
      <w:r w:rsidRPr="00953677">
        <w:rPr>
          <w:rFonts w:ascii="Tahoma" w:hAnsi="Tahoma" w:cs="Tahoma"/>
          <w:sz w:val="18"/>
          <w:szCs w:val="18"/>
        </w:rPr>
        <w:t xml:space="preserve"> i</w:t>
      </w:r>
      <w:r w:rsidRPr="00953677">
        <w:rPr>
          <w:rFonts w:ascii="Tahoma" w:hAnsi="Tahoma" w:cs="Tahoma"/>
          <w:color w:val="FF0000"/>
          <w:sz w:val="18"/>
          <w:szCs w:val="18"/>
        </w:rPr>
        <w:t xml:space="preserve"> </w:t>
      </w:r>
      <w:r w:rsidRPr="00953677">
        <w:rPr>
          <w:rFonts w:ascii="Tahoma" w:hAnsi="Tahoma" w:cs="Tahoma"/>
          <w:sz w:val="18"/>
          <w:szCs w:val="18"/>
        </w:rPr>
        <w:t xml:space="preserve">oświadczeniem o niepodleganiu wykluczeniu z postępowania o udzielenie zamówienia publicznego – </w:t>
      </w:r>
      <w:r w:rsidRPr="00953677">
        <w:rPr>
          <w:rFonts w:ascii="Tahoma" w:hAnsi="Tahoma" w:cs="Tahoma"/>
          <w:b/>
          <w:sz w:val="18"/>
          <w:szCs w:val="18"/>
        </w:rPr>
        <w:t>załącznik nr 3 do SIWZ</w:t>
      </w:r>
      <w:r w:rsidRPr="00953677">
        <w:rPr>
          <w:rFonts w:ascii="Tahoma" w:hAnsi="Tahoma" w:cs="Tahoma"/>
          <w:sz w:val="18"/>
          <w:szCs w:val="18"/>
        </w:rPr>
        <w:t>.</w:t>
      </w:r>
    </w:p>
    <w:p w:rsidR="006C2907" w:rsidRPr="00953677" w:rsidRDefault="006C2907" w:rsidP="009F756A">
      <w:pPr>
        <w:pStyle w:val="Tekstpodstawowywcity"/>
        <w:numPr>
          <w:ilvl w:val="0"/>
          <w:numId w:val="44"/>
        </w:numPr>
        <w:autoSpaceDE w:val="0"/>
        <w:autoSpaceDN w:val="0"/>
        <w:adjustRightInd w:val="0"/>
        <w:spacing w:line="360" w:lineRule="auto"/>
        <w:ind w:left="709" w:hanging="283"/>
        <w:rPr>
          <w:rFonts w:ascii="Tahoma" w:hAnsi="Tahoma" w:cs="Tahoma"/>
          <w:bCs w:val="0"/>
          <w:sz w:val="18"/>
          <w:szCs w:val="18"/>
        </w:rPr>
      </w:pPr>
      <w:r w:rsidRPr="00953677">
        <w:rPr>
          <w:rFonts w:ascii="Tahoma" w:hAnsi="Tahoma" w:cs="Tahoma"/>
          <w:sz w:val="18"/>
          <w:szCs w:val="18"/>
        </w:rPr>
        <w:t>Pełnomocnictwo lub upoważnienie – jeżeli dotyczy;</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Oferta powinna być złożona w języku polskim, w jednym egzemplarzu w </w:t>
      </w:r>
      <w:r w:rsidRPr="00953677">
        <w:rPr>
          <w:rFonts w:ascii="Tahoma" w:hAnsi="Tahoma" w:cs="Tahoma"/>
          <w:sz w:val="18"/>
          <w:szCs w:val="18"/>
          <w:u w:val="single"/>
        </w:rPr>
        <w:t>formie pisemnej</w:t>
      </w:r>
      <w:r w:rsidRPr="00953677">
        <w:rPr>
          <w:rFonts w:ascii="Tahoma" w:hAnsi="Tahoma" w:cs="Tahoma"/>
          <w:sz w:val="18"/>
          <w:szCs w:val="18"/>
        </w:rPr>
        <w:t xml:space="preserve"> pod rygorem nieważności. Oferta oraz wszystkie karty załączników powinny być podpisane przez osoby uprawnione do reprezentowania Wykonawcy. Jeśli umocowanie osoby podpisującej ofertę nie wynika z przedłożonych wraz z ofertą dokumentów, należy do oferty dołączyć stosowne pełnomocnictwo dla danej osoby, z którego będzie wynikało jej umocowanie do reprezentowania Wykonawcy w postępowaniu, w tym do podpisania oferty w jego imieniu. </w:t>
      </w:r>
    </w:p>
    <w:p w:rsidR="006C2907" w:rsidRPr="00953677" w:rsidRDefault="006C2907" w:rsidP="009F756A">
      <w:pPr>
        <w:pStyle w:val="Tekstpodstawowywcity"/>
        <w:ind w:left="426" w:firstLine="0"/>
        <w:rPr>
          <w:rFonts w:ascii="Tahoma" w:hAnsi="Tahoma" w:cs="Tahoma"/>
          <w:sz w:val="18"/>
          <w:szCs w:val="18"/>
        </w:rPr>
      </w:pPr>
      <w:r w:rsidRPr="00953677">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6C2907" w:rsidRPr="00953677" w:rsidRDefault="006C2907" w:rsidP="009F756A">
      <w:pPr>
        <w:pStyle w:val="default"/>
        <w:ind w:left="426"/>
        <w:jc w:val="both"/>
        <w:rPr>
          <w:rFonts w:ascii="Tahoma" w:hAnsi="Tahoma" w:cs="Tahoma"/>
          <w:color w:val="auto"/>
          <w:sz w:val="18"/>
          <w:szCs w:val="18"/>
        </w:rPr>
      </w:pPr>
      <w:r w:rsidRPr="00953677">
        <w:rPr>
          <w:rFonts w:ascii="Tahoma" w:hAnsi="Tahoma" w:cs="Tahoma"/>
          <w:color w:val="auto"/>
          <w:sz w:val="18"/>
          <w:szCs w:val="18"/>
        </w:rPr>
        <w:t>Pełnomocnictwo powinno dokładnie określać zakres umocowania, w tym ewentualnie prawo do udzielenia dalszych pełnomocnictw.</w:t>
      </w:r>
    </w:p>
    <w:p w:rsidR="006C2907" w:rsidRPr="00953677" w:rsidRDefault="006C2907" w:rsidP="009F756A">
      <w:pPr>
        <w:pStyle w:val="default"/>
        <w:ind w:left="426"/>
        <w:jc w:val="both"/>
        <w:rPr>
          <w:rFonts w:ascii="Tahoma" w:hAnsi="Tahoma" w:cs="Tahoma"/>
          <w:color w:val="auto"/>
          <w:sz w:val="18"/>
          <w:szCs w:val="18"/>
        </w:rPr>
      </w:pPr>
      <w:r w:rsidRPr="00953677">
        <w:rPr>
          <w:rFonts w:ascii="Tahoma" w:hAnsi="Tahoma" w:cs="Tahoma"/>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Wszelkie dokumenty i oświadczenia w językach obcych należy złożyć wraz z tłumaczeniem na język polski.</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Wszystkie miejsca gdzie naniesione zostały zmiany winny być parafowane przez osobę uprawnioną do podpisywania oferty.</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Zgodnie z UPZP </w:t>
      </w:r>
      <w:r w:rsidRPr="00953677">
        <w:rPr>
          <w:rFonts w:ascii="Tahoma" w:hAnsi="Tahoma" w:cs="Tahoma"/>
          <w:b/>
          <w:sz w:val="18"/>
          <w:szCs w:val="18"/>
          <w:u w:val="single"/>
        </w:rPr>
        <w:t>nie ujawnia się informacji stanowiących tajemnicę przedsiębiorstwa</w:t>
      </w:r>
      <w:r w:rsidRPr="00953677">
        <w:rPr>
          <w:rFonts w:ascii="Tahoma" w:hAnsi="Tahoma" w:cs="Tahoma"/>
          <w:sz w:val="18"/>
          <w:szCs w:val="18"/>
        </w:rPr>
        <w:t xml:space="preserve"> w rozumieniu przepisów o zwalczaniu nieuczciwej konkurencji. </w:t>
      </w:r>
      <w:r w:rsidRPr="00953677">
        <w:rPr>
          <w:rFonts w:ascii="Tahoma" w:hAnsi="Tahoma" w:cs="Tahoma"/>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953677">
        <w:rPr>
          <w:rFonts w:ascii="Tahoma" w:hAnsi="Tahoma" w:cs="Tahoma"/>
          <w:sz w:val="18"/>
          <w:szCs w:val="18"/>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953677">
        <w:rPr>
          <w:rFonts w:ascii="Tahoma" w:hAnsi="Tahoma" w:cs="Tahoma"/>
          <w:sz w:val="18"/>
          <w:szCs w:val="18"/>
        </w:rPr>
        <w:t>t.j</w:t>
      </w:r>
      <w:proofErr w:type="spellEnd"/>
      <w:r w:rsidRPr="00953677">
        <w:rPr>
          <w:rFonts w:ascii="Tahoma" w:hAnsi="Tahoma" w:cs="Tahoma"/>
          <w:sz w:val="18"/>
          <w:szCs w:val="18"/>
        </w:rPr>
        <w:t xml:space="preserve">. Dz. U. z 2018, poz. 419) przez tajemnicę przedsiębiorstwa rozumie się nieujawnione do wiadomości publicznej </w:t>
      </w:r>
      <w:r w:rsidRPr="00953677">
        <w:rPr>
          <w:rFonts w:ascii="Tahoma" w:hAnsi="Tahoma" w:cs="Tahoma"/>
          <w:sz w:val="18"/>
          <w:szCs w:val="18"/>
        </w:rPr>
        <w:lastRenderedPageBreak/>
        <w:t>informacje techniczne, technologiczne, organizacyjne przedsiębiorstwa lub inne informacje posiadające wartość gospodarczą, co do których przedsiębiorca podjął niezbędne działania w celu zachowania ich poufności.</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Oferta powinna być złożona zgodnie z wymogami zawartymi w niniejszej SIWZ.</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Każdy Wykonawca może złożyć tylko jedną ofertę.</w:t>
      </w:r>
    </w:p>
    <w:p w:rsidR="006C2907" w:rsidRPr="00953677" w:rsidRDefault="006C2907" w:rsidP="009F756A">
      <w:pPr>
        <w:pStyle w:val="Tekstpodstawowywcity"/>
        <w:numPr>
          <w:ilvl w:val="1"/>
          <w:numId w:val="42"/>
        </w:numPr>
        <w:tabs>
          <w:tab w:val="clear" w:pos="360"/>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Wykonawca może zmieniać, wycofywać, modyfikować swoją ofertę, ale wyłącznie przed terminem składania ofert.</w:t>
      </w:r>
    </w:p>
    <w:p w:rsidR="006C2907" w:rsidRPr="00953677" w:rsidRDefault="006C2907" w:rsidP="009F756A">
      <w:pPr>
        <w:pStyle w:val="Tekstpodstawowywcity"/>
        <w:numPr>
          <w:ilvl w:val="1"/>
          <w:numId w:val="42"/>
        </w:numPr>
        <w:tabs>
          <w:tab w:val="clear" w:pos="360"/>
          <w:tab w:val="left" w:pos="567"/>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Oferty otrzymane przez Zamawiającego po terminie zostaną niezwłocznie zwrócone i nie będą rozpatrywane. </w:t>
      </w:r>
    </w:p>
    <w:p w:rsidR="006C2907" w:rsidRPr="00953677" w:rsidRDefault="006C2907" w:rsidP="009F756A">
      <w:pPr>
        <w:pStyle w:val="Tekstpodstawowywcity"/>
        <w:numPr>
          <w:ilvl w:val="1"/>
          <w:numId w:val="42"/>
        </w:numPr>
        <w:tabs>
          <w:tab w:val="clear" w:pos="360"/>
          <w:tab w:val="left" w:pos="567"/>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6C2907" w:rsidRPr="00953677" w:rsidRDefault="006C2907" w:rsidP="009F756A">
      <w:pPr>
        <w:pStyle w:val="Tekstpodstawowywcity"/>
        <w:numPr>
          <w:ilvl w:val="1"/>
          <w:numId w:val="42"/>
        </w:numPr>
        <w:tabs>
          <w:tab w:val="clear" w:pos="360"/>
          <w:tab w:val="left" w:pos="567"/>
        </w:tabs>
        <w:autoSpaceDE w:val="0"/>
        <w:autoSpaceDN w:val="0"/>
        <w:adjustRightInd w:val="0"/>
        <w:ind w:left="426" w:hanging="426"/>
        <w:rPr>
          <w:rFonts w:ascii="Tahoma" w:hAnsi="Tahoma" w:cs="Tahoma"/>
          <w:bCs w:val="0"/>
          <w:sz w:val="18"/>
          <w:szCs w:val="18"/>
        </w:rPr>
      </w:pPr>
      <w:r w:rsidRPr="00953677">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6C2907" w:rsidRPr="00953677" w:rsidRDefault="006C2907" w:rsidP="006C2907">
      <w:pPr>
        <w:pStyle w:val="Tekstpodstawowywcity"/>
        <w:rPr>
          <w:rFonts w:ascii="Tahoma" w:hAnsi="Tahoma" w:cs="Tahoma"/>
          <w:sz w:val="18"/>
          <w:szCs w:val="18"/>
        </w:rPr>
      </w:pPr>
    </w:p>
    <w:p w:rsidR="006C2907" w:rsidRPr="00953677" w:rsidRDefault="006C2907" w:rsidP="00167EA7">
      <w:pPr>
        <w:spacing w:after="240"/>
        <w:ind w:left="426" w:hanging="426"/>
        <w:jc w:val="both"/>
        <w:rPr>
          <w:rFonts w:ascii="Tahoma" w:hAnsi="Tahoma" w:cs="Tahoma"/>
          <w:sz w:val="18"/>
          <w:szCs w:val="18"/>
        </w:rPr>
      </w:pPr>
      <w:r w:rsidRPr="00953677">
        <w:rPr>
          <w:rFonts w:ascii="Tahoma" w:hAnsi="Tahoma" w:cs="Tahoma"/>
          <w:b/>
          <w:bCs/>
          <w:sz w:val="18"/>
          <w:szCs w:val="18"/>
        </w:rPr>
        <w:t>10. MIEJSCE I TERMIN SKŁADANIA OFERT</w:t>
      </w:r>
    </w:p>
    <w:p w:rsidR="006C2907" w:rsidRPr="004A4C2E" w:rsidRDefault="006C2907" w:rsidP="009F756A">
      <w:pPr>
        <w:pStyle w:val="Akapitzlist"/>
        <w:numPr>
          <w:ilvl w:val="1"/>
          <w:numId w:val="53"/>
        </w:numPr>
        <w:overflowPunct w:val="0"/>
        <w:ind w:left="426" w:hanging="426"/>
        <w:jc w:val="both"/>
        <w:rPr>
          <w:rFonts w:ascii="Tahoma" w:hAnsi="Tahoma" w:cs="Tahoma"/>
          <w:b/>
          <w:sz w:val="18"/>
          <w:szCs w:val="18"/>
        </w:rPr>
      </w:pPr>
      <w:r w:rsidRPr="00953677">
        <w:rPr>
          <w:rFonts w:ascii="Tahoma" w:hAnsi="Tahoma" w:cs="Tahoma"/>
          <w:sz w:val="18"/>
          <w:szCs w:val="18"/>
        </w:rPr>
        <w:t>Ofertę należy złożyć w nieprzejrzystej kopercie, zamkniętej w sposób uniemożliwiający jej przypadkowe otwarcie, oznaczonej naz</w:t>
      </w:r>
      <w:r w:rsidRPr="004A4C2E">
        <w:rPr>
          <w:rFonts w:ascii="Tahoma" w:hAnsi="Tahoma" w:cs="Tahoma"/>
          <w:sz w:val="18"/>
          <w:szCs w:val="18"/>
        </w:rPr>
        <w:t xml:space="preserve">wą i adresem Wykonawcy lub pieczątką firmową, nazwą i adresem Zamawiającego oraz opatrzoną dopiskiem </w:t>
      </w:r>
      <w:r w:rsidRPr="004A4C2E">
        <w:rPr>
          <w:rFonts w:ascii="Tahoma" w:hAnsi="Tahoma" w:cs="Tahoma"/>
          <w:b/>
          <w:sz w:val="18"/>
          <w:szCs w:val="18"/>
        </w:rPr>
        <w:t xml:space="preserve">Przetarg nieograniczony pod nazwą </w:t>
      </w:r>
      <w:r w:rsidR="00AF17B0" w:rsidRPr="004A4C2E">
        <w:rPr>
          <w:rFonts w:ascii="Tahoma" w:hAnsi="Tahoma" w:cs="Tahoma"/>
          <w:b/>
          <w:sz w:val="18"/>
          <w:szCs w:val="18"/>
        </w:rPr>
        <w:t>„Zakup i dostawa implantów, narzędzi i innych wyrobów ortopedycznych dla SP ZOZ Zespołu Szpitali Miejskich w Chorzowie</w:t>
      </w:r>
      <w:r w:rsidR="004A4C2E">
        <w:rPr>
          <w:rFonts w:ascii="Tahoma" w:hAnsi="Tahoma" w:cs="Tahoma"/>
          <w:b/>
          <w:sz w:val="18"/>
          <w:szCs w:val="18"/>
          <w:lang w:val="pl-PL"/>
        </w:rPr>
        <w:t xml:space="preserve"> (3</w:t>
      </w:r>
      <w:r w:rsidR="00AF17B0" w:rsidRPr="004A4C2E">
        <w:rPr>
          <w:rFonts w:ascii="Tahoma" w:hAnsi="Tahoma" w:cs="Tahoma"/>
          <w:b/>
          <w:sz w:val="18"/>
          <w:szCs w:val="18"/>
          <w:lang w:val="pl-PL"/>
        </w:rPr>
        <w:t>)</w:t>
      </w:r>
      <w:r w:rsidR="00AF17B0" w:rsidRPr="004A4C2E">
        <w:rPr>
          <w:rFonts w:ascii="Tahoma" w:hAnsi="Tahoma" w:cs="Tahoma"/>
          <w:b/>
          <w:sz w:val="18"/>
          <w:szCs w:val="18"/>
        </w:rPr>
        <w:t>” SP ZOZ ZSM/ZP/</w:t>
      </w:r>
      <w:r w:rsidR="004A4C2E">
        <w:rPr>
          <w:rFonts w:ascii="Tahoma" w:hAnsi="Tahoma" w:cs="Tahoma"/>
          <w:b/>
          <w:sz w:val="18"/>
          <w:szCs w:val="18"/>
          <w:lang w:val="pl-PL"/>
        </w:rPr>
        <w:t>8</w:t>
      </w:r>
      <w:r w:rsidR="00AF17B0" w:rsidRPr="004A4C2E">
        <w:rPr>
          <w:rFonts w:ascii="Tahoma" w:hAnsi="Tahoma" w:cs="Tahoma"/>
          <w:b/>
          <w:sz w:val="18"/>
          <w:szCs w:val="18"/>
        </w:rPr>
        <w:t>/2019</w:t>
      </w:r>
      <w:r w:rsidR="00AF17B0" w:rsidRPr="004A4C2E">
        <w:rPr>
          <w:rFonts w:ascii="Tahoma" w:hAnsi="Tahoma" w:cs="Tahoma"/>
          <w:b/>
          <w:sz w:val="18"/>
          <w:szCs w:val="18"/>
          <w:lang w:val="pl-PL"/>
        </w:rPr>
        <w:t xml:space="preserve"> </w:t>
      </w:r>
      <w:r w:rsidRPr="004A4C2E">
        <w:rPr>
          <w:rFonts w:ascii="Tahoma" w:hAnsi="Tahoma" w:cs="Tahoma"/>
          <w:b/>
          <w:sz w:val="18"/>
          <w:szCs w:val="18"/>
        </w:rPr>
        <w:t xml:space="preserve">nie otwierać przed </w:t>
      </w:r>
      <w:r w:rsidR="004A4C2E">
        <w:rPr>
          <w:rFonts w:ascii="Tahoma" w:hAnsi="Tahoma" w:cs="Tahoma"/>
          <w:b/>
          <w:sz w:val="18"/>
          <w:szCs w:val="18"/>
          <w:lang w:val="pl-PL"/>
        </w:rPr>
        <w:t>14</w:t>
      </w:r>
      <w:r w:rsidRPr="004A4C2E">
        <w:rPr>
          <w:rFonts w:ascii="Tahoma" w:hAnsi="Tahoma" w:cs="Tahoma"/>
          <w:b/>
          <w:sz w:val="18"/>
          <w:szCs w:val="18"/>
        </w:rPr>
        <w:t>.0</w:t>
      </w:r>
      <w:r w:rsidR="004A4C2E">
        <w:rPr>
          <w:rFonts w:ascii="Tahoma" w:hAnsi="Tahoma" w:cs="Tahoma"/>
          <w:b/>
          <w:sz w:val="18"/>
          <w:szCs w:val="18"/>
          <w:lang w:val="pl-PL"/>
        </w:rPr>
        <w:t>2</w:t>
      </w:r>
      <w:r w:rsidRPr="004A4C2E">
        <w:rPr>
          <w:rFonts w:ascii="Tahoma" w:hAnsi="Tahoma" w:cs="Tahoma"/>
          <w:b/>
          <w:sz w:val="18"/>
          <w:szCs w:val="18"/>
        </w:rPr>
        <w:t>.20</w:t>
      </w:r>
      <w:r w:rsidR="00AF17B0" w:rsidRPr="004A4C2E">
        <w:rPr>
          <w:rFonts w:ascii="Tahoma" w:hAnsi="Tahoma" w:cs="Tahoma"/>
          <w:b/>
          <w:sz w:val="18"/>
          <w:szCs w:val="18"/>
          <w:lang w:val="pl-PL"/>
        </w:rPr>
        <w:t>19</w:t>
      </w:r>
      <w:r w:rsidRPr="004A4C2E">
        <w:rPr>
          <w:rFonts w:ascii="Tahoma" w:hAnsi="Tahoma" w:cs="Tahoma"/>
          <w:b/>
          <w:sz w:val="18"/>
          <w:szCs w:val="18"/>
        </w:rPr>
        <w:t xml:space="preserve"> r. godz. 1</w:t>
      </w:r>
      <w:r w:rsidR="004A4C2E">
        <w:rPr>
          <w:rFonts w:ascii="Tahoma" w:hAnsi="Tahoma" w:cs="Tahoma"/>
          <w:b/>
          <w:sz w:val="18"/>
          <w:szCs w:val="18"/>
          <w:lang w:val="pl-PL"/>
        </w:rPr>
        <w:t>0</w:t>
      </w:r>
      <w:r w:rsidR="004A4C2E">
        <w:rPr>
          <w:rFonts w:ascii="Tahoma" w:hAnsi="Tahoma" w:cs="Tahoma"/>
          <w:b/>
          <w:sz w:val="18"/>
          <w:szCs w:val="18"/>
          <w:vertAlign w:val="superscript"/>
          <w:lang w:val="pl-PL"/>
        </w:rPr>
        <w:t>3</w:t>
      </w:r>
      <w:r w:rsidRPr="004A4C2E">
        <w:rPr>
          <w:rFonts w:ascii="Tahoma" w:hAnsi="Tahoma" w:cs="Tahoma"/>
          <w:b/>
          <w:sz w:val="18"/>
          <w:szCs w:val="18"/>
          <w:vertAlign w:val="superscript"/>
        </w:rPr>
        <w:t>0</w:t>
      </w:r>
      <w:r w:rsidRPr="004A4C2E">
        <w:rPr>
          <w:rFonts w:ascii="Tahoma" w:hAnsi="Tahoma" w:cs="Tahoma"/>
          <w:b/>
          <w:sz w:val="18"/>
          <w:szCs w:val="18"/>
        </w:rPr>
        <w:t xml:space="preserve">. </w:t>
      </w:r>
      <w:r w:rsidRPr="004A4C2E">
        <w:rPr>
          <w:rFonts w:ascii="Tahoma" w:hAnsi="Tahoma" w:cs="Tahoma"/>
          <w:bCs/>
          <w:sz w:val="18"/>
          <w:szCs w:val="18"/>
        </w:rPr>
        <w:t xml:space="preserve">Oferta powinna być złożona na adres: </w:t>
      </w:r>
      <w:r w:rsidRPr="004A4C2E">
        <w:rPr>
          <w:rFonts w:ascii="Tahoma" w:hAnsi="Tahoma" w:cs="Tahoma"/>
          <w:b/>
          <w:bCs/>
          <w:sz w:val="18"/>
          <w:szCs w:val="18"/>
        </w:rPr>
        <w:t>SP ZOZ Zespół Szpitali Miejskich w Chorzowie ul. Strzelców Bytomskich 11, 41-500 Chorzów</w:t>
      </w:r>
      <w:r w:rsidRPr="004A4C2E">
        <w:rPr>
          <w:rFonts w:ascii="Tahoma" w:hAnsi="Tahoma" w:cs="Tahoma"/>
          <w:sz w:val="18"/>
          <w:szCs w:val="18"/>
        </w:rPr>
        <w:t xml:space="preserve"> </w:t>
      </w:r>
      <w:r w:rsidRPr="004A4C2E">
        <w:rPr>
          <w:rFonts w:ascii="Tahoma" w:hAnsi="Tahoma" w:cs="Tahoma"/>
          <w:bCs/>
          <w:sz w:val="18"/>
          <w:szCs w:val="18"/>
        </w:rPr>
        <w:t>w Biurze Podawczym Zespołu Szpitali Miejskich</w:t>
      </w:r>
      <w:r w:rsidRPr="004A4C2E">
        <w:rPr>
          <w:rFonts w:ascii="Tahoma" w:hAnsi="Tahoma" w:cs="Tahoma"/>
          <w:sz w:val="18"/>
          <w:szCs w:val="18"/>
        </w:rPr>
        <w:t xml:space="preserve"> </w:t>
      </w:r>
    </w:p>
    <w:p w:rsidR="006C2907" w:rsidRPr="004A4C2E" w:rsidRDefault="006C2907" w:rsidP="009F756A">
      <w:pPr>
        <w:numPr>
          <w:ilvl w:val="1"/>
          <w:numId w:val="43"/>
        </w:numPr>
        <w:tabs>
          <w:tab w:val="clear" w:pos="480"/>
          <w:tab w:val="num" w:pos="567"/>
        </w:tabs>
        <w:ind w:left="426" w:hanging="426"/>
        <w:jc w:val="both"/>
        <w:rPr>
          <w:rFonts w:ascii="Tahoma" w:hAnsi="Tahoma" w:cs="Tahoma"/>
          <w:sz w:val="18"/>
          <w:szCs w:val="18"/>
        </w:rPr>
      </w:pPr>
      <w:r w:rsidRPr="004A4C2E">
        <w:rPr>
          <w:rFonts w:ascii="Tahoma" w:hAnsi="Tahoma" w:cs="Tahoma"/>
          <w:sz w:val="18"/>
          <w:szCs w:val="18"/>
        </w:rPr>
        <w:t xml:space="preserve">Termin składania ofert upływa dnia </w:t>
      </w:r>
      <w:r w:rsidR="004A4C2E">
        <w:rPr>
          <w:rFonts w:ascii="Tahoma" w:hAnsi="Tahoma" w:cs="Tahoma"/>
          <w:b/>
          <w:bCs/>
          <w:sz w:val="18"/>
          <w:szCs w:val="18"/>
        </w:rPr>
        <w:t>14</w:t>
      </w:r>
      <w:r w:rsidRPr="004A4C2E">
        <w:rPr>
          <w:rFonts w:ascii="Tahoma" w:hAnsi="Tahoma" w:cs="Tahoma"/>
          <w:b/>
          <w:bCs/>
          <w:sz w:val="18"/>
          <w:szCs w:val="18"/>
        </w:rPr>
        <w:t>.0</w:t>
      </w:r>
      <w:r w:rsidR="004A4C2E">
        <w:rPr>
          <w:rFonts w:ascii="Tahoma" w:hAnsi="Tahoma" w:cs="Tahoma"/>
          <w:b/>
          <w:bCs/>
          <w:sz w:val="18"/>
          <w:szCs w:val="18"/>
        </w:rPr>
        <w:t>2</w:t>
      </w:r>
      <w:r w:rsidRPr="004A4C2E">
        <w:rPr>
          <w:rFonts w:ascii="Tahoma" w:hAnsi="Tahoma" w:cs="Tahoma"/>
          <w:b/>
          <w:bCs/>
          <w:sz w:val="18"/>
          <w:szCs w:val="18"/>
        </w:rPr>
        <w:t>.201</w:t>
      </w:r>
      <w:r w:rsidR="00AF17B0" w:rsidRPr="004A4C2E">
        <w:rPr>
          <w:rFonts w:ascii="Tahoma" w:hAnsi="Tahoma" w:cs="Tahoma"/>
          <w:b/>
          <w:bCs/>
          <w:sz w:val="18"/>
          <w:szCs w:val="18"/>
        </w:rPr>
        <w:t>9</w:t>
      </w:r>
      <w:r w:rsidRPr="004A4C2E">
        <w:rPr>
          <w:rFonts w:ascii="Tahoma" w:hAnsi="Tahoma" w:cs="Tahoma"/>
          <w:b/>
          <w:bCs/>
          <w:sz w:val="18"/>
          <w:szCs w:val="18"/>
        </w:rPr>
        <w:t xml:space="preserve"> r. godz. 10</w:t>
      </w:r>
      <w:r w:rsidRPr="004A4C2E">
        <w:rPr>
          <w:rFonts w:ascii="Tahoma" w:hAnsi="Tahoma" w:cs="Tahoma"/>
          <w:b/>
          <w:bCs/>
          <w:sz w:val="18"/>
          <w:szCs w:val="18"/>
          <w:vertAlign w:val="superscript"/>
        </w:rPr>
        <w:t>00</w:t>
      </w:r>
      <w:r w:rsidRPr="004A4C2E">
        <w:rPr>
          <w:rFonts w:ascii="Tahoma" w:hAnsi="Tahoma" w:cs="Tahoma"/>
          <w:b/>
          <w:bCs/>
          <w:sz w:val="18"/>
          <w:szCs w:val="18"/>
        </w:rPr>
        <w:t>.</w:t>
      </w:r>
      <w:r w:rsidRPr="004A4C2E">
        <w:rPr>
          <w:rFonts w:ascii="Tahoma" w:hAnsi="Tahoma" w:cs="Tahoma"/>
          <w:sz w:val="18"/>
          <w:szCs w:val="18"/>
        </w:rPr>
        <w:t xml:space="preserve"> </w:t>
      </w:r>
    </w:p>
    <w:p w:rsidR="006C2907" w:rsidRPr="004A4C2E" w:rsidRDefault="006C2907" w:rsidP="009F756A">
      <w:pPr>
        <w:numPr>
          <w:ilvl w:val="1"/>
          <w:numId w:val="43"/>
        </w:numPr>
        <w:tabs>
          <w:tab w:val="clear" w:pos="480"/>
          <w:tab w:val="num" w:pos="567"/>
        </w:tabs>
        <w:ind w:left="426" w:hanging="426"/>
        <w:jc w:val="both"/>
        <w:rPr>
          <w:rFonts w:ascii="Tahoma" w:hAnsi="Tahoma" w:cs="Tahoma"/>
          <w:sz w:val="18"/>
          <w:szCs w:val="18"/>
        </w:rPr>
      </w:pPr>
      <w:r w:rsidRPr="004A4C2E">
        <w:rPr>
          <w:rFonts w:ascii="Tahoma" w:hAnsi="Tahoma" w:cs="Tahoma"/>
          <w:sz w:val="18"/>
          <w:szCs w:val="18"/>
        </w:rPr>
        <w:t>Decyduje data i godzina wpływu do siedziby Zamawiającego.</w:t>
      </w:r>
    </w:p>
    <w:p w:rsidR="006C2907" w:rsidRPr="004A4C2E" w:rsidRDefault="006C2907" w:rsidP="009F756A">
      <w:pPr>
        <w:numPr>
          <w:ilvl w:val="1"/>
          <w:numId w:val="43"/>
        </w:numPr>
        <w:tabs>
          <w:tab w:val="clear" w:pos="480"/>
          <w:tab w:val="num" w:pos="567"/>
        </w:tabs>
        <w:ind w:left="426" w:hanging="426"/>
        <w:jc w:val="both"/>
        <w:rPr>
          <w:rFonts w:ascii="Tahoma" w:hAnsi="Tahoma" w:cs="Tahoma"/>
          <w:sz w:val="18"/>
          <w:szCs w:val="18"/>
        </w:rPr>
      </w:pPr>
      <w:r w:rsidRPr="004A4C2E">
        <w:rPr>
          <w:rFonts w:ascii="Tahoma" w:hAnsi="Tahoma" w:cs="Tahoma"/>
          <w:sz w:val="18"/>
          <w:szCs w:val="18"/>
        </w:rPr>
        <w:t>Wykonawca może, przed upływem terminu do składania ofert, zmienić lub wycofać ofertę.</w:t>
      </w:r>
    </w:p>
    <w:p w:rsidR="006C2907" w:rsidRPr="004A4C2E" w:rsidRDefault="006C2907" w:rsidP="009F756A">
      <w:pPr>
        <w:numPr>
          <w:ilvl w:val="1"/>
          <w:numId w:val="43"/>
        </w:numPr>
        <w:tabs>
          <w:tab w:val="clear" w:pos="480"/>
          <w:tab w:val="num" w:pos="567"/>
        </w:tabs>
        <w:ind w:left="426" w:hanging="426"/>
        <w:jc w:val="both"/>
        <w:rPr>
          <w:rFonts w:ascii="Tahoma" w:hAnsi="Tahoma" w:cs="Tahoma"/>
          <w:sz w:val="18"/>
          <w:szCs w:val="18"/>
        </w:rPr>
      </w:pPr>
      <w:r w:rsidRPr="004A4C2E">
        <w:rPr>
          <w:rFonts w:ascii="Tahoma" w:hAnsi="Tahoma" w:cs="Tahoma"/>
          <w:sz w:val="18"/>
          <w:szCs w:val="18"/>
        </w:rPr>
        <w:t>Zmiany do złożonej oferty muszą zostać złożone w nienaruszonym opakowaniu dodatkowo oznaczonym napisem „</w:t>
      </w:r>
      <w:r w:rsidRPr="004A4C2E">
        <w:rPr>
          <w:rFonts w:ascii="Tahoma" w:hAnsi="Tahoma" w:cs="Tahoma"/>
          <w:b/>
          <w:sz w:val="18"/>
          <w:szCs w:val="18"/>
        </w:rPr>
        <w:t>ZMIANA</w:t>
      </w:r>
      <w:r w:rsidRPr="004A4C2E">
        <w:rPr>
          <w:rFonts w:ascii="Tahoma" w:hAnsi="Tahoma" w:cs="Tahoma"/>
          <w:sz w:val="18"/>
          <w:szCs w:val="18"/>
        </w:rPr>
        <w:t>“.</w:t>
      </w:r>
    </w:p>
    <w:p w:rsidR="006C2907" w:rsidRPr="004A4C2E" w:rsidRDefault="006C2907" w:rsidP="009F756A">
      <w:pPr>
        <w:numPr>
          <w:ilvl w:val="1"/>
          <w:numId w:val="43"/>
        </w:numPr>
        <w:tabs>
          <w:tab w:val="clear" w:pos="480"/>
          <w:tab w:val="num" w:pos="567"/>
        </w:tabs>
        <w:ind w:left="426" w:hanging="426"/>
        <w:jc w:val="both"/>
        <w:rPr>
          <w:rFonts w:ascii="Tahoma" w:hAnsi="Tahoma" w:cs="Tahoma"/>
          <w:sz w:val="18"/>
          <w:szCs w:val="18"/>
        </w:rPr>
      </w:pPr>
      <w:r w:rsidRPr="004A4C2E">
        <w:rPr>
          <w:rFonts w:ascii="Tahoma" w:hAnsi="Tahoma" w:cs="Tahoma"/>
          <w:sz w:val="18"/>
          <w:szCs w:val="18"/>
        </w:rPr>
        <w:t>Wykonawca może przed upływem terminu do składania ofert wycofać ofertę składając odpowiednie oświadczenie w nienaruszonym opakowaniu dodatkowo oznaczonym napisem „</w:t>
      </w:r>
      <w:r w:rsidRPr="004A4C2E">
        <w:rPr>
          <w:rFonts w:ascii="Tahoma" w:hAnsi="Tahoma" w:cs="Tahoma"/>
          <w:b/>
          <w:sz w:val="18"/>
          <w:szCs w:val="18"/>
        </w:rPr>
        <w:t>WYCOFANIE</w:t>
      </w:r>
      <w:r w:rsidRPr="004A4C2E">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C2907" w:rsidRPr="004A4C2E" w:rsidRDefault="006C2907" w:rsidP="006C2907">
      <w:pPr>
        <w:ind w:left="360" w:hanging="360"/>
        <w:jc w:val="both"/>
        <w:rPr>
          <w:rFonts w:ascii="Tahoma" w:hAnsi="Tahoma" w:cs="Tahoma"/>
          <w:b/>
          <w:bCs/>
          <w:sz w:val="18"/>
          <w:szCs w:val="18"/>
        </w:rPr>
      </w:pPr>
    </w:p>
    <w:p w:rsidR="006C2907" w:rsidRPr="004A4C2E" w:rsidRDefault="006C2907" w:rsidP="00167EA7">
      <w:pPr>
        <w:spacing w:after="240"/>
        <w:ind w:left="426" w:hanging="426"/>
        <w:jc w:val="both"/>
        <w:rPr>
          <w:rFonts w:ascii="Tahoma" w:hAnsi="Tahoma" w:cs="Tahoma"/>
          <w:b/>
          <w:bCs/>
          <w:sz w:val="18"/>
          <w:szCs w:val="18"/>
        </w:rPr>
      </w:pPr>
      <w:r w:rsidRPr="004A4C2E">
        <w:rPr>
          <w:rFonts w:ascii="Tahoma" w:hAnsi="Tahoma" w:cs="Tahoma"/>
          <w:b/>
          <w:bCs/>
          <w:sz w:val="18"/>
          <w:szCs w:val="18"/>
        </w:rPr>
        <w:t>11. TERMIN I MIEJSCE OTWARCIA OFERT.</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4A4C2E">
        <w:rPr>
          <w:rFonts w:ascii="Tahoma" w:hAnsi="Tahoma" w:cs="Tahoma"/>
          <w:sz w:val="18"/>
          <w:szCs w:val="18"/>
        </w:rPr>
        <w:t xml:space="preserve">Otwarcie ofert jest jawne i nastąpi </w:t>
      </w:r>
      <w:r w:rsidRPr="004A4C2E">
        <w:rPr>
          <w:rFonts w:ascii="Tahoma" w:hAnsi="Tahoma" w:cs="Tahoma"/>
          <w:b/>
          <w:bCs/>
          <w:sz w:val="18"/>
          <w:szCs w:val="18"/>
        </w:rPr>
        <w:t xml:space="preserve">dnia </w:t>
      </w:r>
      <w:r w:rsidR="004A4C2E">
        <w:rPr>
          <w:rFonts w:ascii="Tahoma" w:hAnsi="Tahoma" w:cs="Tahoma"/>
          <w:b/>
          <w:sz w:val="18"/>
          <w:szCs w:val="18"/>
        </w:rPr>
        <w:t>14</w:t>
      </w:r>
      <w:r w:rsidR="004A4C2E" w:rsidRPr="004A4C2E">
        <w:rPr>
          <w:rFonts w:ascii="Tahoma" w:hAnsi="Tahoma" w:cs="Tahoma"/>
          <w:b/>
          <w:sz w:val="18"/>
          <w:szCs w:val="18"/>
        </w:rPr>
        <w:t>.0</w:t>
      </w:r>
      <w:r w:rsidR="004A4C2E">
        <w:rPr>
          <w:rFonts w:ascii="Tahoma" w:hAnsi="Tahoma" w:cs="Tahoma"/>
          <w:b/>
          <w:sz w:val="18"/>
          <w:szCs w:val="18"/>
        </w:rPr>
        <w:t>2</w:t>
      </w:r>
      <w:r w:rsidR="004A4C2E" w:rsidRPr="004A4C2E">
        <w:rPr>
          <w:rFonts w:ascii="Tahoma" w:hAnsi="Tahoma" w:cs="Tahoma"/>
          <w:b/>
          <w:sz w:val="18"/>
          <w:szCs w:val="18"/>
        </w:rPr>
        <w:t>.2019 r. godz. 1</w:t>
      </w:r>
      <w:r w:rsidR="004A4C2E">
        <w:rPr>
          <w:rFonts w:ascii="Tahoma" w:hAnsi="Tahoma" w:cs="Tahoma"/>
          <w:b/>
          <w:sz w:val="18"/>
          <w:szCs w:val="18"/>
        </w:rPr>
        <w:t>0</w:t>
      </w:r>
      <w:r w:rsidR="004A4C2E">
        <w:rPr>
          <w:rFonts w:ascii="Tahoma" w:hAnsi="Tahoma" w:cs="Tahoma"/>
          <w:b/>
          <w:sz w:val="18"/>
          <w:szCs w:val="18"/>
          <w:vertAlign w:val="superscript"/>
        </w:rPr>
        <w:t>3</w:t>
      </w:r>
      <w:r w:rsidR="004A4C2E" w:rsidRPr="004A4C2E">
        <w:rPr>
          <w:rFonts w:ascii="Tahoma" w:hAnsi="Tahoma" w:cs="Tahoma"/>
          <w:b/>
          <w:sz w:val="18"/>
          <w:szCs w:val="18"/>
          <w:vertAlign w:val="superscript"/>
        </w:rPr>
        <w:t>0</w:t>
      </w:r>
      <w:r w:rsidR="004A4C2E">
        <w:rPr>
          <w:rFonts w:ascii="Tahoma" w:hAnsi="Tahoma" w:cs="Tahoma"/>
          <w:b/>
          <w:sz w:val="18"/>
          <w:szCs w:val="18"/>
          <w:vertAlign w:val="superscript"/>
        </w:rPr>
        <w:t xml:space="preserve"> </w:t>
      </w:r>
      <w:r w:rsidRPr="00953677">
        <w:rPr>
          <w:rFonts w:ascii="Tahoma" w:hAnsi="Tahoma" w:cs="Tahoma"/>
          <w:sz w:val="18"/>
          <w:szCs w:val="18"/>
        </w:rPr>
        <w:t>w SP ZOZ Zespół Szpitali Miejskich w Chorzowie, ul. Strzelców Bytomskich 11, 41-500 Chorzów – lokal: budynek Administracji Zespołu Szpitali Miejskich II piętro pok. 217</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953677">
        <w:rPr>
          <w:rFonts w:ascii="Tahoma" w:hAnsi="Tahoma" w:cs="Tahoma"/>
          <w:sz w:val="18"/>
          <w:szCs w:val="18"/>
        </w:rPr>
        <w:t xml:space="preserve">Bezpośrednio przed otwarciem ofert Zamawiający przekaże zebranym kwotę, jaką zamierza przeznaczyć na sfinansowanie zamówienia. </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953677">
        <w:rPr>
          <w:rFonts w:ascii="Tahoma" w:hAnsi="Tahoma" w:cs="Tahoma"/>
          <w:sz w:val="18"/>
          <w:szCs w:val="18"/>
        </w:rPr>
        <w:t xml:space="preserve">Podczas otwarcia komisja odczyta nazwy firm oraz adresy Wykonawców i cenę oferty, termin utworzenia i uzupełniania banku implantów, termin dostawy zawarte w ofertach. </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953677">
        <w:rPr>
          <w:rFonts w:ascii="Tahoma" w:hAnsi="Tahoma" w:cs="Tahoma"/>
          <w:sz w:val="18"/>
          <w:szCs w:val="18"/>
        </w:rPr>
        <w:t xml:space="preserve">Na wniosek Wykonawcy, który nie był obecny na otwarciu ofert, informacje te zostaną niezwłocznie przekazane faksem i pisemnie. </w:t>
      </w:r>
    </w:p>
    <w:p w:rsidR="006C2907" w:rsidRPr="00953677" w:rsidRDefault="006C2907" w:rsidP="009F756A">
      <w:pPr>
        <w:widowControl w:val="0"/>
        <w:numPr>
          <w:ilvl w:val="1"/>
          <w:numId w:val="46"/>
        </w:numPr>
        <w:overflowPunct w:val="0"/>
        <w:autoSpaceDE w:val="0"/>
        <w:autoSpaceDN w:val="0"/>
        <w:adjustRightInd w:val="0"/>
        <w:ind w:left="426" w:hanging="426"/>
        <w:jc w:val="both"/>
        <w:rPr>
          <w:rFonts w:ascii="Tahoma" w:hAnsi="Tahoma" w:cs="Tahoma"/>
          <w:sz w:val="18"/>
          <w:szCs w:val="18"/>
        </w:rPr>
      </w:pPr>
      <w:r w:rsidRPr="00953677">
        <w:rPr>
          <w:rFonts w:ascii="Tahoma" w:hAnsi="Tahoma" w:cs="Tahoma"/>
          <w:b/>
          <w:sz w:val="18"/>
          <w:szCs w:val="18"/>
        </w:rPr>
        <w:t xml:space="preserve">Niezwłocznie po otwarciu ofert Zamawiający zamieści na swojej stronie internetowej www.zsm.com.pl informacje dotyczące: </w:t>
      </w:r>
    </w:p>
    <w:p w:rsidR="006C2907" w:rsidRPr="00953677" w:rsidRDefault="006C2907" w:rsidP="009F756A">
      <w:pPr>
        <w:pStyle w:val="Default0"/>
        <w:numPr>
          <w:ilvl w:val="1"/>
          <w:numId w:val="45"/>
        </w:numPr>
        <w:autoSpaceDE w:val="0"/>
        <w:autoSpaceDN w:val="0"/>
        <w:adjustRightInd w:val="0"/>
        <w:ind w:left="709" w:hanging="283"/>
        <w:jc w:val="both"/>
        <w:rPr>
          <w:rFonts w:ascii="Tahoma" w:hAnsi="Tahoma" w:cs="Tahoma"/>
          <w:color w:val="auto"/>
          <w:sz w:val="18"/>
          <w:szCs w:val="18"/>
        </w:rPr>
      </w:pPr>
      <w:r w:rsidRPr="00953677">
        <w:rPr>
          <w:rFonts w:ascii="Tahoma" w:hAnsi="Tahoma" w:cs="Tahoma"/>
          <w:color w:val="auto"/>
          <w:sz w:val="18"/>
          <w:szCs w:val="18"/>
        </w:rPr>
        <w:t xml:space="preserve">kwoty, jaką zamierzał przeznaczyć na sfinansowanie zamówienia, </w:t>
      </w:r>
    </w:p>
    <w:p w:rsidR="006C2907" w:rsidRPr="00953677" w:rsidRDefault="006C2907" w:rsidP="009F756A">
      <w:pPr>
        <w:pStyle w:val="Default0"/>
        <w:numPr>
          <w:ilvl w:val="1"/>
          <w:numId w:val="45"/>
        </w:numPr>
        <w:autoSpaceDE w:val="0"/>
        <w:autoSpaceDN w:val="0"/>
        <w:adjustRightInd w:val="0"/>
        <w:ind w:left="709" w:hanging="283"/>
        <w:jc w:val="both"/>
        <w:rPr>
          <w:rFonts w:ascii="Tahoma" w:hAnsi="Tahoma" w:cs="Tahoma"/>
          <w:color w:val="auto"/>
          <w:sz w:val="18"/>
          <w:szCs w:val="18"/>
        </w:rPr>
      </w:pPr>
      <w:r w:rsidRPr="00953677">
        <w:rPr>
          <w:rFonts w:ascii="Tahoma" w:hAnsi="Tahoma" w:cs="Tahoma"/>
          <w:color w:val="auto"/>
          <w:sz w:val="18"/>
          <w:szCs w:val="18"/>
        </w:rPr>
        <w:t xml:space="preserve">firm oraz adresów Wykonawców, którzy złożyli oferty w terminie, </w:t>
      </w:r>
    </w:p>
    <w:p w:rsidR="006C2907" w:rsidRPr="00953677" w:rsidRDefault="006C2907" w:rsidP="009F756A">
      <w:pPr>
        <w:pStyle w:val="Default0"/>
        <w:numPr>
          <w:ilvl w:val="1"/>
          <w:numId w:val="45"/>
        </w:numPr>
        <w:autoSpaceDE w:val="0"/>
        <w:autoSpaceDN w:val="0"/>
        <w:adjustRightInd w:val="0"/>
        <w:ind w:left="709" w:hanging="283"/>
        <w:jc w:val="both"/>
        <w:rPr>
          <w:rFonts w:ascii="Tahoma" w:hAnsi="Tahoma" w:cs="Tahoma"/>
          <w:color w:val="auto"/>
          <w:sz w:val="18"/>
          <w:szCs w:val="18"/>
        </w:rPr>
      </w:pPr>
      <w:r w:rsidRPr="00953677">
        <w:rPr>
          <w:rFonts w:ascii="Tahoma" w:hAnsi="Tahoma" w:cs="Tahoma"/>
          <w:color w:val="auto"/>
          <w:sz w:val="18"/>
          <w:szCs w:val="18"/>
        </w:rPr>
        <w:t xml:space="preserve">ceny, terminu wykonania zamówienia zawarte w ofertach. </w:t>
      </w:r>
    </w:p>
    <w:p w:rsidR="001911A9" w:rsidRDefault="001911A9" w:rsidP="00611B27">
      <w:pPr>
        <w:pStyle w:val="Default0"/>
        <w:ind w:left="993" w:hanging="709"/>
        <w:jc w:val="both"/>
        <w:rPr>
          <w:rFonts w:ascii="Tahoma" w:hAnsi="Tahoma" w:cs="Tahoma"/>
          <w:color w:val="auto"/>
          <w:sz w:val="18"/>
          <w:szCs w:val="18"/>
        </w:rPr>
      </w:pPr>
    </w:p>
    <w:p w:rsidR="001911A9" w:rsidRPr="00953677" w:rsidRDefault="0004750B" w:rsidP="00167EA7">
      <w:pPr>
        <w:pStyle w:val="Akapitzlist"/>
        <w:widowControl w:val="0"/>
        <w:numPr>
          <w:ilvl w:val="0"/>
          <w:numId w:val="6"/>
        </w:numPr>
        <w:overflowPunct w:val="0"/>
        <w:spacing w:after="240"/>
        <w:jc w:val="both"/>
        <w:rPr>
          <w:rFonts w:ascii="Tahoma" w:hAnsi="Tahoma" w:cs="Tahoma"/>
          <w:b/>
          <w:sz w:val="18"/>
          <w:szCs w:val="18"/>
        </w:rPr>
      </w:pPr>
      <w:r w:rsidRPr="00953677">
        <w:rPr>
          <w:rFonts w:ascii="Tahoma" w:hAnsi="Tahoma" w:cs="Tahoma"/>
          <w:b/>
          <w:sz w:val="18"/>
          <w:szCs w:val="18"/>
        </w:rPr>
        <w:t>OPIS SPOSOBU OBLICZANIA CENY</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Wykonawca w przedstawionej ofercie winien zaoferować cenę ryczałtową, kompletną, jednoznaczną, która będzie ceną ostateczną.</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 xml:space="preserve">Cena powinna być podana w złotych polskich. Rozliczenia między Zamawiającym a Wykonawcą prowadzone będą w złotych polskich.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Jeżeli Wykonawca stosuje w swojej praktyce kupieckiej upusty cenowe, to proponując je Zamawiającemu w ofercie, musi już uwzględnić je w ostatecznej cenie oferty.</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u w:val="single"/>
        </w:rPr>
        <w:t>Zamawiający załączniku nr 2 do SIWZ w rubryce VAT (%) dopuszcza wpisanie zamiennie liczbowej lub procentowej wartości stawki podatku VAT.</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Ceny netto, brutto wpisane w formularz specyfikacji asortymento</w:t>
      </w:r>
      <w:r w:rsidR="00034B53">
        <w:rPr>
          <w:rFonts w:ascii="Tahoma" w:hAnsi="Tahoma" w:cs="Tahoma"/>
          <w:sz w:val="18"/>
          <w:szCs w:val="18"/>
          <w:lang w:val="pl-PL"/>
        </w:rPr>
        <w:t>wo</w:t>
      </w:r>
      <w:r w:rsidR="001F7193" w:rsidRPr="00953677">
        <w:rPr>
          <w:rFonts w:ascii="Tahoma" w:hAnsi="Tahoma" w:cs="Tahoma"/>
          <w:sz w:val="18"/>
          <w:szCs w:val="18"/>
        </w:rPr>
        <w:t xml:space="preserve"> </w:t>
      </w:r>
      <w:r w:rsidRPr="00953677">
        <w:rPr>
          <w:rFonts w:ascii="Tahoma" w:hAnsi="Tahoma" w:cs="Tahoma"/>
          <w:sz w:val="18"/>
          <w:szCs w:val="18"/>
        </w:rPr>
        <w:t>-</w:t>
      </w:r>
      <w:r w:rsidR="001F7193" w:rsidRPr="00953677">
        <w:rPr>
          <w:rFonts w:ascii="Tahoma" w:hAnsi="Tahoma" w:cs="Tahoma"/>
          <w:sz w:val="18"/>
          <w:szCs w:val="18"/>
        </w:rPr>
        <w:t xml:space="preserve"> </w:t>
      </w:r>
      <w:r w:rsidRPr="00953677">
        <w:rPr>
          <w:rFonts w:ascii="Tahoma" w:hAnsi="Tahoma" w:cs="Tahoma"/>
          <w:sz w:val="18"/>
          <w:szCs w:val="18"/>
        </w:rPr>
        <w:t xml:space="preserve">cenowej (zał. 2) muszą być podane z dokładnością do dwóch miejsc po przecinku.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 xml:space="preserve">Wykonawca podaje cenę za wykonanie przedmiotu umowy, wypełniając odpowiednie pozycje formularza cenowego, stanowiącego załącznik nr 2 do SIWZ – „Specyfikacja asortymentowo cenowa” w zakresie części zamówienia, na która składa </w:t>
      </w:r>
      <w:r w:rsidRPr="00953677">
        <w:rPr>
          <w:rFonts w:ascii="Tahoma" w:hAnsi="Tahoma" w:cs="Tahoma"/>
          <w:sz w:val="18"/>
          <w:szCs w:val="18"/>
        </w:rPr>
        <w:lastRenderedPageBreak/>
        <w:t xml:space="preserve">ofertę. Wykonawca obliczając cenę oferty zobowiązany jest podsumować wartości netto i brutto z danych pozycji.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Wartoś</w:t>
      </w:r>
      <w:r w:rsidR="00906D6A" w:rsidRPr="00953677">
        <w:rPr>
          <w:rFonts w:ascii="Tahoma" w:hAnsi="Tahoma" w:cs="Tahoma"/>
          <w:sz w:val="18"/>
          <w:szCs w:val="18"/>
        </w:rPr>
        <w:t>ć</w:t>
      </w:r>
      <w:r w:rsidRPr="00953677">
        <w:rPr>
          <w:rFonts w:ascii="Tahoma" w:hAnsi="Tahoma" w:cs="Tahoma"/>
          <w:sz w:val="18"/>
          <w:szCs w:val="18"/>
        </w:rPr>
        <w:t xml:space="preserve"> brutto oferty wykazywana w formularzu specyfikacji asortymentowo-cenowej musi zawierać wszystkie koszty związane z przedmiotem zamówienia</w:t>
      </w:r>
      <w:r w:rsidR="00FA4EFE" w:rsidRPr="00953677">
        <w:rPr>
          <w:rFonts w:ascii="Tahoma" w:hAnsi="Tahoma" w:cs="Tahoma"/>
          <w:sz w:val="18"/>
          <w:szCs w:val="18"/>
        </w:rPr>
        <w:t>,</w:t>
      </w:r>
      <w:r w:rsidRPr="00953677">
        <w:rPr>
          <w:rFonts w:ascii="Tahoma" w:hAnsi="Tahoma" w:cs="Tahoma"/>
          <w:sz w:val="18"/>
          <w:szCs w:val="18"/>
        </w:rPr>
        <w:t xml:space="preserve"> </w:t>
      </w:r>
      <w:r w:rsidR="00FA4EFE" w:rsidRPr="00953677">
        <w:rPr>
          <w:rFonts w:ascii="Tahoma" w:hAnsi="Tahoma" w:cs="Tahoma"/>
          <w:sz w:val="18"/>
          <w:szCs w:val="18"/>
        </w:rPr>
        <w:t>utworzeniem banku implantów w siedzibie Zamawiającego (jeżeli dotyczy) a także:</w:t>
      </w:r>
      <w:r w:rsidRPr="00953677">
        <w:rPr>
          <w:rFonts w:ascii="Tahoma" w:hAnsi="Tahoma" w:cs="Tahoma"/>
          <w:sz w:val="18"/>
          <w:szCs w:val="18"/>
        </w:rPr>
        <w:t xml:space="preserve"> dostawą </w:t>
      </w:r>
      <w:r w:rsidR="00FA4EFE" w:rsidRPr="00953677">
        <w:rPr>
          <w:rFonts w:ascii="Tahoma" w:hAnsi="Tahoma" w:cs="Tahoma"/>
          <w:sz w:val="18"/>
          <w:szCs w:val="18"/>
        </w:rPr>
        <w:t>wyposażenia wraz z instrumentarium na Blok Operacyjny/Apteka Szpitalna Zamawiającego</w:t>
      </w:r>
      <w:r w:rsidRPr="00953677">
        <w:rPr>
          <w:rFonts w:ascii="Tahoma" w:hAnsi="Tahoma" w:cs="Tahoma"/>
          <w:sz w:val="18"/>
          <w:szCs w:val="18"/>
        </w:rPr>
        <w:t xml:space="preserve">, w tym: czynności związane z przygotowaniem dostawy, transport, koszt ubezpieczeń w trakcie transportu, opakowanie, opłaty wynikające z polskiego prawa celnego i podatkowego, szkolenia personelu. Wykonawca winien uwzględnić w cenie oferty również wszystkie inne koszty jakie poniesie w związku z realizacją przedmiotu przetargu, także nie wymienione w zdaniu poprzedzającym, a które mają wpływ na cenę oferty. </w:t>
      </w:r>
    </w:p>
    <w:p w:rsidR="001911A9" w:rsidRPr="00953677" w:rsidRDefault="0004750B" w:rsidP="009F756A">
      <w:pPr>
        <w:pStyle w:val="Tekstpodstawowywcity"/>
        <w:numPr>
          <w:ilvl w:val="1"/>
          <w:numId w:val="6"/>
        </w:numPr>
        <w:tabs>
          <w:tab w:val="clear" w:pos="1190"/>
        </w:tabs>
        <w:ind w:left="426" w:hanging="426"/>
        <w:rPr>
          <w:rFonts w:ascii="Tahoma" w:hAnsi="Tahoma" w:cs="Tahoma"/>
          <w:sz w:val="18"/>
          <w:szCs w:val="18"/>
        </w:rPr>
      </w:pPr>
      <w:r w:rsidRPr="00953677">
        <w:rPr>
          <w:rFonts w:ascii="Tahoma" w:hAnsi="Tahoma" w:cs="Tahoma"/>
          <w:sz w:val="18"/>
          <w:szCs w:val="18"/>
        </w:rPr>
        <w:t xml:space="preserve">Wykonawca w formularzu ofertowym zobowiązany jest złożyć oświadczenie – </w:t>
      </w:r>
      <w:r w:rsidRPr="00953677">
        <w:rPr>
          <w:rFonts w:ascii="Tahoma" w:eastAsia="TimesNewRoman" w:hAnsi="Tahoma" w:cs="Tahoma"/>
          <w:sz w:val="18"/>
          <w:szCs w:val="18"/>
          <w:u w:val="single"/>
        </w:rPr>
        <w:t>informację dla Zamawiającego, czy wybór oferty będzie prowadzić do powstania u Zamawiającego obowiązku podatkowego</w:t>
      </w:r>
      <w:r w:rsidRPr="00953677">
        <w:rPr>
          <w:rFonts w:ascii="Tahoma" w:eastAsia="TimesNewRoman" w:hAnsi="Tahoma" w:cs="Tahoma"/>
          <w:sz w:val="18"/>
          <w:szCs w:val="18"/>
        </w:rPr>
        <w:t xml:space="preserve"> (</w:t>
      </w:r>
      <w:r w:rsidRPr="00953677">
        <w:rPr>
          <w:rFonts w:ascii="Tahoma" w:eastAsia="TimesNewRoman" w:hAnsi="Tahoma" w:cs="Tahoma"/>
          <w:b/>
          <w:sz w:val="18"/>
          <w:szCs w:val="18"/>
        </w:rPr>
        <w:t>formularz ofertowy</w:t>
      </w:r>
      <w:r w:rsidRPr="00953677">
        <w:rPr>
          <w:rFonts w:ascii="Tahoma" w:eastAsia="TimesNewRoman" w:hAnsi="Tahoma" w:cs="Tahoma"/>
          <w:sz w:val="18"/>
          <w:szCs w:val="18"/>
        </w:rPr>
        <w:t xml:space="preserve">, </w:t>
      </w:r>
      <w:r w:rsidRPr="00953677">
        <w:rPr>
          <w:rFonts w:ascii="Tahoma" w:eastAsia="TimesNewRoman" w:hAnsi="Tahoma" w:cs="Tahoma"/>
          <w:b/>
          <w:sz w:val="18"/>
          <w:szCs w:val="18"/>
        </w:rPr>
        <w:t>pkt. 2</w:t>
      </w:r>
      <w:r w:rsidRPr="00953677">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953677">
        <w:rPr>
          <w:rFonts w:ascii="Tahoma" w:hAnsi="Tahoma" w:cs="Tahoma"/>
          <w:sz w:val="18"/>
          <w:szCs w:val="18"/>
        </w:rPr>
        <w:t>Cena oferty: (b) nie przenosi podatku VAT na Zamawiającego”.</w:t>
      </w:r>
    </w:p>
    <w:p w:rsidR="001911A9" w:rsidRPr="00953677" w:rsidRDefault="001911A9" w:rsidP="00E3392F">
      <w:pPr>
        <w:pStyle w:val="Tekstpodstawowywcity"/>
        <w:tabs>
          <w:tab w:val="left" w:pos="993"/>
        </w:tabs>
        <w:ind w:left="0" w:firstLine="0"/>
        <w:rPr>
          <w:rFonts w:ascii="Tahoma" w:hAnsi="Tahoma" w:cs="Tahoma"/>
          <w:sz w:val="18"/>
          <w:szCs w:val="18"/>
        </w:rPr>
      </w:pPr>
    </w:p>
    <w:p w:rsidR="001911A9" w:rsidRPr="00953677" w:rsidRDefault="0004750B" w:rsidP="009F756A">
      <w:pPr>
        <w:widowControl w:val="0"/>
        <w:overflowPunct w:val="0"/>
        <w:ind w:left="426" w:hanging="426"/>
        <w:jc w:val="both"/>
        <w:rPr>
          <w:rFonts w:ascii="Tahoma" w:hAnsi="Tahoma" w:cs="Tahoma"/>
          <w:b/>
          <w:sz w:val="18"/>
          <w:szCs w:val="18"/>
        </w:rPr>
      </w:pPr>
      <w:r w:rsidRPr="00953677">
        <w:rPr>
          <w:rFonts w:ascii="Tahoma" w:hAnsi="Tahoma" w:cs="Tahoma"/>
          <w:b/>
          <w:sz w:val="18"/>
          <w:szCs w:val="18"/>
        </w:rPr>
        <w:t>1</w:t>
      </w:r>
      <w:r w:rsidR="00167EA7">
        <w:rPr>
          <w:rFonts w:ascii="Tahoma" w:hAnsi="Tahoma" w:cs="Tahoma"/>
          <w:b/>
          <w:sz w:val="18"/>
          <w:szCs w:val="18"/>
        </w:rPr>
        <w:t>3</w:t>
      </w:r>
      <w:r w:rsidRPr="00953677">
        <w:rPr>
          <w:rFonts w:ascii="Tahoma" w:hAnsi="Tahoma" w:cs="Tahoma"/>
          <w:b/>
          <w:sz w:val="18"/>
          <w:szCs w:val="18"/>
        </w:rPr>
        <w:t>. OPIS KRYTERIÓW, KTÓRYMI BĘDZIE SIĘ KIEROWAŁ ZAMAWIAJĄCY</w:t>
      </w:r>
      <w:r w:rsidRPr="00953677">
        <w:rPr>
          <w:rFonts w:ascii="Tahoma" w:hAnsi="Tahoma" w:cs="Tahoma"/>
          <w:bCs/>
          <w:sz w:val="18"/>
          <w:szCs w:val="18"/>
        </w:rPr>
        <w:t xml:space="preserve"> </w:t>
      </w:r>
      <w:r w:rsidRPr="00953677">
        <w:rPr>
          <w:rFonts w:ascii="Tahoma" w:hAnsi="Tahoma" w:cs="Tahoma"/>
          <w:b/>
          <w:sz w:val="18"/>
          <w:szCs w:val="18"/>
        </w:rPr>
        <w:t>PRZY WYBORZE OFERTY</w:t>
      </w:r>
    </w:p>
    <w:p w:rsidR="00762652" w:rsidRPr="00953677" w:rsidRDefault="00762652" w:rsidP="00762652">
      <w:pPr>
        <w:ind w:left="993" w:hanging="285"/>
        <w:jc w:val="both"/>
        <w:rPr>
          <w:rFonts w:ascii="Tahoma" w:eastAsia="Calibri" w:hAnsi="Tahoma" w:cs="Tahoma"/>
          <w:b/>
          <w:sz w:val="18"/>
          <w:szCs w:val="18"/>
        </w:rPr>
      </w:pPr>
    </w:p>
    <w:p w:rsidR="001911A9" w:rsidRPr="00953677" w:rsidRDefault="0004750B" w:rsidP="00412A15">
      <w:pPr>
        <w:ind w:left="284"/>
        <w:jc w:val="both"/>
        <w:rPr>
          <w:rFonts w:ascii="Tahoma" w:eastAsia="Calibri" w:hAnsi="Tahoma" w:cs="Tahoma"/>
          <w:b/>
          <w:sz w:val="18"/>
          <w:szCs w:val="18"/>
        </w:rPr>
      </w:pPr>
      <w:r w:rsidRPr="00953677">
        <w:rPr>
          <w:rFonts w:ascii="Tahoma" w:eastAsia="Calibri" w:hAnsi="Tahoma" w:cs="Tahoma"/>
          <w:b/>
          <w:sz w:val="18"/>
          <w:szCs w:val="18"/>
        </w:rPr>
        <w:t>Zamawiający w niniejszym postępowaniu przetargowym przy ocenie ofert będzie stosował procedurę określoną w art. 24aa UPZP.</w:t>
      </w:r>
    </w:p>
    <w:p w:rsidR="001911A9" w:rsidRPr="00953677" w:rsidRDefault="001911A9">
      <w:pPr>
        <w:jc w:val="both"/>
        <w:rPr>
          <w:rFonts w:ascii="Tahoma" w:hAnsi="Tahoma" w:cs="Tahoma"/>
          <w:sz w:val="18"/>
          <w:szCs w:val="18"/>
        </w:rPr>
      </w:pPr>
    </w:p>
    <w:p w:rsidR="001911A9" w:rsidRPr="00953677" w:rsidRDefault="0004750B" w:rsidP="00762652">
      <w:pPr>
        <w:pStyle w:val="Tekstpodstawowy"/>
        <w:spacing w:after="240"/>
        <w:ind w:left="709"/>
        <w:rPr>
          <w:rFonts w:ascii="Tahoma" w:hAnsi="Tahoma" w:cs="Tahoma"/>
          <w:sz w:val="18"/>
          <w:szCs w:val="18"/>
        </w:rPr>
      </w:pPr>
      <w:r w:rsidRPr="00953677">
        <w:rPr>
          <w:rFonts w:ascii="Tahoma" w:hAnsi="Tahoma" w:cs="Tahoma"/>
          <w:sz w:val="18"/>
          <w:szCs w:val="18"/>
        </w:rPr>
        <w:t>Przy wyborze i ocenie oferty Zamawiający będzie się kierować wyłącznie następującymi kryteriami:</w:t>
      </w:r>
    </w:p>
    <w:p w:rsidR="002B7949" w:rsidRPr="00953677" w:rsidRDefault="00CB5938" w:rsidP="009F756A">
      <w:pPr>
        <w:pStyle w:val="Akapitzlist"/>
        <w:widowControl w:val="0"/>
        <w:numPr>
          <w:ilvl w:val="0"/>
          <w:numId w:val="25"/>
        </w:numPr>
        <w:shd w:val="clear" w:color="auto" w:fill="D9E2F3"/>
        <w:overflowPunct w:val="0"/>
        <w:ind w:left="426" w:hanging="426"/>
        <w:jc w:val="both"/>
        <w:rPr>
          <w:rFonts w:ascii="Tahoma" w:hAnsi="Tahoma" w:cs="Tahoma"/>
          <w:b/>
          <w:bCs/>
          <w:sz w:val="18"/>
          <w:szCs w:val="18"/>
        </w:rPr>
      </w:pPr>
      <w:r w:rsidRPr="00953677">
        <w:rPr>
          <w:rFonts w:ascii="Tahoma" w:hAnsi="Tahoma" w:cs="Tahoma"/>
          <w:b/>
          <w:bCs/>
          <w:sz w:val="18"/>
          <w:szCs w:val="18"/>
          <w:shd w:val="clear" w:color="auto" w:fill="D9E2F3"/>
        </w:rPr>
        <w:t xml:space="preserve">Kryteria </w:t>
      </w:r>
      <w:r w:rsidRPr="00953677">
        <w:rPr>
          <w:rFonts w:ascii="Tahoma" w:hAnsi="Tahoma" w:cs="Tahoma"/>
          <w:b/>
          <w:bCs/>
          <w:sz w:val="18"/>
          <w:szCs w:val="18"/>
        </w:rPr>
        <w:t>dla</w:t>
      </w:r>
      <w:r w:rsidRPr="00953677">
        <w:rPr>
          <w:rFonts w:ascii="Tahoma" w:hAnsi="Tahoma" w:cs="Tahoma"/>
          <w:b/>
          <w:bCs/>
          <w:sz w:val="18"/>
          <w:szCs w:val="18"/>
          <w:shd w:val="clear" w:color="auto" w:fill="D9E2F3"/>
        </w:rPr>
        <w:t xml:space="preserve"> </w:t>
      </w:r>
      <w:r w:rsidR="002B7949" w:rsidRPr="00953677">
        <w:rPr>
          <w:rFonts w:ascii="Tahoma" w:hAnsi="Tahoma" w:cs="Tahoma"/>
          <w:b/>
          <w:bCs/>
          <w:sz w:val="18"/>
          <w:szCs w:val="18"/>
          <w:shd w:val="clear" w:color="auto" w:fill="D9E2F3"/>
        </w:rPr>
        <w:t xml:space="preserve">pakietów </w:t>
      </w:r>
      <w:r w:rsidRPr="00953677">
        <w:rPr>
          <w:rFonts w:ascii="Tahoma" w:hAnsi="Tahoma" w:cs="Tahoma"/>
          <w:b/>
          <w:bCs/>
          <w:sz w:val="18"/>
          <w:szCs w:val="18"/>
          <w:shd w:val="clear" w:color="auto" w:fill="D9E2F3"/>
        </w:rPr>
        <w:t>: (bank implantów)</w:t>
      </w:r>
      <w:r w:rsidR="008D502E" w:rsidRPr="00953677">
        <w:rPr>
          <w:rFonts w:ascii="Tahoma" w:hAnsi="Tahoma" w:cs="Tahoma"/>
          <w:b/>
          <w:bCs/>
          <w:sz w:val="18"/>
          <w:szCs w:val="18"/>
          <w:shd w:val="clear" w:color="auto" w:fill="D9E2F3"/>
          <w:lang w:val="pl-PL"/>
        </w:rPr>
        <w:t xml:space="preserve"> : </w:t>
      </w:r>
      <w:r w:rsidR="00017F27" w:rsidRPr="00953677">
        <w:rPr>
          <w:rFonts w:ascii="Tahoma" w:hAnsi="Tahoma" w:cs="Tahoma"/>
          <w:b/>
          <w:bCs/>
          <w:sz w:val="18"/>
          <w:szCs w:val="18"/>
          <w:shd w:val="clear" w:color="auto" w:fill="D9E2F3"/>
          <w:lang w:val="pl-PL"/>
        </w:rPr>
        <w:t>5</w:t>
      </w:r>
    </w:p>
    <w:p w:rsidR="001911A9" w:rsidRPr="00953677" w:rsidRDefault="001911A9" w:rsidP="00762652">
      <w:pPr>
        <w:widowControl w:val="0"/>
        <w:overflowPunct w:val="0"/>
        <w:ind w:left="709"/>
        <w:jc w:val="both"/>
        <w:rPr>
          <w:rFonts w:ascii="Tahoma" w:hAnsi="Tahoma" w:cs="Tahoma"/>
          <w:bCs/>
          <w:sz w:val="18"/>
          <w:szCs w:val="18"/>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003"/>
      </w:tblGrid>
      <w:tr w:rsidR="003457DC" w:rsidRPr="00953677" w:rsidTr="00412A15">
        <w:trPr>
          <w:trHeight w:val="144"/>
        </w:trPr>
        <w:tc>
          <w:tcPr>
            <w:tcW w:w="4714" w:type="dxa"/>
          </w:tcPr>
          <w:p w:rsidR="003457DC" w:rsidRPr="00953677" w:rsidRDefault="003457DC" w:rsidP="00762652">
            <w:pPr>
              <w:widowControl w:val="0"/>
              <w:overflowPunct w:val="0"/>
              <w:spacing w:line="360" w:lineRule="auto"/>
              <w:ind w:left="709"/>
              <w:rPr>
                <w:rFonts w:ascii="Tahoma" w:hAnsi="Tahoma" w:cs="Tahoma"/>
                <w:bCs/>
                <w:sz w:val="18"/>
                <w:szCs w:val="18"/>
              </w:rPr>
            </w:pPr>
            <w:r w:rsidRPr="00953677">
              <w:rPr>
                <w:rFonts w:ascii="Tahoma" w:hAnsi="Tahoma" w:cs="Tahoma"/>
                <w:bCs/>
                <w:sz w:val="18"/>
                <w:szCs w:val="18"/>
              </w:rPr>
              <w:t xml:space="preserve">Cena oferty </w:t>
            </w:r>
          </w:p>
        </w:tc>
        <w:tc>
          <w:tcPr>
            <w:tcW w:w="2003" w:type="dxa"/>
          </w:tcPr>
          <w:p w:rsidR="003457DC" w:rsidRPr="00953677" w:rsidRDefault="003457DC" w:rsidP="00762652">
            <w:pPr>
              <w:widowControl w:val="0"/>
              <w:overflowPunct w:val="0"/>
              <w:spacing w:line="360" w:lineRule="auto"/>
              <w:ind w:left="709"/>
              <w:jc w:val="both"/>
              <w:rPr>
                <w:rFonts w:ascii="Tahoma" w:hAnsi="Tahoma" w:cs="Tahoma"/>
                <w:bCs/>
                <w:sz w:val="18"/>
                <w:szCs w:val="18"/>
              </w:rPr>
            </w:pPr>
            <w:r w:rsidRPr="00953677">
              <w:rPr>
                <w:rFonts w:ascii="Tahoma" w:hAnsi="Tahoma" w:cs="Tahoma"/>
                <w:bCs/>
                <w:sz w:val="18"/>
                <w:szCs w:val="18"/>
              </w:rPr>
              <w:t>60 %</w:t>
            </w:r>
          </w:p>
        </w:tc>
      </w:tr>
      <w:tr w:rsidR="003457DC" w:rsidRPr="00953677" w:rsidTr="00412A15">
        <w:trPr>
          <w:trHeight w:val="220"/>
        </w:trPr>
        <w:tc>
          <w:tcPr>
            <w:tcW w:w="4714" w:type="dxa"/>
          </w:tcPr>
          <w:p w:rsidR="003457DC" w:rsidRPr="00953677" w:rsidRDefault="003457DC" w:rsidP="00762652">
            <w:pPr>
              <w:widowControl w:val="0"/>
              <w:overflowPunct w:val="0"/>
              <w:spacing w:line="360" w:lineRule="auto"/>
              <w:ind w:left="709"/>
              <w:rPr>
                <w:rFonts w:ascii="Tahoma" w:hAnsi="Tahoma" w:cs="Tahoma"/>
                <w:bCs/>
                <w:sz w:val="18"/>
                <w:szCs w:val="18"/>
              </w:rPr>
            </w:pPr>
            <w:r w:rsidRPr="00953677">
              <w:rPr>
                <w:rFonts w:ascii="Tahoma" w:hAnsi="Tahoma" w:cs="Tahoma"/>
                <w:bCs/>
                <w:sz w:val="18"/>
                <w:szCs w:val="18"/>
              </w:rPr>
              <w:t>Termin utworzenia banku implantów</w:t>
            </w:r>
          </w:p>
        </w:tc>
        <w:tc>
          <w:tcPr>
            <w:tcW w:w="2003" w:type="dxa"/>
          </w:tcPr>
          <w:p w:rsidR="003457DC" w:rsidRPr="00953677" w:rsidRDefault="003457DC" w:rsidP="00762652">
            <w:pPr>
              <w:widowControl w:val="0"/>
              <w:overflowPunct w:val="0"/>
              <w:spacing w:line="360" w:lineRule="auto"/>
              <w:ind w:left="709"/>
              <w:jc w:val="both"/>
              <w:rPr>
                <w:rFonts w:ascii="Tahoma" w:hAnsi="Tahoma" w:cs="Tahoma"/>
                <w:bCs/>
                <w:sz w:val="18"/>
                <w:szCs w:val="18"/>
              </w:rPr>
            </w:pPr>
            <w:r w:rsidRPr="00953677">
              <w:rPr>
                <w:rFonts w:ascii="Tahoma" w:hAnsi="Tahoma" w:cs="Tahoma"/>
                <w:bCs/>
                <w:sz w:val="18"/>
                <w:szCs w:val="18"/>
              </w:rPr>
              <w:t>20</w:t>
            </w:r>
            <w:r w:rsidR="00887522" w:rsidRPr="00953677">
              <w:rPr>
                <w:rFonts w:ascii="Tahoma" w:hAnsi="Tahoma" w:cs="Tahoma"/>
                <w:bCs/>
                <w:sz w:val="18"/>
                <w:szCs w:val="18"/>
              </w:rPr>
              <w:t xml:space="preserve"> </w:t>
            </w:r>
            <w:r w:rsidRPr="00953677">
              <w:rPr>
                <w:rFonts w:ascii="Tahoma" w:hAnsi="Tahoma" w:cs="Tahoma"/>
                <w:bCs/>
                <w:sz w:val="18"/>
                <w:szCs w:val="18"/>
              </w:rPr>
              <w:t>%</w:t>
            </w:r>
          </w:p>
        </w:tc>
      </w:tr>
      <w:tr w:rsidR="003457DC" w:rsidRPr="00953677" w:rsidTr="00412A15">
        <w:trPr>
          <w:trHeight w:val="288"/>
        </w:trPr>
        <w:tc>
          <w:tcPr>
            <w:tcW w:w="4714" w:type="dxa"/>
          </w:tcPr>
          <w:p w:rsidR="003457DC" w:rsidRPr="00953677" w:rsidRDefault="003457DC" w:rsidP="00762652">
            <w:pPr>
              <w:widowControl w:val="0"/>
              <w:overflowPunct w:val="0"/>
              <w:spacing w:line="360" w:lineRule="auto"/>
              <w:ind w:left="709"/>
              <w:rPr>
                <w:rFonts w:ascii="Tahoma" w:hAnsi="Tahoma" w:cs="Tahoma"/>
                <w:bCs/>
                <w:sz w:val="18"/>
                <w:szCs w:val="18"/>
              </w:rPr>
            </w:pPr>
            <w:r w:rsidRPr="00953677">
              <w:rPr>
                <w:rFonts w:ascii="Tahoma" w:hAnsi="Tahoma" w:cs="Tahoma"/>
                <w:bCs/>
                <w:sz w:val="18"/>
                <w:szCs w:val="18"/>
              </w:rPr>
              <w:t>Termin uzupełnienia depozytu</w:t>
            </w:r>
          </w:p>
        </w:tc>
        <w:tc>
          <w:tcPr>
            <w:tcW w:w="2003" w:type="dxa"/>
          </w:tcPr>
          <w:p w:rsidR="003457DC" w:rsidRPr="00953677" w:rsidRDefault="003457DC" w:rsidP="00762652">
            <w:pPr>
              <w:widowControl w:val="0"/>
              <w:overflowPunct w:val="0"/>
              <w:spacing w:line="360" w:lineRule="auto"/>
              <w:ind w:left="709"/>
              <w:jc w:val="both"/>
              <w:rPr>
                <w:rFonts w:ascii="Tahoma" w:hAnsi="Tahoma" w:cs="Tahoma"/>
                <w:bCs/>
                <w:sz w:val="18"/>
                <w:szCs w:val="18"/>
              </w:rPr>
            </w:pPr>
            <w:r w:rsidRPr="00953677">
              <w:rPr>
                <w:rFonts w:ascii="Tahoma" w:hAnsi="Tahoma" w:cs="Tahoma"/>
                <w:bCs/>
                <w:sz w:val="18"/>
                <w:szCs w:val="18"/>
              </w:rPr>
              <w:t>20 %</w:t>
            </w:r>
          </w:p>
        </w:tc>
      </w:tr>
    </w:tbl>
    <w:p w:rsidR="003457DC" w:rsidRPr="00953677" w:rsidRDefault="003457DC" w:rsidP="00762652">
      <w:pPr>
        <w:widowControl w:val="0"/>
        <w:overflowPunct w:val="0"/>
        <w:ind w:left="709"/>
        <w:jc w:val="both"/>
        <w:rPr>
          <w:rFonts w:ascii="Tahoma" w:hAnsi="Tahoma" w:cs="Tahoma"/>
          <w:bCs/>
          <w:sz w:val="18"/>
          <w:szCs w:val="18"/>
          <w:u w:val="single"/>
        </w:rPr>
      </w:pPr>
    </w:p>
    <w:p w:rsidR="00267CA5" w:rsidRPr="00953677" w:rsidRDefault="00267CA5" w:rsidP="00267CA5">
      <w:pPr>
        <w:widowControl w:val="0"/>
        <w:overflowPunct w:val="0"/>
        <w:jc w:val="both"/>
        <w:rPr>
          <w:rFonts w:ascii="Tahoma" w:hAnsi="Tahoma" w:cs="Tahoma"/>
          <w:b/>
          <w:bCs/>
          <w:sz w:val="18"/>
          <w:szCs w:val="18"/>
        </w:rPr>
      </w:pPr>
      <w:r w:rsidRPr="00953677">
        <w:rPr>
          <w:rFonts w:ascii="Tahoma" w:hAnsi="Tahoma" w:cs="Tahoma"/>
          <w:b/>
          <w:bCs/>
          <w:sz w:val="18"/>
          <w:szCs w:val="18"/>
          <w:u w:val="single"/>
        </w:rPr>
        <w:t xml:space="preserve">Kryterium: cena </w:t>
      </w:r>
      <w:proofErr w:type="spellStart"/>
      <w:r w:rsidRPr="00953677">
        <w:rPr>
          <w:rFonts w:ascii="Tahoma" w:hAnsi="Tahoma" w:cs="Tahoma"/>
          <w:b/>
          <w:bCs/>
          <w:sz w:val="18"/>
          <w:szCs w:val="18"/>
          <w:u w:val="single"/>
        </w:rPr>
        <w:t>Pc</w:t>
      </w:r>
      <w:proofErr w:type="spellEnd"/>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267CA5" w:rsidRPr="00953677" w:rsidTr="009677AE">
        <w:trPr>
          <w:trHeight w:val="375"/>
        </w:trPr>
        <w:tc>
          <w:tcPr>
            <w:tcW w:w="572" w:type="dxa"/>
            <w:shd w:val="clear" w:color="auto" w:fill="auto"/>
            <w:vAlign w:val="bottom"/>
          </w:tcPr>
          <w:p w:rsidR="00267CA5" w:rsidRPr="00953677" w:rsidRDefault="00267CA5" w:rsidP="009677AE">
            <w:pPr>
              <w:widowControl w:val="0"/>
              <w:overflowPunct w:val="0"/>
              <w:ind w:left="-113" w:firstLine="82"/>
              <w:rPr>
                <w:rFonts w:ascii="Tahoma" w:hAnsi="Tahoma" w:cs="Tahoma"/>
                <w:b/>
                <w:bCs/>
                <w:sz w:val="18"/>
                <w:szCs w:val="18"/>
              </w:rPr>
            </w:pPr>
            <w:proofErr w:type="spellStart"/>
            <w:r w:rsidRPr="00953677">
              <w:rPr>
                <w:rFonts w:ascii="Tahoma" w:hAnsi="Tahoma" w:cs="Tahoma"/>
                <w:b/>
                <w:bCs/>
                <w:sz w:val="18"/>
                <w:szCs w:val="18"/>
              </w:rPr>
              <w:t>Cn</w:t>
            </w:r>
            <w:proofErr w:type="spellEnd"/>
          </w:p>
        </w:tc>
        <w:tc>
          <w:tcPr>
            <w:tcW w:w="679" w:type="dxa"/>
            <w:vMerge w:val="restart"/>
            <w:shd w:val="clear" w:color="auto" w:fill="auto"/>
            <w:vAlign w:val="center"/>
          </w:tcPr>
          <w:p w:rsidR="00267CA5" w:rsidRPr="00953677" w:rsidRDefault="00267CA5" w:rsidP="009677AE">
            <w:pPr>
              <w:widowControl w:val="0"/>
              <w:overflowPunct w:val="0"/>
              <w:jc w:val="center"/>
              <w:rPr>
                <w:rFonts w:ascii="Tahoma" w:hAnsi="Tahoma" w:cs="Tahoma"/>
                <w:b/>
                <w:bCs/>
                <w:sz w:val="18"/>
                <w:szCs w:val="18"/>
              </w:rPr>
            </w:pPr>
            <w:r w:rsidRPr="00953677">
              <w:rPr>
                <w:rFonts w:ascii="Tahoma" w:hAnsi="Tahoma" w:cs="Tahoma"/>
                <w:b/>
                <w:bCs/>
                <w:sz w:val="18"/>
                <w:szCs w:val="18"/>
              </w:rPr>
              <w:t>x 60</w:t>
            </w:r>
          </w:p>
        </w:tc>
        <w:tc>
          <w:tcPr>
            <w:tcW w:w="705" w:type="dxa"/>
            <w:vMerge w:val="restart"/>
            <w:shd w:val="clear" w:color="auto" w:fill="auto"/>
            <w:vAlign w:val="center"/>
          </w:tcPr>
          <w:p w:rsidR="00267CA5" w:rsidRPr="00953677" w:rsidRDefault="00267CA5" w:rsidP="009677AE">
            <w:pPr>
              <w:widowControl w:val="0"/>
              <w:overflowPunct w:val="0"/>
              <w:jc w:val="center"/>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Pc</w:t>
            </w:r>
            <w:proofErr w:type="spellEnd"/>
          </w:p>
        </w:tc>
      </w:tr>
      <w:tr w:rsidR="00267CA5" w:rsidRPr="00953677" w:rsidTr="009677AE">
        <w:trPr>
          <w:trHeight w:val="375"/>
        </w:trPr>
        <w:tc>
          <w:tcPr>
            <w:tcW w:w="572" w:type="dxa"/>
            <w:shd w:val="clear" w:color="auto" w:fill="auto"/>
          </w:tcPr>
          <w:p w:rsidR="00267CA5" w:rsidRPr="00953677" w:rsidRDefault="00267CA5" w:rsidP="009677AE">
            <w:pPr>
              <w:widowControl w:val="0"/>
              <w:overflowPunct w:val="0"/>
              <w:jc w:val="both"/>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Cb</w:t>
            </w:r>
            <w:proofErr w:type="spellEnd"/>
          </w:p>
        </w:tc>
        <w:tc>
          <w:tcPr>
            <w:tcW w:w="679" w:type="dxa"/>
            <w:vMerge/>
            <w:shd w:val="clear" w:color="auto" w:fill="auto"/>
          </w:tcPr>
          <w:p w:rsidR="00267CA5" w:rsidRPr="00953677" w:rsidRDefault="00267CA5" w:rsidP="009677AE">
            <w:pPr>
              <w:widowControl w:val="0"/>
              <w:overflowPunct w:val="0"/>
              <w:jc w:val="both"/>
              <w:rPr>
                <w:rFonts w:ascii="Tahoma" w:hAnsi="Tahoma" w:cs="Tahoma"/>
                <w:b/>
                <w:bCs/>
                <w:sz w:val="18"/>
                <w:szCs w:val="18"/>
                <w:u w:val="single"/>
              </w:rPr>
            </w:pPr>
          </w:p>
        </w:tc>
        <w:tc>
          <w:tcPr>
            <w:tcW w:w="705" w:type="dxa"/>
            <w:vMerge/>
            <w:shd w:val="clear" w:color="auto" w:fill="auto"/>
          </w:tcPr>
          <w:p w:rsidR="00267CA5" w:rsidRPr="00953677" w:rsidRDefault="00267CA5" w:rsidP="009677AE">
            <w:pPr>
              <w:widowControl w:val="0"/>
              <w:overflowPunct w:val="0"/>
              <w:jc w:val="both"/>
              <w:rPr>
                <w:rFonts w:ascii="Tahoma" w:hAnsi="Tahoma" w:cs="Tahoma"/>
                <w:b/>
                <w:bCs/>
                <w:sz w:val="18"/>
                <w:szCs w:val="18"/>
                <w:u w:val="single"/>
              </w:rPr>
            </w:pPr>
          </w:p>
        </w:tc>
      </w:tr>
    </w:tbl>
    <w:p w:rsidR="00267CA5" w:rsidRPr="00953677" w:rsidRDefault="00267CA5" w:rsidP="00267CA5">
      <w:pPr>
        <w:widowControl w:val="0"/>
        <w:overflowPunct w:val="0"/>
        <w:spacing w:after="240"/>
        <w:jc w:val="both"/>
        <w:rPr>
          <w:rFonts w:ascii="Tahoma" w:hAnsi="Tahoma" w:cs="Tahoma"/>
          <w:bCs/>
          <w:sz w:val="18"/>
          <w:szCs w:val="18"/>
        </w:rPr>
      </w:pPr>
      <w:r w:rsidRPr="00953677">
        <w:rPr>
          <w:rFonts w:ascii="Tahoma" w:hAnsi="Tahoma" w:cs="Tahoma"/>
          <w:bCs/>
          <w:sz w:val="18"/>
          <w:szCs w:val="18"/>
        </w:rPr>
        <w:t>Ocena kryterium zostanie obliczona wg wzoru</w:t>
      </w:r>
    </w:p>
    <w:p w:rsidR="00267CA5" w:rsidRPr="00953677" w:rsidRDefault="00267CA5" w:rsidP="00267CA5">
      <w:pPr>
        <w:spacing w:before="240"/>
        <w:jc w:val="both"/>
        <w:rPr>
          <w:rFonts w:ascii="Tahoma" w:hAnsi="Tahoma" w:cs="Tahoma"/>
          <w:sz w:val="18"/>
          <w:szCs w:val="18"/>
        </w:rPr>
      </w:pPr>
      <w:r w:rsidRPr="00953677">
        <w:rPr>
          <w:rFonts w:ascii="Tahoma" w:hAnsi="Tahoma" w:cs="Tahoma"/>
          <w:sz w:val="18"/>
          <w:szCs w:val="18"/>
        </w:rPr>
        <w:t>gdzie:</w:t>
      </w:r>
    </w:p>
    <w:p w:rsidR="00267CA5" w:rsidRPr="00953677" w:rsidRDefault="00267CA5" w:rsidP="00267CA5">
      <w:pPr>
        <w:jc w:val="both"/>
        <w:rPr>
          <w:rFonts w:ascii="Tahoma" w:hAnsi="Tahoma" w:cs="Tahoma"/>
          <w:sz w:val="18"/>
          <w:szCs w:val="18"/>
        </w:rPr>
      </w:pPr>
      <w:proofErr w:type="spellStart"/>
      <w:r w:rsidRPr="00953677">
        <w:rPr>
          <w:rFonts w:ascii="Tahoma" w:hAnsi="Tahoma" w:cs="Tahoma"/>
          <w:b/>
          <w:sz w:val="18"/>
          <w:szCs w:val="18"/>
        </w:rPr>
        <w:t>Pc</w:t>
      </w:r>
      <w:proofErr w:type="spellEnd"/>
      <w:r w:rsidRPr="00953677">
        <w:rPr>
          <w:rFonts w:ascii="Tahoma" w:hAnsi="Tahoma" w:cs="Tahoma"/>
          <w:sz w:val="18"/>
          <w:szCs w:val="18"/>
        </w:rPr>
        <w:t xml:space="preserve"> punkty otrzymane za cenę </w:t>
      </w:r>
    </w:p>
    <w:p w:rsidR="00267CA5" w:rsidRPr="00953677" w:rsidRDefault="00267CA5" w:rsidP="00267CA5">
      <w:pPr>
        <w:jc w:val="both"/>
        <w:rPr>
          <w:rFonts w:ascii="Tahoma" w:hAnsi="Tahoma" w:cs="Tahoma"/>
          <w:sz w:val="18"/>
          <w:szCs w:val="18"/>
        </w:rPr>
      </w:pPr>
      <w:proofErr w:type="spellStart"/>
      <w:r w:rsidRPr="00953677">
        <w:rPr>
          <w:rFonts w:ascii="Tahoma" w:hAnsi="Tahoma" w:cs="Tahoma"/>
          <w:b/>
          <w:sz w:val="18"/>
          <w:szCs w:val="18"/>
        </w:rPr>
        <w:t>Cn</w:t>
      </w:r>
      <w:proofErr w:type="spellEnd"/>
      <w:r w:rsidRPr="00953677">
        <w:rPr>
          <w:rFonts w:ascii="Tahoma" w:hAnsi="Tahoma" w:cs="Tahoma"/>
          <w:sz w:val="18"/>
          <w:szCs w:val="18"/>
        </w:rPr>
        <w:t xml:space="preserve"> cena najniższej oferty</w:t>
      </w:r>
    </w:p>
    <w:p w:rsidR="00267CA5" w:rsidRPr="00953677" w:rsidRDefault="00267CA5" w:rsidP="00267CA5">
      <w:pPr>
        <w:jc w:val="both"/>
        <w:rPr>
          <w:rFonts w:ascii="Tahoma" w:hAnsi="Tahoma" w:cs="Tahoma"/>
          <w:sz w:val="18"/>
          <w:szCs w:val="18"/>
        </w:rPr>
      </w:pPr>
      <w:proofErr w:type="spellStart"/>
      <w:r w:rsidRPr="00953677">
        <w:rPr>
          <w:rFonts w:ascii="Tahoma" w:hAnsi="Tahoma" w:cs="Tahoma"/>
          <w:b/>
          <w:sz w:val="18"/>
          <w:szCs w:val="18"/>
        </w:rPr>
        <w:t>Cb</w:t>
      </w:r>
      <w:proofErr w:type="spellEnd"/>
      <w:r w:rsidRPr="00953677">
        <w:rPr>
          <w:rFonts w:ascii="Tahoma" w:hAnsi="Tahoma" w:cs="Tahoma"/>
          <w:sz w:val="18"/>
          <w:szCs w:val="18"/>
        </w:rPr>
        <w:t xml:space="preserve"> cena badanej oferty</w:t>
      </w:r>
    </w:p>
    <w:p w:rsidR="00267CA5" w:rsidRPr="00953677" w:rsidRDefault="00267CA5" w:rsidP="00267CA5">
      <w:pPr>
        <w:jc w:val="both"/>
        <w:rPr>
          <w:rFonts w:ascii="Tahoma" w:hAnsi="Tahoma" w:cs="Tahoma"/>
          <w:sz w:val="18"/>
          <w:szCs w:val="18"/>
        </w:rPr>
      </w:pPr>
      <w:r w:rsidRPr="00953677">
        <w:rPr>
          <w:rFonts w:ascii="Tahoma" w:hAnsi="Tahoma" w:cs="Tahoma"/>
          <w:sz w:val="18"/>
          <w:szCs w:val="18"/>
        </w:rPr>
        <w:t>Oferta w tym kryterium może otrzymać maksymalnie 60 punktów, pozostałe oferty proporcjonalnie mniej.</w:t>
      </w:r>
    </w:p>
    <w:p w:rsidR="001911A9" w:rsidRPr="00953677" w:rsidRDefault="001911A9">
      <w:pPr>
        <w:jc w:val="both"/>
        <w:rPr>
          <w:rFonts w:ascii="Tahoma" w:hAnsi="Tahoma" w:cs="Tahoma"/>
          <w:sz w:val="18"/>
          <w:szCs w:val="18"/>
        </w:rPr>
      </w:pPr>
    </w:p>
    <w:p w:rsidR="003457DC" w:rsidRPr="00953677" w:rsidRDefault="003457DC" w:rsidP="00762652">
      <w:pPr>
        <w:ind w:left="567"/>
        <w:jc w:val="both"/>
        <w:rPr>
          <w:rFonts w:ascii="Tahoma" w:hAnsi="Tahoma" w:cs="Tahoma"/>
          <w:b/>
          <w:sz w:val="18"/>
          <w:szCs w:val="18"/>
          <w:u w:val="single"/>
        </w:rPr>
      </w:pPr>
      <w:r w:rsidRPr="00953677">
        <w:rPr>
          <w:rFonts w:ascii="Tahoma" w:hAnsi="Tahoma" w:cs="Tahoma"/>
          <w:b/>
          <w:sz w:val="18"/>
          <w:szCs w:val="18"/>
          <w:u w:val="single"/>
        </w:rPr>
        <w:t>Kryterium: utworzenie ba</w:t>
      </w:r>
      <w:r w:rsidR="00B2619B" w:rsidRPr="00953677">
        <w:rPr>
          <w:rFonts w:ascii="Tahoma" w:hAnsi="Tahoma" w:cs="Tahoma"/>
          <w:b/>
          <w:sz w:val="18"/>
          <w:szCs w:val="18"/>
          <w:u w:val="single"/>
        </w:rPr>
        <w:t>n</w:t>
      </w:r>
      <w:r w:rsidRPr="00953677">
        <w:rPr>
          <w:rFonts w:ascii="Tahoma" w:hAnsi="Tahoma" w:cs="Tahoma"/>
          <w:b/>
          <w:sz w:val="18"/>
          <w:szCs w:val="18"/>
          <w:u w:val="single"/>
        </w:rPr>
        <w:t>ku implantów</w:t>
      </w:r>
      <w:r w:rsidR="001A5C9B" w:rsidRPr="00953677">
        <w:rPr>
          <w:rFonts w:ascii="Tahoma" w:hAnsi="Tahoma" w:cs="Tahoma"/>
          <w:b/>
          <w:sz w:val="18"/>
          <w:szCs w:val="18"/>
          <w:u w:val="single"/>
        </w:rPr>
        <w:t xml:space="preserve"> (Pb)</w:t>
      </w:r>
    </w:p>
    <w:p w:rsidR="003457DC" w:rsidRPr="00953677" w:rsidRDefault="003457DC">
      <w:pPr>
        <w:jc w:val="both"/>
        <w:rPr>
          <w:rFonts w:ascii="Tahoma" w:hAnsi="Tahoma" w:cs="Tahoma"/>
          <w:sz w:val="18"/>
          <w:szCs w:val="18"/>
        </w:rPr>
      </w:pPr>
    </w:p>
    <w:p w:rsidR="00B2619B" w:rsidRPr="00953677" w:rsidRDefault="00B2619B" w:rsidP="00B2619B">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Tahoma" w:hAnsi="Tahoma" w:cs="Tahoma"/>
          <w:sz w:val="18"/>
          <w:szCs w:val="18"/>
        </w:rPr>
      </w:pPr>
      <w:r w:rsidRPr="00953677">
        <w:rPr>
          <w:rFonts w:ascii="Tahoma" w:hAnsi="Tahoma" w:cs="Tahoma"/>
          <w:b/>
          <w:sz w:val="18"/>
          <w:szCs w:val="18"/>
        </w:rPr>
        <w:t>20 pkt</w:t>
      </w:r>
      <w:r w:rsidRPr="00953677">
        <w:rPr>
          <w:rFonts w:ascii="Tahoma" w:hAnsi="Tahoma" w:cs="Tahoma"/>
          <w:sz w:val="18"/>
          <w:szCs w:val="18"/>
        </w:rPr>
        <w:t xml:space="preserve"> – utworzenie banku implantów w </w:t>
      </w:r>
      <w:r w:rsidRPr="00953677">
        <w:rPr>
          <w:rFonts w:ascii="Tahoma" w:hAnsi="Tahoma" w:cs="Tahoma"/>
          <w:sz w:val="18"/>
          <w:szCs w:val="18"/>
          <w:u w:val="single"/>
        </w:rPr>
        <w:t>dniu</w:t>
      </w:r>
      <w:r w:rsidR="005E7D18" w:rsidRPr="00953677">
        <w:rPr>
          <w:rFonts w:ascii="Tahoma" w:hAnsi="Tahoma" w:cs="Tahoma"/>
          <w:sz w:val="18"/>
          <w:szCs w:val="18"/>
          <w:u w:val="single"/>
        </w:rPr>
        <w:t>*</w:t>
      </w:r>
      <w:r w:rsidRPr="00953677">
        <w:rPr>
          <w:rFonts w:ascii="Tahoma" w:hAnsi="Tahoma" w:cs="Tahoma"/>
          <w:sz w:val="18"/>
          <w:szCs w:val="18"/>
          <w:u w:val="single"/>
        </w:rPr>
        <w:t xml:space="preserve"> wskazanym</w:t>
      </w:r>
      <w:r w:rsidRPr="00953677">
        <w:rPr>
          <w:rFonts w:ascii="Tahoma" w:hAnsi="Tahoma" w:cs="Tahoma"/>
          <w:sz w:val="18"/>
          <w:szCs w:val="18"/>
        </w:rPr>
        <w:t xml:space="preserve"> jako rozpoczęcie okresu realizacji umowy (czyli w tym samym dniu co rozpoczęcie realizacji dostaw sukcesywnych)</w:t>
      </w:r>
    </w:p>
    <w:p w:rsidR="00B2619B" w:rsidRPr="00953677" w:rsidRDefault="00B2619B" w:rsidP="00B2619B">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Tahoma" w:hAnsi="Tahoma" w:cs="Tahoma"/>
          <w:sz w:val="18"/>
          <w:szCs w:val="18"/>
        </w:rPr>
      </w:pPr>
      <w:r w:rsidRPr="00953677">
        <w:rPr>
          <w:rFonts w:ascii="Tahoma" w:hAnsi="Tahoma" w:cs="Tahoma"/>
          <w:b/>
          <w:sz w:val="18"/>
          <w:szCs w:val="18"/>
        </w:rPr>
        <w:t xml:space="preserve">10 pkt - </w:t>
      </w:r>
      <w:r w:rsidRPr="00953677">
        <w:rPr>
          <w:rFonts w:ascii="Tahoma" w:hAnsi="Tahoma" w:cs="Tahoma"/>
          <w:sz w:val="18"/>
          <w:szCs w:val="18"/>
        </w:rPr>
        <w:t xml:space="preserve">utworzenie banku implantów w </w:t>
      </w:r>
      <w:r w:rsidRPr="00953677">
        <w:rPr>
          <w:rFonts w:ascii="Tahoma" w:hAnsi="Tahoma" w:cs="Tahoma"/>
          <w:sz w:val="18"/>
          <w:szCs w:val="18"/>
          <w:u w:val="single"/>
        </w:rPr>
        <w:t>dniu następnym</w:t>
      </w:r>
      <w:r w:rsidRPr="00953677">
        <w:rPr>
          <w:rFonts w:ascii="Tahoma" w:hAnsi="Tahoma" w:cs="Tahoma"/>
          <w:sz w:val="18"/>
          <w:szCs w:val="18"/>
        </w:rPr>
        <w:t xml:space="preserve"> jako rozpoczęcie okresu realizacji umowy (czyli w tym samym dniu co rozpoczęcie realizacji dostaw sukcesywnych)</w:t>
      </w:r>
    </w:p>
    <w:p w:rsidR="00B2619B" w:rsidRPr="00953677" w:rsidRDefault="00B2619B" w:rsidP="00B2619B">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Tahoma" w:hAnsi="Tahoma" w:cs="Tahoma"/>
          <w:sz w:val="18"/>
          <w:szCs w:val="18"/>
        </w:rPr>
      </w:pPr>
      <w:r w:rsidRPr="00953677">
        <w:rPr>
          <w:rFonts w:ascii="Tahoma" w:hAnsi="Tahoma" w:cs="Tahoma"/>
          <w:b/>
          <w:sz w:val="18"/>
          <w:szCs w:val="18"/>
        </w:rPr>
        <w:t>0 pkt</w:t>
      </w:r>
      <w:r w:rsidRPr="00953677">
        <w:rPr>
          <w:rFonts w:ascii="Tahoma" w:hAnsi="Tahoma" w:cs="Tahoma"/>
          <w:sz w:val="18"/>
          <w:szCs w:val="18"/>
        </w:rPr>
        <w:t xml:space="preserve"> - utworzenie banku implantów w drugim dniu i </w:t>
      </w:r>
      <w:r w:rsidRPr="00953677">
        <w:rPr>
          <w:rFonts w:ascii="Tahoma" w:hAnsi="Tahoma" w:cs="Tahoma"/>
          <w:sz w:val="18"/>
          <w:szCs w:val="18"/>
          <w:u w:val="single"/>
        </w:rPr>
        <w:t xml:space="preserve">dniach kolejnych po dniu wskazanym </w:t>
      </w:r>
      <w:r w:rsidRPr="00953677">
        <w:rPr>
          <w:rFonts w:ascii="Tahoma" w:hAnsi="Tahoma" w:cs="Tahoma"/>
          <w:sz w:val="18"/>
          <w:szCs w:val="18"/>
        </w:rPr>
        <w:t>jako rozpoczęcie okresu realizacji umowy ( czyli w tym samym dniu co rozpoczęcie realizacji dostaw sukcesywnych)</w:t>
      </w:r>
    </w:p>
    <w:p w:rsidR="00B2619B" w:rsidRPr="00953677" w:rsidRDefault="00B2619B">
      <w:pPr>
        <w:jc w:val="both"/>
        <w:rPr>
          <w:rFonts w:ascii="Tahoma" w:hAnsi="Tahoma" w:cs="Tahoma"/>
          <w:sz w:val="18"/>
          <w:szCs w:val="18"/>
        </w:rPr>
      </w:pPr>
    </w:p>
    <w:p w:rsidR="003457DC" w:rsidRPr="00953677" w:rsidRDefault="003457DC" w:rsidP="00762652">
      <w:pPr>
        <w:ind w:left="567"/>
        <w:jc w:val="both"/>
        <w:rPr>
          <w:rFonts w:ascii="Tahoma" w:hAnsi="Tahoma" w:cs="Tahoma"/>
          <w:b/>
          <w:sz w:val="18"/>
          <w:szCs w:val="18"/>
          <w:u w:val="single"/>
        </w:rPr>
      </w:pPr>
      <w:r w:rsidRPr="00953677">
        <w:rPr>
          <w:rFonts w:ascii="Tahoma" w:hAnsi="Tahoma" w:cs="Tahoma"/>
          <w:b/>
          <w:sz w:val="18"/>
          <w:szCs w:val="18"/>
          <w:u w:val="single"/>
        </w:rPr>
        <w:t>Kryterium : uzupełnienie depozytu</w:t>
      </w:r>
      <w:r w:rsidR="001A5C9B" w:rsidRPr="00953677">
        <w:rPr>
          <w:rFonts w:ascii="Tahoma" w:hAnsi="Tahoma" w:cs="Tahoma"/>
          <w:b/>
          <w:sz w:val="18"/>
          <w:szCs w:val="18"/>
          <w:u w:val="single"/>
        </w:rPr>
        <w:t xml:space="preserve"> (P</w:t>
      </w:r>
      <w:r w:rsidR="00FA4EFE" w:rsidRPr="00953677">
        <w:rPr>
          <w:rFonts w:ascii="Tahoma" w:hAnsi="Tahoma" w:cs="Tahoma"/>
          <w:b/>
          <w:sz w:val="18"/>
          <w:szCs w:val="18"/>
          <w:u w:val="single"/>
        </w:rPr>
        <w:t>u</w:t>
      </w:r>
      <w:r w:rsidR="001A5C9B" w:rsidRPr="00953677">
        <w:rPr>
          <w:rFonts w:ascii="Tahoma" w:hAnsi="Tahoma" w:cs="Tahoma"/>
          <w:b/>
          <w:sz w:val="18"/>
          <w:szCs w:val="18"/>
          <w:u w:val="single"/>
        </w:rPr>
        <w:t>)</w:t>
      </w:r>
    </w:p>
    <w:p w:rsidR="00B2619B" w:rsidRPr="00953677" w:rsidRDefault="00B2619B">
      <w:pPr>
        <w:jc w:val="both"/>
        <w:rPr>
          <w:rFonts w:ascii="Tahoma" w:hAnsi="Tahoma" w:cs="Tahoma"/>
          <w:b/>
          <w:sz w:val="18"/>
          <w:szCs w:val="18"/>
          <w:u w:val="single"/>
        </w:rPr>
      </w:pPr>
    </w:p>
    <w:p w:rsidR="00B2619B" w:rsidRPr="00953677" w:rsidRDefault="00B2619B" w:rsidP="005E7D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b/>
          <w:sz w:val="18"/>
          <w:szCs w:val="18"/>
        </w:rPr>
        <w:t xml:space="preserve">20 pkt – </w:t>
      </w:r>
      <w:r w:rsidRPr="00953677">
        <w:rPr>
          <w:rFonts w:ascii="Tahoma" w:hAnsi="Tahoma" w:cs="Tahoma"/>
          <w:sz w:val="18"/>
          <w:szCs w:val="18"/>
        </w:rPr>
        <w:t>uzupełnienie depozytu do 24 h</w:t>
      </w:r>
      <w:r w:rsidR="005E7D18" w:rsidRPr="00953677">
        <w:rPr>
          <w:rFonts w:ascii="Tahoma" w:hAnsi="Tahoma" w:cs="Tahoma"/>
          <w:sz w:val="18"/>
          <w:szCs w:val="18"/>
        </w:rPr>
        <w:t>*</w:t>
      </w:r>
      <w:r w:rsidRPr="00953677">
        <w:rPr>
          <w:rFonts w:ascii="Tahoma" w:hAnsi="Tahoma" w:cs="Tahoma"/>
          <w:sz w:val="18"/>
          <w:szCs w:val="18"/>
        </w:rPr>
        <w:t xml:space="preserve"> od chwili otrzymania  zlecenia dotyczącego zużycia implantu</w:t>
      </w:r>
    </w:p>
    <w:p w:rsidR="00B2619B" w:rsidRPr="00953677" w:rsidRDefault="00B2619B" w:rsidP="005E7D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b/>
          <w:sz w:val="18"/>
          <w:szCs w:val="18"/>
        </w:rPr>
        <w:t xml:space="preserve">10 pkt - </w:t>
      </w:r>
      <w:r w:rsidRPr="00953677">
        <w:rPr>
          <w:rFonts w:ascii="Tahoma" w:hAnsi="Tahoma" w:cs="Tahoma"/>
          <w:sz w:val="18"/>
          <w:szCs w:val="18"/>
        </w:rPr>
        <w:t>uzupełnienie depozytu do 48 h od chwili otrzymania  zlecenia dotyczącego zużycia implantu</w:t>
      </w:r>
    </w:p>
    <w:p w:rsidR="00B2619B" w:rsidRPr="00953677" w:rsidRDefault="00B2619B" w:rsidP="005E7D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b/>
          <w:sz w:val="18"/>
          <w:szCs w:val="18"/>
        </w:rPr>
        <w:t xml:space="preserve">0 pkt - </w:t>
      </w:r>
      <w:r w:rsidRPr="00953677">
        <w:rPr>
          <w:rFonts w:ascii="Tahoma" w:hAnsi="Tahoma" w:cs="Tahoma"/>
          <w:sz w:val="18"/>
          <w:szCs w:val="18"/>
        </w:rPr>
        <w:t>uzupełnienie depozytu powyżej 48 h od chwili otrzymania  zlecenia dotyczącego zużycia implantu</w:t>
      </w:r>
    </w:p>
    <w:p w:rsidR="00B2619B" w:rsidRPr="00953677" w:rsidRDefault="00B2619B">
      <w:pPr>
        <w:jc w:val="both"/>
        <w:rPr>
          <w:rFonts w:ascii="Tahoma" w:hAnsi="Tahoma" w:cs="Tahoma"/>
          <w:b/>
          <w:sz w:val="18"/>
          <w:szCs w:val="18"/>
        </w:rPr>
      </w:pPr>
    </w:p>
    <w:p w:rsidR="005E7D18" w:rsidRPr="00953677" w:rsidRDefault="005E7D18" w:rsidP="00A3493D">
      <w:pPr>
        <w:jc w:val="both"/>
        <w:rPr>
          <w:rFonts w:ascii="Tahoma" w:hAnsi="Tahoma" w:cs="Tahoma"/>
          <w:sz w:val="18"/>
          <w:szCs w:val="18"/>
        </w:rPr>
      </w:pPr>
      <w:r w:rsidRPr="00953677">
        <w:rPr>
          <w:rFonts w:ascii="Tahoma" w:hAnsi="Tahoma" w:cs="Tahoma"/>
          <w:b/>
          <w:sz w:val="18"/>
          <w:szCs w:val="18"/>
        </w:rPr>
        <w:t xml:space="preserve">*uwaga </w:t>
      </w:r>
      <w:r w:rsidRPr="00953677">
        <w:rPr>
          <w:rFonts w:ascii="Tahoma" w:hAnsi="Tahoma" w:cs="Tahoma"/>
          <w:sz w:val="18"/>
          <w:szCs w:val="18"/>
        </w:rPr>
        <w:t xml:space="preserve"> „dni”, „godziny”- z wyłączeniem dniu ustawowo wolnych od pracy</w:t>
      </w:r>
    </w:p>
    <w:p w:rsidR="005E7D18" w:rsidRPr="00953677" w:rsidRDefault="005E7D18" w:rsidP="00A3493D">
      <w:pPr>
        <w:jc w:val="both"/>
        <w:rPr>
          <w:rFonts w:ascii="Tahoma" w:hAnsi="Tahoma" w:cs="Tahoma"/>
          <w:sz w:val="18"/>
          <w:szCs w:val="18"/>
        </w:rPr>
      </w:pPr>
      <w:r w:rsidRPr="00953677">
        <w:rPr>
          <w:rFonts w:ascii="Tahoma" w:hAnsi="Tahoma" w:cs="Tahoma"/>
          <w:sz w:val="18"/>
          <w:szCs w:val="18"/>
        </w:rPr>
        <w:t>Wykonawcy, który nie poda w ofercie terminu uzupełnienia depozytu zostanie przyznane w niniejszym kryterium 0 pkt. Zamawiający w sytuacji opisanej powyżej uzna, że Wykonawca będzie uzupełniał depozyt w terminie powyżej 48 h od chwili otrzymania zlecenia dotyczącego zużycia implantu.</w:t>
      </w:r>
    </w:p>
    <w:p w:rsidR="00B2619B" w:rsidRPr="00953677" w:rsidRDefault="00B2619B">
      <w:pPr>
        <w:jc w:val="both"/>
        <w:rPr>
          <w:rFonts w:ascii="Tahoma" w:hAnsi="Tahoma" w:cs="Tahoma"/>
          <w:sz w:val="18"/>
          <w:szCs w:val="18"/>
          <w:u w:val="single"/>
        </w:rPr>
      </w:pPr>
    </w:p>
    <w:p w:rsidR="003457DC" w:rsidRPr="00953677" w:rsidRDefault="003457DC" w:rsidP="009F756A">
      <w:pPr>
        <w:pStyle w:val="Akapitzlist"/>
        <w:widowControl w:val="0"/>
        <w:numPr>
          <w:ilvl w:val="0"/>
          <w:numId w:val="25"/>
        </w:numPr>
        <w:shd w:val="clear" w:color="auto" w:fill="D9E2F3"/>
        <w:overflowPunct w:val="0"/>
        <w:ind w:left="426" w:hanging="426"/>
        <w:jc w:val="both"/>
        <w:rPr>
          <w:rFonts w:ascii="Tahoma" w:hAnsi="Tahoma" w:cs="Tahoma"/>
          <w:b/>
          <w:bCs/>
          <w:sz w:val="18"/>
          <w:szCs w:val="18"/>
        </w:rPr>
      </w:pPr>
      <w:r w:rsidRPr="00953677">
        <w:rPr>
          <w:rFonts w:ascii="Tahoma" w:hAnsi="Tahoma" w:cs="Tahoma"/>
          <w:b/>
          <w:bCs/>
          <w:sz w:val="18"/>
          <w:szCs w:val="18"/>
        </w:rPr>
        <w:t>Kry</w:t>
      </w:r>
      <w:r w:rsidR="00AF17B0" w:rsidRPr="00953677">
        <w:rPr>
          <w:rFonts w:ascii="Tahoma" w:hAnsi="Tahoma" w:cs="Tahoma"/>
          <w:b/>
          <w:bCs/>
          <w:sz w:val="18"/>
          <w:szCs w:val="18"/>
        </w:rPr>
        <w:t xml:space="preserve">teria dla pakietów : </w:t>
      </w:r>
      <w:r w:rsidR="00C134EA">
        <w:rPr>
          <w:rFonts w:ascii="Tahoma" w:hAnsi="Tahoma" w:cs="Tahoma"/>
          <w:b/>
          <w:bCs/>
          <w:sz w:val="18"/>
          <w:szCs w:val="18"/>
          <w:lang w:val="pl-PL"/>
        </w:rPr>
        <w:t>1-4, 7</w:t>
      </w:r>
    </w:p>
    <w:p w:rsidR="003457DC" w:rsidRPr="00953677" w:rsidRDefault="003457DC" w:rsidP="003457DC">
      <w:pPr>
        <w:widowControl w:val="0"/>
        <w:overflowPunct w:val="0"/>
        <w:jc w:val="both"/>
        <w:rPr>
          <w:rFonts w:ascii="Tahoma" w:hAnsi="Tahoma" w:cs="Tahoma"/>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1"/>
      </w:tblGrid>
      <w:tr w:rsidR="003457DC" w:rsidRPr="00953677" w:rsidTr="00603FDC">
        <w:tc>
          <w:tcPr>
            <w:tcW w:w="3402" w:type="dxa"/>
          </w:tcPr>
          <w:p w:rsidR="003457DC" w:rsidRPr="00953677" w:rsidRDefault="003457DC"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 xml:space="preserve">Cena oferty </w:t>
            </w:r>
          </w:p>
        </w:tc>
        <w:tc>
          <w:tcPr>
            <w:tcW w:w="2261" w:type="dxa"/>
          </w:tcPr>
          <w:p w:rsidR="003457DC" w:rsidRPr="00953677" w:rsidRDefault="003457DC"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60 %</w:t>
            </w:r>
          </w:p>
        </w:tc>
      </w:tr>
      <w:tr w:rsidR="003457DC" w:rsidRPr="00953677" w:rsidTr="00603FDC">
        <w:tc>
          <w:tcPr>
            <w:tcW w:w="3402" w:type="dxa"/>
          </w:tcPr>
          <w:p w:rsidR="003457DC" w:rsidRPr="00953677" w:rsidRDefault="003457DC"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 xml:space="preserve">Termin </w:t>
            </w:r>
            <w:r w:rsidR="00B2619B" w:rsidRPr="00953677">
              <w:rPr>
                <w:rFonts w:ascii="Tahoma" w:hAnsi="Tahoma" w:cs="Tahoma"/>
                <w:bCs/>
                <w:sz w:val="18"/>
                <w:szCs w:val="18"/>
              </w:rPr>
              <w:t>dostawy asortymentu</w:t>
            </w:r>
          </w:p>
        </w:tc>
        <w:tc>
          <w:tcPr>
            <w:tcW w:w="2261" w:type="dxa"/>
          </w:tcPr>
          <w:p w:rsidR="003457DC" w:rsidRPr="00953677" w:rsidRDefault="00B2619B"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4</w:t>
            </w:r>
            <w:r w:rsidR="003457DC" w:rsidRPr="00953677">
              <w:rPr>
                <w:rFonts w:ascii="Tahoma" w:hAnsi="Tahoma" w:cs="Tahoma"/>
                <w:bCs/>
                <w:sz w:val="18"/>
                <w:szCs w:val="18"/>
              </w:rPr>
              <w:t>0%</w:t>
            </w:r>
          </w:p>
        </w:tc>
      </w:tr>
    </w:tbl>
    <w:p w:rsidR="00AF17B0" w:rsidRPr="00953677" w:rsidRDefault="00AF17B0" w:rsidP="00AF17B0">
      <w:pPr>
        <w:widowControl w:val="0"/>
        <w:overflowPunct w:val="0"/>
        <w:jc w:val="both"/>
        <w:rPr>
          <w:rFonts w:ascii="Tahoma" w:hAnsi="Tahoma" w:cs="Tahoma"/>
          <w:bCs/>
          <w:sz w:val="18"/>
          <w:szCs w:val="18"/>
          <w:u w:val="single"/>
        </w:rPr>
      </w:pPr>
    </w:p>
    <w:p w:rsidR="00AF17B0" w:rsidRPr="00953677" w:rsidRDefault="00AF17B0" w:rsidP="00AF17B0">
      <w:pPr>
        <w:widowControl w:val="0"/>
        <w:overflowPunct w:val="0"/>
        <w:jc w:val="both"/>
        <w:rPr>
          <w:rFonts w:ascii="Tahoma" w:hAnsi="Tahoma" w:cs="Tahoma"/>
          <w:b/>
          <w:bCs/>
          <w:sz w:val="18"/>
          <w:szCs w:val="18"/>
        </w:rPr>
      </w:pPr>
      <w:r w:rsidRPr="00953677">
        <w:rPr>
          <w:rFonts w:ascii="Tahoma" w:hAnsi="Tahoma" w:cs="Tahoma"/>
          <w:b/>
          <w:bCs/>
          <w:sz w:val="18"/>
          <w:szCs w:val="18"/>
          <w:u w:val="single"/>
        </w:rPr>
        <w:t xml:space="preserve">Kryterium: cena </w:t>
      </w:r>
      <w:proofErr w:type="spellStart"/>
      <w:r w:rsidRPr="00953677">
        <w:rPr>
          <w:rFonts w:ascii="Tahoma" w:hAnsi="Tahoma" w:cs="Tahoma"/>
          <w:b/>
          <w:bCs/>
          <w:sz w:val="18"/>
          <w:szCs w:val="18"/>
          <w:u w:val="single"/>
        </w:rPr>
        <w:t>Pc</w:t>
      </w:r>
      <w:proofErr w:type="spellEnd"/>
      <w:r w:rsidRPr="00953677">
        <w:rPr>
          <w:rFonts w:ascii="Tahoma" w:hAnsi="Tahoma" w:cs="Tahoma"/>
          <w:b/>
          <w:bCs/>
          <w:sz w:val="18"/>
          <w:szCs w:val="18"/>
          <w:u w:val="single"/>
        </w:rPr>
        <w:t xml:space="preserve"> </w:t>
      </w:r>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AF17B0" w:rsidRPr="00953677" w:rsidTr="00340A72">
        <w:trPr>
          <w:trHeight w:val="375"/>
        </w:trPr>
        <w:tc>
          <w:tcPr>
            <w:tcW w:w="572" w:type="dxa"/>
            <w:shd w:val="clear" w:color="auto" w:fill="auto"/>
            <w:vAlign w:val="bottom"/>
          </w:tcPr>
          <w:p w:rsidR="00AF17B0" w:rsidRPr="00953677" w:rsidRDefault="00AF17B0" w:rsidP="00340A72">
            <w:pPr>
              <w:widowControl w:val="0"/>
              <w:overflowPunct w:val="0"/>
              <w:ind w:left="-113" w:firstLine="82"/>
              <w:rPr>
                <w:rFonts w:ascii="Tahoma" w:hAnsi="Tahoma" w:cs="Tahoma"/>
                <w:b/>
                <w:bCs/>
                <w:sz w:val="18"/>
                <w:szCs w:val="18"/>
              </w:rPr>
            </w:pPr>
            <w:proofErr w:type="spellStart"/>
            <w:r w:rsidRPr="00953677">
              <w:rPr>
                <w:rFonts w:ascii="Tahoma" w:hAnsi="Tahoma" w:cs="Tahoma"/>
                <w:b/>
                <w:bCs/>
                <w:sz w:val="18"/>
                <w:szCs w:val="18"/>
              </w:rPr>
              <w:t>Cn</w:t>
            </w:r>
            <w:proofErr w:type="spellEnd"/>
          </w:p>
        </w:tc>
        <w:tc>
          <w:tcPr>
            <w:tcW w:w="679" w:type="dxa"/>
            <w:vMerge w:val="restart"/>
            <w:shd w:val="clear" w:color="auto" w:fill="auto"/>
            <w:vAlign w:val="center"/>
          </w:tcPr>
          <w:p w:rsidR="00AF17B0" w:rsidRPr="00953677" w:rsidRDefault="00AF17B0" w:rsidP="00340A72">
            <w:pPr>
              <w:widowControl w:val="0"/>
              <w:overflowPunct w:val="0"/>
              <w:jc w:val="center"/>
              <w:rPr>
                <w:rFonts w:ascii="Tahoma" w:hAnsi="Tahoma" w:cs="Tahoma"/>
                <w:b/>
                <w:bCs/>
                <w:sz w:val="18"/>
                <w:szCs w:val="18"/>
              </w:rPr>
            </w:pPr>
            <w:r w:rsidRPr="00953677">
              <w:rPr>
                <w:rFonts w:ascii="Tahoma" w:hAnsi="Tahoma" w:cs="Tahoma"/>
                <w:b/>
                <w:bCs/>
                <w:sz w:val="18"/>
                <w:szCs w:val="18"/>
              </w:rPr>
              <w:t>x 60</w:t>
            </w:r>
          </w:p>
        </w:tc>
        <w:tc>
          <w:tcPr>
            <w:tcW w:w="705" w:type="dxa"/>
            <w:vMerge w:val="restart"/>
            <w:shd w:val="clear" w:color="auto" w:fill="auto"/>
            <w:vAlign w:val="center"/>
          </w:tcPr>
          <w:p w:rsidR="00AF17B0" w:rsidRPr="00953677" w:rsidRDefault="00AF17B0" w:rsidP="00340A72">
            <w:pPr>
              <w:widowControl w:val="0"/>
              <w:overflowPunct w:val="0"/>
              <w:jc w:val="center"/>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Pc</w:t>
            </w:r>
            <w:proofErr w:type="spellEnd"/>
          </w:p>
        </w:tc>
      </w:tr>
      <w:tr w:rsidR="00AF17B0" w:rsidRPr="00953677" w:rsidTr="00340A72">
        <w:trPr>
          <w:trHeight w:val="375"/>
        </w:trPr>
        <w:tc>
          <w:tcPr>
            <w:tcW w:w="572" w:type="dxa"/>
            <w:shd w:val="clear" w:color="auto" w:fill="auto"/>
          </w:tcPr>
          <w:p w:rsidR="00AF17B0" w:rsidRPr="00953677" w:rsidRDefault="00AF17B0" w:rsidP="00340A72">
            <w:pPr>
              <w:widowControl w:val="0"/>
              <w:overflowPunct w:val="0"/>
              <w:jc w:val="both"/>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Cb</w:t>
            </w:r>
            <w:proofErr w:type="spellEnd"/>
          </w:p>
        </w:tc>
        <w:tc>
          <w:tcPr>
            <w:tcW w:w="679" w:type="dxa"/>
            <w:vMerge/>
            <w:shd w:val="clear" w:color="auto" w:fill="auto"/>
          </w:tcPr>
          <w:p w:rsidR="00AF17B0" w:rsidRPr="00953677" w:rsidRDefault="00AF17B0" w:rsidP="00340A72">
            <w:pPr>
              <w:widowControl w:val="0"/>
              <w:overflowPunct w:val="0"/>
              <w:jc w:val="both"/>
              <w:rPr>
                <w:rFonts w:ascii="Tahoma" w:hAnsi="Tahoma" w:cs="Tahoma"/>
                <w:b/>
                <w:bCs/>
                <w:sz w:val="18"/>
                <w:szCs w:val="18"/>
                <w:u w:val="single"/>
              </w:rPr>
            </w:pPr>
          </w:p>
        </w:tc>
        <w:tc>
          <w:tcPr>
            <w:tcW w:w="705" w:type="dxa"/>
            <w:vMerge/>
            <w:shd w:val="clear" w:color="auto" w:fill="auto"/>
          </w:tcPr>
          <w:p w:rsidR="00AF17B0" w:rsidRPr="00953677" w:rsidRDefault="00AF17B0" w:rsidP="00340A72">
            <w:pPr>
              <w:widowControl w:val="0"/>
              <w:overflowPunct w:val="0"/>
              <w:jc w:val="both"/>
              <w:rPr>
                <w:rFonts w:ascii="Tahoma" w:hAnsi="Tahoma" w:cs="Tahoma"/>
                <w:b/>
                <w:bCs/>
                <w:sz w:val="18"/>
                <w:szCs w:val="18"/>
                <w:u w:val="single"/>
              </w:rPr>
            </w:pPr>
          </w:p>
        </w:tc>
      </w:tr>
    </w:tbl>
    <w:p w:rsidR="00AF17B0" w:rsidRPr="00953677" w:rsidRDefault="00AF17B0" w:rsidP="00AF17B0">
      <w:pPr>
        <w:widowControl w:val="0"/>
        <w:overflowPunct w:val="0"/>
        <w:spacing w:after="240"/>
        <w:jc w:val="both"/>
        <w:rPr>
          <w:rFonts w:ascii="Tahoma" w:hAnsi="Tahoma" w:cs="Tahoma"/>
          <w:bCs/>
          <w:sz w:val="18"/>
          <w:szCs w:val="18"/>
        </w:rPr>
      </w:pPr>
      <w:r w:rsidRPr="00953677">
        <w:rPr>
          <w:rFonts w:ascii="Tahoma" w:hAnsi="Tahoma" w:cs="Tahoma"/>
          <w:bCs/>
          <w:sz w:val="18"/>
          <w:szCs w:val="18"/>
        </w:rPr>
        <w:t>Ocena kryterium zostanie obliczona wg wzoru</w:t>
      </w:r>
    </w:p>
    <w:p w:rsidR="00AF17B0" w:rsidRPr="00953677" w:rsidRDefault="00AF17B0" w:rsidP="00AF17B0">
      <w:pPr>
        <w:spacing w:before="240"/>
        <w:jc w:val="both"/>
        <w:rPr>
          <w:rFonts w:ascii="Tahoma" w:hAnsi="Tahoma" w:cs="Tahoma"/>
          <w:sz w:val="18"/>
          <w:szCs w:val="18"/>
        </w:rPr>
      </w:pPr>
      <w:r w:rsidRPr="00953677">
        <w:rPr>
          <w:rFonts w:ascii="Tahoma" w:hAnsi="Tahoma" w:cs="Tahoma"/>
          <w:sz w:val="18"/>
          <w:szCs w:val="18"/>
        </w:rPr>
        <w:t>gdzie:</w:t>
      </w:r>
    </w:p>
    <w:p w:rsidR="00AF17B0" w:rsidRPr="00953677" w:rsidRDefault="00AF17B0" w:rsidP="00AF17B0">
      <w:pPr>
        <w:jc w:val="both"/>
        <w:rPr>
          <w:rFonts w:ascii="Tahoma" w:hAnsi="Tahoma" w:cs="Tahoma"/>
          <w:sz w:val="18"/>
          <w:szCs w:val="18"/>
        </w:rPr>
      </w:pPr>
      <w:proofErr w:type="spellStart"/>
      <w:r w:rsidRPr="00953677">
        <w:rPr>
          <w:rFonts w:ascii="Tahoma" w:hAnsi="Tahoma" w:cs="Tahoma"/>
          <w:b/>
          <w:sz w:val="18"/>
          <w:szCs w:val="18"/>
        </w:rPr>
        <w:t>Pc</w:t>
      </w:r>
      <w:proofErr w:type="spellEnd"/>
      <w:r w:rsidRPr="00953677">
        <w:rPr>
          <w:rFonts w:ascii="Tahoma" w:hAnsi="Tahoma" w:cs="Tahoma"/>
          <w:sz w:val="18"/>
          <w:szCs w:val="18"/>
        </w:rPr>
        <w:t xml:space="preserve"> punkty otrzymane za cenę </w:t>
      </w:r>
    </w:p>
    <w:p w:rsidR="00AF17B0" w:rsidRPr="00953677" w:rsidRDefault="00AF17B0" w:rsidP="00AF17B0">
      <w:pPr>
        <w:jc w:val="both"/>
        <w:rPr>
          <w:rFonts w:ascii="Tahoma" w:hAnsi="Tahoma" w:cs="Tahoma"/>
          <w:sz w:val="18"/>
          <w:szCs w:val="18"/>
        </w:rPr>
      </w:pPr>
      <w:proofErr w:type="spellStart"/>
      <w:r w:rsidRPr="00953677">
        <w:rPr>
          <w:rFonts w:ascii="Tahoma" w:hAnsi="Tahoma" w:cs="Tahoma"/>
          <w:b/>
          <w:sz w:val="18"/>
          <w:szCs w:val="18"/>
        </w:rPr>
        <w:t>Cn</w:t>
      </w:r>
      <w:proofErr w:type="spellEnd"/>
      <w:r w:rsidRPr="00953677">
        <w:rPr>
          <w:rFonts w:ascii="Tahoma" w:hAnsi="Tahoma" w:cs="Tahoma"/>
          <w:sz w:val="18"/>
          <w:szCs w:val="18"/>
        </w:rPr>
        <w:t xml:space="preserve"> cena najniższej oferty</w:t>
      </w:r>
    </w:p>
    <w:p w:rsidR="00AF17B0" w:rsidRPr="00953677" w:rsidRDefault="00AF17B0" w:rsidP="00AF17B0">
      <w:pPr>
        <w:jc w:val="both"/>
        <w:rPr>
          <w:rFonts w:ascii="Tahoma" w:hAnsi="Tahoma" w:cs="Tahoma"/>
          <w:sz w:val="18"/>
          <w:szCs w:val="18"/>
        </w:rPr>
      </w:pPr>
      <w:proofErr w:type="spellStart"/>
      <w:r w:rsidRPr="00953677">
        <w:rPr>
          <w:rFonts w:ascii="Tahoma" w:hAnsi="Tahoma" w:cs="Tahoma"/>
          <w:b/>
          <w:sz w:val="18"/>
          <w:szCs w:val="18"/>
        </w:rPr>
        <w:t>Cb</w:t>
      </w:r>
      <w:proofErr w:type="spellEnd"/>
      <w:r w:rsidRPr="00953677">
        <w:rPr>
          <w:rFonts w:ascii="Tahoma" w:hAnsi="Tahoma" w:cs="Tahoma"/>
          <w:sz w:val="18"/>
          <w:szCs w:val="18"/>
        </w:rPr>
        <w:t xml:space="preserve"> cena badanej oferty</w:t>
      </w:r>
    </w:p>
    <w:p w:rsidR="00AF17B0" w:rsidRPr="00953677" w:rsidRDefault="00AF17B0" w:rsidP="00AF17B0">
      <w:pPr>
        <w:jc w:val="both"/>
        <w:rPr>
          <w:rFonts w:ascii="Tahoma" w:hAnsi="Tahoma" w:cs="Tahoma"/>
          <w:sz w:val="18"/>
          <w:szCs w:val="18"/>
        </w:rPr>
      </w:pPr>
      <w:r w:rsidRPr="00953677">
        <w:rPr>
          <w:rFonts w:ascii="Tahoma" w:hAnsi="Tahoma" w:cs="Tahoma"/>
          <w:sz w:val="18"/>
          <w:szCs w:val="18"/>
        </w:rPr>
        <w:t>Oferta w tym kryterium może otrzymać maksymalnie 60 punktów, pozostałe oferty proporcjonalnie mniej.</w:t>
      </w:r>
    </w:p>
    <w:p w:rsidR="006E54C1" w:rsidRPr="00953677" w:rsidRDefault="006E54C1">
      <w:pPr>
        <w:jc w:val="both"/>
        <w:rPr>
          <w:rFonts w:ascii="Tahoma" w:hAnsi="Tahoma" w:cs="Tahoma"/>
          <w:b/>
          <w:sz w:val="18"/>
          <w:szCs w:val="18"/>
          <w:u w:val="single"/>
        </w:rPr>
      </w:pPr>
    </w:p>
    <w:p w:rsidR="001911A9" w:rsidRPr="00953677" w:rsidRDefault="0004750B">
      <w:pPr>
        <w:jc w:val="both"/>
        <w:rPr>
          <w:rFonts w:ascii="Tahoma" w:hAnsi="Tahoma" w:cs="Tahoma"/>
          <w:b/>
          <w:sz w:val="18"/>
          <w:szCs w:val="18"/>
          <w:u w:val="single"/>
        </w:rPr>
      </w:pPr>
      <w:r w:rsidRPr="00953677">
        <w:rPr>
          <w:rFonts w:ascii="Tahoma" w:hAnsi="Tahoma" w:cs="Tahoma"/>
          <w:b/>
          <w:sz w:val="18"/>
          <w:szCs w:val="18"/>
          <w:u w:val="single"/>
        </w:rPr>
        <w:t xml:space="preserve">Kryterium: Termin dostawy asortymentu </w:t>
      </w:r>
      <w:r w:rsidR="001A5C9B" w:rsidRPr="00953677">
        <w:rPr>
          <w:rFonts w:ascii="Tahoma" w:hAnsi="Tahoma" w:cs="Tahoma"/>
          <w:b/>
          <w:sz w:val="18"/>
          <w:szCs w:val="18"/>
          <w:u w:val="single"/>
        </w:rPr>
        <w:t>(Pd)</w:t>
      </w:r>
    </w:p>
    <w:p w:rsidR="001911A9" w:rsidRPr="00953677" w:rsidRDefault="001911A9">
      <w:pPr>
        <w:jc w:val="both"/>
        <w:rPr>
          <w:rFonts w:ascii="Tahoma" w:hAnsi="Tahoma" w:cs="Tahoma"/>
          <w:sz w:val="18"/>
          <w:szCs w:val="18"/>
        </w:rPr>
      </w:pPr>
    </w:p>
    <w:p w:rsidR="001911A9" w:rsidRPr="00953677" w:rsidRDefault="0004750B">
      <w:pPr>
        <w:jc w:val="both"/>
        <w:rPr>
          <w:rFonts w:ascii="Tahoma" w:hAnsi="Tahoma" w:cs="Tahoma"/>
          <w:sz w:val="18"/>
          <w:szCs w:val="18"/>
        </w:rPr>
      </w:pPr>
      <w:r w:rsidRPr="00953677">
        <w:rPr>
          <w:rFonts w:ascii="Tahoma" w:hAnsi="Tahoma" w:cs="Tahoma"/>
          <w:sz w:val="18"/>
          <w:szCs w:val="18"/>
        </w:rPr>
        <w:t>Oferta oceniona zostanie w następujący sposób (Pt):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14"/>
      </w:tblGrid>
      <w:tr w:rsidR="00CB5938" w:rsidRPr="00953677" w:rsidTr="00603FDC">
        <w:tc>
          <w:tcPr>
            <w:tcW w:w="851"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40 pkt </w:t>
            </w:r>
          </w:p>
        </w:tc>
        <w:tc>
          <w:tcPr>
            <w:tcW w:w="8214"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otrzymuje oferta z terminem dostawy </w:t>
            </w:r>
            <w:r w:rsidR="00B2619B" w:rsidRPr="00953677">
              <w:rPr>
                <w:rFonts w:ascii="Tahoma" w:hAnsi="Tahoma" w:cs="Tahoma"/>
                <w:sz w:val="18"/>
                <w:szCs w:val="18"/>
              </w:rPr>
              <w:t xml:space="preserve">od </w:t>
            </w:r>
            <w:r w:rsidR="00B2619B" w:rsidRPr="00953677">
              <w:rPr>
                <w:rFonts w:ascii="Tahoma" w:hAnsi="Tahoma" w:cs="Tahoma"/>
                <w:b/>
                <w:sz w:val="18"/>
                <w:szCs w:val="18"/>
              </w:rPr>
              <w:t>1</w:t>
            </w:r>
            <w:r w:rsidR="00B2619B" w:rsidRPr="00953677">
              <w:rPr>
                <w:rFonts w:ascii="Tahoma" w:hAnsi="Tahoma" w:cs="Tahoma"/>
                <w:sz w:val="18"/>
                <w:szCs w:val="18"/>
              </w:rPr>
              <w:t xml:space="preserve"> </w:t>
            </w:r>
            <w:r w:rsidRPr="00953677">
              <w:rPr>
                <w:rFonts w:ascii="Tahoma" w:hAnsi="Tahoma" w:cs="Tahoma"/>
                <w:sz w:val="18"/>
                <w:szCs w:val="18"/>
              </w:rPr>
              <w:t xml:space="preserve">do </w:t>
            </w:r>
            <w:r w:rsidR="00B2619B" w:rsidRPr="00953677">
              <w:rPr>
                <w:rFonts w:ascii="Tahoma" w:hAnsi="Tahoma" w:cs="Tahoma"/>
                <w:b/>
                <w:sz w:val="18"/>
                <w:szCs w:val="18"/>
              </w:rPr>
              <w:t>3</w:t>
            </w:r>
            <w:r w:rsidRPr="00953677">
              <w:rPr>
                <w:rFonts w:ascii="Tahoma" w:hAnsi="Tahoma" w:cs="Tahoma"/>
                <w:b/>
                <w:sz w:val="18"/>
                <w:szCs w:val="18"/>
              </w:rPr>
              <w:t xml:space="preserve"> dni </w:t>
            </w:r>
            <w:r w:rsidRPr="00953677">
              <w:rPr>
                <w:rFonts w:ascii="Tahoma" w:hAnsi="Tahoma" w:cs="Tahoma"/>
                <w:sz w:val="18"/>
                <w:szCs w:val="18"/>
              </w:rPr>
              <w:t xml:space="preserve">z wyłączeniem dni ustawowo wolnych od pracy licząc od dnia złożenia zamówienia.   </w:t>
            </w:r>
          </w:p>
        </w:tc>
      </w:tr>
      <w:tr w:rsidR="00CB5938" w:rsidRPr="00953677" w:rsidTr="00603FDC">
        <w:tc>
          <w:tcPr>
            <w:tcW w:w="851"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20 pkt </w:t>
            </w:r>
          </w:p>
        </w:tc>
        <w:tc>
          <w:tcPr>
            <w:tcW w:w="8214"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otrzymuje oferta z terminem dostawy </w:t>
            </w:r>
            <w:r w:rsidR="00D652C5" w:rsidRPr="00953677">
              <w:rPr>
                <w:rFonts w:ascii="Tahoma" w:hAnsi="Tahoma" w:cs="Tahoma"/>
                <w:sz w:val="18"/>
                <w:szCs w:val="18"/>
              </w:rPr>
              <w:t xml:space="preserve">od </w:t>
            </w:r>
            <w:r w:rsidR="00D652C5" w:rsidRPr="00953677">
              <w:rPr>
                <w:rFonts w:ascii="Tahoma" w:hAnsi="Tahoma" w:cs="Tahoma"/>
                <w:b/>
                <w:sz w:val="18"/>
                <w:szCs w:val="18"/>
              </w:rPr>
              <w:t>4</w:t>
            </w:r>
            <w:r w:rsidR="00D652C5" w:rsidRPr="00953677">
              <w:rPr>
                <w:rFonts w:ascii="Tahoma" w:hAnsi="Tahoma" w:cs="Tahoma"/>
                <w:sz w:val="18"/>
                <w:szCs w:val="18"/>
              </w:rPr>
              <w:t xml:space="preserve"> do </w:t>
            </w:r>
            <w:r w:rsidR="00D652C5" w:rsidRPr="00953677">
              <w:rPr>
                <w:rFonts w:ascii="Tahoma" w:hAnsi="Tahoma" w:cs="Tahoma"/>
                <w:b/>
                <w:sz w:val="18"/>
                <w:szCs w:val="18"/>
              </w:rPr>
              <w:t>6</w:t>
            </w:r>
            <w:r w:rsidRPr="00953677">
              <w:rPr>
                <w:rFonts w:ascii="Tahoma" w:hAnsi="Tahoma" w:cs="Tahoma"/>
                <w:b/>
                <w:sz w:val="18"/>
                <w:szCs w:val="18"/>
              </w:rPr>
              <w:t xml:space="preserve"> dni</w:t>
            </w:r>
            <w:r w:rsidRPr="00953677">
              <w:rPr>
                <w:rFonts w:ascii="Tahoma" w:hAnsi="Tahoma" w:cs="Tahoma"/>
                <w:sz w:val="18"/>
                <w:szCs w:val="18"/>
              </w:rPr>
              <w:t xml:space="preserve"> z wyłączeniem dni ustawowo wolnych od pracy licząc od dnia złożenia zamówienia.   </w:t>
            </w:r>
          </w:p>
        </w:tc>
      </w:tr>
      <w:tr w:rsidR="00CB5938" w:rsidRPr="00953677" w:rsidTr="00603FDC">
        <w:tc>
          <w:tcPr>
            <w:tcW w:w="851"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0 pkt </w:t>
            </w:r>
          </w:p>
        </w:tc>
        <w:tc>
          <w:tcPr>
            <w:tcW w:w="8214" w:type="dxa"/>
          </w:tcPr>
          <w:p w:rsidR="00CB5938" w:rsidRPr="00953677" w:rsidRDefault="00CB5938" w:rsidP="00603FDC">
            <w:pPr>
              <w:jc w:val="both"/>
              <w:rPr>
                <w:rFonts w:ascii="Tahoma" w:hAnsi="Tahoma" w:cs="Tahoma"/>
                <w:sz w:val="18"/>
                <w:szCs w:val="18"/>
              </w:rPr>
            </w:pPr>
            <w:r w:rsidRPr="00953677">
              <w:rPr>
                <w:rFonts w:ascii="Tahoma" w:hAnsi="Tahoma" w:cs="Tahoma"/>
                <w:sz w:val="18"/>
                <w:szCs w:val="18"/>
              </w:rPr>
              <w:t xml:space="preserve">otrzymuje oferta z terminem dostawy do </w:t>
            </w:r>
            <w:r w:rsidR="00D652C5" w:rsidRPr="00953677">
              <w:rPr>
                <w:rFonts w:ascii="Tahoma" w:hAnsi="Tahoma" w:cs="Tahoma"/>
                <w:b/>
                <w:sz w:val="18"/>
                <w:szCs w:val="18"/>
              </w:rPr>
              <w:t>7</w:t>
            </w:r>
            <w:r w:rsidRPr="00953677">
              <w:rPr>
                <w:rFonts w:ascii="Tahoma" w:hAnsi="Tahoma" w:cs="Tahoma"/>
                <w:b/>
                <w:sz w:val="18"/>
                <w:szCs w:val="18"/>
              </w:rPr>
              <w:t xml:space="preserve"> dni (i dłuższym)</w:t>
            </w:r>
            <w:r w:rsidRPr="00953677">
              <w:rPr>
                <w:rFonts w:ascii="Tahoma" w:hAnsi="Tahoma" w:cs="Tahoma"/>
                <w:sz w:val="18"/>
                <w:szCs w:val="18"/>
              </w:rPr>
              <w:t xml:space="preserve"> z wyłączeniem dni ustawowo wolnych od pracy licząc od dnia złożenia zamówienia.   </w:t>
            </w:r>
          </w:p>
        </w:tc>
      </w:tr>
    </w:tbl>
    <w:p w:rsidR="0067455B" w:rsidRPr="00953677" w:rsidRDefault="0067455B" w:rsidP="006F12E0">
      <w:pPr>
        <w:jc w:val="both"/>
        <w:rPr>
          <w:rFonts w:ascii="Tahoma" w:hAnsi="Tahoma" w:cs="Tahoma"/>
          <w:sz w:val="18"/>
          <w:szCs w:val="18"/>
        </w:rPr>
      </w:pPr>
    </w:p>
    <w:p w:rsidR="006F12E0" w:rsidRPr="00953677" w:rsidRDefault="006F12E0" w:rsidP="006F12E0">
      <w:pPr>
        <w:jc w:val="both"/>
        <w:rPr>
          <w:rFonts w:ascii="Tahoma" w:hAnsi="Tahoma" w:cs="Tahoma"/>
          <w:sz w:val="18"/>
          <w:szCs w:val="18"/>
        </w:rPr>
      </w:pPr>
      <w:r w:rsidRPr="00953677">
        <w:rPr>
          <w:rFonts w:ascii="Tahoma" w:hAnsi="Tahoma" w:cs="Tahoma"/>
          <w:sz w:val="18"/>
          <w:szCs w:val="18"/>
        </w:rPr>
        <w:t>Zamawiający zastrzega, że termin dostawy podany przez Wykonawcę w godzinach zostanie zmieniony na dni, natomiast podany w niepełnych dniach zostanie zaokrąglony w górę (np. 3,5 dnia zostanie zamienione na 4 dni.)</w:t>
      </w:r>
    </w:p>
    <w:p w:rsidR="006F12E0" w:rsidRPr="00953677" w:rsidRDefault="006F12E0" w:rsidP="006F12E0">
      <w:pPr>
        <w:jc w:val="both"/>
        <w:rPr>
          <w:rFonts w:ascii="Tahoma" w:hAnsi="Tahoma" w:cs="Tahoma"/>
          <w:sz w:val="18"/>
          <w:szCs w:val="18"/>
        </w:rPr>
      </w:pPr>
      <w:r w:rsidRPr="00953677">
        <w:rPr>
          <w:rFonts w:ascii="Tahoma" w:hAnsi="Tahoma" w:cs="Tahoma"/>
          <w:sz w:val="18"/>
          <w:szCs w:val="18"/>
        </w:rPr>
        <w:t xml:space="preserve">Wykonawcy, który nie poda w ofercie terminu dostawy zostanie przyznane w niniejszym kryterium 0 pkt. </w:t>
      </w:r>
    </w:p>
    <w:p w:rsidR="006F12E0" w:rsidRPr="00953677" w:rsidRDefault="006F12E0" w:rsidP="006F12E0">
      <w:pPr>
        <w:jc w:val="both"/>
        <w:rPr>
          <w:rFonts w:ascii="Tahoma" w:hAnsi="Tahoma" w:cs="Tahoma"/>
          <w:sz w:val="18"/>
          <w:szCs w:val="18"/>
        </w:rPr>
      </w:pPr>
      <w:r w:rsidRPr="00953677">
        <w:rPr>
          <w:rFonts w:ascii="Tahoma" w:hAnsi="Tahoma" w:cs="Tahoma"/>
          <w:sz w:val="18"/>
          <w:szCs w:val="18"/>
        </w:rPr>
        <w:t>Zamawiający w sytuacji opisanej powyżej uzna, że Wykonawca realizuje zamówienie w terminie 6 dni z wyłączeniem dni ustawowo wolnych od pracy licząc od dnia złożenia zamówienia.</w:t>
      </w:r>
    </w:p>
    <w:p w:rsidR="001911A9" w:rsidRPr="00953677" w:rsidRDefault="001911A9">
      <w:pPr>
        <w:ind w:left="709" w:hanging="709"/>
        <w:jc w:val="both"/>
        <w:rPr>
          <w:rFonts w:ascii="Tahoma" w:hAnsi="Tahoma" w:cs="Tahoma"/>
          <w:sz w:val="18"/>
          <w:szCs w:val="18"/>
        </w:rPr>
      </w:pPr>
    </w:p>
    <w:p w:rsidR="00B425A2" w:rsidRPr="00953677" w:rsidRDefault="00B425A2" w:rsidP="009F756A">
      <w:pPr>
        <w:pStyle w:val="Akapitzlist"/>
        <w:widowControl w:val="0"/>
        <w:numPr>
          <w:ilvl w:val="0"/>
          <w:numId w:val="25"/>
        </w:numPr>
        <w:shd w:val="clear" w:color="auto" w:fill="D9E2F3"/>
        <w:overflowPunct w:val="0"/>
        <w:ind w:left="426" w:hanging="426"/>
        <w:jc w:val="both"/>
        <w:rPr>
          <w:rFonts w:ascii="Tahoma" w:hAnsi="Tahoma" w:cs="Tahoma"/>
          <w:bCs/>
          <w:sz w:val="18"/>
          <w:szCs w:val="18"/>
          <w:u w:val="single"/>
        </w:rPr>
      </w:pPr>
      <w:r w:rsidRPr="00953677">
        <w:rPr>
          <w:rFonts w:ascii="Tahoma" w:hAnsi="Tahoma" w:cs="Tahoma"/>
          <w:b/>
          <w:bCs/>
          <w:sz w:val="18"/>
          <w:szCs w:val="18"/>
        </w:rPr>
        <w:t xml:space="preserve">Kryteria dla pakietów : </w:t>
      </w:r>
      <w:r w:rsidR="00C134EA">
        <w:rPr>
          <w:rFonts w:ascii="Tahoma" w:hAnsi="Tahoma" w:cs="Tahoma"/>
          <w:b/>
          <w:bCs/>
          <w:sz w:val="18"/>
          <w:szCs w:val="18"/>
          <w:lang w:val="pl-PL"/>
        </w:rPr>
        <w:t>6</w:t>
      </w:r>
    </w:p>
    <w:p w:rsidR="00067A38" w:rsidRPr="00953677" w:rsidRDefault="00067A38" w:rsidP="00067A38">
      <w:pPr>
        <w:pStyle w:val="Akapitzlist"/>
        <w:widowControl w:val="0"/>
        <w:shd w:val="clear" w:color="auto" w:fill="D9E2F3"/>
        <w:overflowPunct w:val="0"/>
        <w:ind w:left="284"/>
        <w:jc w:val="both"/>
        <w:rPr>
          <w:rFonts w:ascii="Tahoma" w:hAnsi="Tahoma" w:cs="Tahoma"/>
          <w:bCs/>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1"/>
      </w:tblGrid>
      <w:tr w:rsidR="00B425A2" w:rsidRPr="00953677" w:rsidTr="00603FDC">
        <w:tc>
          <w:tcPr>
            <w:tcW w:w="3402" w:type="dxa"/>
          </w:tcPr>
          <w:p w:rsidR="00B425A2" w:rsidRPr="00953677" w:rsidRDefault="00B425A2"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 xml:space="preserve">Cena oferty </w:t>
            </w:r>
          </w:p>
        </w:tc>
        <w:tc>
          <w:tcPr>
            <w:tcW w:w="2261" w:type="dxa"/>
          </w:tcPr>
          <w:p w:rsidR="00B425A2" w:rsidRPr="00953677" w:rsidRDefault="00B425A2"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60 %</w:t>
            </w:r>
          </w:p>
        </w:tc>
      </w:tr>
      <w:tr w:rsidR="00B425A2" w:rsidRPr="00953677" w:rsidTr="00603FDC">
        <w:tc>
          <w:tcPr>
            <w:tcW w:w="3402" w:type="dxa"/>
          </w:tcPr>
          <w:p w:rsidR="00B425A2" w:rsidRPr="00953677" w:rsidRDefault="00B425A2"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Termin dostawy asortymentu</w:t>
            </w:r>
          </w:p>
        </w:tc>
        <w:tc>
          <w:tcPr>
            <w:tcW w:w="2261" w:type="dxa"/>
          </w:tcPr>
          <w:p w:rsidR="00B425A2" w:rsidRPr="00953677" w:rsidRDefault="00B425A2"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40%</w:t>
            </w:r>
          </w:p>
        </w:tc>
      </w:tr>
    </w:tbl>
    <w:p w:rsidR="00067A38" w:rsidRPr="00953677" w:rsidRDefault="00067A38" w:rsidP="00334F78">
      <w:pPr>
        <w:widowControl w:val="0"/>
        <w:overflowPunct w:val="0"/>
        <w:jc w:val="both"/>
        <w:rPr>
          <w:rFonts w:ascii="Tahoma" w:hAnsi="Tahoma" w:cs="Tahoma"/>
          <w:b/>
          <w:bCs/>
          <w:sz w:val="18"/>
          <w:szCs w:val="18"/>
          <w:u w:val="single"/>
        </w:rPr>
      </w:pPr>
    </w:p>
    <w:p w:rsidR="00334F78" w:rsidRPr="00953677" w:rsidRDefault="00334F78" w:rsidP="00334F78">
      <w:pPr>
        <w:widowControl w:val="0"/>
        <w:overflowPunct w:val="0"/>
        <w:jc w:val="both"/>
        <w:rPr>
          <w:rFonts w:ascii="Tahoma" w:hAnsi="Tahoma" w:cs="Tahoma"/>
          <w:b/>
          <w:bCs/>
          <w:sz w:val="18"/>
          <w:szCs w:val="18"/>
        </w:rPr>
      </w:pPr>
      <w:r w:rsidRPr="00953677">
        <w:rPr>
          <w:rFonts w:ascii="Tahoma" w:hAnsi="Tahoma" w:cs="Tahoma"/>
          <w:b/>
          <w:bCs/>
          <w:sz w:val="18"/>
          <w:szCs w:val="18"/>
          <w:u w:val="single"/>
        </w:rPr>
        <w:t xml:space="preserve">Kryterium: cena </w:t>
      </w:r>
      <w:proofErr w:type="spellStart"/>
      <w:r w:rsidRPr="00953677">
        <w:rPr>
          <w:rFonts w:ascii="Tahoma" w:hAnsi="Tahoma" w:cs="Tahoma"/>
          <w:b/>
          <w:bCs/>
          <w:sz w:val="18"/>
          <w:szCs w:val="18"/>
          <w:u w:val="single"/>
        </w:rPr>
        <w:t>Pc</w:t>
      </w:r>
      <w:proofErr w:type="spellEnd"/>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334F78" w:rsidRPr="00953677" w:rsidTr="00095CCD">
        <w:trPr>
          <w:trHeight w:val="375"/>
        </w:trPr>
        <w:tc>
          <w:tcPr>
            <w:tcW w:w="572" w:type="dxa"/>
            <w:shd w:val="clear" w:color="auto" w:fill="auto"/>
            <w:vAlign w:val="bottom"/>
          </w:tcPr>
          <w:p w:rsidR="00334F78" w:rsidRPr="00953677" w:rsidRDefault="00334F78" w:rsidP="00095CCD">
            <w:pPr>
              <w:widowControl w:val="0"/>
              <w:overflowPunct w:val="0"/>
              <w:ind w:left="-113" w:firstLine="82"/>
              <w:rPr>
                <w:rFonts w:ascii="Tahoma" w:hAnsi="Tahoma" w:cs="Tahoma"/>
                <w:b/>
                <w:bCs/>
                <w:sz w:val="18"/>
                <w:szCs w:val="18"/>
              </w:rPr>
            </w:pPr>
            <w:proofErr w:type="spellStart"/>
            <w:r w:rsidRPr="00953677">
              <w:rPr>
                <w:rFonts w:ascii="Tahoma" w:hAnsi="Tahoma" w:cs="Tahoma"/>
                <w:b/>
                <w:bCs/>
                <w:sz w:val="18"/>
                <w:szCs w:val="18"/>
              </w:rPr>
              <w:t>Cn</w:t>
            </w:r>
            <w:proofErr w:type="spellEnd"/>
          </w:p>
        </w:tc>
        <w:tc>
          <w:tcPr>
            <w:tcW w:w="679"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x 60</w:t>
            </w:r>
          </w:p>
        </w:tc>
        <w:tc>
          <w:tcPr>
            <w:tcW w:w="705"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Pc</w:t>
            </w:r>
            <w:proofErr w:type="spellEnd"/>
          </w:p>
        </w:tc>
      </w:tr>
      <w:tr w:rsidR="00334F78" w:rsidRPr="00953677" w:rsidTr="00095CCD">
        <w:trPr>
          <w:trHeight w:val="375"/>
        </w:trPr>
        <w:tc>
          <w:tcPr>
            <w:tcW w:w="572" w:type="dxa"/>
            <w:shd w:val="clear" w:color="auto" w:fill="auto"/>
          </w:tcPr>
          <w:p w:rsidR="00334F78" w:rsidRPr="00953677" w:rsidRDefault="00334F78" w:rsidP="00095CCD">
            <w:pPr>
              <w:widowControl w:val="0"/>
              <w:overflowPunct w:val="0"/>
              <w:jc w:val="both"/>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Cb</w:t>
            </w:r>
            <w:proofErr w:type="spellEnd"/>
          </w:p>
        </w:tc>
        <w:tc>
          <w:tcPr>
            <w:tcW w:w="679"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c>
          <w:tcPr>
            <w:tcW w:w="705"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r>
    </w:tbl>
    <w:p w:rsidR="00334F78" w:rsidRPr="00953677" w:rsidRDefault="00334F78" w:rsidP="00334F78">
      <w:pPr>
        <w:widowControl w:val="0"/>
        <w:overflowPunct w:val="0"/>
        <w:spacing w:after="240"/>
        <w:jc w:val="both"/>
        <w:rPr>
          <w:rFonts w:ascii="Tahoma" w:hAnsi="Tahoma" w:cs="Tahoma"/>
          <w:bCs/>
          <w:sz w:val="18"/>
          <w:szCs w:val="18"/>
        </w:rPr>
      </w:pPr>
      <w:r w:rsidRPr="00953677">
        <w:rPr>
          <w:rFonts w:ascii="Tahoma" w:hAnsi="Tahoma" w:cs="Tahoma"/>
          <w:bCs/>
          <w:sz w:val="18"/>
          <w:szCs w:val="18"/>
        </w:rPr>
        <w:t xml:space="preserve"> Ocena kryterium zostanie obliczona wg wzoru</w:t>
      </w:r>
    </w:p>
    <w:p w:rsidR="00334F78" w:rsidRPr="00953677" w:rsidRDefault="00334F78" w:rsidP="00334F78">
      <w:pPr>
        <w:spacing w:before="240"/>
        <w:jc w:val="both"/>
        <w:rPr>
          <w:rFonts w:ascii="Tahoma" w:hAnsi="Tahoma" w:cs="Tahoma"/>
          <w:sz w:val="18"/>
          <w:szCs w:val="18"/>
        </w:rPr>
      </w:pPr>
      <w:r w:rsidRPr="00953677">
        <w:rPr>
          <w:rFonts w:ascii="Tahoma" w:hAnsi="Tahoma" w:cs="Tahoma"/>
          <w:sz w:val="18"/>
          <w:szCs w:val="18"/>
        </w:rPr>
        <w:t>gdzie:</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Pc</w:t>
      </w:r>
      <w:proofErr w:type="spellEnd"/>
      <w:r w:rsidRPr="00953677">
        <w:rPr>
          <w:rFonts w:ascii="Tahoma" w:hAnsi="Tahoma" w:cs="Tahoma"/>
          <w:sz w:val="18"/>
          <w:szCs w:val="18"/>
        </w:rPr>
        <w:t xml:space="preserve"> punkty otrzymane za cenę </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Cn</w:t>
      </w:r>
      <w:proofErr w:type="spellEnd"/>
      <w:r w:rsidRPr="00953677">
        <w:rPr>
          <w:rFonts w:ascii="Tahoma" w:hAnsi="Tahoma" w:cs="Tahoma"/>
          <w:sz w:val="18"/>
          <w:szCs w:val="18"/>
        </w:rPr>
        <w:t xml:space="preserve"> cena najniższej oferty</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Cb</w:t>
      </w:r>
      <w:proofErr w:type="spellEnd"/>
      <w:r w:rsidRPr="00953677">
        <w:rPr>
          <w:rFonts w:ascii="Tahoma" w:hAnsi="Tahoma" w:cs="Tahoma"/>
          <w:sz w:val="18"/>
          <w:szCs w:val="18"/>
        </w:rPr>
        <w:t xml:space="preserve"> cena badanej oferty</w:t>
      </w:r>
    </w:p>
    <w:p w:rsidR="00D652C5" w:rsidRPr="00953677" w:rsidRDefault="00D652C5" w:rsidP="00D652C5">
      <w:pPr>
        <w:jc w:val="both"/>
        <w:rPr>
          <w:rFonts w:ascii="Tahoma" w:hAnsi="Tahoma" w:cs="Tahoma"/>
          <w:sz w:val="18"/>
          <w:szCs w:val="18"/>
          <w:u w:val="single"/>
        </w:rPr>
      </w:pPr>
    </w:p>
    <w:p w:rsidR="001F7193" w:rsidRPr="00953677" w:rsidRDefault="001F7193" w:rsidP="001F7193">
      <w:pPr>
        <w:jc w:val="both"/>
        <w:rPr>
          <w:rFonts w:ascii="Tahoma" w:hAnsi="Tahoma" w:cs="Tahoma"/>
          <w:b/>
          <w:sz w:val="18"/>
          <w:szCs w:val="18"/>
          <w:u w:val="single"/>
        </w:rPr>
      </w:pPr>
      <w:r w:rsidRPr="00953677">
        <w:rPr>
          <w:rFonts w:ascii="Tahoma" w:hAnsi="Tahoma" w:cs="Tahoma"/>
          <w:b/>
          <w:sz w:val="18"/>
          <w:szCs w:val="18"/>
          <w:u w:val="single"/>
        </w:rPr>
        <w:t>Kryterium: Termin dostawy asortymentu Pd</w:t>
      </w:r>
    </w:p>
    <w:p w:rsidR="00267CA5" w:rsidRPr="00953677" w:rsidRDefault="00267CA5" w:rsidP="001F7193">
      <w:pPr>
        <w:jc w:val="both"/>
        <w:rPr>
          <w:rFonts w:ascii="Tahoma" w:hAnsi="Tahoma" w:cs="Tahoma"/>
          <w:b/>
          <w:sz w:val="18"/>
          <w:szCs w:val="18"/>
          <w:u w:val="single"/>
        </w:rPr>
      </w:pPr>
    </w:p>
    <w:p w:rsidR="00D652C5" w:rsidRPr="00953677" w:rsidRDefault="00D652C5" w:rsidP="00D652C5">
      <w:pPr>
        <w:jc w:val="both"/>
        <w:rPr>
          <w:rFonts w:ascii="Tahoma" w:hAnsi="Tahoma" w:cs="Tahoma"/>
          <w:sz w:val="18"/>
          <w:szCs w:val="18"/>
        </w:rPr>
      </w:pPr>
      <w:r w:rsidRPr="00953677">
        <w:rPr>
          <w:rFonts w:ascii="Tahoma" w:hAnsi="Tahoma" w:cs="Tahoma"/>
          <w:sz w:val="18"/>
          <w:szCs w:val="18"/>
        </w:rPr>
        <w:t>Oferta oceniona</w:t>
      </w:r>
      <w:r w:rsidR="001F7193" w:rsidRPr="00953677">
        <w:rPr>
          <w:rFonts w:ascii="Tahoma" w:hAnsi="Tahoma" w:cs="Tahoma"/>
          <w:sz w:val="18"/>
          <w:szCs w:val="18"/>
        </w:rPr>
        <w:t xml:space="preserve"> zostanie w następujący sposób</w:t>
      </w:r>
      <w:r w:rsidRPr="00953677">
        <w:rPr>
          <w:rFonts w:ascii="Tahoma" w:hAnsi="Tahoma" w:cs="Tahoma"/>
          <w:sz w:val="18"/>
          <w:szCs w:val="18"/>
        </w:rPr>
        <w:t>:</w:t>
      </w:r>
    </w:p>
    <w:p w:rsidR="00D652C5" w:rsidRPr="00953677" w:rsidRDefault="00D652C5" w:rsidP="00D652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40 pkt – otrzymuje oferta z terminem dostawy od 1 dnia do 10 dni z wyłączeniem dni ustawowo wolnych od pracy licząc od dnia złożenia zamówienia</w:t>
      </w:r>
    </w:p>
    <w:p w:rsidR="00D652C5" w:rsidRPr="00953677" w:rsidRDefault="00D652C5" w:rsidP="00D652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 xml:space="preserve">20 pkt – otrzymuje oferta z terminem dostawy od 11 dni do </w:t>
      </w:r>
      <w:r w:rsidR="006D0050" w:rsidRPr="00953677">
        <w:rPr>
          <w:rFonts w:ascii="Tahoma" w:hAnsi="Tahoma" w:cs="Tahoma"/>
          <w:sz w:val="18"/>
          <w:szCs w:val="18"/>
        </w:rPr>
        <w:t xml:space="preserve">15 </w:t>
      </w:r>
      <w:r w:rsidRPr="00953677">
        <w:rPr>
          <w:rFonts w:ascii="Tahoma" w:hAnsi="Tahoma" w:cs="Tahoma"/>
          <w:sz w:val="18"/>
          <w:szCs w:val="18"/>
        </w:rPr>
        <w:t>dni z wyłączeniem dni ustawowo wolnych od pracy licząc od dnia złożenia zamówienia</w:t>
      </w:r>
    </w:p>
    <w:p w:rsidR="00D652C5" w:rsidRPr="00953677" w:rsidRDefault="00D652C5" w:rsidP="00D652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 xml:space="preserve">0 pkt – otrzymuje oferta z terminem dostawy </w:t>
      </w:r>
      <w:r w:rsidR="00E820D9" w:rsidRPr="00953677">
        <w:rPr>
          <w:rFonts w:ascii="Tahoma" w:hAnsi="Tahoma" w:cs="Tahoma"/>
          <w:sz w:val="18"/>
          <w:szCs w:val="18"/>
        </w:rPr>
        <w:t xml:space="preserve">do </w:t>
      </w:r>
      <w:r w:rsidR="006D0050" w:rsidRPr="00953677">
        <w:rPr>
          <w:rFonts w:ascii="Tahoma" w:hAnsi="Tahoma" w:cs="Tahoma"/>
          <w:sz w:val="18"/>
          <w:szCs w:val="18"/>
        </w:rPr>
        <w:t>16</w:t>
      </w:r>
      <w:r w:rsidRPr="00953677">
        <w:rPr>
          <w:rFonts w:ascii="Tahoma" w:hAnsi="Tahoma" w:cs="Tahoma"/>
          <w:sz w:val="18"/>
          <w:szCs w:val="18"/>
        </w:rPr>
        <w:t xml:space="preserve"> dni i powyżej z wyłączeniem dni ustawowo wolnych od pracy licząc od dnia złożenia zamówienia</w:t>
      </w:r>
    </w:p>
    <w:p w:rsidR="001911A9" w:rsidRPr="00953677" w:rsidRDefault="001911A9">
      <w:pPr>
        <w:jc w:val="both"/>
        <w:rPr>
          <w:rFonts w:ascii="Tahoma" w:hAnsi="Tahoma" w:cs="Tahoma"/>
          <w:sz w:val="18"/>
          <w:szCs w:val="18"/>
        </w:rPr>
      </w:pPr>
    </w:p>
    <w:p w:rsidR="001911A9" w:rsidRPr="00953677" w:rsidRDefault="0004750B">
      <w:pPr>
        <w:jc w:val="both"/>
        <w:rPr>
          <w:rFonts w:ascii="Tahoma" w:hAnsi="Tahoma" w:cs="Tahoma"/>
          <w:sz w:val="18"/>
          <w:szCs w:val="18"/>
        </w:rPr>
      </w:pPr>
      <w:r w:rsidRPr="00953677">
        <w:rPr>
          <w:rFonts w:ascii="Tahoma" w:hAnsi="Tahoma" w:cs="Tahoma"/>
          <w:sz w:val="18"/>
          <w:szCs w:val="18"/>
        </w:rPr>
        <w:t>Zamawiający zastrzega, że termin dostawy podany przez Wykonawcę w godzinach zostanie zmieniony na dni, natomiast podany w niepełnych dniach zostanie zaokrąglony w górę (np. 3,5 dnia zostanie zamienione na 4 dni.)</w:t>
      </w:r>
    </w:p>
    <w:p w:rsidR="001911A9" w:rsidRPr="00953677" w:rsidRDefault="0004750B">
      <w:pPr>
        <w:jc w:val="both"/>
        <w:rPr>
          <w:rFonts w:ascii="Tahoma" w:hAnsi="Tahoma" w:cs="Tahoma"/>
          <w:sz w:val="18"/>
          <w:szCs w:val="18"/>
        </w:rPr>
      </w:pPr>
      <w:r w:rsidRPr="00953677">
        <w:rPr>
          <w:rFonts w:ascii="Tahoma" w:hAnsi="Tahoma" w:cs="Tahoma"/>
          <w:sz w:val="18"/>
          <w:szCs w:val="18"/>
        </w:rPr>
        <w:t xml:space="preserve">Wykonawcy, który nie poda w ofercie terminu dostawy zostanie przyznane w niniejszym kryterium 0 pkt. </w:t>
      </w:r>
    </w:p>
    <w:p w:rsidR="001911A9" w:rsidRPr="00953677" w:rsidRDefault="0004750B">
      <w:pPr>
        <w:jc w:val="both"/>
        <w:rPr>
          <w:rFonts w:ascii="Tahoma" w:hAnsi="Tahoma" w:cs="Tahoma"/>
          <w:sz w:val="18"/>
          <w:szCs w:val="18"/>
        </w:rPr>
      </w:pPr>
      <w:r w:rsidRPr="00953677">
        <w:rPr>
          <w:rFonts w:ascii="Tahoma" w:hAnsi="Tahoma" w:cs="Tahoma"/>
          <w:sz w:val="18"/>
          <w:szCs w:val="18"/>
        </w:rPr>
        <w:t>Zamawiający w sytuacji opisanej powyżej uzna, że Wykonawca realizuje zamówienie w terminie 6 dni z wyłączeniem dni ustawowo wolnych od pracy licząc od dnia złożenia zamówienia.</w:t>
      </w:r>
    </w:p>
    <w:p w:rsidR="006E692E" w:rsidRPr="00953677" w:rsidRDefault="006E692E">
      <w:pPr>
        <w:jc w:val="both"/>
        <w:rPr>
          <w:rFonts w:ascii="Tahoma" w:hAnsi="Tahoma" w:cs="Tahoma"/>
          <w:sz w:val="18"/>
          <w:szCs w:val="18"/>
        </w:rPr>
      </w:pPr>
    </w:p>
    <w:p w:rsidR="00E820D9" w:rsidRPr="00953677" w:rsidRDefault="00E820D9" w:rsidP="009F756A">
      <w:pPr>
        <w:pStyle w:val="Akapitzlist"/>
        <w:widowControl w:val="0"/>
        <w:numPr>
          <w:ilvl w:val="0"/>
          <w:numId w:val="25"/>
        </w:numPr>
        <w:shd w:val="clear" w:color="auto" w:fill="D9E2F3"/>
        <w:overflowPunct w:val="0"/>
        <w:spacing w:after="240"/>
        <w:ind w:left="426" w:hanging="426"/>
        <w:jc w:val="both"/>
        <w:rPr>
          <w:rFonts w:ascii="Tahoma" w:hAnsi="Tahoma" w:cs="Tahoma"/>
          <w:b/>
          <w:bCs/>
          <w:sz w:val="18"/>
          <w:szCs w:val="18"/>
        </w:rPr>
      </w:pPr>
      <w:r w:rsidRPr="00953677">
        <w:rPr>
          <w:rFonts w:ascii="Tahoma" w:hAnsi="Tahoma" w:cs="Tahoma"/>
          <w:b/>
          <w:bCs/>
          <w:sz w:val="18"/>
          <w:szCs w:val="18"/>
        </w:rPr>
        <w:t xml:space="preserve">Kryteria dla pakietów : </w:t>
      </w:r>
      <w:r w:rsidR="00C134EA">
        <w:rPr>
          <w:rFonts w:ascii="Tahoma" w:hAnsi="Tahoma" w:cs="Tahoma"/>
          <w:b/>
          <w:bCs/>
          <w:sz w:val="18"/>
          <w:szCs w:val="18"/>
          <w:lang w:val="pl-PL"/>
        </w:rPr>
        <w:t>8-12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1"/>
      </w:tblGrid>
      <w:tr w:rsidR="00E820D9" w:rsidRPr="00953677" w:rsidTr="00603FDC">
        <w:tc>
          <w:tcPr>
            <w:tcW w:w="3402" w:type="dxa"/>
          </w:tcPr>
          <w:p w:rsidR="00E820D9" w:rsidRPr="00953677" w:rsidRDefault="00E820D9"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 xml:space="preserve">Cena oferty </w:t>
            </w:r>
          </w:p>
        </w:tc>
        <w:tc>
          <w:tcPr>
            <w:tcW w:w="2261" w:type="dxa"/>
          </w:tcPr>
          <w:p w:rsidR="00E820D9" w:rsidRPr="00953677" w:rsidRDefault="00E820D9"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60 %</w:t>
            </w:r>
          </w:p>
        </w:tc>
      </w:tr>
      <w:tr w:rsidR="00E820D9" w:rsidRPr="00953677" w:rsidTr="00603FDC">
        <w:tc>
          <w:tcPr>
            <w:tcW w:w="3402" w:type="dxa"/>
          </w:tcPr>
          <w:p w:rsidR="00E820D9" w:rsidRPr="00953677" w:rsidRDefault="00E820D9" w:rsidP="00603FDC">
            <w:pPr>
              <w:widowControl w:val="0"/>
              <w:overflowPunct w:val="0"/>
              <w:spacing w:line="360" w:lineRule="auto"/>
              <w:rPr>
                <w:rFonts w:ascii="Tahoma" w:hAnsi="Tahoma" w:cs="Tahoma"/>
                <w:bCs/>
                <w:sz w:val="18"/>
                <w:szCs w:val="18"/>
              </w:rPr>
            </w:pPr>
            <w:r w:rsidRPr="00953677">
              <w:rPr>
                <w:rFonts w:ascii="Tahoma" w:hAnsi="Tahoma" w:cs="Tahoma"/>
                <w:bCs/>
                <w:sz w:val="18"/>
                <w:szCs w:val="18"/>
              </w:rPr>
              <w:t>Termin dostawy asortymentu</w:t>
            </w:r>
          </w:p>
        </w:tc>
        <w:tc>
          <w:tcPr>
            <w:tcW w:w="2261" w:type="dxa"/>
          </w:tcPr>
          <w:p w:rsidR="00E820D9" w:rsidRPr="00953677" w:rsidRDefault="00E820D9" w:rsidP="00603FDC">
            <w:pPr>
              <w:widowControl w:val="0"/>
              <w:overflowPunct w:val="0"/>
              <w:spacing w:line="360" w:lineRule="auto"/>
              <w:jc w:val="both"/>
              <w:rPr>
                <w:rFonts w:ascii="Tahoma" w:hAnsi="Tahoma" w:cs="Tahoma"/>
                <w:bCs/>
                <w:sz w:val="18"/>
                <w:szCs w:val="18"/>
              </w:rPr>
            </w:pPr>
            <w:r w:rsidRPr="00953677">
              <w:rPr>
                <w:rFonts w:ascii="Tahoma" w:hAnsi="Tahoma" w:cs="Tahoma"/>
                <w:bCs/>
                <w:sz w:val="18"/>
                <w:szCs w:val="18"/>
              </w:rPr>
              <w:t>40%</w:t>
            </w:r>
          </w:p>
        </w:tc>
      </w:tr>
    </w:tbl>
    <w:p w:rsidR="00E820D9" w:rsidRPr="00953677" w:rsidRDefault="00E820D9" w:rsidP="00E820D9">
      <w:pPr>
        <w:widowControl w:val="0"/>
        <w:overflowPunct w:val="0"/>
        <w:jc w:val="both"/>
        <w:rPr>
          <w:rFonts w:ascii="Tahoma" w:hAnsi="Tahoma" w:cs="Tahoma"/>
          <w:bCs/>
          <w:sz w:val="18"/>
          <w:szCs w:val="18"/>
          <w:u w:val="single"/>
        </w:rPr>
      </w:pPr>
    </w:p>
    <w:p w:rsidR="00334F78" w:rsidRPr="00953677" w:rsidRDefault="00334F78" w:rsidP="00334F78">
      <w:pPr>
        <w:widowControl w:val="0"/>
        <w:overflowPunct w:val="0"/>
        <w:jc w:val="both"/>
        <w:rPr>
          <w:rFonts w:ascii="Tahoma" w:hAnsi="Tahoma" w:cs="Tahoma"/>
          <w:b/>
          <w:bCs/>
          <w:sz w:val="18"/>
          <w:szCs w:val="18"/>
        </w:rPr>
      </w:pPr>
      <w:r w:rsidRPr="00953677">
        <w:rPr>
          <w:rFonts w:ascii="Tahoma" w:hAnsi="Tahoma" w:cs="Tahoma"/>
          <w:b/>
          <w:bCs/>
          <w:sz w:val="18"/>
          <w:szCs w:val="18"/>
          <w:u w:val="single"/>
        </w:rPr>
        <w:t xml:space="preserve">Kryterium: cena </w:t>
      </w:r>
      <w:proofErr w:type="spellStart"/>
      <w:r w:rsidRPr="00953677">
        <w:rPr>
          <w:rFonts w:ascii="Tahoma" w:hAnsi="Tahoma" w:cs="Tahoma"/>
          <w:b/>
          <w:bCs/>
          <w:sz w:val="18"/>
          <w:szCs w:val="18"/>
          <w:u w:val="single"/>
        </w:rPr>
        <w:t>Pc</w:t>
      </w:r>
      <w:proofErr w:type="spellEnd"/>
    </w:p>
    <w:tbl>
      <w:tblPr>
        <w:tblpPr w:leftFromText="141" w:rightFromText="141" w:vertAnchor="text" w:horzAnchor="margin" w:tblpY="374"/>
        <w:tblW w:w="1956" w:type="dxa"/>
        <w:tblBorders>
          <w:top w:val="single" w:sz="4" w:space="0" w:color="auto"/>
          <w:left w:val="single" w:sz="4" w:space="0" w:color="auto"/>
          <w:bottom w:val="single" w:sz="4" w:space="0" w:color="auto"/>
          <w:right w:val="single" w:sz="4" w:space="0" w:color="auto"/>
          <w:insideH w:val="single" w:sz="4" w:space="0" w:color="000000"/>
        </w:tblBorders>
        <w:tblLook w:val="04A0" w:firstRow="1" w:lastRow="0" w:firstColumn="1" w:lastColumn="0" w:noHBand="0" w:noVBand="1"/>
      </w:tblPr>
      <w:tblGrid>
        <w:gridCol w:w="572"/>
        <w:gridCol w:w="679"/>
        <w:gridCol w:w="705"/>
      </w:tblGrid>
      <w:tr w:rsidR="00334F78" w:rsidRPr="00953677" w:rsidTr="00095CCD">
        <w:trPr>
          <w:trHeight w:val="375"/>
        </w:trPr>
        <w:tc>
          <w:tcPr>
            <w:tcW w:w="572" w:type="dxa"/>
            <w:shd w:val="clear" w:color="auto" w:fill="auto"/>
            <w:vAlign w:val="bottom"/>
          </w:tcPr>
          <w:p w:rsidR="00334F78" w:rsidRPr="00953677" w:rsidRDefault="00334F78" w:rsidP="00095CCD">
            <w:pPr>
              <w:widowControl w:val="0"/>
              <w:overflowPunct w:val="0"/>
              <w:ind w:left="-113" w:firstLine="82"/>
              <w:rPr>
                <w:rFonts w:ascii="Tahoma" w:hAnsi="Tahoma" w:cs="Tahoma"/>
                <w:b/>
                <w:bCs/>
                <w:sz w:val="18"/>
                <w:szCs w:val="18"/>
              </w:rPr>
            </w:pPr>
            <w:proofErr w:type="spellStart"/>
            <w:r w:rsidRPr="00953677">
              <w:rPr>
                <w:rFonts w:ascii="Tahoma" w:hAnsi="Tahoma" w:cs="Tahoma"/>
                <w:b/>
                <w:bCs/>
                <w:sz w:val="18"/>
                <w:szCs w:val="18"/>
              </w:rPr>
              <w:lastRenderedPageBreak/>
              <w:t>Cn</w:t>
            </w:r>
            <w:proofErr w:type="spellEnd"/>
          </w:p>
        </w:tc>
        <w:tc>
          <w:tcPr>
            <w:tcW w:w="679"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x 60</w:t>
            </w:r>
          </w:p>
        </w:tc>
        <w:tc>
          <w:tcPr>
            <w:tcW w:w="705" w:type="dxa"/>
            <w:vMerge w:val="restart"/>
            <w:shd w:val="clear" w:color="auto" w:fill="auto"/>
            <w:vAlign w:val="center"/>
          </w:tcPr>
          <w:p w:rsidR="00334F78" w:rsidRPr="00953677" w:rsidRDefault="00334F78" w:rsidP="00095CCD">
            <w:pPr>
              <w:widowControl w:val="0"/>
              <w:overflowPunct w:val="0"/>
              <w:jc w:val="center"/>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Pc</w:t>
            </w:r>
            <w:proofErr w:type="spellEnd"/>
          </w:p>
        </w:tc>
      </w:tr>
      <w:tr w:rsidR="00334F78" w:rsidRPr="00953677" w:rsidTr="00095CCD">
        <w:trPr>
          <w:trHeight w:val="375"/>
        </w:trPr>
        <w:tc>
          <w:tcPr>
            <w:tcW w:w="572" w:type="dxa"/>
            <w:shd w:val="clear" w:color="auto" w:fill="auto"/>
          </w:tcPr>
          <w:p w:rsidR="00334F78" w:rsidRPr="00953677" w:rsidRDefault="00334F78" w:rsidP="00095CCD">
            <w:pPr>
              <w:widowControl w:val="0"/>
              <w:overflowPunct w:val="0"/>
              <w:jc w:val="both"/>
              <w:rPr>
                <w:rFonts w:ascii="Tahoma" w:hAnsi="Tahoma" w:cs="Tahoma"/>
                <w:b/>
                <w:bCs/>
                <w:sz w:val="18"/>
                <w:szCs w:val="18"/>
              </w:rPr>
            </w:pPr>
            <w:r w:rsidRPr="00953677">
              <w:rPr>
                <w:rFonts w:ascii="Tahoma" w:hAnsi="Tahoma" w:cs="Tahoma"/>
                <w:b/>
                <w:bCs/>
                <w:sz w:val="18"/>
                <w:szCs w:val="18"/>
              </w:rPr>
              <w:t xml:space="preserve"> </w:t>
            </w:r>
            <w:proofErr w:type="spellStart"/>
            <w:r w:rsidRPr="00953677">
              <w:rPr>
                <w:rFonts w:ascii="Tahoma" w:hAnsi="Tahoma" w:cs="Tahoma"/>
                <w:b/>
                <w:bCs/>
                <w:sz w:val="18"/>
                <w:szCs w:val="18"/>
              </w:rPr>
              <w:t>Cb</w:t>
            </w:r>
            <w:proofErr w:type="spellEnd"/>
          </w:p>
        </w:tc>
        <w:tc>
          <w:tcPr>
            <w:tcW w:w="679"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c>
          <w:tcPr>
            <w:tcW w:w="705" w:type="dxa"/>
            <w:vMerge/>
            <w:shd w:val="clear" w:color="auto" w:fill="auto"/>
          </w:tcPr>
          <w:p w:rsidR="00334F78" w:rsidRPr="00953677" w:rsidRDefault="00334F78" w:rsidP="00095CCD">
            <w:pPr>
              <w:widowControl w:val="0"/>
              <w:overflowPunct w:val="0"/>
              <w:jc w:val="both"/>
              <w:rPr>
                <w:rFonts w:ascii="Tahoma" w:hAnsi="Tahoma" w:cs="Tahoma"/>
                <w:b/>
                <w:bCs/>
                <w:sz w:val="18"/>
                <w:szCs w:val="18"/>
                <w:u w:val="single"/>
              </w:rPr>
            </w:pPr>
          </w:p>
        </w:tc>
      </w:tr>
    </w:tbl>
    <w:p w:rsidR="00334F78" w:rsidRPr="00953677" w:rsidRDefault="00334F78" w:rsidP="00334F78">
      <w:pPr>
        <w:widowControl w:val="0"/>
        <w:overflowPunct w:val="0"/>
        <w:spacing w:after="240"/>
        <w:jc w:val="both"/>
        <w:rPr>
          <w:rFonts w:ascii="Tahoma" w:hAnsi="Tahoma" w:cs="Tahoma"/>
          <w:bCs/>
          <w:sz w:val="18"/>
          <w:szCs w:val="18"/>
        </w:rPr>
      </w:pPr>
      <w:r w:rsidRPr="00953677">
        <w:rPr>
          <w:rFonts w:ascii="Tahoma" w:hAnsi="Tahoma" w:cs="Tahoma"/>
          <w:bCs/>
          <w:sz w:val="18"/>
          <w:szCs w:val="18"/>
        </w:rPr>
        <w:t xml:space="preserve"> Ocena kryterium zostanie obliczona wg wzoru</w:t>
      </w:r>
    </w:p>
    <w:p w:rsidR="00334F78" w:rsidRPr="00953677" w:rsidRDefault="00334F78" w:rsidP="00334F78">
      <w:pPr>
        <w:spacing w:before="240"/>
        <w:jc w:val="both"/>
        <w:rPr>
          <w:rFonts w:ascii="Tahoma" w:hAnsi="Tahoma" w:cs="Tahoma"/>
          <w:sz w:val="18"/>
          <w:szCs w:val="18"/>
        </w:rPr>
      </w:pPr>
      <w:r w:rsidRPr="00953677">
        <w:rPr>
          <w:rFonts w:ascii="Tahoma" w:hAnsi="Tahoma" w:cs="Tahoma"/>
          <w:sz w:val="18"/>
          <w:szCs w:val="18"/>
        </w:rPr>
        <w:t>gdzie:</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Pc</w:t>
      </w:r>
      <w:proofErr w:type="spellEnd"/>
      <w:r w:rsidRPr="00953677">
        <w:rPr>
          <w:rFonts w:ascii="Tahoma" w:hAnsi="Tahoma" w:cs="Tahoma"/>
          <w:sz w:val="18"/>
          <w:szCs w:val="18"/>
        </w:rPr>
        <w:t xml:space="preserve"> punkty otrzymane za cenę </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Cn</w:t>
      </w:r>
      <w:proofErr w:type="spellEnd"/>
      <w:r w:rsidRPr="00953677">
        <w:rPr>
          <w:rFonts w:ascii="Tahoma" w:hAnsi="Tahoma" w:cs="Tahoma"/>
          <w:sz w:val="18"/>
          <w:szCs w:val="18"/>
        </w:rPr>
        <w:t xml:space="preserve"> cena najniższej oferty</w:t>
      </w:r>
    </w:p>
    <w:p w:rsidR="00334F78" w:rsidRPr="00953677" w:rsidRDefault="00334F78" w:rsidP="00334F78">
      <w:pPr>
        <w:jc w:val="both"/>
        <w:rPr>
          <w:rFonts w:ascii="Tahoma" w:hAnsi="Tahoma" w:cs="Tahoma"/>
          <w:sz w:val="18"/>
          <w:szCs w:val="18"/>
        </w:rPr>
      </w:pPr>
      <w:proofErr w:type="spellStart"/>
      <w:r w:rsidRPr="00953677">
        <w:rPr>
          <w:rFonts w:ascii="Tahoma" w:hAnsi="Tahoma" w:cs="Tahoma"/>
          <w:b/>
          <w:sz w:val="18"/>
          <w:szCs w:val="18"/>
        </w:rPr>
        <w:t>Cb</w:t>
      </w:r>
      <w:proofErr w:type="spellEnd"/>
      <w:r w:rsidRPr="00953677">
        <w:rPr>
          <w:rFonts w:ascii="Tahoma" w:hAnsi="Tahoma" w:cs="Tahoma"/>
          <w:sz w:val="18"/>
          <w:szCs w:val="18"/>
        </w:rPr>
        <w:t xml:space="preserve"> cena badanej oferty</w:t>
      </w:r>
    </w:p>
    <w:p w:rsidR="001F7193" w:rsidRPr="00953677" w:rsidRDefault="001F7193" w:rsidP="00E820D9">
      <w:pPr>
        <w:jc w:val="both"/>
        <w:rPr>
          <w:rFonts w:ascii="Tahoma" w:hAnsi="Tahoma" w:cs="Tahoma"/>
          <w:sz w:val="18"/>
          <w:szCs w:val="18"/>
        </w:rPr>
      </w:pPr>
    </w:p>
    <w:p w:rsidR="001F7193" w:rsidRPr="00953677" w:rsidRDefault="001F7193" w:rsidP="001F7193">
      <w:pPr>
        <w:jc w:val="both"/>
        <w:rPr>
          <w:rFonts w:ascii="Tahoma" w:hAnsi="Tahoma" w:cs="Tahoma"/>
          <w:b/>
          <w:sz w:val="18"/>
          <w:szCs w:val="18"/>
          <w:u w:val="single"/>
        </w:rPr>
      </w:pPr>
      <w:r w:rsidRPr="00953677">
        <w:rPr>
          <w:rFonts w:ascii="Tahoma" w:hAnsi="Tahoma" w:cs="Tahoma"/>
          <w:b/>
          <w:sz w:val="18"/>
          <w:szCs w:val="18"/>
          <w:u w:val="single"/>
        </w:rPr>
        <w:t>Kryterium: Termin dostawy asortymentu Pd</w:t>
      </w:r>
    </w:p>
    <w:p w:rsidR="00B745F2" w:rsidRPr="00953677" w:rsidRDefault="00B745F2" w:rsidP="001F7193">
      <w:pPr>
        <w:jc w:val="both"/>
        <w:rPr>
          <w:rFonts w:ascii="Tahoma" w:hAnsi="Tahoma" w:cs="Tahoma"/>
          <w:b/>
          <w:sz w:val="18"/>
          <w:szCs w:val="18"/>
          <w:u w:val="single"/>
        </w:rPr>
      </w:pPr>
    </w:p>
    <w:p w:rsidR="00E820D9" w:rsidRPr="00953677" w:rsidRDefault="00E820D9" w:rsidP="00E820D9">
      <w:pPr>
        <w:jc w:val="both"/>
        <w:rPr>
          <w:rFonts w:ascii="Tahoma" w:hAnsi="Tahoma" w:cs="Tahoma"/>
          <w:sz w:val="18"/>
          <w:szCs w:val="18"/>
        </w:rPr>
      </w:pPr>
      <w:r w:rsidRPr="00953677">
        <w:rPr>
          <w:rFonts w:ascii="Tahoma" w:hAnsi="Tahoma" w:cs="Tahoma"/>
          <w:sz w:val="18"/>
          <w:szCs w:val="18"/>
        </w:rPr>
        <w:t>Oferta oceniona</w:t>
      </w:r>
      <w:r w:rsidR="001F7193" w:rsidRPr="00953677">
        <w:rPr>
          <w:rFonts w:ascii="Tahoma" w:hAnsi="Tahoma" w:cs="Tahoma"/>
          <w:sz w:val="18"/>
          <w:szCs w:val="18"/>
        </w:rPr>
        <w:t xml:space="preserve"> zostanie w następujący sposób</w:t>
      </w:r>
      <w:r w:rsidRPr="00953677">
        <w:rPr>
          <w:rFonts w:ascii="Tahoma" w:hAnsi="Tahoma" w:cs="Tahoma"/>
          <w:sz w:val="18"/>
          <w:szCs w:val="18"/>
        </w:rPr>
        <w:t>:</w:t>
      </w:r>
    </w:p>
    <w:p w:rsidR="00B745F2" w:rsidRPr="00953677" w:rsidRDefault="00B745F2" w:rsidP="00E820D9">
      <w:pPr>
        <w:jc w:val="both"/>
        <w:rPr>
          <w:rFonts w:ascii="Tahoma" w:hAnsi="Tahoma" w:cs="Tahoma"/>
          <w:sz w:val="18"/>
          <w:szCs w:val="18"/>
        </w:rPr>
      </w:pPr>
    </w:p>
    <w:p w:rsidR="00E820D9" w:rsidRPr="00953677" w:rsidRDefault="00E820D9" w:rsidP="00E820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40 pkt – otrzymuje oferta z terminem dostawy od 1 dnia do 14 dni z wyłączeniem dni ustawowo wolnych od pracy licząc od dnia złożenia zamówienia</w:t>
      </w:r>
    </w:p>
    <w:p w:rsidR="00E820D9" w:rsidRPr="00953677" w:rsidRDefault="00E820D9" w:rsidP="00E820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20 pkt – otrzymuje oferta z terminem dostawy od 15 dni do 30 dni z wyłączeniem dni ustawowo wolnych od pracy licząc od dnia złożenia zamówienia</w:t>
      </w:r>
    </w:p>
    <w:p w:rsidR="00E820D9" w:rsidRPr="00953677" w:rsidRDefault="00E820D9" w:rsidP="00E820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8"/>
          <w:szCs w:val="18"/>
        </w:rPr>
      </w:pPr>
      <w:r w:rsidRPr="00953677">
        <w:rPr>
          <w:rFonts w:ascii="Tahoma" w:hAnsi="Tahoma" w:cs="Tahoma"/>
          <w:sz w:val="18"/>
          <w:szCs w:val="18"/>
        </w:rPr>
        <w:t>0 pkt – otrzymuje oferta z terminem dostawy do 31 dni i powyżej z wyłączeniem dni ustawowo wolnych od pracy licząc od dnia złożenia zamówienia</w:t>
      </w:r>
    </w:p>
    <w:p w:rsidR="00E820D9" w:rsidRPr="00953677" w:rsidRDefault="00E820D9" w:rsidP="00E820D9">
      <w:pPr>
        <w:jc w:val="both"/>
        <w:rPr>
          <w:rFonts w:ascii="Tahoma" w:hAnsi="Tahoma" w:cs="Tahoma"/>
          <w:sz w:val="18"/>
          <w:szCs w:val="18"/>
        </w:rPr>
      </w:pPr>
    </w:p>
    <w:p w:rsidR="00E820D9" w:rsidRPr="00953677" w:rsidRDefault="00E820D9" w:rsidP="00E820D9">
      <w:pPr>
        <w:jc w:val="both"/>
        <w:rPr>
          <w:rFonts w:ascii="Tahoma" w:hAnsi="Tahoma" w:cs="Tahoma"/>
          <w:sz w:val="18"/>
          <w:szCs w:val="18"/>
        </w:rPr>
      </w:pPr>
      <w:r w:rsidRPr="00953677">
        <w:rPr>
          <w:rFonts w:ascii="Tahoma" w:hAnsi="Tahoma" w:cs="Tahoma"/>
          <w:sz w:val="18"/>
          <w:szCs w:val="18"/>
        </w:rPr>
        <w:t>Zamawiający zastrzega, że termin dostawy podany przez Wykonawcę w godzinach zostanie zmieniony na dni, natomiast podany w niepełnych dniach zostanie zaokrąglony w górę (np. 3,5 dnia zostanie zamienione na 4 dni.)</w:t>
      </w:r>
    </w:p>
    <w:p w:rsidR="00E820D9" w:rsidRPr="00953677" w:rsidRDefault="00E820D9" w:rsidP="00E820D9">
      <w:pPr>
        <w:jc w:val="both"/>
        <w:rPr>
          <w:rFonts w:ascii="Tahoma" w:hAnsi="Tahoma" w:cs="Tahoma"/>
          <w:sz w:val="18"/>
          <w:szCs w:val="18"/>
        </w:rPr>
      </w:pPr>
      <w:r w:rsidRPr="00953677">
        <w:rPr>
          <w:rFonts w:ascii="Tahoma" w:hAnsi="Tahoma" w:cs="Tahoma"/>
          <w:sz w:val="18"/>
          <w:szCs w:val="18"/>
        </w:rPr>
        <w:t xml:space="preserve">Wykonawcy, który nie poda w ofercie terminu dostawy zostanie przyznane w niniejszym kryterium 0 pkt. </w:t>
      </w:r>
    </w:p>
    <w:p w:rsidR="00E820D9" w:rsidRPr="00953677" w:rsidRDefault="00E820D9" w:rsidP="00E820D9">
      <w:pPr>
        <w:jc w:val="both"/>
        <w:rPr>
          <w:rFonts w:ascii="Tahoma" w:hAnsi="Tahoma" w:cs="Tahoma"/>
          <w:sz w:val="18"/>
          <w:szCs w:val="18"/>
        </w:rPr>
      </w:pPr>
      <w:r w:rsidRPr="00953677">
        <w:rPr>
          <w:rFonts w:ascii="Tahoma" w:hAnsi="Tahoma" w:cs="Tahoma"/>
          <w:sz w:val="18"/>
          <w:szCs w:val="18"/>
        </w:rPr>
        <w:t>Zamawiający w sytuacji opisanej powyżej uzna, że Wykonawca realizuje zamówienie w terminie 6 dni z wyłączeniem dni ustawowo wolnych od pracy licząc od dnia złożenia zamówienia.</w:t>
      </w:r>
    </w:p>
    <w:p w:rsidR="00E820D9" w:rsidRPr="00953677" w:rsidRDefault="00E820D9">
      <w:pPr>
        <w:jc w:val="both"/>
        <w:rPr>
          <w:rFonts w:ascii="Tahoma" w:hAnsi="Tahoma" w:cs="Tahoma"/>
          <w:sz w:val="18"/>
          <w:szCs w:val="18"/>
        </w:rPr>
      </w:pPr>
    </w:p>
    <w:p w:rsidR="001911A9" w:rsidRPr="00953677" w:rsidRDefault="0004750B" w:rsidP="00067A38">
      <w:pPr>
        <w:ind w:left="284"/>
        <w:jc w:val="both"/>
        <w:rPr>
          <w:rFonts w:ascii="Tahoma" w:hAnsi="Tahoma" w:cs="Tahoma"/>
          <w:color w:val="000000"/>
          <w:sz w:val="18"/>
          <w:szCs w:val="18"/>
        </w:rPr>
      </w:pPr>
      <w:r w:rsidRPr="00953677">
        <w:rPr>
          <w:rFonts w:ascii="Tahoma" w:hAnsi="Tahoma" w:cs="Tahoma"/>
          <w:color w:val="000000"/>
          <w:sz w:val="18"/>
          <w:szCs w:val="18"/>
        </w:rPr>
        <w:t>Ocenę końcową oferty stanowić będzie suma punktów poszczególnych kryteriów obliczonych zgodnie z poniższym wzorem:</w:t>
      </w:r>
    </w:p>
    <w:p w:rsidR="00E820D9" w:rsidRPr="00953677" w:rsidRDefault="00E820D9" w:rsidP="00067A38">
      <w:pPr>
        <w:ind w:left="284"/>
        <w:jc w:val="both"/>
        <w:rPr>
          <w:rFonts w:ascii="Tahoma" w:hAnsi="Tahoma" w:cs="Tahoma"/>
          <w:color w:val="000000"/>
          <w:sz w:val="18"/>
          <w:szCs w:val="18"/>
        </w:rPr>
      </w:pPr>
      <w:proofErr w:type="spellStart"/>
      <w:r w:rsidRPr="00953677">
        <w:rPr>
          <w:rFonts w:ascii="Tahoma" w:hAnsi="Tahoma" w:cs="Tahoma"/>
          <w:b/>
          <w:color w:val="000000"/>
          <w:sz w:val="18"/>
          <w:szCs w:val="18"/>
        </w:rPr>
        <w:t>Pc</w:t>
      </w:r>
      <w:proofErr w:type="spellEnd"/>
      <w:r w:rsidRPr="00953677">
        <w:rPr>
          <w:rFonts w:ascii="Tahoma" w:hAnsi="Tahoma" w:cs="Tahoma"/>
          <w:b/>
          <w:color w:val="000000"/>
          <w:sz w:val="18"/>
          <w:szCs w:val="18"/>
        </w:rPr>
        <w:t xml:space="preserve"> + Pb + P</w:t>
      </w:r>
      <w:r w:rsidR="00334F78" w:rsidRPr="00953677">
        <w:rPr>
          <w:rFonts w:ascii="Tahoma" w:hAnsi="Tahoma" w:cs="Tahoma"/>
          <w:b/>
          <w:color w:val="000000"/>
          <w:sz w:val="18"/>
          <w:szCs w:val="18"/>
        </w:rPr>
        <w:t>u</w:t>
      </w:r>
      <w:r w:rsidRPr="00953677">
        <w:rPr>
          <w:rFonts w:ascii="Tahoma" w:hAnsi="Tahoma" w:cs="Tahoma"/>
          <w:b/>
          <w:color w:val="000000"/>
          <w:sz w:val="18"/>
          <w:szCs w:val="18"/>
        </w:rPr>
        <w:t xml:space="preserve"> = Ocena końcowa</w:t>
      </w:r>
      <w:r w:rsidRPr="00953677">
        <w:rPr>
          <w:rFonts w:ascii="Tahoma" w:hAnsi="Tahoma" w:cs="Tahoma"/>
          <w:color w:val="000000"/>
          <w:sz w:val="18"/>
          <w:szCs w:val="18"/>
        </w:rPr>
        <w:t xml:space="preserve"> (dla kryterium nr I)</w:t>
      </w:r>
    </w:p>
    <w:p w:rsidR="001911A9" w:rsidRPr="00953677" w:rsidRDefault="0004750B" w:rsidP="00067A38">
      <w:pPr>
        <w:ind w:left="284"/>
        <w:jc w:val="both"/>
        <w:rPr>
          <w:rFonts w:ascii="Tahoma" w:hAnsi="Tahoma" w:cs="Tahoma"/>
          <w:b/>
          <w:color w:val="000000"/>
          <w:sz w:val="18"/>
          <w:szCs w:val="18"/>
        </w:rPr>
      </w:pPr>
      <w:proofErr w:type="spellStart"/>
      <w:r w:rsidRPr="00953677">
        <w:rPr>
          <w:rFonts w:ascii="Tahoma" w:hAnsi="Tahoma" w:cs="Tahoma"/>
          <w:b/>
          <w:color w:val="000000"/>
          <w:sz w:val="18"/>
          <w:szCs w:val="18"/>
        </w:rPr>
        <w:t>Pc</w:t>
      </w:r>
      <w:proofErr w:type="spellEnd"/>
      <w:r w:rsidRPr="00953677">
        <w:rPr>
          <w:rFonts w:ascii="Tahoma" w:hAnsi="Tahoma" w:cs="Tahoma"/>
          <w:b/>
          <w:color w:val="000000"/>
          <w:sz w:val="18"/>
          <w:szCs w:val="18"/>
        </w:rPr>
        <w:t xml:space="preserve"> + P</w:t>
      </w:r>
      <w:r w:rsidR="00334F78" w:rsidRPr="00953677">
        <w:rPr>
          <w:rFonts w:ascii="Tahoma" w:hAnsi="Tahoma" w:cs="Tahoma"/>
          <w:b/>
          <w:color w:val="000000"/>
          <w:sz w:val="18"/>
          <w:szCs w:val="18"/>
        </w:rPr>
        <w:t>d</w:t>
      </w:r>
      <w:r w:rsidRPr="00953677">
        <w:rPr>
          <w:rFonts w:ascii="Tahoma" w:hAnsi="Tahoma" w:cs="Tahoma"/>
          <w:b/>
          <w:color w:val="000000"/>
          <w:sz w:val="18"/>
          <w:szCs w:val="18"/>
        </w:rPr>
        <w:t xml:space="preserve"> = Ocena końcowa oferty </w:t>
      </w:r>
      <w:r w:rsidR="00E820D9" w:rsidRPr="00953677">
        <w:rPr>
          <w:rFonts w:ascii="Tahoma" w:hAnsi="Tahoma" w:cs="Tahoma"/>
          <w:color w:val="000000"/>
          <w:sz w:val="18"/>
          <w:szCs w:val="18"/>
        </w:rPr>
        <w:t>(dla kryterium II-</w:t>
      </w:r>
      <w:r w:rsidR="007E2987">
        <w:rPr>
          <w:rFonts w:ascii="Tahoma" w:hAnsi="Tahoma" w:cs="Tahoma"/>
          <w:color w:val="000000"/>
          <w:sz w:val="18"/>
          <w:szCs w:val="18"/>
        </w:rPr>
        <w:t>I</w:t>
      </w:r>
      <w:r w:rsidR="00E820D9" w:rsidRPr="00953677">
        <w:rPr>
          <w:rFonts w:ascii="Tahoma" w:hAnsi="Tahoma" w:cs="Tahoma"/>
          <w:color w:val="000000"/>
          <w:sz w:val="18"/>
          <w:szCs w:val="18"/>
        </w:rPr>
        <w:t>V)</w:t>
      </w:r>
    </w:p>
    <w:p w:rsidR="001911A9" w:rsidRPr="00953677" w:rsidRDefault="001911A9" w:rsidP="00067A38">
      <w:pPr>
        <w:ind w:left="284"/>
        <w:jc w:val="both"/>
        <w:rPr>
          <w:rFonts w:ascii="Tahoma" w:hAnsi="Tahoma" w:cs="Tahoma"/>
          <w:b/>
          <w:color w:val="000000"/>
          <w:sz w:val="18"/>
          <w:szCs w:val="18"/>
        </w:rPr>
      </w:pPr>
    </w:p>
    <w:p w:rsidR="001911A9" w:rsidRPr="00953677" w:rsidRDefault="0004750B" w:rsidP="00067A38">
      <w:pPr>
        <w:shd w:val="clear" w:color="auto" w:fill="FFFFFF"/>
        <w:tabs>
          <w:tab w:val="left" w:pos="0"/>
          <w:tab w:val="left" w:pos="851"/>
        </w:tabs>
        <w:ind w:left="284"/>
        <w:jc w:val="both"/>
        <w:rPr>
          <w:rFonts w:ascii="Tahoma" w:hAnsi="Tahoma" w:cs="Tahoma"/>
          <w:sz w:val="18"/>
          <w:szCs w:val="18"/>
        </w:rPr>
      </w:pPr>
      <w:r w:rsidRPr="00953677">
        <w:rPr>
          <w:rFonts w:ascii="Tahoma" w:hAnsi="Tahoma" w:cs="Tahoma"/>
          <w:sz w:val="18"/>
          <w:szCs w:val="18"/>
        </w:rPr>
        <w:t>Oferta Wykonawcy, która uzyska największą ilość punktów będzie wybrana jako oferta najkorzystniejsza a Wykonawcy zostanie powierzona realizacja przedmiotowego zamówienia. Pozostałym Wykonawcom, wypełniającym wymagania kryterialne przypisana zostanie odpowiednio mniejsza (proporcjonalnie mniejsza) liczba punktów. Wynik będzie traktowany jako wartość punktowa oferty.</w:t>
      </w:r>
    </w:p>
    <w:p w:rsidR="003C0FF9" w:rsidRPr="00953677" w:rsidRDefault="003C0FF9" w:rsidP="00067A38">
      <w:pPr>
        <w:shd w:val="clear" w:color="auto" w:fill="FFFFFF"/>
        <w:tabs>
          <w:tab w:val="left" w:pos="0"/>
          <w:tab w:val="left" w:pos="851"/>
        </w:tabs>
        <w:ind w:left="284"/>
        <w:jc w:val="both"/>
        <w:rPr>
          <w:rFonts w:ascii="Tahoma" w:hAnsi="Tahoma" w:cs="Tahoma"/>
          <w:sz w:val="18"/>
          <w:szCs w:val="18"/>
        </w:rPr>
      </w:pPr>
      <w:r w:rsidRPr="00953677">
        <w:rPr>
          <w:rFonts w:ascii="Tahoma" w:hAnsi="Tahoma" w:cs="Tahoma"/>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1911A9" w:rsidRPr="00953677" w:rsidRDefault="009837F3" w:rsidP="009F756A">
      <w:pPr>
        <w:pStyle w:val="Akapitzlist"/>
        <w:numPr>
          <w:ilvl w:val="1"/>
          <w:numId w:val="3"/>
        </w:numPr>
        <w:ind w:left="426" w:hanging="426"/>
        <w:jc w:val="both"/>
        <w:rPr>
          <w:rFonts w:ascii="Tahoma" w:hAnsi="Tahoma" w:cs="Tahoma"/>
          <w:b/>
          <w:sz w:val="18"/>
          <w:szCs w:val="18"/>
        </w:rPr>
      </w:pPr>
      <w:proofErr w:type="spellStart"/>
      <w:r w:rsidRPr="00953677">
        <w:rPr>
          <w:rFonts w:ascii="Tahoma" w:hAnsi="Tahoma" w:cs="Tahoma"/>
          <w:sz w:val="18"/>
          <w:szCs w:val="18"/>
          <w:lang w:val="pl-PL"/>
        </w:rPr>
        <w:t>Zaw</w:t>
      </w:r>
      <w:r w:rsidR="0004750B" w:rsidRPr="00953677">
        <w:rPr>
          <w:rFonts w:ascii="Tahoma" w:hAnsi="Tahoma" w:cs="Tahoma"/>
          <w:sz w:val="18"/>
          <w:szCs w:val="18"/>
        </w:rPr>
        <w:t>arcie</w:t>
      </w:r>
      <w:proofErr w:type="spellEnd"/>
      <w:r w:rsidR="0004750B" w:rsidRPr="00953677">
        <w:rPr>
          <w:rFonts w:ascii="Tahoma" w:hAnsi="Tahoma" w:cs="Tahoma"/>
          <w:sz w:val="18"/>
          <w:szCs w:val="18"/>
        </w:rPr>
        <w:t xml:space="preserve"> umowy z wybranym Wykonawcą nastąpi na zasadach określonych w projekcie umowy (załącznik nr </w:t>
      </w:r>
      <w:r w:rsidR="00A3493D" w:rsidRPr="00953677">
        <w:rPr>
          <w:rFonts w:ascii="Tahoma" w:hAnsi="Tahoma" w:cs="Tahoma"/>
          <w:sz w:val="18"/>
          <w:szCs w:val="18"/>
          <w:lang w:val="pl-PL"/>
        </w:rPr>
        <w:t>6</w:t>
      </w:r>
      <w:r w:rsidR="0004750B" w:rsidRPr="00953677">
        <w:rPr>
          <w:rFonts w:ascii="Tahoma" w:hAnsi="Tahoma" w:cs="Tahoma"/>
          <w:sz w:val="18"/>
          <w:szCs w:val="18"/>
        </w:rPr>
        <w:t>) i ceną zaoferowaną przez wybranego Wykonawcę w SAC  (załącznik nr 2).</w:t>
      </w:r>
    </w:p>
    <w:p w:rsidR="001911A9" w:rsidRPr="00953677" w:rsidRDefault="0004750B" w:rsidP="009F756A">
      <w:pPr>
        <w:pStyle w:val="Tekstpodstawowy"/>
        <w:widowControl/>
        <w:numPr>
          <w:ilvl w:val="1"/>
          <w:numId w:val="3"/>
        </w:numPr>
        <w:overflowPunct/>
        <w:ind w:left="426" w:hanging="426"/>
        <w:rPr>
          <w:rFonts w:ascii="Tahoma" w:hAnsi="Tahoma" w:cs="Tahoma"/>
          <w:b/>
          <w:sz w:val="18"/>
          <w:szCs w:val="18"/>
        </w:rPr>
      </w:pPr>
      <w:r w:rsidRPr="00953677">
        <w:rPr>
          <w:rFonts w:ascii="Tahoma" w:hAnsi="Tahoma" w:cs="Tahoma"/>
          <w:sz w:val="18"/>
          <w:szCs w:val="18"/>
        </w:rPr>
        <w:t>Zawarcie umowy (projekt umowy w załączeniu) na realizację zamówienia p</w:t>
      </w:r>
      <w:r w:rsidR="008D502E" w:rsidRPr="00953677">
        <w:rPr>
          <w:rFonts w:ascii="Tahoma" w:hAnsi="Tahoma" w:cs="Tahoma"/>
          <w:sz w:val="18"/>
          <w:szCs w:val="18"/>
        </w:rPr>
        <w:t>ublicznego nastąpi po upływie 5</w:t>
      </w:r>
      <w:r w:rsidRPr="00953677">
        <w:rPr>
          <w:rFonts w:ascii="Tahoma" w:hAnsi="Tahoma" w:cs="Tahoma"/>
          <w:sz w:val="18"/>
          <w:szCs w:val="18"/>
        </w:rPr>
        <w:t xml:space="preserve"> dni od przesłania zawiadomienia o wyborze najkorzystniejszej oferty, chyba że zostanie wniesione odwołanie. W sytuacji, gdy w postępowaniu o udzielenie zamówienia zostanie złożona tylko jedna oferta </w:t>
      </w:r>
      <w:r w:rsidR="009C58E6" w:rsidRPr="00953677">
        <w:rPr>
          <w:rFonts w:ascii="Tahoma" w:hAnsi="Tahoma" w:cs="Tahoma"/>
          <w:sz w:val="18"/>
          <w:szCs w:val="18"/>
        </w:rPr>
        <w:t>Z</w:t>
      </w:r>
      <w:r w:rsidRPr="00953677">
        <w:rPr>
          <w:rFonts w:ascii="Tahoma" w:hAnsi="Tahoma" w:cs="Tahoma"/>
          <w:sz w:val="18"/>
          <w:szCs w:val="18"/>
        </w:rPr>
        <w:t xml:space="preserve">amawiający zastrzega sobie możliwość podpisania umowy przed upływem w/w terminu. </w:t>
      </w:r>
    </w:p>
    <w:p w:rsidR="001911A9" w:rsidRPr="00953677" w:rsidRDefault="0004750B" w:rsidP="009F756A">
      <w:pPr>
        <w:pStyle w:val="Tekstpodstawowy"/>
        <w:widowControl/>
        <w:numPr>
          <w:ilvl w:val="1"/>
          <w:numId w:val="3"/>
        </w:numPr>
        <w:overflowPunct/>
        <w:ind w:left="426" w:hanging="426"/>
        <w:rPr>
          <w:rFonts w:ascii="Tahoma" w:hAnsi="Tahoma" w:cs="Tahoma"/>
          <w:b/>
          <w:sz w:val="18"/>
          <w:szCs w:val="18"/>
        </w:rPr>
      </w:pPr>
      <w:r w:rsidRPr="00953677">
        <w:rPr>
          <w:rFonts w:ascii="Tahoma" w:hAnsi="Tahoma" w:cs="Tahoma"/>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1911A9" w:rsidRPr="00953677" w:rsidRDefault="0004750B" w:rsidP="009F756A">
      <w:pPr>
        <w:pStyle w:val="Tekstpodstawowy"/>
        <w:widowControl/>
        <w:numPr>
          <w:ilvl w:val="1"/>
          <w:numId w:val="3"/>
        </w:numPr>
        <w:overflowPunct/>
        <w:ind w:left="426" w:hanging="426"/>
        <w:rPr>
          <w:rFonts w:ascii="Tahoma" w:hAnsi="Tahoma" w:cs="Tahoma"/>
          <w:b/>
          <w:sz w:val="18"/>
          <w:szCs w:val="18"/>
        </w:rPr>
      </w:pPr>
      <w:r w:rsidRPr="00953677">
        <w:rPr>
          <w:rFonts w:ascii="Tahoma" w:hAnsi="Tahoma" w:cs="Tahoma"/>
          <w:sz w:val="18"/>
          <w:szCs w:val="18"/>
        </w:rPr>
        <w:t>Zamawiający dostarczy wybranemu Wykonawcy umowę do podpisu listownie lub osobiście.</w:t>
      </w:r>
    </w:p>
    <w:p w:rsidR="00275D3C" w:rsidRPr="00953677" w:rsidRDefault="005C0FC4" w:rsidP="009F756A">
      <w:pPr>
        <w:pStyle w:val="Tekstpodstawowy"/>
        <w:widowControl/>
        <w:numPr>
          <w:ilvl w:val="1"/>
          <w:numId w:val="3"/>
        </w:numPr>
        <w:tabs>
          <w:tab w:val="num" w:pos="851"/>
        </w:tabs>
        <w:overflowPunct/>
        <w:autoSpaceDN w:val="0"/>
        <w:ind w:left="426" w:hanging="426"/>
        <w:rPr>
          <w:rFonts w:ascii="Tahoma" w:hAnsi="Tahoma" w:cs="Tahoma"/>
          <w:b/>
          <w:bCs w:val="0"/>
          <w:sz w:val="18"/>
          <w:szCs w:val="18"/>
        </w:rPr>
      </w:pPr>
      <w:r w:rsidRPr="00953677">
        <w:rPr>
          <w:rFonts w:ascii="Tahoma" w:hAnsi="Tahoma" w:cs="Tahoma"/>
          <w:b/>
          <w:sz w:val="18"/>
          <w:szCs w:val="18"/>
          <w:lang w:val="pl-PL"/>
        </w:rPr>
        <w:t xml:space="preserve">   </w:t>
      </w:r>
      <w:r w:rsidR="00275D3C" w:rsidRPr="00953677">
        <w:rPr>
          <w:rFonts w:ascii="Tahoma" w:hAnsi="Tahoma" w:cs="Tahoma"/>
          <w:b/>
          <w:sz w:val="18"/>
          <w:szCs w:val="18"/>
          <w:u w:val="single"/>
        </w:rPr>
        <w:t>Wykonawca, z którym zostanie podpisana umowa na realizację przedmiotu zamówienia zobowiązany jest złożyć najpóźniej na dzień zawarcia umowy: instrukcje dezynfekcji i sterylizacji dla wszystkich asortymentów wielorazowego użytku objętych zamówieniem z zależności od części zamówienia, której dotyczy oferta (zgodnie z załącznikiem nr 2 do SIWZ, np. narzędzia lub niesterylne elementy instrumentarium)</w:t>
      </w:r>
      <w:r w:rsidR="00275D3C" w:rsidRPr="00953677">
        <w:rPr>
          <w:rFonts w:ascii="Tahoma" w:hAnsi="Tahoma" w:cs="Tahoma"/>
          <w:b/>
          <w:sz w:val="18"/>
          <w:szCs w:val="18"/>
        </w:rPr>
        <w:t xml:space="preserve">. Instrukcje dezynfekcji i sterylizacji mogą być przekazane Zamawiającemu w wersji elektronicznej na nośniku CD lub pendrive. Informacja o procesach sterylizacji </w:t>
      </w:r>
      <w:r w:rsidR="00275D3C" w:rsidRPr="00953677">
        <w:rPr>
          <w:rFonts w:ascii="Tahoma" w:hAnsi="Tahoma" w:cs="Tahoma"/>
          <w:b/>
          <w:sz w:val="18"/>
          <w:szCs w:val="18"/>
          <w:u w:val="single"/>
        </w:rPr>
        <w:t>– pkt 2.3</w:t>
      </w:r>
      <w:r w:rsidR="00A3493D" w:rsidRPr="00953677">
        <w:rPr>
          <w:rFonts w:ascii="Tahoma" w:hAnsi="Tahoma" w:cs="Tahoma"/>
          <w:b/>
          <w:sz w:val="18"/>
          <w:szCs w:val="18"/>
          <w:u w:val="single"/>
          <w:lang w:val="pl-PL"/>
        </w:rPr>
        <w:t>3</w:t>
      </w:r>
      <w:r w:rsidR="00275D3C" w:rsidRPr="00953677">
        <w:rPr>
          <w:rFonts w:ascii="Tahoma" w:hAnsi="Tahoma" w:cs="Tahoma"/>
          <w:b/>
          <w:sz w:val="18"/>
          <w:szCs w:val="18"/>
          <w:u w:val="single"/>
        </w:rPr>
        <w:t xml:space="preserve"> SIWZ</w:t>
      </w:r>
      <w:r w:rsidR="00275D3C" w:rsidRPr="00953677">
        <w:rPr>
          <w:rFonts w:ascii="Tahoma" w:hAnsi="Tahoma" w:cs="Tahoma"/>
          <w:b/>
          <w:sz w:val="18"/>
          <w:szCs w:val="18"/>
        </w:rPr>
        <w:t xml:space="preserve">.  </w:t>
      </w:r>
    </w:p>
    <w:p w:rsidR="001911A9" w:rsidRPr="00953677" w:rsidRDefault="0004750B" w:rsidP="009F756A">
      <w:pPr>
        <w:pStyle w:val="Tekstpodstawowy"/>
        <w:widowControl/>
        <w:numPr>
          <w:ilvl w:val="1"/>
          <w:numId w:val="3"/>
        </w:numPr>
        <w:tabs>
          <w:tab w:val="left" w:pos="993"/>
        </w:tabs>
        <w:overflowPunct/>
        <w:ind w:left="426" w:hanging="426"/>
        <w:rPr>
          <w:rFonts w:ascii="Tahoma" w:hAnsi="Tahoma" w:cs="Tahoma"/>
          <w:b/>
          <w:bCs w:val="0"/>
          <w:sz w:val="18"/>
          <w:szCs w:val="18"/>
        </w:rPr>
      </w:pPr>
      <w:r w:rsidRPr="00953677">
        <w:rPr>
          <w:rFonts w:ascii="Tahoma" w:hAnsi="Tahoma" w:cs="Tahoma"/>
          <w:sz w:val="18"/>
          <w:szCs w:val="18"/>
        </w:rPr>
        <w:t xml:space="preserve">Wykonawca zobowiązany jest do okazania na każde żądanie Zamawiającego (w terminie 3 dni od daty wezwania, po zawarciu umowy lub w trakcie jej realizacji)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 </w:t>
      </w:r>
    </w:p>
    <w:p w:rsidR="001911A9" w:rsidRPr="00953677" w:rsidRDefault="0004750B" w:rsidP="009F756A">
      <w:pPr>
        <w:numPr>
          <w:ilvl w:val="0"/>
          <w:numId w:val="18"/>
        </w:numPr>
        <w:ind w:left="709" w:hanging="283"/>
        <w:jc w:val="both"/>
        <w:rPr>
          <w:rFonts w:ascii="Tahoma" w:hAnsi="Tahoma" w:cs="Tahoma"/>
          <w:sz w:val="18"/>
          <w:szCs w:val="18"/>
        </w:rPr>
      </w:pPr>
      <w:r w:rsidRPr="00953677">
        <w:rPr>
          <w:rFonts w:ascii="Tahoma" w:hAnsi="Tahoma" w:cs="Tahoma"/>
          <w:sz w:val="18"/>
          <w:szCs w:val="18"/>
        </w:rPr>
        <w:t>zaświadczenie, poświadczenie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określonych w odpowiednich normach dla danego wyrobu.</w:t>
      </w:r>
    </w:p>
    <w:p w:rsidR="001911A9" w:rsidRPr="00953677" w:rsidRDefault="0004750B" w:rsidP="009F756A">
      <w:pPr>
        <w:numPr>
          <w:ilvl w:val="0"/>
          <w:numId w:val="18"/>
        </w:numPr>
        <w:tabs>
          <w:tab w:val="left" w:pos="993"/>
        </w:tabs>
        <w:ind w:left="709" w:hanging="283"/>
        <w:jc w:val="both"/>
        <w:rPr>
          <w:rFonts w:ascii="Tahoma" w:hAnsi="Tahoma" w:cs="Tahoma"/>
          <w:sz w:val="18"/>
          <w:szCs w:val="18"/>
        </w:rPr>
      </w:pPr>
      <w:r w:rsidRPr="00953677">
        <w:rPr>
          <w:rFonts w:ascii="Tahoma" w:hAnsi="Tahoma" w:cs="Tahoma"/>
          <w:sz w:val="18"/>
          <w:szCs w:val="18"/>
        </w:rPr>
        <w:lastRenderedPageBreak/>
        <w:t>dla produktów niebędących wyrobami medycznymi wymaga poświadczenia przez producenta zgodności wyrobu z obowiązującymi odpowiednimi w danym zakresie normami i poświadczenia przez niego zastosowania wyrobu.</w:t>
      </w:r>
    </w:p>
    <w:p w:rsidR="001911A9" w:rsidRPr="00953677" w:rsidRDefault="0004750B" w:rsidP="009F756A">
      <w:pPr>
        <w:pStyle w:val="Tekstpodstawowy"/>
        <w:widowControl/>
        <w:overflowPunct/>
        <w:ind w:left="426"/>
        <w:rPr>
          <w:rFonts w:ascii="Tahoma" w:hAnsi="Tahoma" w:cs="Tahoma"/>
          <w:b/>
          <w:bCs w:val="0"/>
          <w:sz w:val="18"/>
          <w:szCs w:val="18"/>
        </w:rPr>
      </w:pPr>
      <w:r w:rsidRPr="00953677">
        <w:rPr>
          <w:rFonts w:ascii="Tahoma" w:hAnsi="Tahoma" w:cs="Tahoma"/>
          <w:b/>
          <w:sz w:val="18"/>
          <w:szCs w:val="18"/>
        </w:rPr>
        <w:t xml:space="preserve">Ww. dokumenty mogą być przekazane Zamawiającemu w wersji elektronicznej na nośniku CD lub pendrive. </w:t>
      </w:r>
    </w:p>
    <w:p w:rsidR="00161E7A" w:rsidRPr="00953677" w:rsidRDefault="00161E7A" w:rsidP="009F756A">
      <w:pPr>
        <w:pStyle w:val="Tekstpodstawowy"/>
        <w:widowControl/>
        <w:numPr>
          <w:ilvl w:val="1"/>
          <w:numId w:val="3"/>
        </w:numPr>
        <w:overflowPunct/>
        <w:autoSpaceDN w:val="0"/>
        <w:ind w:left="426" w:hanging="426"/>
        <w:rPr>
          <w:rFonts w:ascii="Tahoma" w:hAnsi="Tahoma" w:cs="Tahoma"/>
          <w:bCs w:val="0"/>
          <w:sz w:val="18"/>
          <w:szCs w:val="18"/>
        </w:rPr>
      </w:pPr>
      <w:r w:rsidRPr="00953677">
        <w:rPr>
          <w:rFonts w:ascii="Tahoma" w:hAnsi="Tahoma" w:cs="Tahoma"/>
          <w:bCs w:val="0"/>
          <w:sz w:val="18"/>
          <w:szCs w:val="18"/>
        </w:rPr>
        <w:t>Wykonawca po zawarciu umowy zobowiązany jest dostarczyć wraz z umową Specyfikację asortymentowo-cenową w wersji elektronicznej na nośniku CD/D</w:t>
      </w:r>
      <w:r w:rsidR="006E4AFE" w:rsidRPr="00953677">
        <w:rPr>
          <w:rFonts w:ascii="Tahoma" w:hAnsi="Tahoma" w:cs="Tahoma"/>
          <w:bCs w:val="0"/>
          <w:sz w:val="18"/>
          <w:szCs w:val="18"/>
        </w:rPr>
        <w:t>VD w preferowanym zapisie *</w:t>
      </w:r>
      <w:r w:rsidR="006E4AFE" w:rsidRPr="00953677">
        <w:rPr>
          <w:rFonts w:ascii="Tahoma" w:hAnsi="Tahoma" w:cs="Tahoma"/>
          <w:bCs w:val="0"/>
          <w:sz w:val="18"/>
          <w:szCs w:val="18"/>
          <w:lang w:val="pl-PL"/>
        </w:rPr>
        <w:t>.</w:t>
      </w:r>
      <w:proofErr w:type="spellStart"/>
      <w:r w:rsidR="006E4AFE" w:rsidRPr="00953677">
        <w:rPr>
          <w:rFonts w:ascii="Tahoma" w:hAnsi="Tahoma" w:cs="Tahoma"/>
          <w:bCs w:val="0"/>
          <w:sz w:val="18"/>
          <w:szCs w:val="18"/>
        </w:rPr>
        <w:t>ofe</w:t>
      </w:r>
      <w:proofErr w:type="spellEnd"/>
      <w:r w:rsidR="006E4AFE" w:rsidRPr="00953677">
        <w:rPr>
          <w:rFonts w:ascii="Tahoma" w:hAnsi="Tahoma" w:cs="Tahoma"/>
          <w:bCs w:val="0"/>
          <w:sz w:val="18"/>
          <w:szCs w:val="18"/>
          <w:lang w:val="pl-PL"/>
        </w:rPr>
        <w:t xml:space="preserve">, która ma </w:t>
      </w:r>
      <w:r w:rsidR="006E4AFE" w:rsidRPr="00953677">
        <w:rPr>
          <w:rFonts w:ascii="Tahoma" w:hAnsi="Tahoma" w:cs="Tahoma"/>
          <w:bCs w:val="0"/>
          <w:sz w:val="18"/>
          <w:szCs w:val="18"/>
        </w:rPr>
        <w:t>spełniać wymogi specyfikacji formatu DATA-FARM.</w:t>
      </w:r>
    </w:p>
    <w:p w:rsidR="001911A9" w:rsidRPr="00953677" w:rsidRDefault="001911A9">
      <w:pPr>
        <w:jc w:val="both"/>
        <w:rPr>
          <w:rFonts w:ascii="Tahoma" w:hAnsi="Tahoma" w:cs="Tahoma"/>
          <w:sz w:val="18"/>
          <w:szCs w:val="18"/>
        </w:rPr>
      </w:pPr>
    </w:p>
    <w:p w:rsidR="001911A9" w:rsidRPr="00953677" w:rsidRDefault="0004750B" w:rsidP="00167EA7">
      <w:pPr>
        <w:pStyle w:val="Akapitzlist"/>
        <w:numPr>
          <w:ilvl w:val="0"/>
          <w:numId w:val="10"/>
        </w:numPr>
        <w:spacing w:after="240"/>
        <w:ind w:left="426" w:hanging="426"/>
        <w:jc w:val="both"/>
        <w:rPr>
          <w:rFonts w:ascii="Tahoma" w:hAnsi="Tahoma" w:cs="Tahoma"/>
          <w:b/>
          <w:bCs/>
          <w:sz w:val="18"/>
          <w:szCs w:val="18"/>
        </w:rPr>
      </w:pPr>
      <w:r w:rsidRPr="00953677">
        <w:rPr>
          <w:rFonts w:ascii="Tahoma" w:eastAsia="Calibri" w:hAnsi="Tahoma" w:cs="Tahoma"/>
          <w:b/>
          <w:sz w:val="18"/>
          <w:szCs w:val="18"/>
        </w:rPr>
        <w:t>PODWYKONAWCY.</w:t>
      </w:r>
    </w:p>
    <w:p w:rsidR="001911A9" w:rsidRPr="00953677" w:rsidRDefault="0004750B"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 xml:space="preserve">Wykonawca może powierzyć wykonanie części zamówienia </w:t>
      </w:r>
      <w:r w:rsidR="0052632D" w:rsidRPr="00953677">
        <w:rPr>
          <w:rFonts w:ascii="Tahoma" w:hAnsi="Tahoma" w:cs="Tahoma"/>
          <w:sz w:val="18"/>
          <w:szCs w:val="18"/>
        </w:rPr>
        <w:t>P</w:t>
      </w:r>
      <w:r w:rsidRPr="00953677">
        <w:rPr>
          <w:rFonts w:ascii="Tahoma" w:hAnsi="Tahoma" w:cs="Tahoma"/>
          <w:sz w:val="18"/>
          <w:szCs w:val="18"/>
        </w:rPr>
        <w:t xml:space="preserve">odwykonawcy. </w:t>
      </w:r>
    </w:p>
    <w:p w:rsidR="008D502E" w:rsidRPr="00953677" w:rsidRDefault="0004750B"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 xml:space="preserve">W zakresie dotyczącym realizacji dostaw Wykonawca nie ma obowiązku zgłaszania Zamawiającemu Podwykonawców. Powierzenie wykonania części zamówienia </w:t>
      </w:r>
      <w:r w:rsidR="0052632D" w:rsidRPr="00953677">
        <w:rPr>
          <w:rFonts w:ascii="Tahoma" w:hAnsi="Tahoma" w:cs="Tahoma"/>
          <w:sz w:val="18"/>
          <w:szCs w:val="18"/>
        </w:rPr>
        <w:t>P</w:t>
      </w:r>
      <w:r w:rsidRPr="00953677">
        <w:rPr>
          <w:rFonts w:ascii="Tahoma" w:hAnsi="Tahoma" w:cs="Tahoma"/>
          <w:sz w:val="18"/>
          <w:szCs w:val="18"/>
        </w:rPr>
        <w:t xml:space="preserve">odwykonawcom nie zwalnia </w:t>
      </w:r>
      <w:r w:rsidR="0052632D" w:rsidRPr="00953677">
        <w:rPr>
          <w:rFonts w:ascii="Tahoma" w:hAnsi="Tahoma" w:cs="Tahoma"/>
          <w:sz w:val="18"/>
          <w:szCs w:val="18"/>
        </w:rPr>
        <w:t>W</w:t>
      </w:r>
      <w:r w:rsidRPr="00953677">
        <w:rPr>
          <w:rFonts w:ascii="Tahoma" w:hAnsi="Tahoma" w:cs="Tahoma"/>
          <w:sz w:val="18"/>
          <w:szCs w:val="18"/>
        </w:rPr>
        <w:t xml:space="preserve">ykonawcy z odpowiedzialności za należyte wykonanie tego zamówienia. </w:t>
      </w:r>
    </w:p>
    <w:p w:rsidR="008D502E" w:rsidRPr="00953677" w:rsidRDefault="008D502E"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W przypadku, kiedy Wykonawca zamierza powierzyć Podwykonawcy wykonanie którejkolwiek części zamówienia, zobowiązany jest do wskazania w ofercie części zamówienia której to dotyczy oraz podania firm Podwykonawców (wg pkt 11 załącznika nr 1 do SIWZ). W sytuacji gdy Wykonawca nie przekaże informacji w formularzu ofertowym Zamawiający uzna, iż Wykonawca nie zamierza powierzyć żadnej części zamówienia Podwykonawcy.</w:t>
      </w:r>
    </w:p>
    <w:p w:rsidR="001911A9" w:rsidRPr="00953677" w:rsidRDefault="001911A9">
      <w:pPr>
        <w:overflowPunct w:val="0"/>
        <w:jc w:val="both"/>
        <w:rPr>
          <w:rFonts w:ascii="Tahoma" w:hAnsi="Tahoma" w:cs="Tahoma"/>
          <w:b/>
          <w:sz w:val="18"/>
          <w:szCs w:val="18"/>
        </w:rPr>
      </w:pPr>
    </w:p>
    <w:p w:rsidR="001911A9" w:rsidRPr="00953677" w:rsidRDefault="0004750B" w:rsidP="00167EA7">
      <w:pPr>
        <w:pStyle w:val="Akapitzlist"/>
        <w:numPr>
          <w:ilvl w:val="0"/>
          <w:numId w:val="10"/>
        </w:numPr>
        <w:overflowPunct w:val="0"/>
        <w:spacing w:after="240"/>
        <w:ind w:left="426" w:hanging="426"/>
        <w:jc w:val="both"/>
        <w:rPr>
          <w:rFonts w:ascii="Tahoma" w:hAnsi="Tahoma" w:cs="Tahoma"/>
          <w:b/>
          <w:sz w:val="18"/>
          <w:szCs w:val="18"/>
        </w:rPr>
      </w:pPr>
      <w:r w:rsidRPr="00953677">
        <w:rPr>
          <w:rFonts w:ascii="Tahoma" w:hAnsi="Tahoma" w:cs="Tahoma"/>
          <w:b/>
          <w:sz w:val="18"/>
          <w:szCs w:val="18"/>
        </w:rPr>
        <w:t>ŚRODKI OCHRONY PRAWNEJ PRZYSŁUGUJĄCE WYKONAWCOM</w:t>
      </w:r>
    </w:p>
    <w:p w:rsidR="0044190F" w:rsidRPr="00953677" w:rsidRDefault="0004750B"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1911A9" w:rsidRPr="00953677" w:rsidRDefault="005C0FC4" w:rsidP="009F756A">
      <w:pPr>
        <w:pStyle w:val="Tekstpodstawowywcity"/>
        <w:numPr>
          <w:ilvl w:val="1"/>
          <w:numId w:val="10"/>
        </w:numPr>
        <w:ind w:left="426" w:hanging="426"/>
        <w:rPr>
          <w:rFonts w:ascii="Tahoma" w:hAnsi="Tahoma" w:cs="Tahoma"/>
          <w:sz w:val="18"/>
          <w:szCs w:val="18"/>
        </w:rPr>
      </w:pPr>
      <w:r w:rsidRPr="00953677">
        <w:rPr>
          <w:rFonts w:ascii="Tahoma" w:hAnsi="Tahoma" w:cs="Tahoma"/>
          <w:sz w:val="18"/>
          <w:szCs w:val="18"/>
        </w:rPr>
        <w:t xml:space="preserve"> </w:t>
      </w:r>
      <w:r w:rsidR="0004750B" w:rsidRPr="00953677">
        <w:rPr>
          <w:rFonts w:ascii="Tahoma" w:hAnsi="Tahoma" w:cs="Tahoma"/>
          <w:sz w:val="18"/>
          <w:szCs w:val="18"/>
        </w:rPr>
        <w:t>Odwołanie przysługuje wył</w:t>
      </w:r>
      <w:r w:rsidR="0004750B" w:rsidRPr="00953677">
        <w:rPr>
          <w:rFonts w:ascii="Tahoma" w:eastAsia="TimesNewRoman,Bold" w:hAnsi="Tahoma" w:cs="Tahoma"/>
          <w:sz w:val="18"/>
          <w:szCs w:val="18"/>
        </w:rPr>
        <w:t>ą</w:t>
      </w:r>
      <w:r w:rsidR="0004750B" w:rsidRPr="00953677">
        <w:rPr>
          <w:rFonts w:ascii="Tahoma" w:hAnsi="Tahoma" w:cs="Tahoma"/>
          <w:sz w:val="18"/>
          <w:szCs w:val="18"/>
        </w:rPr>
        <w:t>cznie od niezgodnej z przepisami ustawy czynno</w:t>
      </w:r>
      <w:r w:rsidR="0004750B" w:rsidRPr="00953677">
        <w:rPr>
          <w:rFonts w:ascii="Tahoma" w:eastAsia="TimesNewRoman,Bold" w:hAnsi="Tahoma" w:cs="Tahoma"/>
          <w:sz w:val="18"/>
          <w:szCs w:val="18"/>
        </w:rPr>
        <w:t>ś</w:t>
      </w:r>
      <w:r w:rsidR="0004750B" w:rsidRPr="00953677">
        <w:rPr>
          <w:rFonts w:ascii="Tahoma" w:hAnsi="Tahoma" w:cs="Tahoma"/>
          <w:sz w:val="18"/>
          <w:szCs w:val="18"/>
        </w:rPr>
        <w:t xml:space="preserve">ci </w:t>
      </w:r>
      <w:r w:rsidR="009C58E6" w:rsidRPr="00953677">
        <w:rPr>
          <w:rFonts w:ascii="Tahoma" w:hAnsi="Tahoma" w:cs="Tahoma"/>
          <w:sz w:val="18"/>
          <w:szCs w:val="18"/>
        </w:rPr>
        <w:t>Z</w:t>
      </w:r>
      <w:r w:rsidR="0004750B" w:rsidRPr="00953677">
        <w:rPr>
          <w:rFonts w:ascii="Tahoma" w:hAnsi="Tahoma" w:cs="Tahoma"/>
          <w:sz w:val="18"/>
          <w:szCs w:val="18"/>
        </w:rPr>
        <w:t>amawiaj</w:t>
      </w:r>
      <w:r w:rsidR="0004750B" w:rsidRPr="00953677">
        <w:rPr>
          <w:rFonts w:ascii="Tahoma" w:eastAsia="TimesNewRoman,Bold" w:hAnsi="Tahoma" w:cs="Tahoma"/>
          <w:sz w:val="18"/>
          <w:szCs w:val="18"/>
        </w:rPr>
        <w:t>ą</w:t>
      </w:r>
      <w:r w:rsidR="0004750B" w:rsidRPr="00953677">
        <w:rPr>
          <w:rFonts w:ascii="Tahoma" w:hAnsi="Tahoma" w:cs="Tahoma"/>
          <w:sz w:val="18"/>
          <w:szCs w:val="18"/>
        </w:rPr>
        <w:t>cego podj</w:t>
      </w:r>
      <w:r w:rsidR="0004750B" w:rsidRPr="00953677">
        <w:rPr>
          <w:rFonts w:ascii="Tahoma" w:eastAsia="TimesNewRoman,Bold" w:hAnsi="Tahoma" w:cs="Tahoma"/>
          <w:sz w:val="18"/>
          <w:szCs w:val="18"/>
        </w:rPr>
        <w:t>ę</w:t>
      </w:r>
      <w:r w:rsidR="0004750B" w:rsidRPr="00953677">
        <w:rPr>
          <w:rFonts w:ascii="Tahoma" w:hAnsi="Tahoma" w:cs="Tahoma"/>
          <w:sz w:val="18"/>
          <w:szCs w:val="18"/>
        </w:rPr>
        <w:t>tej w post</w:t>
      </w:r>
      <w:r w:rsidR="0004750B" w:rsidRPr="00953677">
        <w:rPr>
          <w:rFonts w:ascii="Tahoma" w:eastAsia="TimesNewRoman,Bold" w:hAnsi="Tahoma" w:cs="Tahoma"/>
          <w:sz w:val="18"/>
          <w:szCs w:val="18"/>
        </w:rPr>
        <w:t>ę</w:t>
      </w:r>
      <w:r w:rsidR="0004750B" w:rsidRPr="00953677">
        <w:rPr>
          <w:rFonts w:ascii="Tahoma" w:hAnsi="Tahoma" w:cs="Tahoma"/>
          <w:sz w:val="18"/>
          <w:szCs w:val="18"/>
        </w:rPr>
        <w:t>powaniu o udzielenie zamówienia lub zaniechania czynno</w:t>
      </w:r>
      <w:r w:rsidR="0004750B" w:rsidRPr="00953677">
        <w:rPr>
          <w:rFonts w:ascii="Tahoma" w:eastAsia="TimesNewRoman,Bold" w:hAnsi="Tahoma" w:cs="Tahoma"/>
          <w:sz w:val="18"/>
          <w:szCs w:val="18"/>
        </w:rPr>
        <w:t>ś</w:t>
      </w:r>
      <w:r w:rsidR="0004750B" w:rsidRPr="00953677">
        <w:rPr>
          <w:rFonts w:ascii="Tahoma" w:hAnsi="Tahoma" w:cs="Tahoma"/>
          <w:sz w:val="18"/>
          <w:szCs w:val="18"/>
        </w:rPr>
        <w:t xml:space="preserve">ci, do której </w:t>
      </w:r>
      <w:r w:rsidR="009C58E6" w:rsidRPr="00953677">
        <w:rPr>
          <w:rFonts w:ascii="Tahoma" w:hAnsi="Tahoma" w:cs="Tahoma"/>
          <w:sz w:val="18"/>
          <w:szCs w:val="18"/>
        </w:rPr>
        <w:t>Z</w:t>
      </w:r>
      <w:r w:rsidR="0004750B" w:rsidRPr="00953677">
        <w:rPr>
          <w:rFonts w:ascii="Tahoma" w:hAnsi="Tahoma" w:cs="Tahoma"/>
          <w:sz w:val="18"/>
          <w:szCs w:val="18"/>
        </w:rPr>
        <w:t>amawiaj</w:t>
      </w:r>
      <w:r w:rsidR="0004750B" w:rsidRPr="00953677">
        <w:rPr>
          <w:rFonts w:ascii="Tahoma" w:eastAsia="TimesNewRoman,Bold" w:hAnsi="Tahoma" w:cs="Tahoma"/>
          <w:sz w:val="18"/>
          <w:szCs w:val="18"/>
        </w:rPr>
        <w:t>ą</w:t>
      </w:r>
      <w:r w:rsidR="0004750B" w:rsidRPr="00953677">
        <w:rPr>
          <w:rFonts w:ascii="Tahoma" w:hAnsi="Tahoma" w:cs="Tahoma"/>
          <w:sz w:val="18"/>
          <w:szCs w:val="18"/>
        </w:rPr>
        <w:t>cy jest zobowi</w:t>
      </w:r>
      <w:r w:rsidR="0004750B" w:rsidRPr="00953677">
        <w:rPr>
          <w:rFonts w:ascii="Tahoma" w:eastAsia="TimesNewRoman,Bold" w:hAnsi="Tahoma" w:cs="Tahoma"/>
          <w:sz w:val="18"/>
          <w:szCs w:val="18"/>
        </w:rPr>
        <w:t>ą</w:t>
      </w:r>
      <w:r w:rsidR="0004750B" w:rsidRPr="00953677">
        <w:rPr>
          <w:rFonts w:ascii="Tahoma" w:hAnsi="Tahoma" w:cs="Tahoma"/>
          <w:sz w:val="18"/>
          <w:szCs w:val="18"/>
        </w:rPr>
        <w:t>zany na podstawie UPZP.</w:t>
      </w:r>
    </w:p>
    <w:p w:rsidR="0044190F" w:rsidRPr="00953677" w:rsidRDefault="0044190F" w:rsidP="009F756A">
      <w:pPr>
        <w:numPr>
          <w:ilvl w:val="1"/>
          <w:numId w:val="7"/>
        </w:numPr>
        <w:ind w:left="426" w:hanging="426"/>
        <w:jc w:val="both"/>
        <w:rPr>
          <w:rFonts w:ascii="Tahoma" w:hAnsi="Tahoma" w:cs="Tahoma"/>
          <w:sz w:val="18"/>
          <w:szCs w:val="18"/>
        </w:rPr>
      </w:pPr>
      <w:r w:rsidRPr="00953677">
        <w:rPr>
          <w:rFonts w:ascii="Tahoma" w:hAnsi="Tahoma" w:cs="Tahoma"/>
          <w:sz w:val="18"/>
          <w:szCs w:val="18"/>
        </w:rPr>
        <w:t xml:space="preserve">Odwołanie wraz z załącznikami oraz zgłoszenie przystąpienia do postepowania odwoławczego przez Wykonawca, jak i dalsze pisma wnosi się do Prezesa Krajowej Izby Odwoławczej na elektroniczną skrzynkę podawczą Urzędu, przy użyciu której obsługiwana jest korespondencja Izby, w postaci elektronicznej, podpisane bezpiecznym podpisem elektronicznym weryfikowanym przy pomocy ważnego kwalifikowanego certyfikatu lub równoważnego środka, spełniającego wymagania dla tego rodzaju podpisu. </w:t>
      </w:r>
    </w:p>
    <w:p w:rsidR="0044190F" w:rsidRPr="00953677" w:rsidRDefault="0044190F" w:rsidP="009F756A">
      <w:pPr>
        <w:pStyle w:val="Akapitzlist"/>
        <w:numPr>
          <w:ilvl w:val="1"/>
          <w:numId w:val="7"/>
        </w:numPr>
        <w:spacing w:line="259" w:lineRule="auto"/>
        <w:ind w:left="426" w:hanging="426"/>
        <w:contextualSpacing/>
        <w:jc w:val="both"/>
        <w:rPr>
          <w:rFonts w:ascii="Tahoma" w:hAnsi="Tahoma" w:cs="Tahoma"/>
          <w:sz w:val="18"/>
          <w:szCs w:val="18"/>
          <w:lang w:eastAsia="pl-PL"/>
        </w:rPr>
      </w:pPr>
      <w:r w:rsidRPr="00953677">
        <w:rPr>
          <w:rFonts w:ascii="Tahoma" w:hAnsi="Tahoma" w:cs="Tahoma"/>
          <w:sz w:val="18"/>
          <w:szCs w:val="18"/>
          <w:lang w:eastAsia="pl-PL"/>
        </w:rPr>
        <w:t>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w:t>
      </w:r>
      <w:r w:rsidRPr="00953677">
        <w:rPr>
          <w:rFonts w:ascii="Tahoma" w:hAnsi="Tahoma" w:cs="Tahoma"/>
          <w:sz w:val="18"/>
          <w:szCs w:val="18"/>
        </w:rPr>
        <w:t xml:space="preserve"> </w:t>
      </w:r>
    </w:p>
    <w:p w:rsidR="0044190F" w:rsidRPr="00953677" w:rsidRDefault="0044190F" w:rsidP="009F756A">
      <w:pPr>
        <w:pStyle w:val="Akapitzlist"/>
        <w:numPr>
          <w:ilvl w:val="1"/>
          <w:numId w:val="7"/>
        </w:numPr>
        <w:spacing w:after="160" w:line="259" w:lineRule="auto"/>
        <w:ind w:left="426" w:hanging="426"/>
        <w:contextualSpacing/>
        <w:jc w:val="both"/>
        <w:rPr>
          <w:rFonts w:ascii="Tahoma" w:hAnsi="Tahoma" w:cs="Tahoma"/>
          <w:sz w:val="18"/>
          <w:szCs w:val="18"/>
        </w:rPr>
      </w:pPr>
      <w:r w:rsidRPr="00953677">
        <w:rPr>
          <w:rFonts w:ascii="Tahoma" w:hAnsi="Tahoma" w:cs="Tahoma"/>
          <w:sz w:val="18"/>
          <w:szCs w:val="18"/>
          <w:lang w:eastAsia="pl-PL"/>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953677">
        <w:rPr>
          <w:rFonts w:ascii="Tahoma" w:hAnsi="Tahoma" w:cs="Tahoma"/>
          <w:sz w:val="18"/>
          <w:szCs w:val="18"/>
          <w:u w:val="single"/>
          <w:lang w:eastAsia="pl-PL"/>
        </w:rPr>
        <w:t xml:space="preserve">z wyjątkiem przypadku, w którym całość dokumentacji postępowania została złożona w sposób określony w pkt. poniżej zgodnie z </w:t>
      </w:r>
      <w:r w:rsidRPr="00953677">
        <w:rPr>
          <w:rFonts w:ascii="Tahoma" w:hAnsi="Tahoma" w:cs="Tahoma"/>
          <w:sz w:val="18"/>
          <w:szCs w:val="18"/>
          <w:lang w:eastAsia="pl-PL"/>
        </w:rPr>
        <w:t>Rozporządzeniem Prezesa Rady Ministrów z dnia 17 października 2018 r. zmieniającego rozporządzenie w sprawie regulaminu postępowania przy rozpoznawaniu odwołań (Dz. U. 2018, poz. 1992).</w:t>
      </w:r>
      <w:r w:rsidRPr="00953677">
        <w:rPr>
          <w:rFonts w:ascii="Tahoma" w:hAnsi="Tahoma" w:cs="Tahoma"/>
          <w:sz w:val="18"/>
          <w:szCs w:val="18"/>
        </w:rPr>
        <w:t xml:space="preserve"> </w:t>
      </w:r>
    </w:p>
    <w:p w:rsidR="0044190F" w:rsidRPr="00953677" w:rsidRDefault="0044190F" w:rsidP="009F756A">
      <w:pPr>
        <w:pStyle w:val="Akapitzlist"/>
        <w:numPr>
          <w:ilvl w:val="1"/>
          <w:numId w:val="7"/>
        </w:numPr>
        <w:spacing w:line="259" w:lineRule="auto"/>
        <w:ind w:left="426" w:hanging="426"/>
        <w:contextualSpacing/>
        <w:jc w:val="both"/>
        <w:rPr>
          <w:rFonts w:ascii="Tahoma" w:hAnsi="Tahoma" w:cs="Tahoma"/>
          <w:sz w:val="18"/>
          <w:szCs w:val="18"/>
        </w:rPr>
      </w:pPr>
      <w:r w:rsidRPr="00953677">
        <w:rPr>
          <w:rFonts w:ascii="Tahoma" w:hAnsi="Tahoma" w:cs="Tahoma"/>
          <w:sz w:val="18"/>
          <w:szCs w:val="18"/>
        </w:rPr>
        <w:t>W przypadku gdy w postępowaniu o udzielenie zamówienia publicznego komunikacja zamawiającego z wykonawcami odbywała się przy użyciu środków komunikacji elektronicznej, w sposób określony w dziale I rozdziale 2a ustawy,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(Dz. U. z 2017 r. poz. 570 oraz z 2018 r. poz. 1000, 1544 i 1669),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981E26" w:rsidRPr="00953677" w:rsidRDefault="00981E26" w:rsidP="009F756A">
      <w:pPr>
        <w:numPr>
          <w:ilvl w:val="1"/>
          <w:numId w:val="7"/>
        </w:numPr>
        <w:tabs>
          <w:tab w:val="clear" w:pos="480"/>
        </w:tabs>
        <w:ind w:left="426" w:hanging="426"/>
        <w:jc w:val="both"/>
        <w:rPr>
          <w:rFonts w:ascii="Tahoma" w:hAnsi="Tahoma" w:cs="Tahoma"/>
          <w:sz w:val="18"/>
          <w:szCs w:val="18"/>
        </w:rPr>
      </w:pPr>
      <w:r w:rsidRPr="00953677">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rsidR="00981E26" w:rsidRPr="00953677" w:rsidRDefault="00981E26" w:rsidP="009F756A">
      <w:pPr>
        <w:numPr>
          <w:ilvl w:val="0"/>
          <w:numId w:val="32"/>
        </w:numPr>
        <w:tabs>
          <w:tab w:val="clear" w:pos="720"/>
        </w:tabs>
        <w:ind w:left="709" w:hanging="283"/>
        <w:jc w:val="both"/>
        <w:rPr>
          <w:rFonts w:ascii="Tahoma" w:hAnsi="Tahoma" w:cs="Tahoma"/>
          <w:sz w:val="18"/>
          <w:szCs w:val="18"/>
        </w:rPr>
      </w:pPr>
      <w:r w:rsidRPr="00953677">
        <w:rPr>
          <w:rFonts w:ascii="Tahoma" w:hAnsi="Tahoma" w:cs="Tahoma"/>
          <w:sz w:val="18"/>
          <w:szCs w:val="18"/>
        </w:rPr>
        <w:t>płyta CD,</w:t>
      </w:r>
    </w:p>
    <w:p w:rsidR="00981E26" w:rsidRPr="00953677" w:rsidRDefault="00981E26" w:rsidP="009F756A">
      <w:pPr>
        <w:numPr>
          <w:ilvl w:val="0"/>
          <w:numId w:val="32"/>
        </w:numPr>
        <w:tabs>
          <w:tab w:val="clear" w:pos="720"/>
        </w:tabs>
        <w:ind w:left="709" w:hanging="283"/>
        <w:jc w:val="both"/>
        <w:rPr>
          <w:rFonts w:ascii="Tahoma" w:hAnsi="Tahoma" w:cs="Tahoma"/>
          <w:sz w:val="18"/>
          <w:szCs w:val="18"/>
        </w:rPr>
      </w:pPr>
      <w:r w:rsidRPr="00953677">
        <w:rPr>
          <w:rFonts w:ascii="Tahoma" w:hAnsi="Tahoma" w:cs="Tahoma"/>
          <w:sz w:val="18"/>
          <w:szCs w:val="18"/>
        </w:rPr>
        <w:t>płyta DVD,</w:t>
      </w:r>
    </w:p>
    <w:p w:rsidR="00981E26" w:rsidRPr="00953677" w:rsidRDefault="00981E26" w:rsidP="009F756A">
      <w:pPr>
        <w:numPr>
          <w:ilvl w:val="0"/>
          <w:numId w:val="32"/>
        </w:numPr>
        <w:tabs>
          <w:tab w:val="clear" w:pos="720"/>
        </w:tabs>
        <w:ind w:left="709" w:hanging="283"/>
        <w:jc w:val="both"/>
        <w:rPr>
          <w:rFonts w:ascii="Tahoma" w:hAnsi="Tahoma" w:cs="Tahoma"/>
          <w:sz w:val="18"/>
          <w:szCs w:val="18"/>
        </w:rPr>
      </w:pPr>
      <w:r w:rsidRPr="00953677">
        <w:rPr>
          <w:rFonts w:ascii="Tahoma" w:hAnsi="Tahoma" w:cs="Tahoma"/>
          <w:sz w:val="18"/>
          <w:szCs w:val="18"/>
        </w:rPr>
        <w:t>nośnik USB,</w:t>
      </w:r>
    </w:p>
    <w:p w:rsidR="00981E26" w:rsidRPr="00953677" w:rsidRDefault="00981E26" w:rsidP="009F756A">
      <w:pPr>
        <w:numPr>
          <w:ilvl w:val="0"/>
          <w:numId w:val="32"/>
        </w:numPr>
        <w:tabs>
          <w:tab w:val="clear" w:pos="720"/>
        </w:tabs>
        <w:ind w:left="709" w:hanging="283"/>
        <w:jc w:val="both"/>
        <w:rPr>
          <w:rFonts w:ascii="Tahoma" w:hAnsi="Tahoma" w:cs="Tahoma"/>
          <w:sz w:val="18"/>
          <w:szCs w:val="18"/>
        </w:rPr>
      </w:pPr>
      <w:r w:rsidRPr="00953677">
        <w:rPr>
          <w:rFonts w:ascii="Tahoma" w:hAnsi="Tahoma" w:cs="Tahoma"/>
          <w:sz w:val="18"/>
          <w:szCs w:val="18"/>
        </w:rPr>
        <w:t>dysk przenośny USB.</w:t>
      </w:r>
    </w:p>
    <w:p w:rsidR="00981E26" w:rsidRPr="00953677" w:rsidRDefault="00981E26" w:rsidP="000D5BC1">
      <w:pPr>
        <w:ind w:left="426"/>
        <w:jc w:val="both"/>
        <w:rPr>
          <w:rFonts w:ascii="Tahoma" w:hAnsi="Tahoma" w:cs="Tahoma"/>
          <w:sz w:val="18"/>
          <w:szCs w:val="18"/>
        </w:rPr>
      </w:pPr>
      <w:r w:rsidRPr="00953677">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1911A9" w:rsidRPr="00953677" w:rsidRDefault="0004750B" w:rsidP="000D5BC1">
      <w:pPr>
        <w:numPr>
          <w:ilvl w:val="1"/>
          <w:numId w:val="7"/>
        </w:numPr>
        <w:tabs>
          <w:tab w:val="clear" w:pos="480"/>
        </w:tabs>
        <w:ind w:left="426" w:hanging="426"/>
        <w:jc w:val="both"/>
        <w:rPr>
          <w:rFonts w:ascii="Tahoma" w:hAnsi="Tahoma" w:cs="Tahoma"/>
          <w:sz w:val="18"/>
          <w:szCs w:val="18"/>
        </w:rPr>
      </w:pPr>
      <w:r w:rsidRPr="00953677">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1911A9" w:rsidRPr="00953677" w:rsidRDefault="0004750B" w:rsidP="000D5BC1">
      <w:pPr>
        <w:numPr>
          <w:ilvl w:val="1"/>
          <w:numId w:val="7"/>
        </w:numPr>
        <w:tabs>
          <w:tab w:val="clear" w:pos="480"/>
        </w:tabs>
        <w:ind w:left="426" w:hanging="426"/>
        <w:jc w:val="both"/>
        <w:rPr>
          <w:rFonts w:ascii="Tahoma" w:hAnsi="Tahoma" w:cs="Tahoma"/>
          <w:sz w:val="18"/>
          <w:szCs w:val="18"/>
        </w:rPr>
      </w:pPr>
      <w:r w:rsidRPr="00953677">
        <w:rPr>
          <w:rFonts w:ascii="Tahoma" w:hAnsi="Tahoma" w:cs="Tahoma"/>
          <w:sz w:val="18"/>
          <w:szCs w:val="18"/>
        </w:rPr>
        <w:t>Termin wniesienia odwołania. Odwołanie wnosi się:</w:t>
      </w:r>
    </w:p>
    <w:p w:rsidR="001911A9" w:rsidRPr="00953677" w:rsidRDefault="001C321A" w:rsidP="000D5BC1">
      <w:pPr>
        <w:numPr>
          <w:ilvl w:val="0"/>
          <w:numId w:val="8"/>
        </w:numPr>
        <w:tabs>
          <w:tab w:val="clear" w:pos="323"/>
        </w:tabs>
        <w:ind w:left="709" w:hanging="283"/>
        <w:jc w:val="both"/>
        <w:rPr>
          <w:rFonts w:ascii="Tahoma" w:hAnsi="Tahoma" w:cs="Tahoma"/>
          <w:sz w:val="18"/>
          <w:szCs w:val="18"/>
        </w:rPr>
      </w:pPr>
      <w:r w:rsidRPr="00953677">
        <w:rPr>
          <w:rFonts w:ascii="Tahoma" w:hAnsi="Tahoma" w:cs="Tahoma"/>
          <w:sz w:val="18"/>
          <w:szCs w:val="18"/>
        </w:rPr>
        <w:t>w terminie 5</w:t>
      </w:r>
      <w:r w:rsidR="0004750B" w:rsidRPr="00953677">
        <w:rPr>
          <w:rFonts w:ascii="Tahoma" w:hAnsi="Tahoma" w:cs="Tahoma"/>
          <w:sz w:val="18"/>
          <w:szCs w:val="18"/>
        </w:rPr>
        <w:t xml:space="preserve"> dni od dnia przesłania informacji o czynności Zamawiającego stanowiącej podstawę jego wniesienia,</w:t>
      </w:r>
    </w:p>
    <w:p w:rsidR="001911A9" w:rsidRPr="00953677" w:rsidRDefault="0004750B" w:rsidP="000D5BC1">
      <w:pPr>
        <w:numPr>
          <w:ilvl w:val="0"/>
          <w:numId w:val="8"/>
        </w:numPr>
        <w:tabs>
          <w:tab w:val="clear" w:pos="323"/>
        </w:tabs>
        <w:ind w:left="709" w:hanging="283"/>
        <w:jc w:val="both"/>
        <w:rPr>
          <w:rFonts w:ascii="Tahoma" w:hAnsi="Tahoma" w:cs="Tahoma"/>
          <w:sz w:val="18"/>
          <w:szCs w:val="18"/>
        </w:rPr>
      </w:pPr>
      <w:r w:rsidRPr="00953677">
        <w:rPr>
          <w:rFonts w:ascii="Tahoma" w:hAnsi="Tahoma" w:cs="Tahoma"/>
          <w:sz w:val="18"/>
          <w:szCs w:val="18"/>
        </w:rPr>
        <w:t>wobec ogłoszenia o z</w:t>
      </w:r>
      <w:r w:rsidR="001C321A" w:rsidRPr="00953677">
        <w:rPr>
          <w:rFonts w:ascii="Tahoma" w:hAnsi="Tahoma" w:cs="Tahoma"/>
          <w:sz w:val="18"/>
          <w:szCs w:val="18"/>
        </w:rPr>
        <w:t xml:space="preserve">amówieniu i SIWZ w terminie 5 </w:t>
      </w:r>
      <w:r w:rsidRPr="00953677">
        <w:rPr>
          <w:rFonts w:ascii="Tahoma" w:hAnsi="Tahoma" w:cs="Tahoma"/>
          <w:sz w:val="18"/>
          <w:szCs w:val="18"/>
        </w:rPr>
        <w:t>dni od dnia publikacji ogłoszenia w Dzienniku Urzędowym Unii Europejskiej lub zamieszczenia SIWZ na stronie internetowej,</w:t>
      </w:r>
    </w:p>
    <w:p w:rsidR="001911A9" w:rsidRPr="00953677" w:rsidRDefault="0004750B" w:rsidP="000D5BC1">
      <w:pPr>
        <w:numPr>
          <w:ilvl w:val="0"/>
          <w:numId w:val="8"/>
        </w:numPr>
        <w:tabs>
          <w:tab w:val="clear" w:pos="323"/>
          <w:tab w:val="left" w:pos="567"/>
        </w:tabs>
        <w:ind w:left="709" w:hanging="283"/>
        <w:jc w:val="both"/>
        <w:rPr>
          <w:rFonts w:ascii="Tahoma" w:hAnsi="Tahoma" w:cs="Tahoma"/>
          <w:sz w:val="18"/>
          <w:szCs w:val="18"/>
        </w:rPr>
      </w:pPr>
      <w:r w:rsidRPr="00953677">
        <w:rPr>
          <w:rFonts w:ascii="Tahoma" w:hAnsi="Tahoma" w:cs="Tahoma"/>
          <w:sz w:val="18"/>
          <w:szCs w:val="18"/>
        </w:rPr>
        <w:t>wobec innych czynności</w:t>
      </w:r>
      <w:r w:rsidR="000A01E9" w:rsidRPr="00953677">
        <w:rPr>
          <w:rFonts w:ascii="Tahoma" w:hAnsi="Tahoma" w:cs="Tahoma"/>
          <w:sz w:val="18"/>
          <w:szCs w:val="18"/>
        </w:rPr>
        <w:t xml:space="preserve"> niż w pkt a) i b) w terminie 5</w:t>
      </w:r>
      <w:r w:rsidRPr="00953677">
        <w:rPr>
          <w:rFonts w:ascii="Tahoma" w:hAnsi="Tahoma" w:cs="Tahoma"/>
          <w:sz w:val="18"/>
          <w:szCs w:val="18"/>
        </w:rPr>
        <w:t xml:space="preserve"> dni od dnia, w którym powzięto lub przy zachowaniu należytej staranności można było powziąć wiadomość o okolicznościach stanowiących jego wniesienie.</w:t>
      </w:r>
    </w:p>
    <w:p w:rsidR="001911A9" w:rsidRPr="00953677" w:rsidRDefault="0004750B" w:rsidP="000D5BC1">
      <w:pPr>
        <w:numPr>
          <w:ilvl w:val="1"/>
          <w:numId w:val="7"/>
        </w:numPr>
        <w:tabs>
          <w:tab w:val="clear" w:pos="480"/>
        </w:tabs>
        <w:ind w:left="567" w:hanging="567"/>
        <w:jc w:val="both"/>
        <w:rPr>
          <w:rFonts w:ascii="Tahoma" w:hAnsi="Tahoma" w:cs="Tahoma"/>
          <w:sz w:val="18"/>
          <w:szCs w:val="18"/>
        </w:rPr>
      </w:pPr>
      <w:r w:rsidRPr="00953677">
        <w:rPr>
          <w:rFonts w:ascii="Tahoma" w:hAnsi="Tahoma" w:cs="Tahoma"/>
          <w:sz w:val="18"/>
          <w:szCs w:val="18"/>
        </w:rPr>
        <w:lastRenderedPageBreak/>
        <w:t>Pozostałe terminy i okoliczności szczegółowo opisane w dziale VI UPZP.</w:t>
      </w:r>
    </w:p>
    <w:p w:rsidR="001911A9" w:rsidRPr="00953677" w:rsidRDefault="0004750B" w:rsidP="000D5BC1">
      <w:pPr>
        <w:numPr>
          <w:ilvl w:val="1"/>
          <w:numId w:val="7"/>
        </w:numPr>
        <w:tabs>
          <w:tab w:val="clear" w:pos="480"/>
        </w:tabs>
        <w:ind w:left="567" w:hanging="567"/>
        <w:jc w:val="both"/>
        <w:rPr>
          <w:rFonts w:ascii="Tahoma" w:hAnsi="Tahoma" w:cs="Tahoma"/>
          <w:sz w:val="18"/>
          <w:szCs w:val="18"/>
        </w:rPr>
      </w:pPr>
      <w:r w:rsidRPr="00953677">
        <w:rPr>
          <w:rFonts w:ascii="Tahoma" w:hAnsi="Tahoma" w:cs="Tahoma"/>
          <w:sz w:val="18"/>
          <w:szCs w:val="18"/>
        </w:rPr>
        <w:t>Na orzeczenie Krajowej Izby Odwoławczej stronom oraz uczestnikom postępowania odwoławczego przysługuje skarga do sądu.</w:t>
      </w:r>
    </w:p>
    <w:p w:rsidR="001911A9" w:rsidRPr="00953677" w:rsidRDefault="0004750B" w:rsidP="000D5BC1">
      <w:pPr>
        <w:numPr>
          <w:ilvl w:val="1"/>
          <w:numId w:val="7"/>
        </w:numPr>
        <w:tabs>
          <w:tab w:val="clear" w:pos="480"/>
        </w:tabs>
        <w:ind w:left="567" w:hanging="567"/>
        <w:jc w:val="both"/>
        <w:rPr>
          <w:rFonts w:ascii="Tahoma" w:hAnsi="Tahoma" w:cs="Tahoma"/>
          <w:sz w:val="18"/>
          <w:szCs w:val="18"/>
        </w:rPr>
      </w:pPr>
      <w:r w:rsidRPr="00953677">
        <w:rPr>
          <w:rFonts w:ascii="Tahoma" w:hAnsi="Tahoma" w:cs="Tahoma"/>
          <w:sz w:val="18"/>
          <w:szCs w:val="18"/>
        </w:rPr>
        <w:t>Szczegółowo środki ochrony prawnej zostały omówione w dziale VI UPZP</w:t>
      </w:r>
    </w:p>
    <w:p w:rsidR="001911A9" w:rsidRPr="00953677" w:rsidRDefault="001911A9">
      <w:pPr>
        <w:ind w:left="480"/>
        <w:jc w:val="both"/>
        <w:rPr>
          <w:rFonts w:ascii="Tahoma" w:hAnsi="Tahoma" w:cs="Tahoma"/>
          <w:bCs/>
          <w:sz w:val="18"/>
          <w:szCs w:val="18"/>
        </w:rPr>
      </w:pPr>
    </w:p>
    <w:p w:rsidR="001911A9" w:rsidRPr="00953677" w:rsidRDefault="0004750B" w:rsidP="00167EA7">
      <w:pPr>
        <w:pStyle w:val="Akapitzlist"/>
        <w:numPr>
          <w:ilvl w:val="0"/>
          <w:numId w:val="7"/>
        </w:numPr>
        <w:tabs>
          <w:tab w:val="clear" w:pos="480"/>
        </w:tabs>
        <w:spacing w:after="240"/>
        <w:ind w:left="567" w:hanging="567"/>
        <w:jc w:val="both"/>
        <w:rPr>
          <w:rFonts w:ascii="Tahoma" w:hAnsi="Tahoma" w:cs="Tahoma"/>
          <w:b/>
          <w:bCs/>
          <w:sz w:val="18"/>
          <w:szCs w:val="18"/>
        </w:rPr>
      </w:pPr>
      <w:r w:rsidRPr="00953677">
        <w:rPr>
          <w:rFonts w:ascii="Tahoma" w:hAnsi="Tahoma" w:cs="Tahoma"/>
          <w:b/>
          <w:bCs/>
          <w:sz w:val="18"/>
          <w:szCs w:val="18"/>
        </w:rPr>
        <w:t>ZAŁĄCZNIKI DO SPECYFIKACJI</w:t>
      </w:r>
    </w:p>
    <w:p w:rsidR="001911A9" w:rsidRPr="00953677" w:rsidRDefault="0004750B" w:rsidP="000D5BC1">
      <w:pPr>
        <w:ind w:left="567" w:hanging="567"/>
        <w:jc w:val="both"/>
        <w:rPr>
          <w:rFonts w:ascii="Tahoma" w:hAnsi="Tahoma" w:cs="Tahoma"/>
          <w:sz w:val="18"/>
          <w:szCs w:val="18"/>
        </w:rPr>
      </w:pPr>
      <w:r w:rsidRPr="00953677">
        <w:rPr>
          <w:rFonts w:ascii="Tahoma" w:hAnsi="Tahoma" w:cs="Tahoma"/>
          <w:sz w:val="18"/>
          <w:szCs w:val="18"/>
        </w:rPr>
        <w:t>Do niniejszej dokumentacji przetargowej załącznikami są:</w:t>
      </w:r>
    </w:p>
    <w:p w:rsidR="001911A9" w:rsidRPr="00953677" w:rsidRDefault="001911A9" w:rsidP="000D5BC1">
      <w:pPr>
        <w:pStyle w:val="Akapitzlist"/>
        <w:numPr>
          <w:ilvl w:val="0"/>
          <w:numId w:val="11"/>
        </w:numPr>
        <w:ind w:left="567" w:right="-284" w:hanging="567"/>
        <w:jc w:val="both"/>
        <w:rPr>
          <w:rFonts w:ascii="Tahoma" w:hAnsi="Tahoma" w:cs="Tahoma"/>
          <w:vanish/>
          <w:sz w:val="18"/>
          <w:szCs w:val="18"/>
        </w:rPr>
      </w:pPr>
    </w:p>
    <w:p w:rsidR="001911A9" w:rsidRPr="00953677" w:rsidRDefault="001911A9" w:rsidP="000D5BC1">
      <w:pPr>
        <w:pStyle w:val="Akapitzlist"/>
        <w:numPr>
          <w:ilvl w:val="0"/>
          <w:numId w:val="11"/>
        </w:numPr>
        <w:ind w:left="567" w:right="-284" w:hanging="567"/>
        <w:jc w:val="both"/>
        <w:rPr>
          <w:rFonts w:ascii="Tahoma" w:hAnsi="Tahoma" w:cs="Tahoma"/>
          <w:vanish/>
          <w:sz w:val="18"/>
          <w:szCs w:val="18"/>
        </w:rPr>
      </w:pPr>
    </w:p>
    <w:p w:rsidR="001911A9" w:rsidRPr="00953677" w:rsidRDefault="0004750B" w:rsidP="000D5BC1">
      <w:pPr>
        <w:numPr>
          <w:ilvl w:val="1"/>
          <w:numId w:val="7"/>
        </w:numPr>
        <w:tabs>
          <w:tab w:val="clear" w:pos="480"/>
          <w:tab w:val="left" w:pos="7585"/>
        </w:tabs>
        <w:ind w:left="567" w:hanging="567"/>
        <w:jc w:val="both"/>
        <w:rPr>
          <w:rFonts w:ascii="Tahoma" w:hAnsi="Tahoma" w:cs="Tahoma"/>
          <w:sz w:val="18"/>
          <w:szCs w:val="18"/>
        </w:rPr>
      </w:pPr>
      <w:r w:rsidRPr="00953677">
        <w:rPr>
          <w:rFonts w:ascii="Tahoma" w:hAnsi="Tahoma" w:cs="Tahoma"/>
          <w:sz w:val="18"/>
          <w:szCs w:val="18"/>
        </w:rPr>
        <w:t>Wzór formularza ofertowego</w:t>
      </w:r>
      <w:r w:rsidRPr="00953677">
        <w:rPr>
          <w:rFonts w:ascii="Tahoma" w:hAnsi="Tahoma" w:cs="Tahoma"/>
          <w:sz w:val="18"/>
          <w:szCs w:val="18"/>
        </w:rPr>
        <w:tab/>
      </w:r>
      <w:r w:rsidR="001C321A" w:rsidRPr="00953677">
        <w:rPr>
          <w:rFonts w:ascii="Tahoma" w:hAnsi="Tahoma" w:cs="Tahoma"/>
          <w:sz w:val="18"/>
          <w:szCs w:val="18"/>
        </w:rPr>
        <w:t xml:space="preserve">  </w:t>
      </w:r>
      <w:r w:rsidRPr="00953677">
        <w:rPr>
          <w:rFonts w:ascii="Tahoma" w:hAnsi="Tahoma" w:cs="Tahoma"/>
          <w:sz w:val="18"/>
          <w:szCs w:val="18"/>
        </w:rPr>
        <w:tab/>
      </w:r>
      <w:r w:rsidR="004672CE" w:rsidRPr="00953677">
        <w:rPr>
          <w:rFonts w:ascii="Tahoma" w:hAnsi="Tahoma" w:cs="Tahoma"/>
          <w:sz w:val="18"/>
          <w:szCs w:val="18"/>
        </w:rPr>
        <w:tab/>
      </w:r>
      <w:r w:rsidRPr="00953677">
        <w:rPr>
          <w:rFonts w:ascii="Tahoma" w:hAnsi="Tahoma" w:cs="Tahoma"/>
          <w:sz w:val="18"/>
          <w:szCs w:val="18"/>
        </w:rPr>
        <w:t>– zał. 1</w:t>
      </w:r>
    </w:p>
    <w:p w:rsidR="001911A9" w:rsidRPr="00953677" w:rsidRDefault="0004750B" w:rsidP="000D5BC1">
      <w:pPr>
        <w:numPr>
          <w:ilvl w:val="1"/>
          <w:numId w:val="7"/>
        </w:numPr>
        <w:tabs>
          <w:tab w:val="clear" w:pos="480"/>
        </w:tabs>
        <w:ind w:left="567" w:hanging="567"/>
        <w:jc w:val="both"/>
        <w:rPr>
          <w:rFonts w:ascii="Tahoma" w:hAnsi="Tahoma" w:cs="Tahoma"/>
          <w:sz w:val="18"/>
          <w:szCs w:val="18"/>
        </w:rPr>
      </w:pPr>
      <w:r w:rsidRPr="00953677">
        <w:rPr>
          <w:rFonts w:ascii="Tahoma" w:hAnsi="Tahoma" w:cs="Tahoma"/>
          <w:sz w:val="18"/>
          <w:szCs w:val="18"/>
        </w:rPr>
        <w:t xml:space="preserve">Specyfikacja asortymentowo-cenowa </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000D5BC1">
        <w:rPr>
          <w:rFonts w:ascii="Tahoma" w:hAnsi="Tahoma" w:cs="Tahoma"/>
          <w:sz w:val="18"/>
          <w:szCs w:val="18"/>
        </w:rPr>
        <w:tab/>
      </w:r>
      <w:r w:rsidRPr="00953677">
        <w:rPr>
          <w:rFonts w:ascii="Tahoma" w:hAnsi="Tahoma" w:cs="Tahoma"/>
          <w:sz w:val="18"/>
          <w:szCs w:val="18"/>
        </w:rPr>
        <w:t xml:space="preserve">– zał. 2 </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 xml:space="preserve">Oświadczenia o braku podstaw wykluczenia </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3</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Zobowiązanie podmiotu oddającego do dyspozycji Wykonawcy niezbędne zasoby</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4</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Informacja o tym, iż Wykonawca nie należy do grupy kapitałowej</w:t>
      </w:r>
      <w:r w:rsidRPr="00953677">
        <w:rPr>
          <w:rFonts w:ascii="Tahoma" w:hAnsi="Tahoma" w:cs="Tahoma"/>
          <w:sz w:val="18"/>
          <w:szCs w:val="18"/>
        </w:rPr>
        <w:tab/>
        <w:t xml:space="preserve"> </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5</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Projekt umowy dla banku implantów</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00A60CB9">
        <w:rPr>
          <w:rFonts w:ascii="Tahoma" w:hAnsi="Tahoma" w:cs="Tahoma"/>
          <w:sz w:val="18"/>
          <w:szCs w:val="18"/>
        </w:rPr>
        <w:tab/>
      </w:r>
      <w:r w:rsidR="00A60CB9">
        <w:rPr>
          <w:rFonts w:ascii="Tahoma" w:hAnsi="Tahoma" w:cs="Tahoma"/>
          <w:sz w:val="18"/>
          <w:szCs w:val="18"/>
        </w:rPr>
        <w:tab/>
      </w:r>
      <w:r w:rsidRPr="00953677">
        <w:rPr>
          <w:rFonts w:ascii="Tahoma" w:hAnsi="Tahoma" w:cs="Tahoma"/>
          <w:sz w:val="18"/>
          <w:szCs w:val="18"/>
        </w:rPr>
        <w:t>– zał. 6</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 xml:space="preserve">Projekt umowy dla dostaw sukcesywnych </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7</w:t>
      </w:r>
    </w:p>
    <w:p w:rsidR="001C321A" w:rsidRPr="00953677" w:rsidRDefault="001C321A" w:rsidP="000D5BC1">
      <w:pPr>
        <w:numPr>
          <w:ilvl w:val="1"/>
          <w:numId w:val="7"/>
        </w:numPr>
        <w:ind w:left="567" w:right="-284" w:hanging="567"/>
        <w:jc w:val="both"/>
        <w:rPr>
          <w:rFonts w:ascii="Tahoma" w:hAnsi="Tahoma" w:cs="Tahoma"/>
          <w:sz w:val="18"/>
          <w:szCs w:val="18"/>
        </w:rPr>
      </w:pPr>
      <w:r w:rsidRPr="00953677">
        <w:rPr>
          <w:rFonts w:ascii="Tahoma" w:hAnsi="Tahoma" w:cs="Tahoma"/>
          <w:sz w:val="18"/>
          <w:szCs w:val="18"/>
        </w:rPr>
        <w:t>Klauzula RODO</w:t>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r>
      <w:r w:rsidRPr="00953677">
        <w:rPr>
          <w:rFonts w:ascii="Tahoma" w:hAnsi="Tahoma" w:cs="Tahoma"/>
          <w:sz w:val="18"/>
          <w:szCs w:val="18"/>
        </w:rPr>
        <w:tab/>
        <w:t>– zał. 8</w:t>
      </w:r>
    </w:p>
    <w:p w:rsidR="00AF4125" w:rsidRDefault="00AF4125" w:rsidP="000D5BC1">
      <w:pPr>
        <w:tabs>
          <w:tab w:val="left" w:pos="6804"/>
        </w:tabs>
        <w:overflowPunct w:val="0"/>
        <w:jc w:val="both"/>
        <w:rPr>
          <w:rFonts w:ascii="Tahoma" w:hAnsi="Tahoma" w:cs="Tahoma"/>
          <w:b/>
          <w:sz w:val="18"/>
          <w:szCs w:val="18"/>
        </w:rPr>
      </w:pPr>
    </w:p>
    <w:p w:rsidR="00167EA7" w:rsidRDefault="00167EA7" w:rsidP="000D5BC1">
      <w:pPr>
        <w:tabs>
          <w:tab w:val="left" w:pos="6804"/>
        </w:tabs>
        <w:overflowPunct w:val="0"/>
        <w:jc w:val="both"/>
        <w:rPr>
          <w:rFonts w:ascii="Tahoma" w:hAnsi="Tahoma" w:cs="Tahoma"/>
          <w:b/>
          <w:sz w:val="18"/>
          <w:szCs w:val="18"/>
        </w:rPr>
      </w:pPr>
    </w:p>
    <w:p w:rsidR="00167EA7" w:rsidRDefault="00167EA7" w:rsidP="000D5BC1">
      <w:pPr>
        <w:tabs>
          <w:tab w:val="left" w:pos="6804"/>
        </w:tabs>
        <w:overflowPunct w:val="0"/>
        <w:jc w:val="both"/>
        <w:rPr>
          <w:rFonts w:ascii="Tahoma" w:hAnsi="Tahoma" w:cs="Tahoma"/>
          <w:b/>
          <w:sz w:val="18"/>
          <w:szCs w:val="18"/>
        </w:rPr>
      </w:pPr>
    </w:p>
    <w:p w:rsidR="00167EA7" w:rsidRDefault="00167EA7" w:rsidP="000D5BC1">
      <w:pPr>
        <w:tabs>
          <w:tab w:val="left" w:pos="6804"/>
        </w:tabs>
        <w:overflowPunct w:val="0"/>
        <w:jc w:val="both"/>
        <w:rPr>
          <w:rFonts w:ascii="Tahoma" w:hAnsi="Tahoma" w:cs="Tahoma"/>
          <w:b/>
          <w:sz w:val="18"/>
          <w:szCs w:val="18"/>
        </w:rPr>
      </w:pPr>
    </w:p>
    <w:p w:rsidR="00167EA7" w:rsidRDefault="00167EA7" w:rsidP="000D5BC1">
      <w:pPr>
        <w:tabs>
          <w:tab w:val="left" w:pos="6804"/>
        </w:tabs>
        <w:overflowPunct w:val="0"/>
        <w:jc w:val="both"/>
        <w:rPr>
          <w:rFonts w:ascii="Tahoma" w:hAnsi="Tahoma" w:cs="Tahoma"/>
          <w:b/>
          <w:sz w:val="18"/>
          <w:szCs w:val="18"/>
        </w:rPr>
      </w:pPr>
    </w:p>
    <w:p w:rsidR="00167EA7" w:rsidRDefault="00167EA7" w:rsidP="000D5BC1">
      <w:pPr>
        <w:tabs>
          <w:tab w:val="left" w:pos="6804"/>
        </w:tabs>
        <w:overflowPunct w:val="0"/>
        <w:jc w:val="both"/>
        <w:rPr>
          <w:rFonts w:ascii="Tahoma" w:hAnsi="Tahoma" w:cs="Tahoma"/>
          <w:b/>
          <w:sz w:val="18"/>
          <w:szCs w:val="18"/>
        </w:rPr>
      </w:pPr>
    </w:p>
    <w:p w:rsidR="00167EA7" w:rsidRDefault="00167EA7" w:rsidP="00167EA7">
      <w:pPr>
        <w:overflowPunct w:val="0"/>
        <w:ind w:left="4678" w:right="1559"/>
        <w:jc w:val="right"/>
        <w:rPr>
          <w:rFonts w:ascii="Tahoma" w:hAnsi="Tahoma" w:cs="Tahoma"/>
          <w:b/>
          <w:sz w:val="18"/>
          <w:szCs w:val="18"/>
        </w:rPr>
      </w:pPr>
      <w:r>
        <w:rPr>
          <w:rFonts w:ascii="Tahoma" w:hAnsi="Tahoma" w:cs="Tahoma"/>
          <w:b/>
          <w:sz w:val="18"/>
          <w:szCs w:val="18"/>
        </w:rPr>
        <w:t>Zatwierdzam</w:t>
      </w:r>
    </w:p>
    <w:p w:rsidR="00167EA7" w:rsidRPr="000D5BC1" w:rsidRDefault="00167EA7" w:rsidP="00167EA7">
      <w:pPr>
        <w:overflowPunct w:val="0"/>
        <w:ind w:left="4678" w:right="1559"/>
        <w:jc w:val="right"/>
        <w:rPr>
          <w:rFonts w:ascii="Tahoma" w:hAnsi="Tahoma" w:cs="Tahoma"/>
          <w:b/>
          <w:sz w:val="18"/>
          <w:szCs w:val="18"/>
        </w:rPr>
        <w:sectPr w:rsidR="00167EA7" w:rsidRPr="000D5BC1" w:rsidSect="00854B56">
          <w:footerReference w:type="default" r:id="rId20"/>
          <w:headerReference w:type="first" r:id="rId21"/>
          <w:pgSz w:w="11906" w:h="16838"/>
          <w:pgMar w:top="1134" w:right="849" w:bottom="1135" w:left="851" w:header="709" w:footer="0" w:gutter="0"/>
          <w:cols w:space="708"/>
          <w:formProt w:val="0"/>
          <w:titlePg/>
          <w:docGrid w:linePitch="360"/>
        </w:sectPr>
      </w:pPr>
    </w:p>
    <w:p w:rsidR="001911A9" w:rsidRPr="00953677" w:rsidRDefault="00AF4125" w:rsidP="00AF4125">
      <w:pPr>
        <w:jc w:val="right"/>
        <w:rPr>
          <w:rFonts w:ascii="Tahoma" w:hAnsi="Tahoma" w:cs="Tahoma"/>
          <w:sz w:val="18"/>
          <w:szCs w:val="18"/>
        </w:rPr>
      </w:pPr>
      <w:r w:rsidRPr="00953677">
        <w:rPr>
          <w:rFonts w:ascii="Tahoma" w:hAnsi="Tahoma" w:cs="Tahoma"/>
          <w:b/>
          <w:bCs/>
          <w:sz w:val="18"/>
          <w:szCs w:val="18"/>
          <w:u w:val="single"/>
        </w:rPr>
        <w:lastRenderedPageBreak/>
        <w:t>Z</w:t>
      </w:r>
      <w:r w:rsidR="0004750B" w:rsidRPr="00953677">
        <w:rPr>
          <w:rFonts w:ascii="Tahoma" w:hAnsi="Tahoma" w:cs="Tahoma"/>
          <w:b/>
          <w:bCs/>
          <w:sz w:val="18"/>
          <w:szCs w:val="18"/>
          <w:u w:val="single"/>
        </w:rPr>
        <w:t>ałącznik nr 1</w:t>
      </w:r>
    </w:p>
    <w:p w:rsidR="001911A9" w:rsidRPr="00953677" w:rsidRDefault="001911A9">
      <w:pPr>
        <w:widowControl w:val="0"/>
        <w:jc w:val="both"/>
        <w:rPr>
          <w:rFonts w:ascii="Tahoma" w:hAnsi="Tahoma" w:cs="Tahoma"/>
          <w:sz w:val="18"/>
          <w:szCs w:val="18"/>
        </w:rPr>
      </w:pPr>
    </w:p>
    <w:p w:rsidR="001911A9" w:rsidRPr="00953677" w:rsidRDefault="0004750B">
      <w:pPr>
        <w:widowControl w:val="0"/>
        <w:jc w:val="center"/>
        <w:rPr>
          <w:rFonts w:ascii="Tahoma" w:hAnsi="Tahoma" w:cs="Tahoma"/>
          <w:b/>
          <w:bCs/>
          <w:sz w:val="18"/>
          <w:szCs w:val="18"/>
        </w:rPr>
      </w:pPr>
      <w:r w:rsidRPr="00953677">
        <w:rPr>
          <w:rFonts w:ascii="Tahoma" w:hAnsi="Tahoma" w:cs="Tahoma"/>
          <w:b/>
          <w:bCs/>
          <w:sz w:val="18"/>
          <w:szCs w:val="18"/>
        </w:rPr>
        <w:t>OFERTA PRZETARGOWA</w:t>
      </w:r>
    </w:p>
    <w:p w:rsidR="001911A9" w:rsidRPr="00953677" w:rsidRDefault="0004750B" w:rsidP="00EE5C9D">
      <w:pPr>
        <w:pStyle w:val="Akapitzlist"/>
        <w:widowControl w:val="0"/>
        <w:tabs>
          <w:tab w:val="left" w:pos="1134"/>
          <w:tab w:val="left" w:pos="9072"/>
        </w:tabs>
        <w:ind w:left="0"/>
        <w:rPr>
          <w:rFonts w:ascii="Tahoma" w:hAnsi="Tahoma" w:cs="Tahoma"/>
          <w:sz w:val="18"/>
          <w:szCs w:val="18"/>
        </w:rPr>
      </w:pPr>
      <w:r w:rsidRPr="00953677">
        <w:rPr>
          <w:rFonts w:ascii="Tahoma" w:hAnsi="Tahoma" w:cs="Tahoma"/>
          <w:sz w:val="18"/>
          <w:szCs w:val="18"/>
        </w:rPr>
        <w:t>Nazwa Wykonawcy: .......................................................................................................................................</w:t>
      </w:r>
    </w:p>
    <w:p w:rsidR="001911A9" w:rsidRPr="00953677" w:rsidRDefault="001911A9" w:rsidP="00EE5C9D">
      <w:pPr>
        <w:pStyle w:val="Akapitzlist"/>
        <w:widowControl w:val="0"/>
        <w:tabs>
          <w:tab w:val="left" w:pos="1134"/>
          <w:tab w:val="left" w:pos="9072"/>
        </w:tabs>
        <w:ind w:left="0"/>
        <w:rPr>
          <w:rFonts w:ascii="Tahoma" w:hAnsi="Tahoma" w:cs="Tahoma"/>
          <w:sz w:val="18"/>
          <w:szCs w:val="18"/>
        </w:rPr>
      </w:pPr>
    </w:p>
    <w:p w:rsidR="001911A9" w:rsidRPr="00953677" w:rsidRDefault="0004750B" w:rsidP="00EE5C9D">
      <w:pPr>
        <w:pStyle w:val="Akapitzlist"/>
        <w:widowControl w:val="0"/>
        <w:tabs>
          <w:tab w:val="left" w:pos="1134"/>
          <w:tab w:val="left" w:pos="9072"/>
        </w:tabs>
        <w:ind w:left="0"/>
        <w:rPr>
          <w:rFonts w:ascii="Tahoma" w:hAnsi="Tahoma" w:cs="Tahoma"/>
          <w:sz w:val="18"/>
          <w:szCs w:val="18"/>
        </w:rPr>
      </w:pPr>
      <w:r w:rsidRPr="00953677">
        <w:rPr>
          <w:rFonts w:ascii="Tahoma" w:hAnsi="Tahoma" w:cs="Tahoma"/>
          <w:sz w:val="18"/>
          <w:szCs w:val="18"/>
        </w:rPr>
        <w:t>Adres Wykonawcy: ........................................................................................................................................</w:t>
      </w:r>
    </w:p>
    <w:p w:rsidR="001911A9" w:rsidRPr="00953677" w:rsidRDefault="001911A9" w:rsidP="00EE5C9D">
      <w:pPr>
        <w:pStyle w:val="Akapitzlist"/>
        <w:widowControl w:val="0"/>
        <w:tabs>
          <w:tab w:val="left" w:pos="1134"/>
          <w:tab w:val="left" w:pos="9072"/>
        </w:tabs>
        <w:ind w:left="0"/>
        <w:rPr>
          <w:rFonts w:ascii="Tahoma" w:hAnsi="Tahoma" w:cs="Tahoma"/>
          <w:sz w:val="18"/>
          <w:szCs w:val="18"/>
        </w:rPr>
      </w:pPr>
    </w:p>
    <w:p w:rsidR="001911A9" w:rsidRPr="00167EA7" w:rsidRDefault="0004750B" w:rsidP="00EE5C9D">
      <w:pPr>
        <w:pStyle w:val="Akapitzlist"/>
        <w:widowControl w:val="0"/>
        <w:tabs>
          <w:tab w:val="left" w:pos="1134"/>
          <w:tab w:val="left" w:pos="9072"/>
        </w:tabs>
        <w:ind w:left="0"/>
        <w:rPr>
          <w:rFonts w:ascii="Tahoma" w:hAnsi="Tahoma" w:cs="Tahoma"/>
          <w:sz w:val="18"/>
          <w:szCs w:val="18"/>
          <w:lang w:val="pl-PL"/>
        </w:rPr>
      </w:pPr>
      <w:r w:rsidRPr="00167EA7">
        <w:rPr>
          <w:rFonts w:ascii="Tahoma" w:hAnsi="Tahoma" w:cs="Tahoma"/>
          <w:sz w:val="18"/>
          <w:szCs w:val="18"/>
          <w:lang w:val="pl-PL"/>
        </w:rPr>
        <w:t>Nr tel.: .................................................</w:t>
      </w:r>
      <w:r w:rsidR="00766AC7" w:rsidRPr="00167EA7">
        <w:rPr>
          <w:rFonts w:ascii="Tahoma" w:hAnsi="Tahoma" w:cs="Tahoma"/>
          <w:sz w:val="18"/>
          <w:szCs w:val="18"/>
          <w:lang w:val="pl-PL"/>
        </w:rPr>
        <w:t>......</w:t>
      </w:r>
      <w:r w:rsidRPr="00167EA7">
        <w:rPr>
          <w:rFonts w:ascii="Tahoma" w:hAnsi="Tahoma" w:cs="Tahoma"/>
          <w:sz w:val="18"/>
          <w:szCs w:val="18"/>
          <w:lang w:val="pl-PL"/>
        </w:rPr>
        <w:t>......................Nr fax..................................................</w:t>
      </w:r>
      <w:r w:rsidR="00EE5C9D" w:rsidRPr="00167EA7">
        <w:rPr>
          <w:rFonts w:ascii="Tahoma" w:hAnsi="Tahoma" w:cs="Tahoma"/>
          <w:sz w:val="18"/>
          <w:szCs w:val="18"/>
          <w:lang w:val="pl-PL"/>
        </w:rPr>
        <w:t>......</w:t>
      </w:r>
      <w:r w:rsidR="00766AC7" w:rsidRPr="00167EA7">
        <w:rPr>
          <w:rFonts w:ascii="Tahoma" w:hAnsi="Tahoma" w:cs="Tahoma"/>
          <w:sz w:val="18"/>
          <w:szCs w:val="18"/>
          <w:lang w:val="pl-PL"/>
        </w:rPr>
        <w:t>.....</w:t>
      </w:r>
      <w:r w:rsidR="00EE5C9D" w:rsidRPr="00167EA7">
        <w:rPr>
          <w:rFonts w:ascii="Tahoma" w:hAnsi="Tahoma" w:cs="Tahoma"/>
          <w:sz w:val="18"/>
          <w:szCs w:val="18"/>
          <w:lang w:val="pl-PL"/>
        </w:rPr>
        <w:t>.......</w:t>
      </w:r>
    </w:p>
    <w:p w:rsidR="001911A9" w:rsidRPr="00167EA7" w:rsidRDefault="001911A9" w:rsidP="00EE5C9D">
      <w:pPr>
        <w:pStyle w:val="Akapitzlist"/>
        <w:widowControl w:val="0"/>
        <w:tabs>
          <w:tab w:val="left" w:pos="1134"/>
          <w:tab w:val="left" w:pos="9072"/>
        </w:tabs>
        <w:ind w:left="0"/>
        <w:rPr>
          <w:rFonts w:ascii="Tahoma" w:hAnsi="Tahoma" w:cs="Tahoma"/>
          <w:sz w:val="18"/>
          <w:szCs w:val="18"/>
          <w:lang w:val="pl-PL"/>
        </w:rPr>
      </w:pPr>
    </w:p>
    <w:p w:rsidR="001911A9" w:rsidRPr="00167EA7" w:rsidRDefault="0004750B" w:rsidP="00EE5C9D">
      <w:pPr>
        <w:pStyle w:val="Akapitzlist"/>
        <w:widowControl w:val="0"/>
        <w:tabs>
          <w:tab w:val="left" w:pos="1134"/>
          <w:tab w:val="left" w:pos="9072"/>
        </w:tabs>
        <w:ind w:left="0"/>
        <w:rPr>
          <w:rFonts w:ascii="Tahoma" w:hAnsi="Tahoma" w:cs="Tahoma"/>
          <w:sz w:val="18"/>
          <w:szCs w:val="18"/>
          <w:lang w:val="pl-PL"/>
        </w:rPr>
      </w:pPr>
      <w:r w:rsidRPr="00167EA7">
        <w:rPr>
          <w:rFonts w:ascii="Tahoma" w:hAnsi="Tahoma" w:cs="Tahoma"/>
          <w:sz w:val="18"/>
          <w:szCs w:val="18"/>
          <w:lang w:val="pl-PL"/>
        </w:rPr>
        <w:t>REGON:…............................................</w:t>
      </w:r>
      <w:r w:rsidR="00766AC7" w:rsidRPr="00167EA7">
        <w:rPr>
          <w:rFonts w:ascii="Tahoma" w:hAnsi="Tahoma" w:cs="Tahoma"/>
          <w:sz w:val="18"/>
          <w:szCs w:val="18"/>
          <w:lang w:val="pl-PL"/>
        </w:rPr>
        <w:t>...</w:t>
      </w:r>
      <w:r w:rsidRPr="00167EA7">
        <w:rPr>
          <w:rFonts w:ascii="Tahoma" w:hAnsi="Tahoma" w:cs="Tahoma"/>
          <w:sz w:val="18"/>
          <w:szCs w:val="18"/>
          <w:lang w:val="pl-PL"/>
        </w:rPr>
        <w:t>.....................NIP ...................................</w:t>
      </w:r>
      <w:r w:rsidR="00766AC7" w:rsidRPr="00167EA7">
        <w:rPr>
          <w:rFonts w:ascii="Tahoma" w:hAnsi="Tahoma" w:cs="Tahoma"/>
          <w:sz w:val="18"/>
          <w:szCs w:val="18"/>
          <w:lang w:val="pl-PL"/>
        </w:rPr>
        <w:t>...</w:t>
      </w:r>
      <w:r w:rsidRPr="00167EA7">
        <w:rPr>
          <w:rFonts w:ascii="Tahoma" w:hAnsi="Tahoma" w:cs="Tahoma"/>
          <w:sz w:val="18"/>
          <w:szCs w:val="18"/>
          <w:lang w:val="pl-PL"/>
        </w:rPr>
        <w:t>.......</w:t>
      </w:r>
      <w:r w:rsidR="00EE5C9D" w:rsidRPr="00167EA7">
        <w:rPr>
          <w:rFonts w:ascii="Tahoma" w:hAnsi="Tahoma" w:cs="Tahoma"/>
          <w:sz w:val="18"/>
          <w:szCs w:val="18"/>
          <w:lang w:val="pl-PL"/>
        </w:rPr>
        <w:t>...............................</w:t>
      </w:r>
    </w:p>
    <w:p w:rsidR="001911A9" w:rsidRPr="00167EA7" w:rsidRDefault="001911A9" w:rsidP="00EE5C9D">
      <w:pPr>
        <w:pStyle w:val="Akapitzlist"/>
        <w:tabs>
          <w:tab w:val="left" w:pos="1134"/>
          <w:tab w:val="left" w:pos="9072"/>
        </w:tabs>
        <w:ind w:left="0"/>
        <w:rPr>
          <w:rFonts w:ascii="Tahoma" w:hAnsi="Tahoma" w:cs="Tahoma"/>
          <w:sz w:val="18"/>
          <w:szCs w:val="18"/>
          <w:lang w:val="pl-PL"/>
        </w:rPr>
      </w:pPr>
    </w:p>
    <w:p w:rsidR="001911A9" w:rsidRPr="00953677" w:rsidRDefault="0004750B" w:rsidP="00EE5C9D">
      <w:pPr>
        <w:pStyle w:val="Akapitzlist"/>
        <w:tabs>
          <w:tab w:val="left" w:pos="1134"/>
          <w:tab w:val="left" w:pos="9072"/>
        </w:tabs>
        <w:ind w:left="0"/>
        <w:rPr>
          <w:rFonts w:ascii="Tahoma" w:hAnsi="Tahoma" w:cs="Tahoma"/>
          <w:sz w:val="18"/>
          <w:szCs w:val="18"/>
        </w:rPr>
      </w:pPr>
      <w:r w:rsidRPr="00953677">
        <w:rPr>
          <w:rFonts w:ascii="Tahoma" w:hAnsi="Tahoma" w:cs="Tahoma"/>
          <w:sz w:val="18"/>
          <w:szCs w:val="18"/>
        </w:rPr>
        <w:t>e -mail: .................................@..................</w:t>
      </w:r>
      <w:r w:rsidR="00766AC7">
        <w:rPr>
          <w:rFonts w:ascii="Tahoma" w:hAnsi="Tahoma" w:cs="Tahoma"/>
          <w:sz w:val="18"/>
          <w:szCs w:val="18"/>
          <w:lang w:val="pl-PL"/>
        </w:rPr>
        <w:t>.</w:t>
      </w:r>
      <w:r w:rsidRPr="00953677">
        <w:rPr>
          <w:rFonts w:ascii="Tahoma" w:hAnsi="Tahoma" w:cs="Tahoma"/>
          <w:sz w:val="18"/>
          <w:szCs w:val="18"/>
        </w:rPr>
        <w:t>...............http:/ /...........................</w:t>
      </w:r>
      <w:r w:rsidR="00766AC7">
        <w:rPr>
          <w:rFonts w:ascii="Tahoma" w:hAnsi="Tahoma" w:cs="Tahoma"/>
          <w:sz w:val="18"/>
          <w:szCs w:val="18"/>
          <w:lang w:val="pl-PL"/>
        </w:rPr>
        <w:t>.........</w:t>
      </w:r>
      <w:r w:rsidRPr="00953677">
        <w:rPr>
          <w:rFonts w:ascii="Tahoma" w:hAnsi="Tahoma" w:cs="Tahoma"/>
          <w:sz w:val="18"/>
          <w:szCs w:val="18"/>
        </w:rPr>
        <w:t>....................................</w:t>
      </w:r>
    </w:p>
    <w:p w:rsidR="001911A9" w:rsidRPr="00953677" w:rsidRDefault="001911A9">
      <w:pPr>
        <w:widowControl w:val="0"/>
        <w:jc w:val="both"/>
        <w:rPr>
          <w:rFonts w:ascii="Tahoma" w:hAnsi="Tahoma" w:cs="Tahoma"/>
          <w:sz w:val="18"/>
          <w:szCs w:val="18"/>
        </w:rPr>
      </w:pPr>
    </w:p>
    <w:p w:rsidR="0044712B" w:rsidRPr="00953677" w:rsidRDefault="0044712B">
      <w:pPr>
        <w:pStyle w:val="Akapitzlist"/>
        <w:tabs>
          <w:tab w:val="left" w:pos="9072"/>
        </w:tabs>
        <w:ind w:left="0"/>
        <w:jc w:val="both"/>
        <w:rPr>
          <w:rFonts w:ascii="Tahoma" w:hAnsi="Tahoma" w:cs="Tahoma"/>
          <w:sz w:val="18"/>
          <w:szCs w:val="18"/>
        </w:rPr>
      </w:pPr>
    </w:p>
    <w:p w:rsidR="001911A9" w:rsidRPr="00953677" w:rsidRDefault="0004750B" w:rsidP="00334F78">
      <w:pPr>
        <w:overflowPunct w:val="0"/>
        <w:jc w:val="both"/>
        <w:rPr>
          <w:rFonts w:ascii="Tahoma" w:hAnsi="Tahoma" w:cs="Tahoma"/>
          <w:color w:val="000000"/>
          <w:sz w:val="18"/>
          <w:szCs w:val="18"/>
        </w:rPr>
      </w:pPr>
      <w:r w:rsidRPr="00953677">
        <w:rPr>
          <w:rFonts w:ascii="Tahoma" w:hAnsi="Tahoma" w:cs="Tahoma"/>
          <w:sz w:val="18"/>
          <w:szCs w:val="18"/>
        </w:rPr>
        <w:t xml:space="preserve">Składamy ofertę w postępowaniu o udzielenie zamówienia publicznego prowadzonego w trybie przetargu nieograniczonego </w:t>
      </w:r>
      <w:r w:rsidRPr="00953677">
        <w:rPr>
          <w:rFonts w:ascii="Tahoma" w:hAnsi="Tahoma" w:cs="Tahoma"/>
          <w:b/>
          <w:sz w:val="18"/>
          <w:szCs w:val="18"/>
        </w:rPr>
        <w:t>pn.</w:t>
      </w:r>
      <w:r w:rsidRPr="00953677">
        <w:rPr>
          <w:rFonts w:ascii="Tahoma" w:hAnsi="Tahoma" w:cs="Tahoma"/>
          <w:b/>
          <w:bCs/>
          <w:color w:val="000000"/>
          <w:sz w:val="18"/>
          <w:szCs w:val="18"/>
        </w:rPr>
        <w:t xml:space="preserve"> </w:t>
      </w:r>
      <w:r w:rsidR="00334F78" w:rsidRPr="00953677">
        <w:rPr>
          <w:rFonts w:ascii="Tahoma" w:hAnsi="Tahoma" w:cs="Tahoma"/>
          <w:b/>
          <w:sz w:val="18"/>
          <w:szCs w:val="18"/>
        </w:rPr>
        <w:t>„</w:t>
      </w:r>
      <w:r w:rsidR="00095CCD" w:rsidRPr="00953677">
        <w:rPr>
          <w:rFonts w:ascii="Tahoma" w:hAnsi="Tahoma" w:cs="Tahoma"/>
          <w:b/>
          <w:sz w:val="18"/>
          <w:szCs w:val="18"/>
        </w:rPr>
        <w:t>Zakup i dostawa implantów, narzędzi i innych wyrobów ortopedycznych dla SP ZOZ Zespołu Szpitali Miejskich w Chorzowie</w:t>
      </w:r>
      <w:r w:rsidR="000A01E9" w:rsidRPr="00953677">
        <w:rPr>
          <w:rFonts w:ascii="Tahoma" w:hAnsi="Tahoma" w:cs="Tahoma"/>
          <w:b/>
          <w:sz w:val="18"/>
          <w:szCs w:val="18"/>
        </w:rPr>
        <w:t xml:space="preserve"> (</w:t>
      </w:r>
      <w:r w:rsidR="004A4C2E">
        <w:rPr>
          <w:rFonts w:ascii="Tahoma" w:hAnsi="Tahoma" w:cs="Tahoma"/>
          <w:b/>
          <w:sz w:val="18"/>
          <w:szCs w:val="18"/>
        </w:rPr>
        <w:t>3</w:t>
      </w:r>
      <w:r w:rsidR="000A01E9" w:rsidRPr="00953677">
        <w:rPr>
          <w:rFonts w:ascii="Tahoma" w:hAnsi="Tahoma" w:cs="Tahoma"/>
          <w:b/>
          <w:sz w:val="18"/>
          <w:szCs w:val="18"/>
        </w:rPr>
        <w:t>)</w:t>
      </w:r>
      <w:r w:rsidR="00334F78" w:rsidRPr="00953677">
        <w:rPr>
          <w:rFonts w:ascii="Tahoma" w:hAnsi="Tahoma" w:cs="Tahoma"/>
          <w:b/>
          <w:sz w:val="18"/>
          <w:szCs w:val="18"/>
        </w:rPr>
        <w:t xml:space="preserve">”. </w:t>
      </w:r>
      <w:r w:rsidRPr="00953677">
        <w:rPr>
          <w:rFonts w:ascii="Tahoma" w:hAnsi="Tahoma" w:cs="Tahoma"/>
          <w:b/>
          <w:sz w:val="18"/>
          <w:szCs w:val="18"/>
        </w:rPr>
        <w:t>SP ZOZ ZSM/ZP/</w:t>
      </w:r>
      <w:r w:rsidR="004A4C2E">
        <w:rPr>
          <w:rFonts w:ascii="Tahoma" w:hAnsi="Tahoma" w:cs="Tahoma"/>
          <w:b/>
          <w:sz w:val="18"/>
          <w:szCs w:val="18"/>
        </w:rPr>
        <w:t>8</w:t>
      </w:r>
      <w:r w:rsidRPr="00953677">
        <w:rPr>
          <w:rFonts w:ascii="Tahoma" w:hAnsi="Tahoma" w:cs="Tahoma"/>
          <w:b/>
          <w:sz w:val="18"/>
          <w:szCs w:val="18"/>
        </w:rPr>
        <w:t>/201</w:t>
      </w:r>
      <w:r w:rsidR="000A01E9" w:rsidRPr="00953677">
        <w:rPr>
          <w:rFonts w:ascii="Tahoma" w:hAnsi="Tahoma" w:cs="Tahoma"/>
          <w:b/>
          <w:sz w:val="18"/>
          <w:szCs w:val="18"/>
        </w:rPr>
        <w:t>9</w:t>
      </w:r>
      <w:r w:rsidRPr="00953677">
        <w:rPr>
          <w:rFonts w:ascii="Tahoma" w:hAnsi="Tahoma" w:cs="Tahoma"/>
          <w:b/>
          <w:bCs/>
          <w:color w:val="000000"/>
          <w:sz w:val="18"/>
          <w:szCs w:val="18"/>
        </w:rPr>
        <w:t xml:space="preserve"> </w:t>
      </w:r>
      <w:r w:rsidRPr="00953677">
        <w:rPr>
          <w:rFonts w:ascii="Tahoma" w:hAnsi="Tahoma" w:cs="Tahoma"/>
          <w:bCs/>
          <w:color w:val="000000"/>
          <w:sz w:val="18"/>
          <w:szCs w:val="18"/>
        </w:rPr>
        <w:t>dla</w:t>
      </w:r>
      <w:r w:rsidRPr="00953677">
        <w:rPr>
          <w:rFonts w:ascii="Tahoma" w:hAnsi="Tahoma" w:cs="Tahoma"/>
          <w:b/>
          <w:bCs/>
          <w:color w:val="000000"/>
          <w:sz w:val="18"/>
          <w:szCs w:val="18"/>
        </w:rPr>
        <w:t xml:space="preserve"> </w:t>
      </w:r>
      <w:r w:rsidRPr="00953677">
        <w:rPr>
          <w:rFonts w:ascii="Tahoma" w:hAnsi="Tahoma" w:cs="Tahoma"/>
          <w:color w:val="000000"/>
          <w:sz w:val="18"/>
          <w:szCs w:val="18"/>
        </w:rPr>
        <w:t>SP ZOZ Zespół Szpitali Miejskich w Chorzowie:</w:t>
      </w:r>
    </w:p>
    <w:p w:rsidR="001911A9" w:rsidRPr="00953677" w:rsidRDefault="001911A9">
      <w:pPr>
        <w:pStyle w:val="Tekstpodstawowy"/>
        <w:ind w:left="683"/>
        <w:rPr>
          <w:rFonts w:ascii="Tahoma" w:hAnsi="Tahoma" w:cs="Tahoma"/>
          <w:sz w:val="18"/>
          <w:szCs w:val="18"/>
        </w:rPr>
      </w:pPr>
    </w:p>
    <w:p w:rsidR="0060416A" w:rsidRPr="00953677" w:rsidRDefault="0060416A" w:rsidP="003273A4">
      <w:pPr>
        <w:pStyle w:val="Akapitzlist"/>
        <w:numPr>
          <w:ilvl w:val="0"/>
          <w:numId w:val="19"/>
        </w:numPr>
        <w:tabs>
          <w:tab w:val="clear" w:pos="360"/>
        </w:tabs>
        <w:ind w:left="284" w:hanging="284"/>
        <w:rPr>
          <w:rFonts w:ascii="Tahoma" w:hAnsi="Tahoma" w:cs="Tahoma"/>
          <w:sz w:val="18"/>
          <w:szCs w:val="18"/>
        </w:rPr>
      </w:pPr>
      <w:r w:rsidRPr="00953677">
        <w:rPr>
          <w:rFonts w:ascii="Tahoma" w:hAnsi="Tahoma" w:cs="Tahoma"/>
          <w:sz w:val="18"/>
          <w:szCs w:val="18"/>
        </w:rPr>
        <w:t xml:space="preserve">Oferujemy wykonanie przedmiotu zamówienia w zakresie objętym specyfikacją istotnych warunków zamówienia (dalej w treści: SIWZ) za maksymalną łączną kwotę określoną w specyfikacji asortymentowo-cenowej (załącznik nr 2 do SIWZ) zgodnie z tabelą poniżej: </w:t>
      </w:r>
    </w:p>
    <w:p w:rsidR="001911A9" w:rsidRPr="00953677" w:rsidRDefault="0060416A" w:rsidP="0060416A">
      <w:pPr>
        <w:ind w:left="360"/>
        <w:jc w:val="both"/>
        <w:rPr>
          <w:rFonts w:ascii="Tahoma" w:hAnsi="Tahoma" w:cs="Tahoma"/>
          <w:b/>
          <w:sz w:val="18"/>
          <w:szCs w:val="18"/>
        </w:rPr>
      </w:pPr>
      <w:r w:rsidRPr="00953677">
        <w:rPr>
          <w:rFonts w:ascii="Tahoma" w:hAnsi="Tahoma" w:cs="Tahoma"/>
          <w:b/>
          <w:sz w:val="18"/>
          <w:szCs w:val="18"/>
        </w:rPr>
        <w:t>Pozycje w tabeli ulegają ocenie zgodnie z pkt. 12 SIWZ)</w:t>
      </w:r>
    </w:p>
    <w:tbl>
      <w:tblPr>
        <w:tblW w:w="97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855"/>
        <w:gridCol w:w="1973"/>
        <w:gridCol w:w="1896"/>
        <w:gridCol w:w="1826"/>
      </w:tblGrid>
      <w:tr w:rsidR="007E2987" w:rsidRPr="00953677" w:rsidTr="007E2987">
        <w:trPr>
          <w:trHeight w:val="998"/>
        </w:trPr>
        <w:tc>
          <w:tcPr>
            <w:tcW w:w="2225" w:type="dxa"/>
          </w:tcPr>
          <w:p w:rsidR="007E2987" w:rsidRPr="00953677" w:rsidRDefault="007E2987" w:rsidP="00603FDC">
            <w:pPr>
              <w:jc w:val="both"/>
              <w:rPr>
                <w:rFonts w:ascii="Tahoma" w:hAnsi="Tahoma" w:cs="Tahoma"/>
                <w:sz w:val="18"/>
                <w:szCs w:val="18"/>
              </w:rPr>
            </w:pPr>
            <w:r w:rsidRPr="00953677">
              <w:rPr>
                <w:rFonts w:ascii="Tahoma" w:hAnsi="Tahoma" w:cs="Tahoma"/>
                <w:sz w:val="18"/>
                <w:szCs w:val="18"/>
              </w:rPr>
              <w:t>Numer pakietu</w:t>
            </w:r>
          </w:p>
        </w:tc>
        <w:tc>
          <w:tcPr>
            <w:tcW w:w="1855" w:type="dxa"/>
          </w:tcPr>
          <w:p w:rsidR="007E2987" w:rsidRPr="00953677" w:rsidRDefault="007E2987" w:rsidP="00603FDC">
            <w:pPr>
              <w:jc w:val="both"/>
              <w:rPr>
                <w:rFonts w:ascii="Tahoma" w:hAnsi="Tahoma" w:cs="Tahoma"/>
                <w:sz w:val="18"/>
                <w:szCs w:val="18"/>
              </w:rPr>
            </w:pPr>
            <w:r w:rsidRPr="00953677">
              <w:rPr>
                <w:rFonts w:ascii="Tahoma" w:hAnsi="Tahoma" w:cs="Tahoma"/>
                <w:sz w:val="18"/>
                <w:szCs w:val="18"/>
              </w:rPr>
              <w:t>Termin utworzenia banku implantów*)</w:t>
            </w:r>
          </w:p>
        </w:tc>
        <w:tc>
          <w:tcPr>
            <w:tcW w:w="1973" w:type="dxa"/>
          </w:tcPr>
          <w:p w:rsidR="007E2987" w:rsidRPr="00953677" w:rsidRDefault="007E2987" w:rsidP="00603FDC">
            <w:pPr>
              <w:jc w:val="both"/>
              <w:rPr>
                <w:rFonts w:ascii="Tahoma" w:hAnsi="Tahoma" w:cs="Tahoma"/>
                <w:sz w:val="18"/>
                <w:szCs w:val="18"/>
              </w:rPr>
            </w:pPr>
            <w:r w:rsidRPr="00953677">
              <w:rPr>
                <w:rFonts w:ascii="Tahoma" w:hAnsi="Tahoma" w:cs="Tahoma"/>
                <w:sz w:val="18"/>
                <w:szCs w:val="18"/>
              </w:rPr>
              <w:t>Termin uzupełnienia depozytu**)</w:t>
            </w:r>
          </w:p>
        </w:tc>
        <w:tc>
          <w:tcPr>
            <w:tcW w:w="1896" w:type="dxa"/>
          </w:tcPr>
          <w:p w:rsidR="007E2987" w:rsidRPr="00953677" w:rsidRDefault="007E2987" w:rsidP="00603FDC">
            <w:pPr>
              <w:jc w:val="both"/>
              <w:rPr>
                <w:rFonts w:ascii="Tahoma" w:hAnsi="Tahoma" w:cs="Tahoma"/>
                <w:sz w:val="18"/>
                <w:szCs w:val="18"/>
              </w:rPr>
            </w:pPr>
            <w:r>
              <w:rPr>
                <w:rFonts w:ascii="Tahoma" w:hAnsi="Tahoma" w:cs="Tahoma"/>
                <w:sz w:val="18"/>
                <w:szCs w:val="18"/>
              </w:rPr>
              <w:t>Cena netto</w:t>
            </w:r>
          </w:p>
        </w:tc>
        <w:tc>
          <w:tcPr>
            <w:tcW w:w="1826" w:type="dxa"/>
          </w:tcPr>
          <w:p w:rsidR="007E2987" w:rsidRPr="00953677" w:rsidRDefault="007E2987" w:rsidP="00603FDC">
            <w:pPr>
              <w:jc w:val="both"/>
              <w:rPr>
                <w:rFonts w:ascii="Tahoma" w:hAnsi="Tahoma" w:cs="Tahoma"/>
                <w:sz w:val="18"/>
                <w:szCs w:val="18"/>
              </w:rPr>
            </w:pPr>
            <w:r w:rsidRPr="00953677">
              <w:rPr>
                <w:rFonts w:ascii="Tahoma" w:hAnsi="Tahoma" w:cs="Tahoma"/>
                <w:sz w:val="18"/>
                <w:szCs w:val="18"/>
              </w:rPr>
              <w:t>Cena brutto</w:t>
            </w:r>
          </w:p>
        </w:tc>
      </w:tr>
      <w:tr w:rsidR="007E2987" w:rsidRPr="00953677" w:rsidTr="007E2987">
        <w:trPr>
          <w:trHeight w:val="572"/>
        </w:trPr>
        <w:tc>
          <w:tcPr>
            <w:tcW w:w="7949" w:type="dxa"/>
            <w:gridSpan w:val="4"/>
            <w:shd w:val="clear" w:color="auto" w:fill="D5DCE4"/>
          </w:tcPr>
          <w:p w:rsidR="007E2987" w:rsidRPr="00953677" w:rsidRDefault="007E2987" w:rsidP="004A4C2E">
            <w:pPr>
              <w:jc w:val="center"/>
              <w:rPr>
                <w:rFonts w:ascii="Tahoma" w:hAnsi="Tahoma" w:cs="Tahoma"/>
                <w:sz w:val="18"/>
                <w:szCs w:val="18"/>
              </w:rPr>
            </w:pPr>
            <w:r w:rsidRPr="00953677">
              <w:rPr>
                <w:rFonts w:ascii="Tahoma" w:hAnsi="Tahoma" w:cs="Tahoma"/>
                <w:sz w:val="18"/>
                <w:szCs w:val="18"/>
              </w:rPr>
              <w:t xml:space="preserve">Dotyczy pakietów gdzie wymaga się utworzenia Banku Implantów tj. </w:t>
            </w:r>
            <w:r w:rsidRPr="00953677">
              <w:rPr>
                <w:rFonts w:ascii="Tahoma" w:hAnsi="Tahoma" w:cs="Tahoma"/>
                <w:b/>
                <w:sz w:val="18"/>
                <w:szCs w:val="18"/>
              </w:rPr>
              <w:t>5</w:t>
            </w:r>
          </w:p>
        </w:tc>
        <w:tc>
          <w:tcPr>
            <w:tcW w:w="1826" w:type="dxa"/>
            <w:shd w:val="clear" w:color="auto" w:fill="D5DCE4"/>
          </w:tcPr>
          <w:p w:rsidR="007E2987" w:rsidRPr="00953677" w:rsidRDefault="007E2987" w:rsidP="004A4C2E">
            <w:pPr>
              <w:jc w:val="center"/>
              <w:rPr>
                <w:rFonts w:ascii="Tahoma" w:hAnsi="Tahoma" w:cs="Tahoma"/>
                <w:sz w:val="18"/>
                <w:szCs w:val="18"/>
              </w:rPr>
            </w:pPr>
          </w:p>
        </w:tc>
      </w:tr>
      <w:tr w:rsidR="007E2987" w:rsidRPr="00953677" w:rsidTr="007E2987">
        <w:trPr>
          <w:trHeight w:val="298"/>
        </w:trPr>
        <w:tc>
          <w:tcPr>
            <w:tcW w:w="2225" w:type="dxa"/>
          </w:tcPr>
          <w:p w:rsidR="007E2987" w:rsidRPr="00953677" w:rsidRDefault="007E2987" w:rsidP="00603FDC">
            <w:pPr>
              <w:jc w:val="both"/>
              <w:rPr>
                <w:rFonts w:ascii="Tahoma" w:hAnsi="Tahoma" w:cs="Tahoma"/>
                <w:sz w:val="18"/>
                <w:szCs w:val="18"/>
              </w:rPr>
            </w:pPr>
          </w:p>
        </w:tc>
        <w:tc>
          <w:tcPr>
            <w:tcW w:w="1855" w:type="dxa"/>
          </w:tcPr>
          <w:p w:rsidR="007E2987" w:rsidRPr="00953677" w:rsidRDefault="007E2987" w:rsidP="00603FDC">
            <w:pPr>
              <w:jc w:val="both"/>
              <w:rPr>
                <w:rFonts w:ascii="Tahoma" w:hAnsi="Tahoma" w:cs="Tahoma"/>
                <w:sz w:val="18"/>
                <w:szCs w:val="18"/>
              </w:rPr>
            </w:pPr>
          </w:p>
        </w:tc>
        <w:tc>
          <w:tcPr>
            <w:tcW w:w="1973" w:type="dxa"/>
          </w:tcPr>
          <w:p w:rsidR="007E2987" w:rsidRPr="00953677" w:rsidRDefault="007E2987" w:rsidP="00603FDC">
            <w:pPr>
              <w:jc w:val="both"/>
              <w:rPr>
                <w:rFonts w:ascii="Tahoma" w:hAnsi="Tahoma" w:cs="Tahoma"/>
                <w:sz w:val="18"/>
                <w:szCs w:val="18"/>
              </w:rPr>
            </w:pPr>
          </w:p>
        </w:tc>
        <w:tc>
          <w:tcPr>
            <w:tcW w:w="1896" w:type="dxa"/>
          </w:tcPr>
          <w:p w:rsidR="007E2987" w:rsidRPr="00953677" w:rsidRDefault="007E2987" w:rsidP="00603FDC">
            <w:pPr>
              <w:jc w:val="both"/>
              <w:rPr>
                <w:rFonts w:ascii="Tahoma" w:hAnsi="Tahoma" w:cs="Tahoma"/>
                <w:sz w:val="18"/>
                <w:szCs w:val="18"/>
              </w:rPr>
            </w:pPr>
          </w:p>
        </w:tc>
        <w:tc>
          <w:tcPr>
            <w:tcW w:w="1826" w:type="dxa"/>
          </w:tcPr>
          <w:p w:rsidR="007E2987" w:rsidRPr="00953677" w:rsidRDefault="007E2987" w:rsidP="00603FDC">
            <w:pPr>
              <w:jc w:val="both"/>
              <w:rPr>
                <w:rFonts w:ascii="Tahoma" w:hAnsi="Tahoma" w:cs="Tahoma"/>
                <w:sz w:val="18"/>
                <w:szCs w:val="18"/>
              </w:rPr>
            </w:pPr>
          </w:p>
        </w:tc>
      </w:tr>
      <w:tr w:rsidR="007E2987" w:rsidRPr="00953677" w:rsidTr="007E2987">
        <w:trPr>
          <w:trHeight w:val="327"/>
        </w:trPr>
        <w:tc>
          <w:tcPr>
            <w:tcW w:w="2225" w:type="dxa"/>
          </w:tcPr>
          <w:p w:rsidR="007E2987" w:rsidRPr="00953677" w:rsidRDefault="007E2987" w:rsidP="00603FDC">
            <w:pPr>
              <w:jc w:val="both"/>
              <w:rPr>
                <w:rFonts w:ascii="Tahoma" w:hAnsi="Tahoma" w:cs="Tahoma"/>
                <w:sz w:val="18"/>
                <w:szCs w:val="18"/>
              </w:rPr>
            </w:pPr>
          </w:p>
        </w:tc>
        <w:tc>
          <w:tcPr>
            <w:tcW w:w="1855" w:type="dxa"/>
          </w:tcPr>
          <w:p w:rsidR="007E2987" w:rsidRPr="00953677" w:rsidRDefault="007E2987" w:rsidP="00603FDC">
            <w:pPr>
              <w:jc w:val="both"/>
              <w:rPr>
                <w:rFonts w:ascii="Tahoma" w:hAnsi="Tahoma" w:cs="Tahoma"/>
                <w:sz w:val="18"/>
                <w:szCs w:val="18"/>
              </w:rPr>
            </w:pPr>
          </w:p>
        </w:tc>
        <w:tc>
          <w:tcPr>
            <w:tcW w:w="1973" w:type="dxa"/>
          </w:tcPr>
          <w:p w:rsidR="007E2987" w:rsidRPr="00953677" w:rsidRDefault="007E2987" w:rsidP="00603FDC">
            <w:pPr>
              <w:jc w:val="both"/>
              <w:rPr>
                <w:rFonts w:ascii="Tahoma" w:hAnsi="Tahoma" w:cs="Tahoma"/>
                <w:sz w:val="18"/>
                <w:szCs w:val="18"/>
              </w:rPr>
            </w:pPr>
          </w:p>
        </w:tc>
        <w:tc>
          <w:tcPr>
            <w:tcW w:w="1896" w:type="dxa"/>
          </w:tcPr>
          <w:p w:rsidR="007E2987" w:rsidRPr="00953677" w:rsidRDefault="007E2987" w:rsidP="00603FDC">
            <w:pPr>
              <w:jc w:val="both"/>
              <w:rPr>
                <w:rFonts w:ascii="Tahoma" w:hAnsi="Tahoma" w:cs="Tahoma"/>
                <w:sz w:val="18"/>
                <w:szCs w:val="18"/>
              </w:rPr>
            </w:pPr>
          </w:p>
        </w:tc>
        <w:tc>
          <w:tcPr>
            <w:tcW w:w="1826" w:type="dxa"/>
          </w:tcPr>
          <w:p w:rsidR="007E2987" w:rsidRPr="00953677" w:rsidRDefault="007E2987" w:rsidP="00603FDC">
            <w:pPr>
              <w:jc w:val="both"/>
              <w:rPr>
                <w:rFonts w:ascii="Tahoma" w:hAnsi="Tahoma" w:cs="Tahoma"/>
                <w:sz w:val="18"/>
                <w:szCs w:val="18"/>
              </w:rPr>
            </w:pPr>
          </w:p>
        </w:tc>
      </w:tr>
      <w:tr w:rsidR="007E2987" w:rsidRPr="00953677" w:rsidTr="007E2987">
        <w:trPr>
          <w:trHeight w:val="327"/>
        </w:trPr>
        <w:tc>
          <w:tcPr>
            <w:tcW w:w="2225" w:type="dxa"/>
          </w:tcPr>
          <w:p w:rsidR="007E2987" w:rsidRPr="00953677" w:rsidRDefault="007E2987" w:rsidP="00603FDC">
            <w:pPr>
              <w:jc w:val="both"/>
              <w:rPr>
                <w:rFonts w:ascii="Tahoma" w:hAnsi="Tahoma" w:cs="Tahoma"/>
                <w:sz w:val="18"/>
                <w:szCs w:val="18"/>
              </w:rPr>
            </w:pPr>
          </w:p>
        </w:tc>
        <w:tc>
          <w:tcPr>
            <w:tcW w:w="1855" w:type="dxa"/>
          </w:tcPr>
          <w:p w:rsidR="007E2987" w:rsidRPr="00953677" w:rsidRDefault="007E2987" w:rsidP="00603FDC">
            <w:pPr>
              <w:jc w:val="both"/>
              <w:rPr>
                <w:rFonts w:ascii="Tahoma" w:hAnsi="Tahoma" w:cs="Tahoma"/>
                <w:sz w:val="18"/>
                <w:szCs w:val="18"/>
              </w:rPr>
            </w:pPr>
          </w:p>
        </w:tc>
        <w:tc>
          <w:tcPr>
            <w:tcW w:w="1973" w:type="dxa"/>
          </w:tcPr>
          <w:p w:rsidR="007E2987" w:rsidRPr="00953677" w:rsidRDefault="007E2987" w:rsidP="00603FDC">
            <w:pPr>
              <w:jc w:val="both"/>
              <w:rPr>
                <w:rFonts w:ascii="Tahoma" w:hAnsi="Tahoma" w:cs="Tahoma"/>
                <w:sz w:val="18"/>
                <w:szCs w:val="18"/>
              </w:rPr>
            </w:pPr>
          </w:p>
        </w:tc>
        <w:tc>
          <w:tcPr>
            <w:tcW w:w="1896" w:type="dxa"/>
          </w:tcPr>
          <w:p w:rsidR="007E2987" w:rsidRPr="00953677" w:rsidRDefault="007E2987" w:rsidP="00603FDC">
            <w:pPr>
              <w:jc w:val="both"/>
              <w:rPr>
                <w:rFonts w:ascii="Tahoma" w:hAnsi="Tahoma" w:cs="Tahoma"/>
                <w:sz w:val="18"/>
                <w:szCs w:val="18"/>
              </w:rPr>
            </w:pPr>
          </w:p>
        </w:tc>
        <w:tc>
          <w:tcPr>
            <w:tcW w:w="1826" w:type="dxa"/>
          </w:tcPr>
          <w:p w:rsidR="007E2987" w:rsidRPr="00953677" w:rsidRDefault="007E2987" w:rsidP="00603FDC">
            <w:pPr>
              <w:jc w:val="both"/>
              <w:rPr>
                <w:rFonts w:ascii="Tahoma" w:hAnsi="Tahoma" w:cs="Tahoma"/>
                <w:sz w:val="18"/>
                <w:szCs w:val="18"/>
              </w:rPr>
            </w:pPr>
          </w:p>
        </w:tc>
      </w:tr>
    </w:tbl>
    <w:p w:rsidR="00927DB8" w:rsidRPr="00953677" w:rsidRDefault="00927DB8" w:rsidP="00927DB8">
      <w:pPr>
        <w:ind w:left="360"/>
        <w:jc w:val="both"/>
        <w:rPr>
          <w:rFonts w:ascii="Tahoma" w:hAnsi="Tahoma" w:cs="Tahoma"/>
          <w:i/>
          <w:sz w:val="18"/>
          <w:szCs w:val="18"/>
        </w:rPr>
      </w:pPr>
      <w:r w:rsidRPr="00953677">
        <w:rPr>
          <w:rFonts w:ascii="Tahoma" w:hAnsi="Tahoma" w:cs="Tahoma"/>
          <w:b/>
          <w:i/>
          <w:sz w:val="18"/>
          <w:szCs w:val="18"/>
        </w:rPr>
        <w:t>*) Kryterium: utworzenie banku implantów :</w:t>
      </w:r>
      <w:r w:rsidRPr="00953677">
        <w:rPr>
          <w:rFonts w:ascii="Tahoma" w:hAnsi="Tahoma" w:cs="Tahoma"/>
          <w:i/>
          <w:sz w:val="18"/>
          <w:szCs w:val="18"/>
        </w:rPr>
        <w:t xml:space="preserve"> </w:t>
      </w:r>
      <w:r w:rsidRPr="00953677">
        <w:rPr>
          <w:rFonts w:ascii="Tahoma" w:hAnsi="Tahoma" w:cs="Tahoma"/>
          <w:b/>
          <w:i/>
          <w:sz w:val="18"/>
          <w:szCs w:val="18"/>
        </w:rPr>
        <w:t>20 pkt</w:t>
      </w:r>
      <w:r w:rsidRPr="00953677">
        <w:rPr>
          <w:rFonts w:ascii="Tahoma" w:hAnsi="Tahoma" w:cs="Tahoma"/>
          <w:i/>
          <w:sz w:val="18"/>
          <w:szCs w:val="18"/>
        </w:rPr>
        <w:t xml:space="preserve"> – utworzenie banku implantów w dniu ***wskazanym jako rozpoczęcie okresu realizacji umowy ( czyli w tym samym dniu co rozpoczęcie realizacji dostaw sukcesywnych)</w:t>
      </w:r>
    </w:p>
    <w:p w:rsidR="00766AAF" w:rsidRPr="00953677" w:rsidRDefault="00927DB8" w:rsidP="00927DB8">
      <w:pPr>
        <w:ind w:left="360"/>
        <w:jc w:val="both"/>
        <w:rPr>
          <w:rFonts w:ascii="Tahoma" w:hAnsi="Tahoma" w:cs="Tahoma"/>
          <w:i/>
          <w:sz w:val="18"/>
          <w:szCs w:val="18"/>
        </w:rPr>
      </w:pPr>
      <w:r w:rsidRPr="00953677">
        <w:rPr>
          <w:rFonts w:ascii="Tahoma" w:hAnsi="Tahoma" w:cs="Tahoma"/>
          <w:b/>
          <w:i/>
          <w:sz w:val="18"/>
          <w:szCs w:val="18"/>
        </w:rPr>
        <w:t>10 pkt</w:t>
      </w:r>
      <w:r w:rsidRPr="00953677">
        <w:rPr>
          <w:rFonts w:ascii="Tahoma" w:hAnsi="Tahoma" w:cs="Tahoma"/>
          <w:i/>
          <w:sz w:val="18"/>
          <w:szCs w:val="18"/>
        </w:rPr>
        <w:t xml:space="preserve"> - utworzenie banku implantów w dniu następnym jako rozpoczęcie okresu realizacji umowy ( czyli w tym samym dniu co rozpoczęcie realizacji dostaw sukcesywnych), </w:t>
      </w:r>
      <w:r w:rsidRPr="00953677">
        <w:rPr>
          <w:rFonts w:ascii="Tahoma" w:hAnsi="Tahoma" w:cs="Tahoma"/>
          <w:b/>
          <w:i/>
          <w:sz w:val="18"/>
          <w:szCs w:val="18"/>
        </w:rPr>
        <w:t>0 pkt</w:t>
      </w:r>
      <w:r w:rsidRPr="00953677">
        <w:rPr>
          <w:rFonts w:ascii="Tahoma" w:hAnsi="Tahoma" w:cs="Tahoma"/>
          <w:i/>
          <w:sz w:val="18"/>
          <w:szCs w:val="18"/>
        </w:rPr>
        <w:t xml:space="preserve"> - utworzenie banku implantów w drugim dniu i dniach kolejnych po dniu wskazanym jako rozpoczęcie okresu realizacji umowy ( czyli w tym samym dniu co rozpoczęcie realizacji dostaw sukcesywnych)</w:t>
      </w:r>
    </w:p>
    <w:p w:rsidR="00927DB8" w:rsidRPr="00953677" w:rsidRDefault="00927DB8" w:rsidP="00927DB8">
      <w:pPr>
        <w:ind w:left="360"/>
        <w:jc w:val="both"/>
        <w:rPr>
          <w:rFonts w:ascii="Tahoma" w:hAnsi="Tahoma" w:cs="Tahoma"/>
          <w:i/>
          <w:sz w:val="18"/>
          <w:szCs w:val="18"/>
        </w:rPr>
      </w:pPr>
      <w:r w:rsidRPr="00953677">
        <w:rPr>
          <w:rFonts w:ascii="Tahoma" w:hAnsi="Tahoma" w:cs="Tahoma"/>
          <w:b/>
          <w:i/>
          <w:sz w:val="18"/>
          <w:szCs w:val="18"/>
        </w:rPr>
        <w:t>**) Kryterium : uzupełnienie depozytu (Pd): 20 pkt</w:t>
      </w:r>
      <w:r w:rsidRPr="00953677">
        <w:rPr>
          <w:rFonts w:ascii="Tahoma" w:hAnsi="Tahoma" w:cs="Tahoma"/>
          <w:i/>
          <w:sz w:val="18"/>
          <w:szCs w:val="18"/>
        </w:rPr>
        <w:t xml:space="preserve"> – uzupełnienie depozytu do 24 h* od chwili otrzymania  zlecenia dotyczącego zużycia implantu, </w:t>
      </w:r>
      <w:r w:rsidRPr="00953677">
        <w:rPr>
          <w:rFonts w:ascii="Tahoma" w:hAnsi="Tahoma" w:cs="Tahoma"/>
          <w:b/>
          <w:i/>
          <w:sz w:val="18"/>
          <w:szCs w:val="18"/>
        </w:rPr>
        <w:t>10 pkt</w:t>
      </w:r>
      <w:r w:rsidRPr="00953677">
        <w:rPr>
          <w:rFonts w:ascii="Tahoma" w:hAnsi="Tahoma" w:cs="Tahoma"/>
          <w:i/>
          <w:sz w:val="18"/>
          <w:szCs w:val="18"/>
        </w:rPr>
        <w:t xml:space="preserve"> - uzupełnienie depozytu do 48 h od chwili otrzymania  zlecenia dotyczącego zużycia implantu, </w:t>
      </w:r>
      <w:r w:rsidRPr="00953677">
        <w:rPr>
          <w:rFonts w:ascii="Tahoma" w:hAnsi="Tahoma" w:cs="Tahoma"/>
          <w:b/>
          <w:i/>
          <w:sz w:val="18"/>
          <w:szCs w:val="18"/>
        </w:rPr>
        <w:t>0 pkt</w:t>
      </w:r>
      <w:r w:rsidRPr="00953677">
        <w:rPr>
          <w:rFonts w:ascii="Tahoma" w:hAnsi="Tahoma" w:cs="Tahoma"/>
          <w:i/>
          <w:sz w:val="18"/>
          <w:szCs w:val="18"/>
        </w:rPr>
        <w:t xml:space="preserve"> - uzupełnienie depozytu powyżej 48 h od chwili otrzymania  zlecenia dotyczącego zużycia implantu</w:t>
      </w:r>
    </w:p>
    <w:p w:rsidR="00927DB8" w:rsidRPr="00953677" w:rsidRDefault="00927DB8" w:rsidP="00927DB8">
      <w:pPr>
        <w:ind w:left="360"/>
        <w:jc w:val="both"/>
        <w:rPr>
          <w:rFonts w:ascii="Tahoma" w:hAnsi="Tahoma" w:cs="Tahoma"/>
          <w:i/>
          <w:sz w:val="18"/>
          <w:szCs w:val="18"/>
        </w:rPr>
      </w:pPr>
      <w:r w:rsidRPr="00953677">
        <w:rPr>
          <w:rFonts w:ascii="Tahoma" w:hAnsi="Tahoma" w:cs="Tahoma"/>
          <w:i/>
          <w:sz w:val="18"/>
          <w:szCs w:val="18"/>
        </w:rPr>
        <w:t xml:space="preserve">***) </w:t>
      </w:r>
      <w:r w:rsidRPr="00953677">
        <w:rPr>
          <w:rFonts w:ascii="Tahoma" w:hAnsi="Tahoma" w:cs="Tahoma"/>
          <w:b/>
          <w:i/>
          <w:sz w:val="18"/>
          <w:szCs w:val="18"/>
        </w:rPr>
        <w:t xml:space="preserve">uwaga </w:t>
      </w:r>
      <w:r w:rsidRPr="00953677">
        <w:rPr>
          <w:rFonts w:ascii="Tahoma" w:hAnsi="Tahoma" w:cs="Tahoma"/>
          <w:i/>
          <w:sz w:val="18"/>
          <w:szCs w:val="18"/>
        </w:rPr>
        <w:t xml:space="preserve"> „dni”, „godziny”- z wyłączeniem dniu ustawowo wolnych od pracy</w:t>
      </w:r>
    </w:p>
    <w:p w:rsidR="00927DB8" w:rsidRPr="00953677" w:rsidRDefault="00927DB8" w:rsidP="00927DB8">
      <w:pPr>
        <w:ind w:left="360"/>
        <w:jc w:val="both"/>
        <w:rPr>
          <w:rFonts w:ascii="Tahoma" w:hAnsi="Tahoma" w:cs="Tahoma"/>
          <w:i/>
          <w:sz w:val="18"/>
          <w:szCs w:val="18"/>
        </w:rPr>
      </w:pPr>
      <w:r w:rsidRPr="00953677">
        <w:rPr>
          <w:rFonts w:ascii="Tahoma" w:hAnsi="Tahoma" w:cs="Tahoma"/>
          <w:i/>
          <w:sz w:val="18"/>
          <w:szCs w:val="18"/>
        </w:rPr>
        <w:t>Wykonawcy, który nie poda w ofercie terminu uzupełnienia depozytu zostanie przyznane w niniejszym kryterium 0 pkt. Zamawiający w sytuacji opisanej powyżej uzna, że Wykonawca będzie uzupełniał depozyt w terminie powyżej 48 h od chwili otrzymania zlecenia dotyczącego zużycia implantu.</w:t>
      </w:r>
    </w:p>
    <w:p w:rsidR="006F12E0" w:rsidRPr="00953677" w:rsidRDefault="006F12E0" w:rsidP="00927DB8">
      <w:pPr>
        <w:ind w:left="360"/>
        <w:jc w:val="both"/>
        <w:rPr>
          <w:rFonts w:ascii="Tahoma" w:hAnsi="Tahoma" w:cs="Tahoma"/>
          <w:i/>
          <w:sz w:val="18"/>
          <w:szCs w:val="18"/>
        </w:rPr>
      </w:pPr>
    </w:p>
    <w:tbl>
      <w:tblPr>
        <w:tblW w:w="97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278"/>
        <w:gridCol w:w="2391"/>
        <w:gridCol w:w="2302"/>
      </w:tblGrid>
      <w:tr w:rsidR="007E2987" w:rsidRPr="00953677" w:rsidTr="007E2987">
        <w:trPr>
          <w:trHeight w:val="266"/>
        </w:trPr>
        <w:tc>
          <w:tcPr>
            <w:tcW w:w="2804" w:type="dxa"/>
          </w:tcPr>
          <w:p w:rsidR="007E2987" w:rsidRPr="00953677" w:rsidRDefault="007E2987" w:rsidP="00603FDC">
            <w:pPr>
              <w:jc w:val="both"/>
              <w:rPr>
                <w:rFonts w:ascii="Tahoma" w:hAnsi="Tahoma" w:cs="Tahoma"/>
                <w:sz w:val="18"/>
                <w:szCs w:val="18"/>
              </w:rPr>
            </w:pPr>
            <w:r w:rsidRPr="00953677">
              <w:rPr>
                <w:rFonts w:ascii="Tahoma" w:hAnsi="Tahoma" w:cs="Tahoma"/>
                <w:sz w:val="18"/>
                <w:szCs w:val="18"/>
              </w:rPr>
              <w:t>Numer pakietu</w:t>
            </w:r>
          </w:p>
        </w:tc>
        <w:tc>
          <w:tcPr>
            <w:tcW w:w="2278" w:type="dxa"/>
          </w:tcPr>
          <w:p w:rsidR="007E2987" w:rsidRPr="00953677" w:rsidRDefault="007E2987" w:rsidP="00603FDC">
            <w:pPr>
              <w:jc w:val="both"/>
              <w:rPr>
                <w:rFonts w:ascii="Tahoma" w:hAnsi="Tahoma" w:cs="Tahoma"/>
                <w:sz w:val="18"/>
                <w:szCs w:val="18"/>
              </w:rPr>
            </w:pPr>
            <w:r w:rsidRPr="00953677">
              <w:rPr>
                <w:rFonts w:ascii="Tahoma" w:hAnsi="Tahoma" w:cs="Tahoma"/>
                <w:sz w:val="18"/>
                <w:szCs w:val="18"/>
              </w:rPr>
              <w:t>Termin dostawy *</w:t>
            </w:r>
          </w:p>
        </w:tc>
        <w:tc>
          <w:tcPr>
            <w:tcW w:w="2391" w:type="dxa"/>
          </w:tcPr>
          <w:p w:rsidR="007E2987" w:rsidRPr="00953677" w:rsidRDefault="007E2987" w:rsidP="00603FDC">
            <w:pPr>
              <w:jc w:val="both"/>
              <w:rPr>
                <w:rFonts w:ascii="Tahoma" w:hAnsi="Tahoma" w:cs="Tahoma"/>
                <w:sz w:val="18"/>
                <w:szCs w:val="18"/>
              </w:rPr>
            </w:pPr>
            <w:r>
              <w:rPr>
                <w:rFonts w:ascii="Tahoma" w:hAnsi="Tahoma" w:cs="Tahoma"/>
                <w:sz w:val="18"/>
                <w:szCs w:val="18"/>
              </w:rPr>
              <w:t>Cena netto</w:t>
            </w:r>
          </w:p>
        </w:tc>
        <w:tc>
          <w:tcPr>
            <w:tcW w:w="2302" w:type="dxa"/>
          </w:tcPr>
          <w:p w:rsidR="007E2987" w:rsidRPr="00953677" w:rsidRDefault="007E2987" w:rsidP="00603FDC">
            <w:pPr>
              <w:jc w:val="both"/>
              <w:rPr>
                <w:rFonts w:ascii="Tahoma" w:hAnsi="Tahoma" w:cs="Tahoma"/>
                <w:sz w:val="18"/>
                <w:szCs w:val="18"/>
              </w:rPr>
            </w:pPr>
            <w:r w:rsidRPr="00953677">
              <w:rPr>
                <w:rFonts w:ascii="Tahoma" w:hAnsi="Tahoma" w:cs="Tahoma"/>
                <w:sz w:val="18"/>
                <w:szCs w:val="18"/>
              </w:rPr>
              <w:t>Cena brutto</w:t>
            </w:r>
          </w:p>
        </w:tc>
      </w:tr>
      <w:tr w:rsidR="007E2987" w:rsidRPr="00953677" w:rsidTr="007E2987">
        <w:trPr>
          <w:trHeight w:val="340"/>
        </w:trPr>
        <w:tc>
          <w:tcPr>
            <w:tcW w:w="7473" w:type="dxa"/>
            <w:gridSpan w:val="3"/>
            <w:shd w:val="clear" w:color="auto" w:fill="D5DCE4"/>
          </w:tcPr>
          <w:p w:rsidR="007E2987" w:rsidRPr="00953677" w:rsidRDefault="007E2987" w:rsidP="00603FDC">
            <w:pPr>
              <w:jc w:val="center"/>
              <w:rPr>
                <w:rFonts w:ascii="Tahoma" w:hAnsi="Tahoma" w:cs="Tahoma"/>
                <w:sz w:val="18"/>
                <w:szCs w:val="18"/>
              </w:rPr>
            </w:pPr>
            <w:r w:rsidRPr="00953677">
              <w:rPr>
                <w:rFonts w:ascii="Tahoma" w:hAnsi="Tahoma" w:cs="Tahoma"/>
                <w:sz w:val="18"/>
                <w:szCs w:val="18"/>
              </w:rPr>
              <w:t xml:space="preserve">Dotyczy pakietów gdzie wymaga się dostaw sukcesywnych asortymentu </w:t>
            </w:r>
          </w:p>
        </w:tc>
        <w:tc>
          <w:tcPr>
            <w:tcW w:w="2302" w:type="dxa"/>
            <w:shd w:val="clear" w:color="auto" w:fill="D5DCE4"/>
          </w:tcPr>
          <w:p w:rsidR="007E2987" w:rsidRPr="00953677" w:rsidRDefault="007E2987" w:rsidP="00603FDC">
            <w:pPr>
              <w:jc w:val="center"/>
              <w:rPr>
                <w:rFonts w:ascii="Tahoma" w:hAnsi="Tahoma" w:cs="Tahoma"/>
                <w:sz w:val="18"/>
                <w:szCs w:val="18"/>
              </w:rPr>
            </w:pPr>
          </w:p>
        </w:tc>
      </w:tr>
      <w:tr w:rsidR="007E2987" w:rsidRPr="00953677" w:rsidTr="007E2987">
        <w:trPr>
          <w:trHeight w:val="266"/>
        </w:trPr>
        <w:tc>
          <w:tcPr>
            <w:tcW w:w="2804" w:type="dxa"/>
          </w:tcPr>
          <w:p w:rsidR="007E2987" w:rsidRPr="00953677" w:rsidRDefault="007E2987" w:rsidP="00603FDC">
            <w:pPr>
              <w:jc w:val="both"/>
              <w:rPr>
                <w:rFonts w:ascii="Tahoma" w:hAnsi="Tahoma" w:cs="Tahoma"/>
                <w:sz w:val="18"/>
                <w:szCs w:val="18"/>
              </w:rPr>
            </w:pPr>
          </w:p>
        </w:tc>
        <w:tc>
          <w:tcPr>
            <w:tcW w:w="2278" w:type="dxa"/>
          </w:tcPr>
          <w:p w:rsidR="007E2987" w:rsidRPr="00953677" w:rsidRDefault="007E2987" w:rsidP="00603FDC">
            <w:pPr>
              <w:jc w:val="both"/>
              <w:rPr>
                <w:rFonts w:ascii="Tahoma" w:hAnsi="Tahoma" w:cs="Tahoma"/>
                <w:sz w:val="18"/>
                <w:szCs w:val="18"/>
              </w:rPr>
            </w:pPr>
          </w:p>
        </w:tc>
        <w:tc>
          <w:tcPr>
            <w:tcW w:w="2391" w:type="dxa"/>
          </w:tcPr>
          <w:p w:rsidR="007E2987" w:rsidRPr="00953677" w:rsidRDefault="007E2987" w:rsidP="00603FDC">
            <w:pPr>
              <w:jc w:val="both"/>
              <w:rPr>
                <w:rFonts w:ascii="Tahoma" w:hAnsi="Tahoma" w:cs="Tahoma"/>
                <w:sz w:val="18"/>
                <w:szCs w:val="18"/>
              </w:rPr>
            </w:pPr>
          </w:p>
        </w:tc>
        <w:tc>
          <w:tcPr>
            <w:tcW w:w="2302" w:type="dxa"/>
          </w:tcPr>
          <w:p w:rsidR="007E2987" w:rsidRPr="00953677" w:rsidRDefault="007E2987" w:rsidP="00603FDC">
            <w:pPr>
              <w:jc w:val="both"/>
              <w:rPr>
                <w:rFonts w:ascii="Tahoma" w:hAnsi="Tahoma" w:cs="Tahoma"/>
                <w:sz w:val="18"/>
                <w:szCs w:val="18"/>
              </w:rPr>
            </w:pPr>
          </w:p>
        </w:tc>
      </w:tr>
      <w:tr w:rsidR="007E2987" w:rsidRPr="00953677" w:rsidTr="007E2987">
        <w:trPr>
          <w:trHeight w:val="266"/>
        </w:trPr>
        <w:tc>
          <w:tcPr>
            <w:tcW w:w="2804" w:type="dxa"/>
          </w:tcPr>
          <w:p w:rsidR="007E2987" w:rsidRPr="00953677" w:rsidRDefault="007E2987" w:rsidP="00603FDC">
            <w:pPr>
              <w:jc w:val="both"/>
              <w:rPr>
                <w:rFonts w:ascii="Tahoma" w:hAnsi="Tahoma" w:cs="Tahoma"/>
                <w:sz w:val="18"/>
                <w:szCs w:val="18"/>
              </w:rPr>
            </w:pPr>
          </w:p>
        </w:tc>
        <w:tc>
          <w:tcPr>
            <w:tcW w:w="2278" w:type="dxa"/>
          </w:tcPr>
          <w:p w:rsidR="007E2987" w:rsidRPr="00953677" w:rsidRDefault="007E2987" w:rsidP="00603FDC">
            <w:pPr>
              <w:jc w:val="both"/>
              <w:rPr>
                <w:rFonts w:ascii="Tahoma" w:hAnsi="Tahoma" w:cs="Tahoma"/>
                <w:sz w:val="18"/>
                <w:szCs w:val="18"/>
              </w:rPr>
            </w:pPr>
          </w:p>
        </w:tc>
        <w:tc>
          <w:tcPr>
            <w:tcW w:w="2391" w:type="dxa"/>
          </w:tcPr>
          <w:p w:rsidR="007E2987" w:rsidRPr="00953677" w:rsidRDefault="007E2987" w:rsidP="00603FDC">
            <w:pPr>
              <w:jc w:val="both"/>
              <w:rPr>
                <w:rFonts w:ascii="Tahoma" w:hAnsi="Tahoma" w:cs="Tahoma"/>
                <w:sz w:val="18"/>
                <w:szCs w:val="18"/>
              </w:rPr>
            </w:pPr>
          </w:p>
        </w:tc>
        <w:tc>
          <w:tcPr>
            <w:tcW w:w="2302" w:type="dxa"/>
          </w:tcPr>
          <w:p w:rsidR="007E2987" w:rsidRPr="00953677" w:rsidRDefault="007E2987" w:rsidP="00603FDC">
            <w:pPr>
              <w:jc w:val="both"/>
              <w:rPr>
                <w:rFonts w:ascii="Tahoma" w:hAnsi="Tahoma" w:cs="Tahoma"/>
                <w:sz w:val="18"/>
                <w:szCs w:val="18"/>
              </w:rPr>
            </w:pPr>
          </w:p>
        </w:tc>
      </w:tr>
    </w:tbl>
    <w:p w:rsidR="006F12E0" w:rsidRPr="00953677" w:rsidRDefault="006F12E0" w:rsidP="006F12E0">
      <w:pPr>
        <w:ind w:left="360"/>
        <w:jc w:val="both"/>
        <w:rPr>
          <w:rFonts w:ascii="Tahoma" w:hAnsi="Tahoma" w:cs="Tahoma"/>
          <w:i/>
          <w:sz w:val="18"/>
          <w:szCs w:val="18"/>
        </w:rPr>
      </w:pPr>
      <w:r w:rsidRPr="00953677">
        <w:rPr>
          <w:rFonts w:ascii="Tahoma" w:hAnsi="Tahoma" w:cs="Tahoma"/>
          <w:i/>
          <w:sz w:val="18"/>
          <w:szCs w:val="18"/>
        </w:rPr>
        <w:t xml:space="preserve">*) </w:t>
      </w:r>
      <w:r w:rsidRPr="00953677">
        <w:rPr>
          <w:rFonts w:ascii="Tahoma" w:hAnsi="Tahoma" w:cs="Tahoma"/>
          <w:b/>
          <w:i/>
          <w:sz w:val="18"/>
          <w:szCs w:val="18"/>
        </w:rPr>
        <w:t>Kryterium: Termin dostawy asortymentu w dniach (PAKIETY:</w:t>
      </w:r>
      <w:r w:rsidRPr="00953677">
        <w:rPr>
          <w:rFonts w:ascii="Tahoma" w:hAnsi="Tahoma" w:cs="Tahoma"/>
          <w:sz w:val="18"/>
          <w:szCs w:val="18"/>
        </w:rPr>
        <w:t xml:space="preserve"> </w:t>
      </w:r>
      <w:r w:rsidR="00790B4C" w:rsidRPr="00953677">
        <w:rPr>
          <w:rFonts w:ascii="Tahoma" w:hAnsi="Tahoma" w:cs="Tahoma"/>
          <w:b/>
          <w:i/>
          <w:sz w:val="18"/>
          <w:szCs w:val="18"/>
        </w:rPr>
        <w:t>1-</w:t>
      </w:r>
      <w:r w:rsidR="00C134EA">
        <w:rPr>
          <w:rFonts w:ascii="Tahoma" w:hAnsi="Tahoma" w:cs="Tahoma"/>
          <w:b/>
          <w:i/>
          <w:sz w:val="18"/>
          <w:szCs w:val="18"/>
        </w:rPr>
        <w:t>4,7</w:t>
      </w:r>
      <w:r w:rsidR="009837F3" w:rsidRPr="00953677">
        <w:rPr>
          <w:rFonts w:ascii="Tahoma" w:hAnsi="Tahoma" w:cs="Tahoma"/>
          <w:b/>
          <w:i/>
          <w:sz w:val="18"/>
          <w:szCs w:val="18"/>
        </w:rPr>
        <w:t xml:space="preserve">) </w:t>
      </w:r>
      <w:r w:rsidRPr="00953677">
        <w:rPr>
          <w:rFonts w:ascii="Tahoma" w:hAnsi="Tahoma" w:cs="Tahoma"/>
          <w:b/>
          <w:i/>
          <w:sz w:val="18"/>
          <w:szCs w:val="18"/>
        </w:rPr>
        <w:t>40 pkt</w:t>
      </w:r>
      <w:r w:rsidRPr="00953677">
        <w:rPr>
          <w:rFonts w:ascii="Tahoma" w:hAnsi="Tahoma" w:cs="Tahoma"/>
          <w:i/>
          <w:sz w:val="18"/>
          <w:szCs w:val="18"/>
        </w:rPr>
        <w:t xml:space="preserve">-otrzymuje oferta z terminem dostawy </w:t>
      </w:r>
      <w:r w:rsidRPr="00953677">
        <w:rPr>
          <w:rFonts w:ascii="Tahoma" w:hAnsi="Tahoma" w:cs="Tahoma"/>
          <w:b/>
          <w:i/>
          <w:sz w:val="18"/>
          <w:szCs w:val="18"/>
        </w:rPr>
        <w:t>od 1 do 3 dni</w:t>
      </w:r>
      <w:r w:rsidRPr="00953677">
        <w:rPr>
          <w:rFonts w:ascii="Tahoma" w:hAnsi="Tahoma" w:cs="Tahoma"/>
          <w:i/>
          <w:sz w:val="18"/>
          <w:szCs w:val="18"/>
        </w:rPr>
        <w:t xml:space="preserve"> z wyłączeniem dni ustawowo wolnych od pracy licząc od dnia złożenia zamówienia, </w:t>
      </w:r>
      <w:r w:rsidRPr="00953677">
        <w:rPr>
          <w:rFonts w:ascii="Tahoma" w:hAnsi="Tahoma" w:cs="Tahoma"/>
          <w:b/>
          <w:i/>
          <w:sz w:val="18"/>
          <w:szCs w:val="18"/>
        </w:rPr>
        <w:t>20 pkt</w:t>
      </w:r>
      <w:r w:rsidRPr="00953677">
        <w:rPr>
          <w:rFonts w:ascii="Tahoma" w:hAnsi="Tahoma" w:cs="Tahoma"/>
          <w:i/>
          <w:sz w:val="18"/>
          <w:szCs w:val="18"/>
        </w:rPr>
        <w:t xml:space="preserve">-otrzymuje oferta z terminem dostawy od </w:t>
      </w:r>
      <w:r w:rsidRPr="00953677">
        <w:rPr>
          <w:rFonts w:ascii="Tahoma" w:hAnsi="Tahoma" w:cs="Tahoma"/>
          <w:b/>
          <w:i/>
          <w:sz w:val="18"/>
          <w:szCs w:val="18"/>
        </w:rPr>
        <w:t>4 do 6 dni</w:t>
      </w:r>
      <w:r w:rsidRPr="00953677">
        <w:rPr>
          <w:rFonts w:ascii="Tahoma" w:hAnsi="Tahoma" w:cs="Tahoma"/>
          <w:i/>
          <w:sz w:val="18"/>
          <w:szCs w:val="18"/>
        </w:rPr>
        <w:t xml:space="preserve"> z wyłączeniem dni ustawowo wolnych od pracy licząc od dnia złożenia zamówienia, </w:t>
      </w:r>
      <w:r w:rsidRPr="00953677">
        <w:rPr>
          <w:rFonts w:ascii="Tahoma" w:hAnsi="Tahoma" w:cs="Tahoma"/>
          <w:b/>
          <w:i/>
          <w:sz w:val="18"/>
          <w:szCs w:val="18"/>
        </w:rPr>
        <w:t>0 pkt</w:t>
      </w:r>
      <w:r w:rsidRPr="00953677">
        <w:rPr>
          <w:rFonts w:ascii="Tahoma" w:hAnsi="Tahoma" w:cs="Tahoma"/>
          <w:i/>
          <w:sz w:val="18"/>
          <w:szCs w:val="18"/>
        </w:rPr>
        <w:t xml:space="preserve">-otrzymuje oferta z terminem dostawy </w:t>
      </w:r>
      <w:r w:rsidRPr="00953677">
        <w:rPr>
          <w:rFonts w:ascii="Tahoma" w:hAnsi="Tahoma" w:cs="Tahoma"/>
          <w:b/>
          <w:i/>
          <w:sz w:val="18"/>
          <w:szCs w:val="18"/>
        </w:rPr>
        <w:t>do 7 dni (i dłuższym)</w:t>
      </w:r>
      <w:r w:rsidRPr="00953677">
        <w:rPr>
          <w:rFonts w:ascii="Tahoma" w:hAnsi="Tahoma" w:cs="Tahoma"/>
          <w:i/>
          <w:sz w:val="18"/>
          <w:szCs w:val="18"/>
        </w:rPr>
        <w:t xml:space="preserve"> z wyłączeniem dni ustawowo wolnych od pracy licząc od dnia złożenia zamówienia.  </w:t>
      </w:r>
    </w:p>
    <w:p w:rsidR="00927DB8" w:rsidRPr="00953677" w:rsidRDefault="006F12E0" w:rsidP="006F12E0">
      <w:pPr>
        <w:ind w:left="360"/>
        <w:jc w:val="both"/>
        <w:rPr>
          <w:rFonts w:ascii="Tahoma" w:hAnsi="Tahoma" w:cs="Tahoma"/>
          <w:i/>
          <w:sz w:val="18"/>
          <w:szCs w:val="18"/>
        </w:rPr>
      </w:pPr>
      <w:r w:rsidRPr="00953677">
        <w:rPr>
          <w:rFonts w:ascii="Tahoma" w:hAnsi="Tahoma" w:cs="Tahoma"/>
          <w:i/>
          <w:sz w:val="18"/>
          <w:szCs w:val="18"/>
        </w:rPr>
        <w:t xml:space="preserve"> </w:t>
      </w:r>
    </w:p>
    <w:p w:rsidR="006F12E0" w:rsidRPr="00953677" w:rsidRDefault="006F12E0" w:rsidP="00B20352">
      <w:pPr>
        <w:ind w:left="360"/>
        <w:jc w:val="both"/>
        <w:rPr>
          <w:rFonts w:ascii="Tahoma" w:hAnsi="Tahoma" w:cs="Tahoma"/>
          <w:i/>
          <w:sz w:val="18"/>
          <w:szCs w:val="18"/>
        </w:rPr>
      </w:pPr>
      <w:r w:rsidRPr="00953677">
        <w:rPr>
          <w:rFonts w:ascii="Tahoma" w:hAnsi="Tahoma" w:cs="Tahoma"/>
          <w:i/>
          <w:sz w:val="18"/>
          <w:szCs w:val="18"/>
        </w:rPr>
        <w:t xml:space="preserve"> </w:t>
      </w:r>
      <w:r w:rsidRPr="00953677">
        <w:rPr>
          <w:rFonts w:ascii="Tahoma" w:hAnsi="Tahoma" w:cs="Tahoma"/>
          <w:b/>
          <w:i/>
          <w:sz w:val="18"/>
          <w:szCs w:val="18"/>
        </w:rPr>
        <w:t>Kryterium: Termin dostawy asortymentu w dniach (PAKIETY:</w:t>
      </w:r>
      <w:r w:rsidRPr="00953677">
        <w:rPr>
          <w:rFonts w:ascii="Tahoma" w:hAnsi="Tahoma" w:cs="Tahoma"/>
          <w:i/>
          <w:sz w:val="18"/>
          <w:szCs w:val="18"/>
        </w:rPr>
        <w:t xml:space="preserve"> </w:t>
      </w:r>
      <w:r w:rsidR="00C134EA">
        <w:rPr>
          <w:rFonts w:ascii="Tahoma" w:hAnsi="Tahoma" w:cs="Tahoma"/>
          <w:b/>
          <w:bCs/>
          <w:i/>
          <w:sz w:val="18"/>
          <w:szCs w:val="18"/>
        </w:rPr>
        <w:t>6</w:t>
      </w:r>
      <w:r w:rsidR="007E2987">
        <w:rPr>
          <w:rFonts w:ascii="Tahoma" w:hAnsi="Tahoma" w:cs="Tahoma"/>
          <w:b/>
          <w:bCs/>
          <w:i/>
          <w:sz w:val="18"/>
          <w:szCs w:val="18"/>
        </w:rPr>
        <w:t>)</w:t>
      </w:r>
      <w:r w:rsidRPr="00953677">
        <w:rPr>
          <w:rFonts w:ascii="Tahoma" w:hAnsi="Tahoma" w:cs="Tahoma"/>
          <w:b/>
          <w:i/>
          <w:sz w:val="18"/>
          <w:szCs w:val="18"/>
        </w:rPr>
        <w:t xml:space="preserve"> </w:t>
      </w:r>
      <w:r w:rsidR="0060416A" w:rsidRPr="00953677">
        <w:rPr>
          <w:rFonts w:ascii="Tahoma" w:hAnsi="Tahoma" w:cs="Tahoma"/>
          <w:b/>
          <w:i/>
          <w:sz w:val="18"/>
          <w:szCs w:val="18"/>
        </w:rPr>
        <w:t>40 pkt –</w:t>
      </w:r>
      <w:r w:rsidR="0060416A" w:rsidRPr="00953677">
        <w:rPr>
          <w:rFonts w:ascii="Tahoma" w:hAnsi="Tahoma" w:cs="Tahoma"/>
          <w:i/>
          <w:sz w:val="18"/>
          <w:szCs w:val="18"/>
        </w:rPr>
        <w:t xml:space="preserve"> otrzymuje oferta z terminem dostawy od </w:t>
      </w:r>
      <w:r w:rsidR="0060416A" w:rsidRPr="00953677">
        <w:rPr>
          <w:rFonts w:ascii="Tahoma" w:hAnsi="Tahoma" w:cs="Tahoma"/>
          <w:b/>
          <w:i/>
          <w:sz w:val="18"/>
          <w:szCs w:val="18"/>
        </w:rPr>
        <w:t>1 dnia do 10 dni</w:t>
      </w:r>
      <w:r w:rsidR="0060416A" w:rsidRPr="00953677">
        <w:rPr>
          <w:rFonts w:ascii="Tahoma" w:hAnsi="Tahoma" w:cs="Tahoma"/>
          <w:i/>
          <w:sz w:val="18"/>
          <w:szCs w:val="18"/>
        </w:rPr>
        <w:t xml:space="preserve"> z wyłączeniem dni ustawowo wolnych od pracy licząc od dnia złożenia zamówienia, </w:t>
      </w:r>
      <w:r w:rsidR="00B20352" w:rsidRPr="00953677">
        <w:rPr>
          <w:rFonts w:ascii="Tahoma" w:hAnsi="Tahoma" w:cs="Tahoma"/>
          <w:b/>
          <w:i/>
          <w:sz w:val="18"/>
          <w:szCs w:val="18"/>
        </w:rPr>
        <w:t xml:space="preserve">20 pkt – </w:t>
      </w:r>
      <w:r w:rsidR="00B20352" w:rsidRPr="00953677">
        <w:rPr>
          <w:rFonts w:ascii="Tahoma" w:hAnsi="Tahoma" w:cs="Tahoma"/>
          <w:i/>
          <w:sz w:val="18"/>
          <w:szCs w:val="18"/>
        </w:rPr>
        <w:t>otrzymuje oferta z terminem dostawy</w:t>
      </w:r>
      <w:r w:rsidR="00B20352" w:rsidRPr="00953677">
        <w:rPr>
          <w:rFonts w:ascii="Tahoma" w:hAnsi="Tahoma" w:cs="Tahoma"/>
          <w:b/>
          <w:i/>
          <w:sz w:val="18"/>
          <w:szCs w:val="18"/>
        </w:rPr>
        <w:t xml:space="preserve"> od 11 dni do 20 dni </w:t>
      </w:r>
      <w:r w:rsidR="00B20352" w:rsidRPr="00953677">
        <w:rPr>
          <w:rFonts w:ascii="Tahoma" w:hAnsi="Tahoma" w:cs="Tahoma"/>
          <w:i/>
          <w:sz w:val="18"/>
          <w:szCs w:val="18"/>
        </w:rPr>
        <w:t xml:space="preserve">z wyłączeniem dni ustawowo wolnych od pracy licząc od dnia złożenia zamówienia, </w:t>
      </w:r>
      <w:r w:rsidR="00B20352" w:rsidRPr="00953677">
        <w:rPr>
          <w:rFonts w:ascii="Tahoma" w:hAnsi="Tahoma" w:cs="Tahoma"/>
          <w:b/>
          <w:i/>
          <w:sz w:val="18"/>
          <w:szCs w:val="18"/>
        </w:rPr>
        <w:t xml:space="preserve">0 pkt – </w:t>
      </w:r>
      <w:r w:rsidR="00B20352" w:rsidRPr="00953677">
        <w:rPr>
          <w:rFonts w:ascii="Tahoma" w:hAnsi="Tahoma" w:cs="Tahoma"/>
          <w:i/>
          <w:sz w:val="18"/>
          <w:szCs w:val="18"/>
        </w:rPr>
        <w:t xml:space="preserve">otrzymuje oferta z terminem dostawy do </w:t>
      </w:r>
      <w:r w:rsidR="00B20352" w:rsidRPr="00953677">
        <w:rPr>
          <w:rFonts w:ascii="Tahoma" w:hAnsi="Tahoma" w:cs="Tahoma"/>
          <w:b/>
          <w:i/>
          <w:sz w:val="18"/>
          <w:szCs w:val="18"/>
        </w:rPr>
        <w:t>21 dni</w:t>
      </w:r>
      <w:r w:rsidR="00B20352" w:rsidRPr="00953677">
        <w:rPr>
          <w:rFonts w:ascii="Tahoma" w:hAnsi="Tahoma" w:cs="Tahoma"/>
          <w:i/>
          <w:sz w:val="18"/>
          <w:szCs w:val="18"/>
        </w:rPr>
        <w:t xml:space="preserve"> i powyżej z wyłączeniem dni ustawowo wolnych od pracy licząc od dnia złożenia zamówienia</w:t>
      </w:r>
      <w:r w:rsidR="00B20352" w:rsidRPr="00953677">
        <w:rPr>
          <w:rStyle w:val="Odwoaniedokomentarza"/>
          <w:rFonts w:ascii="Tahoma" w:hAnsi="Tahoma" w:cs="Tahoma"/>
          <w:sz w:val="18"/>
          <w:szCs w:val="18"/>
        </w:rPr>
        <w:t xml:space="preserve"> </w:t>
      </w:r>
    </w:p>
    <w:p w:rsidR="006F12E0" w:rsidRPr="00953677" w:rsidRDefault="006F12E0" w:rsidP="000A01E9">
      <w:pPr>
        <w:ind w:left="360"/>
        <w:jc w:val="both"/>
        <w:rPr>
          <w:rFonts w:ascii="Tahoma" w:hAnsi="Tahoma" w:cs="Tahoma"/>
          <w:b/>
          <w:i/>
          <w:sz w:val="18"/>
          <w:szCs w:val="18"/>
        </w:rPr>
      </w:pPr>
      <w:r w:rsidRPr="00953677">
        <w:rPr>
          <w:rFonts w:ascii="Tahoma" w:hAnsi="Tahoma" w:cs="Tahoma"/>
          <w:b/>
          <w:i/>
          <w:sz w:val="18"/>
          <w:szCs w:val="18"/>
        </w:rPr>
        <w:lastRenderedPageBreak/>
        <w:t>Kryterium: Termin dostawy asortymentu w dniach (</w:t>
      </w:r>
      <w:r w:rsidRPr="00953677">
        <w:rPr>
          <w:rFonts w:ascii="Tahoma" w:hAnsi="Tahoma" w:cs="Tahoma"/>
          <w:b/>
          <w:bCs/>
          <w:i/>
          <w:sz w:val="18"/>
          <w:szCs w:val="18"/>
        </w:rPr>
        <w:t xml:space="preserve">PAKIETY: </w:t>
      </w:r>
      <w:r w:rsidR="007E2987">
        <w:rPr>
          <w:rFonts w:ascii="Tahoma" w:hAnsi="Tahoma" w:cs="Tahoma"/>
          <w:b/>
          <w:bCs/>
          <w:i/>
          <w:sz w:val="18"/>
          <w:szCs w:val="18"/>
        </w:rPr>
        <w:t>8-12</w:t>
      </w:r>
      <w:r w:rsidRPr="00953677">
        <w:rPr>
          <w:rFonts w:ascii="Tahoma" w:hAnsi="Tahoma" w:cs="Tahoma"/>
          <w:b/>
          <w:bCs/>
          <w:i/>
          <w:sz w:val="18"/>
          <w:szCs w:val="18"/>
        </w:rPr>
        <w:t>)</w:t>
      </w:r>
      <w:r w:rsidRPr="00953677">
        <w:rPr>
          <w:rFonts w:ascii="Tahoma" w:hAnsi="Tahoma" w:cs="Tahoma"/>
          <w:b/>
          <w:i/>
          <w:sz w:val="18"/>
          <w:szCs w:val="18"/>
        </w:rPr>
        <w:t xml:space="preserve">  </w:t>
      </w:r>
      <w:r w:rsidR="0060416A" w:rsidRPr="00953677">
        <w:rPr>
          <w:rFonts w:ascii="Tahoma" w:hAnsi="Tahoma" w:cs="Tahoma"/>
          <w:b/>
          <w:i/>
          <w:sz w:val="18"/>
          <w:szCs w:val="18"/>
        </w:rPr>
        <w:t xml:space="preserve">40 pkt – </w:t>
      </w:r>
      <w:r w:rsidR="0060416A" w:rsidRPr="00953677">
        <w:rPr>
          <w:rFonts w:ascii="Tahoma" w:hAnsi="Tahoma" w:cs="Tahoma"/>
          <w:i/>
          <w:sz w:val="18"/>
          <w:szCs w:val="18"/>
        </w:rPr>
        <w:t>otrzymuje oferta z terminem dostawy od</w:t>
      </w:r>
      <w:r w:rsidR="0060416A" w:rsidRPr="00953677">
        <w:rPr>
          <w:rFonts w:ascii="Tahoma" w:hAnsi="Tahoma" w:cs="Tahoma"/>
          <w:b/>
          <w:i/>
          <w:sz w:val="18"/>
          <w:szCs w:val="18"/>
        </w:rPr>
        <w:t xml:space="preserve"> 1 dnia do 14 dni z </w:t>
      </w:r>
      <w:r w:rsidR="0060416A" w:rsidRPr="00953677">
        <w:rPr>
          <w:rFonts w:ascii="Tahoma" w:hAnsi="Tahoma" w:cs="Tahoma"/>
          <w:i/>
          <w:sz w:val="18"/>
          <w:szCs w:val="18"/>
        </w:rPr>
        <w:t xml:space="preserve">wyłączeniem dni ustawowo wolnych od pracy licząc od dnia złożenia zamówienia, </w:t>
      </w:r>
      <w:r w:rsidR="0060416A" w:rsidRPr="00953677">
        <w:rPr>
          <w:rFonts w:ascii="Tahoma" w:hAnsi="Tahoma" w:cs="Tahoma"/>
          <w:b/>
          <w:i/>
          <w:sz w:val="18"/>
          <w:szCs w:val="18"/>
        </w:rPr>
        <w:t xml:space="preserve">20 pkt – </w:t>
      </w:r>
      <w:r w:rsidR="0060416A" w:rsidRPr="00953677">
        <w:rPr>
          <w:rFonts w:ascii="Tahoma" w:hAnsi="Tahoma" w:cs="Tahoma"/>
          <w:i/>
          <w:sz w:val="18"/>
          <w:szCs w:val="18"/>
        </w:rPr>
        <w:t>otrzymuje oferta z terminem dostawy</w:t>
      </w:r>
      <w:r w:rsidR="0060416A" w:rsidRPr="00953677">
        <w:rPr>
          <w:rFonts w:ascii="Tahoma" w:hAnsi="Tahoma" w:cs="Tahoma"/>
          <w:b/>
          <w:i/>
          <w:sz w:val="18"/>
          <w:szCs w:val="18"/>
        </w:rPr>
        <w:t xml:space="preserve"> od 15 dni do 30 dni </w:t>
      </w:r>
      <w:r w:rsidR="0060416A" w:rsidRPr="00953677">
        <w:rPr>
          <w:rFonts w:ascii="Tahoma" w:hAnsi="Tahoma" w:cs="Tahoma"/>
          <w:i/>
          <w:sz w:val="18"/>
          <w:szCs w:val="18"/>
        </w:rPr>
        <w:t xml:space="preserve">z wyłączeniem dni ustawowo wolnych od pracy licząc od dnia złożenia zamówienia, </w:t>
      </w:r>
      <w:r w:rsidR="0060416A" w:rsidRPr="00953677">
        <w:rPr>
          <w:rFonts w:ascii="Tahoma" w:hAnsi="Tahoma" w:cs="Tahoma"/>
          <w:b/>
          <w:i/>
          <w:sz w:val="18"/>
          <w:szCs w:val="18"/>
        </w:rPr>
        <w:t xml:space="preserve">0 pkt – </w:t>
      </w:r>
      <w:r w:rsidR="0060416A" w:rsidRPr="00953677">
        <w:rPr>
          <w:rFonts w:ascii="Tahoma" w:hAnsi="Tahoma" w:cs="Tahoma"/>
          <w:i/>
          <w:sz w:val="18"/>
          <w:szCs w:val="18"/>
        </w:rPr>
        <w:t xml:space="preserve">otrzymuje oferta z terminem dostawy do </w:t>
      </w:r>
      <w:r w:rsidR="0060416A" w:rsidRPr="00953677">
        <w:rPr>
          <w:rFonts w:ascii="Tahoma" w:hAnsi="Tahoma" w:cs="Tahoma"/>
          <w:b/>
          <w:i/>
          <w:sz w:val="18"/>
          <w:szCs w:val="18"/>
        </w:rPr>
        <w:t>31 dni</w:t>
      </w:r>
      <w:r w:rsidR="0060416A" w:rsidRPr="00953677">
        <w:rPr>
          <w:rFonts w:ascii="Tahoma" w:hAnsi="Tahoma" w:cs="Tahoma"/>
          <w:i/>
          <w:sz w:val="18"/>
          <w:szCs w:val="18"/>
        </w:rPr>
        <w:t xml:space="preserve"> i powyżej z wyłączeniem dni ustawowo wolnych od pracy licząc od dnia złożenia zamówienia</w:t>
      </w:r>
    </w:p>
    <w:p w:rsidR="0060416A" w:rsidRPr="00953677" w:rsidRDefault="0060416A" w:rsidP="0060416A">
      <w:pPr>
        <w:ind w:left="360"/>
        <w:jc w:val="both"/>
        <w:rPr>
          <w:rFonts w:ascii="Tahoma" w:hAnsi="Tahoma" w:cs="Tahoma"/>
          <w:i/>
          <w:sz w:val="18"/>
          <w:szCs w:val="18"/>
        </w:rPr>
      </w:pPr>
    </w:p>
    <w:p w:rsidR="006F12E0" w:rsidRPr="00953677" w:rsidRDefault="006F12E0" w:rsidP="0060416A">
      <w:pPr>
        <w:ind w:left="708"/>
        <w:jc w:val="both"/>
        <w:rPr>
          <w:rFonts w:ascii="Tahoma" w:hAnsi="Tahoma" w:cs="Tahoma"/>
          <w:i/>
          <w:sz w:val="18"/>
          <w:szCs w:val="18"/>
        </w:rPr>
      </w:pPr>
      <w:r w:rsidRPr="00953677">
        <w:rPr>
          <w:rFonts w:ascii="Tahoma" w:hAnsi="Tahoma" w:cs="Tahoma"/>
          <w:b/>
          <w:i/>
          <w:sz w:val="18"/>
          <w:szCs w:val="18"/>
        </w:rPr>
        <w:t>Uwaga:</w:t>
      </w:r>
      <w:r w:rsidR="0060416A" w:rsidRPr="00953677">
        <w:rPr>
          <w:rFonts w:ascii="Tahoma" w:hAnsi="Tahoma" w:cs="Tahoma"/>
          <w:b/>
          <w:i/>
          <w:sz w:val="18"/>
          <w:szCs w:val="18"/>
        </w:rPr>
        <w:t xml:space="preserve"> </w:t>
      </w:r>
      <w:r w:rsidRPr="00953677">
        <w:rPr>
          <w:rFonts w:ascii="Tahoma" w:hAnsi="Tahoma" w:cs="Tahoma"/>
          <w:i/>
          <w:sz w:val="18"/>
          <w:szCs w:val="18"/>
        </w:rPr>
        <w:t>Zamawiający zastrzega, że termin dostawy podany przez Wykonawcę w godzinach zostanie zmieniony na dni, natomiast podany w niepełnych dniach zostanie zaokrąglony w górę (np. 3,5 dnia zostanie zamienione na 4 dni.)</w:t>
      </w:r>
      <w:r w:rsidR="0060416A" w:rsidRPr="00953677">
        <w:rPr>
          <w:rFonts w:ascii="Tahoma" w:hAnsi="Tahoma" w:cs="Tahoma"/>
          <w:i/>
          <w:sz w:val="18"/>
          <w:szCs w:val="18"/>
        </w:rPr>
        <w:t xml:space="preserve"> </w:t>
      </w:r>
      <w:r w:rsidRPr="00953677">
        <w:rPr>
          <w:rFonts w:ascii="Tahoma" w:hAnsi="Tahoma" w:cs="Tahoma"/>
          <w:i/>
          <w:sz w:val="18"/>
          <w:szCs w:val="18"/>
        </w:rPr>
        <w:t>Wykonawcy, który nie poda w ofercie terminu dostawy zostanie przyznane w niniejszym kryterium 0 pkt. Zamawiający w sytuacji opisanej powyżej uzna, że Wykonawca realizuje zamówienie w terminie 6 dni z wyłączeniem dni ustawowo wolnych od pracy licząc od dnia złożenia zamówienia.</w:t>
      </w:r>
    </w:p>
    <w:p w:rsidR="00F00873" w:rsidRPr="003273A4" w:rsidRDefault="00F00873" w:rsidP="003273A4">
      <w:pPr>
        <w:pStyle w:val="Akapitzlist"/>
        <w:numPr>
          <w:ilvl w:val="0"/>
          <w:numId w:val="19"/>
        </w:numPr>
        <w:tabs>
          <w:tab w:val="clear" w:pos="360"/>
        </w:tabs>
        <w:ind w:left="284" w:hanging="284"/>
        <w:jc w:val="both"/>
        <w:rPr>
          <w:rFonts w:ascii="Tahoma" w:hAnsi="Tahoma" w:cs="Tahoma"/>
          <w:sz w:val="18"/>
          <w:szCs w:val="18"/>
        </w:rPr>
      </w:pPr>
      <w:r w:rsidRPr="003273A4">
        <w:rPr>
          <w:rFonts w:ascii="Tahoma" w:hAnsi="Tahoma" w:cs="Tahoma"/>
          <w:sz w:val="18"/>
          <w:szCs w:val="18"/>
        </w:rPr>
        <w:t>Cena oferty:</w:t>
      </w:r>
    </w:p>
    <w:p w:rsidR="001911A9" w:rsidRPr="00953677" w:rsidRDefault="0004750B" w:rsidP="00BB646E">
      <w:pPr>
        <w:numPr>
          <w:ilvl w:val="2"/>
          <w:numId w:val="8"/>
        </w:numPr>
        <w:ind w:left="567" w:right="-142" w:hanging="283"/>
        <w:jc w:val="both"/>
        <w:rPr>
          <w:rFonts w:ascii="Tahoma" w:hAnsi="Tahoma" w:cs="Tahoma"/>
          <w:b/>
          <w:sz w:val="18"/>
          <w:szCs w:val="18"/>
        </w:rPr>
      </w:pPr>
      <w:r w:rsidRPr="00953677">
        <w:rPr>
          <w:rFonts w:ascii="Tahoma" w:hAnsi="Tahoma" w:cs="Tahoma"/>
          <w:sz w:val="18"/>
          <w:szCs w:val="18"/>
        </w:rPr>
        <w:t>przenosi podatek VAT na Zamawiającego w wartości……………zł *.</w:t>
      </w:r>
    </w:p>
    <w:p w:rsidR="001911A9" w:rsidRPr="00953677" w:rsidRDefault="0004750B" w:rsidP="00BB646E">
      <w:pPr>
        <w:numPr>
          <w:ilvl w:val="2"/>
          <w:numId w:val="8"/>
        </w:numPr>
        <w:ind w:left="567" w:right="-142" w:hanging="283"/>
        <w:jc w:val="both"/>
        <w:rPr>
          <w:rFonts w:ascii="Tahoma" w:hAnsi="Tahoma" w:cs="Tahoma"/>
          <w:b/>
          <w:sz w:val="18"/>
          <w:szCs w:val="18"/>
        </w:rPr>
      </w:pPr>
      <w:r w:rsidRPr="00953677">
        <w:rPr>
          <w:rFonts w:ascii="Tahoma" w:hAnsi="Tahoma" w:cs="Tahoma"/>
          <w:sz w:val="18"/>
          <w:szCs w:val="18"/>
        </w:rPr>
        <w:t>nie przenosi podatku VAT na Zamawiającego *.</w:t>
      </w:r>
    </w:p>
    <w:p w:rsidR="001911A9" w:rsidRPr="00953677" w:rsidRDefault="0004750B">
      <w:pPr>
        <w:widowControl w:val="0"/>
        <w:overflowPunct w:val="0"/>
        <w:ind w:left="567" w:hanging="283"/>
        <w:jc w:val="both"/>
        <w:rPr>
          <w:rFonts w:ascii="Tahoma" w:hAnsi="Tahoma" w:cs="Tahoma"/>
          <w:bCs/>
          <w:sz w:val="18"/>
          <w:szCs w:val="18"/>
        </w:rPr>
      </w:pPr>
      <w:r w:rsidRPr="00953677">
        <w:rPr>
          <w:rFonts w:ascii="Tahoma" w:hAnsi="Tahoma" w:cs="Tahoma"/>
          <w:bCs/>
          <w:sz w:val="18"/>
          <w:szCs w:val="18"/>
        </w:rPr>
        <w:t>* niepotrzebny podpunkt (a lub b) skreślić lub właściwy zaznaczyć</w:t>
      </w:r>
    </w:p>
    <w:p w:rsidR="001911A9" w:rsidRPr="00953677" w:rsidRDefault="0004750B">
      <w:pPr>
        <w:widowControl w:val="0"/>
        <w:overflowPunct w:val="0"/>
        <w:ind w:left="426"/>
        <w:jc w:val="both"/>
        <w:rPr>
          <w:rFonts w:ascii="Tahoma" w:hAnsi="Tahoma" w:cs="Tahoma"/>
          <w:b/>
          <w:bCs/>
          <w:i/>
          <w:sz w:val="18"/>
          <w:szCs w:val="18"/>
        </w:rPr>
      </w:pPr>
      <w:r w:rsidRPr="00953677">
        <w:rPr>
          <w:rFonts w:ascii="Tahoma" w:hAnsi="Tahoma" w:cs="Tahoma"/>
          <w:b/>
          <w:bCs/>
          <w:i/>
          <w:sz w:val="18"/>
          <w:szCs w:val="18"/>
        </w:rPr>
        <w:t xml:space="preserve">(W przypadku nie skreślenia lub niezaznaczenia żadnego podpunktu Zamawiający przyjmuje, że Wykonawca </w:t>
      </w:r>
      <w:r w:rsidRPr="00953677">
        <w:rPr>
          <w:rFonts w:ascii="Tahoma" w:hAnsi="Tahoma" w:cs="Tahoma"/>
          <w:b/>
          <w:i/>
          <w:sz w:val="18"/>
          <w:szCs w:val="18"/>
        </w:rPr>
        <w:t>nie przenosi na Zamawiającego podatku VAT, a wartość podatku jest wliczona do ceny brutto oferty).</w:t>
      </w:r>
    </w:p>
    <w:p w:rsidR="001911A9" w:rsidRPr="00953677" w:rsidRDefault="0004750B" w:rsidP="00BB646E">
      <w:pPr>
        <w:numPr>
          <w:ilvl w:val="0"/>
          <w:numId w:val="34"/>
        </w:numPr>
        <w:jc w:val="both"/>
        <w:rPr>
          <w:rFonts w:ascii="Tahoma" w:hAnsi="Tahoma" w:cs="Tahoma"/>
          <w:sz w:val="18"/>
          <w:szCs w:val="18"/>
        </w:rPr>
      </w:pPr>
      <w:r w:rsidRPr="00953677">
        <w:rPr>
          <w:rFonts w:ascii="Tahoma" w:hAnsi="Tahoma" w:cs="Tahoma"/>
          <w:b/>
          <w:sz w:val="18"/>
          <w:szCs w:val="18"/>
        </w:rPr>
        <w:t>Termin płatności</w:t>
      </w:r>
      <w:r w:rsidRPr="00953677">
        <w:rPr>
          <w:rFonts w:ascii="Tahoma" w:hAnsi="Tahoma" w:cs="Tahoma"/>
          <w:b/>
          <w:bCs/>
          <w:sz w:val="18"/>
          <w:szCs w:val="18"/>
        </w:rPr>
        <w:t xml:space="preserve"> </w:t>
      </w:r>
      <w:r w:rsidRPr="00953677">
        <w:rPr>
          <w:rFonts w:ascii="Tahoma" w:hAnsi="Tahoma" w:cs="Tahoma"/>
          <w:b/>
          <w:sz w:val="18"/>
          <w:szCs w:val="18"/>
        </w:rPr>
        <w:t xml:space="preserve">za wykonany przedmiot zamówienia ustalamy na: </w:t>
      </w:r>
      <w:r w:rsidR="000A01E9" w:rsidRPr="00953677">
        <w:rPr>
          <w:rFonts w:ascii="Tahoma" w:hAnsi="Tahoma" w:cs="Tahoma"/>
          <w:b/>
          <w:sz w:val="18"/>
          <w:szCs w:val="18"/>
        </w:rPr>
        <w:t>60</w:t>
      </w:r>
      <w:r w:rsidRPr="00953677">
        <w:rPr>
          <w:rFonts w:ascii="Tahoma" w:hAnsi="Tahoma" w:cs="Tahoma"/>
          <w:b/>
          <w:sz w:val="18"/>
          <w:szCs w:val="18"/>
        </w:rPr>
        <w:t xml:space="preserve">  dni</w:t>
      </w:r>
      <w:r w:rsidRPr="00953677">
        <w:rPr>
          <w:rFonts w:ascii="Tahoma" w:hAnsi="Tahoma" w:cs="Tahoma"/>
          <w:sz w:val="18"/>
          <w:szCs w:val="18"/>
        </w:rPr>
        <w:t xml:space="preserve">, licząc od dnia dostarczenia prawidłowo wypełnionej faktury do siedziby Zamawiającego). </w:t>
      </w:r>
    </w:p>
    <w:p w:rsidR="001911A9" w:rsidRPr="00953677" w:rsidRDefault="0004750B" w:rsidP="00BB646E">
      <w:pPr>
        <w:numPr>
          <w:ilvl w:val="0"/>
          <w:numId w:val="34"/>
        </w:numPr>
        <w:jc w:val="both"/>
        <w:rPr>
          <w:rFonts w:ascii="Tahoma" w:hAnsi="Tahoma" w:cs="Tahoma"/>
          <w:sz w:val="18"/>
          <w:szCs w:val="18"/>
        </w:rPr>
      </w:pPr>
      <w:r w:rsidRPr="00953677">
        <w:rPr>
          <w:rFonts w:ascii="Tahoma" w:hAnsi="Tahoma" w:cs="Tahoma"/>
          <w:sz w:val="18"/>
          <w:szCs w:val="18"/>
        </w:rPr>
        <w:t>Zapewniamy, że oferowany przez nas przedmiot zamówienia odpowiada wymaganiom jakościowym stawianym w SIWZ.</w:t>
      </w:r>
    </w:p>
    <w:p w:rsidR="001911A9" w:rsidRPr="00953677" w:rsidRDefault="0004750B" w:rsidP="00BB646E">
      <w:pPr>
        <w:numPr>
          <w:ilvl w:val="0"/>
          <w:numId w:val="34"/>
        </w:numPr>
        <w:jc w:val="both"/>
        <w:rPr>
          <w:rFonts w:ascii="Tahoma" w:hAnsi="Tahoma" w:cs="Tahoma"/>
          <w:sz w:val="18"/>
          <w:szCs w:val="18"/>
        </w:rPr>
      </w:pPr>
      <w:r w:rsidRPr="00953677">
        <w:rPr>
          <w:rFonts w:ascii="Tahoma" w:hAnsi="Tahoma" w:cs="Tahoma"/>
          <w:color w:val="000000"/>
          <w:sz w:val="18"/>
          <w:szCs w:val="18"/>
        </w:rPr>
        <w:t>Oświadczamy, że oferowany przez nas przedmiot zamówienia spełnia wymogi: Ustawy z dn. 20 maja 2010r. o wyrobach medycznych (Dz.U. 2017 poz. 211) oraz określone w Rozporządzeniu Ministra Zdrowia z dnia 12 stycznia 2011 w sprawie wymagań zasadniczych oraz procedur oceny zgodności wyrobów medycznych do diagnostyki in vitro (</w:t>
      </w:r>
      <w:r w:rsidR="00DF49ED" w:rsidRPr="00953677">
        <w:rPr>
          <w:rFonts w:ascii="Tahoma" w:hAnsi="Tahoma" w:cs="Tahoma"/>
          <w:color w:val="000000"/>
          <w:sz w:val="18"/>
          <w:szCs w:val="18"/>
        </w:rPr>
        <w:t xml:space="preserve"> </w:t>
      </w:r>
      <w:proofErr w:type="spellStart"/>
      <w:r w:rsidR="00DF49ED" w:rsidRPr="00953677">
        <w:rPr>
          <w:rFonts w:ascii="Tahoma" w:hAnsi="Tahoma" w:cs="Tahoma"/>
          <w:color w:val="000000"/>
          <w:sz w:val="18"/>
          <w:szCs w:val="18"/>
        </w:rPr>
        <w:t>t.j</w:t>
      </w:r>
      <w:proofErr w:type="spellEnd"/>
      <w:r w:rsidR="00DF49ED" w:rsidRPr="00953677">
        <w:rPr>
          <w:rFonts w:ascii="Tahoma" w:hAnsi="Tahoma" w:cs="Tahoma"/>
          <w:color w:val="000000"/>
          <w:sz w:val="18"/>
          <w:szCs w:val="18"/>
        </w:rPr>
        <w:t xml:space="preserve">. </w:t>
      </w:r>
      <w:r w:rsidRPr="00953677">
        <w:rPr>
          <w:rFonts w:ascii="Tahoma" w:hAnsi="Tahoma" w:cs="Tahoma"/>
          <w:color w:val="000000"/>
          <w:sz w:val="18"/>
          <w:szCs w:val="18"/>
        </w:rPr>
        <w:t>Dz.U. 2013 poz. 1127) oraz załącznikach do wymienionego rozporządzenia oraz innych znajdujących zastosowanie przepisów (dotyczy sytuacji, kiedy dany asortyment jest wyrobem medycznym - jeśli dany asortyment nie jest wyrobem medycznym wyżej wymienione wskazanie nie dotyczy go) i </w:t>
      </w:r>
      <w:r w:rsidR="00DF49ED" w:rsidRPr="00953677">
        <w:rPr>
          <w:rFonts w:ascii="Tahoma" w:hAnsi="Tahoma" w:cs="Tahoma"/>
          <w:color w:val="000000"/>
          <w:sz w:val="18"/>
          <w:szCs w:val="18"/>
        </w:rPr>
        <w:t>ustawy</w:t>
      </w:r>
      <w:r w:rsidRPr="00953677">
        <w:rPr>
          <w:rFonts w:ascii="Tahoma" w:hAnsi="Tahoma" w:cs="Tahoma"/>
          <w:color w:val="000000"/>
          <w:sz w:val="18"/>
          <w:szCs w:val="18"/>
        </w:rPr>
        <w:t xml:space="preserve"> z dnia </w:t>
      </w:r>
      <w:r w:rsidR="00DF49ED" w:rsidRPr="00953677">
        <w:rPr>
          <w:rFonts w:ascii="Tahoma" w:hAnsi="Tahoma" w:cs="Tahoma"/>
          <w:color w:val="000000"/>
          <w:sz w:val="18"/>
          <w:szCs w:val="18"/>
        </w:rPr>
        <w:t>13 kwietnia 2016</w:t>
      </w:r>
      <w:r w:rsidRPr="00953677">
        <w:rPr>
          <w:rFonts w:ascii="Tahoma" w:hAnsi="Tahoma" w:cs="Tahoma"/>
          <w:color w:val="000000"/>
          <w:sz w:val="18"/>
          <w:szCs w:val="18"/>
        </w:rPr>
        <w:t xml:space="preserve"> r. w sprawie ogłoszenia jednolitego tekstu ustawy o systemach oceny zgodności i nadzoru rynku (Dz.U. 2017 poz. 1398</w:t>
      </w:r>
      <w:r w:rsidR="00DF49ED" w:rsidRPr="00953677">
        <w:rPr>
          <w:rFonts w:ascii="Tahoma" w:hAnsi="Tahoma" w:cs="Tahoma"/>
          <w:color w:val="000000"/>
          <w:sz w:val="18"/>
          <w:szCs w:val="18"/>
        </w:rPr>
        <w:t xml:space="preserve"> z </w:t>
      </w:r>
      <w:proofErr w:type="spellStart"/>
      <w:r w:rsidR="00DF49ED" w:rsidRPr="00953677">
        <w:rPr>
          <w:rFonts w:ascii="Tahoma" w:hAnsi="Tahoma" w:cs="Tahoma"/>
          <w:color w:val="000000"/>
          <w:sz w:val="18"/>
          <w:szCs w:val="18"/>
        </w:rPr>
        <w:t>późn</w:t>
      </w:r>
      <w:proofErr w:type="spellEnd"/>
      <w:r w:rsidR="00DF49ED" w:rsidRPr="00953677">
        <w:rPr>
          <w:rFonts w:ascii="Tahoma" w:hAnsi="Tahoma" w:cs="Tahoma"/>
          <w:color w:val="000000"/>
          <w:sz w:val="18"/>
          <w:szCs w:val="18"/>
        </w:rPr>
        <w:t>. zm.</w:t>
      </w:r>
      <w:r w:rsidRPr="00953677">
        <w:rPr>
          <w:rFonts w:ascii="Tahoma" w:hAnsi="Tahoma" w:cs="Tahoma"/>
          <w:color w:val="000000"/>
          <w:sz w:val="18"/>
          <w:szCs w:val="18"/>
        </w:rPr>
        <w:t>).</w:t>
      </w:r>
      <w:bookmarkStart w:id="4" w:name="_Hlk513623082"/>
      <w:bookmarkEnd w:id="4"/>
    </w:p>
    <w:p w:rsidR="001911A9" w:rsidRPr="00953677" w:rsidRDefault="0004750B" w:rsidP="00BB646E">
      <w:pPr>
        <w:numPr>
          <w:ilvl w:val="0"/>
          <w:numId w:val="34"/>
        </w:numPr>
        <w:shd w:val="clear" w:color="auto" w:fill="FFFFFF"/>
        <w:jc w:val="both"/>
        <w:rPr>
          <w:rFonts w:ascii="Tahoma" w:hAnsi="Tahoma" w:cs="Tahoma"/>
          <w:color w:val="000000"/>
          <w:sz w:val="18"/>
          <w:szCs w:val="18"/>
        </w:rPr>
      </w:pPr>
      <w:r w:rsidRPr="00953677">
        <w:rPr>
          <w:rFonts w:ascii="Tahoma" w:hAnsi="Tahoma" w:cs="Tahoma"/>
          <w:sz w:val="18"/>
          <w:szCs w:val="18"/>
        </w:rPr>
        <w:t>Oświadczamy</w:t>
      </w:r>
      <w:r w:rsidRPr="00953677">
        <w:rPr>
          <w:rFonts w:ascii="Tahoma" w:hAnsi="Tahoma" w:cs="Tahoma"/>
          <w:color w:val="000000"/>
          <w:sz w:val="18"/>
          <w:szCs w:val="18"/>
        </w:rPr>
        <w:t>, że:</w:t>
      </w:r>
    </w:p>
    <w:p w:rsidR="001911A9" w:rsidRPr="00953677" w:rsidRDefault="0004750B" w:rsidP="00BB646E">
      <w:pPr>
        <w:numPr>
          <w:ilvl w:val="4"/>
          <w:numId w:val="4"/>
        </w:numPr>
        <w:shd w:val="clear" w:color="auto" w:fill="FFFFFF"/>
        <w:ind w:left="567" w:hanging="283"/>
        <w:jc w:val="both"/>
        <w:rPr>
          <w:rFonts w:ascii="Tahoma" w:hAnsi="Tahoma" w:cs="Tahoma"/>
          <w:sz w:val="18"/>
          <w:szCs w:val="18"/>
        </w:rPr>
      </w:pPr>
      <w:r w:rsidRPr="00953677">
        <w:rPr>
          <w:rFonts w:ascii="Tahoma" w:hAnsi="Tahoma" w:cs="Tahoma"/>
          <w:color w:val="000000"/>
          <w:sz w:val="18"/>
          <w:szCs w:val="18"/>
        </w:rPr>
        <w:t>zapoznaliśmy się ze SIWZ i akc</w:t>
      </w:r>
      <w:r w:rsidRPr="00953677">
        <w:rPr>
          <w:rFonts w:ascii="Tahoma" w:hAnsi="Tahoma" w:cs="Tahoma"/>
          <w:sz w:val="18"/>
          <w:szCs w:val="18"/>
        </w:rPr>
        <w:t>eptujemy jej treść,</w:t>
      </w:r>
    </w:p>
    <w:p w:rsidR="001911A9" w:rsidRPr="00953677" w:rsidRDefault="0004750B" w:rsidP="00BB646E">
      <w:pPr>
        <w:numPr>
          <w:ilvl w:val="4"/>
          <w:numId w:val="4"/>
        </w:numPr>
        <w:shd w:val="clear" w:color="auto" w:fill="FFFFFF"/>
        <w:ind w:left="567" w:hanging="283"/>
        <w:jc w:val="both"/>
        <w:rPr>
          <w:rFonts w:ascii="Tahoma" w:hAnsi="Tahoma" w:cs="Tahoma"/>
          <w:sz w:val="18"/>
          <w:szCs w:val="18"/>
        </w:rPr>
      </w:pPr>
      <w:r w:rsidRPr="00953677">
        <w:rPr>
          <w:rFonts w:ascii="Tahoma" w:hAnsi="Tahoma" w:cs="Tahoma"/>
          <w:sz w:val="18"/>
          <w:szCs w:val="18"/>
        </w:rPr>
        <w:t>spełniamy wszystkie wymagania zawarte w SIWZ i przyjmujemy je bez zastrzeżeń,</w:t>
      </w:r>
    </w:p>
    <w:p w:rsidR="001911A9" w:rsidRPr="00953677" w:rsidRDefault="0004750B" w:rsidP="00BB646E">
      <w:pPr>
        <w:pStyle w:val="Tekstpodstawowy"/>
        <w:numPr>
          <w:ilvl w:val="4"/>
          <w:numId w:val="4"/>
        </w:numPr>
        <w:ind w:left="567" w:hanging="283"/>
        <w:rPr>
          <w:rFonts w:ascii="Tahoma" w:hAnsi="Tahoma" w:cs="Tahoma"/>
          <w:sz w:val="18"/>
          <w:szCs w:val="18"/>
        </w:rPr>
      </w:pPr>
      <w:r w:rsidRPr="00953677">
        <w:rPr>
          <w:rFonts w:ascii="Tahoma" w:hAnsi="Tahoma" w:cs="Tahoma"/>
          <w:sz w:val="18"/>
          <w:szCs w:val="18"/>
        </w:rPr>
        <w:t>otrzymaliśmy wszystkie konieczne informacje potrzebne do przygotowania oferty,</w:t>
      </w:r>
    </w:p>
    <w:p w:rsidR="001911A9" w:rsidRPr="00953677" w:rsidRDefault="0004750B" w:rsidP="00BB646E">
      <w:pPr>
        <w:pStyle w:val="Tekstpodstawowy"/>
        <w:numPr>
          <w:ilvl w:val="4"/>
          <w:numId w:val="4"/>
        </w:numPr>
        <w:ind w:left="567" w:hanging="283"/>
        <w:rPr>
          <w:rFonts w:ascii="Tahoma" w:hAnsi="Tahoma" w:cs="Tahoma"/>
          <w:sz w:val="18"/>
          <w:szCs w:val="18"/>
        </w:rPr>
      </w:pPr>
      <w:r w:rsidRPr="00953677">
        <w:rPr>
          <w:rFonts w:ascii="Tahoma" w:hAnsi="Tahoma" w:cs="Tahoma"/>
          <w:sz w:val="18"/>
          <w:szCs w:val="18"/>
        </w:rPr>
        <w:t>wszystkie złożone przez nas dokumenty są zgodne z aktualnym stanem prawnym i faktycznym, a w przypadku dołączenia do oferty dokumentów o których mowa w części 5 SIWZ oświadczamy, iż są aktualne na dzień złożenia,</w:t>
      </w:r>
    </w:p>
    <w:p w:rsidR="001911A9" w:rsidRPr="00953677" w:rsidRDefault="0004750B" w:rsidP="00BB646E">
      <w:pPr>
        <w:pStyle w:val="Tekstpodstawowy"/>
        <w:numPr>
          <w:ilvl w:val="4"/>
          <w:numId w:val="4"/>
        </w:numPr>
        <w:ind w:left="567" w:hanging="283"/>
        <w:rPr>
          <w:rFonts w:ascii="Tahoma" w:hAnsi="Tahoma" w:cs="Tahoma"/>
          <w:sz w:val="18"/>
          <w:szCs w:val="18"/>
        </w:rPr>
      </w:pPr>
      <w:r w:rsidRPr="00953677">
        <w:rPr>
          <w:rFonts w:ascii="Tahoma" w:hAnsi="Tahoma" w:cs="Tahoma"/>
          <w:sz w:val="18"/>
          <w:szCs w:val="18"/>
        </w:rPr>
        <w:t xml:space="preserve">na wniosek Zamawiającego przekażemy katalogi lub opisy </w:t>
      </w:r>
      <w:r w:rsidR="00334F78" w:rsidRPr="00953677">
        <w:rPr>
          <w:rFonts w:ascii="Tahoma" w:hAnsi="Tahoma" w:cs="Tahoma"/>
          <w:sz w:val="18"/>
          <w:szCs w:val="18"/>
        </w:rPr>
        <w:t>wyposażenia medycznego</w:t>
      </w:r>
      <w:r w:rsidRPr="00953677">
        <w:rPr>
          <w:rFonts w:ascii="Tahoma" w:hAnsi="Tahoma" w:cs="Tahoma"/>
          <w:sz w:val="18"/>
          <w:szCs w:val="18"/>
        </w:rPr>
        <w:t xml:space="preserve">, </w:t>
      </w:r>
    </w:p>
    <w:p w:rsidR="001911A9" w:rsidRPr="00953677" w:rsidRDefault="0004750B" w:rsidP="00BB646E">
      <w:pPr>
        <w:pStyle w:val="Tekstpodstawowy"/>
        <w:numPr>
          <w:ilvl w:val="4"/>
          <w:numId w:val="4"/>
        </w:numPr>
        <w:ind w:left="567" w:hanging="283"/>
        <w:rPr>
          <w:rFonts w:ascii="Tahoma" w:hAnsi="Tahoma" w:cs="Tahoma"/>
          <w:sz w:val="18"/>
          <w:szCs w:val="18"/>
        </w:rPr>
      </w:pPr>
      <w:r w:rsidRPr="00953677">
        <w:rPr>
          <w:rFonts w:ascii="Tahoma" w:hAnsi="Tahoma" w:cs="Tahoma"/>
          <w:sz w:val="18"/>
          <w:szCs w:val="18"/>
        </w:rPr>
        <w:t xml:space="preserve">*jeżeli oferta dotyczy asortymentu wielokrotnego użytku deklarujemy, że przekażemy Zamawiającemu w wyznaczonym terminie instrukcje dezynfekcji i sterylizacji.   </w:t>
      </w:r>
    </w:p>
    <w:p w:rsidR="001911A9" w:rsidRPr="00953677" w:rsidRDefault="0004750B">
      <w:pPr>
        <w:pStyle w:val="Tekstpodstawowy"/>
        <w:ind w:left="284"/>
        <w:rPr>
          <w:rFonts w:ascii="Tahoma" w:hAnsi="Tahoma" w:cs="Tahoma"/>
          <w:sz w:val="18"/>
          <w:szCs w:val="18"/>
        </w:rPr>
      </w:pPr>
      <w:r w:rsidRPr="00953677">
        <w:rPr>
          <w:rFonts w:ascii="Tahoma" w:hAnsi="Tahoma" w:cs="Tahoma"/>
          <w:sz w:val="18"/>
          <w:szCs w:val="18"/>
        </w:rPr>
        <w:t>(* jeżeli nie dotyczy – Wykonawca może skreślić ww. punkt)</w:t>
      </w:r>
    </w:p>
    <w:p w:rsidR="001911A9" w:rsidRPr="00953677" w:rsidRDefault="0004750B" w:rsidP="00BB646E">
      <w:pPr>
        <w:pStyle w:val="Tekstpodstawowy"/>
        <w:numPr>
          <w:ilvl w:val="0"/>
          <w:numId w:val="34"/>
        </w:numPr>
        <w:rPr>
          <w:rFonts w:ascii="Tahoma" w:hAnsi="Tahoma" w:cs="Tahoma"/>
          <w:sz w:val="18"/>
          <w:szCs w:val="18"/>
        </w:rPr>
      </w:pPr>
      <w:r w:rsidRPr="00953677">
        <w:rPr>
          <w:rFonts w:ascii="Tahoma" w:hAnsi="Tahoma" w:cs="Tahoma"/>
          <w:sz w:val="18"/>
          <w:szCs w:val="18"/>
        </w:rPr>
        <w:t xml:space="preserve">Oświadczamy, że uważamy się związani niniejszą ofertą przez okres </w:t>
      </w:r>
      <w:r w:rsidR="00C134EA">
        <w:rPr>
          <w:rFonts w:ascii="Tahoma" w:hAnsi="Tahoma" w:cs="Tahoma"/>
          <w:sz w:val="18"/>
          <w:szCs w:val="18"/>
          <w:lang w:val="pl-PL"/>
        </w:rPr>
        <w:t>3</w:t>
      </w:r>
      <w:r w:rsidRPr="00953677">
        <w:rPr>
          <w:rFonts w:ascii="Tahoma" w:hAnsi="Tahoma" w:cs="Tahoma"/>
          <w:sz w:val="18"/>
          <w:szCs w:val="18"/>
        </w:rPr>
        <w:t>0 dni od upływu terminu składania ofert.</w:t>
      </w:r>
    </w:p>
    <w:p w:rsidR="001911A9" w:rsidRPr="00953677" w:rsidRDefault="0004750B" w:rsidP="00BB646E">
      <w:pPr>
        <w:pStyle w:val="Tekstpodstawowy"/>
        <w:numPr>
          <w:ilvl w:val="0"/>
          <w:numId w:val="34"/>
        </w:numPr>
        <w:rPr>
          <w:rFonts w:ascii="Tahoma" w:hAnsi="Tahoma" w:cs="Tahoma"/>
          <w:sz w:val="18"/>
          <w:szCs w:val="18"/>
        </w:rPr>
      </w:pPr>
      <w:r w:rsidRPr="00953677">
        <w:rPr>
          <w:rFonts w:ascii="Tahoma" w:hAnsi="Tahoma" w:cs="Tahoma"/>
          <w:sz w:val="18"/>
          <w:szCs w:val="18"/>
        </w:rPr>
        <w:t xml:space="preserve">Bez zastrzeżeń przyjmujemy warunki zawarcia umowy i w przypadku wygrania przetargu deklarujemy gotowość podpisania umowy niezwłocznie po upływie </w:t>
      </w:r>
      <w:r w:rsidR="000A01E9" w:rsidRPr="00953677">
        <w:rPr>
          <w:rFonts w:ascii="Tahoma" w:hAnsi="Tahoma" w:cs="Tahoma"/>
          <w:sz w:val="18"/>
          <w:szCs w:val="18"/>
          <w:lang w:val="pl-PL"/>
        </w:rPr>
        <w:t>5</w:t>
      </w:r>
      <w:r w:rsidRPr="00953677">
        <w:rPr>
          <w:rFonts w:ascii="Tahoma" w:hAnsi="Tahoma" w:cs="Tahoma"/>
          <w:sz w:val="18"/>
          <w:szCs w:val="18"/>
        </w:rPr>
        <w:t xml:space="preserve"> dni od przesłania zawiadomienia o wyborze oferty, chyba że zostanie wniesione odwołanie. Przyjmujemy do wiadomości, iż w sytuacji gdy w postępowaniu o udzielenie zamówienia zostanie złożona tylko jedna oferta lub nie odrzucono żadnej oferty i nie wykluczono żadnego Wykonawcy to przed upływem tego terminu. </w:t>
      </w:r>
    </w:p>
    <w:p w:rsidR="001911A9" w:rsidRPr="00953677" w:rsidRDefault="0004750B" w:rsidP="00BB646E">
      <w:pPr>
        <w:pStyle w:val="Tekstpodstawowy"/>
        <w:numPr>
          <w:ilvl w:val="0"/>
          <w:numId w:val="34"/>
        </w:numPr>
        <w:rPr>
          <w:rFonts w:ascii="Tahoma" w:hAnsi="Tahoma" w:cs="Tahoma"/>
          <w:sz w:val="18"/>
          <w:szCs w:val="18"/>
        </w:rPr>
      </w:pPr>
      <w:r w:rsidRPr="00953677">
        <w:rPr>
          <w:rFonts w:ascii="Tahoma" w:hAnsi="Tahoma" w:cs="Tahoma"/>
          <w:color w:val="000000"/>
          <w:sz w:val="18"/>
          <w:szCs w:val="18"/>
        </w:rPr>
        <w:t xml:space="preserve">Osoby odpowiedzialne za realizację zamówienia po stronie Wykonawcy zostały wskazane w załączniku nr 2 do SIWZ. </w:t>
      </w:r>
    </w:p>
    <w:p w:rsidR="001911A9" w:rsidRPr="00953677" w:rsidRDefault="0004750B" w:rsidP="00BB646E">
      <w:pPr>
        <w:pStyle w:val="Tekstpodstawowy"/>
        <w:numPr>
          <w:ilvl w:val="0"/>
          <w:numId w:val="34"/>
        </w:numPr>
        <w:rPr>
          <w:rFonts w:ascii="Tahoma" w:hAnsi="Tahoma" w:cs="Tahoma"/>
          <w:b/>
          <w:sz w:val="18"/>
          <w:szCs w:val="18"/>
        </w:rPr>
      </w:pPr>
      <w:r w:rsidRPr="00953677">
        <w:rPr>
          <w:rFonts w:ascii="Tahoma" w:hAnsi="Tahoma" w:cs="Tahoma"/>
          <w:b/>
          <w:sz w:val="18"/>
          <w:szCs w:val="18"/>
        </w:rPr>
        <w:t xml:space="preserve">Osobą do kontaktów w sprawie oferty/ umowy </w:t>
      </w:r>
      <w:r w:rsidRPr="00953677">
        <w:rPr>
          <w:rFonts w:ascii="Tahoma" w:hAnsi="Tahoma" w:cs="Tahoma"/>
          <w:b/>
          <w:color w:val="000000"/>
          <w:sz w:val="18"/>
          <w:szCs w:val="18"/>
        </w:rPr>
        <w:t>jest: ………………………………….………….</w:t>
      </w:r>
    </w:p>
    <w:p w:rsidR="001911A9" w:rsidRPr="00953677" w:rsidRDefault="0004750B">
      <w:pPr>
        <w:pStyle w:val="Tekstpodstawowy"/>
        <w:ind w:left="360"/>
        <w:rPr>
          <w:rFonts w:ascii="Tahoma" w:hAnsi="Tahoma" w:cs="Tahoma"/>
          <w:b/>
          <w:sz w:val="18"/>
          <w:szCs w:val="18"/>
          <w:lang w:val="en-US"/>
        </w:rPr>
      </w:pPr>
      <w:r w:rsidRPr="00953677">
        <w:rPr>
          <w:rFonts w:ascii="Tahoma" w:hAnsi="Tahoma" w:cs="Tahoma"/>
          <w:b/>
          <w:sz w:val="18"/>
          <w:szCs w:val="18"/>
          <w:lang w:val="en-US"/>
        </w:rPr>
        <w:t xml:space="preserve">Tel. ……………………………. </w:t>
      </w:r>
      <w:proofErr w:type="spellStart"/>
      <w:r w:rsidRPr="00953677">
        <w:rPr>
          <w:rFonts w:ascii="Tahoma" w:hAnsi="Tahoma" w:cs="Tahoma"/>
          <w:b/>
          <w:sz w:val="18"/>
          <w:szCs w:val="18"/>
          <w:lang w:val="en-US"/>
        </w:rPr>
        <w:t>Adres</w:t>
      </w:r>
      <w:proofErr w:type="spellEnd"/>
      <w:r w:rsidRPr="00953677">
        <w:rPr>
          <w:rFonts w:ascii="Tahoma" w:hAnsi="Tahoma" w:cs="Tahoma"/>
          <w:b/>
          <w:sz w:val="18"/>
          <w:szCs w:val="18"/>
          <w:lang w:val="en-US"/>
        </w:rPr>
        <w:t xml:space="preserve"> e-mail ……………………….</w:t>
      </w:r>
    </w:p>
    <w:p w:rsidR="000A01E9" w:rsidRPr="00953677" w:rsidRDefault="000A01E9" w:rsidP="000A01E9">
      <w:pPr>
        <w:pStyle w:val="Tekstpodstawowy"/>
        <w:numPr>
          <w:ilvl w:val="0"/>
          <w:numId w:val="34"/>
        </w:numPr>
        <w:autoSpaceDE w:val="0"/>
        <w:autoSpaceDN w:val="0"/>
        <w:adjustRightInd w:val="0"/>
        <w:rPr>
          <w:rFonts w:ascii="Tahoma" w:hAnsi="Tahoma" w:cs="Tahoma"/>
          <w:bCs w:val="0"/>
          <w:sz w:val="18"/>
          <w:szCs w:val="18"/>
        </w:rPr>
      </w:pPr>
      <w:r w:rsidRPr="00953677">
        <w:rPr>
          <w:rFonts w:ascii="Tahoma" w:hAnsi="Tahoma" w:cs="Tahoma"/>
          <w:sz w:val="18"/>
          <w:szCs w:val="18"/>
        </w:rPr>
        <w:t xml:space="preserve">Zgodnie z art. 36 a ust. 1 UPZP </w:t>
      </w:r>
      <w:r w:rsidRPr="00953677">
        <w:rPr>
          <w:rFonts w:ascii="Tahoma" w:hAnsi="Tahoma" w:cs="Tahoma"/>
          <w:b/>
          <w:sz w:val="18"/>
          <w:szCs w:val="18"/>
        </w:rPr>
        <w:t>oświadczam/y,</w:t>
      </w:r>
      <w:r w:rsidRPr="00953677">
        <w:rPr>
          <w:rFonts w:ascii="Tahoma" w:hAnsi="Tahoma" w:cs="Tahoma"/>
          <w:bCs w:val="0"/>
          <w:sz w:val="18"/>
          <w:szCs w:val="18"/>
        </w:rPr>
        <w:t xml:space="preserve"> </w:t>
      </w:r>
      <w:r w:rsidRPr="00953677">
        <w:rPr>
          <w:rFonts w:ascii="Tahoma" w:hAnsi="Tahoma" w:cs="Tahoma"/>
          <w:b/>
          <w:sz w:val="18"/>
          <w:szCs w:val="18"/>
        </w:rPr>
        <w:t xml:space="preserve">że zamierzamy* / nie zamierzamy* </w:t>
      </w:r>
      <w:r w:rsidRPr="00953677">
        <w:rPr>
          <w:rFonts w:ascii="Tahoma" w:hAnsi="Tahoma" w:cs="Tahoma"/>
          <w:sz w:val="18"/>
          <w:szCs w:val="18"/>
        </w:rPr>
        <w:t xml:space="preserve">powierzyć wykonanie części zamówienia Podwykonawcom. </w:t>
      </w:r>
    </w:p>
    <w:p w:rsidR="000A01E9" w:rsidRPr="00953677" w:rsidRDefault="000A01E9" w:rsidP="000A01E9">
      <w:pPr>
        <w:pStyle w:val="Tekstpodstawowy"/>
        <w:ind w:left="360"/>
        <w:rPr>
          <w:rFonts w:ascii="Tahoma" w:hAnsi="Tahoma" w:cs="Tahoma"/>
          <w:sz w:val="18"/>
          <w:szCs w:val="18"/>
        </w:rPr>
      </w:pPr>
      <w:r w:rsidRPr="00953677">
        <w:rPr>
          <w:rFonts w:ascii="Tahoma" w:hAnsi="Tahoma" w:cs="Tahoma"/>
          <w:b/>
          <w:sz w:val="18"/>
          <w:szCs w:val="18"/>
        </w:rPr>
        <w:t>Opis części zamówienia przewidzianej do wykonania przez podwykonawcę:</w:t>
      </w:r>
    </w:p>
    <w:p w:rsidR="000A01E9" w:rsidRPr="00953677" w:rsidRDefault="000A01E9" w:rsidP="000A01E9">
      <w:pPr>
        <w:widowControl w:val="0"/>
        <w:shd w:val="clear" w:color="auto" w:fill="FFFFFF"/>
        <w:overflowPunct w:val="0"/>
        <w:autoSpaceDE w:val="0"/>
        <w:autoSpaceDN w:val="0"/>
        <w:adjustRightInd w:val="0"/>
        <w:jc w:val="both"/>
        <w:rPr>
          <w:rFonts w:ascii="Tahoma" w:hAnsi="Tahoma" w:cs="Tahoma"/>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0A01E9" w:rsidRPr="00953677" w:rsidTr="00340A72">
        <w:trPr>
          <w:trHeight w:val="498"/>
        </w:trPr>
        <w:tc>
          <w:tcPr>
            <w:tcW w:w="567" w:type="dxa"/>
            <w:vAlign w:val="center"/>
          </w:tcPr>
          <w:p w:rsidR="000A01E9" w:rsidRPr="00953677" w:rsidRDefault="000A01E9" w:rsidP="00340A72">
            <w:pPr>
              <w:jc w:val="center"/>
              <w:rPr>
                <w:rFonts w:ascii="Tahoma" w:hAnsi="Tahoma" w:cs="Tahoma"/>
                <w:sz w:val="18"/>
                <w:szCs w:val="18"/>
              </w:rPr>
            </w:pPr>
            <w:r w:rsidRPr="00953677">
              <w:rPr>
                <w:rFonts w:ascii="Tahoma" w:hAnsi="Tahoma" w:cs="Tahoma"/>
                <w:sz w:val="18"/>
                <w:szCs w:val="18"/>
              </w:rPr>
              <w:t>Lp.</w:t>
            </w:r>
          </w:p>
        </w:tc>
        <w:tc>
          <w:tcPr>
            <w:tcW w:w="3260" w:type="dxa"/>
            <w:vAlign w:val="center"/>
          </w:tcPr>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Części zamówienia, które Wykonawca zamierza powierzyć podwykonawcom</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(opisać / wskazać zakres)</w:t>
            </w:r>
          </w:p>
        </w:tc>
        <w:tc>
          <w:tcPr>
            <w:tcW w:w="3402" w:type="dxa"/>
            <w:vAlign w:val="center"/>
          </w:tcPr>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Podwykonawca</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(podać pełną nazwę/firmę, adres,</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a także w zależności od podmiotu:</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NIP/PESEL, KRS/</w:t>
            </w:r>
            <w:proofErr w:type="spellStart"/>
            <w:r w:rsidRPr="00953677">
              <w:rPr>
                <w:rFonts w:ascii="Tahoma" w:hAnsi="Tahoma" w:cs="Tahoma"/>
                <w:sz w:val="18"/>
                <w:szCs w:val="18"/>
              </w:rPr>
              <w:t>CEiDG</w:t>
            </w:r>
            <w:proofErr w:type="spellEnd"/>
          </w:p>
        </w:tc>
        <w:tc>
          <w:tcPr>
            <w:tcW w:w="1559" w:type="dxa"/>
            <w:vAlign w:val="center"/>
          </w:tcPr>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Co stanowi</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 wartości</w:t>
            </w:r>
          </w:p>
          <w:p w:rsidR="000A01E9" w:rsidRPr="00953677" w:rsidRDefault="000A01E9" w:rsidP="00340A72">
            <w:pPr>
              <w:ind w:left="72"/>
              <w:jc w:val="center"/>
              <w:rPr>
                <w:rFonts w:ascii="Tahoma" w:hAnsi="Tahoma" w:cs="Tahoma"/>
                <w:sz w:val="18"/>
                <w:szCs w:val="18"/>
              </w:rPr>
            </w:pPr>
            <w:r w:rsidRPr="00953677">
              <w:rPr>
                <w:rFonts w:ascii="Tahoma" w:hAnsi="Tahoma" w:cs="Tahoma"/>
                <w:sz w:val="18"/>
                <w:szCs w:val="18"/>
              </w:rPr>
              <w:t>całego zamówienia</w:t>
            </w:r>
          </w:p>
        </w:tc>
      </w:tr>
      <w:tr w:rsidR="000A01E9" w:rsidRPr="00953677" w:rsidTr="00340A72">
        <w:trPr>
          <w:trHeight w:hRule="exact" w:val="333"/>
        </w:trPr>
        <w:tc>
          <w:tcPr>
            <w:tcW w:w="567" w:type="dxa"/>
            <w:vAlign w:val="center"/>
          </w:tcPr>
          <w:p w:rsidR="000A01E9" w:rsidRPr="00953677" w:rsidRDefault="000A01E9" w:rsidP="00340A72">
            <w:pPr>
              <w:jc w:val="both"/>
              <w:rPr>
                <w:rFonts w:ascii="Tahoma" w:hAnsi="Tahoma" w:cs="Tahoma"/>
                <w:sz w:val="18"/>
                <w:szCs w:val="18"/>
              </w:rPr>
            </w:pPr>
            <w:r w:rsidRPr="00953677">
              <w:rPr>
                <w:rFonts w:ascii="Tahoma" w:hAnsi="Tahoma" w:cs="Tahoma"/>
                <w:sz w:val="18"/>
                <w:szCs w:val="18"/>
              </w:rPr>
              <w:t>1</w:t>
            </w:r>
          </w:p>
        </w:tc>
        <w:tc>
          <w:tcPr>
            <w:tcW w:w="3260" w:type="dxa"/>
            <w:vAlign w:val="center"/>
          </w:tcPr>
          <w:p w:rsidR="000A01E9" w:rsidRPr="00953677" w:rsidRDefault="000A01E9" w:rsidP="00340A72">
            <w:pPr>
              <w:jc w:val="both"/>
              <w:rPr>
                <w:rFonts w:ascii="Tahoma" w:hAnsi="Tahoma" w:cs="Tahoma"/>
                <w:sz w:val="18"/>
                <w:szCs w:val="18"/>
              </w:rPr>
            </w:pPr>
          </w:p>
        </w:tc>
        <w:tc>
          <w:tcPr>
            <w:tcW w:w="3402" w:type="dxa"/>
            <w:vAlign w:val="center"/>
          </w:tcPr>
          <w:p w:rsidR="000A01E9" w:rsidRPr="00953677" w:rsidRDefault="000A01E9" w:rsidP="00340A72">
            <w:pPr>
              <w:jc w:val="both"/>
              <w:rPr>
                <w:rFonts w:ascii="Tahoma" w:hAnsi="Tahoma" w:cs="Tahoma"/>
                <w:sz w:val="18"/>
                <w:szCs w:val="18"/>
              </w:rPr>
            </w:pPr>
          </w:p>
        </w:tc>
        <w:tc>
          <w:tcPr>
            <w:tcW w:w="1559" w:type="dxa"/>
            <w:vAlign w:val="center"/>
          </w:tcPr>
          <w:p w:rsidR="000A01E9" w:rsidRPr="00953677" w:rsidRDefault="000A01E9" w:rsidP="00340A72">
            <w:pPr>
              <w:jc w:val="both"/>
              <w:rPr>
                <w:rFonts w:ascii="Tahoma" w:hAnsi="Tahoma" w:cs="Tahoma"/>
                <w:sz w:val="18"/>
                <w:szCs w:val="18"/>
              </w:rPr>
            </w:pPr>
          </w:p>
        </w:tc>
      </w:tr>
      <w:tr w:rsidR="000A01E9" w:rsidRPr="00953677" w:rsidTr="00340A72">
        <w:trPr>
          <w:trHeight w:hRule="exact" w:val="327"/>
        </w:trPr>
        <w:tc>
          <w:tcPr>
            <w:tcW w:w="567" w:type="dxa"/>
            <w:vAlign w:val="center"/>
          </w:tcPr>
          <w:p w:rsidR="000A01E9" w:rsidRPr="00953677" w:rsidRDefault="000A01E9" w:rsidP="00340A72">
            <w:pPr>
              <w:jc w:val="both"/>
              <w:rPr>
                <w:rFonts w:ascii="Tahoma" w:hAnsi="Tahoma" w:cs="Tahoma"/>
                <w:sz w:val="18"/>
                <w:szCs w:val="18"/>
              </w:rPr>
            </w:pPr>
            <w:r w:rsidRPr="00953677">
              <w:rPr>
                <w:rFonts w:ascii="Tahoma" w:hAnsi="Tahoma" w:cs="Tahoma"/>
                <w:sz w:val="18"/>
                <w:szCs w:val="18"/>
              </w:rPr>
              <w:t>2</w:t>
            </w:r>
          </w:p>
        </w:tc>
        <w:tc>
          <w:tcPr>
            <w:tcW w:w="3260" w:type="dxa"/>
            <w:vAlign w:val="center"/>
          </w:tcPr>
          <w:p w:rsidR="000A01E9" w:rsidRPr="00953677" w:rsidRDefault="000A01E9" w:rsidP="00340A72">
            <w:pPr>
              <w:jc w:val="both"/>
              <w:rPr>
                <w:rFonts w:ascii="Tahoma" w:hAnsi="Tahoma" w:cs="Tahoma"/>
                <w:sz w:val="18"/>
                <w:szCs w:val="18"/>
              </w:rPr>
            </w:pPr>
          </w:p>
        </w:tc>
        <w:tc>
          <w:tcPr>
            <w:tcW w:w="3402" w:type="dxa"/>
            <w:vAlign w:val="center"/>
          </w:tcPr>
          <w:p w:rsidR="000A01E9" w:rsidRPr="00953677" w:rsidRDefault="000A01E9" w:rsidP="00340A72">
            <w:pPr>
              <w:jc w:val="both"/>
              <w:rPr>
                <w:rFonts w:ascii="Tahoma" w:hAnsi="Tahoma" w:cs="Tahoma"/>
                <w:sz w:val="18"/>
                <w:szCs w:val="18"/>
              </w:rPr>
            </w:pPr>
          </w:p>
        </w:tc>
        <w:tc>
          <w:tcPr>
            <w:tcW w:w="1559" w:type="dxa"/>
            <w:vAlign w:val="center"/>
          </w:tcPr>
          <w:p w:rsidR="000A01E9" w:rsidRPr="00953677" w:rsidRDefault="000A01E9" w:rsidP="00340A72">
            <w:pPr>
              <w:jc w:val="both"/>
              <w:rPr>
                <w:rFonts w:ascii="Tahoma" w:hAnsi="Tahoma" w:cs="Tahoma"/>
                <w:sz w:val="18"/>
                <w:szCs w:val="18"/>
              </w:rPr>
            </w:pPr>
          </w:p>
        </w:tc>
      </w:tr>
      <w:tr w:rsidR="000A01E9" w:rsidRPr="00953677" w:rsidTr="00340A72">
        <w:trPr>
          <w:trHeight w:hRule="exact" w:val="385"/>
        </w:trPr>
        <w:tc>
          <w:tcPr>
            <w:tcW w:w="567" w:type="dxa"/>
            <w:vAlign w:val="center"/>
          </w:tcPr>
          <w:p w:rsidR="000A01E9" w:rsidRPr="00953677" w:rsidRDefault="000A01E9" w:rsidP="00340A72">
            <w:pPr>
              <w:jc w:val="both"/>
              <w:rPr>
                <w:rFonts w:ascii="Tahoma" w:hAnsi="Tahoma" w:cs="Tahoma"/>
                <w:sz w:val="18"/>
                <w:szCs w:val="18"/>
              </w:rPr>
            </w:pPr>
            <w:r w:rsidRPr="00953677">
              <w:rPr>
                <w:rFonts w:ascii="Tahoma" w:hAnsi="Tahoma" w:cs="Tahoma"/>
                <w:sz w:val="18"/>
                <w:szCs w:val="18"/>
              </w:rPr>
              <w:t>…</w:t>
            </w:r>
          </w:p>
        </w:tc>
        <w:tc>
          <w:tcPr>
            <w:tcW w:w="3260" w:type="dxa"/>
            <w:vAlign w:val="center"/>
          </w:tcPr>
          <w:p w:rsidR="000A01E9" w:rsidRPr="00953677" w:rsidRDefault="000A01E9" w:rsidP="00340A72">
            <w:pPr>
              <w:jc w:val="both"/>
              <w:rPr>
                <w:rFonts w:ascii="Tahoma" w:hAnsi="Tahoma" w:cs="Tahoma"/>
                <w:sz w:val="18"/>
                <w:szCs w:val="18"/>
              </w:rPr>
            </w:pPr>
          </w:p>
        </w:tc>
        <w:tc>
          <w:tcPr>
            <w:tcW w:w="3402" w:type="dxa"/>
            <w:vAlign w:val="center"/>
          </w:tcPr>
          <w:p w:rsidR="000A01E9" w:rsidRPr="00953677" w:rsidRDefault="000A01E9" w:rsidP="00340A72">
            <w:pPr>
              <w:jc w:val="both"/>
              <w:rPr>
                <w:rFonts w:ascii="Tahoma" w:hAnsi="Tahoma" w:cs="Tahoma"/>
                <w:sz w:val="18"/>
                <w:szCs w:val="18"/>
              </w:rPr>
            </w:pPr>
          </w:p>
        </w:tc>
        <w:tc>
          <w:tcPr>
            <w:tcW w:w="1559" w:type="dxa"/>
            <w:vAlign w:val="center"/>
          </w:tcPr>
          <w:p w:rsidR="000A01E9" w:rsidRPr="00953677" w:rsidRDefault="000A01E9" w:rsidP="00340A72">
            <w:pPr>
              <w:jc w:val="both"/>
              <w:rPr>
                <w:rFonts w:ascii="Tahoma" w:hAnsi="Tahoma" w:cs="Tahoma"/>
                <w:sz w:val="18"/>
                <w:szCs w:val="18"/>
              </w:rPr>
            </w:pPr>
          </w:p>
        </w:tc>
      </w:tr>
    </w:tbl>
    <w:p w:rsidR="000A01E9" w:rsidRPr="00953677" w:rsidRDefault="000A01E9" w:rsidP="000A01E9">
      <w:pPr>
        <w:pStyle w:val="Tekstpodstawowy"/>
        <w:numPr>
          <w:ilvl w:val="0"/>
          <w:numId w:val="34"/>
        </w:numPr>
        <w:autoSpaceDE w:val="0"/>
        <w:autoSpaceDN w:val="0"/>
        <w:adjustRightInd w:val="0"/>
        <w:rPr>
          <w:rFonts w:ascii="Tahoma" w:hAnsi="Tahoma" w:cs="Tahoma"/>
          <w:bCs w:val="0"/>
          <w:sz w:val="18"/>
          <w:szCs w:val="18"/>
        </w:rPr>
      </w:pPr>
      <w:r w:rsidRPr="00953677">
        <w:rPr>
          <w:rFonts w:ascii="Tahoma" w:hAnsi="Tahoma" w:cs="Tahoma"/>
          <w:sz w:val="18"/>
          <w:szCs w:val="18"/>
        </w:rPr>
        <w:t xml:space="preserve">Czy Wykonawca jest małym lub średnim przedsiębiorstwem: </w:t>
      </w:r>
      <w:r w:rsidRPr="00953677">
        <w:rPr>
          <w:rFonts w:ascii="Tahoma" w:hAnsi="Tahoma" w:cs="Tahoma"/>
          <w:b/>
          <w:sz w:val="18"/>
          <w:szCs w:val="18"/>
        </w:rPr>
        <w:t xml:space="preserve">TAK/NIE* </w:t>
      </w:r>
    </w:p>
    <w:p w:rsidR="000A01E9" w:rsidRDefault="000A01E9" w:rsidP="000A01E9">
      <w:pPr>
        <w:pStyle w:val="Tekstpodstawowy"/>
        <w:ind w:left="360"/>
        <w:rPr>
          <w:rFonts w:ascii="Tahoma" w:hAnsi="Tahoma" w:cs="Tahoma"/>
          <w:sz w:val="18"/>
          <w:szCs w:val="18"/>
        </w:rPr>
      </w:pPr>
      <w:r w:rsidRPr="00953677">
        <w:rPr>
          <w:rFonts w:ascii="Tahoma" w:hAnsi="Tahoma" w:cs="Tahoma"/>
          <w:sz w:val="18"/>
          <w:szCs w:val="18"/>
        </w:rPr>
        <w:t>(*Niewłaściwe skreślić lub właściwe zaznaczyć)</w:t>
      </w:r>
    </w:p>
    <w:p w:rsidR="003273A4" w:rsidRPr="00953677" w:rsidRDefault="003273A4" w:rsidP="000A01E9">
      <w:pPr>
        <w:pStyle w:val="Tekstpodstawowy"/>
        <w:ind w:left="360"/>
        <w:rPr>
          <w:rFonts w:ascii="Tahoma" w:hAnsi="Tahoma" w:cs="Tahoma"/>
          <w:bCs w:val="0"/>
          <w:sz w:val="18"/>
          <w:szCs w:val="18"/>
        </w:rPr>
      </w:pPr>
    </w:p>
    <w:p w:rsidR="001911A9" w:rsidRPr="00953677" w:rsidRDefault="0004750B" w:rsidP="00BB646E">
      <w:pPr>
        <w:pStyle w:val="Tekstpodstawowy"/>
        <w:numPr>
          <w:ilvl w:val="0"/>
          <w:numId w:val="34"/>
        </w:numPr>
        <w:rPr>
          <w:rFonts w:ascii="Tahoma" w:hAnsi="Tahoma" w:cs="Tahoma"/>
          <w:sz w:val="18"/>
          <w:szCs w:val="18"/>
        </w:rPr>
      </w:pPr>
      <w:r w:rsidRPr="00953677">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911A9" w:rsidRPr="00953677" w:rsidRDefault="0004750B">
      <w:pPr>
        <w:widowControl w:val="0"/>
        <w:overflowPunct w:val="0"/>
        <w:ind w:left="360"/>
        <w:jc w:val="both"/>
        <w:rPr>
          <w:rFonts w:ascii="Tahoma" w:hAnsi="Tahoma" w:cs="Tahoma"/>
          <w:sz w:val="18"/>
          <w:szCs w:val="18"/>
        </w:rPr>
      </w:pPr>
      <w:r w:rsidRPr="00953677">
        <w:rPr>
          <w:rFonts w:ascii="Tahoma" w:hAnsi="Tahoma" w:cs="Tahoma"/>
          <w:sz w:val="18"/>
          <w:szCs w:val="18"/>
        </w:rPr>
        <w:t xml:space="preserve">[RODO - Rozporządzenie Parlamentu Europejskiego i Rady (UE) 2016/679 z dnia 27 kwietnia 2016 r. w sprawie ochrony osób fizycznych w związku z przetwarzaniem danych osobowych i w sprawie swobodnego przepływu takich danych oraz uchylenia </w:t>
      </w:r>
      <w:r w:rsidRPr="00953677">
        <w:rPr>
          <w:rFonts w:ascii="Tahoma" w:hAnsi="Tahoma" w:cs="Tahoma"/>
          <w:sz w:val="18"/>
          <w:szCs w:val="18"/>
        </w:rPr>
        <w:lastRenderedPageBreak/>
        <w:t>dyrektywy 95/46/WE (ogólne rozporządzenie o ochronie danych) (Dz. Urz. UE L 119 z 04.05.2016, str. 1]</w:t>
      </w:r>
    </w:p>
    <w:p w:rsidR="001911A9" w:rsidRPr="00953677" w:rsidRDefault="0004750B">
      <w:pPr>
        <w:ind w:left="360"/>
        <w:jc w:val="both"/>
        <w:rPr>
          <w:rFonts w:ascii="Tahoma" w:hAnsi="Tahoma" w:cs="Tahoma"/>
          <w:i/>
          <w:sz w:val="18"/>
          <w:szCs w:val="18"/>
        </w:rPr>
      </w:pPr>
      <w:r w:rsidRPr="00953677">
        <w:rPr>
          <w:rFonts w:ascii="Tahoma" w:hAnsi="Tahoma" w:cs="Tahoma"/>
          <w:b/>
          <w:i/>
          <w:sz w:val="18"/>
          <w:szCs w:val="18"/>
        </w:rPr>
        <w:t xml:space="preserve">Uwaga: </w:t>
      </w:r>
      <w:r w:rsidRPr="00953677">
        <w:rPr>
          <w:rFonts w:ascii="Tahoma" w:hAnsi="Tahoma" w:cs="Tahoma"/>
          <w:i/>
          <w:sz w:val="18"/>
          <w:szCs w:val="18"/>
        </w:rPr>
        <w:t>W przypadku gdy Wykonawca nie przekazuje danych osobowych innych niż bezpośrednio jego dotyczących lub zachodzi wyłączenie stosowania obowiązku informacyjnego, stosownie do art. 13 ust. 4 lub art. 14 ust. 5 RODO treści oświadczenia (pkt 15) Wykonawca nie składa (usunięcie treści oświadczenia np. przez jego wykreślenie).</w:t>
      </w:r>
    </w:p>
    <w:p w:rsidR="001911A9" w:rsidRPr="00953677" w:rsidRDefault="0004750B" w:rsidP="00BB646E">
      <w:pPr>
        <w:pStyle w:val="Tekstpodstawowy"/>
        <w:numPr>
          <w:ilvl w:val="0"/>
          <w:numId w:val="34"/>
        </w:numPr>
        <w:rPr>
          <w:rFonts w:ascii="Tahoma" w:hAnsi="Tahoma" w:cs="Tahoma"/>
          <w:bCs w:val="0"/>
          <w:sz w:val="18"/>
          <w:szCs w:val="18"/>
        </w:rPr>
      </w:pPr>
      <w:r w:rsidRPr="00953677">
        <w:rPr>
          <w:rFonts w:ascii="Tahoma" w:hAnsi="Tahoma" w:cs="Tahoma"/>
          <w:sz w:val="18"/>
          <w:szCs w:val="18"/>
        </w:rPr>
        <w:t>Wraz z ofertą przedkładamy następujące oświadczenia i dokumenty:</w:t>
      </w:r>
    </w:p>
    <w:p w:rsidR="001911A9" w:rsidRPr="00953677" w:rsidRDefault="0004750B">
      <w:pPr>
        <w:shd w:val="clear" w:color="auto" w:fill="FFFFFF"/>
        <w:ind w:firstLine="180"/>
        <w:jc w:val="both"/>
        <w:rPr>
          <w:rFonts w:ascii="Tahoma" w:hAnsi="Tahoma" w:cs="Tahoma"/>
          <w:sz w:val="18"/>
          <w:szCs w:val="18"/>
        </w:rPr>
      </w:pPr>
      <w:r w:rsidRPr="00953677">
        <w:rPr>
          <w:rFonts w:ascii="Tahoma" w:hAnsi="Tahoma" w:cs="Tahoma"/>
          <w:sz w:val="18"/>
          <w:szCs w:val="18"/>
        </w:rPr>
        <w:t xml:space="preserve">a/ Załącznik nr 2 – Specyfikacja asortymentowo-cenowa; </w:t>
      </w:r>
    </w:p>
    <w:p w:rsidR="001911A9" w:rsidRPr="00953677" w:rsidRDefault="0004750B">
      <w:pPr>
        <w:shd w:val="clear" w:color="auto" w:fill="FFFFFF"/>
        <w:ind w:firstLine="180"/>
        <w:jc w:val="both"/>
        <w:rPr>
          <w:rFonts w:ascii="Tahoma" w:hAnsi="Tahoma" w:cs="Tahoma"/>
          <w:sz w:val="18"/>
          <w:szCs w:val="18"/>
        </w:rPr>
      </w:pPr>
      <w:r w:rsidRPr="00953677">
        <w:rPr>
          <w:rFonts w:ascii="Tahoma" w:hAnsi="Tahoma" w:cs="Tahoma"/>
          <w:sz w:val="18"/>
          <w:szCs w:val="18"/>
        </w:rPr>
        <w:t>b/ ……………………………………………………………..;</w:t>
      </w:r>
    </w:p>
    <w:p w:rsidR="00965531" w:rsidRPr="00953677" w:rsidRDefault="00965531">
      <w:pPr>
        <w:widowControl w:val="0"/>
        <w:ind w:left="4963" w:hanging="4963"/>
        <w:jc w:val="both"/>
        <w:rPr>
          <w:rFonts w:ascii="Tahoma" w:hAnsi="Tahoma" w:cs="Tahoma"/>
          <w:sz w:val="18"/>
          <w:szCs w:val="18"/>
        </w:rPr>
      </w:pPr>
    </w:p>
    <w:p w:rsidR="00965531" w:rsidRPr="00953677" w:rsidRDefault="00965531">
      <w:pPr>
        <w:widowControl w:val="0"/>
        <w:ind w:left="4963" w:hanging="4963"/>
        <w:jc w:val="both"/>
        <w:rPr>
          <w:rFonts w:ascii="Tahoma" w:hAnsi="Tahoma" w:cs="Tahoma"/>
          <w:sz w:val="18"/>
          <w:szCs w:val="18"/>
        </w:rPr>
      </w:pPr>
    </w:p>
    <w:p w:rsidR="00965531" w:rsidRPr="00953677" w:rsidRDefault="00965531">
      <w:pPr>
        <w:widowControl w:val="0"/>
        <w:ind w:left="4963" w:hanging="4963"/>
        <w:jc w:val="both"/>
        <w:rPr>
          <w:rFonts w:ascii="Tahoma" w:hAnsi="Tahoma" w:cs="Tahoma"/>
          <w:sz w:val="18"/>
          <w:szCs w:val="18"/>
        </w:rPr>
      </w:pPr>
    </w:p>
    <w:p w:rsidR="001911A9" w:rsidRPr="00953677" w:rsidRDefault="0004750B" w:rsidP="00AF4125">
      <w:pPr>
        <w:widowControl w:val="0"/>
        <w:ind w:left="4963" w:hanging="4963"/>
        <w:jc w:val="both"/>
        <w:rPr>
          <w:rFonts w:ascii="Tahoma" w:hAnsi="Tahoma" w:cs="Tahoma"/>
          <w:sz w:val="18"/>
          <w:szCs w:val="18"/>
        </w:rPr>
      </w:pPr>
      <w:r w:rsidRPr="00953677">
        <w:rPr>
          <w:rFonts w:ascii="Tahoma" w:hAnsi="Tahoma" w:cs="Tahoma"/>
          <w:sz w:val="18"/>
          <w:szCs w:val="18"/>
        </w:rPr>
        <w:t xml:space="preserve">Data, miejsce </w:t>
      </w:r>
      <w:r w:rsidRPr="00953677">
        <w:rPr>
          <w:rFonts w:ascii="Tahoma" w:hAnsi="Tahoma" w:cs="Tahoma"/>
          <w:sz w:val="18"/>
          <w:szCs w:val="18"/>
        </w:rPr>
        <w:tab/>
        <w:t>………………………………………………</w:t>
      </w:r>
    </w:p>
    <w:p w:rsidR="001911A9" w:rsidRPr="00953677" w:rsidRDefault="0004750B">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podpisy osób uprawnionych do reprezentacji</w:t>
      </w:r>
    </w:p>
    <w:p w:rsidR="001911A9" w:rsidRPr="00953677" w:rsidRDefault="0004750B">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Wykonawcy lub pełnomocnika</w:t>
      </w:r>
    </w:p>
    <w:p w:rsidR="001911A9" w:rsidRPr="00953677" w:rsidRDefault="001911A9">
      <w:pPr>
        <w:overflowPunct w:val="0"/>
        <w:jc w:val="right"/>
        <w:rPr>
          <w:rFonts w:ascii="Tahoma" w:hAnsi="Tahoma" w:cs="Tahoma"/>
          <w:b/>
          <w:sz w:val="18"/>
          <w:szCs w:val="18"/>
        </w:rPr>
      </w:pPr>
    </w:p>
    <w:p w:rsidR="000A01E9" w:rsidRPr="00953677" w:rsidRDefault="000A01E9" w:rsidP="00AF4125">
      <w:pPr>
        <w:overflowPunct w:val="0"/>
        <w:rPr>
          <w:rFonts w:ascii="Tahoma" w:hAnsi="Tahoma" w:cs="Tahoma"/>
          <w:b/>
          <w:sz w:val="18"/>
          <w:szCs w:val="18"/>
        </w:rPr>
      </w:pPr>
    </w:p>
    <w:p w:rsidR="00AF4125" w:rsidRPr="00953677" w:rsidRDefault="00AF4125" w:rsidP="00AF4125">
      <w:pPr>
        <w:overflowPunct w:val="0"/>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7E2987" w:rsidRDefault="007E2987" w:rsidP="000A01E9">
      <w:pPr>
        <w:jc w:val="right"/>
        <w:rPr>
          <w:rFonts w:ascii="Tahoma" w:hAnsi="Tahoma" w:cs="Tahoma"/>
          <w:b/>
          <w:sz w:val="18"/>
          <w:szCs w:val="18"/>
        </w:rPr>
      </w:pPr>
    </w:p>
    <w:p w:rsidR="007E2987" w:rsidRDefault="007E2987" w:rsidP="000A01E9">
      <w:pPr>
        <w:jc w:val="right"/>
        <w:rPr>
          <w:rFonts w:ascii="Tahoma" w:hAnsi="Tahoma" w:cs="Tahoma"/>
          <w:b/>
          <w:sz w:val="18"/>
          <w:szCs w:val="18"/>
        </w:rPr>
      </w:pPr>
    </w:p>
    <w:p w:rsidR="007E2987" w:rsidRDefault="007E2987" w:rsidP="000A01E9">
      <w:pPr>
        <w:jc w:val="right"/>
        <w:rPr>
          <w:rFonts w:ascii="Tahoma" w:hAnsi="Tahoma" w:cs="Tahoma"/>
          <w:b/>
          <w:sz w:val="18"/>
          <w:szCs w:val="18"/>
        </w:rPr>
      </w:pPr>
    </w:p>
    <w:p w:rsidR="007E2987" w:rsidRDefault="007E2987" w:rsidP="000A01E9">
      <w:pPr>
        <w:jc w:val="right"/>
        <w:rPr>
          <w:rFonts w:ascii="Tahoma" w:hAnsi="Tahoma" w:cs="Tahoma"/>
          <w:b/>
          <w:sz w:val="18"/>
          <w:szCs w:val="18"/>
        </w:rPr>
      </w:pPr>
    </w:p>
    <w:p w:rsidR="007E2987" w:rsidRDefault="007E2987"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3273A4" w:rsidRDefault="003273A4" w:rsidP="000A01E9">
      <w:pPr>
        <w:jc w:val="right"/>
        <w:rPr>
          <w:rFonts w:ascii="Tahoma" w:hAnsi="Tahoma" w:cs="Tahoma"/>
          <w:b/>
          <w:sz w:val="18"/>
          <w:szCs w:val="18"/>
        </w:rPr>
      </w:pPr>
    </w:p>
    <w:p w:rsidR="000A01E9" w:rsidRPr="00953677" w:rsidRDefault="000A01E9" w:rsidP="000A01E9">
      <w:pPr>
        <w:jc w:val="right"/>
        <w:rPr>
          <w:rFonts w:ascii="Tahoma" w:hAnsi="Tahoma" w:cs="Tahoma"/>
          <w:sz w:val="18"/>
          <w:szCs w:val="18"/>
        </w:rPr>
      </w:pPr>
      <w:r w:rsidRPr="00953677">
        <w:rPr>
          <w:rFonts w:ascii="Tahoma" w:hAnsi="Tahoma" w:cs="Tahoma"/>
          <w:b/>
          <w:sz w:val="18"/>
          <w:szCs w:val="18"/>
        </w:rPr>
        <w:lastRenderedPageBreak/>
        <w:t>Załącznik nr 3</w:t>
      </w:r>
    </w:p>
    <w:p w:rsidR="000A01E9" w:rsidRPr="00953677" w:rsidRDefault="000A01E9" w:rsidP="000A01E9">
      <w:pPr>
        <w:overflowPunct w:val="0"/>
        <w:ind w:right="-142"/>
        <w:jc w:val="both"/>
        <w:rPr>
          <w:rFonts w:ascii="Tahoma" w:hAnsi="Tahoma" w:cs="Tahoma"/>
          <w:b/>
          <w:sz w:val="18"/>
          <w:szCs w:val="18"/>
        </w:rPr>
      </w:pPr>
    </w:p>
    <w:p w:rsidR="000A01E9" w:rsidRPr="00953677" w:rsidRDefault="000A01E9" w:rsidP="000A01E9">
      <w:pPr>
        <w:jc w:val="center"/>
        <w:rPr>
          <w:rFonts w:ascii="Tahoma" w:hAnsi="Tahoma" w:cs="Tahoma"/>
          <w:b/>
          <w:color w:val="FF0000"/>
          <w:sz w:val="18"/>
          <w:szCs w:val="18"/>
        </w:rPr>
      </w:pPr>
      <w:r w:rsidRPr="00953677">
        <w:rPr>
          <w:rFonts w:ascii="Tahoma" w:hAnsi="Tahoma" w:cs="Tahoma"/>
          <w:b/>
          <w:sz w:val="18"/>
          <w:szCs w:val="18"/>
        </w:rPr>
        <w:t>„Zakup i dostawa implantów, narzędzi i innych wyrobów ortopedycznych dla SP ZOZ Zespołu Szpitali Miejskich w Chorzowie (</w:t>
      </w:r>
      <w:r w:rsidR="007E2987">
        <w:rPr>
          <w:rFonts w:ascii="Tahoma" w:hAnsi="Tahoma" w:cs="Tahoma"/>
          <w:b/>
          <w:sz w:val="18"/>
          <w:szCs w:val="18"/>
        </w:rPr>
        <w:t>3</w:t>
      </w:r>
      <w:r w:rsidRPr="00953677">
        <w:rPr>
          <w:rFonts w:ascii="Tahoma" w:hAnsi="Tahoma" w:cs="Tahoma"/>
          <w:b/>
          <w:sz w:val="18"/>
          <w:szCs w:val="18"/>
        </w:rPr>
        <w:t>)”</w:t>
      </w:r>
    </w:p>
    <w:p w:rsidR="000A01E9" w:rsidRPr="00953677" w:rsidRDefault="000A01E9" w:rsidP="000A01E9">
      <w:pPr>
        <w:overflowPunct w:val="0"/>
        <w:jc w:val="center"/>
        <w:rPr>
          <w:rFonts w:ascii="Tahoma" w:hAnsi="Tahoma" w:cs="Tahoma"/>
          <w:sz w:val="18"/>
          <w:szCs w:val="18"/>
        </w:rPr>
      </w:pPr>
      <w:r w:rsidRPr="00953677">
        <w:rPr>
          <w:rFonts w:ascii="Tahoma" w:hAnsi="Tahoma" w:cs="Tahoma"/>
          <w:b/>
          <w:sz w:val="18"/>
          <w:szCs w:val="18"/>
        </w:rPr>
        <w:t>SP ZOZ ZSM/ZP/</w:t>
      </w:r>
      <w:r w:rsidR="007E2987">
        <w:rPr>
          <w:rFonts w:ascii="Tahoma" w:hAnsi="Tahoma" w:cs="Tahoma"/>
          <w:b/>
          <w:sz w:val="18"/>
          <w:szCs w:val="18"/>
        </w:rPr>
        <w:t>8</w:t>
      </w:r>
      <w:r w:rsidRPr="00953677">
        <w:rPr>
          <w:rFonts w:ascii="Tahoma" w:hAnsi="Tahoma" w:cs="Tahoma"/>
          <w:b/>
          <w:sz w:val="18"/>
          <w:szCs w:val="18"/>
        </w:rPr>
        <w:t>/2019</w:t>
      </w:r>
    </w:p>
    <w:p w:rsidR="00965531" w:rsidRPr="00953677" w:rsidRDefault="00965531" w:rsidP="00965531">
      <w:pPr>
        <w:rPr>
          <w:rFonts w:ascii="Tahoma" w:hAnsi="Tahoma" w:cs="Tahoma"/>
          <w:b/>
          <w:sz w:val="18"/>
          <w:szCs w:val="18"/>
        </w:rPr>
      </w:pPr>
    </w:p>
    <w:p w:rsidR="00AF4125" w:rsidRPr="00953677" w:rsidRDefault="00AF4125" w:rsidP="00AF4125">
      <w:pPr>
        <w:jc w:val="center"/>
        <w:rPr>
          <w:rFonts w:ascii="Tahoma" w:hAnsi="Tahoma" w:cs="Tahoma"/>
          <w:b/>
          <w:sz w:val="18"/>
          <w:szCs w:val="18"/>
          <w:u w:val="single"/>
        </w:rPr>
      </w:pPr>
      <w:r w:rsidRPr="00953677">
        <w:rPr>
          <w:rFonts w:ascii="Tahoma" w:hAnsi="Tahoma" w:cs="Tahoma"/>
          <w:b/>
          <w:sz w:val="18"/>
          <w:szCs w:val="18"/>
          <w:u w:val="single"/>
        </w:rPr>
        <w:t>OŚWIADCZENIE WYKONAWCY</w:t>
      </w:r>
    </w:p>
    <w:p w:rsidR="00AF4125" w:rsidRPr="00953677" w:rsidRDefault="00AF4125" w:rsidP="00AF4125">
      <w:pPr>
        <w:ind w:right="-284"/>
        <w:jc w:val="center"/>
        <w:rPr>
          <w:rFonts w:ascii="Tahoma" w:hAnsi="Tahoma" w:cs="Tahoma"/>
          <w:sz w:val="18"/>
          <w:szCs w:val="18"/>
        </w:rPr>
      </w:pPr>
    </w:p>
    <w:p w:rsidR="00AF4125" w:rsidRPr="00953677" w:rsidRDefault="00AF4125" w:rsidP="00AF4125">
      <w:pPr>
        <w:overflowPunct w:val="0"/>
        <w:autoSpaceDE w:val="0"/>
        <w:autoSpaceDN w:val="0"/>
        <w:adjustRightInd w:val="0"/>
        <w:jc w:val="center"/>
        <w:rPr>
          <w:rFonts w:ascii="Tahoma" w:hAnsi="Tahoma" w:cs="Tahoma"/>
          <w:b/>
          <w:sz w:val="18"/>
          <w:szCs w:val="18"/>
        </w:rPr>
      </w:pPr>
      <w:r w:rsidRPr="00953677">
        <w:rPr>
          <w:rFonts w:ascii="Tahoma" w:hAnsi="Tahoma" w:cs="Tahoma"/>
          <w:b/>
          <w:sz w:val="18"/>
          <w:szCs w:val="18"/>
          <w:u w:val="single"/>
        </w:rPr>
        <w:t>DOTYCZĄCE PRZESŁANEK WYKLUCZENIA Z POSTĘPOWANIA</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Nazwa i adres Wykonawcy </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shd w:val="clear" w:color="auto" w:fill="BFBFBF"/>
        <w:spacing w:line="360" w:lineRule="auto"/>
        <w:jc w:val="center"/>
        <w:rPr>
          <w:rFonts w:ascii="Tahoma" w:eastAsia="Calibri" w:hAnsi="Tahoma" w:cs="Tahoma"/>
          <w:b/>
          <w:sz w:val="18"/>
          <w:szCs w:val="18"/>
          <w:lang w:eastAsia="en-US"/>
        </w:rPr>
      </w:pPr>
      <w:r w:rsidRPr="00953677">
        <w:rPr>
          <w:rFonts w:ascii="Tahoma" w:eastAsia="Calibri" w:hAnsi="Tahoma" w:cs="Tahoma"/>
          <w:b/>
          <w:sz w:val="18"/>
          <w:szCs w:val="18"/>
          <w:lang w:eastAsia="en-US"/>
        </w:rPr>
        <w:t>OŚWIADCZENIA DOTYCZĄCE WYKONAWCY</w:t>
      </w:r>
    </w:p>
    <w:p w:rsidR="00AF4125" w:rsidRPr="00953677" w:rsidRDefault="00AF4125" w:rsidP="00AF4125">
      <w:pPr>
        <w:shd w:val="clear" w:color="auto" w:fill="BFBFBF"/>
        <w:spacing w:line="360" w:lineRule="auto"/>
        <w:jc w:val="center"/>
        <w:rPr>
          <w:rFonts w:ascii="Tahoma" w:eastAsia="Calibri" w:hAnsi="Tahoma" w:cs="Tahoma"/>
          <w:b/>
          <w:sz w:val="18"/>
          <w:szCs w:val="18"/>
          <w:lang w:eastAsia="en-US"/>
        </w:rPr>
      </w:pPr>
      <w:r w:rsidRPr="00953677">
        <w:rPr>
          <w:rFonts w:ascii="Tahoma" w:eastAsia="Calibri" w:hAnsi="Tahoma" w:cs="Tahoma"/>
          <w:b/>
          <w:sz w:val="18"/>
          <w:szCs w:val="18"/>
          <w:lang w:eastAsia="en-US"/>
        </w:rPr>
        <w:t>(składane na podstawie art. 25a ust. 1 UPZP):</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numPr>
          <w:ilvl w:val="0"/>
          <w:numId w:val="55"/>
        </w:numPr>
        <w:overflowPunct w:val="0"/>
        <w:autoSpaceDE w:val="0"/>
        <w:autoSpaceDN w:val="0"/>
        <w:adjustRightInd w:val="0"/>
        <w:ind w:left="426" w:hanging="426"/>
        <w:jc w:val="both"/>
        <w:rPr>
          <w:rFonts w:ascii="Tahoma" w:hAnsi="Tahoma" w:cs="Tahoma"/>
          <w:b/>
          <w:sz w:val="18"/>
          <w:szCs w:val="18"/>
        </w:rPr>
      </w:pPr>
      <w:r w:rsidRPr="00953677">
        <w:rPr>
          <w:rFonts w:ascii="Tahoma" w:hAnsi="Tahoma" w:cs="Tahoma"/>
          <w:b/>
          <w:sz w:val="18"/>
          <w:szCs w:val="18"/>
        </w:rPr>
        <w:t>Oświadczam, że w Wykonawca, którego reprezentuję nie podlega wykluczeniu z postępowania na podstawie art. 24 ust 1 pkt 12-22 UPZP.</w:t>
      </w:r>
    </w:p>
    <w:p w:rsidR="00AF4125" w:rsidRPr="00953677" w:rsidRDefault="00AF4125" w:rsidP="00AF4125">
      <w:pPr>
        <w:overflowPunct w:val="0"/>
        <w:autoSpaceDE w:val="0"/>
        <w:autoSpaceDN w:val="0"/>
        <w:adjustRightInd w:val="0"/>
        <w:ind w:left="426" w:right="-142" w:hanging="426"/>
        <w:jc w:val="both"/>
        <w:rPr>
          <w:rFonts w:ascii="Tahoma" w:hAnsi="Tahoma" w:cs="Tahoma"/>
          <w:b/>
          <w:sz w:val="18"/>
          <w:szCs w:val="18"/>
        </w:rPr>
      </w:pPr>
    </w:p>
    <w:p w:rsidR="00AF4125" w:rsidRPr="00953677" w:rsidRDefault="00AF4125" w:rsidP="00AF4125">
      <w:pPr>
        <w:numPr>
          <w:ilvl w:val="0"/>
          <w:numId w:val="55"/>
        </w:numPr>
        <w:ind w:left="426" w:hanging="426"/>
        <w:jc w:val="both"/>
        <w:rPr>
          <w:rFonts w:ascii="Tahoma" w:eastAsia="Calibri" w:hAnsi="Tahoma" w:cs="Tahoma"/>
          <w:sz w:val="18"/>
          <w:szCs w:val="18"/>
          <w:lang w:eastAsia="en-US"/>
        </w:rPr>
      </w:pPr>
      <w:r w:rsidRPr="00953677">
        <w:rPr>
          <w:rFonts w:ascii="Tahoma" w:eastAsia="Calibri" w:hAnsi="Tahoma" w:cs="Tahoma"/>
          <w:b/>
          <w:sz w:val="18"/>
          <w:szCs w:val="18"/>
          <w:lang w:eastAsia="en-US"/>
        </w:rPr>
        <w:t>*</w:t>
      </w:r>
      <w:r w:rsidRPr="00953677">
        <w:rPr>
          <w:rFonts w:ascii="Tahoma" w:eastAsia="Calibri" w:hAnsi="Tahoma" w:cs="Tahoma"/>
          <w:sz w:val="18"/>
          <w:szCs w:val="18"/>
          <w:lang w:eastAsia="en-US"/>
        </w:rPr>
        <w:t xml:space="preserve">Oświadczam, że zachodzą w stosunku do mnie podstawy wykluczenia z postępowania na podstawie art. ……………. UPZP </w:t>
      </w:r>
      <w:r w:rsidRPr="00953677">
        <w:rPr>
          <w:rFonts w:ascii="Tahoma" w:eastAsia="Calibri" w:hAnsi="Tahoma" w:cs="Tahoma"/>
          <w:i/>
          <w:sz w:val="18"/>
          <w:szCs w:val="18"/>
          <w:lang w:eastAsia="en-US"/>
        </w:rPr>
        <w:t>(podać mającą zastosowanie podstawę wykluczenia spośród wymienionych w art. 24 ust. 1 pkt 13-14, 16-20 ustawy UPZP).</w:t>
      </w:r>
      <w:r w:rsidRPr="00953677">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953677">
        <w:rPr>
          <w:rFonts w:ascii="Tahoma" w:eastAsia="Calibri" w:hAnsi="Tahoma" w:cs="Tahoma"/>
          <w:sz w:val="18"/>
          <w:szCs w:val="18"/>
          <w:lang w:eastAsia="en-US"/>
        </w:rPr>
        <w:br/>
      </w:r>
      <w:r w:rsidRPr="00953677">
        <w:rPr>
          <w:rFonts w:ascii="Tahoma" w:eastAsia="Calibri" w:hAnsi="Tahoma" w:cs="Tahoma"/>
          <w:sz w:val="18"/>
          <w:szCs w:val="18"/>
          <w:lang w:eastAsia="en-US"/>
        </w:rPr>
        <w:br/>
        <w:t>………………………………………………………………….………………………………………………………</w:t>
      </w:r>
    </w:p>
    <w:p w:rsidR="00AF4125" w:rsidRDefault="00AF4125" w:rsidP="00AF4125">
      <w:pPr>
        <w:ind w:left="426"/>
        <w:jc w:val="both"/>
        <w:rPr>
          <w:rFonts w:ascii="Tahoma" w:eastAsia="Calibri" w:hAnsi="Tahoma" w:cs="Tahoma"/>
          <w:b/>
          <w:sz w:val="18"/>
          <w:szCs w:val="18"/>
          <w:lang w:eastAsia="en-US"/>
        </w:rPr>
      </w:pPr>
      <w:r w:rsidRPr="00953677">
        <w:rPr>
          <w:rFonts w:ascii="Tahoma" w:eastAsia="Calibri" w:hAnsi="Tahoma" w:cs="Tahoma"/>
          <w:b/>
          <w:sz w:val="18"/>
          <w:szCs w:val="18"/>
          <w:lang w:eastAsia="en-US"/>
        </w:rPr>
        <w:t>*wypełnić, jeżeli dotyczy.</w:t>
      </w:r>
    </w:p>
    <w:p w:rsidR="003F21CD" w:rsidRDefault="003F21CD" w:rsidP="00AF4125">
      <w:pPr>
        <w:ind w:left="426"/>
        <w:jc w:val="both"/>
        <w:rPr>
          <w:rFonts w:ascii="Tahoma" w:eastAsia="Calibri" w:hAnsi="Tahoma" w:cs="Tahoma"/>
          <w:b/>
          <w:sz w:val="18"/>
          <w:szCs w:val="18"/>
          <w:lang w:eastAsia="en-US"/>
        </w:rPr>
      </w:pPr>
    </w:p>
    <w:p w:rsidR="003F21CD" w:rsidRDefault="003F21CD" w:rsidP="00AF4125">
      <w:pPr>
        <w:ind w:left="426"/>
        <w:jc w:val="both"/>
        <w:rPr>
          <w:rFonts w:ascii="Tahoma" w:eastAsia="Calibri" w:hAnsi="Tahoma" w:cs="Tahoma"/>
          <w:b/>
          <w:sz w:val="18"/>
          <w:szCs w:val="18"/>
          <w:lang w:eastAsia="en-US"/>
        </w:rPr>
      </w:pPr>
    </w:p>
    <w:p w:rsidR="003F21CD" w:rsidRDefault="003F21CD" w:rsidP="00AF4125">
      <w:pPr>
        <w:ind w:left="426"/>
        <w:jc w:val="both"/>
        <w:rPr>
          <w:rFonts w:ascii="Tahoma" w:eastAsia="Calibri" w:hAnsi="Tahoma" w:cs="Tahoma"/>
          <w:b/>
          <w:sz w:val="18"/>
          <w:szCs w:val="18"/>
          <w:lang w:eastAsia="en-US"/>
        </w:rPr>
      </w:pPr>
    </w:p>
    <w:p w:rsidR="003F21CD" w:rsidRPr="00953677" w:rsidRDefault="003F21CD" w:rsidP="00AF4125">
      <w:pPr>
        <w:ind w:left="426"/>
        <w:jc w:val="both"/>
        <w:rPr>
          <w:rFonts w:ascii="Tahoma" w:eastAsia="Calibri" w:hAnsi="Tahoma" w:cs="Tahoma"/>
          <w:b/>
          <w:sz w:val="18"/>
          <w:szCs w:val="18"/>
          <w:lang w:eastAsia="en-US"/>
        </w:rPr>
      </w:pPr>
    </w:p>
    <w:p w:rsidR="00AF4125" w:rsidRPr="00953677" w:rsidRDefault="00AF4125" w:rsidP="00AF4125">
      <w:pPr>
        <w:jc w:val="both"/>
        <w:rPr>
          <w:rFonts w:ascii="Tahoma" w:eastAsia="Calibri" w:hAnsi="Tahoma" w:cs="Tahoma"/>
          <w:b/>
          <w:sz w:val="18"/>
          <w:szCs w:val="18"/>
          <w:lang w:eastAsia="en-US"/>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Podpis osoby upoważnionej do reprezentowania Wykonawcy</w:t>
      </w: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Pr="00953677" w:rsidRDefault="00AF4125" w:rsidP="00AF4125">
      <w:pPr>
        <w:ind w:right="-142"/>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overflowPunct w:val="0"/>
        <w:autoSpaceDE w:val="0"/>
        <w:autoSpaceDN w:val="0"/>
        <w:adjustRightInd w:val="0"/>
        <w:ind w:right="-142"/>
        <w:jc w:val="both"/>
        <w:rPr>
          <w:rFonts w:ascii="Tahoma" w:eastAsia="Calibri" w:hAnsi="Tahoma" w:cs="Tahoma"/>
          <w:b/>
          <w:sz w:val="18"/>
          <w:szCs w:val="18"/>
          <w:lang w:eastAsia="en-US"/>
        </w:rPr>
      </w:pPr>
    </w:p>
    <w:p w:rsidR="00AF4125" w:rsidRPr="00953677" w:rsidRDefault="00AF4125" w:rsidP="00AF4125">
      <w:pPr>
        <w:shd w:val="clear" w:color="auto" w:fill="BFBFBF"/>
        <w:spacing w:line="360" w:lineRule="auto"/>
        <w:jc w:val="both"/>
        <w:rPr>
          <w:rFonts w:ascii="Tahoma" w:eastAsia="Calibri" w:hAnsi="Tahoma" w:cs="Tahoma"/>
          <w:sz w:val="18"/>
          <w:szCs w:val="18"/>
          <w:lang w:eastAsia="en-US"/>
        </w:rPr>
      </w:pPr>
      <w:r w:rsidRPr="00953677">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F4125" w:rsidRPr="00953677" w:rsidRDefault="00AF4125" w:rsidP="00AF4125">
      <w:pPr>
        <w:shd w:val="clear" w:color="auto" w:fill="BFBFBF"/>
        <w:spacing w:line="360" w:lineRule="auto"/>
        <w:jc w:val="both"/>
        <w:rPr>
          <w:rFonts w:ascii="Tahoma" w:eastAsia="Calibri" w:hAnsi="Tahoma" w:cs="Tahoma"/>
          <w:b/>
          <w:sz w:val="18"/>
          <w:szCs w:val="18"/>
          <w:lang w:eastAsia="en-US"/>
        </w:rPr>
      </w:pPr>
      <w:r w:rsidRPr="00953677">
        <w:rPr>
          <w:rFonts w:ascii="Tahoma" w:eastAsia="Calibri" w:hAnsi="Tahoma" w:cs="Tahoma"/>
          <w:b/>
          <w:sz w:val="18"/>
          <w:szCs w:val="18"/>
          <w:lang w:eastAsia="en-US"/>
        </w:rPr>
        <w:t>OŚWIADCZENIE DOTYCZĄCE PODMIOTU, NA KTÓREGO ZASOBY POWOŁUJE SIĘ WYKONAWCA</w:t>
      </w:r>
    </w:p>
    <w:p w:rsidR="00AF4125" w:rsidRPr="00953677" w:rsidRDefault="00AF4125" w:rsidP="00AF4125">
      <w:pPr>
        <w:shd w:val="clear" w:color="auto" w:fill="BFBFBF"/>
        <w:spacing w:line="360" w:lineRule="auto"/>
        <w:jc w:val="both"/>
        <w:rPr>
          <w:rFonts w:ascii="Tahoma" w:eastAsia="Calibri" w:hAnsi="Tahoma" w:cs="Tahoma"/>
          <w:b/>
          <w:sz w:val="18"/>
          <w:szCs w:val="18"/>
          <w:lang w:eastAsia="en-US"/>
        </w:rPr>
      </w:pPr>
      <w:r w:rsidRPr="00953677">
        <w:rPr>
          <w:rFonts w:ascii="Tahoma" w:eastAsia="Calibri" w:hAnsi="Tahoma" w:cs="Tahoma"/>
          <w:b/>
          <w:sz w:val="18"/>
          <w:szCs w:val="18"/>
          <w:lang w:eastAsia="en-US"/>
        </w:rPr>
        <w:t>(składane na podstawie art. 25a ust. 3 pkt. 2 UPZP):</w:t>
      </w:r>
    </w:p>
    <w:p w:rsidR="00AF4125" w:rsidRPr="00953677" w:rsidRDefault="00AF4125" w:rsidP="00AF4125">
      <w:pPr>
        <w:spacing w:line="360" w:lineRule="auto"/>
        <w:jc w:val="both"/>
        <w:rPr>
          <w:rFonts w:ascii="Tahoma" w:eastAsia="Calibri" w:hAnsi="Tahoma" w:cs="Tahoma"/>
          <w:sz w:val="18"/>
          <w:szCs w:val="18"/>
          <w:lang w:eastAsia="en-US"/>
        </w:rPr>
      </w:pPr>
      <w:r w:rsidRPr="00953677">
        <w:rPr>
          <w:rFonts w:ascii="Tahoma" w:eastAsia="Calibri" w:hAnsi="Tahoma" w:cs="Tahoma"/>
          <w:sz w:val="18"/>
          <w:szCs w:val="18"/>
          <w:lang w:eastAsia="en-US"/>
        </w:rPr>
        <w:t>Oświadczam, że w stosunku do następującego/</w:t>
      </w:r>
      <w:proofErr w:type="spellStart"/>
      <w:r w:rsidRPr="00953677">
        <w:rPr>
          <w:rFonts w:ascii="Tahoma" w:eastAsia="Calibri" w:hAnsi="Tahoma" w:cs="Tahoma"/>
          <w:sz w:val="18"/>
          <w:szCs w:val="18"/>
          <w:lang w:eastAsia="en-US"/>
        </w:rPr>
        <w:t>ych</w:t>
      </w:r>
      <w:proofErr w:type="spellEnd"/>
      <w:r w:rsidRPr="00953677">
        <w:rPr>
          <w:rFonts w:ascii="Tahoma" w:eastAsia="Calibri" w:hAnsi="Tahoma" w:cs="Tahoma"/>
          <w:sz w:val="18"/>
          <w:szCs w:val="18"/>
          <w:lang w:eastAsia="en-US"/>
        </w:rPr>
        <w:t xml:space="preserve"> podmiotu/</w:t>
      </w:r>
      <w:proofErr w:type="spellStart"/>
      <w:r w:rsidRPr="00953677">
        <w:rPr>
          <w:rFonts w:ascii="Tahoma" w:eastAsia="Calibri" w:hAnsi="Tahoma" w:cs="Tahoma"/>
          <w:sz w:val="18"/>
          <w:szCs w:val="18"/>
          <w:lang w:eastAsia="en-US"/>
        </w:rPr>
        <w:t>tów</w:t>
      </w:r>
      <w:proofErr w:type="spellEnd"/>
      <w:r w:rsidRPr="00953677">
        <w:rPr>
          <w:rFonts w:ascii="Tahoma" w:eastAsia="Calibri" w:hAnsi="Tahoma" w:cs="Tahoma"/>
          <w:sz w:val="18"/>
          <w:szCs w:val="18"/>
          <w:lang w:eastAsia="en-US"/>
        </w:rPr>
        <w:t>, na którego/</w:t>
      </w:r>
      <w:proofErr w:type="spellStart"/>
      <w:r w:rsidRPr="00953677">
        <w:rPr>
          <w:rFonts w:ascii="Tahoma" w:eastAsia="Calibri" w:hAnsi="Tahoma" w:cs="Tahoma"/>
          <w:sz w:val="18"/>
          <w:szCs w:val="18"/>
          <w:lang w:eastAsia="en-US"/>
        </w:rPr>
        <w:t>ych</w:t>
      </w:r>
      <w:proofErr w:type="spellEnd"/>
      <w:r w:rsidRPr="00953677">
        <w:rPr>
          <w:rFonts w:ascii="Tahoma" w:eastAsia="Calibri" w:hAnsi="Tahoma" w:cs="Tahoma"/>
          <w:sz w:val="18"/>
          <w:szCs w:val="18"/>
          <w:lang w:eastAsia="en-US"/>
        </w:rPr>
        <w:t xml:space="preserve"> zasoby powołuję się w niniejszym postępowaniu, tj.: …………………………………………………………… </w:t>
      </w:r>
      <w:r w:rsidRPr="00953677">
        <w:rPr>
          <w:rFonts w:ascii="Tahoma" w:eastAsia="Calibri" w:hAnsi="Tahoma" w:cs="Tahoma"/>
          <w:i/>
          <w:sz w:val="18"/>
          <w:szCs w:val="18"/>
          <w:lang w:eastAsia="en-US"/>
        </w:rPr>
        <w:t>(podać pełną nazwę/firmę, adres, a także w zależności od podmiotu: NIP/PESEL, KRS/</w:t>
      </w:r>
      <w:proofErr w:type="spellStart"/>
      <w:r w:rsidRPr="00953677">
        <w:rPr>
          <w:rFonts w:ascii="Tahoma" w:eastAsia="Calibri" w:hAnsi="Tahoma" w:cs="Tahoma"/>
          <w:i/>
          <w:sz w:val="18"/>
          <w:szCs w:val="18"/>
          <w:lang w:eastAsia="en-US"/>
        </w:rPr>
        <w:t>CEiDG</w:t>
      </w:r>
      <w:proofErr w:type="spellEnd"/>
      <w:r w:rsidRPr="00953677">
        <w:rPr>
          <w:rFonts w:ascii="Tahoma" w:eastAsia="Calibri" w:hAnsi="Tahoma" w:cs="Tahoma"/>
          <w:i/>
          <w:sz w:val="18"/>
          <w:szCs w:val="18"/>
          <w:lang w:eastAsia="en-US"/>
        </w:rPr>
        <w:t xml:space="preserve">) </w:t>
      </w:r>
      <w:r w:rsidRPr="00953677">
        <w:rPr>
          <w:rFonts w:ascii="Tahoma" w:eastAsia="Calibri" w:hAnsi="Tahoma" w:cs="Tahoma"/>
          <w:sz w:val="18"/>
          <w:szCs w:val="18"/>
          <w:lang w:eastAsia="en-US"/>
        </w:rPr>
        <w:t>nie zachodzą podstawy wykluczenia z postępowania o udzielenie zamówienia.</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Podpis osoby upoważnionej do reprezentowania Wykonawcy</w:t>
      </w: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Default="00AF4125" w:rsidP="00AF4125">
      <w:pPr>
        <w:ind w:right="-142"/>
        <w:jc w:val="both"/>
        <w:rPr>
          <w:rFonts w:ascii="Tahoma" w:hAnsi="Tahoma" w:cs="Tahoma"/>
          <w:sz w:val="18"/>
          <w:szCs w:val="18"/>
        </w:rPr>
      </w:pPr>
      <w:r w:rsidRPr="00953677">
        <w:rPr>
          <w:rFonts w:ascii="Tahoma" w:hAnsi="Tahoma" w:cs="Tahoma"/>
          <w:sz w:val="18"/>
          <w:szCs w:val="18"/>
        </w:rPr>
        <w:t>........................................... dnia ..........................................</w:t>
      </w:r>
    </w:p>
    <w:p w:rsidR="003F21CD" w:rsidRDefault="003F21CD" w:rsidP="00AF4125">
      <w:pPr>
        <w:ind w:right="-142"/>
        <w:jc w:val="both"/>
        <w:rPr>
          <w:rFonts w:ascii="Tahoma" w:hAnsi="Tahoma" w:cs="Tahoma"/>
          <w:sz w:val="18"/>
          <w:szCs w:val="18"/>
        </w:rPr>
      </w:pPr>
    </w:p>
    <w:p w:rsidR="003F21CD" w:rsidRDefault="003F21CD" w:rsidP="00AF4125">
      <w:pPr>
        <w:ind w:right="-142"/>
        <w:jc w:val="both"/>
        <w:rPr>
          <w:rFonts w:ascii="Tahoma" w:hAnsi="Tahoma" w:cs="Tahoma"/>
          <w:sz w:val="18"/>
          <w:szCs w:val="18"/>
        </w:rPr>
      </w:pPr>
    </w:p>
    <w:p w:rsidR="003F21CD" w:rsidRPr="00953677" w:rsidRDefault="003F21CD" w:rsidP="00AF4125">
      <w:pPr>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eastAsia="Calibri" w:hAnsi="Tahoma" w:cs="Tahoma"/>
          <w:b/>
          <w:sz w:val="18"/>
          <w:szCs w:val="18"/>
          <w:lang w:eastAsia="en-US"/>
        </w:rPr>
      </w:pPr>
    </w:p>
    <w:p w:rsidR="00AF4125" w:rsidRPr="00953677" w:rsidRDefault="00AF4125" w:rsidP="00AF4125">
      <w:pPr>
        <w:shd w:val="clear" w:color="auto" w:fill="BFBFBF"/>
        <w:spacing w:line="360" w:lineRule="auto"/>
        <w:jc w:val="center"/>
        <w:rPr>
          <w:rFonts w:ascii="Tahoma" w:eastAsia="Calibri" w:hAnsi="Tahoma" w:cs="Tahoma"/>
          <w:sz w:val="18"/>
          <w:szCs w:val="18"/>
          <w:lang w:eastAsia="en-US"/>
        </w:rPr>
      </w:pPr>
      <w:r w:rsidRPr="00953677">
        <w:rPr>
          <w:rFonts w:ascii="Tahoma" w:eastAsia="Calibri" w:hAnsi="Tahoma" w:cs="Tahoma"/>
          <w:i/>
          <w:sz w:val="18"/>
          <w:szCs w:val="18"/>
          <w:lang w:eastAsia="en-US"/>
        </w:rPr>
        <w:lastRenderedPageBreak/>
        <w:t xml:space="preserve">[UWAGA: zastosować tylko wtedy, gdy zamawiający przewidział możliwość, o której mowa w art. 25a ust. 5 pkt 2 ustawy </w:t>
      </w:r>
      <w:proofErr w:type="spellStart"/>
      <w:r w:rsidRPr="00953677">
        <w:rPr>
          <w:rFonts w:ascii="Tahoma" w:eastAsia="Calibri" w:hAnsi="Tahoma" w:cs="Tahoma"/>
          <w:i/>
          <w:sz w:val="18"/>
          <w:szCs w:val="18"/>
          <w:lang w:eastAsia="en-US"/>
        </w:rPr>
        <w:t>Pzp</w:t>
      </w:r>
      <w:proofErr w:type="spellEnd"/>
      <w:r w:rsidRPr="00953677">
        <w:rPr>
          <w:rFonts w:ascii="Tahoma" w:eastAsia="Calibri" w:hAnsi="Tahoma" w:cs="Tahoma"/>
          <w:i/>
          <w:sz w:val="18"/>
          <w:szCs w:val="18"/>
          <w:lang w:eastAsia="en-US"/>
        </w:rPr>
        <w:t>]</w:t>
      </w:r>
    </w:p>
    <w:p w:rsidR="00AF4125" w:rsidRPr="00953677" w:rsidRDefault="00AF4125" w:rsidP="00AF4125">
      <w:pPr>
        <w:shd w:val="clear" w:color="auto" w:fill="BFBFBF"/>
        <w:spacing w:line="360" w:lineRule="auto"/>
        <w:jc w:val="center"/>
        <w:rPr>
          <w:rFonts w:ascii="Tahoma" w:eastAsia="Calibri" w:hAnsi="Tahoma" w:cs="Tahoma"/>
          <w:b/>
          <w:sz w:val="18"/>
          <w:szCs w:val="18"/>
          <w:lang w:eastAsia="en-US"/>
        </w:rPr>
      </w:pPr>
      <w:r w:rsidRPr="00953677">
        <w:rPr>
          <w:rFonts w:ascii="Tahoma" w:eastAsia="Calibri" w:hAnsi="Tahoma" w:cs="Tahoma"/>
          <w:b/>
          <w:sz w:val="18"/>
          <w:szCs w:val="18"/>
          <w:lang w:eastAsia="en-US"/>
        </w:rPr>
        <w:t>OŚWIADCZENIE DOTYCZĄCE PODWYKONAWCY NIEBĘDĄCEGO PODMIOTEM, NA KTÓREGO ZASOBY POWOŁUJE SIĘ WYKONAWCA</w:t>
      </w:r>
    </w:p>
    <w:p w:rsidR="00AF4125" w:rsidRPr="00953677" w:rsidRDefault="00AF4125" w:rsidP="00AF4125">
      <w:pPr>
        <w:shd w:val="clear" w:color="auto" w:fill="BFBFBF"/>
        <w:spacing w:line="360" w:lineRule="auto"/>
        <w:jc w:val="center"/>
        <w:rPr>
          <w:rFonts w:ascii="Tahoma" w:eastAsia="Calibri" w:hAnsi="Tahoma" w:cs="Tahoma"/>
          <w:b/>
          <w:sz w:val="18"/>
          <w:szCs w:val="18"/>
          <w:lang w:eastAsia="en-US"/>
        </w:rPr>
      </w:pPr>
      <w:r w:rsidRPr="00953677">
        <w:rPr>
          <w:rFonts w:ascii="Tahoma" w:eastAsia="Calibri" w:hAnsi="Tahoma" w:cs="Tahoma"/>
          <w:b/>
          <w:sz w:val="18"/>
          <w:szCs w:val="18"/>
          <w:lang w:eastAsia="en-US"/>
        </w:rPr>
        <w:t>(składane na podstawie 25a ust. 5 pkt. 2 UPZP:</w:t>
      </w:r>
    </w:p>
    <w:p w:rsidR="00AF4125" w:rsidRDefault="00AF4125" w:rsidP="00AF4125">
      <w:pPr>
        <w:spacing w:line="360" w:lineRule="auto"/>
        <w:jc w:val="both"/>
        <w:rPr>
          <w:rFonts w:ascii="Tahoma" w:eastAsia="Calibri" w:hAnsi="Tahoma" w:cs="Tahoma"/>
          <w:sz w:val="18"/>
          <w:szCs w:val="18"/>
          <w:lang w:eastAsia="en-US"/>
        </w:rPr>
      </w:pPr>
      <w:r w:rsidRPr="00953677">
        <w:rPr>
          <w:rFonts w:ascii="Tahoma" w:eastAsia="Calibri" w:hAnsi="Tahoma" w:cs="Tahoma"/>
          <w:sz w:val="18"/>
          <w:szCs w:val="18"/>
          <w:lang w:eastAsia="en-US"/>
        </w:rPr>
        <w:t>Oświadczam, że w stosunku do następującego/</w:t>
      </w:r>
      <w:proofErr w:type="spellStart"/>
      <w:r w:rsidRPr="00953677">
        <w:rPr>
          <w:rFonts w:ascii="Tahoma" w:eastAsia="Calibri" w:hAnsi="Tahoma" w:cs="Tahoma"/>
          <w:sz w:val="18"/>
          <w:szCs w:val="18"/>
          <w:lang w:eastAsia="en-US"/>
        </w:rPr>
        <w:t>ych</w:t>
      </w:r>
      <w:proofErr w:type="spellEnd"/>
      <w:r w:rsidRPr="00953677">
        <w:rPr>
          <w:rFonts w:ascii="Tahoma" w:eastAsia="Calibri" w:hAnsi="Tahoma" w:cs="Tahoma"/>
          <w:sz w:val="18"/>
          <w:szCs w:val="18"/>
          <w:lang w:eastAsia="en-US"/>
        </w:rPr>
        <w:t xml:space="preserve"> podmiotu/</w:t>
      </w:r>
      <w:proofErr w:type="spellStart"/>
      <w:r w:rsidRPr="00953677">
        <w:rPr>
          <w:rFonts w:ascii="Tahoma" w:eastAsia="Calibri" w:hAnsi="Tahoma" w:cs="Tahoma"/>
          <w:sz w:val="18"/>
          <w:szCs w:val="18"/>
          <w:lang w:eastAsia="en-US"/>
        </w:rPr>
        <w:t>tów</w:t>
      </w:r>
      <w:proofErr w:type="spellEnd"/>
      <w:r w:rsidRPr="00953677">
        <w:rPr>
          <w:rFonts w:ascii="Tahoma" w:eastAsia="Calibri" w:hAnsi="Tahoma" w:cs="Tahoma"/>
          <w:sz w:val="18"/>
          <w:szCs w:val="18"/>
          <w:lang w:eastAsia="en-US"/>
        </w:rPr>
        <w:t>, będącego/</w:t>
      </w:r>
      <w:proofErr w:type="spellStart"/>
      <w:r w:rsidRPr="00953677">
        <w:rPr>
          <w:rFonts w:ascii="Tahoma" w:eastAsia="Calibri" w:hAnsi="Tahoma" w:cs="Tahoma"/>
          <w:sz w:val="18"/>
          <w:szCs w:val="18"/>
          <w:lang w:eastAsia="en-US"/>
        </w:rPr>
        <w:t>ych</w:t>
      </w:r>
      <w:proofErr w:type="spellEnd"/>
      <w:r w:rsidRPr="00953677">
        <w:rPr>
          <w:rFonts w:ascii="Tahoma" w:eastAsia="Calibri" w:hAnsi="Tahoma" w:cs="Tahoma"/>
          <w:sz w:val="18"/>
          <w:szCs w:val="18"/>
          <w:lang w:eastAsia="en-US"/>
        </w:rPr>
        <w:t xml:space="preserve"> Podwykonawcą/</w:t>
      </w:r>
      <w:proofErr w:type="spellStart"/>
      <w:r w:rsidRPr="00953677">
        <w:rPr>
          <w:rFonts w:ascii="Tahoma" w:eastAsia="Calibri" w:hAnsi="Tahoma" w:cs="Tahoma"/>
          <w:sz w:val="18"/>
          <w:szCs w:val="18"/>
          <w:lang w:eastAsia="en-US"/>
        </w:rPr>
        <w:t>ami</w:t>
      </w:r>
      <w:proofErr w:type="spellEnd"/>
      <w:r w:rsidRPr="00953677">
        <w:rPr>
          <w:rFonts w:ascii="Tahoma" w:eastAsia="Calibri" w:hAnsi="Tahoma" w:cs="Tahoma"/>
          <w:sz w:val="18"/>
          <w:szCs w:val="18"/>
          <w:lang w:eastAsia="en-US"/>
        </w:rPr>
        <w:t xml:space="preserve">: ……………………………………………………………………..….…… </w:t>
      </w:r>
      <w:r w:rsidRPr="00953677">
        <w:rPr>
          <w:rFonts w:ascii="Tahoma" w:eastAsia="Calibri" w:hAnsi="Tahoma" w:cs="Tahoma"/>
          <w:i/>
          <w:sz w:val="18"/>
          <w:szCs w:val="18"/>
          <w:lang w:eastAsia="en-US"/>
        </w:rPr>
        <w:t>(podać pełną nazwę/firmę, adres, a także w zależności od podmiotu: NIP/PESEL, KRS/</w:t>
      </w:r>
      <w:proofErr w:type="spellStart"/>
      <w:r w:rsidRPr="00953677">
        <w:rPr>
          <w:rFonts w:ascii="Tahoma" w:eastAsia="Calibri" w:hAnsi="Tahoma" w:cs="Tahoma"/>
          <w:i/>
          <w:sz w:val="18"/>
          <w:szCs w:val="18"/>
          <w:lang w:eastAsia="en-US"/>
        </w:rPr>
        <w:t>CEiDG</w:t>
      </w:r>
      <w:proofErr w:type="spellEnd"/>
      <w:r w:rsidRPr="00953677">
        <w:rPr>
          <w:rFonts w:ascii="Tahoma" w:eastAsia="Calibri" w:hAnsi="Tahoma" w:cs="Tahoma"/>
          <w:i/>
          <w:sz w:val="18"/>
          <w:szCs w:val="18"/>
          <w:lang w:eastAsia="en-US"/>
        </w:rPr>
        <w:t>)</w:t>
      </w:r>
      <w:r w:rsidRPr="00953677">
        <w:rPr>
          <w:rFonts w:ascii="Tahoma" w:eastAsia="Calibri" w:hAnsi="Tahoma" w:cs="Tahoma"/>
          <w:sz w:val="18"/>
          <w:szCs w:val="18"/>
          <w:lang w:eastAsia="en-US"/>
        </w:rPr>
        <w:t>, nie zachodzą podstawy wykluczenia z postępowania o udzielenie zamówienia.</w:t>
      </w:r>
    </w:p>
    <w:p w:rsidR="003F21CD" w:rsidRDefault="003F21CD" w:rsidP="00AF4125">
      <w:pPr>
        <w:spacing w:line="360" w:lineRule="auto"/>
        <w:jc w:val="both"/>
        <w:rPr>
          <w:rFonts w:ascii="Tahoma" w:eastAsia="Calibri" w:hAnsi="Tahoma" w:cs="Tahoma"/>
          <w:sz w:val="18"/>
          <w:szCs w:val="18"/>
          <w:lang w:eastAsia="en-US"/>
        </w:rPr>
      </w:pPr>
    </w:p>
    <w:p w:rsidR="003F21CD" w:rsidRPr="00953677" w:rsidRDefault="003F21CD" w:rsidP="00AF4125">
      <w:pPr>
        <w:spacing w:line="360" w:lineRule="auto"/>
        <w:jc w:val="both"/>
        <w:rPr>
          <w:rFonts w:ascii="Tahoma" w:eastAsia="Calibri" w:hAnsi="Tahoma" w:cs="Tahoma"/>
          <w:sz w:val="18"/>
          <w:szCs w:val="18"/>
          <w:lang w:eastAsia="en-US"/>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Podpis osoby upoważnionej do reprezentowania Wykonawcy</w:t>
      </w: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Pr="00953677" w:rsidRDefault="00AF4125" w:rsidP="00AF4125">
      <w:pPr>
        <w:ind w:right="-142"/>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eastAsia="Calibri" w:hAnsi="Tahoma" w:cs="Tahoma"/>
          <w:i/>
          <w:sz w:val="18"/>
          <w:szCs w:val="18"/>
          <w:lang w:eastAsia="en-US"/>
        </w:rPr>
      </w:pPr>
    </w:p>
    <w:p w:rsidR="00AF4125" w:rsidRPr="00953677" w:rsidRDefault="00AF4125" w:rsidP="00AF4125">
      <w:pPr>
        <w:shd w:val="clear" w:color="auto" w:fill="BFBFBF"/>
        <w:spacing w:line="360" w:lineRule="auto"/>
        <w:jc w:val="both"/>
        <w:rPr>
          <w:rFonts w:ascii="Tahoma" w:eastAsia="Calibri" w:hAnsi="Tahoma" w:cs="Tahoma"/>
          <w:b/>
          <w:sz w:val="18"/>
          <w:szCs w:val="18"/>
          <w:lang w:eastAsia="en-US"/>
        </w:rPr>
      </w:pPr>
      <w:r w:rsidRPr="00953677">
        <w:rPr>
          <w:rFonts w:ascii="Tahoma" w:eastAsia="Calibri" w:hAnsi="Tahoma" w:cs="Tahoma"/>
          <w:b/>
          <w:sz w:val="18"/>
          <w:szCs w:val="18"/>
          <w:lang w:eastAsia="en-US"/>
        </w:rPr>
        <w:t>OŚWIADCZENIE DOTYCZĄCE PODANYCH INFORMACJI:</w:t>
      </w:r>
    </w:p>
    <w:p w:rsidR="00AF4125" w:rsidRPr="00953677" w:rsidRDefault="00AF4125" w:rsidP="00AF4125">
      <w:pPr>
        <w:spacing w:line="360" w:lineRule="auto"/>
        <w:jc w:val="both"/>
        <w:rPr>
          <w:rFonts w:ascii="Tahoma" w:eastAsia="Calibri" w:hAnsi="Tahoma" w:cs="Tahoma"/>
          <w:sz w:val="18"/>
          <w:szCs w:val="18"/>
          <w:lang w:eastAsia="en-US"/>
        </w:rPr>
      </w:pPr>
      <w:r w:rsidRPr="00953677">
        <w:rPr>
          <w:rFonts w:ascii="Tahoma" w:eastAsia="Calibri" w:hAnsi="Tahoma" w:cs="Tahoma"/>
          <w:sz w:val="18"/>
          <w:szCs w:val="18"/>
          <w:lang w:eastAsia="en-US"/>
        </w:rPr>
        <w:t xml:space="preserve">Oświadczam, że wszystkie informacje podane w powyższych oświadczeniach są aktualne </w:t>
      </w:r>
      <w:r w:rsidRPr="00953677">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F4125" w:rsidRDefault="00AF4125"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 xml:space="preserve"> ………………………………………...........................................................................................</w:t>
      </w:r>
    </w:p>
    <w:p w:rsidR="00AF4125" w:rsidRDefault="00AF4125" w:rsidP="00AF4125">
      <w:pPr>
        <w:overflowPunct w:val="0"/>
        <w:autoSpaceDE w:val="0"/>
        <w:autoSpaceDN w:val="0"/>
        <w:adjustRightInd w:val="0"/>
        <w:ind w:right="-142"/>
        <w:jc w:val="both"/>
        <w:rPr>
          <w:rFonts w:ascii="Tahoma" w:hAnsi="Tahoma" w:cs="Tahoma"/>
          <w:sz w:val="18"/>
          <w:szCs w:val="18"/>
        </w:rPr>
      </w:pPr>
      <w:r w:rsidRPr="00953677">
        <w:rPr>
          <w:rFonts w:ascii="Tahoma" w:hAnsi="Tahoma" w:cs="Tahoma"/>
          <w:sz w:val="18"/>
          <w:szCs w:val="18"/>
        </w:rPr>
        <w:t>Podpis osoby upoważnionej do reprezentowania Wykonawcy</w:t>
      </w:r>
    </w:p>
    <w:p w:rsidR="003F21CD" w:rsidRDefault="003F21CD" w:rsidP="00AF4125">
      <w:pPr>
        <w:overflowPunct w:val="0"/>
        <w:autoSpaceDE w:val="0"/>
        <w:autoSpaceDN w:val="0"/>
        <w:adjustRightInd w:val="0"/>
        <w:ind w:right="-142"/>
        <w:jc w:val="both"/>
        <w:rPr>
          <w:rFonts w:ascii="Tahoma" w:hAnsi="Tahoma" w:cs="Tahoma"/>
          <w:sz w:val="18"/>
          <w:szCs w:val="18"/>
        </w:rPr>
      </w:pPr>
    </w:p>
    <w:p w:rsidR="003F21CD" w:rsidRPr="00953677" w:rsidRDefault="003F21CD" w:rsidP="00AF4125">
      <w:pPr>
        <w:overflowPunct w:val="0"/>
        <w:autoSpaceDE w:val="0"/>
        <w:autoSpaceDN w:val="0"/>
        <w:adjustRightInd w:val="0"/>
        <w:ind w:right="-142"/>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Pr="00953677" w:rsidRDefault="00AF4125" w:rsidP="00AF4125">
      <w:pPr>
        <w:overflowPunct w:val="0"/>
        <w:autoSpaceDE w:val="0"/>
        <w:autoSpaceDN w:val="0"/>
        <w:adjustRightInd w:val="0"/>
        <w:ind w:right="-142" w:firstLine="5220"/>
        <w:jc w:val="both"/>
        <w:rPr>
          <w:rFonts w:ascii="Tahoma" w:hAnsi="Tahoma" w:cs="Tahoma"/>
          <w:sz w:val="18"/>
          <w:szCs w:val="18"/>
        </w:rPr>
      </w:pPr>
    </w:p>
    <w:p w:rsidR="00AF4125" w:rsidRPr="00953677" w:rsidRDefault="00AF4125" w:rsidP="00AF4125">
      <w:pPr>
        <w:ind w:right="-142"/>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jc w:val="both"/>
        <w:rPr>
          <w:rFonts w:ascii="Tahoma" w:hAnsi="Tahoma" w:cs="Tahoma"/>
          <w:sz w:val="18"/>
          <w:szCs w:val="18"/>
        </w:rPr>
      </w:pPr>
      <w:r w:rsidRPr="00953677">
        <w:rPr>
          <w:rFonts w:ascii="Tahoma" w:hAnsi="Tahoma" w:cs="Tahoma"/>
          <w:b/>
          <w:i/>
          <w:sz w:val="18"/>
          <w:szCs w:val="18"/>
          <w:u w:val="single"/>
        </w:rPr>
        <w:br w:type="page"/>
      </w:r>
    </w:p>
    <w:p w:rsidR="00AF4125" w:rsidRPr="00953677" w:rsidRDefault="00AF4125" w:rsidP="00AF4125">
      <w:pPr>
        <w:pStyle w:val="Nagwek5"/>
        <w:keepNext w:val="0"/>
        <w:numPr>
          <w:ilvl w:val="0"/>
          <w:numId w:val="0"/>
        </w:numPr>
        <w:ind w:left="1008"/>
        <w:jc w:val="right"/>
        <w:rPr>
          <w:rFonts w:ascii="Tahoma" w:hAnsi="Tahoma" w:cs="Tahoma"/>
          <w:b/>
          <w:sz w:val="18"/>
          <w:szCs w:val="18"/>
          <w:u w:val="none"/>
        </w:rPr>
      </w:pPr>
      <w:r w:rsidRPr="00953677">
        <w:rPr>
          <w:rFonts w:ascii="Tahoma" w:hAnsi="Tahoma" w:cs="Tahoma"/>
          <w:b/>
          <w:sz w:val="18"/>
          <w:szCs w:val="18"/>
          <w:u w:val="none"/>
        </w:rPr>
        <w:lastRenderedPageBreak/>
        <w:t>Załącznik nr 4</w:t>
      </w:r>
    </w:p>
    <w:p w:rsidR="00AF4125" w:rsidRPr="00953677" w:rsidRDefault="00AF4125" w:rsidP="00AF4125">
      <w:pPr>
        <w:widowControl w:val="0"/>
        <w:ind w:right="-3"/>
        <w:jc w:val="both"/>
        <w:rPr>
          <w:rFonts w:ascii="Tahoma" w:hAnsi="Tahoma" w:cs="Tahoma"/>
          <w:snapToGrid w:val="0"/>
          <w:sz w:val="18"/>
          <w:szCs w:val="18"/>
        </w:rPr>
      </w:pP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 xml:space="preserve">Nazwa podmiotu udostępniającego zasoby …………………. </w:t>
      </w: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Dane teleadresowe: ………………………………………………….</w:t>
      </w: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*Spółka ………. zarejestrowana w Krajowym Rejestrze Sądowym prowadzonym przez Sąd Rejonowy dla …………………w …………….…, …………………Wydział Rejestrowy</w:t>
      </w:r>
      <w:r w:rsidRPr="00953677">
        <w:rPr>
          <w:rFonts w:ascii="Tahoma" w:hAnsi="Tahoma" w:cs="Tahoma"/>
          <w:b/>
          <w:bCs/>
          <w:sz w:val="18"/>
          <w:szCs w:val="18"/>
          <w:vertAlign w:val="superscript"/>
        </w:rPr>
        <w:t>(2)</w:t>
      </w:r>
      <w:r w:rsidRPr="00953677">
        <w:rPr>
          <w:rFonts w:ascii="Tahoma" w:hAnsi="Tahoma" w:cs="Tahoma"/>
          <w:bCs/>
          <w:sz w:val="18"/>
          <w:szCs w:val="18"/>
        </w:rPr>
        <w:t xml:space="preserve"> </w:t>
      </w:r>
      <w:r w:rsidRPr="00953677">
        <w:rPr>
          <w:rFonts w:ascii="Tahoma" w:hAnsi="Tahoma" w:cs="Tahoma"/>
          <w:snapToGrid w:val="0"/>
          <w:sz w:val="18"/>
          <w:szCs w:val="18"/>
        </w:rPr>
        <w:t>Gospodarczy</w:t>
      </w:r>
      <w:r w:rsidRPr="00953677">
        <w:rPr>
          <w:rFonts w:ascii="Tahoma" w:hAnsi="Tahoma" w:cs="Tahoma"/>
          <w:b/>
          <w:bCs/>
          <w:sz w:val="18"/>
          <w:szCs w:val="18"/>
          <w:vertAlign w:val="superscript"/>
        </w:rPr>
        <w:t>(2)</w:t>
      </w:r>
      <w:r w:rsidRPr="00953677">
        <w:rPr>
          <w:rFonts w:ascii="Tahoma" w:hAnsi="Tahoma" w:cs="Tahoma"/>
          <w:bCs/>
          <w:sz w:val="18"/>
          <w:szCs w:val="18"/>
        </w:rPr>
        <w:t xml:space="preserve"> </w:t>
      </w:r>
      <w:r w:rsidRPr="00953677">
        <w:rPr>
          <w:rFonts w:ascii="Tahoma" w:hAnsi="Tahoma" w:cs="Tahoma"/>
          <w:snapToGrid w:val="0"/>
          <w:sz w:val="18"/>
          <w:szCs w:val="18"/>
        </w:rPr>
        <w:t>inny</w:t>
      </w:r>
      <w:r w:rsidRPr="00953677">
        <w:rPr>
          <w:rFonts w:ascii="Tahoma" w:hAnsi="Tahoma" w:cs="Tahoma"/>
          <w:b/>
          <w:bCs/>
          <w:sz w:val="18"/>
          <w:szCs w:val="18"/>
          <w:vertAlign w:val="superscript"/>
        </w:rPr>
        <w:t>(2)</w:t>
      </w:r>
      <w:r w:rsidRPr="00953677">
        <w:rPr>
          <w:rFonts w:ascii="Tahoma" w:hAnsi="Tahoma" w:cs="Tahoma"/>
          <w:bCs/>
          <w:sz w:val="18"/>
          <w:szCs w:val="18"/>
        </w:rPr>
        <w:t xml:space="preserve"> </w:t>
      </w:r>
      <w:r w:rsidRPr="00953677">
        <w:rPr>
          <w:rFonts w:ascii="Tahoma" w:hAnsi="Tahoma" w:cs="Tahoma"/>
          <w:snapToGrid w:val="0"/>
          <w:sz w:val="18"/>
          <w:szCs w:val="18"/>
        </w:rPr>
        <w:t xml:space="preserve">……………….. Krajowego Rejestru Sądowego pod nr KRS: ……………………..; z kapitałem zakładowym w wysokości ……………………….. zł; </w:t>
      </w: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 xml:space="preserve">*………….. wpisany do Ewidencji i Informacji o Działalności Gospodarczej Rzeczpospolitej Polskiej, data rozpoczęcia działalności gospodarczej …………………. , </w:t>
      </w:r>
    </w:p>
    <w:p w:rsidR="00AF4125" w:rsidRPr="00953677" w:rsidRDefault="00AF4125" w:rsidP="00AF4125">
      <w:pPr>
        <w:widowControl w:val="0"/>
        <w:ind w:right="-3"/>
        <w:jc w:val="both"/>
        <w:rPr>
          <w:rFonts w:ascii="Tahoma" w:hAnsi="Tahoma" w:cs="Tahoma"/>
          <w:snapToGrid w:val="0"/>
          <w:sz w:val="18"/>
          <w:szCs w:val="18"/>
        </w:rPr>
      </w:pPr>
      <w:r w:rsidRPr="00953677">
        <w:rPr>
          <w:rFonts w:ascii="Tahoma" w:hAnsi="Tahoma" w:cs="Tahoma"/>
          <w:snapToGrid w:val="0"/>
          <w:sz w:val="18"/>
          <w:szCs w:val="18"/>
        </w:rPr>
        <w:t>Posiadająca/</w:t>
      </w:r>
      <w:proofErr w:type="spellStart"/>
      <w:r w:rsidRPr="00953677">
        <w:rPr>
          <w:rFonts w:ascii="Tahoma" w:hAnsi="Tahoma" w:cs="Tahoma"/>
          <w:snapToGrid w:val="0"/>
          <w:sz w:val="18"/>
          <w:szCs w:val="18"/>
        </w:rPr>
        <w:t>cy</w:t>
      </w:r>
      <w:proofErr w:type="spellEnd"/>
      <w:r w:rsidRPr="00953677">
        <w:rPr>
          <w:rFonts w:ascii="Tahoma" w:hAnsi="Tahoma" w:cs="Tahoma"/>
          <w:snapToGrid w:val="0"/>
          <w:sz w:val="18"/>
          <w:szCs w:val="18"/>
        </w:rPr>
        <w:t xml:space="preserve"> numer NIP …………………………… nadany przez Urząd Skarbowy w ……………………………. </w:t>
      </w:r>
    </w:p>
    <w:p w:rsidR="00AF4125" w:rsidRPr="00953677" w:rsidRDefault="00AF4125" w:rsidP="00AF4125">
      <w:pPr>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center"/>
        <w:rPr>
          <w:rFonts w:ascii="Tahoma" w:hAnsi="Tahoma" w:cs="Tahoma"/>
          <w:b/>
          <w:caps/>
          <w:snapToGrid w:val="0"/>
          <w:sz w:val="18"/>
          <w:szCs w:val="18"/>
        </w:rPr>
      </w:pPr>
      <w:r w:rsidRPr="00953677">
        <w:rPr>
          <w:rFonts w:ascii="Tahoma" w:hAnsi="Tahoma" w:cs="Tahoma"/>
          <w:b/>
          <w:caps/>
          <w:snapToGrid w:val="0"/>
          <w:sz w:val="18"/>
          <w:szCs w:val="18"/>
        </w:rPr>
        <w:t>ZOBOWIĄZANIE PODMIOTU/PODMIOTÓW</w:t>
      </w:r>
    </w:p>
    <w:p w:rsidR="00AF4125" w:rsidRPr="00953677" w:rsidRDefault="00AF4125" w:rsidP="00AF4125">
      <w:pPr>
        <w:tabs>
          <w:tab w:val="left" w:pos="340"/>
        </w:tabs>
        <w:jc w:val="center"/>
        <w:rPr>
          <w:rFonts w:ascii="Tahoma" w:hAnsi="Tahoma" w:cs="Tahoma"/>
          <w:b/>
          <w:caps/>
          <w:snapToGrid w:val="0"/>
          <w:sz w:val="18"/>
          <w:szCs w:val="18"/>
        </w:rPr>
      </w:pPr>
      <w:r w:rsidRPr="00953677">
        <w:rPr>
          <w:rFonts w:ascii="Tahoma" w:hAnsi="Tahoma" w:cs="Tahoma"/>
          <w:b/>
          <w:caps/>
          <w:snapToGrid w:val="0"/>
          <w:sz w:val="18"/>
          <w:szCs w:val="18"/>
        </w:rPr>
        <w:t>ODDAJĄCYCH DO DYSPOZYCJI WYKONAWCY NIEZBĘDNE ZASOBY</w:t>
      </w: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tabs>
          <w:tab w:val="left" w:pos="340"/>
        </w:tabs>
        <w:jc w:val="both"/>
        <w:rPr>
          <w:rFonts w:ascii="Tahoma" w:hAnsi="Tahoma" w:cs="Tahoma"/>
          <w:b/>
          <w:caps/>
          <w:snapToGrid w:val="0"/>
          <w:sz w:val="18"/>
          <w:szCs w:val="18"/>
        </w:rPr>
      </w:pPr>
    </w:p>
    <w:p w:rsidR="00AF4125" w:rsidRPr="00953677" w:rsidRDefault="00AF4125" w:rsidP="00AF4125">
      <w:pPr>
        <w:pStyle w:val="Tekstpodstawowy"/>
        <w:tabs>
          <w:tab w:val="left" w:pos="340"/>
        </w:tabs>
        <w:rPr>
          <w:rFonts w:ascii="Tahoma" w:hAnsi="Tahoma" w:cs="Tahoma"/>
          <w:sz w:val="18"/>
          <w:szCs w:val="18"/>
        </w:rPr>
      </w:pPr>
      <w:r w:rsidRPr="00953677">
        <w:rPr>
          <w:rFonts w:ascii="Tahoma" w:hAnsi="Tahoma" w:cs="Tahoma"/>
          <w:sz w:val="18"/>
          <w:szCs w:val="18"/>
        </w:rPr>
        <w:t>Zobowiązuję się do oddania do dyspozycji Wykonawcy (nazwa Wykonawcy zamówienia publicznego)</w:t>
      </w:r>
    </w:p>
    <w:p w:rsidR="00AF4125" w:rsidRPr="00953677" w:rsidRDefault="00AF4125" w:rsidP="00AF4125">
      <w:pPr>
        <w:pStyle w:val="Tekstpodstawowy"/>
        <w:tabs>
          <w:tab w:val="left" w:pos="340"/>
        </w:tabs>
        <w:rPr>
          <w:rFonts w:ascii="Tahoma" w:hAnsi="Tahoma" w:cs="Tahoma"/>
          <w:sz w:val="18"/>
          <w:szCs w:val="18"/>
        </w:rPr>
      </w:pPr>
      <w:r w:rsidRPr="00953677">
        <w:rPr>
          <w:rFonts w:ascii="Tahoma" w:hAnsi="Tahoma" w:cs="Tahoma"/>
          <w:sz w:val="18"/>
          <w:szCs w:val="18"/>
        </w:rPr>
        <w:t xml:space="preserve">……………………………………………………………………………………………………….…. </w:t>
      </w:r>
    </w:p>
    <w:p w:rsidR="00AF4125" w:rsidRPr="00953677" w:rsidRDefault="00AF4125" w:rsidP="00AF4125">
      <w:pPr>
        <w:pStyle w:val="Tekstpodstawowy"/>
        <w:tabs>
          <w:tab w:val="left" w:pos="340"/>
        </w:tabs>
        <w:rPr>
          <w:rFonts w:ascii="Tahoma" w:hAnsi="Tahoma" w:cs="Tahoma"/>
          <w:sz w:val="18"/>
          <w:szCs w:val="18"/>
        </w:rPr>
      </w:pPr>
      <w:r w:rsidRPr="00953677">
        <w:rPr>
          <w:rFonts w:ascii="Tahoma" w:hAnsi="Tahoma" w:cs="Tahoma"/>
          <w:sz w:val="18"/>
          <w:szCs w:val="18"/>
        </w:rPr>
        <w:t>niezbędnych zasobów na okres korzystania z nich przy wykonywaniu zamówienia.</w:t>
      </w:r>
    </w:p>
    <w:p w:rsidR="00AF4125" w:rsidRPr="00953677" w:rsidRDefault="00AF4125" w:rsidP="00AF4125">
      <w:pPr>
        <w:pStyle w:val="Tekstpodstawowy"/>
        <w:tabs>
          <w:tab w:val="left" w:pos="340"/>
        </w:tabs>
        <w:rPr>
          <w:rFonts w:ascii="Tahoma" w:hAnsi="Tahoma" w:cs="Tahoma"/>
          <w:sz w:val="18"/>
          <w:szCs w:val="18"/>
        </w:rPr>
      </w:pPr>
      <w:r w:rsidRPr="00953677">
        <w:rPr>
          <w:rFonts w:ascii="Tahoma" w:hAnsi="Tahoma" w:cs="Tahoma"/>
          <w:sz w:val="18"/>
          <w:szCs w:val="18"/>
        </w:rPr>
        <w:t>Zakres udostępnianych zasobów (proszę podać/ opisać udostępniony zasoby), wskazując:</w:t>
      </w:r>
    </w:p>
    <w:p w:rsidR="00AF4125" w:rsidRPr="00953677" w:rsidRDefault="00AF4125" w:rsidP="00AF4125">
      <w:pPr>
        <w:numPr>
          <w:ilvl w:val="0"/>
          <w:numId w:val="56"/>
        </w:numPr>
        <w:autoSpaceDE w:val="0"/>
        <w:autoSpaceDN w:val="0"/>
        <w:adjustRightInd w:val="0"/>
        <w:jc w:val="both"/>
        <w:rPr>
          <w:rFonts w:ascii="Tahoma" w:hAnsi="Tahoma" w:cs="Tahoma"/>
          <w:sz w:val="18"/>
          <w:szCs w:val="18"/>
        </w:rPr>
      </w:pPr>
      <w:r w:rsidRPr="00953677">
        <w:rPr>
          <w:rFonts w:ascii="Tahoma" w:hAnsi="Tahoma" w:cs="Tahoma"/>
          <w:sz w:val="18"/>
          <w:szCs w:val="18"/>
        </w:rPr>
        <w:t>zakres dostępnych Wykonawcy zasobów innego podmiotu,</w:t>
      </w:r>
    </w:p>
    <w:p w:rsidR="00AF4125" w:rsidRPr="00953677" w:rsidRDefault="00AF4125" w:rsidP="00AF4125">
      <w:pPr>
        <w:numPr>
          <w:ilvl w:val="0"/>
          <w:numId w:val="56"/>
        </w:numPr>
        <w:autoSpaceDE w:val="0"/>
        <w:autoSpaceDN w:val="0"/>
        <w:adjustRightInd w:val="0"/>
        <w:jc w:val="both"/>
        <w:rPr>
          <w:rFonts w:ascii="Tahoma" w:hAnsi="Tahoma" w:cs="Tahoma"/>
          <w:sz w:val="18"/>
          <w:szCs w:val="18"/>
        </w:rPr>
      </w:pPr>
      <w:r w:rsidRPr="00953677">
        <w:rPr>
          <w:rFonts w:ascii="Tahoma" w:hAnsi="Tahoma" w:cs="Tahoma"/>
          <w:sz w:val="18"/>
          <w:szCs w:val="18"/>
        </w:rPr>
        <w:t>sposób wykorzystania zasobów innego podmiotu, przez Wykonawcę, przy wykonywaniu zamówienia,</w:t>
      </w:r>
    </w:p>
    <w:p w:rsidR="00AF4125" w:rsidRPr="00953677" w:rsidRDefault="00AF4125" w:rsidP="00AF4125">
      <w:pPr>
        <w:numPr>
          <w:ilvl w:val="0"/>
          <w:numId w:val="56"/>
        </w:numPr>
        <w:autoSpaceDE w:val="0"/>
        <w:autoSpaceDN w:val="0"/>
        <w:adjustRightInd w:val="0"/>
        <w:jc w:val="both"/>
        <w:rPr>
          <w:rFonts w:ascii="Tahoma" w:hAnsi="Tahoma" w:cs="Tahoma"/>
          <w:sz w:val="18"/>
          <w:szCs w:val="18"/>
        </w:rPr>
      </w:pPr>
      <w:r w:rsidRPr="00953677">
        <w:rPr>
          <w:rFonts w:ascii="Tahoma" w:hAnsi="Tahoma" w:cs="Tahoma"/>
          <w:sz w:val="18"/>
          <w:szCs w:val="18"/>
        </w:rPr>
        <w:t>charakter stosunku, jaki będzie łączył Wykonawcę z innym podmiotem,</w:t>
      </w:r>
    </w:p>
    <w:p w:rsidR="00AF4125" w:rsidRPr="00953677" w:rsidRDefault="00AF4125" w:rsidP="00AF4125">
      <w:pPr>
        <w:numPr>
          <w:ilvl w:val="0"/>
          <w:numId w:val="56"/>
        </w:numPr>
        <w:autoSpaceDE w:val="0"/>
        <w:autoSpaceDN w:val="0"/>
        <w:adjustRightInd w:val="0"/>
        <w:jc w:val="both"/>
        <w:rPr>
          <w:rFonts w:ascii="Tahoma" w:hAnsi="Tahoma" w:cs="Tahoma"/>
          <w:sz w:val="18"/>
          <w:szCs w:val="18"/>
        </w:rPr>
      </w:pPr>
      <w:r w:rsidRPr="00953677">
        <w:rPr>
          <w:rFonts w:ascii="Tahoma" w:hAnsi="Tahoma" w:cs="Tahoma"/>
          <w:sz w:val="18"/>
          <w:szCs w:val="18"/>
        </w:rPr>
        <w:t xml:space="preserve">zakres i okres udziału innego podmiotu przy wykonywaniu zamówienia): </w:t>
      </w:r>
    </w:p>
    <w:p w:rsidR="00AF4125" w:rsidRPr="00953677" w:rsidRDefault="00AF4125" w:rsidP="00AF4125">
      <w:pPr>
        <w:pStyle w:val="Tekstpodstawowy"/>
        <w:tabs>
          <w:tab w:val="left" w:pos="0"/>
        </w:tabs>
        <w:rPr>
          <w:rFonts w:ascii="Tahoma" w:hAnsi="Tahoma" w:cs="Tahoma"/>
          <w:sz w:val="18"/>
          <w:szCs w:val="18"/>
        </w:rPr>
      </w:pPr>
      <w:r w:rsidRPr="00953677">
        <w:rPr>
          <w:rFonts w:ascii="Tahoma" w:hAnsi="Tahoma" w:cs="Tahoma"/>
          <w:sz w:val="18"/>
          <w:szCs w:val="18"/>
        </w:rPr>
        <w:br/>
        <w:t>........................................................................................................................................................................</w:t>
      </w:r>
    </w:p>
    <w:p w:rsidR="00AF4125" w:rsidRPr="00953677" w:rsidRDefault="00AF4125" w:rsidP="00AF4125">
      <w:pPr>
        <w:pStyle w:val="Tekstpodstawowy"/>
        <w:tabs>
          <w:tab w:val="left" w:pos="0"/>
          <w:tab w:val="left" w:pos="340"/>
        </w:tabs>
        <w:rPr>
          <w:rFonts w:ascii="Tahoma" w:hAnsi="Tahoma" w:cs="Tahoma"/>
          <w:sz w:val="18"/>
          <w:szCs w:val="18"/>
        </w:rPr>
      </w:pPr>
      <w:r w:rsidRPr="00953677">
        <w:rPr>
          <w:rFonts w:ascii="Tahoma" w:hAnsi="Tahoma" w:cs="Tahoma"/>
          <w:sz w:val="18"/>
          <w:szCs w:val="18"/>
        </w:rPr>
        <w:t>........................................................................................................................................................................</w:t>
      </w:r>
    </w:p>
    <w:p w:rsidR="00AF4125" w:rsidRPr="00953677" w:rsidRDefault="00AF4125" w:rsidP="00AF4125">
      <w:pPr>
        <w:pStyle w:val="Tekstpodstawowy"/>
        <w:tabs>
          <w:tab w:val="left" w:pos="0"/>
          <w:tab w:val="left" w:pos="340"/>
        </w:tabs>
        <w:rPr>
          <w:rFonts w:ascii="Tahoma" w:hAnsi="Tahoma" w:cs="Tahoma"/>
          <w:sz w:val="18"/>
          <w:szCs w:val="18"/>
        </w:rPr>
      </w:pPr>
      <w:r w:rsidRPr="00953677">
        <w:rPr>
          <w:rFonts w:ascii="Tahoma" w:hAnsi="Tahoma" w:cs="Tahoma"/>
          <w:sz w:val="18"/>
          <w:szCs w:val="18"/>
        </w:rPr>
        <w:t>........................................................................................................................................................................</w:t>
      </w:r>
    </w:p>
    <w:p w:rsidR="00AF4125" w:rsidRPr="00953677" w:rsidRDefault="00AF4125" w:rsidP="00AF4125">
      <w:pPr>
        <w:pStyle w:val="Tekstpodstawowy"/>
        <w:tabs>
          <w:tab w:val="left" w:pos="0"/>
        </w:tabs>
        <w:jc w:val="left"/>
        <w:rPr>
          <w:rFonts w:ascii="Tahoma" w:hAnsi="Tahoma" w:cs="Tahoma"/>
          <w:sz w:val="18"/>
          <w:szCs w:val="18"/>
        </w:rPr>
      </w:pPr>
      <w:r w:rsidRPr="00953677">
        <w:rPr>
          <w:rFonts w:ascii="Tahoma" w:hAnsi="Tahoma" w:cs="Tahoma"/>
          <w:sz w:val="18"/>
          <w:szCs w:val="18"/>
        </w:rPr>
        <w:t xml:space="preserve">Okres udostępnienia zasobów </w:t>
      </w:r>
      <w:r w:rsidRPr="00953677">
        <w:rPr>
          <w:rFonts w:ascii="Tahoma" w:hAnsi="Tahoma" w:cs="Tahoma"/>
          <w:sz w:val="18"/>
          <w:szCs w:val="18"/>
        </w:rPr>
        <w:br/>
      </w:r>
      <w:r w:rsidRPr="00953677">
        <w:rPr>
          <w:rFonts w:ascii="Tahoma" w:hAnsi="Tahoma" w:cs="Tahoma"/>
          <w:sz w:val="18"/>
          <w:szCs w:val="18"/>
        </w:rPr>
        <w:br/>
        <w:t>……………………………………………………………………………………………….</w:t>
      </w:r>
    </w:p>
    <w:p w:rsidR="00AF4125" w:rsidRPr="00953677" w:rsidRDefault="00AF4125" w:rsidP="00AF4125">
      <w:pPr>
        <w:widowControl w:val="0"/>
        <w:tabs>
          <w:tab w:val="left" w:pos="0"/>
        </w:tabs>
        <w:jc w:val="both"/>
        <w:rPr>
          <w:rFonts w:ascii="Tahoma" w:hAnsi="Tahoma" w:cs="Tahoma"/>
          <w:bCs/>
          <w:sz w:val="18"/>
          <w:szCs w:val="18"/>
        </w:rPr>
      </w:pPr>
      <w:r w:rsidRPr="00953677">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AF4125" w:rsidRPr="00953677" w:rsidRDefault="00AF4125" w:rsidP="00AF4125">
      <w:pPr>
        <w:tabs>
          <w:tab w:val="left" w:pos="0"/>
        </w:tabs>
        <w:jc w:val="both"/>
        <w:rPr>
          <w:rFonts w:ascii="Tahoma" w:hAnsi="Tahoma" w:cs="Tahoma"/>
          <w:sz w:val="18"/>
          <w:szCs w:val="18"/>
        </w:rPr>
      </w:pPr>
      <w:r w:rsidRPr="00953677">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p>
    <w:p w:rsidR="00AF4125" w:rsidRPr="00953677" w:rsidRDefault="00AF4125" w:rsidP="00AF4125">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w:t>
      </w:r>
    </w:p>
    <w:p w:rsidR="00AF4125" w:rsidRPr="00953677" w:rsidRDefault="00AF4125" w:rsidP="00AF4125">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podpisy osób uprawnionych do reprezentacji</w:t>
      </w:r>
    </w:p>
    <w:p w:rsidR="00AF4125" w:rsidRPr="00953677" w:rsidRDefault="00AF4125" w:rsidP="00AF4125">
      <w:pPr>
        <w:pStyle w:val="Tekstpodstawowyzwciciem2"/>
        <w:spacing w:after="0"/>
        <w:ind w:left="5103" w:firstLine="0"/>
        <w:jc w:val="both"/>
        <w:rPr>
          <w:rFonts w:ascii="Tahoma" w:hAnsi="Tahoma" w:cs="Tahoma"/>
          <w:sz w:val="18"/>
          <w:szCs w:val="18"/>
        </w:rPr>
      </w:pPr>
      <w:r w:rsidRPr="00953677">
        <w:rPr>
          <w:rFonts w:ascii="Tahoma" w:hAnsi="Tahoma" w:cs="Tahoma"/>
          <w:sz w:val="18"/>
          <w:szCs w:val="18"/>
        </w:rPr>
        <w:t>Wykonawcy lub pełnomocnika</w:t>
      </w:r>
    </w:p>
    <w:p w:rsidR="00AF4125" w:rsidRPr="00953677" w:rsidRDefault="00AF4125" w:rsidP="00AF4125">
      <w:pPr>
        <w:jc w:val="both"/>
        <w:rPr>
          <w:rFonts w:ascii="Tahoma" w:hAnsi="Tahoma" w:cs="Tahoma"/>
          <w:sz w:val="18"/>
          <w:szCs w:val="18"/>
        </w:rPr>
      </w:pPr>
    </w:p>
    <w:p w:rsidR="00AF4125" w:rsidRPr="00953677" w:rsidRDefault="00AF4125" w:rsidP="00AF4125">
      <w:pPr>
        <w:jc w:val="both"/>
        <w:rPr>
          <w:rFonts w:ascii="Tahoma" w:hAnsi="Tahoma" w:cs="Tahoma"/>
          <w:sz w:val="18"/>
          <w:szCs w:val="18"/>
        </w:rPr>
      </w:pPr>
    </w:p>
    <w:p w:rsidR="00AF4125" w:rsidRPr="00953677" w:rsidRDefault="00AF4125" w:rsidP="00AF4125">
      <w:pPr>
        <w:jc w:val="both"/>
        <w:rPr>
          <w:rFonts w:ascii="Tahoma" w:hAnsi="Tahoma" w:cs="Tahoma"/>
          <w:sz w:val="18"/>
          <w:szCs w:val="18"/>
        </w:rPr>
      </w:pPr>
    </w:p>
    <w:p w:rsidR="00AF4125" w:rsidRPr="00953677" w:rsidRDefault="00AF4125" w:rsidP="00AF4125">
      <w:pPr>
        <w:jc w:val="both"/>
        <w:rPr>
          <w:rFonts w:ascii="Tahoma" w:hAnsi="Tahoma" w:cs="Tahoma"/>
          <w:sz w:val="18"/>
          <w:szCs w:val="18"/>
        </w:rPr>
      </w:pPr>
    </w:p>
    <w:p w:rsidR="00AF4125" w:rsidRPr="00953677" w:rsidRDefault="00AF4125" w:rsidP="00AF4125">
      <w:pPr>
        <w:jc w:val="both"/>
        <w:rPr>
          <w:rFonts w:ascii="Tahoma" w:hAnsi="Tahoma" w:cs="Tahoma"/>
          <w:sz w:val="18"/>
          <w:szCs w:val="18"/>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DB4ECC" w:rsidRPr="00953677" w:rsidRDefault="00DB4ECC" w:rsidP="00AF4125">
      <w:pPr>
        <w:ind w:right="-142"/>
        <w:jc w:val="both"/>
        <w:rPr>
          <w:rFonts w:ascii="Tahoma" w:hAnsi="Tahoma" w:cs="Tahoma"/>
          <w:b/>
          <w:color w:val="365F91"/>
          <w:sz w:val="18"/>
          <w:szCs w:val="18"/>
          <w:u w:val="single"/>
        </w:rPr>
      </w:pPr>
    </w:p>
    <w:p w:rsidR="00DB4ECC" w:rsidRPr="00953677" w:rsidRDefault="00DB4ECC" w:rsidP="00AF4125">
      <w:pPr>
        <w:ind w:right="-142"/>
        <w:jc w:val="both"/>
        <w:rPr>
          <w:rFonts w:ascii="Tahoma" w:hAnsi="Tahoma" w:cs="Tahoma"/>
          <w:b/>
          <w:color w:val="365F91"/>
          <w:sz w:val="18"/>
          <w:szCs w:val="18"/>
          <w:u w:val="single"/>
        </w:rPr>
      </w:pPr>
    </w:p>
    <w:p w:rsidR="00DB4ECC" w:rsidRPr="00953677" w:rsidRDefault="00DB4ECC" w:rsidP="00AF4125">
      <w:pPr>
        <w:ind w:right="-142"/>
        <w:jc w:val="both"/>
        <w:rPr>
          <w:rFonts w:ascii="Tahoma" w:hAnsi="Tahoma" w:cs="Tahoma"/>
          <w:b/>
          <w:color w:val="365F91"/>
          <w:sz w:val="18"/>
          <w:szCs w:val="18"/>
          <w:u w:val="single"/>
        </w:rPr>
      </w:pPr>
    </w:p>
    <w:p w:rsidR="00AF4125" w:rsidRPr="00953677" w:rsidRDefault="00AF4125" w:rsidP="00AF4125">
      <w:pPr>
        <w:ind w:right="-142"/>
        <w:jc w:val="both"/>
        <w:rPr>
          <w:rFonts w:ascii="Tahoma" w:hAnsi="Tahoma" w:cs="Tahoma"/>
          <w:b/>
          <w:color w:val="365F91"/>
          <w:sz w:val="18"/>
          <w:szCs w:val="18"/>
          <w:u w:val="single"/>
        </w:rPr>
      </w:pPr>
    </w:p>
    <w:p w:rsidR="00AF4125" w:rsidRPr="00953677" w:rsidRDefault="00AF4125" w:rsidP="00AF4125">
      <w:pPr>
        <w:ind w:right="-142"/>
        <w:jc w:val="right"/>
        <w:rPr>
          <w:rFonts w:ascii="Tahoma" w:hAnsi="Tahoma" w:cs="Tahoma"/>
          <w:b/>
          <w:sz w:val="18"/>
          <w:szCs w:val="18"/>
        </w:rPr>
      </w:pPr>
      <w:r w:rsidRPr="00953677">
        <w:rPr>
          <w:rFonts w:ascii="Tahoma" w:hAnsi="Tahoma" w:cs="Tahoma"/>
          <w:b/>
          <w:sz w:val="18"/>
          <w:szCs w:val="18"/>
        </w:rPr>
        <w:lastRenderedPageBreak/>
        <w:t>Załącznik nr 5</w:t>
      </w:r>
    </w:p>
    <w:p w:rsidR="001F02FE" w:rsidRPr="00953677" w:rsidRDefault="001F02FE" w:rsidP="00AF4125">
      <w:pPr>
        <w:ind w:right="-142"/>
        <w:jc w:val="right"/>
        <w:rPr>
          <w:rFonts w:ascii="Tahoma" w:hAnsi="Tahoma" w:cs="Tahoma"/>
          <w:b/>
          <w:sz w:val="18"/>
          <w:szCs w:val="18"/>
        </w:rPr>
      </w:pPr>
    </w:p>
    <w:p w:rsidR="00DB4ECC" w:rsidRPr="00953677" w:rsidRDefault="00DB4ECC" w:rsidP="00DB4ECC">
      <w:pPr>
        <w:jc w:val="center"/>
        <w:rPr>
          <w:rFonts w:ascii="Tahoma" w:hAnsi="Tahoma" w:cs="Tahoma"/>
          <w:sz w:val="18"/>
          <w:szCs w:val="18"/>
        </w:rPr>
      </w:pPr>
      <w:r w:rsidRPr="00953677">
        <w:rPr>
          <w:rFonts w:ascii="Tahoma" w:hAnsi="Tahoma" w:cs="Tahoma"/>
          <w:b/>
          <w:sz w:val="18"/>
          <w:szCs w:val="18"/>
        </w:rPr>
        <w:t>„Zakup i dostawa implantów, narzędzi i innych wyrobów ortopedycznych dla SP ZOZ Zespołu Szpitali Miejskich w Chorzowie (</w:t>
      </w:r>
      <w:r w:rsidR="007E2987">
        <w:rPr>
          <w:rFonts w:ascii="Tahoma" w:hAnsi="Tahoma" w:cs="Tahoma"/>
          <w:b/>
          <w:sz w:val="18"/>
          <w:szCs w:val="18"/>
        </w:rPr>
        <w:t>3</w:t>
      </w:r>
      <w:r w:rsidRPr="00953677">
        <w:rPr>
          <w:rFonts w:ascii="Tahoma" w:hAnsi="Tahoma" w:cs="Tahoma"/>
          <w:b/>
          <w:sz w:val="18"/>
          <w:szCs w:val="18"/>
        </w:rPr>
        <w:t>)” SP ZOZ ZSM/ZP/</w:t>
      </w:r>
      <w:r w:rsidR="007E2987">
        <w:rPr>
          <w:rFonts w:ascii="Tahoma" w:hAnsi="Tahoma" w:cs="Tahoma"/>
          <w:b/>
          <w:sz w:val="18"/>
          <w:szCs w:val="18"/>
        </w:rPr>
        <w:t>8</w:t>
      </w:r>
      <w:r w:rsidRPr="00953677">
        <w:rPr>
          <w:rFonts w:ascii="Tahoma" w:hAnsi="Tahoma" w:cs="Tahoma"/>
          <w:b/>
          <w:sz w:val="18"/>
          <w:szCs w:val="18"/>
        </w:rPr>
        <w:t>/2019</w:t>
      </w:r>
    </w:p>
    <w:p w:rsidR="00AF4125" w:rsidRPr="00953677" w:rsidRDefault="00AF4125" w:rsidP="00AF4125">
      <w:pPr>
        <w:overflowPunct w:val="0"/>
        <w:autoSpaceDE w:val="0"/>
        <w:autoSpaceDN w:val="0"/>
        <w:adjustRightInd w:val="0"/>
        <w:jc w:val="both"/>
        <w:rPr>
          <w:rFonts w:ascii="Tahoma" w:hAnsi="Tahoma" w:cs="Tahoma"/>
          <w:b/>
          <w:sz w:val="18"/>
          <w:szCs w:val="18"/>
          <w:u w:val="single"/>
        </w:rPr>
      </w:pPr>
    </w:p>
    <w:p w:rsidR="00AF4125" w:rsidRPr="00953677" w:rsidRDefault="00AF4125" w:rsidP="00AF4125">
      <w:pPr>
        <w:overflowPunct w:val="0"/>
        <w:autoSpaceDE w:val="0"/>
        <w:autoSpaceDN w:val="0"/>
        <w:adjustRightInd w:val="0"/>
        <w:jc w:val="both"/>
        <w:rPr>
          <w:rFonts w:ascii="Tahoma" w:hAnsi="Tahoma" w:cs="Tahoma"/>
          <w:b/>
          <w:sz w:val="18"/>
          <w:szCs w:val="18"/>
          <w:u w:val="single"/>
        </w:rPr>
      </w:pPr>
    </w:p>
    <w:p w:rsidR="00AF4125" w:rsidRPr="00953677" w:rsidRDefault="00AF4125" w:rsidP="001F02FE">
      <w:pPr>
        <w:overflowPunct w:val="0"/>
        <w:autoSpaceDE w:val="0"/>
        <w:autoSpaceDN w:val="0"/>
        <w:adjustRightInd w:val="0"/>
        <w:jc w:val="center"/>
        <w:rPr>
          <w:rFonts w:ascii="Tahoma" w:hAnsi="Tahoma" w:cs="Tahoma"/>
          <w:sz w:val="18"/>
          <w:szCs w:val="18"/>
        </w:rPr>
      </w:pPr>
      <w:r w:rsidRPr="00953677">
        <w:rPr>
          <w:rFonts w:ascii="Tahoma" w:hAnsi="Tahoma" w:cs="Tahoma"/>
          <w:b/>
          <w:sz w:val="18"/>
          <w:szCs w:val="18"/>
        </w:rPr>
        <w:t>INFORMACJA O GRUPIE KAPITAŁOWEJ</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 xml:space="preserve">Nazwa i adres Wykonawcy </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 xml:space="preserve">Informuję, iż Wykonawca, którego reprezentuję, </w:t>
      </w:r>
      <w:r w:rsidRPr="00953677">
        <w:rPr>
          <w:rFonts w:ascii="Tahoma" w:hAnsi="Tahoma" w:cs="Tahoma"/>
          <w:b/>
          <w:sz w:val="18"/>
          <w:szCs w:val="18"/>
        </w:rPr>
        <w:t>NIE</w:t>
      </w:r>
      <w:r w:rsidRPr="00953677">
        <w:rPr>
          <w:rFonts w:ascii="Tahoma" w:hAnsi="Tahoma" w:cs="Tahoma"/>
          <w:sz w:val="18"/>
          <w:szCs w:val="18"/>
        </w:rPr>
        <w:t xml:space="preserve"> należy do grupy kapitałowej*.</w:t>
      </w:r>
    </w:p>
    <w:p w:rsidR="00AF4125" w:rsidRPr="00953677" w:rsidRDefault="00AF4125" w:rsidP="00AF4125">
      <w:pPr>
        <w:overflowPunct w:val="0"/>
        <w:autoSpaceDE w:val="0"/>
        <w:autoSpaceDN w:val="0"/>
        <w:adjustRightInd w:val="0"/>
        <w:jc w:val="both"/>
        <w:rPr>
          <w:rFonts w:ascii="Tahoma" w:hAnsi="Tahoma" w:cs="Tahoma"/>
          <w:sz w:val="18"/>
          <w:szCs w:val="18"/>
        </w:rPr>
      </w:pPr>
    </w:p>
    <w:p w:rsidR="00AF4125" w:rsidRPr="00953677" w:rsidRDefault="00AF4125" w:rsidP="00AF4125">
      <w:pPr>
        <w:jc w:val="both"/>
        <w:rPr>
          <w:rFonts w:ascii="Tahoma" w:eastAsia="Calibri" w:hAnsi="Tahoma" w:cs="Tahoma"/>
          <w:sz w:val="18"/>
          <w:szCs w:val="18"/>
          <w:lang w:eastAsia="en-US"/>
        </w:rPr>
      </w:pPr>
      <w:r w:rsidRPr="00953677">
        <w:rPr>
          <w:rFonts w:ascii="Tahoma" w:eastAsia="Calibri" w:hAnsi="Tahoma" w:cs="Tahoma"/>
          <w:sz w:val="18"/>
          <w:szCs w:val="18"/>
          <w:lang w:eastAsia="en-US"/>
        </w:rPr>
        <w:t xml:space="preserve">Oświadczam, że wszystkie informacje podane w powyższych oświadczeniach są aktualne </w:t>
      </w:r>
      <w:r w:rsidRPr="00953677">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AF4125" w:rsidP="00AF4125">
      <w:pPr>
        <w:autoSpaceDE w:val="0"/>
        <w:autoSpaceDN w:val="0"/>
        <w:adjustRightInd w:val="0"/>
        <w:jc w:val="both"/>
        <w:rPr>
          <w:rFonts w:ascii="Tahoma" w:eastAsia="Calibri" w:hAnsi="Tahoma" w:cs="Tahoma"/>
          <w:sz w:val="18"/>
          <w:szCs w:val="18"/>
        </w:rPr>
      </w:pPr>
    </w:p>
    <w:p w:rsidR="00AF4125" w:rsidRPr="00953677" w:rsidRDefault="003F21CD" w:rsidP="00AF4125">
      <w:pPr>
        <w:autoSpaceDE w:val="0"/>
        <w:autoSpaceDN w:val="0"/>
        <w:adjustRightInd w:val="0"/>
        <w:jc w:val="both"/>
        <w:rPr>
          <w:rFonts w:ascii="Tahoma" w:eastAsia="Calibri" w:hAnsi="Tahoma" w:cs="Tahoma"/>
          <w:sz w:val="18"/>
          <w:szCs w:val="18"/>
        </w:rPr>
      </w:pPr>
      <w:r>
        <w:rPr>
          <w:rFonts w:ascii="Tahoma" w:eastAsia="Calibri" w:hAnsi="Tahoma" w:cs="Tahoma"/>
          <w:sz w:val="18"/>
          <w:szCs w:val="18"/>
        </w:rPr>
        <w:tab/>
      </w:r>
    </w:p>
    <w:p w:rsidR="00AF4125" w:rsidRPr="00953677" w:rsidRDefault="00AF4125" w:rsidP="00AF4125">
      <w:pPr>
        <w:overflowPunct w:val="0"/>
        <w:autoSpaceDE w:val="0"/>
        <w:autoSpaceDN w:val="0"/>
        <w:adjustRightInd w:val="0"/>
        <w:jc w:val="both"/>
        <w:rPr>
          <w:rFonts w:ascii="Tahoma" w:hAnsi="Tahoma" w:cs="Tahoma"/>
          <w:sz w:val="18"/>
          <w:szCs w:val="18"/>
        </w:rPr>
      </w:pPr>
      <w:r w:rsidRPr="00953677">
        <w:rPr>
          <w:rFonts w:ascii="Tahoma" w:hAnsi="Tahoma" w:cs="Tahoma"/>
          <w:sz w:val="18"/>
          <w:szCs w:val="18"/>
        </w:rPr>
        <w:t xml:space="preserve"> </w:t>
      </w:r>
      <w:r w:rsidRPr="00953677">
        <w:rPr>
          <w:rFonts w:ascii="Tahoma" w:hAnsi="Tahoma" w:cs="Tahoma"/>
          <w:sz w:val="18"/>
          <w:szCs w:val="18"/>
        </w:rPr>
        <w:tab/>
      </w:r>
      <w:r w:rsidR="003F21CD">
        <w:rPr>
          <w:rFonts w:ascii="Tahoma" w:hAnsi="Tahoma" w:cs="Tahoma"/>
          <w:sz w:val="18"/>
          <w:szCs w:val="18"/>
        </w:rPr>
        <w:tab/>
      </w:r>
      <w:r w:rsidR="003F21CD">
        <w:rPr>
          <w:rFonts w:ascii="Tahoma" w:hAnsi="Tahoma" w:cs="Tahoma"/>
          <w:sz w:val="18"/>
          <w:szCs w:val="18"/>
        </w:rPr>
        <w:tab/>
      </w:r>
      <w:r w:rsidR="003F21CD">
        <w:rPr>
          <w:rFonts w:ascii="Tahoma" w:hAnsi="Tahoma" w:cs="Tahoma"/>
          <w:sz w:val="18"/>
          <w:szCs w:val="18"/>
        </w:rPr>
        <w:tab/>
      </w:r>
      <w:r w:rsidRPr="00953677">
        <w:rPr>
          <w:rFonts w:ascii="Tahoma" w:hAnsi="Tahoma" w:cs="Tahoma"/>
          <w:sz w:val="18"/>
          <w:szCs w:val="18"/>
        </w:rPr>
        <w:t>………………………........................................................................................</w:t>
      </w:r>
    </w:p>
    <w:p w:rsidR="00AF4125" w:rsidRPr="00953677" w:rsidRDefault="00AF4125" w:rsidP="00AF4125">
      <w:pPr>
        <w:overflowPunct w:val="0"/>
        <w:autoSpaceDE w:val="0"/>
        <w:autoSpaceDN w:val="0"/>
        <w:adjustRightInd w:val="0"/>
        <w:ind w:left="3545"/>
        <w:jc w:val="both"/>
        <w:rPr>
          <w:rFonts w:ascii="Tahoma" w:hAnsi="Tahoma" w:cs="Tahoma"/>
          <w:sz w:val="18"/>
          <w:szCs w:val="18"/>
        </w:rPr>
      </w:pPr>
      <w:r w:rsidRPr="00953677">
        <w:rPr>
          <w:rFonts w:ascii="Tahoma" w:hAnsi="Tahoma" w:cs="Tahoma"/>
          <w:sz w:val="18"/>
          <w:szCs w:val="18"/>
        </w:rPr>
        <w:t xml:space="preserve"> Podpis osoby upoważnionej do reprezentowania Wykonawcy</w:t>
      </w:r>
    </w:p>
    <w:p w:rsidR="00AF4125" w:rsidRPr="00953677" w:rsidRDefault="00AF4125" w:rsidP="00AF4125">
      <w:pPr>
        <w:overflowPunct w:val="0"/>
        <w:autoSpaceDE w:val="0"/>
        <w:autoSpaceDN w:val="0"/>
        <w:adjustRightInd w:val="0"/>
        <w:ind w:left="3545"/>
        <w:jc w:val="both"/>
        <w:rPr>
          <w:rFonts w:ascii="Tahoma" w:hAnsi="Tahoma" w:cs="Tahoma"/>
          <w:sz w:val="18"/>
          <w:szCs w:val="18"/>
        </w:rPr>
      </w:pPr>
    </w:p>
    <w:p w:rsidR="00AF4125" w:rsidRPr="00953677" w:rsidRDefault="00AF4125" w:rsidP="00AF4125">
      <w:pPr>
        <w:overflowPunct w:val="0"/>
        <w:autoSpaceDE w:val="0"/>
        <w:autoSpaceDN w:val="0"/>
        <w:adjustRightInd w:val="0"/>
        <w:ind w:left="3545"/>
        <w:jc w:val="both"/>
        <w:rPr>
          <w:rFonts w:ascii="Tahoma" w:hAnsi="Tahoma" w:cs="Tahoma"/>
          <w:sz w:val="18"/>
          <w:szCs w:val="18"/>
        </w:rPr>
      </w:pPr>
    </w:p>
    <w:p w:rsidR="00AF4125" w:rsidRPr="00953677" w:rsidRDefault="00AF4125" w:rsidP="00AF4125">
      <w:pPr>
        <w:overflowPunct w:val="0"/>
        <w:autoSpaceDE w:val="0"/>
        <w:autoSpaceDN w:val="0"/>
        <w:adjustRightInd w:val="0"/>
        <w:ind w:left="3545"/>
        <w:jc w:val="both"/>
        <w:rPr>
          <w:rFonts w:ascii="Tahoma" w:hAnsi="Tahoma" w:cs="Tahoma"/>
          <w:sz w:val="18"/>
          <w:szCs w:val="18"/>
        </w:rPr>
      </w:pPr>
    </w:p>
    <w:p w:rsidR="00AF4125" w:rsidRPr="00953677" w:rsidRDefault="00AF4125" w:rsidP="00AF4125">
      <w:pPr>
        <w:tabs>
          <w:tab w:val="left" w:pos="7953"/>
        </w:tabs>
        <w:overflowPunct w:val="0"/>
        <w:autoSpaceDE w:val="0"/>
        <w:autoSpaceDN w:val="0"/>
        <w:adjustRightInd w:val="0"/>
        <w:jc w:val="both"/>
        <w:rPr>
          <w:rFonts w:ascii="Tahoma" w:hAnsi="Tahoma" w:cs="Tahoma"/>
          <w:sz w:val="18"/>
          <w:szCs w:val="18"/>
        </w:rPr>
      </w:pPr>
      <w:r w:rsidRPr="00953677">
        <w:rPr>
          <w:rFonts w:ascii="Tahoma" w:hAnsi="Tahoma" w:cs="Tahoma"/>
          <w:sz w:val="18"/>
          <w:szCs w:val="18"/>
        </w:rPr>
        <w:tab/>
      </w:r>
    </w:p>
    <w:p w:rsidR="00AF4125" w:rsidRPr="00953677" w:rsidRDefault="00AF4125" w:rsidP="00AF4125">
      <w:pPr>
        <w:autoSpaceDE w:val="0"/>
        <w:autoSpaceDN w:val="0"/>
        <w:adjustRightInd w:val="0"/>
        <w:ind w:left="284" w:hanging="284"/>
        <w:jc w:val="both"/>
        <w:rPr>
          <w:rFonts w:ascii="Tahoma" w:hAnsi="Tahoma" w:cs="Tahoma"/>
          <w:b/>
          <w:sz w:val="18"/>
          <w:szCs w:val="18"/>
        </w:rPr>
      </w:pPr>
      <w:r w:rsidRPr="00953677">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AF4125" w:rsidRPr="00953677" w:rsidRDefault="00AF4125" w:rsidP="00AF4125">
      <w:pPr>
        <w:jc w:val="both"/>
        <w:rPr>
          <w:rFonts w:ascii="Tahoma" w:hAnsi="Tahoma" w:cs="Tahoma"/>
          <w:b/>
          <w:sz w:val="18"/>
          <w:szCs w:val="18"/>
        </w:rPr>
      </w:pPr>
    </w:p>
    <w:p w:rsidR="00AF4125" w:rsidRPr="00953677" w:rsidRDefault="00AF4125" w:rsidP="00AF4125">
      <w:pPr>
        <w:overflowPunct w:val="0"/>
        <w:autoSpaceDE w:val="0"/>
        <w:autoSpaceDN w:val="0"/>
        <w:adjustRightInd w:val="0"/>
        <w:ind w:firstLine="5220"/>
        <w:jc w:val="both"/>
        <w:rPr>
          <w:rFonts w:ascii="Tahoma" w:hAnsi="Tahoma" w:cs="Tahoma"/>
          <w:sz w:val="18"/>
          <w:szCs w:val="18"/>
        </w:rPr>
      </w:pPr>
    </w:p>
    <w:p w:rsidR="00AF4125" w:rsidRPr="00953677" w:rsidRDefault="00AF4125" w:rsidP="00AF4125">
      <w:pPr>
        <w:overflowPunct w:val="0"/>
        <w:autoSpaceDE w:val="0"/>
        <w:autoSpaceDN w:val="0"/>
        <w:adjustRightInd w:val="0"/>
        <w:ind w:firstLine="5220"/>
        <w:jc w:val="both"/>
        <w:rPr>
          <w:rFonts w:ascii="Tahoma" w:hAnsi="Tahoma" w:cs="Tahoma"/>
          <w:sz w:val="18"/>
          <w:szCs w:val="18"/>
        </w:rPr>
      </w:pPr>
    </w:p>
    <w:p w:rsidR="00AF4125" w:rsidRPr="00953677" w:rsidRDefault="00AF4125" w:rsidP="00AF4125">
      <w:pPr>
        <w:overflowPunct w:val="0"/>
        <w:autoSpaceDE w:val="0"/>
        <w:autoSpaceDN w:val="0"/>
        <w:adjustRightInd w:val="0"/>
        <w:ind w:firstLine="5220"/>
        <w:jc w:val="both"/>
        <w:rPr>
          <w:rFonts w:ascii="Tahoma" w:hAnsi="Tahoma" w:cs="Tahoma"/>
          <w:sz w:val="18"/>
          <w:szCs w:val="18"/>
        </w:rPr>
      </w:pPr>
    </w:p>
    <w:p w:rsidR="00AF4125" w:rsidRPr="00953677" w:rsidRDefault="00AF4125" w:rsidP="00AF4125">
      <w:pPr>
        <w:overflowPunct w:val="0"/>
        <w:autoSpaceDE w:val="0"/>
        <w:autoSpaceDN w:val="0"/>
        <w:adjustRightInd w:val="0"/>
        <w:ind w:firstLine="5220"/>
        <w:jc w:val="both"/>
        <w:rPr>
          <w:rFonts w:ascii="Tahoma" w:hAnsi="Tahoma" w:cs="Tahoma"/>
          <w:sz w:val="18"/>
          <w:szCs w:val="18"/>
        </w:rPr>
      </w:pPr>
    </w:p>
    <w:p w:rsidR="00AF4125" w:rsidRPr="00953677" w:rsidRDefault="00AF4125" w:rsidP="00AF4125">
      <w:pPr>
        <w:jc w:val="both"/>
        <w:rPr>
          <w:rFonts w:ascii="Tahoma" w:hAnsi="Tahoma" w:cs="Tahoma"/>
          <w:sz w:val="18"/>
          <w:szCs w:val="18"/>
        </w:rPr>
      </w:pPr>
      <w:r w:rsidRPr="00953677">
        <w:rPr>
          <w:rFonts w:ascii="Tahoma" w:hAnsi="Tahoma" w:cs="Tahoma"/>
          <w:sz w:val="18"/>
          <w:szCs w:val="18"/>
        </w:rPr>
        <w:t>........................................... dnia ..........................................</w:t>
      </w:r>
    </w:p>
    <w:p w:rsidR="00AF4125" w:rsidRPr="00953677" w:rsidRDefault="00AF4125" w:rsidP="00AF4125">
      <w:pPr>
        <w:overflowPunct w:val="0"/>
        <w:autoSpaceDE w:val="0"/>
        <w:autoSpaceDN w:val="0"/>
        <w:adjustRightInd w:val="0"/>
        <w:jc w:val="both"/>
        <w:rPr>
          <w:rFonts w:ascii="Tahoma" w:hAnsi="Tahoma" w:cs="Tahoma"/>
          <w:sz w:val="18"/>
          <w:szCs w:val="18"/>
        </w:rPr>
      </w:pPr>
    </w:p>
    <w:p w:rsidR="001911A9" w:rsidRPr="00953677" w:rsidRDefault="001911A9">
      <w:pPr>
        <w:overflowPunct w:val="0"/>
        <w:jc w:val="both"/>
        <w:rPr>
          <w:rFonts w:ascii="Tahoma" w:hAnsi="Tahoma" w:cs="Tahoma"/>
          <w:b/>
          <w:sz w:val="18"/>
          <w:szCs w:val="18"/>
          <w:u w:val="single"/>
        </w:rPr>
      </w:pPr>
    </w:p>
    <w:p w:rsidR="001911A9" w:rsidRPr="00953677" w:rsidRDefault="001911A9">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DB4ECC" w:rsidRPr="00953677" w:rsidRDefault="00DB4ECC">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1911A9" w:rsidRPr="00953677" w:rsidRDefault="001911A9">
      <w:pPr>
        <w:ind w:left="426" w:hanging="426"/>
        <w:jc w:val="both"/>
        <w:rPr>
          <w:rFonts w:ascii="Tahoma" w:hAnsi="Tahoma" w:cs="Tahoma"/>
          <w:color w:val="000000"/>
          <w:sz w:val="18"/>
          <w:szCs w:val="18"/>
        </w:rPr>
      </w:pPr>
    </w:p>
    <w:p w:rsidR="00B20352" w:rsidRPr="00953677" w:rsidRDefault="00B20352">
      <w:pPr>
        <w:ind w:left="426" w:hanging="426"/>
        <w:jc w:val="both"/>
        <w:rPr>
          <w:rFonts w:ascii="Tahoma" w:hAnsi="Tahoma" w:cs="Tahoma"/>
          <w:color w:val="000000"/>
          <w:sz w:val="18"/>
          <w:szCs w:val="18"/>
        </w:rPr>
      </w:pPr>
    </w:p>
    <w:p w:rsidR="00095CCD" w:rsidRPr="00953677" w:rsidRDefault="00DB4ECC" w:rsidP="00095CCD">
      <w:pPr>
        <w:pStyle w:val="Tekstprzypisudolnego"/>
        <w:jc w:val="right"/>
        <w:rPr>
          <w:rFonts w:ascii="Tahoma" w:hAnsi="Tahoma" w:cs="Tahoma"/>
          <w:b/>
          <w:sz w:val="18"/>
          <w:szCs w:val="18"/>
          <w:u w:val="single"/>
        </w:rPr>
      </w:pPr>
      <w:r w:rsidRPr="00953677">
        <w:rPr>
          <w:rFonts w:ascii="Tahoma" w:hAnsi="Tahoma" w:cs="Tahoma"/>
          <w:b/>
          <w:sz w:val="18"/>
          <w:szCs w:val="18"/>
          <w:u w:val="single"/>
          <w:lang w:val="pl-PL"/>
        </w:rPr>
        <w:lastRenderedPageBreak/>
        <w:t>Z</w:t>
      </w:r>
      <w:proofErr w:type="spellStart"/>
      <w:r w:rsidR="00095CCD" w:rsidRPr="00953677">
        <w:rPr>
          <w:rFonts w:ascii="Tahoma" w:hAnsi="Tahoma" w:cs="Tahoma"/>
          <w:b/>
          <w:sz w:val="18"/>
          <w:szCs w:val="18"/>
          <w:u w:val="single"/>
        </w:rPr>
        <w:t>ałącznik</w:t>
      </w:r>
      <w:proofErr w:type="spellEnd"/>
      <w:r w:rsidR="00095CCD" w:rsidRPr="00953677">
        <w:rPr>
          <w:rFonts w:ascii="Tahoma" w:hAnsi="Tahoma" w:cs="Tahoma"/>
          <w:b/>
          <w:sz w:val="18"/>
          <w:szCs w:val="18"/>
          <w:u w:val="single"/>
        </w:rPr>
        <w:t xml:space="preserve"> nr 7</w:t>
      </w:r>
    </w:p>
    <w:p w:rsidR="00095CCD" w:rsidRPr="00953677" w:rsidRDefault="00095CCD" w:rsidP="00095CCD">
      <w:pPr>
        <w:pStyle w:val="Tekstprzypisudolnego"/>
        <w:jc w:val="center"/>
        <w:rPr>
          <w:rFonts w:ascii="Tahoma" w:hAnsi="Tahoma" w:cs="Tahoma"/>
          <w:i/>
          <w:sz w:val="18"/>
          <w:szCs w:val="18"/>
          <w:u w:val="single"/>
        </w:rPr>
      </w:pPr>
    </w:p>
    <w:p w:rsidR="00095CCD" w:rsidRPr="00953677" w:rsidRDefault="00095CCD" w:rsidP="00095CCD">
      <w:pPr>
        <w:pStyle w:val="Tekstprzypisudolnego"/>
        <w:jc w:val="center"/>
        <w:rPr>
          <w:rFonts w:ascii="Tahoma" w:hAnsi="Tahoma" w:cs="Tahoma"/>
          <w:i/>
          <w:sz w:val="18"/>
          <w:szCs w:val="18"/>
          <w:u w:val="single"/>
        </w:rPr>
      </w:pPr>
      <w:r w:rsidRPr="00953677">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95CCD" w:rsidRPr="00953677" w:rsidRDefault="00095CCD" w:rsidP="00095CCD">
      <w:pPr>
        <w:pStyle w:val="Tekstprzypisudolnego"/>
        <w:jc w:val="center"/>
        <w:rPr>
          <w:rFonts w:ascii="Tahoma" w:hAnsi="Tahoma" w:cs="Tahoma"/>
          <w:i/>
          <w:sz w:val="18"/>
          <w:szCs w:val="18"/>
          <w:u w:val="single"/>
        </w:rPr>
      </w:pPr>
    </w:p>
    <w:p w:rsidR="00095CCD" w:rsidRPr="00953677" w:rsidRDefault="00095CCD" w:rsidP="00095CCD">
      <w:pPr>
        <w:jc w:val="center"/>
        <w:rPr>
          <w:rFonts w:ascii="Tahoma" w:hAnsi="Tahoma" w:cs="Tahoma"/>
          <w:sz w:val="18"/>
          <w:szCs w:val="18"/>
        </w:rPr>
      </w:pPr>
      <w:r w:rsidRPr="00953677">
        <w:rPr>
          <w:rFonts w:ascii="Tahoma" w:hAnsi="Tahoma" w:cs="Tahoma"/>
          <w:sz w:val="18"/>
          <w:szCs w:val="18"/>
        </w:rPr>
        <w:t>(na podstawie wytycznych Urzędu Zamówień Publicznych opublikowanych dnia 25.05.2018r na stronie:</w:t>
      </w:r>
    </w:p>
    <w:p w:rsidR="00095CCD" w:rsidRPr="00953677" w:rsidRDefault="00DF5CB0" w:rsidP="00095CCD">
      <w:pPr>
        <w:jc w:val="center"/>
        <w:rPr>
          <w:rFonts w:ascii="Tahoma" w:hAnsi="Tahoma" w:cs="Tahoma"/>
          <w:sz w:val="18"/>
          <w:szCs w:val="18"/>
        </w:rPr>
      </w:pPr>
      <w:hyperlink r:id="rId22" w:history="1">
        <w:r w:rsidR="00095CCD" w:rsidRPr="00953677">
          <w:rPr>
            <w:rFonts w:ascii="Tahoma" w:hAnsi="Tahoma" w:cs="Tahoma"/>
            <w:color w:val="0000FF"/>
            <w:sz w:val="18"/>
            <w:szCs w:val="18"/>
            <w:u w:val="single"/>
          </w:rPr>
          <w:t>https://www.uzp.gov.pl/aktualnosci/rodo-w-zamowieniach-publicznych</w:t>
        </w:r>
      </w:hyperlink>
      <w:r w:rsidR="00095CCD" w:rsidRPr="00953677">
        <w:rPr>
          <w:rFonts w:ascii="Tahoma" w:hAnsi="Tahoma" w:cs="Tahoma"/>
          <w:sz w:val="18"/>
          <w:szCs w:val="18"/>
        </w:rPr>
        <w:t xml:space="preserve"> ) </w:t>
      </w:r>
    </w:p>
    <w:p w:rsidR="00095CCD" w:rsidRPr="00953677" w:rsidRDefault="00095CCD" w:rsidP="00095CCD">
      <w:pPr>
        <w:jc w:val="center"/>
        <w:rPr>
          <w:rFonts w:ascii="Tahoma" w:hAnsi="Tahoma" w:cs="Tahoma"/>
          <w:sz w:val="18"/>
          <w:szCs w:val="18"/>
        </w:rPr>
      </w:pPr>
    </w:p>
    <w:p w:rsidR="00095CCD" w:rsidRPr="00953677" w:rsidRDefault="00095CCD" w:rsidP="00095CCD">
      <w:pPr>
        <w:ind w:firstLine="567"/>
        <w:rPr>
          <w:rFonts w:ascii="Tahoma" w:hAnsi="Tahoma" w:cs="Tahoma"/>
          <w:sz w:val="18"/>
          <w:szCs w:val="18"/>
        </w:rPr>
      </w:pPr>
      <w:r w:rsidRPr="00953677">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95CCD" w:rsidRPr="00953677" w:rsidRDefault="00095CCD" w:rsidP="00BB646E">
      <w:pPr>
        <w:numPr>
          <w:ilvl w:val="0"/>
          <w:numId w:val="27"/>
        </w:numPr>
        <w:ind w:left="426" w:hanging="426"/>
        <w:contextualSpacing/>
        <w:jc w:val="both"/>
        <w:rPr>
          <w:rFonts w:ascii="Tahoma" w:hAnsi="Tahoma" w:cs="Tahoma"/>
          <w:i/>
          <w:sz w:val="18"/>
          <w:szCs w:val="18"/>
        </w:rPr>
      </w:pPr>
      <w:r w:rsidRPr="00953677">
        <w:rPr>
          <w:rFonts w:ascii="Tahoma" w:hAnsi="Tahoma" w:cs="Tahoma"/>
          <w:sz w:val="18"/>
          <w:szCs w:val="18"/>
        </w:rPr>
        <w:t>administratorem Pani/Pana danych osobowych jest:</w:t>
      </w:r>
    </w:p>
    <w:p w:rsidR="00095CCD" w:rsidRPr="00953677" w:rsidRDefault="00095CCD" w:rsidP="00095CCD">
      <w:pPr>
        <w:ind w:left="426"/>
        <w:contextualSpacing/>
        <w:jc w:val="both"/>
        <w:rPr>
          <w:rFonts w:ascii="Tahoma" w:eastAsia="Calibri" w:hAnsi="Tahoma" w:cs="Tahoma"/>
          <w:b/>
          <w:bCs/>
          <w:sz w:val="18"/>
          <w:szCs w:val="18"/>
          <w:lang w:eastAsia="en-US"/>
        </w:rPr>
      </w:pPr>
      <w:r w:rsidRPr="00953677">
        <w:rPr>
          <w:rFonts w:ascii="Tahoma" w:eastAsia="Calibri" w:hAnsi="Tahoma" w:cs="Tahoma"/>
          <w:b/>
          <w:bCs/>
          <w:sz w:val="18"/>
          <w:szCs w:val="18"/>
          <w:lang w:eastAsia="en-US"/>
        </w:rPr>
        <w:t xml:space="preserve">Samodzielny Publiczny Zakład Opieki Zdrowotnej Zespół Szpitali Miejskich </w:t>
      </w:r>
    </w:p>
    <w:p w:rsidR="00095CCD" w:rsidRPr="00953677" w:rsidRDefault="00095CCD" w:rsidP="00095CCD">
      <w:pPr>
        <w:ind w:left="426"/>
        <w:contextualSpacing/>
        <w:jc w:val="both"/>
        <w:rPr>
          <w:rFonts w:ascii="Tahoma" w:eastAsia="Calibri" w:hAnsi="Tahoma" w:cs="Tahoma"/>
          <w:b/>
          <w:bCs/>
          <w:sz w:val="18"/>
          <w:szCs w:val="18"/>
          <w:lang w:eastAsia="en-US"/>
        </w:rPr>
      </w:pPr>
      <w:r w:rsidRPr="00953677">
        <w:rPr>
          <w:rFonts w:ascii="Tahoma" w:eastAsia="Calibri" w:hAnsi="Tahoma" w:cs="Tahoma"/>
          <w:b/>
          <w:bCs/>
          <w:sz w:val="18"/>
          <w:szCs w:val="18"/>
          <w:lang w:eastAsia="en-US"/>
        </w:rPr>
        <w:t>ul. Strzelców Bytomskich 11,  41-500 Chorzów</w:t>
      </w:r>
    </w:p>
    <w:p w:rsidR="00095CCD" w:rsidRPr="00953677" w:rsidRDefault="00095CCD" w:rsidP="00095CCD">
      <w:pPr>
        <w:ind w:left="426"/>
        <w:contextualSpacing/>
        <w:jc w:val="both"/>
        <w:rPr>
          <w:rFonts w:ascii="Tahoma" w:eastAsia="Calibri" w:hAnsi="Tahoma" w:cs="Tahoma"/>
          <w:b/>
          <w:sz w:val="18"/>
          <w:szCs w:val="18"/>
          <w:lang w:eastAsia="en-US"/>
        </w:rPr>
      </w:pPr>
      <w:r w:rsidRPr="00953677">
        <w:rPr>
          <w:rFonts w:ascii="Tahoma" w:hAnsi="Tahoma" w:cs="Tahoma"/>
          <w:b/>
          <w:sz w:val="18"/>
          <w:szCs w:val="18"/>
        </w:rPr>
        <w:t xml:space="preserve">Dane kontaktowe: Dział Zamówień Publicznych, </w:t>
      </w:r>
      <w:r w:rsidRPr="00953677">
        <w:rPr>
          <w:rFonts w:ascii="Tahoma" w:eastAsia="ArialMT" w:hAnsi="Tahoma" w:cs="Tahoma"/>
          <w:b/>
          <w:sz w:val="18"/>
          <w:szCs w:val="18"/>
          <w:lang w:eastAsia="en-US"/>
        </w:rPr>
        <w:t xml:space="preserve">poczta elektroniczną: </w:t>
      </w:r>
      <w:hyperlink r:id="rId23" w:history="1">
        <w:r w:rsidRPr="00953677">
          <w:rPr>
            <w:rFonts w:ascii="Tahoma" w:eastAsia="ArialMT" w:hAnsi="Tahoma" w:cs="Tahoma"/>
            <w:b/>
            <w:color w:val="0000FF"/>
            <w:sz w:val="18"/>
            <w:szCs w:val="18"/>
            <w:u w:val="single"/>
            <w:lang w:eastAsia="en-US"/>
          </w:rPr>
          <w:t>zp@zsm.com.pl</w:t>
        </w:r>
      </w:hyperlink>
      <w:r w:rsidRPr="00953677">
        <w:rPr>
          <w:rFonts w:ascii="Tahoma" w:eastAsia="Calibri" w:hAnsi="Tahoma" w:cs="Tahoma"/>
          <w:b/>
          <w:sz w:val="18"/>
          <w:szCs w:val="18"/>
          <w:lang w:eastAsia="en-US"/>
        </w:rPr>
        <w:t xml:space="preserve">, </w:t>
      </w:r>
    </w:p>
    <w:p w:rsidR="00095CCD" w:rsidRPr="00953677" w:rsidRDefault="00095CCD" w:rsidP="00095CCD">
      <w:pPr>
        <w:ind w:left="426"/>
        <w:contextualSpacing/>
        <w:jc w:val="both"/>
        <w:rPr>
          <w:rFonts w:ascii="Tahoma" w:hAnsi="Tahoma" w:cs="Tahoma"/>
          <w:b/>
          <w:sz w:val="18"/>
          <w:szCs w:val="18"/>
        </w:rPr>
      </w:pPr>
      <w:r w:rsidRPr="00953677">
        <w:rPr>
          <w:rFonts w:ascii="Tahoma" w:eastAsia="ArialMT" w:hAnsi="Tahoma" w:cs="Tahoma"/>
          <w:b/>
          <w:sz w:val="18"/>
          <w:szCs w:val="18"/>
          <w:lang w:eastAsia="en-US"/>
        </w:rPr>
        <w:t>numer telefonu +48 32 34 99 298, +48 32 34 99 268, numer faksu +48 32 34 99 299</w:t>
      </w:r>
    </w:p>
    <w:p w:rsidR="00095CCD" w:rsidRPr="00953677" w:rsidRDefault="00095CCD" w:rsidP="00095CCD">
      <w:pPr>
        <w:ind w:left="426"/>
        <w:contextualSpacing/>
        <w:jc w:val="both"/>
        <w:rPr>
          <w:rFonts w:ascii="Tahoma" w:hAnsi="Tahoma" w:cs="Tahoma"/>
          <w:i/>
          <w:sz w:val="18"/>
          <w:szCs w:val="18"/>
        </w:rPr>
      </w:pPr>
      <w:r w:rsidRPr="00953677">
        <w:rPr>
          <w:rFonts w:ascii="Tahoma" w:hAnsi="Tahoma" w:cs="Tahoma"/>
          <w:sz w:val="18"/>
          <w:szCs w:val="18"/>
        </w:rPr>
        <w:t xml:space="preserve"> </w:t>
      </w:r>
      <w:r w:rsidRPr="00953677">
        <w:rPr>
          <w:rFonts w:ascii="Tahoma" w:hAnsi="Tahoma" w:cs="Tahoma"/>
          <w:i/>
          <w:sz w:val="18"/>
          <w:szCs w:val="18"/>
        </w:rPr>
        <w:t>/nazwa i adres oraz dane kontaktowe zamawiającego/</w:t>
      </w:r>
      <w:r w:rsidRPr="00953677">
        <w:rPr>
          <w:rFonts w:ascii="Tahoma" w:eastAsia="Calibri" w:hAnsi="Tahoma" w:cs="Tahoma"/>
          <w:i/>
          <w:sz w:val="18"/>
          <w:szCs w:val="18"/>
          <w:lang w:eastAsia="en-US"/>
        </w:rPr>
        <w:t>;</w:t>
      </w:r>
    </w:p>
    <w:p w:rsidR="00095CCD" w:rsidRPr="00953677" w:rsidRDefault="00095CCD" w:rsidP="00BB646E">
      <w:pPr>
        <w:numPr>
          <w:ilvl w:val="0"/>
          <w:numId w:val="28"/>
        </w:numPr>
        <w:ind w:left="426" w:hanging="426"/>
        <w:contextualSpacing/>
        <w:jc w:val="both"/>
        <w:rPr>
          <w:rFonts w:ascii="Tahoma" w:hAnsi="Tahoma" w:cs="Tahoma"/>
          <w:color w:val="00B0F0"/>
          <w:sz w:val="18"/>
          <w:szCs w:val="18"/>
        </w:rPr>
      </w:pPr>
      <w:r w:rsidRPr="00953677">
        <w:rPr>
          <w:rFonts w:ascii="Tahoma" w:hAnsi="Tahoma" w:cs="Tahoma"/>
          <w:sz w:val="18"/>
          <w:szCs w:val="18"/>
        </w:rPr>
        <w:t xml:space="preserve">Inspektorem ochrony danych osobowych w </w:t>
      </w:r>
      <w:r w:rsidRPr="00953677">
        <w:rPr>
          <w:rFonts w:ascii="Tahoma" w:eastAsia="Calibri" w:hAnsi="Tahoma" w:cs="Tahoma"/>
          <w:b/>
          <w:bCs/>
          <w:sz w:val="18"/>
          <w:szCs w:val="18"/>
          <w:lang w:eastAsia="en-US"/>
        </w:rPr>
        <w:t>Samodzielnym Publicznym Zakładzie Opieki Zdrowotnej Zespół Szpitali Miejskich przy ul. Strzelców Bytomskich 11,  41-500 Chorzów</w:t>
      </w:r>
    </w:p>
    <w:p w:rsidR="00095CCD" w:rsidRPr="00953677" w:rsidRDefault="00095CCD" w:rsidP="00095CCD">
      <w:pPr>
        <w:ind w:left="426"/>
        <w:contextualSpacing/>
        <w:jc w:val="both"/>
        <w:rPr>
          <w:rFonts w:ascii="Tahoma" w:hAnsi="Tahoma" w:cs="Tahoma"/>
          <w:color w:val="00B0F0"/>
          <w:sz w:val="18"/>
          <w:szCs w:val="18"/>
        </w:rPr>
      </w:pPr>
      <w:r w:rsidRPr="00953677">
        <w:rPr>
          <w:rFonts w:ascii="Tahoma" w:eastAsia="Calibri" w:hAnsi="Tahoma" w:cs="Tahoma"/>
          <w:b/>
          <w:bCs/>
          <w:sz w:val="18"/>
          <w:szCs w:val="18"/>
          <w:lang w:eastAsia="en-US"/>
        </w:rPr>
        <w:t xml:space="preserve">jest Pan Grzegorz Koczy, telefon +48 32 349 92 67, poczta elektroniczna: </w:t>
      </w:r>
      <w:hyperlink r:id="rId24" w:history="1">
        <w:r w:rsidRPr="00953677">
          <w:rPr>
            <w:rFonts w:ascii="Tahoma" w:eastAsia="Calibri" w:hAnsi="Tahoma" w:cs="Tahoma"/>
            <w:b/>
            <w:bCs/>
            <w:color w:val="0000FF"/>
            <w:sz w:val="18"/>
            <w:szCs w:val="18"/>
            <w:u w:val="single"/>
            <w:lang w:eastAsia="en-US"/>
          </w:rPr>
          <w:t>gkoczy@zsm.com.pl</w:t>
        </w:r>
      </w:hyperlink>
      <w:r w:rsidRPr="00953677">
        <w:rPr>
          <w:rFonts w:ascii="Tahoma" w:eastAsia="Calibri" w:hAnsi="Tahoma" w:cs="Tahoma"/>
          <w:b/>
          <w:bCs/>
          <w:sz w:val="18"/>
          <w:szCs w:val="18"/>
          <w:lang w:eastAsia="en-US"/>
        </w:rPr>
        <w:t xml:space="preserve"> </w:t>
      </w:r>
    </w:p>
    <w:p w:rsidR="00095CCD" w:rsidRPr="00953677" w:rsidRDefault="00095CCD" w:rsidP="00095CCD">
      <w:pPr>
        <w:ind w:left="426"/>
        <w:contextualSpacing/>
        <w:jc w:val="both"/>
        <w:rPr>
          <w:rFonts w:ascii="Tahoma" w:hAnsi="Tahoma" w:cs="Tahoma"/>
          <w:color w:val="00B0F0"/>
          <w:sz w:val="18"/>
          <w:szCs w:val="18"/>
        </w:rPr>
      </w:pPr>
      <w:r w:rsidRPr="00953677">
        <w:rPr>
          <w:rFonts w:ascii="Tahoma" w:hAnsi="Tahoma" w:cs="Tahoma"/>
          <w:sz w:val="18"/>
          <w:szCs w:val="18"/>
        </w:rPr>
        <w:t xml:space="preserve"> </w:t>
      </w:r>
      <w:r w:rsidRPr="00953677">
        <w:rPr>
          <w:rFonts w:ascii="Tahoma" w:hAnsi="Tahoma" w:cs="Tahoma"/>
          <w:i/>
          <w:sz w:val="18"/>
          <w:szCs w:val="18"/>
        </w:rPr>
        <w:t>/nazwa zamawiającego/</w:t>
      </w:r>
      <w:r w:rsidRPr="00953677">
        <w:rPr>
          <w:rFonts w:ascii="Tahoma" w:hAnsi="Tahoma" w:cs="Tahoma"/>
          <w:sz w:val="18"/>
          <w:szCs w:val="18"/>
        </w:rPr>
        <w:t xml:space="preserve"> jest Pani/Pani </w:t>
      </w:r>
      <w:r w:rsidRPr="00953677">
        <w:rPr>
          <w:rFonts w:ascii="Tahoma" w:hAnsi="Tahoma" w:cs="Tahoma"/>
          <w:i/>
          <w:sz w:val="18"/>
          <w:szCs w:val="18"/>
        </w:rPr>
        <w:t xml:space="preserve">/imię i nazwisko, kontakt: adres e-mail, telefon/ </w:t>
      </w:r>
      <w:r w:rsidRPr="00953677">
        <w:rPr>
          <w:rFonts w:ascii="Tahoma" w:hAnsi="Tahoma" w:cs="Tahoma"/>
          <w:b/>
          <w:i/>
          <w:sz w:val="18"/>
          <w:szCs w:val="18"/>
          <w:vertAlign w:val="superscript"/>
        </w:rPr>
        <w:t>*</w:t>
      </w:r>
      <w:r w:rsidRPr="00953677">
        <w:rPr>
          <w:rFonts w:ascii="Tahoma" w:hAnsi="Tahoma" w:cs="Tahoma"/>
          <w:sz w:val="18"/>
          <w:szCs w:val="18"/>
        </w:rPr>
        <w:t>;</w:t>
      </w:r>
    </w:p>
    <w:p w:rsidR="00095CCD" w:rsidRPr="00953677" w:rsidRDefault="00095CCD" w:rsidP="00340A72">
      <w:pPr>
        <w:numPr>
          <w:ilvl w:val="0"/>
          <w:numId w:val="28"/>
        </w:numPr>
        <w:contextualSpacing/>
        <w:jc w:val="both"/>
        <w:rPr>
          <w:rFonts w:ascii="Tahoma" w:hAnsi="Tahoma" w:cs="Tahoma"/>
          <w:color w:val="00B0F0"/>
          <w:sz w:val="18"/>
          <w:szCs w:val="18"/>
        </w:rPr>
      </w:pPr>
      <w:r w:rsidRPr="00953677">
        <w:rPr>
          <w:rFonts w:ascii="Tahoma" w:hAnsi="Tahoma" w:cs="Tahoma"/>
          <w:sz w:val="18"/>
          <w:szCs w:val="18"/>
        </w:rPr>
        <w:t>Pani/Pana dane osobowe przetwarzane będą na podstawie art. 6 ust. 1 lit. c</w:t>
      </w:r>
      <w:r w:rsidRPr="00953677">
        <w:rPr>
          <w:rFonts w:ascii="Tahoma" w:hAnsi="Tahoma" w:cs="Tahoma"/>
          <w:i/>
          <w:sz w:val="18"/>
          <w:szCs w:val="18"/>
        </w:rPr>
        <w:t xml:space="preserve"> </w:t>
      </w:r>
      <w:r w:rsidRPr="00953677">
        <w:rPr>
          <w:rFonts w:ascii="Tahoma" w:hAnsi="Tahoma" w:cs="Tahoma"/>
          <w:sz w:val="18"/>
          <w:szCs w:val="18"/>
        </w:rPr>
        <w:t xml:space="preserve">RODO w celu </w:t>
      </w:r>
      <w:r w:rsidRPr="00953677">
        <w:rPr>
          <w:rFonts w:ascii="Tahoma" w:eastAsia="Calibri" w:hAnsi="Tahoma" w:cs="Tahoma"/>
          <w:sz w:val="18"/>
          <w:szCs w:val="18"/>
          <w:lang w:eastAsia="en-US"/>
        </w:rPr>
        <w:t xml:space="preserve">związanym z postępowaniem o udzielenie zamówienia publicznego </w:t>
      </w:r>
      <w:r w:rsidRPr="00953677">
        <w:rPr>
          <w:rFonts w:ascii="Tahoma" w:eastAsia="Calibri" w:hAnsi="Tahoma" w:cs="Tahoma"/>
          <w:i/>
          <w:sz w:val="18"/>
          <w:szCs w:val="18"/>
          <w:lang w:eastAsia="en-US"/>
        </w:rPr>
        <w:t xml:space="preserve">/dane identyfikujące postępowanie, np. nazwa, numer/ </w:t>
      </w:r>
      <w:r w:rsidRPr="00953677">
        <w:rPr>
          <w:rFonts w:ascii="Tahoma" w:eastAsia="Calibri" w:hAnsi="Tahoma" w:cs="Tahoma"/>
          <w:sz w:val="18"/>
          <w:szCs w:val="18"/>
          <w:lang w:eastAsia="en-US"/>
        </w:rPr>
        <w:t xml:space="preserve">prowadzonym w trybie </w:t>
      </w:r>
      <w:r w:rsidRPr="00953677">
        <w:rPr>
          <w:rFonts w:ascii="Tahoma" w:eastAsia="Calibri" w:hAnsi="Tahoma" w:cs="Tahoma"/>
          <w:b/>
          <w:sz w:val="18"/>
          <w:szCs w:val="18"/>
          <w:lang w:eastAsia="en-US"/>
        </w:rPr>
        <w:t>„przetargu nieograniczonego”</w:t>
      </w:r>
      <w:r w:rsidRPr="00953677">
        <w:rPr>
          <w:rFonts w:ascii="Tahoma" w:eastAsia="Calibri" w:hAnsi="Tahoma" w:cs="Tahoma"/>
          <w:sz w:val="18"/>
          <w:szCs w:val="18"/>
          <w:lang w:eastAsia="en-US"/>
        </w:rPr>
        <w:t xml:space="preserve"> </w:t>
      </w:r>
      <w:r w:rsidRPr="00953677">
        <w:rPr>
          <w:rFonts w:ascii="Tahoma" w:eastAsia="Calibri" w:hAnsi="Tahoma" w:cs="Tahoma"/>
          <w:b/>
          <w:sz w:val="18"/>
          <w:szCs w:val="18"/>
          <w:lang w:eastAsia="en-US"/>
        </w:rPr>
        <w:t xml:space="preserve">na </w:t>
      </w:r>
      <w:r w:rsidR="00DB4ECC" w:rsidRPr="00953677">
        <w:rPr>
          <w:rFonts w:ascii="Tahoma" w:eastAsia="Calibri" w:hAnsi="Tahoma" w:cs="Tahoma"/>
          <w:b/>
          <w:sz w:val="18"/>
          <w:szCs w:val="18"/>
          <w:lang w:eastAsia="en-US"/>
        </w:rPr>
        <w:t xml:space="preserve">„Zakup i dostawa implantów, narzędzi i innych wyrobów ortopedycznych dla SP ZOZ Zespołu Szpitali Miejskich w Chorzowie </w:t>
      </w:r>
      <w:r w:rsidR="007E2987">
        <w:rPr>
          <w:rFonts w:ascii="Tahoma" w:eastAsia="Calibri" w:hAnsi="Tahoma" w:cs="Tahoma"/>
          <w:b/>
          <w:sz w:val="18"/>
          <w:szCs w:val="18"/>
          <w:lang w:eastAsia="en-US"/>
        </w:rPr>
        <w:t>(3</w:t>
      </w:r>
      <w:r w:rsidR="00DB4ECC" w:rsidRPr="00953677">
        <w:rPr>
          <w:rFonts w:ascii="Tahoma" w:eastAsia="Calibri" w:hAnsi="Tahoma" w:cs="Tahoma"/>
          <w:b/>
          <w:sz w:val="18"/>
          <w:szCs w:val="18"/>
          <w:lang w:eastAsia="en-US"/>
        </w:rPr>
        <w:t>)” SP ZOZ ZSM/ZP/</w:t>
      </w:r>
      <w:r w:rsidR="007E2987">
        <w:rPr>
          <w:rFonts w:ascii="Tahoma" w:eastAsia="Calibri" w:hAnsi="Tahoma" w:cs="Tahoma"/>
          <w:b/>
          <w:sz w:val="18"/>
          <w:szCs w:val="18"/>
          <w:lang w:eastAsia="en-US"/>
        </w:rPr>
        <w:t>8</w:t>
      </w:r>
      <w:r w:rsidR="00DB4ECC" w:rsidRPr="00953677">
        <w:rPr>
          <w:rFonts w:ascii="Tahoma" w:eastAsia="Calibri" w:hAnsi="Tahoma" w:cs="Tahoma"/>
          <w:b/>
          <w:sz w:val="18"/>
          <w:szCs w:val="18"/>
          <w:lang w:eastAsia="en-US"/>
        </w:rPr>
        <w:t>/2019</w:t>
      </w:r>
      <w:r w:rsidRPr="00953677">
        <w:rPr>
          <w:rFonts w:ascii="Tahoma" w:eastAsia="Calibri" w:hAnsi="Tahoma" w:cs="Tahoma"/>
          <w:b/>
          <w:sz w:val="18"/>
          <w:szCs w:val="18"/>
          <w:lang w:eastAsia="en-US"/>
        </w:rPr>
        <w:t xml:space="preserve"> </w:t>
      </w:r>
      <w:r w:rsidRPr="00953677">
        <w:rPr>
          <w:rFonts w:ascii="Tahoma" w:hAnsi="Tahoma" w:cs="Tahoma"/>
          <w:sz w:val="18"/>
          <w:szCs w:val="18"/>
        </w:rPr>
        <w:t xml:space="preserve">odbiorcami Pani/Pana danych osobowych będą osoby lub podmioty, którym udostępniona zostanie dokumentacja postępowania w oparciu o art. 8 oraz art. 96 ust. 3 ustawy z dnia </w:t>
      </w:r>
      <w:r w:rsidR="000867DC" w:rsidRPr="00953677">
        <w:rPr>
          <w:rFonts w:ascii="Tahoma" w:hAnsi="Tahoma" w:cs="Tahoma"/>
          <w:sz w:val="18"/>
          <w:szCs w:val="18"/>
        </w:rPr>
        <w:t>29 stycznia 2004</w:t>
      </w:r>
      <w:r w:rsidRPr="00953677">
        <w:rPr>
          <w:rFonts w:ascii="Tahoma" w:hAnsi="Tahoma" w:cs="Tahoma"/>
          <w:sz w:val="18"/>
          <w:szCs w:val="18"/>
        </w:rPr>
        <w:t xml:space="preserve"> r. – Prawo zam</w:t>
      </w:r>
      <w:r w:rsidR="000867DC" w:rsidRPr="00953677">
        <w:rPr>
          <w:rFonts w:ascii="Tahoma" w:hAnsi="Tahoma" w:cs="Tahoma"/>
          <w:sz w:val="18"/>
          <w:szCs w:val="18"/>
        </w:rPr>
        <w:t>ówień publicznych (Dz. U. z 2018</w:t>
      </w:r>
      <w:r w:rsidRPr="00953677">
        <w:rPr>
          <w:rFonts w:ascii="Tahoma" w:hAnsi="Tahoma" w:cs="Tahoma"/>
          <w:sz w:val="18"/>
          <w:szCs w:val="18"/>
        </w:rPr>
        <w:t xml:space="preserve"> r. poz. </w:t>
      </w:r>
      <w:r w:rsidR="000867DC" w:rsidRPr="00953677">
        <w:rPr>
          <w:rFonts w:ascii="Tahoma" w:hAnsi="Tahoma" w:cs="Tahoma"/>
          <w:sz w:val="18"/>
          <w:szCs w:val="18"/>
        </w:rPr>
        <w:t>1603</w:t>
      </w:r>
      <w:r w:rsidRPr="00953677">
        <w:rPr>
          <w:rFonts w:ascii="Tahoma" w:hAnsi="Tahoma" w:cs="Tahoma"/>
          <w:sz w:val="18"/>
          <w:szCs w:val="18"/>
        </w:rPr>
        <w:t xml:space="preserve">), dalej „ustawa </w:t>
      </w:r>
      <w:proofErr w:type="spellStart"/>
      <w:r w:rsidRPr="00953677">
        <w:rPr>
          <w:rFonts w:ascii="Tahoma" w:hAnsi="Tahoma" w:cs="Tahoma"/>
          <w:sz w:val="18"/>
          <w:szCs w:val="18"/>
        </w:rPr>
        <w:t>Pzp</w:t>
      </w:r>
      <w:proofErr w:type="spellEnd"/>
      <w:r w:rsidRPr="00953677">
        <w:rPr>
          <w:rFonts w:ascii="Tahoma" w:hAnsi="Tahoma" w:cs="Tahoma"/>
          <w:sz w:val="18"/>
          <w:szCs w:val="18"/>
        </w:rPr>
        <w:t xml:space="preserve">”;  </w:t>
      </w:r>
    </w:p>
    <w:p w:rsidR="00095CCD" w:rsidRPr="00953677" w:rsidRDefault="00095CCD" w:rsidP="00BB646E">
      <w:pPr>
        <w:numPr>
          <w:ilvl w:val="0"/>
          <w:numId w:val="28"/>
        </w:numPr>
        <w:ind w:left="426" w:hanging="426"/>
        <w:contextualSpacing/>
        <w:jc w:val="both"/>
        <w:rPr>
          <w:rFonts w:ascii="Tahoma" w:hAnsi="Tahoma" w:cs="Tahoma"/>
          <w:color w:val="00B0F0"/>
          <w:sz w:val="18"/>
          <w:szCs w:val="18"/>
        </w:rPr>
      </w:pPr>
      <w:r w:rsidRPr="00953677">
        <w:rPr>
          <w:rFonts w:ascii="Tahoma" w:hAnsi="Tahoma" w:cs="Tahoma"/>
          <w:sz w:val="18"/>
          <w:szCs w:val="18"/>
        </w:rPr>
        <w:t xml:space="preserve">Pani/Pana dane osobowe będą przechowywane, zgodnie z art. 97 ust. 1 ustawy </w:t>
      </w:r>
      <w:proofErr w:type="spellStart"/>
      <w:r w:rsidRPr="00953677">
        <w:rPr>
          <w:rFonts w:ascii="Tahoma" w:hAnsi="Tahoma" w:cs="Tahoma"/>
          <w:sz w:val="18"/>
          <w:szCs w:val="18"/>
        </w:rPr>
        <w:t>Pzp</w:t>
      </w:r>
      <w:proofErr w:type="spellEnd"/>
      <w:r w:rsidRPr="00953677">
        <w:rPr>
          <w:rFonts w:ascii="Tahoma" w:hAnsi="Tahoma" w:cs="Tahoma"/>
          <w:sz w:val="18"/>
          <w:szCs w:val="18"/>
        </w:rPr>
        <w:t>, przez okres 4 lat od dnia zakończenia postępowania o udzielenie zamówienia, a jeżeli czas trwania umowy przekracza 4 lata, okres przechowywania obejmuje cały czas trwania umowy;</w:t>
      </w:r>
    </w:p>
    <w:p w:rsidR="00095CCD" w:rsidRPr="00953677" w:rsidRDefault="00095CCD" w:rsidP="00BB646E">
      <w:pPr>
        <w:numPr>
          <w:ilvl w:val="0"/>
          <w:numId w:val="28"/>
        </w:numPr>
        <w:ind w:left="426" w:hanging="426"/>
        <w:contextualSpacing/>
        <w:jc w:val="both"/>
        <w:rPr>
          <w:rFonts w:ascii="Tahoma" w:hAnsi="Tahoma" w:cs="Tahoma"/>
          <w:b/>
          <w:i/>
          <w:sz w:val="18"/>
          <w:szCs w:val="18"/>
        </w:rPr>
      </w:pPr>
      <w:r w:rsidRPr="00953677">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953677">
        <w:rPr>
          <w:rFonts w:ascii="Tahoma" w:hAnsi="Tahoma" w:cs="Tahoma"/>
          <w:sz w:val="18"/>
          <w:szCs w:val="18"/>
        </w:rPr>
        <w:t>Pzp</w:t>
      </w:r>
      <w:proofErr w:type="spellEnd"/>
      <w:r w:rsidRPr="00953677">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953677">
        <w:rPr>
          <w:rFonts w:ascii="Tahoma" w:hAnsi="Tahoma" w:cs="Tahoma"/>
          <w:sz w:val="18"/>
          <w:szCs w:val="18"/>
        </w:rPr>
        <w:t>Pzp</w:t>
      </w:r>
      <w:proofErr w:type="spellEnd"/>
      <w:r w:rsidRPr="00953677">
        <w:rPr>
          <w:rFonts w:ascii="Tahoma" w:hAnsi="Tahoma" w:cs="Tahoma"/>
          <w:sz w:val="18"/>
          <w:szCs w:val="18"/>
        </w:rPr>
        <w:t xml:space="preserve">;  </w:t>
      </w:r>
    </w:p>
    <w:p w:rsidR="00095CCD" w:rsidRPr="00953677" w:rsidRDefault="00095CCD" w:rsidP="00BB646E">
      <w:pPr>
        <w:numPr>
          <w:ilvl w:val="0"/>
          <w:numId w:val="28"/>
        </w:numPr>
        <w:ind w:left="426" w:hanging="426"/>
        <w:contextualSpacing/>
        <w:jc w:val="both"/>
        <w:rPr>
          <w:rFonts w:ascii="Tahoma" w:eastAsia="Calibri" w:hAnsi="Tahoma" w:cs="Tahoma"/>
          <w:sz w:val="18"/>
          <w:szCs w:val="18"/>
          <w:lang w:eastAsia="en-US"/>
        </w:rPr>
      </w:pPr>
      <w:r w:rsidRPr="00953677">
        <w:rPr>
          <w:rFonts w:ascii="Tahoma" w:hAnsi="Tahoma" w:cs="Tahoma"/>
          <w:sz w:val="18"/>
          <w:szCs w:val="18"/>
        </w:rPr>
        <w:t>w odniesieniu do Pani/Pana danych osobowych decyzje nie będą podejmowane w sposób zautomatyzowany, stosowanie do art. 22 RODO;</w:t>
      </w:r>
    </w:p>
    <w:p w:rsidR="00095CCD" w:rsidRPr="00953677" w:rsidRDefault="00095CCD" w:rsidP="00BB646E">
      <w:pPr>
        <w:numPr>
          <w:ilvl w:val="0"/>
          <w:numId w:val="28"/>
        </w:numPr>
        <w:ind w:left="426" w:hanging="426"/>
        <w:contextualSpacing/>
        <w:jc w:val="both"/>
        <w:rPr>
          <w:rFonts w:ascii="Tahoma" w:hAnsi="Tahoma" w:cs="Tahoma"/>
          <w:color w:val="00B0F0"/>
          <w:sz w:val="18"/>
          <w:szCs w:val="18"/>
        </w:rPr>
      </w:pPr>
      <w:r w:rsidRPr="00953677">
        <w:rPr>
          <w:rFonts w:ascii="Tahoma" w:hAnsi="Tahoma" w:cs="Tahoma"/>
          <w:sz w:val="18"/>
          <w:szCs w:val="18"/>
        </w:rPr>
        <w:t>posiada Pani/Pan:</w:t>
      </w:r>
    </w:p>
    <w:p w:rsidR="00095CCD" w:rsidRPr="00953677" w:rsidRDefault="00095CCD" w:rsidP="00BB646E">
      <w:pPr>
        <w:numPr>
          <w:ilvl w:val="0"/>
          <w:numId w:val="29"/>
        </w:numPr>
        <w:ind w:left="709" w:hanging="283"/>
        <w:contextualSpacing/>
        <w:jc w:val="both"/>
        <w:rPr>
          <w:rFonts w:ascii="Tahoma" w:hAnsi="Tahoma" w:cs="Tahoma"/>
          <w:color w:val="00B0F0"/>
          <w:sz w:val="18"/>
          <w:szCs w:val="18"/>
        </w:rPr>
      </w:pPr>
      <w:r w:rsidRPr="00953677">
        <w:rPr>
          <w:rFonts w:ascii="Tahoma" w:hAnsi="Tahoma" w:cs="Tahoma"/>
          <w:sz w:val="18"/>
          <w:szCs w:val="18"/>
        </w:rPr>
        <w:t>na podstawie art. 15 RODO prawo dostępu do danych osobowych Pani/Pana dotyczących;</w:t>
      </w:r>
    </w:p>
    <w:p w:rsidR="00095CCD" w:rsidRPr="00953677" w:rsidRDefault="00095CCD" w:rsidP="00BB646E">
      <w:pPr>
        <w:numPr>
          <w:ilvl w:val="0"/>
          <w:numId w:val="29"/>
        </w:numPr>
        <w:ind w:left="709" w:hanging="283"/>
        <w:contextualSpacing/>
        <w:jc w:val="both"/>
        <w:rPr>
          <w:rFonts w:ascii="Tahoma" w:hAnsi="Tahoma" w:cs="Tahoma"/>
          <w:sz w:val="18"/>
          <w:szCs w:val="18"/>
        </w:rPr>
      </w:pPr>
      <w:r w:rsidRPr="00953677">
        <w:rPr>
          <w:rFonts w:ascii="Tahoma" w:hAnsi="Tahoma" w:cs="Tahoma"/>
          <w:sz w:val="18"/>
          <w:szCs w:val="18"/>
        </w:rPr>
        <w:t xml:space="preserve">na podstawie art. 16 RODO prawo do sprostowania Pani/Pana danych osobowych </w:t>
      </w:r>
      <w:r w:rsidRPr="00953677">
        <w:rPr>
          <w:rFonts w:ascii="Tahoma" w:hAnsi="Tahoma" w:cs="Tahoma"/>
          <w:b/>
          <w:sz w:val="18"/>
          <w:szCs w:val="18"/>
          <w:vertAlign w:val="superscript"/>
        </w:rPr>
        <w:t>**</w:t>
      </w:r>
      <w:r w:rsidRPr="00953677">
        <w:rPr>
          <w:rFonts w:ascii="Tahoma" w:hAnsi="Tahoma" w:cs="Tahoma"/>
          <w:sz w:val="18"/>
          <w:szCs w:val="18"/>
        </w:rPr>
        <w:t>;</w:t>
      </w:r>
    </w:p>
    <w:p w:rsidR="00095CCD" w:rsidRPr="00953677" w:rsidRDefault="00095CCD" w:rsidP="00BB646E">
      <w:pPr>
        <w:numPr>
          <w:ilvl w:val="0"/>
          <w:numId w:val="29"/>
        </w:numPr>
        <w:ind w:left="709" w:hanging="283"/>
        <w:contextualSpacing/>
        <w:jc w:val="both"/>
        <w:rPr>
          <w:rFonts w:ascii="Tahoma" w:hAnsi="Tahoma" w:cs="Tahoma"/>
          <w:sz w:val="18"/>
          <w:szCs w:val="18"/>
        </w:rPr>
      </w:pPr>
      <w:r w:rsidRPr="00953677">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rsidR="00095CCD" w:rsidRPr="00953677" w:rsidRDefault="00095CCD" w:rsidP="00BB646E">
      <w:pPr>
        <w:numPr>
          <w:ilvl w:val="0"/>
          <w:numId w:val="29"/>
        </w:numPr>
        <w:ind w:left="709" w:hanging="283"/>
        <w:contextualSpacing/>
        <w:jc w:val="both"/>
        <w:rPr>
          <w:rFonts w:ascii="Tahoma" w:hAnsi="Tahoma" w:cs="Tahoma"/>
          <w:i/>
          <w:color w:val="00B0F0"/>
          <w:sz w:val="18"/>
          <w:szCs w:val="18"/>
        </w:rPr>
      </w:pPr>
      <w:r w:rsidRPr="00953677">
        <w:rPr>
          <w:rFonts w:ascii="Tahoma" w:hAnsi="Tahoma" w:cs="Tahoma"/>
          <w:sz w:val="18"/>
          <w:szCs w:val="18"/>
        </w:rPr>
        <w:t>prawo do wniesienia skargi do Prezesa Urzędu Ochrony Danych Osobowych, gdy uzna Pani/Pan, że przetwarzanie danych osobowych Pani/Pana dotyczących narusza przepisy RODO;</w:t>
      </w:r>
    </w:p>
    <w:p w:rsidR="00095CCD" w:rsidRPr="00953677" w:rsidRDefault="00095CCD" w:rsidP="00BB646E">
      <w:pPr>
        <w:numPr>
          <w:ilvl w:val="0"/>
          <w:numId w:val="28"/>
        </w:numPr>
        <w:ind w:left="426" w:hanging="426"/>
        <w:contextualSpacing/>
        <w:jc w:val="both"/>
        <w:rPr>
          <w:rFonts w:ascii="Tahoma" w:hAnsi="Tahoma" w:cs="Tahoma"/>
          <w:i/>
          <w:color w:val="00B0F0"/>
          <w:sz w:val="18"/>
          <w:szCs w:val="18"/>
        </w:rPr>
      </w:pPr>
      <w:r w:rsidRPr="00953677">
        <w:rPr>
          <w:rFonts w:ascii="Tahoma" w:hAnsi="Tahoma" w:cs="Tahoma"/>
          <w:sz w:val="18"/>
          <w:szCs w:val="18"/>
        </w:rPr>
        <w:t>nie przysługuje Pani/Panu:</w:t>
      </w:r>
    </w:p>
    <w:p w:rsidR="00095CCD" w:rsidRPr="00953677" w:rsidRDefault="00095CCD" w:rsidP="00BB646E">
      <w:pPr>
        <w:numPr>
          <w:ilvl w:val="0"/>
          <w:numId w:val="30"/>
        </w:numPr>
        <w:ind w:left="709" w:hanging="283"/>
        <w:contextualSpacing/>
        <w:jc w:val="both"/>
        <w:rPr>
          <w:rFonts w:ascii="Tahoma" w:hAnsi="Tahoma" w:cs="Tahoma"/>
          <w:i/>
          <w:color w:val="00B0F0"/>
          <w:sz w:val="18"/>
          <w:szCs w:val="18"/>
        </w:rPr>
      </w:pPr>
      <w:r w:rsidRPr="00953677">
        <w:rPr>
          <w:rFonts w:ascii="Tahoma" w:hAnsi="Tahoma" w:cs="Tahoma"/>
          <w:sz w:val="18"/>
          <w:szCs w:val="18"/>
        </w:rPr>
        <w:t>w związku z art. 17 ust. 3 lit. b, d lub e RODO prawo do usunięcia danych osobowych;</w:t>
      </w:r>
    </w:p>
    <w:p w:rsidR="00095CCD" w:rsidRPr="00953677" w:rsidRDefault="00095CCD" w:rsidP="00BB646E">
      <w:pPr>
        <w:numPr>
          <w:ilvl w:val="0"/>
          <w:numId w:val="30"/>
        </w:numPr>
        <w:ind w:left="709" w:hanging="283"/>
        <w:contextualSpacing/>
        <w:jc w:val="both"/>
        <w:rPr>
          <w:rFonts w:ascii="Tahoma" w:hAnsi="Tahoma" w:cs="Tahoma"/>
          <w:b/>
          <w:i/>
          <w:sz w:val="18"/>
          <w:szCs w:val="18"/>
        </w:rPr>
      </w:pPr>
      <w:r w:rsidRPr="00953677">
        <w:rPr>
          <w:rFonts w:ascii="Tahoma" w:hAnsi="Tahoma" w:cs="Tahoma"/>
          <w:sz w:val="18"/>
          <w:szCs w:val="18"/>
        </w:rPr>
        <w:t>prawo do przenoszenia danych osobowych, o którym mowa w art. 20 RODO;</w:t>
      </w:r>
    </w:p>
    <w:p w:rsidR="00095CCD" w:rsidRPr="00953677" w:rsidRDefault="00095CCD" w:rsidP="00BB646E">
      <w:pPr>
        <w:numPr>
          <w:ilvl w:val="0"/>
          <w:numId w:val="30"/>
        </w:numPr>
        <w:ind w:left="709" w:hanging="283"/>
        <w:contextualSpacing/>
        <w:jc w:val="both"/>
        <w:rPr>
          <w:rFonts w:ascii="Tahoma" w:hAnsi="Tahoma" w:cs="Tahoma"/>
          <w:sz w:val="18"/>
          <w:szCs w:val="18"/>
        </w:rPr>
      </w:pPr>
      <w:r w:rsidRPr="00953677">
        <w:rPr>
          <w:rFonts w:ascii="Tahoma" w:hAnsi="Tahoma" w:cs="Tahoma"/>
          <w:b/>
          <w:sz w:val="18"/>
          <w:szCs w:val="18"/>
        </w:rPr>
        <w:t>na podstawie art. 21 RODO prawo sprzeciwu, wobec przetwarzania danych osobowych, gdyż podstawą prawną przetwarzania Pani/Pana danych osobowych jest art. 6 ust. 1 lit. c RODO</w:t>
      </w:r>
      <w:r w:rsidRPr="00953677">
        <w:rPr>
          <w:rFonts w:ascii="Tahoma" w:hAnsi="Tahoma" w:cs="Tahoma"/>
          <w:sz w:val="18"/>
          <w:szCs w:val="18"/>
        </w:rPr>
        <w:t>.</w:t>
      </w:r>
    </w:p>
    <w:p w:rsidR="00095CCD" w:rsidRPr="00953677" w:rsidRDefault="00095CCD" w:rsidP="00095CCD">
      <w:pPr>
        <w:contextualSpacing/>
        <w:jc w:val="both"/>
        <w:rPr>
          <w:rFonts w:ascii="Tahoma" w:hAnsi="Tahoma" w:cs="Tahoma"/>
          <w:sz w:val="18"/>
          <w:szCs w:val="18"/>
        </w:rPr>
      </w:pPr>
    </w:p>
    <w:p w:rsidR="00095CCD" w:rsidRPr="00953677" w:rsidRDefault="00095CCD" w:rsidP="00095CCD">
      <w:pPr>
        <w:ind w:left="709"/>
        <w:contextualSpacing/>
        <w:jc w:val="both"/>
        <w:rPr>
          <w:rFonts w:ascii="Tahoma" w:hAnsi="Tahoma" w:cs="Tahoma"/>
          <w:sz w:val="18"/>
          <w:szCs w:val="18"/>
        </w:rPr>
      </w:pPr>
      <w:r w:rsidRPr="00953677">
        <w:rPr>
          <w:rFonts w:ascii="Tahoma" w:hAnsi="Tahoma" w:cs="Tahoma"/>
          <w:sz w:val="18"/>
          <w:szCs w:val="18"/>
        </w:rPr>
        <w:t>________________</w:t>
      </w:r>
    </w:p>
    <w:p w:rsidR="00095CCD" w:rsidRPr="00953677" w:rsidRDefault="00095CCD" w:rsidP="00095CCD">
      <w:pPr>
        <w:ind w:left="426"/>
        <w:rPr>
          <w:rFonts w:ascii="Tahoma" w:hAnsi="Tahoma" w:cs="Tahoma"/>
          <w:i/>
          <w:sz w:val="18"/>
          <w:szCs w:val="18"/>
        </w:rPr>
      </w:pPr>
      <w:r w:rsidRPr="00953677">
        <w:rPr>
          <w:rFonts w:ascii="Tahoma" w:hAnsi="Tahoma" w:cs="Tahoma"/>
          <w:b/>
          <w:i/>
          <w:sz w:val="18"/>
          <w:szCs w:val="18"/>
          <w:vertAlign w:val="superscript"/>
        </w:rPr>
        <w:t>*</w:t>
      </w:r>
      <w:r w:rsidRPr="00953677">
        <w:rPr>
          <w:rFonts w:ascii="Tahoma" w:hAnsi="Tahoma" w:cs="Tahoma"/>
          <w:b/>
          <w:i/>
          <w:sz w:val="18"/>
          <w:szCs w:val="18"/>
        </w:rPr>
        <w:t xml:space="preserve"> Wyjaśnienie:</w:t>
      </w:r>
      <w:r w:rsidRPr="00953677">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rsidR="00095CCD" w:rsidRPr="00953677" w:rsidRDefault="00095CCD" w:rsidP="00095CCD">
      <w:pPr>
        <w:ind w:left="426"/>
        <w:contextualSpacing/>
        <w:jc w:val="both"/>
        <w:rPr>
          <w:rFonts w:ascii="Tahoma" w:eastAsia="Calibri" w:hAnsi="Tahoma" w:cs="Tahoma"/>
          <w:i/>
          <w:sz w:val="18"/>
          <w:szCs w:val="18"/>
          <w:lang w:eastAsia="en-US"/>
        </w:rPr>
      </w:pPr>
      <w:r w:rsidRPr="00953677">
        <w:rPr>
          <w:rFonts w:ascii="Tahoma" w:eastAsia="Calibri" w:hAnsi="Tahoma" w:cs="Tahoma"/>
          <w:b/>
          <w:i/>
          <w:sz w:val="18"/>
          <w:szCs w:val="18"/>
          <w:vertAlign w:val="superscript"/>
          <w:lang w:eastAsia="en-US"/>
        </w:rPr>
        <w:t xml:space="preserve">** </w:t>
      </w:r>
      <w:r w:rsidRPr="00953677">
        <w:rPr>
          <w:rFonts w:ascii="Tahoma" w:eastAsia="Calibri" w:hAnsi="Tahoma" w:cs="Tahoma"/>
          <w:b/>
          <w:i/>
          <w:sz w:val="18"/>
          <w:szCs w:val="18"/>
          <w:lang w:eastAsia="en-US"/>
        </w:rPr>
        <w:t>Wyjaśnienie:</w:t>
      </w:r>
      <w:r w:rsidRPr="00953677">
        <w:rPr>
          <w:rFonts w:ascii="Tahoma" w:eastAsia="Calibri" w:hAnsi="Tahoma" w:cs="Tahoma"/>
          <w:i/>
          <w:sz w:val="18"/>
          <w:szCs w:val="18"/>
          <w:lang w:eastAsia="en-US"/>
        </w:rPr>
        <w:t xml:space="preserve"> </w:t>
      </w:r>
      <w:r w:rsidRPr="00953677">
        <w:rPr>
          <w:rFonts w:ascii="Tahoma" w:hAnsi="Tahoma" w:cs="Tahoma"/>
          <w:i/>
          <w:sz w:val="18"/>
          <w:szCs w:val="18"/>
        </w:rPr>
        <w:t xml:space="preserve">skorzystanie z prawa do sprostowania nie może skutkować zmianą </w:t>
      </w:r>
      <w:r w:rsidRPr="00953677">
        <w:rPr>
          <w:rFonts w:ascii="Tahoma" w:eastAsia="Calibri" w:hAnsi="Tahoma" w:cs="Tahoma"/>
          <w:i/>
          <w:sz w:val="18"/>
          <w:szCs w:val="18"/>
          <w:lang w:eastAsia="en-US"/>
        </w:rPr>
        <w:t>wyniku postępowania</w:t>
      </w:r>
      <w:r w:rsidRPr="00953677">
        <w:rPr>
          <w:rFonts w:ascii="Tahoma" w:eastAsia="Calibri" w:hAnsi="Tahoma" w:cs="Tahoma"/>
          <w:i/>
          <w:sz w:val="18"/>
          <w:szCs w:val="18"/>
          <w:lang w:eastAsia="en-US"/>
        </w:rPr>
        <w:br/>
        <w:t xml:space="preserve">o udzielenie zamówienia publicznego ani zmianą postanowień umowy w zakresie niezgodnym z ustawą </w:t>
      </w:r>
      <w:proofErr w:type="spellStart"/>
      <w:r w:rsidRPr="00953677">
        <w:rPr>
          <w:rFonts w:ascii="Tahoma" w:eastAsia="Calibri" w:hAnsi="Tahoma" w:cs="Tahoma"/>
          <w:i/>
          <w:sz w:val="18"/>
          <w:szCs w:val="18"/>
          <w:lang w:eastAsia="en-US"/>
        </w:rPr>
        <w:t>Pzp</w:t>
      </w:r>
      <w:proofErr w:type="spellEnd"/>
      <w:r w:rsidRPr="00953677">
        <w:rPr>
          <w:rFonts w:ascii="Tahoma" w:eastAsia="Calibri" w:hAnsi="Tahoma" w:cs="Tahoma"/>
          <w:i/>
          <w:sz w:val="18"/>
          <w:szCs w:val="18"/>
          <w:lang w:eastAsia="en-US"/>
        </w:rPr>
        <w:t xml:space="preserve"> oraz nie może naruszać integralności protokołu oraz jego załączników.</w:t>
      </w:r>
    </w:p>
    <w:p w:rsidR="00095CCD" w:rsidRPr="00953677" w:rsidRDefault="00095CCD" w:rsidP="00095CCD">
      <w:pPr>
        <w:ind w:left="426"/>
        <w:contextualSpacing/>
        <w:jc w:val="both"/>
        <w:rPr>
          <w:rFonts w:ascii="Tahoma" w:hAnsi="Tahoma" w:cs="Tahoma"/>
          <w:i/>
          <w:sz w:val="18"/>
          <w:szCs w:val="18"/>
        </w:rPr>
      </w:pPr>
      <w:r w:rsidRPr="00953677">
        <w:rPr>
          <w:rFonts w:ascii="Tahoma" w:eastAsia="Calibri" w:hAnsi="Tahoma" w:cs="Tahoma"/>
          <w:b/>
          <w:i/>
          <w:sz w:val="18"/>
          <w:szCs w:val="18"/>
          <w:vertAlign w:val="superscript"/>
          <w:lang w:eastAsia="en-US"/>
        </w:rPr>
        <w:t xml:space="preserve">*** </w:t>
      </w:r>
      <w:r w:rsidRPr="00953677">
        <w:rPr>
          <w:rFonts w:ascii="Tahoma" w:eastAsia="Calibri" w:hAnsi="Tahoma" w:cs="Tahoma"/>
          <w:b/>
          <w:i/>
          <w:sz w:val="18"/>
          <w:szCs w:val="18"/>
          <w:lang w:eastAsia="en-US"/>
        </w:rPr>
        <w:t>Wyjaśnienie:</w:t>
      </w:r>
      <w:r w:rsidRPr="00953677">
        <w:rPr>
          <w:rFonts w:ascii="Tahoma" w:eastAsia="Calibri" w:hAnsi="Tahoma" w:cs="Tahoma"/>
          <w:i/>
          <w:sz w:val="18"/>
          <w:szCs w:val="18"/>
          <w:lang w:eastAsia="en-US"/>
        </w:rPr>
        <w:t xml:space="preserve"> prawo do ograniczenia przetwarzania nie ma zastosowania w odniesieniu do </w:t>
      </w:r>
      <w:r w:rsidRPr="00953677">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822A52" w:rsidRPr="00953677" w:rsidRDefault="00822A52" w:rsidP="00095CCD">
      <w:pPr>
        <w:ind w:left="426"/>
        <w:contextualSpacing/>
        <w:jc w:val="both"/>
        <w:rPr>
          <w:rFonts w:ascii="Tahoma" w:hAnsi="Tahoma" w:cs="Tahoma"/>
          <w:i/>
          <w:sz w:val="18"/>
          <w:szCs w:val="18"/>
        </w:rPr>
      </w:pPr>
    </w:p>
    <w:p w:rsidR="00095CCD" w:rsidRPr="00953677" w:rsidRDefault="00095CCD">
      <w:pPr>
        <w:ind w:right="-142"/>
        <w:jc w:val="both"/>
        <w:rPr>
          <w:rFonts w:ascii="Tahoma" w:hAnsi="Tahoma" w:cs="Tahoma"/>
          <w:b/>
          <w:color w:val="365F91"/>
          <w:sz w:val="18"/>
          <w:szCs w:val="18"/>
          <w:u w:val="single"/>
        </w:rPr>
      </w:pPr>
    </w:p>
    <w:sectPr w:rsidR="00095CCD" w:rsidRPr="00953677" w:rsidSect="00AF17B0">
      <w:pgSz w:w="11906" w:h="16838"/>
      <w:pgMar w:top="1134" w:right="849" w:bottom="1276" w:left="851" w:header="709"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597" w:rsidRDefault="00CB4597">
      <w:r>
        <w:separator/>
      </w:r>
    </w:p>
  </w:endnote>
  <w:endnote w:type="continuationSeparator" w:id="0">
    <w:p w:rsidR="00CB4597" w:rsidRDefault="00CB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sap">
    <w:charset w:val="EE"/>
    <w:family w:val="swiss"/>
    <w:pitch w:val="variable"/>
    <w:sig w:usb0="20000007" w:usb1="00000000" w:usb2="00000000" w:usb3="00000000" w:csb0="00000193" w:csb1="00000000"/>
  </w:font>
  <w:font w:name="ArialMT">
    <w:altName w:val="Yu Gothic UI"/>
    <w:panose1 w:val="00000000000000000000"/>
    <w:charset w:val="80"/>
    <w:family w:val="auto"/>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iberation Sans">
    <w:altName w:val="Times New Roman"/>
    <w:panose1 w:val="00000000000000000000"/>
    <w:charset w:val="EE"/>
    <w:family w:val="swiss"/>
    <w:notTrueType/>
    <w:pitch w:val="variable"/>
    <w:sig w:usb0="00000005" w:usb1="00000000" w:usb2="00000000" w:usb3="00000000" w:csb0="00000002"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97" w:rsidRPr="00036ABC" w:rsidRDefault="00CB4597">
    <w:pPr>
      <w:pStyle w:val="Stopka"/>
      <w:jc w:val="center"/>
      <w:rPr>
        <w:rFonts w:ascii="Arial" w:hAnsi="Arial" w:cs="Arial"/>
        <w:sz w:val="18"/>
        <w:szCs w:val="18"/>
      </w:rPr>
    </w:pPr>
    <w:r w:rsidRPr="00036ABC">
      <w:rPr>
        <w:rFonts w:ascii="Arial" w:hAnsi="Arial" w:cs="Arial"/>
        <w:sz w:val="18"/>
        <w:szCs w:val="18"/>
      </w:rPr>
      <w:fldChar w:fldCharType="begin"/>
    </w:r>
    <w:r w:rsidRPr="00036ABC">
      <w:rPr>
        <w:rFonts w:ascii="Arial" w:hAnsi="Arial" w:cs="Arial"/>
        <w:sz w:val="18"/>
        <w:szCs w:val="18"/>
      </w:rPr>
      <w:instrText>PAGE   \* MERGEFORMAT</w:instrText>
    </w:r>
    <w:r w:rsidRPr="00036ABC">
      <w:rPr>
        <w:rFonts w:ascii="Arial" w:hAnsi="Arial" w:cs="Arial"/>
        <w:sz w:val="18"/>
        <w:szCs w:val="18"/>
      </w:rPr>
      <w:fldChar w:fldCharType="separate"/>
    </w:r>
    <w:r w:rsidR="00DF5CB0">
      <w:rPr>
        <w:rFonts w:ascii="Arial" w:hAnsi="Arial" w:cs="Arial"/>
        <w:noProof/>
        <w:sz w:val="18"/>
        <w:szCs w:val="18"/>
      </w:rPr>
      <w:t>21</w:t>
    </w:r>
    <w:r w:rsidRPr="00036ABC">
      <w:rPr>
        <w:rFonts w:ascii="Arial" w:hAnsi="Arial" w:cs="Arial"/>
        <w:sz w:val="18"/>
        <w:szCs w:val="18"/>
      </w:rPr>
      <w:fldChar w:fldCharType="end"/>
    </w:r>
  </w:p>
  <w:p w:rsidR="00CB4597" w:rsidRDefault="00CB45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597" w:rsidRDefault="00CB4597">
      <w:r>
        <w:separator/>
      </w:r>
    </w:p>
  </w:footnote>
  <w:footnote w:type="continuationSeparator" w:id="0">
    <w:p w:rsidR="00CB4597" w:rsidRDefault="00CB4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97" w:rsidRDefault="00CB4597">
    <w:pPr>
      <w:pStyle w:val="Nagwek"/>
      <w:tabs>
        <w:tab w:val="clear" w:pos="9072"/>
        <w:tab w:val="left" w:pos="6118"/>
      </w:tabs>
    </w:pPr>
    <w:r w:rsidRPr="00603FDC">
      <w:rPr>
        <w:noProof/>
        <w:lang w:val="pl-PL" w:eastAsia="pl-PL"/>
      </w:rPr>
      <w:drawing>
        <wp:inline distT="0" distB="0" distL="0" distR="0">
          <wp:extent cx="2853055" cy="534035"/>
          <wp:effectExtent l="0" t="0" r="0" b="0"/>
          <wp:docPr id="30"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34035"/>
                  </a:xfrm>
                  <a:prstGeom prst="rect">
                    <a:avLst/>
                  </a:prstGeom>
                  <a:noFill/>
                  <a:ln>
                    <a:noFill/>
                  </a:ln>
                </pic:spPr>
              </pic:pic>
            </a:graphicData>
          </a:graphic>
        </wp:inline>
      </w:drawing>
    </w:r>
    <w:r>
      <w:rPr>
        <w:noProof/>
        <w:lang w:val="pl-PL" w:eastAsia="pl-PL"/>
      </w:rPr>
      <mc:AlternateContent>
        <mc:Choice Requires="wps">
          <w:drawing>
            <wp:anchor distT="45720" distB="45720" distL="114300" distR="114300" simplePos="0" relativeHeight="251658240" behindDoc="1" locked="0" layoutInCell="1" allowOverlap="1">
              <wp:simplePos x="0" y="0"/>
              <wp:positionH relativeFrom="column">
                <wp:posOffset>3689985</wp:posOffset>
              </wp:positionH>
              <wp:positionV relativeFrom="paragraph">
                <wp:posOffset>34290</wp:posOffset>
              </wp:positionV>
              <wp:extent cx="2543810" cy="475615"/>
              <wp:effectExtent l="0" t="0" r="0" b="0"/>
              <wp:wrapNone/>
              <wp:docPr id="2"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810" cy="475615"/>
                      </a:xfrm>
                      <a:prstGeom prst="rect">
                        <a:avLst/>
                      </a:prstGeom>
                      <a:noFill/>
                      <a:ln>
                        <a:noFill/>
                      </a:ln>
                    </wps:spPr>
                    <wps:style>
                      <a:lnRef idx="0">
                        <a:scrgbClr r="0" g="0" b="0"/>
                      </a:lnRef>
                      <a:fillRef idx="0">
                        <a:scrgbClr r="0" g="0" b="0"/>
                      </a:fillRef>
                      <a:effectRef idx="0">
                        <a:scrgbClr r="0" g="0" b="0"/>
                      </a:effectRef>
                      <a:fontRef idx="minor"/>
                    </wps:style>
                    <wps:txbx>
                      <w:txbxContent>
                        <w:p w:rsidR="00CB4597" w:rsidRDefault="00CB4597">
                          <w:pPr>
                            <w:pStyle w:val="Oddzia"/>
                            <w:rPr>
                              <w:rFonts w:ascii="Asap Medium" w:hAnsi="Asap Medium"/>
                              <w:sz w:val="16"/>
                              <w:szCs w:val="16"/>
                            </w:rPr>
                          </w:pPr>
                          <w:r>
                            <w:rPr>
                              <w:rFonts w:ascii="Asap Medium" w:hAnsi="Asap Medium"/>
                            </w:rPr>
                            <w:t>Dział Zamówień Publicznych</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Obraz2" o:spid="_x0000_s1030" style="position:absolute;margin-left:290.55pt;margin-top:2.7pt;width:200.3pt;height:3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" filled="f" stroked="f">
              <v:path arrowok="t"/>
              <v:textbox>
                <w:txbxContent>
                  <w:p w:rsidR="00CB4597" w:rsidRDefault="00CB4597">
                    <w:pPr>
                      <w:pStyle w:val="Oddzia"/>
                      <w:rPr>
                        <w:rFonts w:ascii="Asap Medium" w:hAnsi="Asap Medium"/>
                        <w:sz w:val="16"/>
                        <w:szCs w:val="16"/>
                      </w:rPr>
                    </w:pPr>
                    <w:r>
                      <w:rPr>
                        <w:rFonts w:ascii="Asap Medium" w:hAnsi="Asap Medium"/>
                      </w:rPr>
                      <w:t>Dział Zamówień Publicznych</w:t>
                    </w:r>
                  </w:p>
                </w:txbxContent>
              </v:textbox>
            </v:rect>
          </w:pict>
        </mc:Fallback>
      </mc:AlternateContent>
    </w:r>
    <w:r>
      <w:rPr>
        <w:noProof/>
        <w:lang w:val="pl-PL" w:eastAsia="pl-PL"/>
      </w:rPr>
      <w:drawing>
        <wp:anchor distT="0" distB="0" distL="0" distR="0" simplePos="0" relativeHeight="251657216" behindDoc="1" locked="0" layoutInCell="1" allowOverlap="1">
          <wp:simplePos x="0" y="0"/>
          <wp:positionH relativeFrom="column">
            <wp:posOffset>-1644650</wp:posOffset>
          </wp:positionH>
          <wp:positionV relativeFrom="margin">
            <wp:posOffset>-2053590</wp:posOffset>
          </wp:positionV>
          <wp:extent cx="7560310" cy="10692130"/>
          <wp:effectExtent l="0" t="0" r="0" b="0"/>
          <wp:wrapNone/>
          <wp:docPr id="3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1" w15:restartNumberingAfterBreak="0">
    <w:nsid w:val="052A5E35"/>
    <w:multiLevelType w:val="multilevel"/>
    <w:tmpl w:val="1BD6688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D45025"/>
    <w:multiLevelType w:val="hybridMultilevel"/>
    <w:tmpl w:val="B7A0FDA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13678D"/>
    <w:multiLevelType w:val="multilevel"/>
    <w:tmpl w:val="1A7A0B30"/>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Tahoma" w:hAnsi="Tahoma" w:cs="Tahoma" w:hint="default"/>
        <w:b w:val="0"/>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F866B3"/>
    <w:multiLevelType w:val="multilevel"/>
    <w:tmpl w:val="77C436D4"/>
    <w:lvl w:ilvl="0">
      <w:start w:val="5"/>
      <w:numFmt w:val="decimal"/>
      <w:lvlText w:val="%1."/>
      <w:lvlJc w:val="left"/>
      <w:pPr>
        <w:ind w:left="720" w:hanging="360"/>
      </w:pPr>
      <w:rPr>
        <w:rFonts w:hint="default"/>
      </w:rPr>
    </w:lvl>
    <w:lvl w:ilvl="1">
      <w:start w:val="12"/>
      <w:numFmt w:val="decimal"/>
      <w:lvlText w:val="%1.%2."/>
      <w:lvlJc w:val="left"/>
      <w:pPr>
        <w:ind w:left="1353" w:hanging="360"/>
      </w:pPr>
      <w:rPr>
        <w:rFonts w:ascii="Tahoma" w:hAnsi="Tahoma" w:cs="Tahoma" w:hint="default"/>
        <w:b w:val="0"/>
        <w:strike w:val="0"/>
        <w:color w:val="auto"/>
        <w:sz w:val="18"/>
      </w:rPr>
    </w:lvl>
    <w:lvl w:ilvl="2">
      <w:start w:val="1"/>
      <w:numFmt w:val="decimal"/>
      <w:lvlText w:val="%1.%2.%3."/>
      <w:lvlJc w:val="left"/>
      <w:pPr>
        <w:ind w:left="1080" w:hanging="720"/>
      </w:pPr>
      <w:rPr>
        <w:rFonts w:hint="default"/>
        <w:b/>
        <w:color w:val="auto"/>
      </w:rPr>
    </w:lvl>
    <w:lvl w:ilvl="3">
      <w:start w:val="1"/>
      <w:numFmt w:val="decimal"/>
      <w:lvlText w:val="%1.%2.%3.%4."/>
      <w:lvlJc w:val="left"/>
      <w:pPr>
        <w:ind w:left="1080" w:hanging="720"/>
      </w:pPr>
      <w:rPr>
        <w:rFonts w:hint="default"/>
        <w:b/>
        <w:color w:val="auto"/>
      </w:rPr>
    </w:lvl>
    <w:lvl w:ilvl="4">
      <w:start w:val="1"/>
      <w:numFmt w:val="decimal"/>
      <w:lvlText w:val="%1.%2.%3.%4.%5."/>
      <w:lvlJc w:val="left"/>
      <w:pPr>
        <w:ind w:left="1440" w:hanging="1080"/>
      </w:pPr>
      <w:rPr>
        <w:rFonts w:hint="default"/>
        <w:b/>
        <w:color w:val="auto"/>
      </w:rPr>
    </w:lvl>
    <w:lvl w:ilvl="5">
      <w:start w:val="1"/>
      <w:numFmt w:val="decimal"/>
      <w:lvlText w:val="%1.%2.%3.%4.%5.%6."/>
      <w:lvlJc w:val="left"/>
      <w:pPr>
        <w:ind w:left="1440" w:hanging="1080"/>
      </w:pPr>
      <w:rPr>
        <w:rFonts w:hint="default"/>
        <w:b/>
        <w:color w:val="auto"/>
      </w:rPr>
    </w:lvl>
    <w:lvl w:ilvl="6">
      <w:start w:val="1"/>
      <w:numFmt w:val="decimal"/>
      <w:lvlText w:val="%1.%2.%3.%4.%5.%6.%7."/>
      <w:lvlJc w:val="left"/>
      <w:pPr>
        <w:ind w:left="1440" w:hanging="1080"/>
      </w:pPr>
      <w:rPr>
        <w:rFonts w:hint="default"/>
        <w:b/>
        <w:color w:val="auto"/>
      </w:rPr>
    </w:lvl>
    <w:lvl w:ilvl="7">
      <w:start w:val="1"/>
      <w:numFmt w:val="decimal"/>
      <w:lvlText w:val="%1.%2.%3.%4.%5.%6.%7.%8."/>
      <w:lvlJc w:val="left"/>
      <w:pPr>
        <w:ind w:left="1800" w:hanging="1440"/>
      </w:pPr>
      <w:rPr>
        <w:rFonts w:hint="default"/>
        <w:b/>
        <w:color w:val="auto"/>
      </w:rPr>
    </w:lvl>
    <w:lvl w:ilvl="8">
      <w:start w:val="1"/>
      <w:numFmt w:val="decimal"/>
      <w:lvlText w:val="%1.%2.%3.%4.%5.%6.%7.%8.%9."/>
      <w:lvlJc w:val="left"/>
      <w:pPr>
        <w:ind w:left="1800" w:hanging="1440"/>
      </w:pPr>
      <w:rPr>
        <w:rFonts w:hint="default"/>
        <w:b/>
        <w:color w:val="auto"/>
      </w:rPr>
    </w:lvl>
  </w:abstractNum>
  <w:abstractNum w:abstractNumId="7" w15:restartNumberingAfterBreak="0">
    <w:nsid w:val="18FA608A"/>
    <w:multiLevelType w:val="multilevel"/>
    <w:tmpl w:val="8AAC769C"/>
    <w:lvl w:ilvl="0">
      <w:start w:val="2"/>
      <w:numFmt w:val="decimal"/>
      <w:lvlText w:val="%1."/>
      <w:lvlJc w:val="left"/>
      <w:pPr>
        <w:ind w:left="360" w:hanging="360"/>
      </w:pPr>
      <w:rPr>
        <w:rFonts w:hint="default"/>
      </w:rPr>
    </w:lvl>
    <w:lvl w:ilvl="1">
      <w:start w:val="18"/>
      <w:numFmt w:val="decimal"/>
      <w:lvlText w:val="%1.%2."/>
      <w:lvlJc w:val="left"/>
      <w:pPr>
        <w:ind w:left="360" w:hanging="360"/>
      </w:pPr>
      <w:rPr>
        <w:rFonts w:ascii="Arial" w:hAnsi="Arial" w:hint="default"/>
        <w:b w:val="0"/>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D24F0"/>
    <w:multiLevelType w:val="multilevel"/>
    <w:tmpl w:val="9252DE2C"/>
    <w:lvl w:ilvl="0">
      <w:start w:val="1"/>
      <w:numFmt w:val="lowerLetter"/>
      <w:lvlText w:val="%1)"/>
      <w:lvlJc w:val="left"/>
      <w:pPr>
        <w:ind w:left="3605" w:hanging="360"/>
      </w:pPr>
    </w:lvl>
    <w:lvl w:ilvl="1">
      <w:start w:val="1"/>
      <w:numFmt w:val="lowerLetter"/>
      <w:lvlText w:val="%2."/>
      <w:lvlJc w:val="left"/>
      <w:pPr>
        <w:ind w:left="4325" w:hanging="360"/>
      </w:pPr>
    </w:lvl>
    <w:lvl w:ilvl="2">
      <w:start w:val="1"/>
      <w:numFmt w:val="lowerRoman"/>
      <w:lvlText w:val="%3."/>
      <w:lvlJc w:val="right"/>
      <w:pPr>
        <w:ind w:left="5045" w:hanging="180"/>
      </w:pPr>
    </w:lvl>
    <w:lvl w:ilvl="3">
      <w:start w:val="1"/>
      <w:numFmt w:val="decimal"/>
      <w:lvlText w:val="%4."/>
      <w:lvlJc w:val="left"/>
      <w:pPr>
        <w:ind w:left="5765" w:hanging="360"/>
      </w:pPr>
    </w:lvl>
    <w:lvl w:ilvl="4">
      <w:start w:val="1"/>
      <w:numFmt w:val="lowerLetter"/>
      <w:lvlText w:val="%5."/>
      <w:lvlJc w:val="left"/>
      <w:pPr>
        <w:ind w:left="6485" w:hanging="360"/>
      </w:pPr>
    </w:lvl>
    <w:lvl w:ilvl="5">
      <w:start w:val="1"/>
      <w:numFmt w:val="lowerRoman"/>
      <w:lvlText w:val="%6."/>
      <w:lvlJc w:val="right"/>
      <w:pPr>
        <w:ind w:left="7205" w:hanging="180"/>
      </w:pPr>
    </w:lvl>
    <w:lvl w:ilvl="6">
      <w:start w:val="1"/>
      <w:numFmt w:val="decimal"/>
      <w:lvlText w:val="%7."/>
      <w:lvlJc w:val="left"/>
      <w:pPr>
        <w:ind w:left="7925" w:hanging="360"/>
      </w:pPr>
    </w:lvl>
    <w:lvl w:ilvl="7">
      <w:start w:val="1"/>
      <w:numFmt w:val="lowerLetter"/>
      <w:lvlText w:val="%8."/>
      <w:lvlJc w:val="left"/>
      <w:pPr>
        <w:ind w:left="8645" w:hanging="360"/>
      </w:pPr>
    </w:lvl>
    <w:lvl w:ilvl="8">
      <w:start w:val="1"/>
      <w:numFmt w:val="lowerRoman"/>
      <w:lvlText w:val="%9."/>
      <w:lvlJc w:val="right"/>
      <w:pPr>
        <w:ind w:left="9365"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DDE09F6"/>
    <w:multiLevelType w:val="multilevel"/>
    <w:tmpl w:val="1E3404B2"/>
    <w:lvl w:ilvl="0">
      <w:start w:val="14"/>
      <w:numFmt w:val="decimal"/>
      <w:lvlText w:val="%1."/>
      <w:lvlJc w:val="left"/>
      <w:pPr>
        <w:ind w:left="360" w:hanging="360"/>
      </w:pPr>
    </w:lvl>
    <w:lvl w:ilvl="1">
      <w:start w:val="1"/>
      <w:numFmt w:val="decimal"/>
      <w:lvlText w:val="%1.%2."/>
      <w:lvlJc w:val="left"/>
      <w:pPr>
        <w:ind w:left="480" w:hanging="48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11" w15:restartNumberingAfterBreak="0">
    <w:nsid w:val="1E4B6BB8"/>
    <w:multiLevelType w:val="multilevel"/>
    <w:tmpl w:val="926A847A"/>
    <w:lvl w:ilvl="0">
      <w:start w:val="1"/>
      <w:numFmt w:val="lowerLetter"/>
      <w:lvlText w:val="%1)"/>
      <w:lvlJc w:val="left"/>
      <w:pPr>
        <w:ind w:left="480" w:hanging="480"/>
      </w:pPr>
      <w:rPr>
        <w:rFonts w:ascii="Arial" w:hAnsi="Arial"/>
        <w:b w:val="0"/>
        <w:sz w:val="18"/>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21514C87"/>
    <w:multiLevelType w:val="multilevel"/>
    <w:tmpl w:val="450A1A52"/>
    <w:lvl w:ilvl="0">
      <w:start w:val="1"/>
      <w:numFmt w:val="bullet"/>
      <w:lvlText w:val=""/>
      <w:lvlJc w:val="left"/>
      <w:pPr>
        <w:tabs>
          <w:tab w:val="num" w:pos="683"/>
        </w:tabs>
        <w:ind w:left="683" w:hanging="323"/>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360"/>
        </w:tabs>
        <w:ind w:left="360" w:hanging="360"/>
      </w:pPr>
    </w:lvl>
    <w:lvl w:ilvl="3">
      <w:start w:val="1"/>
      <w:numFmt w:val="decimal"/>
      <w:lvlText w:val="%4."/>
      <w:lvlJc w:val="left"/>
      <w:pPr>
        <w:tabs>
          <w:tab w:val="num" w:pos="360"/>
        </w:tabs>
        <w:ind w:left="360" w:hanging="360"/>
      </w:pPr>
      <w:rPr>
        <w:sz w:val="20"/>
        <w:szCs w:val="20"/>
      </w:rPr>
    </w:lvl>
    <w:lvl w:ilvl="4">
      <w:start w:val="1"/>
      <w:numFmt w:val="bullet"/>
      <w:lvlText w:val=""/>
      <w:lvlJc w:val="left"/>
      <w:pPr>
        <w:tabs>
          <w:tab w:val="num" w:pos="323"/>
        </w:tabs>
        <w:ind w:left="323" w:hanging="323"/>
      </w:pPr>
      <w:rPr>
        <w:rFonts w:ascii="Symbol" w:hAnsi="Symbol" w:cs="Symbol"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28E48A3"/>
    <w:multiLevelType w:val="multilevel"/>
    <w:tmpl w:val="9E1C15A8"/>
    <w:lvl w:ilvl="0">
      <w:start w:val="13"/>
      <w:numFmt w:val="decimal"/>
      <w:lvlText w:val="%1."/>
      <w:lvlJc w:val="left"/>
      <w:pPr>
        <w:ind w:left="480" w:hanging="480"/>
      </w:pPr>
    </w:lvl>
    <w:lvl w:ilvl="1">
      <w:start w:val="1"/>
      <w:numFmt w:val="decimal"/>
      <w:lvlText w:val="%1.%2."/>
      <w:lvlJc w:val="left"/>
      <w:pPr>
        <w:ind w:left="480" w:hanging="480"/>
      </w:pPr>
      <w:rPr>
        <w:rFonts w:ascii="Tahoma" w:hAnsi="Tahoma" w:cs="Tahoma" w:hint="default"/>
        <w:b w:val="0"/>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46A40BA"/>
    <w:multiLevelType w:val="multilevel"/>
    <w:tmpl w:val="1BF04F3C"/>
    <w:lvl w:ilvl="0">
      <w:start w:val="1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D96D3C"/>
    <w:multiLevelType w:val="hybridMultilevel"/>
    <w:tmpl w:val="0D7A57B2"/>
    <w:lvl w:ilvl="0" w:tplc="A552AB4C">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C2BDB"/>
    <w:multiLevelType w:val="multilevel"/>
    <w:tmpl w:val="341460FE"/>
    <w:lvl w:ilvl="0">
      <w:start w:val="8"/>
      <w:numFmt w:val="decimal"/>
      <w:lvlText w:val="2.%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1" w15:restartNumberingAfterBreak="0">
    <w:nsid w:val="2A1F1135"/>
    <w:multiLevelType w:val="multilevel"/>
    <w:tmpl w:val="93F0F58E"/>
    <w:lvl w:ilvl="0">
      <w:start w:val="1"/>
      <w:numFmt w:val="upperRoman"/>
      <w:pStyle w:val="Nagwek1"/>
      <w:lvlText w:val="Artykuł %1."/>
      <w:lvlJc w:val="left"/>
      <w:pPr>
        <w:tabs>
          <w:tab w:val="num" w:pos="1440"/>
        </w:tabs>
        <w:ind w:left="0" w:firstLine="0"/>
      </w:pPr>
    </w:lvl>
    <w:lvl w:ilvl="1">
      <w:start w:val="1"/>
      <w:numFmt w:val="decimal"/>
      <w:pStyle w:val="Nagwek2"/>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2"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0846D72"/>
    <w:multiLevelType w:val="hybridMultilevel"/>
    <w:tmpl w:val="350A48A2"/>
    <w:lvl w:ilvl="0" w:tplc="DF8A423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233230"/>
    <w:multiLevelType w:val="multilevel"/>
    <w:tmpl w:val="29029558"/>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ascii="Arial" w:hAnsi="Arial" w:cs="Arial" w:hint="default"/>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9" w15:restartNumberingAfterBreak="0">
    <w:nsid w:val="33AA4C2B"/>
    <w:multiLevelType w:val="multilevel"/>
    <w:tmpl w:val="AB8EE42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bullet"/>
      <w:lvlText w:val=""/>
      <w:lvlJc w:val="left"/>
      <w:pPr>
        <w:ind w:left="2586" w:hanging="180"/>
      </w:pPr>
      <w:rPr>
        <w:rFonts w:ascii="Symbol" w:hAnsi="Symbol" w:cs="Symbol" w:hint="default"/>
        <w:sz w:val="18"/>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4876B03"/>
    <w:multiLevelType w:val="hybridMultilevel"/>
    <w:tmpl w:val="3326B010"/>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3C2C1A78"/>
    <w:multiLevelType w:val="hybridMultilevel"/>
    <w:tmpl w:val="242883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FD335D9"/>
    <w:multiLevelType w:val="multilevel"/>
    <w:tmpl w:val="EAAE9500"/>
    <w:lvl w:ilvl="0">
      <w:start w:val="6"/>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18D6FD0"/>
    <w:multiLevelType w:val="multilevel"/>
    <w:tmpl w:val="8C9CDB08"/>
    <w:lvl w:ilvl="0">
      <w:start w:val="2"/>
      <w:numFmt w:val="decimal"/>
      <w:lvlText w:val="%1"/>
      <w:lvlJc w:val="left"/>
      <w:pPr>
        <w:ind w:left="405" w:hanging="405"/>
      </w:pPr>
      <w:rPr>
        <w:b w:val="0"/>
        <w:u w:val="none"/>
      </w:rPr>
    </w:lvl>
    <w:lvl w:ilvl="1">
      <w:start w:val="4"/>
      <w:numFmt w:val="decimal"/>
      <w:lvlText w:val="%1.%2"/>
      <w:lvlJc w:val="left"/>
      <w:pPr>
        <w:ind w:left="405" w:hanging="405"/>
      </w:pPr>
      <w:rPr>
        <w:b w:val="0"/>
        <w:u w:val="none"/>
      </w:rPr>
    </w:lvl>
    <w:lvl w:ilvl="2">
      <w:start w:val="1"/>
      <w:numFmt w:val="bullet"/>
      <w:lvlText w:val=""/>
      <w:lvlJc w:val="left"/>
      <w:pPr>
        <w:ind w:left="720" w:hanging="720"/>
      </w:pPr>
      <w:rPr>
        <w:rFonts w:ascii="Wingdings" w:hAnsi="Wingdings" w:hint="default"/>
        <w:b w:val="0"/>
        <w:sz w:val="18"/>
        <w:u w:val="none"/>
      </w:rPr>
    </w:lvl>
    <w:lvl w:ilvl="3">
      <w:start w:val="1"/>
      <w:numFmt w:val="decimal"/>
      <w:lvlText w:val="%1.%2.%3.%4"/>
      <w:lvlJc w:val="left"/>
      <w:pPr>
        <w:ind w:left="720" w:hanging="720"/>
      </w:pPr>
      <w:rPr>
        <w:b w:val="0"/>
        <w:u w:val="none"/>
      </w:rPr>
    </w:lvl>
    <w:lvl w:ilvl="4">
      <w:start w:val="1"/>
      <w:numFmt w:val="decimal"/>
      <w:lvlText w:val="%1.%2.%3.%4.%5"/>
      <w:lvlJc w:val="left"/>
      <w:pPr>
        <w:ind w:left="720" w:hanging="72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080" w:hanging="108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440" w:hanging="1440"/>
      </w:pPr>
      <w:rPr>
        <w:b w:val="0"/>
        <w:u w:val="none"/>
      </w:rPr>
    </w:lvl>
  </w:abstractNum>
  <w:abstractNum w:abstractNumId="35"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A4452AC"/>
    <w:multiLevelType w:val="hybridMultilevel"/>
    <w:tmpl w:val="BA8402AA"/>
    <w:lvl w:ilvl="0" w:tplc="3FC274D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C655EB"/>
    <w:multiLevelType w:val="multilevel"/>
    <w:tmpl w:val="09E033B0"/>
    <w:lvl w:ilvl="0">
      <w:start w:val="7"/>
      <w:numFmt w:val="decimal"/>
      <w:lvlText w:val="%1"/>
      <w:lvlJc w:val="left"/>
      <w:pPr>
        <w:ind w:left="360" w:hanging="360"/>
      </w:pPr>
    </w:lvl>
    <w:lvl w:ilvl="1">
      <w:start w:val="1"/>
      <w:numFmt w:val="decimal"/>
      <w:lvlText w:val="%1.%2"/>
      <w:lvlJc w:val="left"/>
      <w:pPr>
        <w:ind w:left="360" w:hanging="360"/>
      </w:pPr>
      <w:rPr>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50EC2664"/>
    <w:multiLevelType w:val="hybridMultilevel"/>
    <w:tmpl w:val="AB1266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871984"/>
    <w:multiLevelType w:val="multilevel"/>
    <w:tmpl w:val="E3164E7C"/>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7DA0789"/>
    <w:multiLevelType w:val="multilevel"/>
    <w:tmpl w:val="65BE866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43"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712F0A"/>
    <w:multiLevelType w:val="multilevel"/>
    <w:tmpl w:val="A2480CE0"/>
    <w:lvl w:ilvl="0">
      <w:start w:val="1"/>
      <w:numFmt w:val="decimal"/>
      <w:lvlText w:val="%1."/>
      <w:lvlJc w:val="left"/>
      <w:pPr>
        <w:tabs>
          <w:tab w:val="num" w:pos="360"/>
        </w:tabs>
        <w:ind w:left="360" w:hanging="360"/>
      </w:pPr>
      <w:rPr>
        <w:rFonts w:ascii="Arial" w:hAnsi="Arial"/>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820612"/>
    <w:multiLevelType w:val="multilevel"/>
    <w:tmpl w:val="376200D6"/>
    <w:lvl w:ilvl="0">
      <w:start w:val="1"/>
      <w:numFmt w:val="lowerLetter"/>
      <w:lvlText w:val="%1)"/>
      <w:lvlJc w:val="left"/>
      <w:pPr>
        <w:tabs>
          <w:tab w:val="num" w:pos="720"/>
        </w:tabs>
        <w:ind w:left="720" w:hanging="360"/>
      </w:pPr>
    </w:lvl>
    <w:lvl w:ilvl="1">
      <w:start w:val="1"/>
      <w:numFmt w:val="bullet"/>
      <w:lvlText w:val=""/>
      <w:lvlJc w:val="left"/>
      <w:pPr>
        <w:tabs>
          <w:tab w:val="num" w:pos="683"/>
        </w:tabs>
        <w:ind w:left="683" w:hanging="323"/>
      </w:pPr>
      <w:rPr>
        <w:rFonts w:ascii="Symbol" w:hAnsi="Symbol" w:cs="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DB6E65"/>
    <w:multiLevelType w:val="multilevel"/>
    <w:tmpl w:val="3C8E698A"/>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0096426"/>
    <w:multiLevelType w:val="multilevel"/>
    <w:tmpl w:val="7116F5CA"/>
    <w:lvl w:ilvl="0">
      <w:start w:val="3"/>
      <w:numFmt w:val="decimal"/>
      <w:lvlText w:val="%1."/>
      <w:lvlJc w:val="left"/>
      <w:pPr>
        <w:tabs>
          <w:tab w:val="num" w:pos="360"/>
        </w:tabs>
        <w:ind w:left="360" w:hanging="360"/>
      </w:pPr>
      <w:rPr>
        <w:rFonts w:ascii="Arial" w:hAnsi="Arial" w:hint="default"/>
        <w:b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6365389"/>
    <w:multiLevelType w:val="multilevel"/>
    <w:tmpl w:val="62E8E4D6"/>
    <w:lvl w:ilvl="0">
      <w:start w:val="2"/>
      <w:numFmt w:val="decimal"/>
      <w:lvlText w:val="%1"/>
      <w:lvlJc w:val="left"/>
      <w:pPr>
        <w:ind w:left="405" w:hanging="405"/>
      </w:pPr>
      <w:rPr>
        <w:b w:val="0"/>
        <w:u w:val="none"/>
      </w:rPr>
    </w:lvl>
    <w:lvl w:ilvl="1">
      <w:start w:val="4"/>
      <w:numFmt w:val="decimal"/>
      <w:lvlText w:val="%1.%2"/>
      <w:lvlJc w:val="left"/>
      <w:pPr>
        <w:ind w:left="405" w:hanging="405"/>
      </w:pPr>
      <w:rPr>
        <w:b w:val="0"/>
        <w:u w:val="none"/>
      </w:rPr>
    </w:lvl>
    <w:lvl w:ilvl="2">
      <w:start w:val="1"/>
      <w:numFmt w:val="decimal"/>
      <w:lvlText w:val="%1.%2.%3"/>
      <w:lvlJc w:val="left"/>
      <w:pPr>
        <w:ind w:left="720" w:hanging="720"/>
      </w:pPr>
      <w:rPr>
        <w:rFonts w:ascii="Arial" w:hAnsi="Arial"/>
        <w:b w:val="0"/>
        <w:sz w:val="18"/>
        <w:u w:val="none"/>
      </w:rPr>
    </w:lvl>
    <w:lvl w:ilvl="3">
      <w:start w:val="1"/>
      <w:numFmt w:val="decimal"/>
      <w:lvlText w:val="%1.%2.%3.%4"/>
      <w:lvlJc w:val="left"/>
      <w:pPr>
        <w:ind w:left="720" w:hanging="720"/>
      </w:pPr>
      <w:rPr>
        <w:b w:val="0"/>
        <w:u w:val="none"/>
      </w:rPr>
    </w:lvl>
    <w:lvl w:ilvl="4">
      <w:start w:val="1"/>
      <w:numFmt w:val="decimal"/>
      <w:lvlText w:val="%1.%2.%3.%4.%5"/>
      <w:lvlJc w:val="left"/>
      <w:pPr>
        <w:ind w:left="720" w:hanging="720"/>
      </w:pPr>
      <w:rPr>
        <w:b w:val="0"/>
        <w:u w:val="none"/>
      </w:rPr>
    </w:lvl>
    <w:lvl w:ilvl="5">
      <w:start w:val="1"/>
      <w:numFmt w:val="decimal"/>
      <w:lvlText w:val="%1.%2.%3.%4.%5.%6"/>
      <w:lvlJc w:val="left"/>
      <w:pPr>
        <w:ind w:left="1080" w:hanging="1080"/>
      </w:pPr>
      <w:rPr>
        <w:b w:val="0"/>
        <w:u w:val="none"/>
      </w:rPr>
    </w:lvl>
    <w:lvl w:ilvl="6">
      <w:start w:val="1"/>
      <w:numFmt w:val="decimal"/>
      <w:lvlText w:val="%1.%2.%3.%4.%5.%6.%7"/>
      <w:lvlJc w:val="left"/>
      <w:pPr>
        <w:ind w:left="1080" w:hanging="1080"/>
      </w:pPr>
      <w:rPr>
        <w:b w:val="0"/>
        <w:u w:val="none"/>
      </w:rPr>
    </w:lvl>
    <w:lvl w:ilvl="7">
      <w:start w:val="1"/>
      <w:numFmt w:val="decimal"/>
      <w:lvlText w:val="%1.%2.%3.%4.%5.%6.%7.%8"/>
      <w:lvlJc w:val="left"/>
      <w:pPr>
        <w:ind w:left="1440" w:hanging="1440"/>
      </w:pPr>
      <w:rPr>
        <w:b w:val="0"/>
        <w:u w:val="none"/>
      </w:rPr>
    </w:lvl>
    <w:lvl w:ilvl="8">
      <w:start w:val="1"/>
      <w:numFmt w:val="decimal"/>
      <w:lvlText w:val="%1.%2.%3.%4.%5.%6.%7.%8.%9"/>
      <w:lvlJc w:val="left"/>
      <w:pPr>
        <w:ind w:left="1440" w:hanging="1440"/>
      </w:pPr>
      <w:rPr>
        <w:b w:val="0"/>
        <w:u w:val="none"/>
      </w:rPr>
    </w:lvl>
  </w:abstractNum>
  <w:abstractNum w:abstractNumId="52" w15:restartNumberingAfterBreak="0">
    <w:nsid w:val="78B32CBB"/>
    <w:multiLevelType w:val="multilevel"/>
    <w:tmpl w:val="1D0EE318"/>
    <w:lvl w:ilvl="0">
      <w:start w:val="10"/>
      <w:numFmt w:val="decimal"/>
      <w:lvlText w:val="%1"/>
      <w:lvlJc w:val="left"/>
      <w:pPr>
        <w:ind w:left="360" w:hanging="360"/>
      </w:pPr>
      <w:rPr>
        <w:rFonts w:ascii="Arial" w:hAnsi="Arial" w:cs="Arial" w:hint="default"/>
        <w:b w:val="0"/>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1080" w:hanging="1080"/>
      </w:pPr>
      <w:rPr>
        <w:rFonts w:ascii="Arial" w:hAnsi="Arial" w:cs="Arial" w:hint="default"/>
        <w:b w:val="0"/>
      </w:rPr>
    </w:lvl>
    <w:lvl w:ilvl="4">
      <w:start w:val="1"/>
      <w:numFmt w:val="decimal"/>
      <w:lvlText w:val="%1.%2.%3.%4.%5"/>
      <w:lvlJc w:val="left"/>
      <w:pPr>
        <w:ind w:left="1080" w:hanging="1080"/>
      </w:pPr>
      <w:rPr>
        <w:rFonts w:ascii="Arial" w:hAnsi="Arial" w:cs="Arial" w:hint="default"/>
        <w:b w:val="0"/>
      </w:rPr>
    </w:lvl>
    <w:lvl w:ilvl="5">
      <w:start w:val="1"/>
      <w:numFmt w:val="decimal"/>
      <w:lvlText w:val="%1.%2.%3.%4.%5.%6"/>
      <w:lvlJc w:val="left"/>
      <w:pPr>
        <w:ind w:left="1440" w:hanging="1440"/>
      </w:pPr>
      <w:rPr>
        <w:rFonts w:ascii="Arial" w:hAnsi="Arial" w:cs="Arial" w:hint="default"/>
        <w:b w:val="0"/>
      </w:rPr>
    </w:lvl>
    <w:lvl w:ilvl="6">
      <w:start w:val="1"/>
      <w:numFmt w:val="decimal"/>
      <w:lvlText w:val="%1.%2.%3.%4.%5.%6.%7"/>
      <w:lvlJc w:val="left"/>
      <w:pPr>
        <w:ind w:left="1440" w:hanging="1440"/>
      </w:pPr>
      <w:rPr>
        <w:rFonts w:ascii="Arial" w:hAnsi="Arial" w:cs="Arial" w:hint="default"/>
        <w:b w:val="0"/>
      </w:rPr>
    </w:lvl>
    <w:lvl w:ilvl="7">
      <w:start w:val="1"/>
      <w:numFmt w:val="decimal"/>
      <w:lvlText w:val="%1.%2.%3.%4.%5.%6.%7.%8"/>
      <w:lvlJc w:val="left"/>
      <w:pPr>
        <w:ind w:left="1800" w:hanging="1800"/>
      </w:pPr>
      <w:rPr>
        <w:rFonts w:ascii="Arial" w:hAnsi="Arial" w:cs="Arial" w:hint="default"/>
        <w:b w:val="0"/>
      </w:rPr>
    </w:lvl>
    <w:lvl w:ilvl="8">
      <w:start w:val="1"/>
      <w:numFmt w:val="decimal"/>
      <w:lvlText w:val="%1.%2.%3.%4.%5.%6.%7.%8.%9"/>
      <w:lvlJc w:val="left"/>
      <w:pPr>
        <w:ind w:left="1800" w:hanging="1800"/>
      </w:pPr>
      <w:rPr>
        <w:rFonts w:ascii="Arial" w:hAnsi="Arial" w:cs="Arial" w:hint="default"/>
        <w:b w:val="0"/>
      </w:rPr>
    </w:lvl>
  </w:abstractNum>
  <w:abstractNum w:abstractNumId="53"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6E0FC0"/>
    <w:multiLevelType w:val="hybridMultilevel"/>
    <w:tmpl w:val="45D8E272"/>
    <w:lvl w:ilvl="0" w:tplc="04150001">
      <w:start w:val="1"/>
      <w:numFmt w:val="decimal"/>
      <w:lvlText w:val="%1."/>
      <w:lvlJc w:val="left"/>
      <w:pPr>
        <w:tabs>
          <w:tab w:val="num" w:pos="360"/>
        </w:tabs>
        <w:ind w:left="360" w:hanging="360"/>
      </w:pPr>
      <w:rPr>
        <w:sz w:val="18"/>
        <w:szCs w:val="18"/>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6" w15:restartNumberingAfterBreak="0">
    <w:nsid w:val="7F802CB3"/>
    <w:multiLevelType w:val="multilevel"/>
    <w:tmpl w:val="3358043E"/>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1"/>
  </w:num>
  <w:num w:numId="2">
    <w:abstractNumId w:val="33"/>
  </w:num>
  <w:num w:numId="3">
    <w:abstractNumId w:val="15"/>
  </w:num>
  <w:num w:numId="4">
    <w:abstractNumId w:val="13"/>
  </w:num>
  <w:num w:numId="5">
    <w:abstractNumId w:val="1"/>
  </w:num>
  <w:num w:numId="6">
    <w:abstractNumId w:val="25"/>
  </w:num>
  <w:num w:numId="7">
    <w:abstractNumId w:val="16"/>
  </w:num>
  <w:num w:numId="8">
    <w:abstractNumId w:val="35"/>
  </w:num>
  <w:num w:numId="9">
    <w:abstractNumId w:val="5"/>
  </w:num>
  <w:num w:numId="10">
    <w:abstractNumId w:val="10"/>
  </w:num>
  <w:num w:numId="11">
    <w:abstractNumId w:val="56"/>
  </w:num>
  <w:num w:numId="12">
    <w:abstractNumId w:val="2"/>
  </w:num>
  <w:num w:numId="13">
    <w:abstractNumId w:val="8"/>
  </w:num>
  <w:num w:numId="14">
    <w:abstractNumId w:val="51"/>
  </w:num>
  <w:num w:numId="15">
    <w:abstractNumId w:val="46"/>
  </w:num>
  <w:num w:numId="16">
    <w:abstractNumId w:val="29"/>
  </w:num>
  <w:num w:numId="17">
    <w:abstractNumId w:val="38"/>
  </w:num>
  <w:num w:numId="18">
    <w:abstractNumId w:val="11"/>
  </w:num>
  <w:num w:numId="19">
    <w:abstractNumId w:val="44"/>
  </w:num>
  <w:num w:numId="20">
    <w:abstractNumId w:val="32"/>
  </w:num>
  <w:num w:numId="21">
    <w:abstractNumId w:val="34"/>
  </w:num>
  <w:num w:numId="22">
    <w:abstractNumId w:val="20"/>
  </w:num>
  <w:num w:numId="23">
    <w:abstractNumId w:val="36"/>
  </w:num>
  <w:num w:numId="24">
    <w:abstractNumId w:val="7"/>
  </w:num>
  <w:num w:numId="25">
    <w:abstractNumId w:val="24"/>
  </w:num>
  <w:num w:numId="26">
    <w:abstractNumId w:val="19"/>
  </w:num>
  <w:num w:numId="27">
    <w:abstractNumId w:val="37"/>
  </w:num>
  <w:num w:numId="28">
    <w:abstractNumId w:val="18"/>
  </w:num>
  <w:num w:numId="29">
    <w:abstractNumId w:val="9"/>
  </w:num>
  <w:num w:numId="30">
    <w:abstractNumId w:val="27"/>
  </w:num>
  <w:num w:numId="31">
    <w:abstractNumId w:val="41"/>
  </w:num>
  <w:num w:numId="32">
    <w:abstractNumId w:val="26"/>
  </w:num>
  <w:num w:numId="33">
    <w:abstractNumId w:val="4"/>
  </w:num>
  <w:num w:numId="34">
    <w:abstractNumId w:val="49"/>
  </w:num>
  <w:num w:numId="35">
    <w:abstractNumId w:val="54"/>
  </w:num>
  <w:num w:numId="36">
    <w:abstractNumId w:val="3"/>
  </w:num>
  <w:num w:numId="37">
    <w:abstractNumId w:val="53"/>
  </w:num>
  <w:num w:numId="38">
    <w:abstractNumId w:val="50"/>
  </w:num>
  <w:num w:numId="39">
    <w:abstractNumId w:val="28"/>
  </w:num>
  <w:num w:numId="40">
    <w:abstractNumId w:val="30"/>
  </w:num>
  <w:num w:numId="41">
    <w:abstractNumId w:val="12"/>
  </w:num>
  <w:num w:numId="42">
    <w:abstractNumId w:val="40"/>
  </w:num>
  <w:num w:numId="43">
    <w:abstractNumId w:val="48"/>
  </w:num>
  <w:num w:numId="44">
    <w:abstractNumId w:val="0"/>
  </w:num>
  <w:num w:numId="45">
    <w:abstractNumId w:val="42"/>
  </w:num>
  <w:num w:numId="46">
    <w:abstractNumId w:val="23"/>
  </w:num>
  <w:num w:numId="47">
    <w:abstractNumId w:val="43"/>
  </w:num>
  <w:num w:numId="48">
    <w:abstractNumId w:val="39"/>
  </w:num>
  <w:num w:numId="49">
    <w:abstractNumId w:val="6"/>
  </w:num>
  <w:num w:numId="50">
    <w:abstractNumId w:val="45"/>
  </w:num>
  <w:num w:numId="51">
    <w:abstractNumId w:val="14"/>
  </w:num>
  <w:num w:numId="52">
    <w:abstractNumId w:val="22"/>
  </w:num>
  <w:num w:numId="53">
    <w:abstractNumId w:val="52"/>
  </w:num>
  <w:num w:numId="54">
    <w:abstractNumId w:val="55"/>
  </w:num>
  <w:num w:numId="55">
    <w:abstractNumId w:val="47"/>
  </w:num>
  <w:num w:numId="56">
    <w:abstractNumId w:val="17"/>
  </w:num>
  <w:num w:numId="5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A9"/>
    <w:rsid w:val="00003FFE"/>
    <w:rsid w:val="00012460"/>
    <w:rsid w:val="00013CF8"/>
    <w:rsid w:val="00017F27"/>
    <w:rsid w:val="000217CD"/>
    <w:rsid w:val="00027315"/>
    <w:rsid w:val="00027C5A"/>
    <w:rsid w:val="00034B53"/>
    <w:rsid w:val="00036ABC"/>
    <w:rsid w:val="000373BD"/>
    <w:rsid w:val="00043C4E"/>
    <w:rsid w:val="0004750B"/>
    <w:rsid w:val="00052C22"/>
    <w:rsid w:val="0005616A"/>
    <w:rsid w:val="0006203A"/>
    <w:rsid w:val="000655EC"/>
    <w:rsid w:val="00067A38"/>
    <w:rsid w:val="000700BE"/>
    <w:rsid w:val="0007205B"/>
    <w:rsid w:val="00073E12"/>
    <w:rsid w:val="000867DC"/>
    <w:rsid w:val="00095CCD"/>
    <w:rsid w:val="000A01E9"/>
    <w:rsid w:val="000B4681"/>
    <w:rsid w:val="000C1C9D"/>
    <w:rsid w:val="000C1F92"/>
    <w:rsid w:val="000D5BC1"/>
    <w:rsid w:val="000D7D70"/>
    <w:rsid w:val="000E0F8A"/>
    <w:rsid w:val="0010405E"/>
    <w:rsid w:val="00114617"/>
    <w:rsid w:val="00117C96"/>
    <w:rsid w:val="0012626B"/>
    <w:rsid w:val="001553FF"/>
    <w:rsid w:val="00155AF1"/>
    <w:rsid w:val="00161E7A"/>
    <w:rsid w:val="00167EA7"/>
    <w:rsid w:val="00175081"/>
    <w:rsid w:val="00182093"/>
    <w:rsid w:val="00183FA8"/>
    <w:rsid w:val="00184BA2"/>
    <w:rsid w:val="001911A9"/>
    <w:rsid w:val="00191CA9"/>
    <w:rsid w:val="001A5C9B"/>
    <w:rsid w:val="001B2C37"/>
    <w:rsid w:val="001B3BAD"/>
    <w:rsid w:val="001C321A"/>
    <w:rsid w:val="001D1EEE"/>
    <w:rsid w:val="001F02FE"/>
    <w:rsid w:val="001F7193"/>
    <w:rsid w:val="00201E79"/>
    <w:rsid w:val="0021189B"/>
    <w:rsid w:val="0022136E"/>
    <w:rsid w:val="002224A8"/>
    <w:rsid w:val="0023029B"/>
    <w:rsid w:val="00243B55"/>
    <w:rsid w:val="00264872"/>
    <w:rsid w:val="00267CA5"/>
    <w:rsid w:val="00275D3C"/>
    <w:rsid w:val="0028411B"/>
    <w:rsid w:val="0028738F"/>
    <w:rsid w:val="002905E5"/>
    <w:rsid w:val="002A4D0F"/>
    <w:rsid w:val="002A7362"/>
    <w:rsid w:val="002B7949"/>
    <w:rsid w:val="002C3068"/>
    <w:rsid w:val="002E1E30"/>
    <w:rsid w:val="002F0B4D"/>
    <w:rsid w:val="002F11BC"/>
    <w:rsid w:val="003036F3"/>
    <w:rsid w:val="00305E44"/>
    <w:rsid w:val="00307A92"/>
    <w:rsid w:val="003273A4"/>
    <w:rsid w:val="00334F78"/>
    <w:rsid w:val="00335866"/>
    <w:rsid w:val="00340A72"/>
    <w:rsid w:val="003457DC"/>
    <w:rsid w:val="00347B70"/>
    <w:rsid w:val="00351852"/>
    <w:rsid w:val="003741F4"/>
    <w:rsid w:val="0039332E"/>
    <w:rsid w:val="003A2B5E"/>
    <w:rsid w:val="003B7AD0"/>
    <w:rsid w:val="003C0FF9"/>
    <w:rsid w:val="003C11C4"/>
    <w:rsid w:val="003C33F6"/>
    <w:rsid w:val="003C6B3F"/>
    <w:rsid w:val="003E642B"/>
    <w:rsid w:val="003F040C"/>
    <w:rsid w:val="003F157B"/>
    <w:rsid w:val="003F21CD"/>
    <w:rsid w:val="00412A15"/>
    <w:rsid w:val="00427891"/>
    <w:rsid w:val="00430422"/>
    <w:rsid w:val="00437365"/>
    <w:rsid w:val="0043784C"/>
    <w:rsid w:val="0044190F"/>
    <w:rsid w:val="004435DF"/>
    <w:rsid w:val="0044712B"/>
    <w:rsid w:val="00447997"/>
    <w:rsid w:val="004672CE"/>
    <w:rsid w:val="00472105"/>
    <w:rsid w:val="00477080"/>
    <w:rsid w:val="004A4C2E"/>
    <w:rsid w:val="004A6F93"/>
    <w:rsid w:val="004B4A64"/>
    <w:rsid w:val="004C2F5E"/>
    <w:rsid w:val="004D4254"/>
    <w:rsid w:val="004E10D5"/>
    <w:rsid w:val="004E6955"/>
    <w:rsid w:val="004F4B67"/>
    <w:rsid w:val="00501EDE"/>
    <w:rsid w:val="00503C05"/>
    <w:rsid w:val="00505BAE"/>
    <w:rsid w:val="00506706"/>
    <w:rsid w:val="00513157"/>
    <w:rsid w:val="00521992"/>
    <w:rsid w:val="0052632D"/>
    <w:rsid w:val="00527A94"/>
    <w:rsid w:val="00553C4F"/>
    <w:rsid w:val="005540D1"/>
    <w:rsid w:val="00563F0F"/>
    <w:rsid w:val="0056456A"/>
    <w:rsid w:val="005670FE"/>
    <w:rsid w:val="00575349"/>
    <w:rsid w:val="0057587E"/>
    <w:rsid w:val="005854BF"/>
    <w:rsid w:val="005A6FE5"/>
    <w:rsid w:val="005A7C0F"/>
    <w:rsid w:val="005C0466"/>
    <w:rsid w:val="005C0FC4"/>
    <w:rsid w:val="005C19D9"/>
    <w:rsid w:val="005C6D71"/>
    <w:rsid w:val="005D65CF"/>
    <w:rsid w:val="005D759C"/>
    <w:rsid w:val="005D7779"/>
    <w:rsid w:val="005E272E"/>
    <w:rsid w:val="005E27C6"/>
    <w:rsid w:val="005E7D18"/>
    <w:rsid w:val="005F14AC"/>
    <w:rsid w:val="005F2589"/>
    <w:rsid w:val="005F2DF4"/>
    <w:rsid w:val="006007A2"/>
    <w:rsid w:val="00603FDC"/>
    <w:rsid w:val="0060416A"/>
    <w:rsid w:val="00611B27"/>
    <w:rsid w:val="00623B66"/>
    <w:rsid w:val="00653880"/>
    <w:rsid w:val="00663EED"/>
    <w:rsid w:val="00666ECA"/>
    <w:rsid w:val="00670CB1"/>
    <w:rsid w:val="00673496"/>
    <w:rsid w:val="0067455B"/>
    <w:rsid w:val="00677ECA"/>
    <w:rsid w:val="00684DED"/>
    <w:rsid w:val="00691A16"/>
    <w:rsid w:val="006B3285"/>
    <w:rsid w:val="006C2907"/>
    <w:rsid w:val="006D0050"/>
    <w:rsid w:val="006D44D0"/>
    <w:rsid w:val="006D4E30"/>
    <w:rsid w:val="006E0BFA"/>
    <w:rsid w:val="006E4AFE"/>
    <w:rsid w:val="006E54C1"/>
    <w:rsid w:val="006E692E"/>
    <w:rsid w:val="006E72DC"/>
    <w:rsid w:val="006F12E0"/>
    <w:rsid w:val="006F65AE"/>
    <w:rsid w:val="00713A03"/>
    <w:rsid w:val="00713E24"/>
    <w:rsid w:val="0071744D"/>
    <w:rsid w:val="007213D8"/>
    <w:rsid w:val="007248A2"/>
    <w:rsid w:val="007347A7"/>
    <w:rsid w:val="007417EE"/>
    <w:rsid w:val="00747BEF"/>
    <w:rsid w:val="00752B6E"/>
    <w:rsid w:val="00762652"/>
    <w:rsid w:val="00766AAF"/>
    <w:rsid w:val="00766AC7"/>
    <w:rsid w:val="007748DF"/>
    <w:rsid w:val="00784DE7"/>
    <w:rsid w:val="00790B4C"/>
    <w:rsid w:val="00793CA2"/>
    <w:rsid w:val="00794754"/>
    <w:rsid w:val="00796001"/>
    <w:rsid w:val="00796C49"/>
    <w:rsid w:val="007B3846"/>
    <w:rsid w:val="007D6008"/>
    <w:rsid w:val="007E024D"/>
    <w:rsid w:val="007E0799"/>
    <w:rsid w:val="007E2987"/>
    <w:rsid w:val="007E7F8E"/>
    <w:rsid w:val="007F4DF8"/>
    <w:rsid w:val="00800EA5"/>
    <w:rsid w:val="008107F9"/>
    <w:rsid w:val="00822A52"/>
    <w:rsid w:val="00833B6B"/>
    <w:rsid w:val="00836862"/>
    <w:rsid w:val="00841C6F"/>
    <w:rsid w:val="00850A12"/>
    <w:rsid w:val="00854B56"/>
    <w:rsid w:val="0088163F"/>
    <w:rsid w:val="00887522"/>
    <w:rsid w:val="0089029A"/>
    <w:rsid w:val="00893E87"/>
    <w:rsid w:val="008A4B84"/>
    <w:rsid w:val="008A662A"/>
    <w:rsid w:val="008B039E"/>
    <w:rsid w:val="008C1004"/>
    <w:rsid w:val="008D502E"/>
    <w:rsid w:val="008D7B8B"/>
    <w:rsid w:val="008F3E2C"/>
    <w:rsid w:val="00905648"/>
    <w:rsid w:val="00906D6A"/>
    <w:rsid w:val="009120F9"/>
    <w:rsid w:val="00914954"/>
    <w:rsid w:val="00914B74"/>
    <w:rsid w:val="00920DCF"/>
    <w:rsid w:val="00922281"/>
    <w:rsid w:val="00927DB8"/>
    <w:rsid w:val="00932460"/>
    <w:rsid w:val="00937890"/>
    <w:rsid w:val="00944676"/>
    <w:rsid w:val="00945FE5"/>
    <w:rsid w:val="00947E09"/>
    <w:rsid w:val="00953677"/>
    <w:rsid w:val="00954F2C"/>
    <w:rsid w:val="00965531"/>
    <w:rsid w:val="009677AE"/>
    <w:rsid w:val="00981913"/>
    <w:rsid w:val="00981E26"/>
    <w:rsid w:val="009837F3"/>
    <w:rsid w:val="00994CE5"/>
    <w:rsid w:val="009B3C0C"/>
    <w:rsid w:val="009C080E"/>
    <w:rsid w:val="009C31F0"/>
    <w:rsid w:val="009C58E6"/>
    <w:rsid w:val="009C5C79"/>
    <w:rsid w:val="009E1A5B"/>
    <w:rsid w:val="009E5781"/>
    <w:rsid w:val="009E5D9C"/>
    <w:rsid w:val="009F756A"/>
    <w:rsid w:val="00A3493D"/>
    <w:rsid w:val="00A35915"/>
    <w:rsid w:val="00A427FE"/>
    <w:rsid w:val="00A4570E"/>
    <w:rsid w:val="00A56370"/>
    <w:rsid w:val="00A60CB9"/>
    <w:rsid w:val="00A71F40"/>
    <w:rsid w:val="00A83295"/>
    <w:rsid w:val="00A8687A"/>
    <w:rsid w:val="00A8767A"/>
    <w:rsid w:val="00A91DF1"/>
    <w:rsid w:val="00A9414D"/>
    <w:rsid w:val="00AA116B"/>
    <w:rsid w:val="00AA4787"/>
    <w:rsid w:val="00AC401F"/>
    <w:rsid w:val="00AC70CD"/>
    <w:rsid w:val="00AD5E1B"/>
    <w:rsid w:val="00AE02B0"/>
    <w:rsid w:val="00AF17B0"/>
    <w:rsid w:val="00AF2D8F"/>
    <w:rsid w:val="00AF4125"/>
    <w:rsid w:val="00B0085A"/>
    <w:rsid w:val="00B1527A"/>
    <w:rsid w:val="00B20352"/>
    <w:rsid w:val="00B23C36"/>
    <w:rsid w:val="00B24BE9"/>
    <w:rsid w:val="00B2619B"/>
    <w:rsid w:val="00B30117"/>
    <w:rsid w:val="00B30202"/>
    <w:rsid w:val="00B425A2"/>
    <w:rsid w:val="00B4627C"/>
    <w:rsid w:val="00B537E7"/>
    <w:rsid w:val="00B57741"/>
    <w:rsid w:val="00B72363"/>
    <w:rsid w:val="00B745F2"/>
    <w:rsid w:val="00B80006"/>
    <w:rsid w:val="00B90F55"/>
    <w:rsid w:val="00B91B26"/>
    <w:rsid w:val="00B9437F"/>
    <w:rsid w:val="00BA0A72"/>
    <w:rsid w:val="00BA32A5"/>
    <w:rsid w:val="00BA43C1"/>
    <w:rsid w:val="00BA6405"/>
    <w:rsid w:val="00BB010C"/>
    <w:rsid w:val="00BB101E"/>
    <w:rsid w:val="00BB646E"/>
    <w:rsid w:val="00BD117C"/>
    <w:rsid w:val="00BD12CF"/>
    <w:rsid w:val="00BD1D64"/>
    <w:rsid w:val="00BE4154"/>
    <w:rsid w:val="00C113B2"/>
    <w:rsid w:val="00C134EA"/>
    <w:rsid w:val="00C261DB"/>
    <w:rsid w:val="00C346F8"/>
    <w:rsid w:val="00C43955"/>
    <w:rsid w:val="00C87A83"/>
    <w:rsid w:val="00CA1AD4"/>
    <w:rsid w:val="00CA5D82"/>
    <w:rsid w:val="00CA6102"/>
    <w:rsid w:val="00CA7A52"/>
    <w:rsid w:val="00CB36B9"/>
    <w:rsid w:val="00CB4597"/>
    <w:rsid w:val="00CB5938"/>
    <w:rsid w:val="00CC4105"/>
    <w:rsid w:val="00CD123C"/>
    <w:rsid w:val="00CD4F3E"/>
    <w:rsid w:val="00CF2D60"/>
    <w:rsid w:val="00CF52EA"/>
    <w:rsid w:val="00D00768"/>
    <w:rsid w:val="00D00F7C"/>
    <w:rsid w:val="00D115A9"/>
    <w:rsid w:val="00D4068D"/>
    <w:rsid w:val="00D441C8"/>
    <w:rsid w:val="00D45F66"/>
    <w:rsid w:val="00D652C5"/>
    <w:rsid w:val="00D66BEC"/>
    <w:rsid w:val="00D774CF"/>
    <w:rsid w:val="00D84524"/>
    <w:rsid w:val="00D97948"/>
    <w:rsid w:val="00DA00D6"/>
    <w:rsid w:val="00DA2B40"/>
    <w:rsid w:val="00DB0954"/>
    <w:rsid w:val="00DB444C"/>
    <w:rsid w:val="00DB4ECC"/>
    <w:rsid w:val="00DC2760"/>
    <w:rsid w:val="00DD6EE7"/>
    <w:rsid w:val="00DD7D0B"/>
    <w:rsid w:val="00DE2461"/>
    <w:rsid w:val="00DF49ED"/>
    <w:rsid w:val="00DF5CB0"/>
    <w:rsid w:val="00E013CB"/>
    <w:rsid w:val="00E22BE6"/>
    <w:rsid w:val="00E24A83"/>
    <w:rsid w:val="00E3392F"/>
    <w:rsid w:val="00E33D00"/>
    <w:rsid w:val="00E42E84"/>
    <w:rsid w:val="00E52E05"/>
    <w:rsid w:val="00E53613"/>
    <w:rsid w:val="00E56A35"/>
    <w:rsid w:val="00E64649"/>
    <w:rsid w:val="00E716FD"/>
    <w:rsid w:val="00E81B39"/>
    <w:rsid w:val="00E820D9"/>
    <w:rsid w:val="00E939D3"/>
    <w:rsid w:val="00E96A71"/>
    <w:rsid w:val="00EC3132"/>
    <w:rsid w:val="00EC622F"/>
    <w:rsid w:val="00EC653B"/>
    <w:rsid w:val="00EE2BAF"/>
    <w:rsid w:val="00EE5C9D"/>
    <w:rsid w:val="00EF3562"/>
    <w:rsid w:val="00EF6F4E"/>
    <w:rsid w:val="00F00873"/>
    <w:rsid w:val="00F02475"/>
    <w:rsid w:val="00F03623"/>
    <w:rsid w:val="00F03642"/>
    <w:rsid w:val="00F05A0F"/>
    <w:rsid w:val="00F067E1"/>
    <w:rsid w:val="00F32D27"/>
    <w:rsid w:val="00F44891"/>
    <w:rsid w:val="00F54F90"/>
    <w:rsid w:val="00F81E2B"/>
    <w:rsid w:val="00F87937"/>
    <w:rsid w:val="00F91B42"/>
    <w:rsid w:val="00F93E05"/>
    <w:rsid w:val="00F95797"/>
    <w:rsid w:val="00FA05D9"/>
    <w:rsid w:val="00FA2D7E"/>
    <w:rsid w:val="00FA4EFE"/>
    <w:rsid w:val="00FA5BCC"/>
    <w:rsid w:val="00FA6C7A"/>
    <w:rsid w:val="00FB2C71"/>
    <w:rsid w:val="00FC3A85"/>
    <w:rsid w:val="00FD1B83"/>
    <w:rsid w:val="00FD6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chartTrackingRefBased/>
  <w15:docId w15:val="{8D5F23A0-F287-4854-BC22-12E6578F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E0"/>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ind w:right="890" w:firstLine="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2F2864"/>
    <w:rPr>
      <w:rFonts w:ascii="Times New Roman" w:eastAsia="Times New Roman" w:hAnsi="Times New Roman"/>
      <w:b/>
      <w:sz w:val="32"/>
      <w:lang w:val="x-none" w:eastAsia="x-none"/>
    </w:rPr>
  </w:style>
  <w:style w:type="character" w:customStyle="1" w:styleId="Nagwek2Znak">
    <w:name w:val="Nagłówek 2 Znak"/>
    <w:link w:val="Nagwek2"/>
    <w:qFormat/>
    <w:rsid w:val="002F2864"/>
    <w:rPr>
      <w:rFonts w:ascii="Times New Roman" w:eastAsia="Times New Roman" w:hAnsi="Times New Roman"/>
      <w:b/>
      <w:sz w:val="28"/>
      <w:lang w:val="x-none" w:eastAsia="x-none"/>
    </w:rPr>
  </w:style>
  <w:style w:type="character" w:customStyle="1" w:styleId="Nagwek3Znak">
    <w:name w:val="Nagłówek 3 Znak"/>
    <w:link w:val="Nagwek3"/>
    <w:qFormat/>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qFormat/>
    <w:rsid w:val="002F2864"/>
    <w:rPr>
      <w:rFonts w:ascii="Times New Roman" w:eastAsia="Times New Roman" w:hAnsi="Times New Roman"/>
      <w:bCs/>
      <w:sz w:val="24"/>
      <w:u w:val="single"/>
      <w:lang w:val="x-none" w:eastAsia="x-none"/>
    </w:rPr>
  </w:style>
  <w:style w:type="character" w:customStyle="1" w:styleId="Nagwek5Znak">
    <w:name w:val="Nagłówek 5 Znak"/>
    <w:link w:val="Nagwek5"/>
    <w:qFormat/>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qFormat/>
    <w:rsid w:val="002F2864"/>
    <w:rPr>
      <w:rFonts w:ascii="Times New Roman" w:eastAsia="Times New Roman" w:hAnsi="Times New Roman"/>
      <w:b/>
      <w:bCs/>
      <w:szCs w:val="24"/>
      <w:lang w:val="x-none" w:eastAsia="x-none"/>
    </w:rPr>
  </w:style>
  <w:style w:type="character" w:customStyle="1" w:styleId="Nagwek7Znak">
    <w:name w:val="Nagłówek 7 Znak"/>
    <w:link w:val="Nagwek7"/>
    <w:qFormat/>
    <w:rsid w:val="002F2864"/>
    <w:rPr>
      <w:rFonts w:ascii="Times New Roman" w:eastAsia="Times New Roman" w:hAnsi="Times New Roman"/>
      <w:b/>
      <w:szCs w:val="24"/>
      <w:lang w:val="x-none" w:eastAsia="x-none"/>
    </w:rPr>
  </w:style>
  <w:style w:type="character" w:customStyle="1" w:styleId="Nagwek8Znak">
    <w:name w:val="Nagłówek 8 Znak"/>
    <w:link w:val="Nagwek8"/>
    <w:qFormat/>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qFormat/>
    <w:rsid w:val="002F2864"/>
    <w:rPr>
      <w:rFonts w:ascii="Times New Roman" w:eastAsia="Times New Roman" w:hAnsi="Times New Roman"/>
      <w:b/>
      <w:bCs/>
      <w:sz w:val="24"/>
      <w:szCs w:val="24"/>
      <w:lang w:val="x-none" w:eastAsia="x-none"/>
    </w:rPr>
  </w:style>
  <w:style w:type="character" w:customStyle="1" w:styleId="czeinternetowe">
    <w:name w:val="Łącze internetowe"/>
    <w:unhideWhenUsed/>
    <w:rsid w:val="002F2864"/>
    <w:rPr>
      <w:color w:val="0000FF"/>
      <w:u w:val="single"/>
    </w:rPr>
  </w:style>
  <w:style w:type="character" w:styleId="UyteHipercze">
    <w:name w:val="FollowedHyperlink"/>
    <w:uiPriority w:val="99"/>
    <w:semiHidden/>
    <w:unhideWhenUsed/>
    <w:qFormat/>
    <w:rsid w:val="002F2864"/>
    <w:rPr>
      <w:color w:val="800080"/>
      <w:u w:val="single"/>
    </w:rPr>
  </w:style>
  <w:style w:type="character" w:customStyle="1" w:styleId="TytuZnak">
    <w:name w:val="Tytuł Znak"/>
    <w:link w:val="Tytu"/>
    <w:qFormat/>
    <w:rsid w:val="002F2864"/>
    <w:rPr>
      <w:rFonts w:ascii="Times New Roman" w:eastAsia="Times New Roman" w:hAnsi="Times New Roman" w:cs="Times New Roman"/>
      <w:b/>
      <w:sz w:val="24"/>
      <w:szCs w:val="24"/>
      <w:lang w:eastAsia="pl-PL"/>
    </w:rPr>
  </w:style>
  <w:style w:type="character" w:customStyle="1" w:styleId="TekstpodstawowyZnak">
    <w:name w:val="Tekst podstawowy Znak"/>
    <w:link w:val="Tekstpodstawowy"/>
    <w:qFormat/>
    <w:rsid w:val="002F2864"/>
    <w:rPr>
      <w:rFonts w:ascii="Times New Roman" w:eastAsia="Times New Roman" w:hAnsi="Times New Roman" w:cs="Times New Roman"/>
      <w:bCs/>
      <w:sz w:val="24"/>
      <w:szCs w:val="20"/>
      <w:lang w:eastAsia="pl-PL"/>
    </w:rPr>
  </w:style>
  <w:style w:type="character" w:customStyle="1" w:styleId="TekstpodstawowywcityZnak">
    <w:name w:val="Tekst podstawowy wcięty Znak"/>
    <w:link w:val="Tekstpodstawowywcity"/>
    <w:qFormat/>
    <w:rsid w:val="002F2864"/>
    <w:rPr>
      <w:rFonts w:ascii="Times New Roman" w:eastAsia="Times New Roman" w:hAnsi="Times New Roman" w:cs="Times New Roman"/>
      <w:bCs/>
      <w:sz w:val="24"/>
      <w:szCs w:val="20"/>
      <w:lang w:eastAsia="pl-PL"/>
    </w:rPr>
  </w:style>
  <w:style w:type="character" w:customStyle="1" w:styleId="Tekstpodstawowy2Znak">
    <w:name w:val="Tekst podstawowy 2 Znak"/>
    <w:link w:val="Tekstpodstawowy2"/>
    <w:semiHidden/>
    <w:qFormat/>
    <w:rsid w:val="002F2864"/>
    <w:rPr>
      <w:rFonts w:ascii="Times New Roman" w:eastAsia="Times New Roman" w:hAnsi="Times New Roman" w:cs="Times New Roman"/>
      <w:sz w:val="20"/>
      <w:szCs w:val="24"/>
      <w:lang w:eastAsia="pl-PL"/>
    </w:rPr>
  </w:style>
  <w:style w:type="character" w:customStyle="1" w:styleId="Tekstpodstawowy3Znak">
    <w:name w:val="Tekst podstawowy 3 Znak"/>
    <w:link w:val="Tekstpodstawowy3"/>
    <w:semiHidden/>
    <w:qFormat/>
    <w:rsid w:val="002F2864"/>
    <w:rPr>
      <w:rFonts w:ascii="Times New Roman" w:eastAsia="Times New Roman" w:hAnsi="Times New Roman" w:cs="Times New Roman"/>
      <w:b/>
      <w:sz w:val="24"/>
      <w:szCs w:val="24"/>
      <w:lang w:eastAsia="pl-PL"/>
    </w:rPr>
  </w:style>
  <w:style w:type="character" w:customStyle="1" w:styleId="Tekstpodstawowywcity2Znak">
    <w:name w:val="Tekst podstawowy wcięty 2 Znak"/>
    <w:link w:val="Tekstpodstawowywcity2"/>
    <w:qFormat/>
    <w:rsid w:val="002F2864"/>
    <w:rPr>
      <w:rFonts w:ascii="Times New Roman" w:eastAsia="Times New Roman" w:hAnsi="Times New Roman" w:cs="Times New Roman"/>
      <w:sz w:val="24"/>
      <w:szCs w:val="24"/>
      <w:lang w:eastAsia="pl-PL"/>
    </w:rPr>
  </w:style>
  <w:style w:type="character" w:customStyle="1" w:styleId="PlandokumentuZnak">
    <w:name w:val="Plan dokumentu Znak"/>
    <w:link w:val="Plandokumentu"/>
    <w:uiPriority w:val="99"/>
    <w:semiHidden/>
    <w:qFormat/>
    <w:rsid w:val="004311FB"/>
    <w:rPr>
      <w:rFonts w:ascii="Tahoma" w:eastAsia="Times New Roman" w:hAnsi="Tahoma" w:cs="Tahoma"/>
      <w:sz w:val="16"/>
      <w:szCs w:val="16"/>
    </w:rPr>
  </w:style>
  <w:style w:type="character" w:customStyle="1" w:styleId="TekstpodstawowyZnak1">
    <w:name w:val="Tekst podstawowy Znak1"/>
    <w:qFormat/>
    <w:rsid w:val="00F72011"/>
    <w:rPr>
      <w:bCs/>
      <w:sz w:val="24"/>
      <w:lang w:val="pl-PL" w:eastAsia="pl-PL" w:bidi="ar-SA"/>
    </w:rPr>
  </w:style>
  <w:style w:type="character" w:customStyle="1" w:styleId="TekstpodstawowywcityZnak1">
    <w:name w:val="Tekst podstawowy wcięty Znak1"/>
    <w:qFormat/>
    <w:rsid w:val="00375C61"/>
    <w:rPr>
      <w:bCs/>
      <w:sz w:val="24"/>
      <w:lang w:val="pl-PL" w:eastAsia="pl-PL" w:bidi="ar-SA"/>
    </w:rPr>
  </w:style>
  <w:style w:type="character" w:customStyle="1" w:styleId="Tekstpodstawowywcity3Znak">
    <w:name w:val="Tekst podstawowy wcięty 3 Znak"/>
    <w:link w:val="Tekstpodstawowywcity3"/>
    <w:qFormat/>
    <w:rsid w:val="002D6E42"/>
    <w:rPr>
      <w:rFonts w:ascii="Times New Roman" w:eastAsia="Times New Roman" w:hAnsi="Times New Roman"/>
      <w:sz w:val="16"/>
      <w:szCs w:val="16"/>
    </w:rPr>
  </w:style>
  <w:style w:type="character" w:styleId="Odwoaniedokomentarza">
    <w:name w:val="annotation reference"/>
    <w:qFormat/>
    <w:rsid w:val="005B3C89"/>
    <w:rPr>
      <w:sz w:val="16"/>
      <w:szCs w:val="16"/>
    </w:rPr>
  </w:style>
  <w:style w:type="character" w:customStyle="1" w:styleId="TekstkomentarzaZnak">
    <w:name w:val="Tekst komentarza Znak"/>
    <w:link w:val="Tekstkomentarza"/>
    <w:qFormat/>
    <w:rsid w:val="005B3C89"/>
    <w:rPr>
      <w:rFonts w:ascii="Times New Roman" w:eastAsia="Times New Roman" w:hAnsi="Times New Roman"/>
    </w:rPr>
  </w:style>
  <w:style w:type="character" w:customStyle="1" w:styleId="TekstdymkaZnak">
    <w:name w:val="Tekst dymka Znak"/>
    <w:link w:val="Tekstdymka"/>
    <w:uiPriority w:val="99"/>
    <w:semiHidden/>
    <w:qFormat/>
    <w:rsid w:val="005B3C89"/>
    <w:rPr>
      <w:rFonts w:ascii="Tahoma" w:eastAsia="Times New Roman" w:hAnsi="Tahoma" w:cs="Tahoma"/>
      <w:sz w:val="16"/>
      <w:szCs w:val="16"/>
    </w:rPr>
  </w:style>
  <w:style w:type="character" w:customStyle="1" w:styleId="txt-new">
    <w:name w:val="txt-new"/>
    <w:basedOn w:val="Domylnaczcionkaakapitu"/>
    <w:qFormat/>
    <w:rsid w:val="00CB1FD5"/>
  </w:style>
  <w:style w:type="character" w:customStyle="1" w:styleId="TematkomentarzaZnak">
    <w:name w:val="Temat komentarza Znak"/>
    <w:link w:val="Tematkomentarza"/>
    <w:uiPriority w:val="99"/>
    <w:semiHidden/>
    <w:qFormat/>
    <w:rsid w:val="00AC085E"/>
    <w:rPr>
      <w:rFonts w:ascii="Times New Roman" w:eastAsia="Times New Roman" w:hAnsi="Times New Roman"/>
      <w:b/>
      <w:bCs/>
    </w:rPr>
  </w:style>
  <w:style w:type="character" w:customStyle="1" w:styleId="NagwekZnak">
    <w:name w:val="Nagłówek Znak"/>
    <w:link w:val="Nagwek"/>
    <w:uiPriority w:val="99"/>
    <w:qFormat/>
    <w:rsid w:val="002B5D20"/>
    <w:rPr>
      <w:rFonts w:ascii="Times New Roman" w:eastAsia="Times New Roman" w:hAnsi="Times New Roman"/>
      <w:sz w:val="24"/>
      <w:szCs w:val="24"/>
    </w:rPr>
  </w:style>
  <w:style w:type="character" w:customStyle="1" w:styleId="StopkaZnak">
    <w:name w:val="Stopka Znak"/>
    <w:link w:val="Stopka"/>
    <w:uiPriority w:val="99"/>
    <w:qFormat/>
    <w:rsid w:val="002B5D20"/>
    <w:rPr>
      <w:rFonts w:ascii="Times New Roman" w:eastAsia="Times New Roman" w:hAnsi="Times New Roman"/>
      <w:sz w:val="24"/>
      <w:szCs w:val="24"/>
    </w:rPr>
  </w:style>
  <w:style w:type="character" w:customStyle="1" w:styleId="TekstprzypisukocowegoZnak">
    <w:name w:val="Tekst przypisu końcowego Znak"/>
    <w:link w:val="Tekstprzypisukocowego"/>
    <w:uiPriority w:val="99"/>
    <w:semiHidden/>
    <w:qFormat/>
    <w:rsid w:val="00C76D72"/>
    <w:rPr>
      <w:rFonts w:ascii="Times New Roman" w:eastAsia="Times New Roman" w:hAnsi="Times New Roman"/>
    </w:rPr>
  </w:style>
  <w:style w:type="character" w:customStyle="1" w:styleId="Zakotwiczenieprzypisukocowego">
    <w:name w:val="Zakotwiczenie przypisu końcowego"/>
    <w:rsid w:val="00922281"/>
    <w:rPr>
      <w:vertAlign w:val="superscript"/>
    </w:rPr>
  </w:style>
  <w:style w:type="character" w:customStyle="1" w:styleId="EndnoteCharacters">
    <w:name w:val="Endnote Characters"/>
    <w:uiPriority w:val="99"/>
    <w:semiHidden/>
    <w:unhideWhenUsed/>
    <w:qFormat/>
    <w:rsid w:val="00C76D72"/>
    <w:rPr>
      <w:vertAlign w:val="superscript"/>
    </w:rPr>
  </w:style>
  <w:style w:type="character" w:customStyle="1" w:styleId="TekstprzypisudolnegoZnak">
    <w:name w:val="Tekst przypisu dolnego Znak"/>
    <w:link w:val="Tekstprzypisudolnego"/>
    <w:uiPriority w:val="99"/>
    <w:qFormat/>
    <w:rsid w:val="0037047A"/>
    <w:rPr>
      <w:rFonts w:ascii="Times New Roman" w:eastAsia="Times New Roman" w:hAnsi="Times New Roman"/>
    </w:rPr>
  </w:style>
  <w:style w:type="character" w:customStyle="1" w:styleId="Zakotwiczenieprzypisudolnego">
    <w:name w:val="Zakotwiczenie przypisu dolnego"/>
    <w:rsid w:val="00922281"/>
    <w:rPr>
      <w:vertAlign w:val="superscript"/>
    </w:rPr>
  </w:style>
  <w:style w:type="character" w:customStyle="1" w:styleId="FootnoteCharacters">
    <w:name w:val="Footnote Characters"/>
    <w:qFormat/>
    <w:rsid w:val="0037047A"/>
    <w:rPr>
      <w:vertAlign w:val="superscript"/>
    </w:rPr>
  </w:style>
  <w:style w:type="character" w:customStyle="1" w:styleId="st1">
    <w:name w:val="st1"/>
    <w:qFormat/>
    <w:rsid w:val="00BB304A"/>
  </w:style>
  <w:style w:type="character" w:customStyle="1" w:styleId="Nierozpoznanawzmianka1">
    <w:name w:val="Nierozpoznana wzmianka1"/>
    <w:uiPriority w:val="99"/>
    <w:semiHidden/>
    <w:unhideWhenUsed/>
    <w:qFormat/>
    <w:rsid w:val="00B46A50"/>
    <w:rPr>
      <w:color w:val="808080"/>
      <w:shd w:val="clear" w:color="auto" w:fill="E6E6E6"/>
    </w:rPr>
  </w:style>
  <w:style w:type="character" w:customStyle="1" w:styleId="Domylnaczcionkaakapitu3">
    <w:name w:val="Domyślna czcionka akapitu3"/>
    <w:qFormat/>
    <w:rsid w:val="00281FA7"/>
  </w:style>
  <w:style w:type="character" w:customStyle="1" w:styleId="OddziaZnak">
    <w:name w:val="Oddział Znak"/>
    <w:link w:val="Oddzia"/>
    <w:qFormat/>
    <w:rsid w:val="00CD2FDB"/>
    <w:rPr>
      <w:rFonts w:ascii="Asap" w:hAnsi="Asap"/>
      <w:color w:val="8D8AB0"/>
      <w:sz w:val="26"/>
      <w:szCs w:val="26"/>
      <w:lang w:eastAsia="en-US"/>
    </w:rPr>
  </w:style>
  <w:style w:type="character" w:customStyle="1" w:styleId="AkapitzlistZnak">
    <w:name w:val="Akapit z listą Znak"/>
    <w:aliases w:val="CW_Lista Znak"/>
    <w:link w:val="Akapitzlist"/>
    <w:uiPriority w:val="34"/>
    <w:qFormat/>
    <w:rsid w:val="00E02768"/>
    <w:rPr>
      <w:rFonts w:ascii="Times New Roman" w:eastAsia="Times New Roman" w:hAnsi="Times New Roman"/>
      <w:sz w:val="24"/>
      <w:szCs w:val="24"/>
    </w:rPr>
  </w:style>
  <w:style w:type="character" w:customStyle="1" w:styleId="Tekstpodstawowyzwciciem2Znak">
    <w:name w:val="Tekst podstawowy z wcięciem 2 Znak"/>
    <w:link w:val="Tekstpodstawowyzwciciem2"/>
    <w:uiPriority w:val="99"/>
    <w:semiHidden/>
    <w:qFormat/>
    <w:rsid w:val="00F56BD4"/>
    <w:rPr>
      <w:rFonts w:ascii="Times New Roman" w:eastAsia="Times New Roman" w:hAnsi="Times New Roman" w:cs="Times New Roman"/>
      <w:bCs/>
      <w:sz w:val="24"/>
      <w:szCs w:val="24"/>
      <w:lang w:eastAsia="pl-PL"/>
    </w:rPr>
  </w:style>
  <w:style w:type="character" w:customStyle="1" w:styleId="Nierozpoznanawzmianka2">
    <w:name w:val="Nierozpoznana wzmianka2"/>
    <w:uiPriority w:val="99"/>
    <w:semiHidden/>
    <w:unhideWhenUsed/>
    <w:qFormat/>
    <w:rsid w:val="00485716"/>
    <w:rPr>
      <w:color w:val="605E5C"/>
      <w:shd w:val="clear" w:color="auto" w:fill="E1DFDD"/>
    </w:rPr>
  </w:style>
  <w:style w:type="character" w:styleId="Pogrubienie">
    <w:name w:val="Strong"/>
    <w:uiPriority w:val="22"/>
    <w:qFormat/>
    <w:rsid w:val="00816369"/>
    <w:rPr>
      <w:b/>
      <w:bCs/>
    </w:rPr>
  </w:style>
  <w:style w:type="character" w:customStyle="1" w:styleId="ListLabel1">
    <w:name w:val="ListLabel 1"/>
    <w:qFormat/>
    <w:rsid w:val="00922281"/>
    <w:rPr>
      <w:rFonts w:ascii="Arial" w:hAnsi="Arial" w:cs="Arial"/>
      <w:b w:val="0"/>
      <w:color w:val="auto"/>
      <w:sz w:val="18"/>
    </w:rPr>
  </w:style>
  <w:style w:type="character" w:customStyle="1" w:styleId="ListLabel2">
    <w:name w:val="ListLabel 2"/>
    <w:qFormat/>
    <w:rsid w:val="00922281"/>
    <w:rPr>
      <w:rFonts w:ascii="Arial" w:hAnsi="Arial"/>
      <w:b w:val="0"/>
      <w:sz w:val="18"/>
    </w:rPr>
  </w:style>
  <w:style w:type="character" w:customStyle="1" w:styleId="ListLabel3">
    <w:name w:val="ListLabel 3"/>
    <w:qFormat/>
    <w:rsid w:val="00922281"/>
    <w:rPr>
      <w:rFonts w:cs="Times New Roman"/>
    </w:rPr>
  </w:style>
  <w:style w:type="character" w:customStyle="1" w:styleId="ListLabel4">
    <w:name w:val="ListLabel 4"/>
    <w:qFormat/>
    <w:rsid w:val="00922281"/>
    <w:rPr>
      <w:sz w:val="20"/>
      <w:szCs w:val="20"/>
    </w:rPr>
  </w:style>
  <w:style w:type="character" w:customStyle="1" w:styleId="ListLabel5">
    <w:name w:val="ListLabel 5"/>
    <w:qFormat/>
    <w:rsid w:val="00922281"/>
    <w:rPr>
      <w:rFonts w:ascii="Arial" w:hAnsi="Arial" w:cs="Arial"/>
      <w:sz w:val="18"/>
    </w:rPr>
  </w:style>
  <w:style w:type="character" w:customStyle="1" w:styleId="ListLabel6">
    <w:name w:val="ListLabel 6"/>
    <w:qFormat/>
    <w:rsid w:val="00922281"/>
    <w:rPr>
      <w:rFonts w:cs="Times New Roman"/>
    </w:rPr>
  </w:style>
  <w:style w:type="character" w:customStyle="1" w:styleId="ListLabel7">
    <w:name w:val="ListLabel 7"/>
    <w:qFormat/>
    <w:rsid w:val="00922281"/>
    <w:rPr>
      <w:rFonts w:cs="Times New Roman"/>
    </w:rPr>
  </w:style>
  <w:style w:type="character" w:customStyle="1" w:styleId="ListLabel8">
    <w:name w:val="ListLabel 8"/>
    <w:qFormat/>
    <w:rsid w:val="00922281"/>
    <w:rPr>
      <w:sz w:val="20"/>
      <w:szCs w:val="20"/>
    </w:rPr>
  </w:style>
  <w:style w:type="character" w:customStyle="1" w:styleId="ListLabel9">
    <w:name w:val="ListLabel 9"/>
    <w:qFormat/>
    <w:rsid w:val="00922281"/>
    <w:rPr>
      <w:rFonts w:ascii="Arial" w:hAnsi="Arial"/>
      <w:b w:val="0"/>
      <w:sz w:val="18"/>
    </w:rPr>
  </w:style>
  <w:style w:type="character" w:customStyle="1" w:styleId="ListLabel10">
    <w:name w:val="ListLabel 10"/>
    <w:qFormat/>
    <w:rsid w:val="00922281"/>
    <w:rPr>
      <w:rFonts w:ascii="Arial" w:hAnsi="Arial" w:cs="Times New Roman"/>
      <w:b/>
      <w:sz w:val="18"/>
    </w:rPr>
  </w:style>
  <w:style w:type="character" w:customStyle="1" w:styleId="ListLabel11">
    <w:name w:val="ListLabel 11"/>
    <w:qFormat/>
    <w:rsid w:val="00922281"/>
    <w:rPr>
      <w:rFonts w:cs="Times New Roman"/>
    </w:rPr>
  </w:style>
  <w:style w:type="character" w:customStyle="1" w:styleId="ListLabel12">
    <w:name w:val="ListLabel 12"/>
    <w:qFormat/>
    <w:rsid w:val="00922281"/>
    <w:rPr>
      <w:rFonts w:cs="Times New Roman"/>
    </w:rPr>
  </w:style>
  <w:style w:type="character" w:customStyle="1" w:styleId="ListLabel13">
    <w:name w:val="ListLabel 13"/>
    <w:qFormat/>
    <w:rsid w:val="00922281"/>
    <w:rPr>
      <w:rFonts w:cs="Times New Roman"/>
    </w:rPr>
  </w:style>
  <w:style w:type="character" w:customStyle="1" w:styleId="ListLabel14">
    <w:name w:val="ListLabel 14"/>
    <w:qFormat/>
    <w:rsid w:val="00922281"/>
    <w:rPr>
      <w:rFonts w:cs="Times New Roman"/>
    </w:rPr>
  </w:style>
  <w:style w:type="character" w:customStyle="1" w:styleId="ListLabel15">
    <w:name w:val="ListLabel 15"/>
    <w:qFormat/>
    <w:rsid w:val="00922281"/>
    <w:rPr>
      <w:rFonts w:cs="Times New Roman"/>
    </w:rPr>
  </w:style>
  <w:style w:type="character" w:customStyle="1" w:styleId="ListLabel16">
    <w:name w:val="ListLabel 16"/>
    <w:qFormat/>
    <w:rsid w:val="00922281"/>
    <w:rPr>
      <w:rFonts w:cs="Times New Roman"/>
    </w:rPr>
  </w:style>
  <w:style w:type="character" w:customStyle="1" w:styleId="ListLabel17">
    <w:name w:val="ListLabel 17"/>
    <w:qFormat/>
    <w:rsid w:val="00922281"/>
    <w:rPr>
      <w:rFonts w:cs="Times New Roman"/>
    </w:rPr>
  </w:style>
  <w:style w:type="character" w:customStyle="1" w:styleId="ListLabel18">
    <w:name w:val="ListLabel 18"/>
    <w:qFormat/>
    <w:rsid w:val="00922281"/>
    <w:rPr>
      <w:rFonts w:cs="Times New Roman"/>
    </w:rPr>
  </w:style>
  <w:style w:type="character" w:customStyle="1" w:styleId="ListLabel19">
    <w:name w:val="ListLabel 19"/>
    <w:qFormat/>
    <w:rsid w:val="00922281"/>
    <w:rPr>
      <w:rFonts w:ascii="Arial" w:hAnsi="Arial"/>
      <w:b/>
      <w:sz w:val="18"/>
      <w:szCs w:val="18"/>
    </w:rPr>
  </w:style>
  <w:style w:type="character" w:customStyle="1" w:styleId="ListLabel20">
    <w:name w:val="ListLabel 20"/>
    <w:qFormat/>
    <w:rsid w:val="00922281"/>
    <w:rPr>
      <w:rFonts w:cs="Times New Roman"/>
    </w:rPr>
  </w:style>
  <w:style w:type="character" w:customStyle="1" w:styleId="ListLabel21">
    <w:name w:val="ListLabel 21"/>
    <w:qFormat/>
    <w:rsid w:val="00922281"/>
    <w:rPr>
      <w:rFonts w:ascii="Arial" w:hAnsi="Arial"/>
      <w:color w:val="auto"/>
      <w:sz w:val="18"/>
    </w:rPr>
  </w:style>
  <w:style w:type="character" w:customStyle="1" w:styleId="ListLabel22">
    <w:name w:val="ListLabel 22"/>
    <w:qFormat/>
    <w:rsid w:val="00922281"/>
    <w:rPr>
      <w:rFonts w:ascii="Arial" w:hAnsi="Arial"/>
      <w:b w:val="0"/>
      <w:i w:val="0"/>
      <w:caps w:val="0"/>
      <w:smallCaps w:val="0"/>
      <w:strike w:val="0"/>
      <w:dstrike w:val="0"/>
      <w:vanish w:val="0"/>
      <w:kern w:val="2"/>
      <w:position w:val="0"/>
      <w:sz w:val="18"/>
      <w:szCs w:val="18"/>
      <w:vertAlign w:val="baseline"/>
    </w:rPr>
  </w:style>
  <w:style w:type="character" w:customStyle="1" w:styleId="ListLabel23">
    <w:name w:val="ListLabel 23"/>
    <w:qFormat/>
    <w:rsid w:val="00922281"/>
    <w:rPr>
      <w:rFonts w:cs="Arial"/>
      <w:kern w:val="2"/>
    </w:rPr>
  </w:style>
  <w:style w:type="character" w:customStyle="1" w:styleId="ListLabel24">
    <w:name w:val="ListLabel 24"/>
    <w:qFormat/>
    <w:rsid w:val="00922281"/>
    <w:rPr>
      <w:rFonts w:ascii="Arial" w:hAnsi="Arial"/>
      <w:b/>
      <w:sz w:val="18"/>
    </w:rPr>
  </w:style>
  <w:style w:type="character" w:customStyle="1" w:styleId="ListLabel25">
    <w:name w:val="ListLabel 25"/>
    <w:qFormat/>
    <w:rsid w:val="00922281"/>
    <w:rPr>
      <w:b w:val="0"/>
      <w:u w:val="none"/>
    </w:rPr>
  </w:style>
  <w:style w:type="character" w:customStyle="1" w:styleId="ListLabel26">
    <w:name w:val="ListLabel 26"/>
    <w:qFormat/>
    <w:rsid w:val="00922281"/>
    <w:rPr>
      <w:b w:val="0"/>
      <w:u w:val="none"/>
    </w:rPr>
  </w:style>
  <w:style w:type="character" w:customStyle="1" w:styleId="ListLabel27">
    <w:name w:val="ListLabel 27"/>
    <w:qFormat/>
    <w:rsid w:val="00922281"/>
    <w:rPr>
      <w:rFonts w:ascii="Arial" w:hAnsi="Arial"/>
      <w:b/>
      <w:sz w:val="18"/>
      <w:u w:val="none"/>
    </w:rPr>
  </w:style>
  <w:style w:type="character" w:customStyle="1" w:styleId="ListLabel28">
    <w:name w:val="ListLabel 28"/>
    <w:qFormat/>
    <w:rsid w:val="00922281"/>
    <w:rPr>
      <w:b w:val="0"/>
      <w:u w:val="none"/>
    </w:rPr>
  </w:style>
  <w:style w:type="character" w:customStyle="1" w:styleId="ListLabel29">
    <w:name w:val="ListLabel 29"/>
    <w:qFormat/>
    <w:rsid w:val="00922281"/>
    <w:rPr>
      <w:b w:val="0"/>
      <w:u w:val="none"/>
    </w:rPr>
  </w:style>
  <w:style w:type="character" w:customStyle="1" w:styleId="ListLabel30">
    <w:name w:val="ListLabel 30"/>
    <w:qFormat/>
    <w:rsid w:val="00922281"/>
    <w:rPr>
      <w:b w:val="0"/>
      <w:u w:val="none"/>
    </w:rPr>
  </w:style>
  <w:style w:type="character" w:customStyle="1" w:styleId="ListLabel31">
    <w:name w:val="ListLabel 31"/>
    <w:qFormat/>
    <w:rsid w:val="00922281"/>
    <w:rPr>
      <w:b w:val="0"/>
      <w:u w:val="none"/>
    </w:rPr>
  </w:style>
  <w:style w:type="character" w:customStyle="1" w:styleId="ListLabel32">
    <w:name w:val="ListLabel 32"/>
    <w:qFormat/>
    <w:rsid w:val="00922281"/>
    <w:rPr>
      <w:b w:val="0"/>
      <w:u w:val="none"/>
    </w:rPr>
  </w:style>
  <w:style w:type="character" w:customStyle="1" w:styleId="ListLabel33">
    <w:name w:val="ListLabel 33"/>
    <w:qFormat/>
    <w:rsid w:val="00922281"/>
    <w:rPr>
      <w:b w:val="0"/>
      <w:u w:val="none"/>
    </w:rPr>
  </w:style>
  <w:style w:type="character" w:customStyle="1" w:styleId="ListLabel34">
    <w:name w:val="ListLabel 34"/>
    <w:qFormat/>
    <w:rsid w:val="00922281"/>
    <w:rPr>
      <w:rFonts w:ascii="Arial" w:hAnsi="Arial"/>
      <w:b w:val="0"/>
      <w:color w:val="auto"/>
      <w:sz w:val="18"/>
      <w:u w:val="none"/>
    </w:rPr>
  </w:style>
  <w:style w:type="character" w:customStyle="1" w:styleId="ListLabel35">
    <w:name w:val="ListLabel 35"/>
    <w:qFormat/>
    <w:rsid w:val="00922281"/>
    <w:rPr>
      <w:b w:val="0"/>
      <w:u w:val="none"/>
    </w:rPr>
  </w:style>
  <w:style w:type="character" w:customStyle="1" w:styleId="ListLabel36">
    <w:name w:val="ListLabel 36"/>
    <w:qFormat/>
    <w:rsid w:val="00922281"/>
    <w:rPr>
      <w:b w:val="0"/>
      <w:u w:val="none"/>
    </w:rPr>
  </w:style>
  <w:style w:type="character" w:customStyle="1" w:styleId="ListLabel37">
    <w:name w:val="ListLabel 37"/>
    <w:qFormat/>
    <w:rsid w:val="00922281"/>
    <w:rPr>
      <w:b w:val="0"/>
      <w:u w:val="none"/>
    </w:rPr>
  </w:style>
  <w:style w:type="character" w:customStyle="1" w:styleId="ListLabel38">
    <w:name w:val="ListLabel 38"/>
    <w:qFormat/>
    <w:rsid w:val="00922281"/>
    <w:rPr>
      <w:b w:val="0"/>
      <w:u w:val="none"/>
    </w:rPr>
  </w:style>
  <w:style w:type="character" w:customStyle="1" w:styleId="ListLabel39">
    <w:name w:val="ListLabel 39"/>
    <w:qFormat/>
    <w:rsid w:val="00922281"/>
    <w:rPr>
      <w:b w:val="0"/>
      <w:u w:val="none"/>
    </w:rPr>
  </w:style>
  <w:style w:type="character" w:customStyle="1" w:styleId="ListLabel40">
    <w:name w:val="ListLabel 40"/>
    <w:qFormat/>
    <w:rsid w:val="00922281"/>
    <w:rPr>
      <w:b w:val="0"/>
      <w:u w:val="none"/>
    </w:rPr>
  </w:style>
  <w:style w:type="character" w:customStyle="1" w:styleId="ListLabel41">
    <w:name w:val="ListLabel 41"/>
    <w:qFormat/>
    <w:rsid w:val="00922281"/>
    <w:rPr>
      <w:b w:val="0"/>
      <w:u w:val="none"/>
    </w:rPr>
  </w:style>
  <w:style w:type="character" w:customStyle="1" w:styleId="ListLabel42">
    <w:name w:val="ListLabel 42"/>
    <w:qFormat/>
    <w:rsid w:val="00922281"/>
    <w:rPr>
      <w:b w:val="0"/>
      <w:u w:val="none"/>
    </w:rPr>
  </w:style>
  <w:style w:type="character" w:customStyle="1" w:styleId="ListLabel43">
    <w:name w:val="ListLabel 43"/>
    <w:qFormat/>
    <w:rsid w:val="00922281"/>
    <w:rPr>
      <w:rFonts w:ascii="Arial" w:hAnsi="Arial"/>
      <w:b/>
      <w:i w:val="0"/>
      <w:sz w:val="18"/>
      <w:u w:val="none"/>
    </w:rPr>
  </w:style>
  <w:style w:type="character" w:customStyle="1" w:styleId="ListLabel44">
    <w:name w:val="ListLabel 44"/>
    <w:qFormat/>
    <w:rsid w:val="00922281"/>
    <w:rPr>
      <w:rFonts w:ascii="Arial" w:hAnsi="Arial"/>
      <w:b/>
      <w:sz w:val="18"/>
    </w:rPr>
  </w:style>
  <w:style w:type="character" w:customStyle="1" w:styleId="ListLabel45">
    <w:name w:val="ListLabel 45"/>
    <w:qFormat/>
    <w:rsid w:val="00922281"/>
    <w:rPr>
      <w:rFonts w:ascii="Arial" w:hAnsi="Arial"/>
      <w:b w:val="0"/>
      <w:color w:val="auto"/>
      <w:sz w:val="18"/>
    </w:rPr>
  </w:style>
  <w:style w:type="character" w:customStyle="1" w:styleId="ListLabel46">
    <w:name w:val="ListLabel 46"/>
    <w:qFormat/>
    <w:rsid w:val="00922281"/>
    <w:rPr>
      <w:b/>
      <w:color w:val="auto"/>
    </w:rPr>
  </w:style>
  <w:style w:type="character" w:customStyle="1" w:styleId="ListLabel47">
    <w:name w:val="ListLabel 47"/>
    <w:qFormat/>
    <w:rsid w:val="00922281"/>
    <w:rPr>
      <w:b/>
      <w:color w:val="auto"/>
    </w:rPr>
  </w:style>
  <w:style w:type="character" w:customStyle="1" w:styleId="ListLabel48">
    <w:name w:val="ListLabel 48"/>
    <w:qFormat/>
    <w:rsid w:val="00922281"/>
    <w:rPr>
      <w:b/>
      <w:color w:val="auto"/>
    </w:rPr>
  </w:style>
  <w:style w:type="character" w:customStyle="1" w:styleId="ListLabel49">
    <w:name w:val="ListLabel 49"/>
    <w:qFormat/>
    <w:rsid w:val="00922281"/>
    <w:rPr>
      <w:b/>
      <w:color w:val="auto"/>
    </w:rPr>
  </w:style>
  <w:style w:type="character" w:customStyle="1" w:styleId="ListLabel50">
    <w:name w:val="ListLabel 50"/>
    <w:qFormat/>
    <w:rsid w:val="00922281"/>
    <w:rPr>
      <w:b/>
      <w:color w:val="auto"/>
    </w:rPr>
  </w:style>
  <w:style w:type="character" w:customStyle="1" w:styleId="ListLabel51">
    <w:name w:val="ListLabel 51"/>
    <w:qFormat/>
    <w:rsid w:val="00922281"/>
    <w:rPr>
      <w:b/>
      <w:color w:val="auto"/>
    </w:rPr>
  </w:style>
  <w:style w:type="character" w:customStyle="1" w:styleId="ListLabel52">
    <w:name w:val="ListLabel 52"/>
    <w:qFormat/>
    <w:rsid w:val="00922281"/>
    <w:rPr>
      <w:b/>
      <w:color w:val="auto"/>
    </w:rPr>
  </w:style>
  <w:style w:type="character" w:customStyle="1" w:styleId="ListLabel53">
    <w:name w:val="ListLabel 53"/>
    <w:qFormat/>
    <w:rsid w:val="00922281"/>
    <w:rPr>
      <w:b w:val="0"/>
      <w:i w:val="0"/>
      <w:sz w:val="18"/>
      <w:szCs w:val="18"/>
    </w:rPr>
  </w:style>
  <w:style w:type="character" w:customStyle="1" w:styleId="ListLabel54">
    <w:name w:val="ListLabel 54"/>
    <w:qFormat/>
    <w:rsid w:val="00922281"/>
    <w:rPr>
      <w:rFonts w:ascii="Arial" w:hAnsi="Arial"/>
      <w:b w:val="0"/>
      <w:sz w:val="18"/>
    </w:rPr>
  </w:style>
  <w:style w:type="character" w:customStyle="1" w:styleId="ListLabel55">
    <w:name w:val="ListLabel 55"/>
    <w:qFormat/>
    <w:rsid w:val="00922281"/>
    <w:rPr>
      <w:rFonts w:ascii="Arial" w:hAnsi="Arial"/>
      <w:b w:val="0"/>
      <w:sz w:val="18"/>
      <w:szCs w:val="18"/>
    </w:rPr>
  </w:style>
  <w:style w:type="character" w:customStyle="1" w:styleId="ListLabel56">
    <w:name w:val="ListLabel 56"/>
    <w:qFormat/>
    <w:rsid w:val="00922281"/>
    <w:rPr>
      <w:rFonts w:cs="Courier New"/>
    </w:rPr>
  </w:style>
  <w:style w:type="character" w:customStyle="1" w:styleId="ListLabel57">
    <w:name w:val="ListLabel 57"/>
    <w:qFormat/>
    <w:rsid w:val="00922281"/>
    <w:rPr>
      <w:rFonts w:cs="Courier New"/>
    </w:rPr>
  </w:style>
  <w:style w:type="character" w:customStyle="1" w:styleId="ListLabel58">
    <w:name w:val="ListLabel 58"/>
    <w:qFormat/>
    <w:rsid w:val="00922281"/>
    <w:rPr>
      <w:rFonts w:cs="Courier New"/>
    </w:rPr>
  </w:style>
  <w:style w:type="character" w:customStyle="1" w:styleId="ListLabel59">
    <w:name w:val="ListLabel 59"/>
    <w:qFormat/>
    <w:rsid w:val="00922281"/>
    <w:rPr>
      <w:rFonts w:ascii="Arial" w:hAnsi="Arial"/>
      <w:b/>
      <w:color w:val="auto"/>
      <w:sz w:val="18"/>
    </w:rPr>
  </w:style>
  <w:style w:type="character" w:customStyle="1" w:styleId="ListLabel60">
    <w:name w:val="ListLabel 60"/>
    <w:qFormat/>
    <w:rsid w:val="00922281"/>
    <w:rPr>
      <w:rFonts w:cs="Courier New"/>
    </w:rPr>
  </w:style>
  <w:style w:type="character" w:customStyle="1" w:styleId="ListLabel61">
    <w:name w:val="ListLabel 61"/>
    <w:qFormat/>
    <w:rsid w:val="00922281"/>
    <w:rPr>
      <w:rFonts w:cs="Courier New"/>
    </w:rPr>
  </w:style>
  <w:style w:type="character" w:customStyle="1" w:styleId="ListLabel62">
    <w:name w:val="ListLabel 62"/>
    <w:qFormat/>
    <w:rsid w:val="00922281"/>
    <w:rPr>
      <w:rFonts w:cs="Courier New"/>
    </w:rPr>
  </w:style>
  <w:style w:type="character" w:customStyle="1" w:styleId="ListLabel63">
    <w:name w:val="ListLabel 63"/>
    <w:qFormat/>
    <w:rsid w:val="00922281"/>
    <w:rPr>
      <w:rFonts w:ascii="Arial" w:hAnsi="Arial" w:cs="Times New Roman"/>
      <w:color w:val="auto"/>
      <w:sz w:val="18"/>
    </w:rPr>
  </w:style>
  <w:style w:type="character" w:customStyle="1" w:styleId="ListLabel64">
    <w:name w:val="ListLabel 64"/>
    <w:qFormat/>
    <w:rsid w:val="00922281"/>
    <w:rPr>
      <w:rFonts w:cs="Courier New"/>
    </w:rPr>
  </w:style>
  <w:style w:type="character" w:customStyle="1" w:styleId="ListLabel65">
    <w:name w:val="ListLabel 65"/>
    <w:qFormat/>
    <w:rsid w:val="00922281"/>
    <w:rPr>
      <w:rFonts w:cs="Courier New"/>
    </w:rPr>
  </w:style>
  <w:style w:type="character" w:customStyle="1" w:styleId="ListLabel66">
    <w:name w:val="ListLabel 66"/>
    <w:qFormat/>
    <w:rsid w:val="00922281"/>
    <w:rPr>
      <w:rFonts w:cs="Courier New"/>
    </w:rPr>
  </w:style>
  <w:style w:type="character" w:customStyle="1" w:styleId="ListLabel67">
    <w:name w:val="ListLabel 67"/>
    <w:qFormat/>
    <w:rsid w:val="00922281"/>
    <w:rPr>
      <w:rFonts w:ascii="Arial" w:hAnsi="Arial" w:cs="Times New Roman"/>
      <w:b/>
      <w:color w:val="auto"/>
      <w:sz w:val="18"/>
    </w:rPr>
  </w:style>
  <w:style w:type="character" w:customStyle="1" w:styleId="ListLabel68">
    <w:name w:val="ListLabel 68"/>
    <w:qFormat/>
    <w:rsid w:val="00922281"/>
    <w:rPr>
      <w:rFonts w:cs="Courier New"/>
    </w:rPr>
  </w:style>
  <w:style w:type="character" w:customStyle="1" w:styleId="ListLabel69">
    <w:name w:val="ListLabel 69"/>
    <w:qFormat/>
    <w:rsid w:val="00922281"/>
    <w:rPr>
      <w:rFonts w:cs="Courier New"/>
    </w:rPr>
  </w:style>
  <w:style w:type="character" w:customStyle="1" w:styleId="ListLabel70">
    <w:name w:val="ListLabel 70"/>
    <w:qFormat/>
    <w:rsid w:val="00922281"/>
    <w:rPr>
      <w:rFonts w:cs="Courier New"/>
    </w:rPr>
  </w:style>
  <w:style w:type="character" w:customStyle="1" w:styleId="ListLabel71">
    <w:name w:val="ListLabel 71"/>
    <w:qFormat/>
    <w:rsid w:val="00922281"/>
    <w:rPr>
      <w:rFonts w:ascii="Arial" w:hAnsi="Arial" w:cs="Arial"/>
      <w:b w:val="0"/>
      <w:i w:val="0"/>
      <w:strike w:val="0"/>
      <w:dstrike w:val="0"/>
      <w:sz w:val="18"/>
      <w:szCs w:val="18"/>
      <w:u w:val="none"/>
      <w:effect w:val="none"/>
    </w:rPr>
  </w:style>
  <w:style w:type="character" w:customStyle="1" w:styleId="ListLabel72">
    <w:name w:val="ListLabel 72"/>
    <w:qFormat/>
    <w:rsid w:val="00922281"/>
    <w:rPr>
      <w:b w:val="0"/>
      <w:sz w:val="18"/>
      <w:szCs w:val="18"/>
    </w:rPr>
  </w:style>
  <w:style w:type="character" w:customStyle="1" w:styleId="ListLabel73">
    <w:name w:val="ListLabel 73"/>
    <w:qFormat/>
    <w:rsid w:val="00922281"/>
    <w:rPr>
      <w:rFonts w:ascii="Arial" w:hAnsi="Arial"/>
      <w:b/>
      <w:color w:val="auto"/>
      <w:sz w:val="18"/>
    </w:rPr>
  </w:style>
  <w:style w:type="character" w:customStyle="1" w:styleId="ListLabel74">
    <w:name w:val="ListLabel 74"/>
    <w:qFormat/>
    <w:rsid w:val="00922281"/>
    <w:rPr>
      <w:rFonts w:ascii="Arial" w:hAnsi="Arial"/>
      <w:b w:val="0"/>
      <w:i w:val="0"/>
      <w:color w:val="auto"/>
      <w:sz w:val="18"/>
    </w:rPr>
  </w:style>
  <w:style w:type="character" w:customStyle="1" w:styleId="ListLabel75">
    <w:name w:val="ListLabel 75"/>
    <w:qFormat/>
    <w:rsid w:val="00922281"/>
    <w:rPr>
      <w:rFonts w:ascii="Arial" w:hAnsi="Arial"/>
      <w:b w:val="0"/>
      <w:i w:val="0"/>
      <w:color w:val="auto"/>
      <w:sz w:val="18"/>
    </w:rPr>
  </w:style>
  <w:style w:type="character" w:customStyle="1" w:styleId="ListLabel76">
    <w:name w:val="ListLabel 76"/>
    <w:qFormat/>
    <w:rsid w:val="00922281"/>
    <w:rPr>
      <w:rFonts w:ascii="Arial" w:hAnsi="Arial"/>
      <w:b w:val="0"/>
      <w:i w:val="0"/>
      <w:caps w:val="0"/>
      <w:smallCaps w:val="0"/>
      <w:strike w:val="0"/>
      <w:dstrike w:val="0"/>
      <w:vanish w:val="0"/>
      <w:position w:val="0"/>
      <w:sz w:val="18"/>
      <w:vertAlign w:val="baseline"/>
    </w:rPr>
  </w:style>
  <w:style w:type="character" w:customStyle="1" w:styleId="ListLabel77">
    <w:name w:val="ListLabel 77"/>
    <w:qFormat/>
    <w:rsid w:val="00922281"/>
    <w:rPr>
      <w:rFonts w:cs="Courier New"/>
    </w:rPr>
  </w:style>
  <w:style w:type="character" w:customStyle="1" w:styleId="ListLabel78">
    <w:name w:val="ListLabel 78"/>
    <w:qFormat/>
    <w:rsid w:val="00922281"/>
    <w:rPr>
      <w:rFonts w:cs="Courier New"/>
    </w:rPr>
  </w:style>
  <w:style w:type="character" w:customStyle="1" w:styleId="ListLabel79">
    <w:name w:val="ListLabel 79"/>
    <w:qFormat/>
    <w:rsid w:val="00922281"/>
    <w:rPr>
      <w:rFonts w:cs="Courier New"/>
    </w:rPr>
  </w:style>
  <w:style w:type="character" w:customStyle="1" w:styleId="ListLabel80">
    <w:name w:val="ListLabel 80"/>
    <w:qFormat/>
    <w:rsid w:val="00922281"/>
    <w:rPr>
      <w:rFonts w:ascii="Arial" w:hAnsi="Arial"/>
      <w:b/>
      <w:color w:val="000000"/>
      <w:sz w:val="18"/>
      <w:szCs w:val="18"/>
    </w:rPr>
  </w:style>
  <w:style w:type="character" w:customStyle="1" w:styleId="ListLabel81">
    <w:name w:val="ListLabel 81"/>
    <w:qFormat/>
    <w:rsid w:val="00922281"/>
    <w:rPr>
      <w:rFonts w:ascii="Arial" w:hAnsi="Arial"/>
      <w:b w:val="0"/>
      <w:i w:val="0"/>
      <w:caps w:val="0"/>
      <w:smallCaps w:val="0"/>
      <w:strike w:val="0"/>
      <w:dstrike w:val="0"/>
      <w:vanish w:val="0"/>
      <w:position w:val="0"/>
      <w:sz w:val="18"/>
      <w:szCs w:val="18"/>
      <w:vertAlign w:val="baseline"/>
    </w:rPr>
  </w:style>
  <w:style w:type="character" w:customStyle="1" w:styleId="ListLabel82">
    <w:name w:val="ListLabel 82"/>
    <w:qFormat/>
    <w:rsid w:val="00922281"/>
    <w:rPr>
      <w:rFonts w:ascii="Arial" w:hAnsi="Arial"/>
      <w:color w:val="auto"/>
      <w:sz w:val="18"/>
    </w:rPr>
  </w:style>
  <w:style w:type="character" w:customStyle="1" w:styleId="ListLabel83">
    <w:name w:val="ListLabel 83"/>
    <w:qFormat/>
    <w:rsid w:val="00922281"/>
    <w:rPr>
      <w:rFonts w:ascii="Arial" w:hAnsi="Arial"/>
      <w:b w:val="0"/>
      <w:i w:val="0"/>
      <w:sz w:val="18"/>
    </w:rPr>
  </w:style>
  <w:style w:type="character" w:customStyle="1" w:styleId="ListLabel84">
    <w:name w:val="ListLabel 84"/>
    <w:qFormat/>
    <w:rsid w:val="00922281"/>
    <w:rPr>
      <w:rFonts w:ascii="Arial" w:hAnsi="Arial"/>
      <w:b w:val="0"/>
      <w:i w:val="0"/>
      <w:sz w:val="18"/>
      <w:szCs w:val="18"/>
    </w:rPr>
  </w:style>
  <w:style w:type="character" w:customStyle="1" w:styleId="ListLabel85">
    <w:name w:val="ListLabel 85"/>
    <w:qFormat/>
    <w:rsid w:val="00922281"/>
    <w:rPr>
      <w:rFonts w:ascii="Arial" w:hAnsi="Arial"/>
      <w:sz w:val="18"/>
    </w:rPr>
  </w:style>
  <w:style w:type="character" w:customStyle="1" w:styleId="ListLabel86">
    <w:name w:val="ListLabel 86"/>
    <w:qFormat/>
    <w:rsid w:val="00922281"/>
    <w:rPr>
      <w:rFonts w:cs="Courier New"/>
    </w:rPr>
  </w:style>
  <w:style w:type="character" w:customStyle="1" w:styleId="ListLabel87">
    <w:name w:val="ListLabel 87"/>
    <w:qFormat/>
    <w:rsid w:val="00922281"/>
    <w:rPr>
      <w:rFonts w:cs="Courier New"/>
    </w:rPr>
  </w:style>
  <w:style w:type="character" w:customStyle="1" w:styleId="ListLabel88">
    <w:name w:val="ListLabel 88"/>
    <w:qFormat/>
    <w:rsid w:val="00922281"/>
    <w:rPr>
      <w:rFonts w:cs="Courier New"/>
    </w:rPr>
  </w:style>
  <w:style w:type="character" w:customStyle="1" w:styleId="ListLabel89">
    <w:name w:val="ListLabel 89"/>
    <w:qFormat/>
    <w:rsid w:val="00922281"/>
    <w:rPr>
      <w:rFonts w:eastAsia="Times New Roman" w:cs="Arial"/>
    </w:rPr>
  </w:style>
  <w:style w:type="character" w:customStyle="1" w:styleId="ListLabel90">
    <w:name w:val="ListLabel 90"/>
    <w:qFormat/>
    <w:rsid w:val="00922281"/>
    <w:rPr>
      <w:rFonts w:ascii="Arial" w:eastAsia="Calibri" w:hAnsi="Arial" w:cs="Tahoma"/>
      <w:color w:val="auto"/>
      <w:sz w:val="18"/>
    </w:rPr>
  </w:style>
  <w:style w:type="character" w:customStyle="1" w:styleId="ListLabel91">
    <w:name w:val="ListLabel 91"/>
    <w:qFormat/>
    <w:rsid w:val="00922281"/>
    <w:rPr>
      <w:rFonts w:ascii="Arial" w:hAnsi="Arial" w:cs="Arial"/>
      <w:sz w:val="18"/>
      <w:szCs w:val="18"/>
    </w:rPr>
  </w:style>
  <w:style w:type="character" w:customStyle="1" w:styleId="ListLabel92">
    <w:name w:val="ListLabel 92"/>
    <w:qFormat/>
    <w:rsid w:val="00922281"/>
    <w:rPr>
      <w:rFonts w:ascii="Arial" w:hAnsi="Arial" w:cs="Arial"/>
      <w:b/>
      <w:sz w:val="18"/>
      <w:szCs w:val="18"/>
    </w:rPr>
  </w:style>
  <w:style w:type="character" w:customStyle="1" w:styleId="ListLabel93">
    <w:name w:val="ListLabel 93"/>
    <w:qFormat/>
    <w:rsid w:val="00922281"/>
    <w:rPr>
      <w:rFonts w:ascii="Arial" w:eastAsia="Calibri" w:hAnsi="Arial" w:cs="Arial"/>
      <w:b/>
      <w:color w:val="0000FF"/>
      <w:sz w:val="18"/>
      <w:szCs w:val="18"/>
      <w:u w:val="single"/>
      <w:lang w:eastAsia="en-US"/>
    </w:rPr>
  </w:style>
  <w:style w:type="character" w:customStyle="1" w:styleId="ListLabel94">
    <w:name w:val="ListLabel 94"/>
    <w:qFormat/>
    <w:rsid w:val="00922281"/>
    <w:rPr>
      <w:rFonts w:ascii="Arial" w:eastAsia="Calibri" w:hAnsi="Arial" w:cs="Arial"/>
      <w:color w:val="0000FF"/>
      <w:sz w:val="18"/>
      <w:szCs w:val="18"/>
      <w:u w:val="single"/>
      <w:lang w:eastAsia="en-US"/>
    </w:rPr>
  </w:style>
  <w:style w:type="character" w:customStyle="1" w:styleId="ListLabel95">
    <w:name w:val="ListLabel 95"/>
    <w:qFormat/>
    <w:rsid w:val="00922281"/>
    <w:rPr>
      <w:rFonts w:ascii="Arial" w:hAnsi="Arial" w:cs="Arial"/>
      <w:sz w:val="18"/>
      <w:szCs w:val="18"/>
      <w:lang w:val="en-US"/>
    </w:rPr>
  </w:style>
  <w:style w:type="character" w:customStyle="1" w:styleId="ListLabel96">
    <w:name w:val="ListLabel 96"/>
    <w:qFormat/>
    <w:rsid w:val="00922281"/>
    <w:rPr>
      <w:rFonts w:ascii="Arial" w:eastAsia="ArialMT" w:hAnsi="Arial" w:cs="Arial"/>
      <w:sz w:val="18"/>
      <w:szCs w:val="18"/>
    </w:rPr>
  </w:style>
  <w:style w:type="character" w:customStyle="1" w:styleId="ListLabel97">
    <w:name w:val="ListLabel 97"/>
    <w:qFormat/>
    <w:rsid w:val="00922281"/>
    <w:rPr>
      <w:rFonts w:ascii="Arial" w:hAnsi="Arial" w:cs="Arial"/>
      <w:bCs/>
      <w:sz w:val="18"/>
      <w:szCs w:val="18"/>
    </w:rPr>
  </w:style>
  <w:style w:type="character" w:customStyle="1" w:styleId="ListLabel98">
    <w:name w:val="ListLabel 98"/>
    <w:qFormat/>
    <w:rsid w:val="00922281"/>
    <w:rPr>
      <w:rFonts w:ascii="Arial" w:hAnsi="Arial" w:cs="Arial"/>
      <w:b w:val="0"/>
      <w:color w:val="auto"/>
      <w:sz w:val="18"/>
    </w:rPr>
  </w:style>
  <w:style w:type="character" w:customStyle="1" w:styleId="ListLabel99">
    <w:name w:val="ListLabel 99"/>
    <w:qFormat/>
    <w:rsid w:val="00922281"/>
    <w:rPr>
      <w:rFonts w:ascii="Arial" w:hAnsi="Arial"/>
      <w:b w:val="0"/>
      <w:sz w:val="18"/>
    </w:rPr>
  </w:style>
  <w:style w:type="character" w:customStyle="1" w:styleId="ListLabel100">
    <w:name w:val="ListLabel 100"/>
    <w:qFormat/>
    <w:rsid w:val="00922281"/>
    <w:rPr>
      <w:rFonts w:cs="Symbol"/>
    </w:rPr>
  </w:style>
  <w:style w:type="character" w:customStyle="1" w:styleId="ListLabel101">
    <w:name w:val="ListLabel 101"/>
    <w:qFormat/>
    <w:rsid w:val="00922281"/>
    <w:rPr>
      <w:rFonts w:cs="Times New Roman"/>
    </w:rPr>
  </w:style>
  <w:style w:type="character" w:customStyle="1" w:styleId="ListLabel102">
    <w:name w:val="ListLabel 102"/>
    <w:qFormat/>
    <w:rsid w:val="00922281"/>
    <w:rPr>
      <w:sz w:val="20"/>
      <w:szCs w:val="20"/>
    </w:rPr>
  </w:style>
  <w:style w:type="character" w:customStyle="1" w:styleId="ListLabel103">
    <w:name w:val="ListLabel 103"/>
    <w:qFormat/>
    <w:rsid w:val="00922281"/>
    <w:rPr>
      <w:rFonts w:ascii="Arial" w:hAnsi="Arial" w:cs="Symbol"/>
      <w:sz w:val="18"/>
    </w:rPr>
  </w:style>
  <w:style w:type="character" w:customStyle="1" w:styleId="ListLabel104">
    <w:name w:val="ListLabel 104"/>
    <w:qFormat/>
    <w:rsid w:val="00922281"/>
    <w:rPr>
      <w:rFonts w:ascii="Arial" w:hAnsi="Arial" w:cs="Arial"/>
      <w:sz w:val="18"/>
    </w:rPr>
  </w:style>
  <w:style w:type="character" w:customStyle="1" w:styleId="ListLabel105">
    <w:name w:val="ListLabel 105"/>
    <w:qFormat/>
    <w:rsid w:val="00922281"/>
    <w:rPr>
      <w:rFonts w:cs="Times New Roman"/>
    </w:rPr>
  </w:style>
  <w:style w:type="character" w:customStyle="1" w:styleId="ListLabel106">
    <w:name w:val="ListLabel 106"/>
    <w:qFormat/>
    <w:rsid w:val="00922281"/>
    <w:rPr>
      <w:rFonts w:cs="Symbol"/>
    </w:rPr>
  </w:style>
  <w:style w:type="character" w:customStyle="1" w:styleId="ListLabel107">
    <w:name w:val="ListLabel 107"/>
    <w:qFormat/>
    <w:rsid w:val="00922281"/>
    <w:rPr>
      <w:rFonts w:ascii="Arial" w:hAnsi="Arial"/>
      <w:b w:val="0"/>
      <w:sz w:val="18"/>
    </w:rPr>
  </w:style>
  <w:style w:type="character" w:customStyle="1" w:styleId="ListLabel108">
    <w:name w:val="ListLabel 108"/>
    <w:qFormat/>
    <w:rsid w:val="00922281"/>
    <w:rPr>
      <w:rFonts w:ascii="Arial" w:hAnsi="Arial" w:cs="Times New Roman"/>
      <w:b/>
      <w:sz w:val="18"/>
    </w:rPr>
  </w:style>
  <w:style w:type="character" w:customStyle="1" w:styleId="ListLabel109">
    <w:name w:val="ListLabel 109"/>
    <w:qFormat/>
    <w:rsid w:val="00922281"/>
    <w:rPr>
      <w:rFonts w:cs="Times New Roman"/>
    </w:rPr>
  </w:style>
  <w:style w:type="character" w:customStyle="1" w:styleId="ListLabel110">
    <w:name w:val="ListLabel 110"/>
    <w:qFormat/>
    <w:rsid w:val="00922281"/>
    <w:rPr>
      <w:rFonts w:cs="Times New Roman"/>
    </w:rPr>
  </w:style>
  <w:style w:type="character" w:customStyle="1" w:styleId="ListLabel111">
    <w:name w:val="ListLabel 111"/>
    <w:qFormat/>
    <w:rsid w:val="00922281"/>
    <w:rPr>
      <w:rFonts w:cs="Times New Roman"/>
    </w:rPr>
  </w:style>
  <w:style w:type="character" w:customStyle="1" w:styleId="ListLabel112">
    <w:name w:val="ListLabel 112"/>
    <w:qFormat/>
    <w:rsid w:val="00922281"/>
    <w:rPr>
      <w:rFonts w:cs="Times New Roman"/>
    </w:rPr>
  </w:style>
  <w:style w:type="character" w:customStyle="1" w:styleId="ListLabel113">
    <w:name w:val="ListLabel 113"/>
    <w:qFormat/>
    <w:rsid w:val="00922281"/>
    <w:rPr>
      <w:rFonts w:cs="Times New Roman"/>
    </w:rPr>
  </w:style>
  <w:style w:type="character" w:customStyle="1" w:styleId="ListLabel114">
    <w:name w:val="ListLabel 114"/>
    <w:qFormat/>
    <w:rsid w:val="00922281"/>
    <w:rPr>
      <w:rFonts w:cs="Times New Roman"/>
    </w:rPr>
  </w:style>
  <w:style w:type="character" w:customStyle="1" w:styleId="ListLabel115">
    <w:name w:val="ListLabel 115"/>
    <w:qFormat/>
    <w:rsid w:val="00922281"/>
    <w:rPr>
      <w:rFonts w:cs="Times New Roman"/>
    </w:rPr>
  </w:style>
  <w:style w:type="character" w:customStyle="1" w:styleId="ListLabel116">
    <w:name w:val="ListLabel 116"/>
    <w:qFormat/>
    <w:rsid w:val="00922281"/>
    <w:rPr>
      <w:rFonts w:cs="Times New Roman"/>
    </w:rPr>
  </w:style>
  <w:style w:type="character" w:customStyle="1" w:styleId="ListLabel117">
    <w:name w:val="ListLabel 117"/>
    <w:qFormat/>
    <w:rsid w:val="00922281"/>
    <w:rPr>
      <w:rFonts w:ascii="Arial" w:hAnsi="Arial"/>
      <w:b/>
      <w:sz w:val="18"/>
      <w:szCs w:val="18"/>
    </w:rPr>
  </w:style>
  <w:style w:type="character" w:customStyle="1" w:styleId="ListLabel118">
    <w:name w:val="ListLabel 118"/>
    <w:qFormat/>
    <w:rsid w:val="00922281"/>
    <w:rPr>
      <w:rFonts w:ascii="Arial" w:hAnsi="Arial"/>
      <w:color w:val="auto"/>
      <w:sz w:val="18"/>
    </w:rPr>
  </w:style>
  <w:style w:type="character" w:customStyle="1" w:styleId="ListLabel119">
    <w:name w:val="ListLabel 119"/>
    <w:qFormat/>
    <w:rsid w:val="00922281"/>
    <w:rPr>
      <w:rFonts w:ascii="Arial" w:hAnsi="Arial"/>
      <w:b w:val="0"/>
      <w:i w:val="0"/>
      <w:caps w:val="0"/>
      <w:smallCaps w:val="0"/>
      <w:strike w:val="0"/>
      <w:dstrike w:val="0"/>
      <w:vanish w:val="0"/>
      <w:kern w:val="2"/>
      <w:position w:val="0"/>
      <w:sz w:val="18"/>
      <w:szCs w:val="18"/>
      <w:vertAlign w:val="baseline"/>
    </w:rPr>
  </w:style>
  <w:style w:type="character" w:customStyle="1" w:styleId="ListLabel120">
    <w:name w:val="ListLabel 120"/>
    <w:qFormat/>
    <w:rsid w:val="00922281"/>
    <w:rPr>
      <w:rFonts w:cs="Arial"/>
      <w:kern w:val="2"/>
    </w:rPr>
  </w:style>
  <w:style w:type="character" w:customStyle="1" w:styleId="ListLabel121">
    <w:name w:val="ListLabel 121"/>
    <w:qFormat/>
    <w:rsid w:val="00922281"/>
    <w:rPr>
      <w:rFonts w:ascii="Arial" w:hAnsi="Arial" w:cs="Symbol"/>
      <w:sz w:val="18"/>
    </w:rPr>
  </w:style>
  <w:style w:type="character" w:customStyle="1" w:styleId="ListLabel122">
    <w:name w:val="ListLabel 122"/>
    <w:qFormat/>
    <w:rsid w:val="00922281"/>
    <w:rPr>
      <w:rFonts w:ascii="Arial" w:hAnsi="Arial"/>
      <w:b/>
      <w:sz w:val="18"/>
    </w:rPr>
  </w:style>
  <w:style w:type="character" w:customStyle="1" w:styleId="ListLabel123">
    <w:name w:val="ListLabel 123"/>
    <w:qFormat/>
    <w:rsid w:val="00922281"/>
    <w:rPr>
      <w:b w:val="0"/>
      <w:u w:val="none"/>
    </w:rPr>
  </w:style>
  <w:style w:type="character" w:customStyle="1" w:styleId="ListLabel124">
    <w:name w:val="ListLabel 124"/>
    <w:qFormat/>
    <w:rsid w:val="00922281"/>
    <w:rPr>
      <w:b w:val="0"/>
      <w:u w:val="none"/>
    </w:rPr>
  </w:style>
  <w:style w:type="character" w:customStyle="1" w:styleId="ListLabel125">
    <w:name w:val="ListLabel 125"/>
    <w:qFormat/>
    <w:rsid w:val="00922281"/>
    <w:rPr>
      <w:rFonts w:ascii="Arial" w:hAnsi="Arial"/>
      <w:b/>
      <w:sz w:val="18"/>
      <w:u w:val="none"/>
    </w:rPr>
  </w:style>
  <w:style w:type="character" w:customStyle="1" w:styleId="ListLabel126">
    <w:name w:val="ListLabel 126"/>
    <w:qFormat/>
    <w:rsid w:val="00922281"/>
    <w:rPr>
      <w:b w:val="0"/>
      <w:u w:val="none"/>
    </w:rPr>
  </w:style>
  <w:style w:type="character" w:customStyle="1" w:styleId="ListLabel127">
    <w:name w:val="ListLabel 127"/>
    <w:qFormat/>
    <w:rsid w:val="00922281"/>
    <w:rPr>
      <w:b w:val="0"/>
      <w:u w:val="none"/>
    </w:rPr>
  </w:style>
  <w:style w:type="character" w:customStyle="1" w:styleId="ListLabel128">
    <w:name w:val="ListLabel 128"/>
    <w:qFormat/>
    <w:rsid w:val="00922281"/>
    <w:rPr>
      <w:b w:val="0"/>
      <w:u w:val="none"/>
    </w:rPr>
  </w:style>
  <w:style w:type="character" w:customStyle="1" w:styleId="ListLabel129">
    <w:name w:val="ListLabel 129"/>
    <w:qFormat/>
    <w:rsid w:val="00922281"/>
    <w:rPr>
      <w:b w:val="0"/>
      <w:u w:val="none"/>
    </w:rPr>
  </w:style>
  <w:style w:type="character" w:customStyle="1" w:styleId="ListLabel130">
    <w:name w:val="ListLabel 130"/>
    <w:qFormat/>
    <w:rsid w:val="00922281"/>
    <w:rPr>
      <w:b w:val="0"/>
      <w:u w:val="none"/>
    </w:rPr>
  </w:style>
  <w:style w:type="character" w:customStyle="1" w:styleId="ListLabel131">
    <w:name w:val="ListLabel 131"/>
    <w:qFormat/>
    <w:rsid w:val="00922281"/>
    <w:rPr>
      <w:b w:val="0"/>
      <w:u w:val="none"/>
    </w:rPr>
  </w:style>
  <w:style w:type="character" w:customStyle="1" w:styleId="ListLabel132">
    <w:name w:val="ListLabel 132"/>
    <w:qFormat/>
    <w:rsid w:val="00922281"/>
    <w:rPr>
      <w:rFonts w:ascii="Arial" w:hAnsi="Arial" w:cs="Wingdings"/>
      <w:b w:val="0"/>
      <w:color w:val="auto"/>
      <w:sz w:val="18"/>
      <w:u w:val="none"/>
    </w:rPr>
  </w:style>
  <w:style w:type="character" w:customStyle="1" w:styleId="ListLabel133">
    <w:name w:val="ListLabel 133"/>
    <w:qFormat/>
    <w:rsid w:val="00922281"/>
    <w:rPr>
      <w:b w:val="0"/>
      <w:u w:val="none"/>
    </w:rPr>
  </w:style>
  <w:style w:type="character" w:customStyle="1" w:styleId="ListLabel134">
    <w:name w:val="ListLabel 134"/>
    <w:qFormat/>
    <w:rsid w:val="00922281"/>
    <w:rPr>
      <w:b w:val="0"/>
      <w:u w:val="none"/>
    </w:rPr>
  </w:style>
  <w:style w:type="character" w:customStyle="1" w:styleId="ListLabel135">
    <w:name w:val="ListLabel 135"/>
    <w:qFormat/>
    <w:rsid w:val="00922281"/>
    <w:rPr>
      <w:b w:val="0"/>
      <w:u w:val="none"/>
    </w:rPr>
  </w:style>
  <w:style w:type="character" w:customStyle="1" w:styleId="ListLabel136">
    <w:name w:val="ListLabel 136"/>
    <w:qFormat/>
    <w:rsid w:val="00922281"/>
    <w:rPr>
      <w:b w:val="0"/>
      <w:u w:val="none"/>
    </w:rPr>
  </w:style>
  <w:style w:type="character" w:customStyle="1" w:styleId="ListLabel137">
    <w:name w:val="ListLabel 137"/>
    <w:qFormat/>
    <w:rsid w:val="00922281"/>
    <w:rPr>
      <w:b w:val="0"/>
      <w:u w:val="none"/>
    </w:rPr>
  </w:style>
  <w:style w:type="character" w:customStyle="1" w:styleId="ListLabel138">
    <w:name w:val="ListLabel 138"/>
    <w:qFormat/>
    <w:rsid w:val="00922281"/>
    <w:rPr>
      <w:b w:val="0"/>
      <w:u w:val="none"/>
    </w:rPr>
  </w:style>
  <w:style w:type="character" w:customStyle="1" w:styleId="ListLabel139">
    <w:name w:val="ListLabel 139"/>
    <w:qFormat/>
    <w:rsid w:val="00922281"/>
    <w:rPr>
      <w:b w:val="0"/>
      <w:u w:val="none"/>
    </w:rPr>
  </w:style>
  <w:style w:type="character" w:customStyle="1" w:styleId="ListLabel140">
    <w:name w:val="ListLabel 140"/>
    <w:qFormat/>
    <w:rsid w:val="00922281"/>
    <w:rPr>
      <w:b w:val="0"/>
      <w:u w:val="none"/>
    </w:rPr>
  </w:style>
  <w:style w:type="character" w:customStyle="1" w:styleId="ListLabel141">
    <w:name w:val="ListLabel 141"/>
    <w:qFormat/>
    <w:rsid w:val="00922281"/>
    <w:rPr>
      <w:rFonts w:ascii="Arial" w:hAnsi="Arial"/>
      <w:b/>
      <w:i w:val="0"/>
      <w:sz w:val="18"/>
      <w:u w:val="none"/>
    </w:rPr>
  </w:style>
  <w:style w:type="character" w:customStyle="1" w:styleId="ListLabel142">
    <w:name w:val="ListLabel 142"/>
    <w:qFormat/>
    <w:rsid w:val="00922281"/>
    <w:rPr>
      <w:rFonts w:cs="Symbol"/>
    </w:rPr>
  </w:style>
  <w:style w:type="character" w:customStyle="1" w:styleId="ListLabel143">
    <w:name w:val="ListLabel 143"/>
    <w:qFormat/>
    <w:rsid w:val="00922281"/>
    <w:rPr>
      <w:rFonts w:ascii="Arial" w:hAnsi="Arial"/>
      <w:b/>
      <w:sz w:val="18"/>
    </w:rPr>
  </w:style>
  <w:style w:type="character" w:customStyle="1" w:styleId="ListLabel144">
    <w:name w:val="ListLabel 144"/>
    <w:qFormat/>
    <w:rsid w:val="00922281"/>
    <w:rPr>
      <w:rFonts w:ascii="Arial" w:hAnsi="Arial"/>
      <w:b w:val="0"/>
      <w:color w:val="auto"/>
      <w:sz w:val="18"/>
    </w:rPr>
  </w:style>
  <w:style w:type="character" w:customStyle="1" w:styleId="ListLabel145">
    <w:name w:val="ListLabel 145"/>
    <w:qFormat/>
    <w:rsid w:val="00922281"/>
    <w:rPr>
      <w:b/>
      <w:color w:val="auto"/>
    </w:rPr>
  </w:style>
  <w:style w:type="character" w:customStyle="1" w:styleId="ListLabel146">
    <w:name w:val="ListLabel 146"/>
    <w:qFormat/>
    <w:rsid w:val="00922281"/>
    <w:rPr>
      <w:b/>
      <w:color w:val="auto"/>
    </w:rPr>
  </w:style>
  <w:style w:type="character" w:customStyle="1" w:styleId="ListLabel147">
    <w:name w:val="ListLabel 147"/>
    <w:qFormat/>
    <w:rsid w:val="00922281"/>
    <w:rPr>
      <w:b/>
      <w:color w:val="auto"/>
    </w:rPr>
  </w:style>
  <w:style w:type="character" w:customStyle="1" w:styleId="ListLabel148">
    <w:name w:val="ListLabel 148"/>
    <w:qFormat/>
    <w:rsid w:val="00922281"/>
    <w:rPr>
      <w:b/>
      <w:color w:val="auto"/>
    </w:rPr>
  </w:style>
  <w:style w:type="character" w:customStyle="1" w:styleId="ListLabel149">
    <w:name w:val="ListLabel 149"/>
    <w:qFormat/>
    <w:rsid w:val="00922281"/>
    <w:rPr>
      <w:b/>
      <w:color w:val="auto"/>
    </w:rPr>
  </w:style>
  <w:style w:type="character" w:customStyle="1" w:styleId="ListLabel150">
    <w:name w:val="ListLabel 150"/>
    <w:qFormat/>
    <w:rsid w:val="00922281"/>
    <w:rPr>
      <w:b/>
      <w:color w:val="auto"/>
    </w:rPr>
  </w:style>
  <w:style w:type="character" w:customStyle="1" w:styleId="ListLabel151">
    <w:name w:val="ListLabel 151"/>
    <w:qFormat/>
    <w:rsid w:val="00922281"/>
    <w:rPr>
      <w:b/>
      <w:color w:val="auto"/>
    </w:rPr>
  </w:style>
  <w:style w:type="character" w:customStyle="1" w:styleId="ListLabel152">
    <w:name w:val="ListLabel 152"/>
    <w:qFormat/>
    <w:rsid w:val="00922281"/>
    <w:rPr>
      <w:rFonts w:ascii="Arial" w:hAnsi="Arial" w:cs="Symbol"/>
      <w:sz w:val="18"/>
    </w:rPr>
  </w:style>
  <w:style w:type="character" w:customStyle="1" w:styleId="ListLabel153">
    <w:name w:val="ListLabel 153"/>
    <w:qFormat/>
    <w:rsid w:val="00922281"/>
    <w:rPr>
      <w:rFonts w:cs="Symbol"/>
      <w:sz w:val="18"/>
    </w:rPr>
  </w:style>
  <w:style w:type="character" w:customStyle="1" w:styleId="ListLabel154">
    <w:name w:val="ListLabel 154"/>
    <w:qFormat/>
    <w:rsid w:val="00922281"/>
    <w:rPr>
      <w:b w:val="0"/>
      <w:i w:val="0"/>
      <w:sz w:val="18"/>
      <w:szCs w:val="18"/>
    </w:rPr>
  </w:style>
  <w:style w:type="character" w:customStyle="1" w:styleId="ListLabel155">
    <w:name w:val="ListLabel 155"/>
    <w:qFormat/>
    <w:rsid w:val="00922281"/>
    <w:rPr>
      <w:rFonts w:ascii="Arial" w:hAnsi="Arial"/>
      <w:b w:val="0"/>
      <w:sz w:val="18"/>
    </w:rPr>
  </w:style>
  <w:style w:type="character" w:customStyle="1" w:styleId="ListLabel156">
    <w:name w:val="ListLabel 156"/>
    <w:qFormat/>
    <w:rsid w:val="00922281"/>
    <w:rPr>
      <w:rFonts w:ascii="Arial" w:hAnsi="Arial"/>
      <w:b w:val="0"/>
      <w:sz w:val="18"/>
      <w:szCs w:val="18"/>
    </w:rPr>
  </w:style>
  <w:style w:type="character" w:customStyle="1" w:styleId="ListLabel157">
    <w:name w:val="ListLabel 157"/>
    <w:qFormat/>
    <w:rsid w:val="00922281"/>
    <w:rPr>
      <w:rFonts w:ascii="Arial" w:hAnsi="Arial" w:cs="Wingdings"/>
      <w:sz w:val="18"/>
    </w:rPr>
  </w:style>
  <w:style w:type="character" w:customStyle="1" w:styleId="ListLabel158">
    <w:name w:val="ListLabel 158"/>
    <w:qFormat/>
    <w:rsid w:val="00922281"/>
    <w:rPr>
      <w:rFonts w:cs="Courier New"/>
    </w:rPr>
  </w:style>
  <w:style w:type="character" w:customStyle="1" w:styleId="ListLabel159">
    <w:name w:val="ListLabel 159"/>
    <w:qFormat/>
    <w:rsid w:val="00922281"/>
    <w:rPr>
      <w:rFonts w:cs="Wingdings"/>
    </w:rPr>
  </w:style>
  <w:style w:type="character" w:customStyle="1" w:styleId="ListLabel160">
    <w:name w:val="ListLabel 160"/>
    <w:qFormat/>
    <w:rsid w:val="00922281"/>
    <w:rPr>
      <w:rFonts w:cs="Symbol"/>
    </w:rPr>
  </w:style>
  <w:style w:type="character" w:customStyle="1" w:styleId="ListLabel161">
    <w:name w:val="ListLabel 161"/>
    <w:qFormat/>
    <w:rsid w:val="00922281"/>
    <w:rPr>
      <w:rFonts w:cs="Courier New"/>
    </w:rPr>
  </w:style>
  <w:style w:type="character" w:customStyle="1" w:styleId="ListLabel162">
    <w:name w:val="ListLabel 162"/>
    <w:qFormat/>
    <w:rsid w:val="00922281"/>
    <w:rPr>
      <w:rFonts w:cs="Wingdings"/>
    </w:rPr>
  </w:style>
  <w:style w:type="character" w:customStyle="1" w:styleId="ListLabel163">
    <w:name w:val="ListLabel 163"/>
    <w:qFormat/>
    <w:rsid w:val="00922281"/>
    <w:rPr>
      <w:rFonts w:cs="Symbol"/>
    </w:rPr>
  </w:style>
  <w:style w:type="character" w:customStyle="1" w:styleId="ListLabel164">
    <w:name w:val="ListLabel 164"/>
    <w:qFormat/>
    <w:rsid w:val="00922281"/>
    <w:rPr>
      <w:rFonts w:cs="Courier New"/>
    </w:rPr>
  </w:style>
  <w:style w:type="character" w:customStyle="1" w:styleId="ListLabel165">
    <w:name w:val="ListLabel 165"/>
    <w:qFormat/>
    <w:rsid w:val="00922281"/>
    <w:rPr>
      <w:rFonts w:cs="Wingdings"/>
    </w:rPr>
  </w:style>
  <w:style w:type="character" w:customStyle="1" w:styleId="ListLabel166">
    <w:name w:val="ListLabel 166"/>
    <w:qFormat/>
    <w:rsid w:val="00922281"/>
    <w:rPr>
      <w:rFonts w:ascii="Arial" w:hAnsi="Arial" w:cs="Wingdings"/>
      <w:b/>
      <w:color w:val="auto"/>
      <w:sz w:val="18"/>
    </w:rPr>
  </w:style>
  <w:style w:type="character" w:customStyle="1" w:styleId="ListLabel167">
    <w:name w:val="ListLabel 167"/>
    <w:qFormat/>
    <w:rsid w:val="00922281"/>
    <w:rPr>
      <w:rFonts w:cs="Courier New"/>
    </w:rPr>
  </w:style>
  <w:style w:type="character" w:customStyle="1" w:styleId="ListLabel168">
    <w:name w:val="ListLabel 168"/>
    <w:qFormat/>
    <w:rsid w:val="00922281"/>
    <w:rPr>
      <w:rFonts w:cs="Wingdings"/>
    </w:rPr>
  </w:style>
  <w:style w:type="character" w:customStyle="1" w:styleId="ListLabel169">
    <w:name w:val="ListLabel 169"/>
    <w:qFormat/>
    <w:rsid w:val="00922281"/>
    <w:rPr>
      <w:rFonts w:cs="Symbol"/>
    </w:rPr>
  </w:style>
  <w:style w:type="character" w:customStyle="1" w:styleId="ListLabel170">
    <w:name w:val="ListLabel 170"/>
    <w:qFormat/>
    <w:rsid w:val="00922281"/>
    <w:rPr>
      <w:rFonts w:cs="Courier New"/>
    </w:rPr>
  </w:style>
  <w:style w:type="character" w:customStyle="1" w:styleId="ListLabel171">
    <w:name w:val="ListLabel 171"/>
    <w:qFormat/>
    <w:rsid w:val="00922281"/>
    <w:rPr>
      <w:rFonts w:cs="Wingdings"/>
    </w:rPr>
  </w:style>
  <w:style w:type="character" w:customStyle="1" w:styleId="ListLabel172">
    <w:name w:val="ListLabel 172"/>
    <w:qFormat/>
    <w:rsid w:val="00922281"/>
    <w:rPr>
      <w:rFonts w:cs="Symbol"/>
    </w:rPr>
  </w:style>
  <w:style w:type="character" w:customStyle="1" w:styleId="ListLabel173">
    <w:name w:val="ListLabel 173"/>
    <w:qFormat/>
    <w:rsid w:val="00922281"/>
    <w:rPr>
      <w:rFonts w:cs="Courier New"/>
    </w:rPr>
  </w:style>
  <w:style w:type="character" w:customStyle="1" w:styleId="ListLabel174">
    <w:name w:val="ListLabel 174"/>
    <w:qFormat/>
    <w:rsid w:val="00922281"/>
    <w:rPr>
      <w:rFonts w:cs="Wingdings"/>
    </w:rPr>
  </w:style>
  <w:style w:type="character" w:customStyle="1" w:styleId="ListLabel175">
    <w:name w:val="ListLabel 175"/>
    <w:qFormat/>
    <w:rsid w:val="00922281"/>
    <w:rPr>
      <w:rFonts w:ascii="Arial" w:hAnsi="Arial" w:cs="Times New Roman"/>
      <w:color w:val="auto"/>
      <w:sz w:val="18"/>
    </w:rPr>
  </w:style>
  <w:style w:type="character" w:customStyle="1" w:styleId="ListLabel176">
    <w:name w:val="ListLabel 176"/>
    <w:qFormat/>
    <w:rsid w:val="00922281"/>
    <w:rPr>
      <w:rFonts w:cs="Courier New"/>
    </w:rPr>
  </w:style>
  <w:style w:type="character" w:customStyle="1" w:styleId="ListLabel177">
    <w:name w:val="ListLabel 177"/>
    <w:qFormat/>
    <w:rsid w:val="00922281"/>
    <w:rPr>
      <w:rFonts w:cs="Wingdings"/>
    </w:rPr>
  </w:style>
  <w:style w:type="character" w:customStyle="1" w:styleId="ListLabel178">
    <w:name w:val="ListLabel 178"/>
    <w:qFormat/>
    <w:rsid w:val="00922281"/>
    <w:rPr>
      <w:rFonts w:cs="Symbol"/>
    </w:rPr>
  </w:style>
  <w:style w:type="character" w:customStyle="1" w:styleId="ListLabel179">
    <w:name w:val="ListLabel 179"/>
    <w:qFormat/>
    <w:rsid w:val="00922281"/>
    <w:rPr>
      <w:rFonts w:cs="Courier New"/>
    </w:rPr>
  </w:style>
  <w:style w:type="character" w:customStyle="1" w:styleId="ListLabel180">
    <w:name w:val="ListLabel 180"/>
    <w:qFormat/>
    <w:rsid w:val="00922281"/>
    <w:rPr>
      <w:rFonts w:cs="Wingdings"/>
    </w:rPr>
  </w:style>
  <w:style w:type="character" w:customStyle="1" w:styleId="ListLabel181">
    <w:name w:val="ListLabel 181"/>
    <w:qFormat/>
    <w:rsid w:val="00922281"/>
    <w:rPr>
      <w:rFonts w:cs="Symbol"/>
    </w:rPr>
  </w:style>
  <w:style w:type="character" w:customStyle="1" w:styleId="ListLabel182">
    <w:name w:val="ListLabel 182"/>
    <w:qFormat/>
    <w:rsid w:val="00922281"/>
    <w:rPr>
      <w:rFonts w:cs="Courier New"/>
    </w:rPr>
  </w:style>
  <w:style w:type="character" w:customStyle="1" w:styleId="ListLabel183">
    <w:name w:val="ListLabel 183"/>
    <w:qFormat/>
    <w:rsid w:val="00922281"/>
    <w:rPr>
      <w:rFonts w:cs="Wingdings"/>
    </w:rPr>
  </w:style>
  <w:style w:type="character" w:customStyle="1" w:styleId="ListLabel184">
    <w:name w:val="ListLabel 184"/>
    <w:qFormat/>
    <w:rsid w:val="00922281"/>
    <w:rPr>
      <w:rFonts w:ascii="Arial" w:hAnsi="Arial" w:cs="Times New Roman"/>
      <w:b/>
      <w:color w:val="auto"/>
      <w:sz w:val="18"/>
    </w:rPr>
  </w:style>
  <w:style w:type="character" w:customStyle="1" w:styleId="ListLabel185">
    <w:name w:val="ListLabel 185"/>
    <w:qFormat/>
    <w:rsid w:val="00922281"/>
    <w:rPr>
      <w:rFonts w:cs="Courier New"/>
    </w:rPr>
  </w:style>
  <w:style w:type="character" w:customStyle="1" w:styleId="ListLabel186">
    <w:name w:val="ListLabel 186"/>
    <w:qFormat/>
    <w:rsid w:val="00922281"/>
    <w:rPr>
      <w:rFonts w:cs="Wingdings"/>
    </w:rPr>
  </w:style>
  <w:style w:type="character" w:customStyle="1" w:styleId="ListLabel187">
    <w:name w:val="ListLabel 187"/>
    <w:qFormat/>
    <w:rsid w:val="00922281"/>
    <w:rPr>
      <w:rFonts w:cs="Symbol"/>
    </w:rPr>
  </w:style>
  <w:style w:type="character" w:customStyle="1" w:styleId="ListLabel188">
    <w:name w:val="ListLabel 188"/>
    <w:qFormat/>
    <w:rsid w:val="00922281"/>
    <w:rPr>
      <w:rFonts w:cs="Courier New"/>
    </w:rPr>
  </w:style>
  <w:style w:type="character" w:customStyle="1" w:styleId="ListLabel189">
    <w:name w:val="ListLabel 189"/>
    <w:qFormat/>
    <w:rsid w:val="00922281"/>
    <w:rPr>
      <w:rFonts w:cs="Wingdings"/>
    </w:rPr>
  </w:style>
  <w:style w:type="character" w:customStyle="1" w:styleId="ListLabel190">
    <w:name w:val="ListLabel 190"/>
    <w:qFormat/>
    <w:rsid w:val="00922281"/>
    <w:rPr>
      <w:rFonts w:cs="Symbol"/>
    </w:rPr>
  </w:style>
  <w:style w:type="character" w:customStyle="1" w:styleId="ListLabel191">
    <w:name w:val="ListLabel 191"/>
    <w:qFormat/>
    <w:rsid w:val="00922281"/>
    <w:rPr>
      <w:rFonts w:cs="Courier New"/>
    </w:rPr>
  </w:style>
  <w:style w:type="character" w:customStyle="1" w:styleId="ListLabel192">
    <w:name w:val="ListLabel 192"/>
    <w:qFormat/>
    <w:rsid w:val="00922281"/>
    <w:rPr>
      <w:rFonts w:cs="Wingdings"/>
    </w:rPr>
  </w:style>
  <w:style w:type="character" w:customStyle="1" w:styleId="ListLabel193">
    <w:name w:val="ListLabel 193"/>
    <w:qFormat/>
    <w:rsid w:val="00922281"/>
    <w:rPr>
      <w:rFonts w:ascii="Arial" w:hAnsi="Arial" w:cs="Arial"/>
      <w:b w:val="0"/>
      <w:i w:val="0"/>
      <w:strike w:val="0"/>
      <w:dstrike w:val="0"/>
      <w:sz w:val="18"/>
      <w:szCs w:val="18"/>
      <w:u w:val="none"/>
      <w:effect w:val="none"/>
    </w:rPr>
  </w:style>
  <w:style w:type="character" w:customStyle="1" w:styleId="ListLabel194">
    <w:name w:val="ListLabel 194"/>
    <w:qFormat/>
    <w:rsid w:val="00922281"/>
    <w:rPr>
      <w:b w:val="0"/>
      <w:sz w:val="18"/>
      <w:szCs w:val="18"/>
    </w:rPr>
  </w:style>
  <w:style w:type="character" w:customStyle="1" w:styleId="ListLabel195">
    <w:name w:val="ListLabel 195"/>
    <w:qFormat/>
    <w:rsid w:val="00922281"/>
    <w:rPr>
      <w:rFonts w:ascii="Arial" w:hAnsi="Arial"/>
      <w:b/>
      <w:color w:val="auto"/>
      <w:sz w:val="18"/>
    </w:rPr>
  </w:style>
  <w:style w:type="character" w:customStyle="1" w:styleId="ListLabel196">
    <w:name w:val="ListLabel 196"/>
    <w:qFormat/>
    <w:rsid w:val="00922281"/>
    <w:rPr>
      <w:rFonts w:ascii="Arial" w:hAnsi="Arial"/>
      <w:b w:val="0"/>
      <w:i w:val="0"/>
      <w:color w:val="auto"/>
      <w:sz w:val="18"/>
    </w:rPr>
  </w:style>
  <w:style w:type="character" w:customStyle="1" w:styleId="ListLabel197">
    <w:name w:val="ListLabel 197"/>
    <w:qFormat/>
    <w:rsid w:val="00922281"/>
    <w:rPr>
      <w:rFonts w:ascii="Arial" w:hAnsi="Arial" w:cs="Wingdings"/>
      <w:b w:val="0"/>
      <w:i w:val="0"/>
      <w:color w:val="auto"/>
      <w:sz w:val="18"/>
    </w:rPr>
  </w:style>
  <w:style w:type="character" w:customStyle="1" w:styleId="ListLabel198">
    <w:name w:val="ListLabel 198"/>
    <w:qFormat/>
    <w:rsid w:val="00922281"/>
    <w:rPr>
      <w:rFonts w:ascii="Arial" w:hAnsi="Arial"/>
      <w:b w:val="0"/>
      <w:i w:val="0"/>
      <w:caps w:val="0"/>
      <w:smallCaps w:val="0"/>
      <w:strike w:val="0"/>
      <w:dstrike w:val="0"/>
      <w:vanish w:val="0"/>
      <w:position w:val="0"/>
      <w:sz w:val="18"/>
      <w:vertAlign w:val="baseline"/>
    </w:rPr>
  </w:style>
  <w:style w:type="character" w:customStyle="1" w:styleId="ListLabel199">
    <w:name w:val="ListLabel 199"/>
    <w:qFormat/>
    <w:rsid w:val="00922281"/>
    <w:rPr>
      <w:rFonts w:cs="Courier New"/>
    </w:rPr>
  </w:style>
  <w:style w:type="character" w:customStyle="1" w:styleId="ListLabel200">
    <w:name w:val="ListLabel 200"/>
    <w:qFormat/>
    <w:rsid w:val="00922281"/>
    <w:rPr>
      <w:rFonts w:cs="Wingdings"/>
    </w:rPr>
  </w:style>
  <w:style w:type="character" w:customStyle="1" w:styleId="ListLabel201">
    <w:name w:val="ListLabel 201"/>
    <w:qFormat/>
    <w:rsid w:val="00922281"/>
    <w:rPr>
      <w:rFonts w:cs="Symbol"/>
    </w:rPr>
  </w:style>
  <w:style w:type="character" w:customStyle="1" w:styleId="ListLabel202">
    <w:name w:val="ListLabel 202"/>
    <w:qFormat/>
    <w:rsid w:val="00922281"/>
    <w:rPr>
      <w:rFonts w:cs="Courier New"/>
    </w:rPr>
  </w:style>
  <w:style w:type="character" w:customStyle="1" w:styleId="ListLabel203">
    <w:name w:val="ListLabel 203"/>
    <w:qFormat/>
    <w:rsid w:val="00922281"/>
    <w:rPr>
      <w:rFonts w:cs="Wingdings"/>
    </w:rPr>
  </w:style>
  <w:style w:type="character" w:customStyle="1" w:styleId="ListLabel204">
    <w:name w:val="ListLabel 204"/>
    <w:qFormat/>
    <w:rsid w:val="00922281"/>
    <w:rPr>
      <w:rFonts w:cs="Symbol"/>
    </w:rPr>
  </w:style>
  <w:style w:type="character" w:customStyle="1" w:styleId="ListLabel205">
    <w:name w:val="ListLabel 205"/>
    <w:qFormat/>
    <w:rsid w:val="00922281"/>
    <w:rPr>
      <w:rFonts w:cs="Courier New"/>
    </w:rPr>
  </w:style>
  <w:style w:type="character" w:customStyle="1" w:styleId="ListLabel206">
    <w:name w:val="ListLabel 206"/>
    <w:qFormat/>
    <w:rsid w:val="00922281"/>
    <w:rPr>
      <w:rFonts w:cs="Wingdings"/>
    </w:rPr>
  </w:style>
  <w:style w:type="character" w:customStyle="1" w:styleId="ListLabel207">
    <w:name w:val="ListLabel 207"/>
    <w:qFormat/>
    <w:rsid w:val="00922281"/>
    <w:rPr>
      <w:rFonts w:ascii="Arial" w:hAnsi="Arial"/>
      <w:b/>
      <w:color w:val="000000"/>
      <w:sz w:val="18"/>
      <w:szCs w:val="18"/>
    </w:rPr>
  </w:style>
  <w:style w:type="character" w:customStyle="1" w:styleId="ListLabel208">
    <w:name w:val="ListLabel 208"/>
    <w:qFormat/>
    <w:rsid w:val="00922281"/>
    <w:rPr>
      <w:rFonts w:ascii="Arial" w:hAnsi="Arial"/>
      <w:b w:val="0"/>
      <w:i w:val="0"/>
      <w:caps w:val="0"/>
      <w:smallCaps w:val="0"/>
      <w:strike w:val="0"/>
      <w:dstrike w:val="0"/>
      <w:vanish w:val="0"/>
      <w:position w:val="0"/>
      <w:sz w:val="18"/>
      <w:szCs w:val="18"/>
      <w:vertAlign w:val="baseline"/>
    </w:rPr>
  </w:style>
  <w:style w:type="character" w:customStyle="1" w:styleId="ListLabel209">
    <w:name w:val="ListLabel 209"/>
    <w:qFormat/>
    <w:rsid w:val="00922281"/>
    <w:rPr>
      <w:rFonts w:ascii="Arial" w:hAnsi="Arial" w:cs="Wingdings"/>
      <w:color w:val="auto"/>
      <w:sz w:val="18"/>
    </w:rPr>
  </w:style>
  <w:style w:type="character" w:customStyle="1" w:styleId="ListLabel210">
    <w:name w:val="ListLabel 210"/>
    <w:qFormat/>
    <w:rsid w:val="00922281"/>
    <w:rPr>
      <w:rFonts w:ascii="Arial" w:hAnsi="Arial"/>
      <w:b w:val="0"/>
      <w:i w:val="0"/>
      <w:sz w:val="18"/>
    </w:rPr>
  </w:style>
  <w:style w:type="character" w:customStyle="1" w:styleId="ListLabel211">
    <w:name w:val="ListLabel 211"/>
    <w:qFormat/>
    <w:rsid w:val="00922281"/>
    <w:rPr>
      <w:rFonts w:ascii="Arial" w:hAnsi="Arial"/>
      <w:b w:val="0"/>
      <w:i w:val="0"/>
      <w:sz w:val="18"/>
      <w:szCs w:val="18"/>
    </w:rPr>
  </w:style>
  <w:style w:type="character" w:customStyle="1" w:styleId="ListLabel212">
    <w:name w:val="ListLabel 212"/>
    <w:qFormat/>
    <w:rsid w:val="00922281"/>
    <w:rPr>
      <w:rFonts w:ascii="Arial" w:hAnsi="Arial"/>
      <w:sz w:val="18"/>
    </w:rPr>
  </w:style>
  <w:style w:type="character" w:customStyle="1" w:styleId="ListLabel213">
    <w:name w:val="ListLabel 213"/>
    <w:qFormat/>
    <w:rsid w:val="00922281"/>
    <w:rPr>
      <w:rFonts w:cs="Courier New"/>
    </w:rPr>
  </w:style>
  <w:style w:type="character" w:customStyle="1" w:styleId="ListLabel214">
    <w:name w:val="ListLabel 214"/>
    <w:qFormat/>
    <w:rsid w:val="00922281"/>
    <w:rPr>
      <w:rFonts w:cs="Wingdings"/>
    </w:rPr>
  </w:style>
  <w:style w:type="character" w:customStyle="1" w:styleId="ListLabel215">
    <w:name w:val="ListLabel 215"/>
    <w:qFormat/>
    <w:rsid w:val="00922281"/>
    <w:rPr>
      <w:rFonts w:cs="Symbol"/>
    </w:rPr>
  </w:style>
  <w:style w:type="character" w:customStyle="1" w:styleId="ListLabel216">
    <w:name w:val="ListLabel 216"/>
    <w:qFormat/>
    <w:rsid w:val="00922281"/>
    <w:rPr>
      <w:rFonts w:cs="Courier New"/>
    </w:rPr>
  </w:style>
  <w:style w:type="character" w:customStyle="1" w:styleId="ListLabel217">
    <w:name w:val="ListLabel 217"/>
    <w:qFormat/>
    <w:rsid w:val="00922281"/>
    <w:rPr>
      <w:rFonts w:cs="Wingdings"/>
    </w:rPr>
  </w:style>
  <w:style w:type="character" w:customStyle="1" w:styleId="ListLabel218">
    <w:name w:val="ListLabel 218"/>
    <w:qFormat/>
    <w:rsid w:val="00922281"/>
    <w:rPr>
      <w:rFonts w:cs="Symbol"/>
    </w:rPr>
  </w:style>
  <w:style w:type="character" w:customStyle="1" w:styleId="ListLabel219">
    <w:name w:val="ListLabel 219"/>
    <w:qFormat/>
    <w:rsid w:val="00922281"/>
    <w:rPr>
      <w:rFonts w:cs="Courier New"/>
    </w:rPr>
  </w:style>
  <w:style w:type="character" w:customStyle="1" w:styleId="ListLabel220">
    <w:name w:val="ListLabel 220"/>
    <w:qFormat/>
    <w:rsid w:val="00922281"/>
    <w:rPr>
      <w:rFonts w:cs="Wingdings"/>
    </w:rPr>
  </w:style>
  <w:style w:type="character" w:customStyle="1" w:styleId="ListLabel221">
    <w:name w:val="ListLabel 221"/>
    <w:qFormat/>
    <w:rsid w:val="00922281"/>
    <w:rPr>
      <w:rFonts w:cs="Symbol"/>
    </w:rPr>
  </w:style>
  <w:style w:type="character" w:customStyle="1" w:styleId="ListLabel222">
    <w:name w:val="ListLabel 222"/>
    <w:qFormat/>
    <w:rsid w:val="00922281"/>
    <w:rPr>
      <w:rFonts w:ascii="Arial" w:eastAsia="Calibri" w:hAnsi="Arial" w:cs="Tahoma"/>
      <w:color w:val="auto"/>
      <w:sz w:val="18"/>
    </w:rPr>
  </w:style>
  <w:style w:type="character" w:customStyle="1" w:styleId="ListLabel223">
    <w:name w:val="ListLabel 223"/>
    <w:qFormat/>
    <w:rsid w:val="00922281"/>
    <w:rPr>
      <w:rFonts w:ascii="Arial" w:hAnsi="Arial" w:cs="Arial"/>
      <w:sz w:val="18"/>
      <w:szCs w:val="18"/>
    </w:rPr>
  </w:style>
  <w:style w:type="character" w:customStyle="1" w:styleId="ListLabel224">
    <w:name w:val="ListLabel 224"/>
    <w:qFormat/>
    <w:rsid w:val="00922281"/>
    <w:rPr>
      <w:rFonts w:ascii="Arial" w:hAnsi="Arial" w:cs="Arial"/>
      <w:sz w:val="18"/>
      <w:szCs w:val="18"/>
    </w:rPr>
  </w:style>
  <w:style w:type="character" w:customStyle="1" w:styleId="ListLabel225">
    <w:name w:val="ListLabel 225"/>
    <w:qFormat/>
    <w:rsid w:val="00922281"/>
    <w:rPr>
      <w:rFonts w:ascii="Arial" w:hAnsi="Arial" w:cs="Arial"/>
      <w:b/>
      <w:sz w:val="18"/>
      <w:szCs w:val="18"/>
    </w:rPr>
  </w:style>
  <w:style w:type="character" w:customStyle="1" w:styleId="ListLabel226">
    <w:name w:val="ListLabel 226"/>
    <w:qFormat/>
    <w:rsid w:val="00922281"/>
    <w:rPr>
      <w:rFonts w:ascii="Arial" w:eastAsia="Calibri" w:hAnsi="Arial" w:cs="Arial"/>
      <w:b/>
      <w:color w:val="0000FF"/>
      <w:sz w:val="18"/>
      <w:szCs w:val="18"/>
      <w:u w:val="single"/>
      <w:lang w:eastAsia="en-US"/>
    </w:rPr>
  </w:style>
  <w:style w:type="character" w:customStyle="1" w:styleId="ListLabel227">
    <w:name w:val="ListLabel 227"/>
    <w:qFormat/>
    <w:rsid w:val="00922281"/>
    <w:rPr>
      <w:rFonts w:ascii="Arial" w:eastAsia="Calibri" w:hAnsi="Arial" w:cs="Arial"/>
      <w:color w:val="0000FF"/>
      <w:sz w:val="18"/>
      <w:szCs w:val="18"/>
      <w:u w:val="single"/>
      <w:lang w:eastAsia="en-US"/>
    </w:rPr>
  </w:style>
  <w:style w:type="character" w:customStyle="1" w:styleId="ListLabel228">
    <w:name w:val="ListLabel 228"/>
    <w:qFormat/>
    <w:rsid w:val="00922281"/>
    <w:rPr>
      <w:rFonts w:ascii="Arial" w:hAnsi="Arial" w:cs="Arial"/>
      <w:sz w:val="18"/>
      <w:szCs w:val="18"/>
      <w:lang w:val="en-US"/>
    </w:rPr>
  </w:style>
  <w:style w:type="character" w:customStyle="1" w:styleId="ListLabel229">
    <w:name w:val="ListLabel 229"/>
    <w:qFormat/>
    <w:rsid w:val="00922281"/>
    <w:rPr>
      <w:rFonts w:ascii="Arial" w:eastAsia="ArialMT" w:hAnsi="Arial" w:cs="Arial"/>
      <w:sz w:val="18"/>
      <w:szCs w:val="18"/>
    </w:rPr>
  </w:style>
  <w:style w:type="character" w:customStyle="1" w:styleId="ListLabel230">
    <w:name w:val="ListLabel 230"/>
    <w:qFormat/>
    <w:rsid w:val="00922281"/>
    <w:rPr>
      <w:rFonts w:ascii="Arial" w:hAnsi="Arial" w:cs="Arial"/>
      <w:bCs/>
      <w:sz w:val="18"/>
      <w:szCs w:val="18"/>
    </w:rPr>
  </w:style>
  <w:style w:type="character" w:customStyle="1" w:styleId="Mocnowyrniony">
    <w:name w:val="Mocno wyróżniony"/>
    <w:qFormat/>
    <w:rsid w:val="00922281"/>
    <w:rPr>
      <w:b/>
      <w:bCs/>
    </w:rPr>
  </w:style>
  <w:style w:type="character" w:customStyle="1" w:styleId="WW8Num10z0">
    <w:name w:val="WW8Num10z0"/>
    <w:qFormat/>
    <w:rsid w:val="00922281"/>
  </w:style>
  <w:style w:type="character" w:customStyle="1" w:styleId="Odwiedzoneczeinternetowe">
    <w:name w:val="Odwiedzone łącze internetowe"/>
    <w:rsid w:val="00922281"/>
    <w:rPr>
      <w:color w:val="800080"/>
      <w:u w:val="single"/>
    </w:rPr>
  </w:style>
  <w:style w:type="character" w:customStyle="1" w:styleId="WW8Num12z0">
    <w:name w:val="WW8Num12z0"/>
    <w:qFormat/>
    <w:rsid w:val="00922281"/>
    <w:rPr>
      <w:rFonts w:ascii="Tahoma" w:hAnsi="Tahoma" w:cs="Tahoma"/>
      <w:b w:val="0"/>
      <w:bCs/>
      <w:iCs/>
      <w:sz w:val="18"/>
      <w:szCs w:val="18"/>
    </w:rPr>
  </w:style>
  <w:style w:type="character" w:customStyle="1" w:styleId="WW8Num12z1">
    <w:name w:val="WW8Num12z1"/>
    <w:qFormat/>
    <w:rsid w:val="00922281"/>
  </w:style>
  <w:style w:type="character" w:customStyle="1" w:styleId="WW8Num12z2">
    <w:name w:val="WW8Num12z2"/>
    <w:qFormat/>
    <w:rsid w:val="00922281"/>
  </w:style>
  <w:style w:type="character" w:customStyle="1" w:styleId="WW8Num12z3">
    <w:name w:val="WW8Num12z3"/>
    <w:qFormat/>
    <w:rsid w:val="00922281"/>
  </w:style>
  <w:style w:type="character" w:customStyle="1" w:styleId="WW8Num12z4">
    <w:name w:val="WW8Num12z4"/>
    <w:qFormat/>
    <w:rsid w:val="00922281"/>
  </w:style>
  <w:style w:type="character" w:customStyle="1" w:styleId="WW8Num12z5">
    <w:name w:val="WW8Num12z5"/>
    <w:qFormat/>
    <w:rsid w:val="00922281"/>
  </w:style>
  <w:style w:type="character" w:customStyle="1" w:styleId="WW8Num12z6">
    <w:name w:val="WW8Num12z6"/>
    <w:qFormat/>
    <w:rsid w:val="00922281"/>
  </w:style>
  <w:style w:type="character" w:customStyle="1" w:styleId="WW8Num12z7">
    <w:name w:val="WW8Num12z7"/>
    <w:qFormat/>
    <w:rsid w:val="00922281"/>
  </w:style>
  <w:style w:type="character" w:customStyle="1" w:styleId="WW8Num12z8">
    <w:name w:val="WW8Num12z8"/>
    <w:qFormat/>
    <w:rsid w:val="00922281"/>
  </w:style>
  <w:style w:type="character" w:customStyle="1" w:styleId="WW8Num44z0">
    <w:name w:val="WW8Num44z0"/>
    <w:qFormat/>
    <w:rsid w:val="00922281"/>
    <w:rPr>
      <w:rFonts w:ascii="Tahoma" w:hAnsi="Tahoma" w:cs="Tahoma"/>
      <w:bCs/>
      <w:sz w:val="18"/>
      <w:szCs w:val="18"/>
    </w:rPr>
  </w:style>
  <w:style w:type="character" w:customStyle="1" w:styleId="WW8Num44z3">
    <w:name w:val="WW8Num44z3"/>
    <w:qFormat/>
    <w:rsid w:val="00922281"/>
    <w:rPr>
      <w:rFonts w:ascii="Times New Roman" w:eastAsia="Times New Roman" w:hAnsi="Times New Roman" w:cs="Times New Roman"/>
    </w:rPr>
  </w:style>
  <w:style w:type="character" w:customStyle="1" w:styleId="WW8Num15z0">
    <w:name w:val="WW8Num15z0"/>
    <w:qFormat/>
    <w:rsid w:val="00922281"/>
    <w:rPr>
      <w:rFonts w:ascii="Tahoma" w:hAnsi="Tahoma" w:cs="Tahoma"/>
      <w:bCs/>
      <w:iCs/>
      <w:sz w:val="18"/>
      <w:szCs w:val="18"/>
      <w:lang w:val="pl-PL"/>
    </w:rPr>
  </w:style>
  <w:style w:type="character" w:customStyle="1" w:styleId="WW8Num15z1">
    <w:name w:val="WW8Num15z1"/>
    <w:qFormat/>
    <w:rsid w:val="00922281"/>
  </w:style>
  <w:style w:type="character" w:customStyle="1" w:styleId="WW8Num15z2">
    <w:name w:val="WW8Num15z2"/>
    <w:qFormat/>
    <w:rsid w:val="00922281"/>
  </w:style>
  <w:style w:type="character" w:customStyle="1" w:styleId="WW8Num15z3">
    <w:name w:val="WW8Num15z3"/>
    <w:qFormat/>
    <w:rsid w:val="00922281"/>
  </w:style>
  <w:style w:type="character" w:customStyle="1" w:styleId="WW8Num15z4">
    <w:name w:val="WW8Num15z4"/>
    <w:qFormat/>
    <w:rsid w:val="00922281"/>
  </w:style>
  <w:style w:type="character" w:customStyle="1" w:styleId="WW8Num15z5">
    <w:name w:val="WW8Num15z5"/>
    <w:qFormat/>
    <w:rsid w:val="00922281"/>
  </w:style>
  <w:style w:type="character" w:customStyle="1" w:styleId="WW8Num15z6">
    <w:name w:val="WW8Num15z6"/>
    <w:qFormat/>
    <w:rsid w:val="00922281"/>
  </w:style>
  <w:style w:type="character" w:customStyle="1" w:styleId="WW8Num15z7">
    <w:name w:val="WW8Num15z7"/>
    <w:qFormat/>
    <w:rsid w:val="00922281"/>
  </w:style>
  <w:style w:type="character" w:customStyle="1" w:styleId="WW8Num15z8">
    <w:name w:val="WW8Num15z8"/>
    <w:qFormat/>
    <w:rsid w:val="00922281"/>
  </w:style>
  <w:style w:type="character" w:customStyle="1" w:styleId="WW8Num8z0">
    <w:name w:val="WW8Num8z0"/>
    <w:qFormat/>
    <w:rsid w:val="00922281"/>
    <w:rPr>
      <w:b w:val="0"/>
      <w:i w:val="0"/>
      <w:strike w:val="0"/>
      <w:dstrike w:val="0"/>
      <w:sz w:val="18"/>
      <w:szCs w:val="18"/>
      <w:u w:val="none"/>
    </w:rPr>
  </w:style>
  <w:style w:type="character" w:customStyle="1" w:styleId="WW8Num8z1">
    <w:name w:val="WW8Num8z1"/>
    <w:qFormat/>
    <w:rsid w:val="00922281"/>
    <w:rPr>
      <w:rFonts w:ascii="Tahoma" w:hAnsi="Tahoma" w:cs="Tahoma"/>
      <w:sz w:val="18"/>
      <w:szCs w:val="18"/>
    </w:rPr>
  </w:style>
  <w:style w:type="character" w:customStyle="1" w:styleId="WW8Num8z2">
    <w:name w:val="WW8Num8z2"/>
    <w:qFormat/>
    <w:rsid w:val="00922281"/>
  </w:style>
  <w:style w:type="character" w:customStyle="1" w:styleId="WW8Num8z3">
    <w:name w:val="WW8Num8z3"/>
    <w:qFormat/>
    <w:rsid w:val="00922281"/>
  </w:style>
  <w:style w:type="character" w:customStyle="1" w:styleId="WW8Num8z4">
    <w:name w:val="WW8Num8z4"/>
    <w:qFormat/>
    <w:rsid w:val="00922281"/>
  </w:style>
  <w:style w:type="character" w:customStyle="1" w:styleId="WW8Num8z5">
    <w:name w:val="WW8Num8z5"/>
    <w:qFormat/>
    <w:rsid w:val="00922281"/>
  </w:style>
  <w:style w:type="character" w:customStyle="1" w:styleId="WW8Num8z6">
    <w:name w:val="WW8Num8z6"/>
    <w:qFormat/>
    <w:rsid w:val="00922281"/>
  </w:style>
  <w:style w:type="character" w:customStyle="1" w:styleId="WW8Num8z7">
    <w:name w:val="WW8Num8z7"/>
    <w:qFormat/>
    <w:rsid w:val="00922281"/>
  </w:style>
  <w:style w:type="character" w:customStyle="1" w:styleId="WW8Num8z8">
    <w:name w:val="WW8Num8z8"/>
    <w:qFormat/>
    <w:rsid w:val="00922281"/>
  </w:style>
  <w:style w:type="character" w:customStyle="1" w:styleId="WW8Num4z0">
    <w:name w:val="WW8Num4z0"/>
    <w:qFormat/>
    <w:rsid w:val="00922281"/>
    <w:rPr>
      <w:rFonts w:ascii="Tahoma" w:eastAsia="Calibri" w:hAnsi="Tahoma" w:cs="Tahoma"/>
      <w:b w:val="0"/>
      <w:bCs/>
      <w:sz w:val="18"/>
      <w:szCs w:val="18"/>
    </w:rPr>
  </w:style>
  <w:style w:type="character" w:customStyle="1" w:styleId="WW8Num4z2">
    <w:name w:val="WW8Num4z2"/>
    <w:qFormat/>
    <w:rsid w:val="00922281"/>
    <w:rPr>
      <w:b w:val="0"/>
      <w:color w:val="000000"/>
    </w:rPr>
  </w:style>
  <w:style w:type="character" w:customStyle="1" w:styleId="WW8Num4z3">
    <w:name w:val="WW8Num4z3"/>
    <w:qFormat/>
    <w:rsid w:val="00922281"/>
  </w:style>
  <w:style w:type="character" w:customStyle="1" w:styleId="WW8Num4z4">
    <w:name w:val="WW8Num4z4"/>
    <w:qFormat/>
    <w:rsid w:val="00922281"/>
  </w:style>
  <w:style w:type="character" w:customStyle="1" w:styleId="WW8Num4z5">
    <w:name w:val="WW8Num4z5"/>
    <w:qFormat/>
    <w:rsid w:val="00922281"/>
  </w:style>
  <w:style w:type="character" w:customStyle="1" w:styleId="WW8Num4z6">
    <w:name w:val="WW8Num4z6"/>
    <w:qFormat/>
    <w:rsid w:val="00922281"/>
  </w:style>
  <w:style w:type="character" w:customStyle="1" w:styleId="WW8Num4z7">
    <w:name w:val="WW8Num4z7"/>
    <w:qFormat/>
    <w:rsid w:val="00922281"/>
  </w:style>
  <w:style w:type="character" w:customStyle="1" w:styleId="WW8Num4z8">
    <w:name w:val="WW8Num4z8"/>
    <w:qFormat/>
    <w:rsid w:val="00922281"/>
  </w:style>
  <w:style w:type="paragraph" w:styleId="Nagwek">
    <w:name w:val="header"/>
    <w:basedOn w:val="Normalny"/>
    <w:next w:val="Tekstpodstawowy"/>
    <w:link w:val="NagwekZnak"/>
    <w:uiPriority w:val="99"/>
    <w:unhideWhenUsed/>
    <w:rsid w:val="002B5D20"/>
    <w:pPr>
      <w:tabs>
        <w:tab w:val="center" w:pos="4536"/>
        <w:tab w:val="right" w:pos="9072"/>
      </w:tabs>
    </w:pPr>
    <w:rPr>
      <w:lang w:val="x-none" w:eastAsia="x-none"/>
    </w:rPr>
  </w:style>
  <w:style w:type="paragraph" w:styleId="Tekstpodstawowy">
    <w:name w:val="Body Text"/>
    <w:basedOn w:val="Normalny"/>
    <w:link w:val="TekstpodstawowyZnak"/>
    <w:unhideWhenUsed/>
    <w:rsid w:val="002F2864"/>
    <w:pPr>
      <w:widowControl w:val="0"/>
      <w:overflowPunct w:val="0"/>
      <w:jc w:val="both"/>
    </w:pPr>
    <w:rPr>
      <w:bCs/>
      <w:szCs w:val="20"/>
      <w:lang w:val="x-none"/>
    </w:rPr>
  </w:style>
  <w:style w:type="paragraph" w:styleId="Lista">
    <w:name w:val="List"/>
    <w:basedOn w:val="Tekstpodstawowy"/>
    <w:rsid w:val="00922281"/>
    <w:rPr>
      <w:rFonts w:cs="Mangal"/>
    </w:rPr>
  </w:style>
  <w:style w:type="paragraph" w:styleId="Legenda">
    <w:name w:val="caption"/>
    <w:basedOn w:val="Normalny"/>
    <w:qFormat/>
    <w:rsid w:val="00922281"/>
    <w:pPr>
      <w:suppressLineNumbers/>
      <w:spacing w:before="120" w:after="120"/>
    </w:pPr>
    <w:rPr>
      <w:rFonts w:cs="Mangal"/>
      <w:i/>
      <w:iCs/>
    </w:rPr>
  </w:style>
  <w:style w:type="paragraph" w:customStyle="1" w:styleId="Indeks">
    <w:name w:val="Indeks"/>
    <w:basedOn w:val="Normalny"/>
    <w:qFormat/>
    <w:rsid w:val="00922281"/>
    <w:pPr>
      <w:suppressLineNumbers/>
    </w:pPr>
    <w:rPr>
      <w:rFonts w:cs="Mangal"/>
    </w:rPr>
  </w:style>
  <w:style w:type="paragraph" w:styleId="Tytu">
    <w:name w:val="Title"/>
    <w:basedOn w:val="Normalny"/>
    <w:link w:val="TytuZnak"/>
    <w:qFormat/>
    <w:rsid w:val="002F2864"/>
    <w:pPr>
      <w:overflowPunct w:val="0"/>
      <w:jc w:val="center"/>
    </w:pPr>
    <w:rPr>
      <w:b/>
      <w:lang w:val="x-none"/>
    </w:rPr>
  </w:style>
  <w:style w:type="paragraph" w:styleId="Tekstpodstawowywcity">
    <w:name w:val="Body Text Indent"/>
    <w:basedOn w:val="Normalny"/>
    <w:link w:val="TekstpodstawowywcityZnak"/>
    <w:unhideWhenUsed/>
    <w:rsid w:val="002F2864"/>
    <w:pPr>
      <w:widowControl w:val="0"/>
      <w:overflowPunct w:val="0"/>
      <w:ind w:left="360" w:hanging="360"/>
      <w:jc w:val="both"/>
    </w:pPr>
    <w:rPr>
      <w:bCs/>
      <w:szCs w:val="20"/>
      <w:lang w:val="x-none"/>
    </w:rPr>
  </w:style>
  <w:style w:type="paragraph" w:styleId="Tekstpodstawowy2">
    <w:name w:val="Body Text 2"/>
    <w:basedOn w:val="Normalny"/>
    <w:link w:val="Tekstpodstawowy2Znak"/>
    <w:semiHidden/>
    <w:unhideWhenUsed/>
    <w:qFormat/>
    <w:rsid w:val="002F2864"/>
    <w:pPr>
      <w:overflowPunct w:val="0"/>
      <w:ind w:right="-108"/>
    </w:pPr>
    <w:rPr>
      <w:sz w:val="20"/>
      <w:lang w:val="x-none"/>
    </w:rPr>
  </w:style>
  <w:style w:type="paragraph" w:styleId="Tekstpodstawowy3">
    <w:name w:val="Body Text 3"/>
    <w:basedOn w:val="Normalny"/>
    <w:link w:val="Tekstpodstawowy3Znak"/>
    <w:semiHidden/>
    <w:unhideWhenUsed/>
    <w:qFormat/>
    <w:rsid w:val="002F2864"/>
    <w:pPr>
      <w:overflowPunct w:val="0"/>
      <w:ind w:right="72"/>
    </w:pPr>
    <w:rPr>
      <w:b/>
      <w:lang w:val="x-none"/>
    </w:rPr>
  </w:style>
  <w:style w:type="paragraph" w:styleId="Tekstpodstawowywcity2">
    <w:name w:val="Body Text Indent 2"/>
    <w:basedOn w:val="Normalny"/>
    <w:link w:val="Tekstpodstawowywcity2Znak"/>
    <w:unhideWhenUsed/>
    <w:qFormat/>
    <w:rsid w:val="002F2864"/>
    <w:pPr>
      <w:widowControl w:val="0"/>
      <w:ind w:left="360" w:hanging="360"/>
    </w:pPr>
    <w:rPr>
      <w:lang w:val="x-none"/>
    </w:rPr>
  </w:style>
  <w:style w:type="paragraph" w:styleId="Tekstblokowy">
    <w:name w:val="Block Text"/>
    <w:basedOn w:val="Normalny"/>
    <w:unhideWhenUsed/>
    <w:qFormat/>
    <w:rsid w:val="002F2864"/>
    <w:pPr>
      <w:ind w:left="540" w:right="-288" w:hanging="540"/>
      <w:jc w:val="both"/>
    </w:pPr>
  </w:style>
  <w:style w:type="paragraph" w:customStyle="1" w:styleId="Tekstpodstawowy21">
    <w:name w:val="Tekst podstawowy 21"/>
    <w:basedOn w:val="Normalny"/>
    <w:qFormat/>
    <w:rsid w:val="002F2864"/>
    <w:pPr>
      <w:overflowPunct w:val="0"/>
      <w:jc w:val="both"/>
    </w:pPr>
    <w:rPr>
      <w:szCs w:val="20"/>
    </w:rPr>
  </w:style>
  <w:style w:type="paragraph" w:customStyle="1" w:styleId="font0">
    <w:name w:val="font0"/>
    <w:basedOn w:val="Normalny"/>
    <w:qFormat/>
    <w:rsid w:val="002F2864"/>
    <w:pPr>
      <w:spacing w:beforeAutospacing="1" w:afterAutospacing="1"/>
    </w:pPr>
    <w:rPr>
      <w:rFonts w:ascii="Arial" w:hAnsi="Arial"/>
      <w:sz w:val="20"/>
      <w:szCs w:val="20"/>
    </w:rPr>
  </w:style>
  <w:style w:type="paragraph" w:customStyle="1" w:styleId="FS2">
    <w:name w:val="FS2"/>
    <w:basedOn w:val="Normalny"/>
    <w:qFormat/>
    <w:rsid w:val="002F2864"/>
    <w:rPr>
      <w:bCs/>
      <w:iCs/>
      <w:sz w:val="20"/>
    </w:rPr>
  </w:style>
  <w:style w:type="paragraph" w:styleId="Tekstpodstawowywcity3">
    <w:name w:val="Body Text Indent 3"/>
    <w:basedOn w:val="Normalny"/>
    <w:link w:val="Tekstpodstawowywcity3Znak"/>
    <w:qFormat/>
    <w:rsid w:val="00244635"/>
    <w:pPr>
      <w:spacing w:after="120"/>
      <w:ind w:left="283"/>
    </w:pPr>
    <w:rPr>
      <w:sz w:val="16"/>
      <w:szCs w:val="16"/>
      <w:lang w:val="x-none" w:eastAsia="x-none"/>
    </w:rPr>
  </w:style>
  <w:style w:type="paragraph" w:customStyle="1" w:styleId="Plandokumentu">
    <w:name w:val="Plan dokumentu"/>
    <w:basedOn w:val="Normalny"/>
    <w:link w:val="PlandokumentuZnak"/>
    <w:uiPriority w:val="99"/>
    <w:semiHidden/>
    <w:unhideWhenUsed/>
    <w:qFormat/>
    <w:rsid w:val="004311FB"/>
    <w:rPr>
      <w:rFonts w:ascii="Tahoma" w:hAnsi="Tahoma"/>
      <w:sz w:val="16"/>
      <w:szCs w:val="16"/>
      <w:lang w:val="x-none" w:eastAsia="x-none"/>
    </w:rPr>
  </w:style>
  <w:style w:type="paragraph" w:customStyle="1" w:styleId="Tekstpodstawowy22">
    <w:name w:val="Tekst podstawowy 22"/>
    <w:basedOn w:val="Normalny"/>
    <w:qFormat/>
    <w:rsid w:val="00B77B3B"/>
    <w:pPr>
      <w:overflowPunct w:val="0"/>
      <w:jc w:val="both"/>
    </w:pPr>
    <w:rPr>
      <w:szCs w:val="20"/>
    </w:rPr>
  </w:style>
  <w:style w:type="paragraph" w:styleId="NormalnyWeb">
    <w:name w:val="Normal (Web)"/>
    <w:basedOn w:val="Normalny"/>
    <w:uiPriority w:val="99"/>
    <w:qFormat/>
    <w:rsid w:val="00DD3039"/>
    <w:pPr>
      <w:spacing w:beforeAutospacing="1" w:afterAutospacing="1"/>
      <w:jc w:val="both"/>
    </w:pPr>
    <w:rPr>
      <w:sz w:val="20"/>
      <w:szCs w:val="20"/>
    </w:rPr>
  </w:style>
  <w:style w:type="paragraph" w:customStyle="1" w:styleId="xl22">
    <w:name w:val="xl22"/>
    <w:basedOn w:val="Normalny"/>
    <w:qFormat/>
    <w:rsid w:val="00DD3039"/>
    <w:pPr>
      <w:spacing w:beforeAutospacing="1" w:afterAutospacing="1"/>
    </w:pPr>
  </w:style>
  <w:style w:type="paragraph" w:styleId="Tekstkomentarza">
    <w:name w:val="annotation text"/>
    <w:basedOn w:val="Normalny"/>
    <w:link w:val="TekstkomentarzaZnak"/>
    <w:qFormat/>
    <w:rsid w:val="005B3C89"/>
    <w:rPr>
      <w:sz w:val="20"/>
      <w:szCs w:val="20"/>
      <w:lang w:val="x-none" w:eastAsia="x-none"/>
    </w:rPr>
  </w:style>
  <w:style w:type="paragraph" w:styleId="Tekstdymka">
    <w:name w:val="Balloon Text"/>
    <w:basedOn w:val="Normalny"/>
    <w:link w:val="TekstdymkaZnak"/>
    <w:uiPriority w:val="99"/>
    <w:semiHidden/>
    <w:unhideWhenUsed/>
    <w:qFormat/>
    <w:rsid w:val="005B3C89"/>
    <w:rPr>
      <w:rFonts w:ascii="Tahoma" w:hAnsi="Tahoma"/>
      <w:sz w:val="16"/>
      <w:szCs w:val="16"/>
      <w:lang w:val="x-none" w:eastAsia="x-none"/>
    </w:rPr>
  </w:style>
  <w:style w:type="paragraph" w:styleId="Tematkomentarza">
    <w:name w:val="annotation subject"/>
    <w:basedOn w:val="Tekstkomentarza"/>
    <w:next w:val="Tekstkomentarza"/>
    <w:link w:val="TematkomentarzaZnak"/>
    <w:uiPriority w:val="99"/>
    <w:semiHidden/>
    <w:unhideWhenUsed/>
    <w:qFormat/>
    <w:rsid w:val="00AC085E"/>
    <w:rPr>
      <w:b/>
      <w:bCs/>
    </w:rPr>
  </w:style>
  <w:style w:type="paragraph" w:customStyle="1" w:styleId="default">
    <w:name w:val="default"/>
    <w:basedOn w:val="Normalny"/>
    <w:qFormat/>
    <w:rsid w:val="00FA2437"/>
    <w:rPr>
      <w:rFonts w:ascii="Liberation Sans" w:eastAsia="Calibri" w:hAnsi="Liberation Sans"/>
      <w:color w:val="000000"/>
    </w:rPr>
  </w:style>
  <w:style w:type="paragraph" w:styleId="Poprawka">
    <w:name w:val="Revision"/>
    <w:uiPriority w:val="99"/>
    <w:semiHidden/>
    <w:qFormat/>
    <w:rsid w:val="00D84FB8"/>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paragraph" w:customStyle="1" w:styleId="Akapitzlist1">
    <w:name w:val="Akapit z listą1"/>
    <w:basedOn w:val="Normalny"/>
    <w:qFormat/>
    <w:rsid w:val="00A95655"/>
    <w:pPr>
      <w:ind w:left="720"/>
    </w:pPr>
    <w:rPr>
      <w:rFonts w:eastAsia="Calibri"/>
    </w:rPr>
  </w:style>
  <w:style w:type="paragraph" w:customStyle="1" w:styleId="msolistparagraph0">
    <w:name w:val="msolistparagraph"/>
    <w:basedOn w:val="Normalny"/>
    <w:qFormat/>
    <w:rsid w:val="00BA4D60"/>
    <w:pPr>
      <w:spacing w:beforeAutospacing="1" w:afterAutospacing="1"/>
    </w:pPr>
  </w:style>
  <w:style w:type="paragraph" w:customStyle="1" w:styleId="Default0">
    <w:name w:val="Default"/>
    <w:qFormat/>
    <w:rsid w:val="003B330A"/>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lang w:val="x-none" w:eastAsia="x-none"/>
    </w:rPr>
  </w:style>
  <w:style w:type="paragraph" w:customStyle="1" w:styleId="BodyText21">
    <w:name w:val="Body Text 21"/>
    <w:basedOn w:val="Normalny"/>
    <w:qFormat/>
    <w:rsid w:val="00736251"/>
    <w:pPr>
      <w:widowControl w:val="0"/>
      <w:overflowPunct w:val="0"/>
      <w:ind w:left="284" w:hanging="284"/>
    </w:pPr>
    <w:rPr>
      <w:rFonts w:ascii="02020603050405020304" w:hAnsi="02020603050405020304"/>
      <w:szCs w:val="20"/>
    </w:rPr>
  </w:style>
  <w:style w:type="paragraph" w:customStyle="1" w:styleId="NormalTable1">
    <w:name w:val="Normal Table1"/>
    <w:qFormat/>
    <w:rsid w:val="00736251"/>
    <w:pPr>
      <w:overflowPunct w:val="0"/>
    </w:pPr>
    <w:rPr>
      <w:rFonts w:ascii="Times New Roman" w:eastAsia="Times New Roman" w:hAnsi="Times New Roman"/>
      <w:sz w:val="24"/>
    </w:rPr>
  </w:style>
  <w:style w:type="paragraph" w:styleId="Akapitzlist">
    <w:name w:val="List Paragraph"/>
    <w:aliases w:val="CW_Lista"/>
    <w:basedOn w:val="Normalny"/>
    <w:link w:val="AkapitzlistZnak"/>
    <w:uiPriority w:val="34"/>
    <w:qFormat/>
    <w:rsid w:val="00280EC7"/>
    <w:pPr>
      <w:ind w:left="708"/>
    </w:pPr>
    <w:rPr>
      <w:lang w:val="x-none" w:eastAsia="x-none"/>
    </w:rPr>
  </w:style>
  <w:style w:type="paragraph" w:styleId="Tekstprzypisudolnego">
    <w:name w:val="footnote text"/>
    <w:basedOn w:val="Normalny"/>
    <w:link w:val="TekstprzypisudolnegoZnak"/>
    <w:uiPriority w:val="99"/>
    <w:unhideWhenUsed/>
    <w:rsid w:val="0037047A"/>
    <w:rPr>
      <w:sz w:val="20"/>
      <w:szCs w:val="20"/>
      <w:lang w:val="x-none" w:eastAsia="x-none"/>
    </w:rPr>
  </w:style>
  <w:style w:type="paragraph" w:customStyle="1" w:styleId="Oddzia">
    <w:name w:val="Oddział"/>
    <w:basedOn w:val="Normalny"/>
    <w:link w:val="OddziaZnak"/>
    <w:qFormat/>
    <w:rsid w:val="00CD2FDB"/>
    <w:pPr>
      <w:jc w:val="right"/>
    </w:pPr>
    <w:rPr>
      <w:rFonts w:ascii="Asap" w:eastAsia="Calibri" w:hAnsi="Asap"/>
      <w:color w:val="8D8AB0"/>
      <w:sz w:val="26"/>
      <w:szCs w:val="26"/>
      <w:lang w:val="x-none" w:eastAsia="en-US"/>
    </w:rPr>
  </w:style>
  <w:style w:type="paragraph" w:styleId="Tekstpodstawowyzwciciem2">
    <w:name w:val="Body Text First Indent 2"/>
    <w:basedOn w:val="Tekstpodstawowywcity"/>
    <w:link w:val="Tekstpodstawowyzwciciem2Znak"/>
    <w:uiPriority w:val="99"/>
    <w:semiHidden/>
    <w:unhideWhenUsed/>
    <w:qFormat/>
    <w:rsid w:val="00F56BD4"/>
    <w:pPr>
      <w:widowControl/>
      <w:overflowPunct/>
      <w:spacing w:after="120"/>
      <w:ind w:left="283" w:firstLine="210"/>
      <w:jc w:val="left"/>
    </w:pPr>
    <w:rPr>
      <w:szCs w:val="24"/>
    </w:rPr>
  </w:style>
  <w:style w:type="paragraph" w:customStyle="1" w:styleId="Zawartoramki">
    <w:name w:val="Zawartość ramki"/>
    <w:basedOn w:val="Normalny"/>
    <w:qFormat/>
    <w:rsid w:val="00922281"/>
  </w:style>
  <w:style w:type="paragraph" w:customStyle="1" w:styleId="TableParagraph">
    <w:name w:val="Table Paragraph"/>
    <w:basedOn w:val="Normalny"/>
    <w:qFormat/>
    <w:rsid w:val="00922281"/>
    <w:pPr>
      <w:widowControl w:val="0"/>
    </w:pPr>
    <w:rPr>
      <w:rFonts w:ascii="Calibri" w:hAnsi="Calibri" w:cs="Calibri"/>
      <w:sz w:val="22"/>
      <w:szCs w:val="22"/>
    </w:rPr>
  </w:style>
  <w:style w:type="numbering" w:customStyle="1" w:styleId="WW8Num10">
    <w:name w:val="WW8Num10"/>
    <w:qFormat/>
    <w:rsid w:val="00922281"/>
  </w:style>
  <w:style w:type="numbering" w:customStyle="1" w:styleId="WW8Num12">
    <w:name w:val="WW8Num12"/>
    <w:qFormat/>
    <w:rsid w:val="00922281"/>
  </w:style>
  <w:style w:type="numbering" w:customStyle="1" w:styleId="WW8Num44">
    <w:name w:val="WW8Num44"/>
    <w:qFormat/>
    <w:rsid w:val="00922281"/>
  </w:style>
  <w:style w:type="numbering" w:customStyle="1" w:styleId="WW8Num15">
    <w:name w:val="WW8Num15"/>
    <w:qFormat/>
    <w:rsid w:val="00922281"/>
  </w:style>
  <w:style w:type="numbering" w:customStyle="1" w:styleId="WW8Num8">
    <w:name w:val="WW8Num8"/>
    <w:qFormat/>
    <w:rsid w:val="00922281"/>
  </w:style>
  <w:style w:type="numbering" w:customStyle="1" w:styleId="WW8Num4">
    <w:name w:val="WW8Num4"/>
    <w:qFormat/>
    <w:rsid w:val="00922281"/>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E81B39"/>
    <w:rPr>
      <w:color w:val="0000FF"/>
      <w:u w:val="single"/>
    </w:rPr>
  </w:style>
  <w:style w:type="character" w:styleId="Odwoanieprzypisudolnego">
    <w:name w:val="footnote reference"/>
    <w:uiPriority w:val="99"/>
    <w:semiHidden/>
    <w:unhideWhenUsed/>
    <w:rsid w:val="00BA32A5"/>
    <w:rPr>
      <w:vertAlign w:val="superscript"/>
    </w:rPr>
  </w:style>
  <w:style w:type="character" w:styleId="Odwoanieprzypisukocowego">
    <w:name w:val="endnote reference"/>
    <w:uiPriority w:val="99"/>
    <w:semiHidden/>
    <w:unhideWhenUsed/>
    <w:rsid w:val="001B3BAD"/>
    <w:rPr>
      <w:vertAlign w:val="superscript"/>
    </w:rPr>
  </w:style>
  <w:style w:type="character" w:customStyle="1" w:styleId="Nierozpoznanawzmianka3">
    <w:name w:val="Nierozpoznana wzmianka3"/>
    <w:basedOn w:val="Domylnaczcionkaakapitu"/>
    <w:uiPriority w:val="99"/>
    <w:semiHidden/>
    <w:unhideWhenUsed/>
    <w:rsid w:val="00D8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6762">
      <w:bodyDiv w:val="1"/>
      <w:marLeft w:val="0"/>
      <w:marRight w:val="0"/>
      <w:marTop w:val="0"/>
      <w:marBottom w:val="0"/>
      <w:divBdr>
        <w:top w:val="none" w:sz="0" w:space="0" w:color="auto"/>
        <w:left w:val="none" w:sz="0" w:space="0" w:color="auto"/>
        <w:bottom w:val="none" w:sz="0" w:space="0" w:color="auto"/>
        <w:right w:val="none" w:sz="0" w:space="0" w:color="auto"/>
      </w:divBdr>
    </w:div>
    <w:div w:id="223492793">
      <w:bodyDiv w:val="1"/>
      <w:marLeft w:val="0"/>
      <w:marRight w:val="0"/>
      <w:marTop w:val="0"/>
      <w:marBottom w:val="0"/>
      <w:divBdr>
        <w:top w:val="none" w:sz="0" w:space="0" w:color="auto"/>
        <w:left w:val="none" w:sz="0" w:space="0" w:color="auto"/>
        <w:bottom w:val="none" w:sz="0" w:space="0" w:color="auto"/>
        <w:right w:val="none" w:sz="0" w:space="0" w:color="auto"/>
      </w:divBdr>
    </w:div>
    <w:div w:id="390734808">
      <w:bodyDiv w:val="1"/>
      <w:marLeft w:val="0"/>
      <w:marRight w:val="0"/>
      <w:marTop w:val="0"/>
      <w:marBottom w:val="0"/>
      <w:divBdr>
        <w:top w:val="none" w:sz="0" w:space="0" w:color="auto"/>
        <w:left w:val="none" w:sz="0" w:space="0" w:color="auto"/>
        <w:bottom w:val="none" w:sz="0" w:space="0" w:color="auto"/>
        <w:right w:val="none" w:sz="0" w:space="0" w:color="auto"/>
      </w:divBdr>
    </w:div>
    <w:div w:id="481118532">
      <w:bodyDiv w:val="1"/>
      <w:marLeft w:val="0"/>
      <w:marRight w:val="0"/>
      <w:marTop w:val="0"/>
      <w:marBottom w:val="0"/>
      <w:divBdr>
        <w:top w:val="none" w:sz="0" w:space="0" w:color="auto"/>
        <w:left w:val="none" w:sz="0" w:space="0" w:color="auto"/>
        <w:bottom w:val="none" w:sz="0" w:space="0" w:color="auto"/>
        <w:right w:val="none" w:sz="0" w:space="0" w:color="auto"/>
      </w:divBdr>
    </w:div>
    <w:div w:id="701517148">
      <w:bodyDiv w:val="1"/>
      <w:marLeft w:val="0"/>
      <w:marRight w:val="0"/>
      <w:marTop w:val="0"/>
      <w:marBottom w:val="0"/>
      <w:divBdr>
        <w:top w:val="none" w:sz="0" w:space="0" w:color="auto"/>
        <w:left w:val="none" w:sz="0" w:space="0" w:color="auto"/>
        <w:bottom w:val="none" w:sz="0" w:space="0" w:color="auto"/>
        <w:right w:val="none" w:sz="0" w:space="0" w:color="auto"/>
      </w:divBdr>
    </w:div>
    <w:div w:id="738864699">
      <w:bodyDiv w:val="1"/>
      <w:marLeft w:val="0"/>
      <w:marRight w:val="0"/>
      <w:marTop w:val="0"/>
      <w:marBottom w:val="0"/>
      <w:divBdr>
        <w:top w:val="none" w:sz="0" w:space="0" w:color="auto"/>
        <w:left w:val="none" w:sz="0" w:space="0" w:color="auto"/>
        <w:bottom w:val="none" w:sz="0" w:space="0" w:color="auto"/>
        <w:right w:val="none" w:sz="0" w:space="0" w:color="auto"/>
      </w:divBdr>
    </w:div>
    <w:div w:id="811751187">
      <w:bodyDiv w:val="1"/>
      <w:marLeft w:val="0"/>
      <w:marRight w:val="0"/>
      <w:marTop w:val="0"/>
      <w:marBottom w:val="0"/>
      <w:divBdr>
        <w:top w:val="none" w:sz="0" w:space="0" w:color="auto"/>
        <w:left w:val="none" w:sz="0" w:space="0" w:color="auto"/>
        <w:bottom w:val="none" w:sz="0" w:space="0" w:color="auto"/>
        <w:right w:val="none" w:sz="0" w:space="0" w:color="auto"/>
      </w:divBdr>
    </w:div>
    <w:div w:id="861473684">
      <w:bodyDiv w:val="1"/>
      <w:marLeft w:val="0"/>
      <w:marRight w:val="0"/>
      <w:marTop w:val="0"/>
      <w:marBottom w:val="0"/>
      <w:divBdr>
        <w:top w:val="none" w:sz="0" w:space="0" w:color="auto"/>
        <w:left w:val="none" w:sz="0" w:space="0" w:color="auto"/>
        <w:bottom w:val="none" w:sz="0" w:space="0" w:color="auto"/>
        <w:right w:val="none" w:sz="0" w:space="0" w:color="auto"/>
      </w:divBdr>
    </w:div>
    <w:div w:id="1164273118">
      <w:bodyDiv w:val="1"/>
      <w:marLeft w:val="0"/>
      <w:marRight w:val="0"/>
      <w:marTop w:val="0"/>
      <w:marBottom w:val="0"/>
      <w:divBdr>
        <w:top w:val="none" w:sz="0" w:space="0" w:color="auto"/>
        <w:left w:val="none" w:sz="0" w:space="0" w:color="auto"/>
        <w:bottom w:val="none" w:sz="0" w:space="0" w:color="auto"/>
        <w:right w:val="none" w:sz="0" w:space="0" w:color="auto"/>
      </w:divBdr>
    </w:div>
    <w:div w:id="1417282290">
      <w:bodyDiv w:val="1"/>
      <w:marLeft w:val="0"/>
      <w:marRight w:val="0"/>
      <w:marTop w:val="0"/>
      <w:marBottom w:val="0"/>
      <w:divBdr>
        <w:top w:val="none" w:sz="0" w:space="0" w:color="auto"/>
        <w:left w:val="none" w:sz="0" w:space="0" w:color="auto"/>
        <w:bottom w:val="none" w:sz="0" w:space="0" w:color="auto"/>
        <w:right w:val="none" w:sz="0" w:space="0" w:color="auto"/>
      </w:divBdr>
    </w:div>
    <w:div w:id="1629702516">
      <w:bodyDiv w:val="1"/>
      <w:marLeft w:val="0"/>
      <w:marRight w:val="0"/>
      <w:marTop w:val="0"/>
      <w:marBottom w:val="0"/>
      <w:divBdr>
        <w:top w:val="none" w:sz="0" w:space="0" w:color="auto"/>
        <w:left w:val="none" w:sz="0" w:space="0" w:color="auto"/>
        <w:bottom w:val="none" w:sz="0" w:space="0" w:color="auto"/>
        <w:right w:val="none" w:sz="0" w:space="0" w:color="auto"/>
      </w:divBdr>
    </w:div>
    <w:div w:id="1645431536">
      <w:bodyDiv w:val="1"/>
      <w:marLeft w:val="0"/>
      <w:marRight w:val="0"/>
      <w:marTop w:val="0"/>
      <w:marBottom w:val="0"/>
      <w:divBdr>
        <w:top w:val="none" w:sz="0" w:space="0" w:color="auto"/>
        <w:left w:val="none" w:sz="0" w:space="0" w:color="auto"/>
        <w:bottom w:val="none" w:sz="0" w:space="0" w:color="auto"/>
        <w:right w:val="none" w:sz="0" w:space="0" w:color="auto"/>
      </w:divBdr>
    </w:div>
    <w:div w:id="1724326707">
      <w:bodyDiv w:val="1"/>
      <w:marLeft w:val="0"/>
      <w:marRight w:val="0"/>
      <w:marTop w:val="0"/>
      <w:marBottom w:val="0"/>
      <w:divBdr>
        <w:top w:val="none" w:sz="0" w:space="0" w:color="auto"/>
        <w:left w:val="none" w:sz="0" w:space="0" w:color="auto"/>
        <w:bottom w:val="none" w:sz="0" w:space="0" w:color="auto"/>
        <w:right w:val="none" w:sz="0" w:space="0" w:color="auto"/>
      </w:divBdr>
    </w:div>
    <w:div w:id="1911842395">
      <w:bodyDiv w:val="1"/>
      <w:marLeft w:val="0"/>
      <w:marRight w:val="0"/>
      <w:marTop w:val="0"/>
      <w:marBottom w:val="0"/>
      <w:divBdr>
        <w:top w:val="none" w:sz="0" w:space="0" w:color="auto"/>
        <w:left w:val="none" w:sz="0" w:space="0" w:color="auto"/>
        <w:bottom w:val="none" w:sz="0" w:space="0" w:color="auto"/>
        <w:right w:val="none" w:sz="0" w:space="0" w:color="auto"/>
      </w:divBdr>
    </w:div>
    <w:div w:id="2049446259">
      <w:bodyDiv w:val="1"/>
      <w:marLeft w:val="0"/>
      <w:marRight w:val="0"/>
      <w:marTop w:val="0"/>
      <w:marBottom w:val="0"/>
      <w:divBdr>
        <w:top w:val="none" w:sz="0" w:space="0" w:color="auto"/>
        <w:left w:val="none" w:sz="0" w:space="0" w:color="auto"/>
        <w:bottom w:val="none" w:sz="0" w:space="0" w:color="auto"/>
        <w:right w:val="none" w:sz="0" w:space="0" w:color="auto"/>
      </w:divBdr>
    </w:div>
    <w:div w:id="210082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image" Target="media/image1.png"/><Relationship Id="rId18" Type="http://schemas.openxmlformats.org/officeDocument/2006/relationships/hyperlink" Target="mailto:mgajowska@zsm.com.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p@zsm.com.pl" TargetMode="External"/><Relationship Id="rId17" Type="http://schemas.openxmlformats.org/officeDocument/2006/relationships/hyperlink" Target="mailto:bgremlowska@zsm.com.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rozek@zsm.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remlowska@zsm.com.pl" TargetMode="External"/><Relationship Id="rId24"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apteka@zsm.com.pl" TargetMode="External"/><Relationship Id="rId23" Type="http://schemas.openxmlformats.org/officeDocument/2006/relationships/hyperlink" Target="mailto:zp@zsm.com.pl" TargetMode="External"/><Relationship Id="rId10" Type="http://schemas.openxmlformats.org/officeDocument/2006/relationships/hyperlink" Target="mailto:mkoldon@zsm.com.pl" TargetMode="External"/><Relationship Id="rId19" Type="http://schemas.openxmlformats.org/officeDocument/2006/relationships/hyperlink" Target="mailto:zp@zsm.com.pl" TargetMode="Externa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image" Target="media/image2.png"/><Relationship Id="rId22" Type="http://schemas.openxmlformats.org/officeDocument/2006/relationships/hyperlink" Target="https://www.uzp.gov.pl/aktualnosci/rodo-w-zamowieniach-publiczny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2C73-F52A-43C6-9B00-433F7D75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12479</Words>
  <Characters>74877</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87182</CharactersWithSpaces>
  <SharedDoc>false</SharedDoc>
  <HLinks>
    <vt:vector size="60" baseType="variant">
      <vt:variant>
        <vt:i4>2097234</vt:i4>
      </vt:variant>
      <vt:variant>
        <vt:i4>27</vt:i4>
      </vt:variant>
      <vt:variant>
        <vt:i4>0</vt:i4>
      </vt:variant>
      <vt:variant>
        <vt:i4>5</vt:i4>
      </vt:variant>
      <vt:variant>
        <vt:lpwstr>mailto:gkoczy@zsm.com.pl</vt:lpwstr>
      </vt:variant>
      <vt:variant>
        <vt:lpwstr/>
      </vt:variant>
      <vt:variant>
        <vt:i4>2621523</vt:i4>
      </vt:variant>
      <vt:variant>
        <vt:i4>24</vt:i4>
      </vt:variant>
      <vt:variant>
        <vt:i4>0</vt:i4>
      </vt:variant>
      <vt:variant>
        <vt:i4>5</vt:i4>
      </vt:variant>
      <vt:variant>
        <vt:lpwstr>mailto:zp@zsm.com.pl</vt:lpwstr>
      </vt:variant>
      <vt:variant>
        <vt:lpwstr/>
      </vt:variant>
      <vt:variant>
        <vt:i4>3604600</vt:i4>
      </vt:variant>
      <vt:variant>
        <vt:i4>21</vt:i4>
      </vt:variant>
      <vt:variant>
        <vt:i4>0</vt:i4>
      </vt:variant>
      <vt:variant>
        <vt:i4>5</vt:i4>
      </vt:variant>
      <vt:variant>
        <vt:lpwstr>https://www.uzp.gov.pl/aktualnosci/rodo-w-zamowieniach-publicznych</vt:lpwstr>
      </vt:variant>
      <vt:variant>
        <vt:lpwstr/>
      </vt:variant>
      <vt:variant>
        <vt:i4>7995399</vt:i4>
      </vt:variant>
      <vt:variant>
        <vt:i4>18</vt:i4>
      </vt:variant>
      <vt:variant>
        <vt:i4>0</vt:i4>
      </vt:variant>
      <vt:variant>
        <vt:i4>5</vt:i4>
      </vt:variant>
      <vt:variant>
        <vt:lpwstr>mailto:mgajowska@zsm.com.pl</vt:lpwstr>
      </vt:variant>
      <vt:variant>
        <vt:lpwstr/>
      </vt:variant>
      <vt:variant>
        <vt:i4>3276864</vt:i4>
      </vt:variant>
      <vt:variant>
        <vt:i4>15</vt:i4>
      </vt:variant>
      <vt:variant>
        <vt:i4>0</vt:i4>
      </vt:variant>
      <vt:variant>
        <vt:i4>5</vt:i4>
      </vt:variant>
      <vt:variant>
        <vt:lpwstr>mailto:jrozek@zsm.com.pl</vt:lpwstr>
      </vt:variant>
      <vt:variant>
        <vt:lpwstr/>
      </vt:variant>
      <vt:variant>
        <vt:i4>2883671</vt:i4>
      </vt:variant>
      <vt:variant>
        <vt:i4>12</vt:i4>
      </vt:variant>
      <vt:variant>
        <vt:i4>0</vt:i4>
      </vt:variant>
      <vt:variant>
        <vt:i4>5</vt:i4>
      </vt:variant>
      <vt:variant>
        <vt:lpwstr>mailto:apteka@zsm.com.pl</vt:lpwstr>
      </vt:variant>
      <vt:variant>
        <vt:lpwstr/>
      </vt:variant>
      <vt:variant>
        <vt:i4>2621523</vt:i4>
      </vt:variant>
      <vt:variant>
        <vt:i4>9</vt:i4>
      </vt:variant>
      <vt:variant>
        <vt:i4>0</vt:i4>
      </vt:variant>
      <vt:variant>
        <vt:i4>5</vt:i4>
      </vt:variant>
      <vt:variant>
        <vt:lpwstr>mailto:zp@zsm.com.pl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Królikowska Izabela</dc:creator>
  <cp:keywords/>
  <cp:lastModifiedBy>Barbara Gremlowska</cp:lastModifiedBy>
  <cp:revision>53</cp:revision>
  <cp:lastPrinted>2018-11-13T07:13:00Z</cp:lastPrinted>
  <dcterms:created xsi:type="dcterms:W3CDTF">2019-01-18T07:40:00Z</dcterms:created>
  <dcterms:modified xsi:type="dcterms:W3CDTF">2019-02-06T10:37:00Z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