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A08" w:rsidRPr="00A56B7A" w:rsidRDefault="00C95A08" w:rsidP="00C95A08">
      <w:pPr>
        <w:tabs>
          <w:tab w:val="left" w:pos="340"/>
        </w:tabs>
        <w:overflowPunct w:val="0"/>
        <w:autoSpaceDE w:val="0"/>
        <w:autoSpaceDN w:val="0"/>
        <w:adjustRightInd w:val="0"/>
        <w:spacing w:after="0" w:line="276" w:lineRule="auto"/>
        <w:ind w:right="16"/>
        <w:textAlignment w:val="baseline"/>
        <w:rPr>
          <w:rFonts w:ascii="Tahoma" w:eastAsia="Times New Roman" w:hAnsi="Tahoma" w:cs="Tahoma"/>
          <w:b/>
          <w:color w:val="auto"/>
          <w:sz w:val="20"/>
          <w:szCs w:val="20"/>
          <w:lang w:val="en-US" w:eastAsia="pl-PL"/>
        </w:rPr>
      </w:pPr>
    </w:p>
    <w:p w:rsidR="00C95A08" w:rsidRPr="00A56B7A" w:rsidRDefault="00C95A08" w:rsidP="00C95A08">
      <w:pPr>
        <w:tabs>
          <w:tab w:val="left" w:pos="340"/>
        </w:tabs>
        <w:overflowPunct w:val="0"/>
        <w:autoSpaceDE w:val="0"/>
        <w:autoSpaceDN w:val="0"/>
        <w:adjustRightInd w:val="0"/>
        <w:spacing w:after="0" w:line="276" w:lineRule="auto"/>
        <w:ind w:right="16"/>
        <w:textAlignment w:val="baseline"/>
        <w:rPr>
          <w:rFonts w:ascii="Tahoma" w:eastAsia="Times New Roman" w:hAnsi="Tahoma" w:cs="Tahoma"/>
          <w:b/>
          <w:color w:val="auto"/>
          <w:sz w:val="20"/>
          <w:szCs w:val="20"/>
          <w:lang w:val="en-US" w:eastAsia="pl-PL"/>
        </w:rPr>
      </w:pPr>
    </w:p>
    <w:p w:rsidR="00C95A08" w:rsidRPr="00A56B7A" w:rsidRDefault="00C95A08" w:rsidP="00C95A08">
      <w:pPr>
        <w:keepNext/>
        <w:keepLines/>
        <w:spacing w:after="0" w:line="276" w:lineRule="auto"/>
        <w:ind w:right="16"/>
        <w:jc w:val="center"/>
        <w:outlineLvl w:val="1"/>
        <w:rPr>
          <w:rFonts w:ascii="Tahoma" w:eastAsia="Times New Roman" w:hAnsi="Tahoma" w:cs="Tahoma"/>
          <w:b/>
          <w:color w:val="auto"/>
          <w:sz w:val="20"/>
          <w:szCs w:val="20"/>
        </w:rPr>
      </w:pPr>
      <w:r w:rsidRPr="00A56B7A">
        <w:rPr>
          <w:rFonts w:ascii="Tahoma" w:eastAsia="Times New Roman" w:hAnsi="Tahoma" w:cs="Tahoma"/>
          <w:b/>
          <w:color w:val="auto"/>
          <w:sz w:val="20"/>
          <w:szCs w:val="20"/>
        </w:rPr>
        <w:br/>
      </w:r>
      <w:r w:rsidRPr="00A56B7A">
        <w:rPr>
          <w:rFonts w:ascii="Tahoma" w:eastAsia="Times New Roman" w:hAnsi="Tahoma" w:cs="Tahoma"/>
          <w:b/>
          <w:color w:val="auto"/>
          <w:sz w:val="20"/>
          <w:szCs w:val="20"/>
        </w:rPr>
        <w:br/>
      </w:r>
      <w:r w:rsidRPr="00A56B7A">
        <w:rPr>
          <w:rFonts w:ascii="Tahoma" w:eastAsia="Times New Roman" w:hAnsi="Tahoma" w:cs="Tahoma"/>
          <w:b/>
          <w:color w:val="auto"/>
          <w:sz w:val="20"/>
          <w:szCs w:val="20"/>
        </w:rPr>
        <w:br/>
        <w:t>SPECYFIKACJA ISTOTNYCH WARUNKÓW ZAMÓWIENIA</w:t>
      </w:r>
    </w:p>
    <w:p w:rsidR="00C95A08" w:rsidRPr="00A56B7A" w:rsidRDefault="00C95A08" w:rsidP="00C95A08">
      <w:pPr>
        <w:tabs>
          <w:tab w:val="left" w:pos="340"/>
        </w:tabs>
        <w:overflowPunct w:val="0"/>
        <w:autoSpaceDE w:val="0"/>
        <w:autoSpaceDN w:val="0"/>
        <w:adjustRightInd w:val="0"/>
        <w:spacing w:after="0" w:line="276" w:lineRule="auto"/>
        <w:ind w:right="16"/>
        <w:textAlignment w:val="baseline"/>
        <w:rPr>
          <w:rFonts w:ascii="Tahoma" w:eastAsia="Times New Roman" w:hAnsi="Tahoma" w:cs="Tahoma"/>
          <w:b/>
          <w:color w:val="auto"/>
          <w:sz w:val="20"/>
          <w:szCs w:val="20"/>
          <w:lang w:eastAsia="pl-PL"/>
        </w:rPr>
      </w:pPr>
    </w:p>
    <w:p w:rsidR="00C95A08" w:rsidRPr="00A56B7A" w:rsidRDefault="00C95A08" w:rsidP="00C95A08">
      <w:pPr>
        <w:tabs>
          <w:tab w:val="left" w:pos="340"/>
        </w:tabs>
        <w:overflowPunct w:val="0"/>
        <w:autoSpaceDE w:val="0"/>
        <w:autoSpaceDN w:val="0"/>
        <w:adjustRightInd w:val="0"/>
        <w:spacing w:after="0" w:line="276" w:lineRule="auto"/>
        <w:ind w:right="16"/>
        <w:textAlignment w:val="baseline"/>
        <w:rPr>
          <w:rFonts w:ascii="Tahoma" w:eastAsia="Times New Roman" w:hAnsi="Tahoma" w:cs="Tahoma"/>
          <w:b/>
          <w:color w:val="auto"/>
          <w:sz w:val="20"/>
          <w:szCs w:val="20"/>
          <w:lang w:eastAsia="pl-PL"/>
        </w:rPr>
      </w:pPr>
    </w:p>
    <w:p w:rsidR="00C95A08" w:rsidRPr="00A56B7A" w:rsidRDefault="00C95A08" w:rsidP="00C95A08">
      <w:pPr>
        <w:tabs>
          <w:tab w:val="left" w:pos="340"/>
        </w:tabs>
        <w:overflowPunct w:val="0"/>
        <w:autoSpaceDE w:val="0"/>
        <w:autoSpaceDN w:val="0"/>
        <w:adjustRightInd w:val="0"/>
        <w:spacing w:after="0" w:line="276" w:lineRule="auto"/>
        <w:ind w:right="16"/>
        <w:jc w:val="center"/>
        <w:textAlignment w:val="baseline"/>
        <w:rPr>
          <w:rFonts w:ascii="Tahoma" w:eastAsia="Times New Roman" w:hAnsi="Tahoma" w:cs="Tahoma"/>
          <w:b/>
          <w:color w:val="auto"/>
          <w:sz w:val="20"/>
          <w:szCs w:val="20"/>
          <w:lang w:eastAsia="pl-PL"/>
        </w:rPr>
      </w:pPr>
    </w:p>
    <w:p w:rsidR="00C95A08" w:rsidRPr="00A56B7A" w:rsidRDefault="00C95A08" w:rsidP="00C95A08">
      <w:pPr>
        <w:widowControl w:val="0"/>
        <w:spacing w:after="0" w:line="276" w:lineRule="auto"/>
        <w:ind w:right="16"/>
        <w:jc w:val="center"/>
        <w:rPr>
          <w:rFonts w:ascii="Tahoma" w:eastAsia="Times New Roman" w:hAnsi="Tahoma" w:cs="Tahoma"/>
          <w:color w:val="auto"/>
          <w:sz w:val="20"/>
          <w:szCs w:val="20"/>
          <w:lang w:eastAsia="pl-PL"/>
        </w:rPr>
      </w:pPr>
      <w:bookmarkStart w:id="0" w:name="_Hlk487706941"/>
      <w:r w:rsidRPr="00A56B7A">
        <w:rPr>
          <w:rFonts w:ascii="Tahoma" w:eastAsia="Times New Roman" w:hAnsi="Tahoma" w:cs="Tahoma"/>
          <w:color w:val="auto"/>
          <w:sz w:val="20"/>
          <w:szCs w:val="20"/>
          <w:lang w:eastAsia="pl-PL"/>
        </w:rPr>
        <w:t>w postępowaniu o udzielenie zamówienia publicznego o wartości szacunkowej nieprzekraczającej w złotych równowartości kwoty 221 000 euro, prowadzonym w oparciu o przepisy prawa zamówień publicznych w trybie „przetargu nieograniczonego” na realizację zamówienia pod nazwą:</w:t>
      </w:r>
    </w:p>
    <w:p w:rsidR="00C95A08" w:rsidRPr="00A56B7A" w:rsidRDefault="00C95A08" w:rsidP="00C95A08">
      <w:pPr>
        <w:keepNext/>
        <w:widowControl w:val="0"/>
        <w:spacing w:after="0" w:line="276" w:lineRule="auto"/>
        <w:jc w:val="center"/>
        <w:outlineLvl w:val="4"/>
        <w:rPr>
          <w:rFonts w:ascii="Tahoma" w:eastAsia="Times New Roman" w:hAnsi="Tahoma" w:cs="Tahoma"/>
          <w:b/>
          <w:color w:val="auto"/>
          <w:sz w:val="20"/>
          <w:szCs w:val="20"/>
          <w:lang w:eastAsia="pl-PL"/>
        </w:rPr>
      </w:pPr>
    </w:p>
    <w:bookmarkEnd w:id="0"/>
    <w:p w:rsidR="00C95A08" w:rsidRPr="00A56B7A" w:rsidRDefault="00C95A08" w:rsidP="00C95A08">
      <w:pPr>
        <w:keepNext/>
        <w:widowControl w:val="0"/>
        <w:spacing w:after="0" w:line="276" w:lineRule="auto"/>
        <w:jc w:val="center"/>
        <w:outlineLvl w:val="4"/>
        <w:rPr>
          <w:rFonts w:ascii="Tahoma" w:eastAsia="Times New Roman" w:hAnsi="Tahoma" w:cs="Tahoma"/>
          <w:b/>
          <w:bCs/>
          <w:color w:val="auto"/>
          <w:sz w:val="20"/>
          <w:szCs w:val="20"/>
          <w:lang w:eastAsia="pl-PL"/>
        </w:rPr>
      </w:pPr>
      <w:r w:rsidRPr="00A56B7A">
        <w:rPr>
          <w:rFonts w:ascii="Tahoma" w:eastAsia="Times New Roman" w:hAnsi="Tahoma" w:cs="Tahoma"/>
          <w:b/>
          <w:bCs/>
          <w:color w:val="auto"/>
          <w:sz w:val="20"/>
          <w:szCs w:val="20"/>
          <w:lang w:eastAsia="pl-PL"/>
        </w:rPr>
        <w:t>Zakup i dostawa sprzętu komputerowego z oprogramowaniem i urządzeniami peryferyjnymi wraz z opieką serwisową dla Komórek Organizacyjnych SP</w:t>
      </w:r>
      <w:r w:rsidR="00686124">
        <w:rPr>
          <w:rFonts w:ascii="Tahoma" w:eastAsia="Times New Roman" w:hAnsi="Tahoma" w:cs="Tahoma"/>
          <w:b/>
          <w:bCs/>
          <w:color w:val="auto"/>
          <w:sz w:val="20"/>
          <w:szCs w:val="20"/>
          <w:lang w:eastAsia="pl-PL"/>
        </w:rPr>
        <w:t xml:space="preserve"> </w:t>
      </w:r>
      <w:r w:rsidRPr="00A56B7A">
        <w:rPr>
          <w:rFonts w:ascii="Tahoma" w:eastAsia="Times New Roman" w:hAnsi="Tahoma" w:cs="Tahoma"/>
          <w:b/>
          <w:bCs/>
          <w:color w:val="auto"/>
          <w:sz w:val="20"/>
          <w:szCs w:val="20"/>
          <w:lang w:eastAsia="pl-PL"/>
        </w:rPr>
        <w:t>ZOZ Zespołu Szpitali Miejskich w Chorzowie</w:t>
      </w:r>
    </w:p>
    <w:p w:rsidR="00C95A08" w:rsidRPr="00A56B7A" w:rsidRDefault="00C95A08" w:rsidP="00C95A08">
      <w:pPr>
        <w:tabs>
          <w:tab w:val="left" w:pos="340"/>
        </w:tabs>
        <w:spacing w:after="0" w:line="276" w:lineRule="auto"/>
        <w:ind w:right="16"/>
        <w:rPr>
          <w:rFonts w:ascii="Tahoma" w:hAnsi="Tahoma" w:cs="Tahoma"/>
          <w:color w:val="auto"/>
          <w:sz w:val="20"/>
          <w:szCs w:val="20"/>
        </w:rPr>
      </w:pPr>
    </w:p>
    <w:p w:rsidR="00C95A08" w:rsidRPr="00A56B7A" w:rsidRDefault="00C95A08" w:rsidP="00C95A08">
      <w:pPr>
        <w:spacing w:after="0" w:line="276" w:lineRule="auto"/>
        <w:ind w:left="5664" w:right="16"/>
        <w:rPr>
          <w:rFonts w:ascii="Tahoma" w:hAnsi="Tahoma" w:cs="Tahoma"/>
          <w:b/>
          <w:bCs/>
          <w:color w:val="auto"/>
          <w:sz w:val="20"/>
          <w:szCs w:val="20"/>
        </w:rPr>
      </w:pPr>
    </w:p>
    <w:p w:rsidR="00C95A08" w:rsidRPr="00A56B7A" w:rsidRDefault="00C95A08" w:rsidP="00C95A08">
      <w:pPr>
        <w:spacing w:after="0" w:line="276" w:lineRule="auto"/>
        <w:ind w:left="5664" w:right="16"/>
        <w:rPr>
          <w:rFonts w:ascii="Tahoma" w:hAnsi="Tahoma" w:cs="Tahoma"/>
          <w:b/>
          <w:bCs/>
          <w:color w:val="auto"/>
          <w:sz w:val="20"/>
          <w:szCs w:val="20"/>
        </w:rPr>
      </w:pPr>
    </w:p>
    <w:p w:rsidR="00C95A08" w:rsidRPr="00A56B7A" w:rsidRDefault="00C95A08" w:rsidP="00C95A08">
      <w:pPr>
        <w:spacing w:after="0" w:line="276" w:lineRule="auto"/>
        <w:ind w:left="5664" w:right="16"/>
        <w:rPr>
          <w:rFonts w:ascii="Tahoma" w:hAnsi="Tahoma" w:cs="Tahoma"/>
          <w:b/>
          <w:bCs/>
          <w:color w:val="auto"/>
          <w:sz w:val="20"/>
          <w:szCs w:val="20"/>
        </w:rPr>
      </w:pPr>
    </w:p>
    <w:p w:rsidR="00C95A08" w:rsidRPr="00A56B7A" w:rsidRDefault="00C95A08" w:rsidP="00C95A08">
      <w:pPr>
        <w:spacing w:after="0" w:line="276" w:lineRule="auto"/>
        <w:ind w:left="5664" w:right="16"/>
        <w:rPr>
          <w:rFonts w:ascii="Tahoma" w:hAnsi="Tahoma" w:cs="Tahoma"/>
          <w:b/>
          <w:bCs/>
          <w:color w:val="auto"/>
          <w:sz w:val="20"/>
          <w:szCs w:val="20"/>
        </w:rPr>
      </w:pPr>
    </w:p>
    <w:p w:rsidR="00C95A08" w:rsidRPr="00A56B7A" w:rsidRDefault="00C95A08" w:rsidP="00C95A08">
      <w:pPr>
        <w:spacing w:after="0" w:line="276" w:lineRule="auto"/>
        <w:ind w:left="5664" w:right="16"/>
        <w:rPr>
          <w:rFonts w:ascii="Tahoma" w:hAnsi="Tahoma" w:cs="Tahoma"/>
          <w:b/>
          <w:bCs/>
          <w:color w:val="auto"/>
          <w:sz w:val="20"/>
          <w:szCs w:val="20"/>
        </w:rPr>
      </w:pPr>
    </w:p>
    <w:p w:rsidR="00C95A08" w:rsidRPr="00A56B7A" w:rsidRDefault="00C95A08" w:rsidP="00C95A08">
      <w:pPr>
        <w:spacing w:after="0" w:line="276" w:lineRule="auto"/>
        <w:ind w:left="5664" w:right="16"/>
        <w:rPr>
          <w:rFonts w:ascii="Tahoma" w:hAnsi="Tahoma" w:cs="Tahoma"/>
          <w:b/>
          <w:bCs/>
          <w:color w:val="auto"/>
          <w:sz w:val="20"/>
          <w:szCs w:val="20"/>
        </w:rPr>
      </w:pPr>
    </w:p>
    <w:p w:rsidR="00C95A08" w:rsidRPr="00A56B7A" w:rsidRDefault="00C95A08" w:rsidP="00C95A08">
      <w:pPr>
        <w:spacing w:after="0" w:line="276" w:lineRule="auto"/>
        <w:ind w:left="5664" w:right="16"/>
        <w:rPr>
          <w:rFonts w:ascii="Tahoma" w:hAnsi="Tahoma" w:cs="Tahoma"/>
          <w:b/>
          <w:bCs/>
          <w:color w:val="auto"/>
          <w:sz w:val="20"/>
          <w:szCs w:val="20"/>
        </w:rPr>
      </w:pPr>
    </w:p>
    <w:p w:rsidR="00C95A08" w:rsidRPr="00A56B7A" w:rsidRDefault="00C95A08" w:rsidP="00C95A08">
      <w:pPr>
        <w:spacing w:after="0" w:line="276" w:lineRule="auto"/>
        <w:ind w:left="5664" w:right="16"/>
        <w:rPr>
          <w:rFonts w:ascii="Tahoma" w:hAnsi="Tahoma" w:cs="Tahoma"/>
          <w:b/>
          <w:bCs/>
          <w:color w:val="auto"/>
          <w:sz w:val="20"/>
          <w:szCs w:val="20"/>
        </w:rPr>
      </w:pPr>
    </w:p>
    <w:p w:rsidR="00C95A08" w:rsidRPr="00A56B7A" w:rsidRDefault="00C95A08" w:rsidP="00C95A08">
      <w:pPr>
        <w:spacing w:after="0" w:line="276" w:lineRule="auto"/>
        <w:ind w:left="5664" w:right="16"/>
        <w:rPr>
          <w:rFonts w:ascii="Tahoma" w:hAnsi="Tahoma" w:cs="Tahoma"/>
          <w:color w:val="auto"/>
          <w:sz w:val="20"/>
          <w:szCs w:val="20"/>
        </w:rPr>
      </w:pPr>
    </w:p>
    <w:p w:rsidR="00C95A08" w:rsidRPr="00A56B7A" w:rsidRDefault="00C95A08" w:rsidP="00C95A08">
      <w:pPr>
        <w:spacing w:after="0" w:line="276" w:lineRule="auto"/>
        <w:ind w:left="5664" w:right="16"/>
        <w:rPr>
          <w:rFonts w:ascii="Tahoma" w:hAnsi="Tahoma" w:cs="Tahoma"/>
          <w:color w:val="auto"/>
          <w:sz w:val="20"/>
          <w:szCs w:val="20"/>
        </w:rPr>
      </w:pPr>
    </w:p>
    <w:p w:rsidR="00C95A08" w:rsidRPr="00A56B7A" w:rsidRDefault="00C95A08" w:rsidP="00C95A08">
      <w:pPr>
        <w:spacing w:after="0" w:line="276" w:lineRule="auto"/>
        <w:ind w:left="5664" w:right="16"/>
        <w:rPr>
          <w:rFonts w:ascii="Tahoma" w:hAnsi="Tahoma" w:cs="Tahoma"/>
          <w:color w:val="auto"/>
          <w:sz w:val="20"/>
          <w:szCs w:val="20"/>
        </w:rPr>
      </w:pPr>
    </w:p>
    <w:p w:rsidR="00C95A08" w:rsidRPr="00A56B7A" w:rsidRDefault="00C95A08" w:rsidP="00C95A08">
      <w:pPr>
        <w:spacing w:after="0" w:line="276" w:lineRule="auto"/>
        <w:ind w:left="5664" w:right="16"/>
        <w:jc w:val="left"/>
        <w:rPr>
          <w:rFonts w:ascii="Tahoma" w:hAnsi="Tahoma" w:cs="Tahoma"/>
          <w:color w:val="auto"/>
          <w:sz w:val="20"/>
          <w:szCs w:val="20"/>
        </w:rPr>
      </w:pPr>
    </w:p>
    <w:p w:rsidR="00C95A08" w:rsidRPr="00A56B7A" w:rsidRDefault="00C95A08" w:rsidP="00C95A08">
      <w:pPr>
        <w:spacing w:after="0" w:line="276" w:lineRule="auto"/>
        <w:ind w:right="17"/>
        <w:jc w:val="left"/>
        <w:rPr>
          <w:rFonts w:ascii="Tahoma" w:hAnsi="Tahoma" w:cs="Tahoma"/>
          <w:color w:val="auto"/>
          <w:sz w:val="20"/>
          <w:szCs w:val="20"/>
        </w:rPr>
      </w:pPr>
      <w:r w:rsidRPr="00A56B7A">
        <w:rPr>
          <w:rFonts w:ascii="Tahoma" w:hAnsi="Tahoma" w:cs="Tahoma"/>
          <w:color w:val="auto"/>
          <w:sz w:val="20"/>
          <w:szCs w:val="20"/>
        </w:rPr>
        <w:t>Publikacja ogłoszenia o zamówieniu:</w:t>
      </w:r>
    </w:p>
    <w:p w:rsidR="00C95A08" w:rsidRPr="00A56B7A" w:rsidRDefault="00C95A08" w:rsidP="00C95A08">
      <w:pPr>
        <w:spacing w:after="0" w:line="276" w:lineRule="auto"/>
        <w:ind w:right="17"/>
        <w:jc w:val="left"/>
        <w:rPr>
          <w:rFonts w:ascii="Tahoma" w:hAnsi="Tahoma" w:cs="Tahoma"/>
          <w:bCs/>
          <w:color w:val="auto"/>
          <w:sz w:val="20"/>
          <w:szCs w:val="20"/>
        </w:rPr>
      </w:pPr>
      <w:r w:rsidRPr="00A56B7A">
        <w:rPr>
          <w:rFonts w:ascii="Tahoma" w:hAnsi="Tahoma" w:cs="Tahoma"/>
          <w:bCs/>
          <w:color w:val="auto"/>
          <w:sz w:val="20"/>
          <w:szCs w:val="20"/>
        </w:rPr>
        <w:t xml:space="preserve">Biuletyn Zamówień Publicznych </w:t>
      </w:r>
    </w:p>
    <w:p w:rsidR="00C95A08" w:rsidRPr="00A56B7A" w:rsidRDefault="00C95A08" w:rsidP="00C95A08">
      <w:pPr>
        <w:autoSpaceDE w:val="0"/>
        <w:autoSpaceDN w:val="0"/>
        <w:adjustRightInd w:val="0"/>
        <w:spacing w:after="0" w:line="276" w:lineRule="auto"/>
        <w:ind w:right="17"/>
        <w:jc w:val="left"/>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 xml:space="preserve">Nr </w:t>
      </w:r>
      <w:r w:rsidRPr="00A56B7A">
        <w:rPr>
          <w:rFonts w:ascii="Tahoma" w:eastAsia="Times New Roman" w:hAnsi="Tahoma" w:cs="Tahoma"/>
          <w:b/>
          <w:color w:val="000000"/>
          <w:sz w:val="20"/>
          <w:szCs w:val="20"/>
          <w:lang w:eastAsia="pl-PL"/>
        </w:rPr>
        <w:t>……………………. z dnia …………….</w:t>
      </w:r>
      <w:r w:rsidR="00686124">
        <w:rPr>
          <w:rFonts w:ascii="Tahoma" w:eastAsia="Times New Roman" w:hAnsi="Tahoma" w:cs="Tahoma"/>
          <w:color w:val="auto"/>
          <w:sz w:val="20"/>
          <w:szCs w:val="20"/>
          <w:lang w:eastAsia="pl-PL"/>
        </w:rPr>
        <w:br/>
        <w:t>Nr sprawy: SP ZOZ ZSM/ZP/84</w:t>
      </w:r>
      <w:r w:rsidRPr="00A56B7A">
        <w:rPr>
          <w:rFonts w:ascii="Tahoma" w:eastAsia="Times New Roman" w:hAnsi="Tahoma" w:cs="Tahoma"/>
          <w:color w:val="auto"/>
          <w:sz w:val="20"/>
          <w:szCs w:val="20"/>
          <w:lang w:eastAsia="pl-PL"/>
        </w:rPr>
        <w:t>/2018</w:t>
      </w:r>
    </w:p>
    <w:p w:rsidR="00C95A08" w:rsidRPr="00A56B7A" w:rsidRDefault="00C95A08" w:rsidP="00C95A08">
      <w:pPr>
        <w:widowControl w:val="0"/>
        <w:tabs>
          <w:tab w:val="left" w:pos="340"/>
          <w:tab w:val="left" w:pos="720"/>
        </w:tabs>
        <w:spacing w:after="0" w:line="276" w:lineRule="auto"/>
        <w:ind w:right="17"/>
        <w:rPr>
          <w:rFonts w:ascii="Tahoma" w:hAnsi="Tahoma" w:cs="Tahoma"/>
          <w:color w:val="auto"/>
          <w:sz w:val="20"/>
          <w:szCs w:val="20"/>
        </w:rPr>
      </w:pPr>
    </w:p>
    <w:p w:rsidR="00C95A08" w:rsidRPr="00A56B7A" w:rsidRDefault="00C95A08" w:rsidP="00C95A08">
      <w:pPr>
        <w:widowControl w:val="0"/>
        <w:tabs>
          <w:tab w:val="left" w:pos="340"/>
          <w:tab w:val="left" w:pos="720"/>
        </w:tabs>
        <w:spacing w:after="0" w:line="276" w:lineRule="auto"/>
        <w:ind w:right="17"/>
        <w:rPr>
          <w:rFonts w:ascii="Tahoma" w:hAnsi="Tahoma" w:cs="Tahoma"/>
          <w:color w:val="auto"/>
          <w:sz w:val="20"/>
          <w:szCs w:val="20"/>
        </w:rPr>
      </w:pPr>
    </w:p>
    <w:p w:rsidR="00C95A08" w:rsidRPr="00A56B7A" w:rsidRDefault="00C95A08" w:rsidP="00C95A08">
      <w:pPr>
        <w:widowControl w:val="0"/>
        <w:tabs>
          <w:tab w:val="left" w:pos="340"/>
          <w:tab w:val="left" w:pos="720"/>
        </w:tabs>
        <w:spacing w:after="0" w:line="276" w:lineRule="auto"/>
        <w:ind w:right="17"/>
        <w:rPr>
          <w:rFonts w:ascii="Tahoma" w:hAnsi="Tahoma" w:cs="Tahoma"/>
          <w:color w:val="auto"/>
          <w:sz w:val="20"/>
          <w:szCs w:val="20"/>
        </w:rPr>
      </w:pPr>
    </w:p>
    <w:p w:rsidR="00C95A08" w:rsidRPr="00A56B7A" w:rsidRDefault="00C95A08" w:rsidP="00C95A08">
      <w:pPr>
        <w:widowControl w:val="0"/>
        <w:tabs>
          <w:tab w:val="left" w:pos="340"/>
          <w:tab w:val="left" w:pos="720"/>
        </w:tabs>
        <w:spacing w:after="0" w:line="276" w:lineRule="auto"/>
        <w:ind w:right="17"/>
        <w:rPr>
          <w:rFonts w:ascii="Tahoma" w:hAnsi="Tahoma" w:cs="Tahoma"/>
          <w:color w:val="auto"/>
          <w:sz w:val="20"/>
          <w:szCs w:val="20"/>
        </w:rPr>
      </w:pPr>
    </w:p>
    <w:p w:rsidR="00C95A08" w:rsidRPr="00A56B7A" w:rsidRDefault="00C95A08" w:rsidP="00C95A08">
      <w:pPr>
        <w:widowControl w:val="0"/>
        <w:tabs>
          <w:tab w:val="left" w:pos="340"/>
          <w:tab w:val="left" w:pos="720"/>
        </w:tabs>
        <w:spacing w:after="0" w:line="276" w:lineRule="auto"/>
        <w:ind w:right="17"/>
        <w:rPr>
          <w:rFonts w:ascii="Tahoma" w:hAnsi="Tahoma" w:cs="Tahoma"/>
          <w:color w:val="auto"/>
          <w:sz w:val="20"/>
          <w:szCs w:val="20"/>
        </w:rPr>
      </w:pPr>
    </w:p>
    <w:p w:rsidR="00C95A08" w:rsidRPr="00A56B7A" w:rsidRDefault="00C95A08" w:rsidP="00C95A08">
      <w:pPr>
        <w:widowControl w:val="0"/>
        <w:tabs>
          <w:tab w:val="left" w:pos="340"/>
          <w:tab w:val="left" w:pos="720"/>
        </w:tabs>
        <w:spacing w:after="0" w:line="276" w:lineRule="auto"/>
        <w:ind w:right="17"/>
        <w:rPr>
          <w:rFonts w:ascii="Tahoma" w:hAnsi="Tahoma" w:cs="Tahoma"/>
          <w:color w:val="auto"/>
          <w:sz w:val="20"/>
          <w:szCs w:val="20"/>
        </w:rPr>
      </w:pPr>
    </w:p>
    <w:p w:rsidR="00C95A08" w:rsidRPr="00A56B7A" w:rsidRDefault="00C95A08" w:rsidP="00C95A08">
      <w:pPr>
        <w:widowControl w:val="0"/>
        <w:tabs>
          <w:tab w:val="left" w:pos="340"/>
          <w:tab w:val="left" w:pos="720"/>
        </w:tabs>
        <w:spacing w:after="0" w:line="276" w:lineRule="auto"/>
        <w:ind w:right="17"/>
        <w:jc w:val="center"/>
        <w:rPr>
          <w:rFonts w:ascii="Tahoma" w:hAnsi="Tahoma" w:cs="Tahoma"/>
          <w:color w:val="auto"/>
          <w:sz w:val="20"/>
          <w:szCs w:val="20"/>
        </w:rPr>
      </w:pPr>
    </w:p>
    <w:p w:rsidR="00C95A08" w:rsidRPr="00A56B7A" w:rsidRDefault="00C95A08" w:rsidP="00C95A08">
      <w:pPr>
        <w:widowControl w:val="0"/>
        <w:tabs>
          <w:tab w:val="left" w:pos="340"/>
          <w:tab w:val="left" w:pos="720"/>
        </w:tabs>
        <w:spacing w:after="0" w:line="276" w:lineRule="auto"/>
        <w:ind w:right="17"/>
        <w:jc w:val="center"/>
        <w:rPr>
          <w:rFonts w:ascii="Tahoma" w:hAnsi="Tahoma" w:cs="Tahoma"/>
          <w:color w:val="auto"/>
          <w:sz w:val="20"/>
          <w:szCs w:val="20"/>
        </w:rPr>
      </w:pPr>
    </w:p>
    <w:p w:rsidR="00C95A08" w:rsidRPr="00A56B7A" w:rsidRDefault="00C95A08" w:rsidP="00C95A08">
      <w:pPr>
        <w:widowControl w:val="0"/>
        <w:tabs>
          <w:tab w:val="left" w:pos="340"/>
          <w:tab w:val="left" w:pos="720"/>
        </w:tabs>
        <w:spacing w:after="0" w:line="276" w:lineRule="auto"/>
        <w:ind w:right="17"/>
        <w:jc w:val="center"/>
        <w:rPr>
          <w:rFonts w:ascii="Tahoma" w:hAnsi="Tahoma" w:cs="Tahoma"/>
          <w:color w:val="auto"/>
          <w:sz w:val="20"/>
          <w:szCs w:val="20"/>
        </w:rPr>
      </w:pPr>
    </w:p>
    <w:p w:rsidR="00C95A08" w:rsidRPr="00A56B7A" w:rsidRDefault="00C95A08" w:rsidP="00C95A08">
      <w:pPr>
        <w:widowControl w:val="0"/>
        <w:tabs>
          <w:tab w:val="left" w:pos="340"/>
          <w:tab w:val="left" w:pos="720"/>
        </w:tabs>
        <w:spacing w:after="0" w:line="276" w:lineRule="auto"/>
        <w:ind w:right="17"/>
        <w:jc w:val="center"/>
        <w:rPr>
          <w:rFonts w:ascii="Tahoma" w:hAnsi="Tahoma" w:cs="Tahoma"/>
          <w:color w:val="auto"/>
          <w:sz w:val="20"/>
          <w:szCs w:val="20"/>
        </w:rPr>
      </w:pPr>
    </w:p>
    <w:p w:rsidR="00C95A08" w:rsidRPr="00A56B7A" w:rsidRDefault="00C95A08" w:rsidP="00C95A08">
      <w:pPr>
        <w:widowControl w:val="0"/>
        <w:tabs>
          <w:tab w:val="left" w:pos="340"/>
          <w:tab w:val="left" w:pos="720"/>
        </w:tabs>
        <w:spacing w:after="0" w:line="276" w:lineRule="auto"/>
        <w:ind w:right="17"/>
        <w:jc w:val="center"/>
        <w:rPr>
          <w:rFonts w:ascii="Tahoma" w:hAnsi="Tahoma" w:cs="Tahoma"/>
          <w:color w:val="auto"/>
          <w:sz w:val="20"/>
          <w:szCs w:val="20"/>
        </w:rPr>
      </w:pPr>
    </w:p>
    <w:p w:rsidR="00C95A08" w:rsidRPr="00A56B7A" w:rsidRDefault="00C95A08" w:rsidP="00C95A08">
      <w:pPr>
        <w:widowControl w:val="0"/>
        <w:tabs>
          <w:tab w:val="left" w:pos="340"/>
          <w:tab w:val="left" w:pos="720"/>
        </w:tabs>
        <w:spacing w:after="0" w:line="276" w:lineRule="auto"/>
        <w:ind w:right="17"/>
        <w:jc w:val="center"/>
        <w:rPr>
          <w:rFonts w:ascii="Tahoma" w:hAnsi="Tahoma" w:cs="Tahoma"/>
          <w:color w:val="auto"/>
          <w:sz w:val="20"/>
          <w:szCs w:val="20"/>
        </w:rPr>
      </w:pPr>
    </w:p>
    <w:p w:rsidR="00C95A08" w:rsidRPr="00A56B7A" w:rsidRDefault="00C95A08" w:rsidP="00C95A08">
      <w:pPr>
        <w:widowControl w:val="0"/>
        <w:tabs>
          <w:tab w:val="left" w:pos="340"/>
          <w:tab w:val="left" w:pos="720"/>
        </w:tabs>
        <w:spacing w:after="0" w:line="276" w:lineRule="auto"/>
        <w:ind w:right="17"/>
        <w:jc w:val="center"/>
        <w:rPr>
          <w:rFonts w:ascii="Tahoma" w:hAnsi="Tahoma" w:cs="Tahoma"/>
          <w:color w:val="auto"/>
          <w:sz w:val="20"/>
          <w:szCs w:val="20"/>
        </w:rPr>
      </w:pPr>
    </w:p>
    <w:p w:rsidR="00C95A08" w:rsidRPr="00A56B7A" w:rsidRDefault="00C95A08" w:rsidP="00686124">
      <w:pPr>
        <w:widowControl w:val="0"/>
        <w:tabs>
          <w:tab w:val="left" w:pos="340"/>
          <w:tab w:val="left" w:pos="720"/>
        </w:tabs>
        <w:spacing w:after="0" w:line="276" w:lineRule="auto"/>
        <w:ind w:right="17"/>
        <w:rPr>
          <w:rFonts w:ascii="Tahoma" w:hAnsi="Tahoma" w:cs="Tahoma"/>
          <w:color w:val="auto"/>
          <w:sz w:val="20"/>
          <w:szCs w:val="20"/>
        </w:rPr>
      </w:pPr>
      <w:r w:rsidRPr="00A56B7A">
        <w:rPr>
          <w:rFonts w:ascii="Tahoma" w:hAnsi="Tahoma" w:cs="Tahoma"/>
          <w:color w:val="auto"/>
          <w:sz w:val="20"/>
          <w:szCs w:val="20"/>
        </w:rPr>
        <w:t>Chorzów, 1</w:t>
      </w:r>
      <w:r w:rsidR="00E002D4">
        <w:rPr>
          <w:rFonts w:ascii="Tahoma" w:hAnsi="Tahoma" w:cs="Tahoma"/>
          <w:color w:val="auto"/>
          <w:sz w:val="20"/>
          <w:szCs w:val="20"/>
        </w:rPr>
        <w:t>7</w:t>
      </w:r>
      <w:r w:rsidRPr="00A56B7A">
        <w:rPr>
          <w:rFonts w:ascii="Tahoma" w:hAnsi="Tahoma" w:cs="Tahoma"/>
          <w:color w:val="auto"/>
          <w:sz w:val="20"/>
          <w:szCs w:val="20"/>
        </w:rPr>
        <w:t>.09.2018r.</w:t>
      </w:r>
    </w:p>
    <w:p w:rsidR="00C95A08" w:rsidRPr="00A56B7A" w:rsidRDefault="00C95A08" w:rsidP="0063351B">
      <w:pPr>
        <w:widowControl w:val="0"/>
        <w:numPr>
          <w:ilvl w:val="0"/>
          <w:numId w:val="41"/>
        </w:numPr>
        <w:spacing w:after="0" w:line="276" w:lineRule="auto"/>
        <w:ind w:right="16"/>
        <w:contextualSpacing/>
        <w:jc w:val="left"/>
        <w:rPr>
          <w:rFonts w:ascii="Tahoma" w:eastAsiaTheme="minorHAnsi" w:hAnsi="Tahoma" w:cs="Tahoma"/>
          <w:b/>
          <w:color w:val="auto"/>
          <w:sz w:val="20"/>
          <w:szCs w:val="20"/>
        </w:rPr>
      </w:pPr>
      <w:r w:rsidRPr="00A56B7A">
        <w:rPr>
          <w:rFonts w:ascii="Tahoma" w:eastAsiaTheme="minorHAnsi" w:hAnsi="Tahoma" w:cs="Tahoma"/>
          <w:b/>
          <w:color w:val="auto"/>
          <w:sz w:val="20"/>
          <w:szCs w:val="20"/>
          <w:u w:val="single"/>
        </w:rPr>
        <w:br w:type="page"/>
      </w:r>
      <w:r w:rsidRPr="00A56B7A">
        <w:rPr>
          <w:rFonts w:ascii="Tahoma" w:eastAsiaTheme="minorHAnsi" w:hAnsi="Tahoma" w:cs="Tahoma"/>
          <w:b/>
          <w:color w:val="auto"/>
          <w:sz w:val="20"/>
          <w:szCs w:val="20"/>
        </w:rPr>
        <w:lastRenderedPageBreak/>
        <w:t>ZAMAWIAJĄCY</w:t>
      </w:r>
    </w:p>
    <w:p w:rsidR="00C95A08" w:rsidRPr="00A56B7A" w:rsidRDefault="00C95A08" w:rsidP="00C95A08">
      <w:pPr>
        <w:widowControl w:val="0"/>
        <w:spacing w:after="0" w:line="276" w:lineRule="auto"/>
        <w:ind w:left="426" w:right="16"/>
        <w:contextualSpacing/>
        <w:jc w:val="left"/>
        <w:rPr>
          <w:rFonts w:ascii="Tahoma" w:eastAsiaTheme="minorHAnsi" w:hAnsi="Tahoma" w:cs="Tahoma"/>
          <w:b/>
          <w:color w:val="auto"/>
          <w:sz w:val="20"/>
          <w:szCs w:val="20"/>
          <w:u w:val="single"/>
        </w:rPr>
      </w:pPr>
    </w:p>
    <w:p w:rsidR="00C95A08" w:rsidRPr="00A56B7A" w:rsidRDefault="00C95A08" w:rsidP="00C95A08">
      <w:pPr>
        <w:keepNext/>
        <w:widowControl w:val="0"/>
        <w:spacing w:after="0" w:line="276" w:lineRule="auto"/>
        <w:ind w:left="567"/>
        <w:outlineLvl w:val="4"/>
        <w:rPr>
          <w:rFonts w:ascii="Tahoma" w:eastAsia="Times New Roman" w:hAnsi="Tahoma" w:cs="Tahoma"/>
          <w:b/>
          <w:bCs/>
          <w:color w:val="auto"/>
          <w:sz w:val="20"/>
          <w:szCs w:val="20"/>
          <w:lang w:eastAsia="pl-PL"/>
        </w:rPr>
      </w:pPr>
      <w:r w:rsidRPr="00A56B7A">
        <w:rPr>
          <w:rFonts w:ascii="Tahoma" w:eastAsia="Times New Roman" w:hAnsi="Tahoma" w:cs="Tahoma"/>
          <w:color w:val="auto"/>
          <w:sz w:val="20"/>
          <w:szCs w:val="20"/>
          <w:lang w:eastAsia="pl-PL"/>
        </w:rPr>
        <w:t xml:space="preserve">Samodzielny Publiczny Zakład Opieki Zdrowotnej Zespół Szpitali Miejskich w Chorzowie z siedzibą ul. Strzelców Bytomskich 11,41-500 Chorzów (również adres do korespondencji) tel. </w:t>
      </w:r>
      <w:r w:rsidR="00686124" w:rsidRPr="00A56B7A">
        <w:rPr>
          <w:rFonts w:ascii="Tahoma" w:eastAsia="Times New Roman" w:hAnsi="Tahoma" w:cs="Tahoma"/>
          <w:color w:val="auto"/>
          <w:sz w:val="20"/>
          <w:szCs w:val="20"/>
          <w:lang w:eastAsia="pl-PL"/>
        </w:rPr>
        <w:t>32/34-99-298</w:t>
      </w:r>
      <w:r w:rsidR="00686124">
        <w:rPr>
          <w:rFonts w:ascii="Tahoma" w:eastAsia="Times New Roman" w:hAnsi="Tahoma" w:cs="Tahoma"/>
          <w:color w:val="auto"/>
          <w:sz w:val="20"/>
          <w:szCs w:val="20"/>
          <w:lang w:eastAsia="pl-PL"/>
        </w:rPr>
        <w:t xml:space="preserve">, 32/34-99-268, </w:t>
      </w:r>
      <w:r w:rsidRPr="00A56B7A">
        <w:rPr>
          <w:rFonts w:ascii="Tahoma" w:eastAsia="Times New Roman" w:hAnsi="Tahoma" w:cs="Tahoma"/>
          <w:color w:val="auto"/>
          <w:sz w:val="20"/>
          <w:szCs w:val="20"/>
          <w:lang w:eastAsia="pl-PL"/>
        </w:rPr>
        <w:t>fax. 32/34-99-299, http://zsm.com.pl, zp@zsm.com.pl, ogłasza przetarg nieograniczony na</w:t>
      </w:r>
      <w:r w:rsidR="00686124">
        <w:rPr>
          <w:rFonts w:ascii="Tahoma" w:eastAsia="Times New Roman" w:hAnsi="Tahoma" w:cs="Tahoma"/>
          <w:color w:val="auto"/>
          <w:sz w:val="20"/>
          <w:szCs w:val="20"/>
          <w:lang w:eastAsia="pl-PL"/>
        </w:rPr>
        <w:t xml:space="preserve"> </w:t>
      </w:r>
      <w:r w:rsidRPr="00A56B7A">
        <w:rPr>
          <w:rFonts w:ascii="Tahoma" w:eastAsia="Times New Roman" w:hAnsi="Tahoma" w:cs="Tahoma"/>
          <w:color w:val="auto"/>
          <w:sz w:val="20"/>
          <w:szCs w:val="20"/>
          <w:lang w:eastAsia="pl-PL"/>
        </w:rPr>
        <w:t xml:space="preserve">: </w:t>
      </w:r>
      <w:r w:rsidRPr="00A56B7A">
        <w:rPr>
          <w:rFonts w:ascii="Tahoma" w:eastAsia="Times New Roman" w:hAnsi="Tahoma" w:cs="Tahoma"/>
          <w:b/>
          <w:color w:val="auto"/>
          <w:sz w:val="20"/>
          <w:szCs w:val="20"/>
          <w:lang w:eastAsia="pl-PL"/>
        </w:rPr>
        <w:t>„</w:t>
      </w:r>
      <w:r w:rsidR="00686124">
        <w:rPr>
          <w:rFonts w:ascii="Tahoma" w:eastAsia="Times New Roman" w:hAnsi="Tahoma" w:cs="Tahoma"/>
          <w:b/>
          <w:bCs/>
          <w:color w:val="auto"/>
          <w:sz w:val="20"/>
          <w:szCs w:val="20"/>
          <w:lang w:eastAsia="pl-PL"/>
        </w:rPr>
        <w:t>Zakup i dostawę</w:t>
      </w:r>
      <w:r w:rsidRPr="00A56B7A">
        <w:rPr>
          <w:rFonts w:ascii="Tahoma" w:eastAsia="Times New Roman" w:hAnsi="Tahoma" w:cs="Tahoma"/>
          <w:b/>
          <w:bCs/>
          <w:color w:val="auto"/>
          <w:sz w:val="20"/>
          <w:szCs w:val="20"/>
          <w:lang w:eastAsia="pl-PL"/>
        </w:rPr>
        <w:t xml:space="preserve"> sprzętu komputerowego z oprogramowaniem i urządzeniami peryferyjnymi wraz z opieką serwisową dla Komórek Organizacyjnych SP ZOZ Zespołu Szpitali Miejskich w Chorzowie” </w:t>
      </w:r>
      <w:r w:rsidRPr="00A56B7A">
        <w:rPr>
          <w:rFonts w:ascii="Tahoma" w:eastAsia="Times New Roman" w:hAnsi="Tahoma" w:cs="Tahoma"/>
          <w:bCs/>
          <w:color w:val="auto"/>
          <w:sz w:val="20"/>
          <w:szCs w:val="20"/>
          <w:lang w:eastAsia="pl-PL"/>
        </w:rPr>
        <w:t>– jednostka przy ul. Władysława Truchana 7</w:t>
      </w:r>
      <w:r w:rsidRPr="00A56B7A">
        <w:rPr>
          <w:rFonts w:ascii="Tahoma" w:eastAsia="Times New Roman" w:hAnsi="Tahoma" w:cs="Tahoma"/>
          <w:b/>
          <w:bCs/>
          <w:color w:val="auto"/>
          <w:sz w:val="20"/>
          <w:szCs w:val="20"/>
          <w:lang w:eastAsia="pl-PL"/>
        </w:rPr>
        <w:t>.</w:t>
      </w:r>
    </w:p>
    <w:p w:rsidR="00C95A08" w:rsidRPr="00A56B7A" w:rsidRDefault="00C95A08" w:rsidP="00C95A08">
      <w:pPr>
        <w:keepNext/>
        <w:widowControl w:val="0"/>
        <w:spacing w:after="0" w:line="276" w:lineRule="auto"/>
        <w:ind w:left="567"/>
        <w:outlineLvl w:val="4"/>
        <w:rPr>
          <w:rFonts w:ascii="Tahoma" w:eastAsia="Times New Roman" w:hAnsi="Tahoma" w:cs="Tahoma"/>
          <w:b/>
          <w:bCs/>
          <w:color w:val="auto"/>
          <w:sz w:val="20"/>
          <w:szCs w:val="20"/>
          <w:lang w:eastAsia="pl-PL"/>
        </w:rPr>
      </w:pPr>
      <w:r w:rsidRPr="00A56B7A">
        <w:rPr>
          <w:rFonts w:ascii="Tahoma" w:eastAsia="Times New Roman" w:hAnsi="Tahoma" w:cs="Tahoma"/>
          <w:bCs/>
          <w:color w:val="auto"/>
          <w:sz w:val="20"/>
          <w:szCs w:val="20"/>
          <w:lang w:eastAsia="pl-PL"/>
        </w:rPr>
        <w:t>Nr sprawy:</w:t>
      </w:r>
      <w:r w:rsidRPr="00686124">
        <w:rPr>
          <w:rFonts w:ascii="Tahoma" w:eastAsia="Times New Roman" w:hAnsi="Tahoma" w:cs="Tahoma"/>
          <w:b/>
          <w:bCs/>
          <w:color w:val="auto"/>
          <w:sz w:val="20"/>
          <w:szCs w:val="20"/>
          <w:lang w:eastAsia="pl-PL"/>
        </w:rPr>
        <w:t xml:space="preserve"> SP ZOZ ZSM/ZP/</w:t>
      </w:r>
      <w:r w:rsidR="00686124" w:rsidRPr="00686124">
        <w:rPr>
          <w:rFonts w:ascii="Tahoma" w:eastAsia="Times New Roman" w:hAnsi="Tahoma" w:cs="Tahoma"/>
          <w:b/>
          <w:bCs/>
          <w:color w:val="auto"/>
          <w:sz w:val="20"/>
          <w:szCs w:val="20"/>
          <w:lang w:eastAsia="pl-PL"/>
        </w:rPr>
        <w:t>84</w:t>
      </w:r>
      <w:r w:rsidRPr="00686124">
        <w:rPr>
          <w:rFonts w:ascii="Tahoma" w:eastAsia="Times New Roman" w:hAnsi="Tahoma" w:cs="Tahoma"/>
          <w:b/>
          <w:bCs/>
          <w:color w:val="auto"/>
          <w:sz w:val="20"/>
          <w:szCs w:val="20"/>
          <w:lang w:eastAsia="pl-PL"/>
        </w:rPr>
        <w:t>/2018</w:t>
      </w:r>
    </w:p>
    <w:p w:rsidR="00C95A08" w:rsidRPr="00A56B7A" w:rsidRDefault="00C95A08" w:rsidP="0063351B">
      <w:pPr>
        <w:numPr>
          <w:ilvl w:val="1"/>
          <w:numId w:val="30"/>
        </w:numPr>
        <w:tabs>
          <w:tab w:val="left" w:pos="0"/>
        </w:tabs>
        <w:autoSpaceDE w:val="0"/>
        <w:autoSpaceDN w:val="0"/>
        <w:adjustRightInd w:val="0"/>
        <w:spacing w:after="0" w:line="276" w:lineRule="auto"/>
        <w:ind w:left="993" w:right="16" w:hanging="709"/>
        <w:contextualSpacing/>
        <w:rPr>
          <w:rFonts w:ascii="Tahoma" w:eastAsia="ArialMT" w:hAnsi="Tahoma" w:cs="Tahoma"/>
          <w:b/>
          <w:color w:val="auto"/>
          <w:sz w:val="20"/>
          <w:szCs w:val="20"/>
        </w:rPr>
      </w:pPr>
      <w:r w:rsidRPr="00A56B7A">
        <w:rPr>
          <w:rFonts w:ascii="Tahoma" w:eastAsia="ArialMT" w:hAnsi="Tahoma" w:cs="Tahoma"/>
          <w:color w:val="auto"/>
          <w:sz w:val="20"/>
          <w:szCs w:val="20"/>
        </w:rPr>
        <w:t xml:space="preserve">Obowiązek informacyjny wynikający z art. 13 RODO w przypadku zbierania danych osobowych bezpośrednio od osoby fizycznej, której dane dotyczą, w celu związanym z postępowaniem o udzielenie zamówienia publicznego – </w:t>
      </w:r>
      <w:r w:rsidRPr="00A56B7A">
        <w:rPr>
          <w:rFonts w:ascii="Tahoma" w:eastAsia="ArialMT" w:hAnsi="Tahoma" w:cs="Tahoma"/>
          <w:b/>
          <w:color w:val="auto"/>
          <w:sz w:val="20"/>
          <w:szCs w:val="20"/>
        </w:rPr>
        <w:t>Klauzula informacyjna dotycząca Zamawiającego została zamieszczona na ostatniej stronie SIWZ (załącznik nr 11).  Natomiast, klauzula informacyjna dotycząca Wykonawcy ujęta jest w pkt. 1</w:t>
      </w:r>
      <w:r w:rsidR="003D4286">
        <w:rPr>
          <w:rFonts w:ascii="Tahoma" w:eastAsia="ArialMT" w:hAnsi="Tahoma" w:cs="Tahoma"/>
          <w:b/>
          <w:color w:val="auto"/>
          <w:sz w:val="20"/>
          <w:szCs w:val="20"/>
        </w:rPr>
        <w:t>3</w:t>
      </w:r>
      <w:r w:rsidRPr="00A56B7A">
        <w:rPr>
          <w:rFonts w:ascii="Tahoma" w:eastAsia="ArialMT" w:hAnsi="Tahoma" w:cs="Tahoma"/>
          <w:b/>
          <w:color w:val="auto"/>
          <w:sz w:val="20"/>
          <w:szCs w:val="20"/>
        </w:rPr>
        <w:t xml:space="preserve"> załącznika nr 1 do SIWZ – „Formularz ofertowy”. </w:t>
      </w:r>
    </w:p>
    <w:p w:rsidR="00C95A08" w:rsidRPr="00A56B7A" w:rsidRDefault="00C95A08" w:rsidP="00C95A08">
      <w:pPr>
        <w:tabs>
          <w:tab w:val="left" w:pos="0"/>
        </w:tabs>
        <w:autoSpaceDE w:val="0"/>
        <w:autoSpaceDN w:val="0"/>
        <w:adjustRightInd w:val="0"/>
        <w:spacing w:after="0" w:line="276" w:lineRule="auto"/>
        <w:ind w:left="993" w:right="16"/>
        <w:rPr>
          <w:rFonts w:ascii="Tahoma" w:eastAsia="ArialMT" w:hAnsi="Tahoma" w:cs="Tahoma"/>
          <w:color w:val="auto"/>
          <w:sz w:val="20"/>
          <w:szCs w:val="20"/>
        </w:rPr>
      </w:pPr>
      <w:r w:rsidRPr="00A56B7A">
        <w:rPr>
          <w:rFonts w:ascii="Tahoma" w:eastAsia="ArialMT" w:hAnsi="Tahoma" w:cs="Tahoma"/>
          <w:b/>
          <w:color w:val="auto"/>
          <w:sz w:val="20"/>
          <w:szCs w:val="20"/>
          <w:u w:val="single"/>
        </w:rPr>
        <w:t xml:space="preserve">RODO </w:t>
      </w:r>
      <w:r w:rsidRPr="00A56B7A">
        <w:rPr>
          <w:rFonts w:ascii="Tahoma" w:eastAsia="ArialMT" w:hAnsi="Tahoma" w:cs="Tahoma"/>
          <w:color w:val="auto"/>
          <w:sz w:val="20"/>
          <w:szCs w:val="20"/>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C95A08" w:rsidRPr="00A56B7A" w:rsidRDefault="00C95A08" w:rsidP="00C95A08">
      <w:pPr>
        <w:widowControl w:val="0"/>
        <w:tabs>
          <w:tab w:val="left" w:pos="340"/>
          <w:tab w:val="left" w:pos="720"/>
        </w:tabs>
        <w:spacing w:after="0" w:line="276" w:lineRule="auto"/>
        <w:ind w:left="993" w:right="16" w:hanging="709"/>
        <w:contextualSpacing/>
        <w:jc w:val="left"/>
        <w:rPr>
          <w:rFonts w:ascii="Tahoma" w:eastAsiaTheme="minorHAnsi" w:hAnsi="Tahoma" w:cs="Tahoma"/>
          <w:color w:val="auto"/>
          <w:sz w:val="20"/>
          <w:szCs w:val="20"/>
        </w:rPr>
      </w:pPr>
    </w:p>
    <w:p w:rsidR="00C95A08" w:rsidRPr="00A56B7A" w:rsidRDefault="00C95A08" w:rsidP="0063351B">
      <w:pPr>
        <w:widowControl w:val="0"/>
        <w:numPr>
          <w:ilvl w:val="0"/>
          <w:numId w:val="30"/>
        </w:numPr>
        <w:tabs>
          <w:tab w:val="left" w:pos="426"/>
        </w:tabs>
        <w:spacing w:after="0" w:line="276" w:lineRule="auto"/>
        <w:ind w:left="426" w:right="16" w:hanging="426"/>
        <w:contextualSpacing/>
        <w:jc w:val="left"/>
        <w:rPr>
          <w:rFonts w:ascii="Tahoma" w:eastAsiaTheme="minorHAnsi" w:hAnsi="Tahoma" w:cs="Tahoma"/>
          <w:color w:val="auto"/>
          <w:sz w:val="20"/>
          <w:szCs w:val="20"/>
          <w:u w:val="single"/>
        </w:rPr>
      </w:pPr>
      <w:r w:rsidRPr="00A56B7A">
        <w:rPr>
          <w:rFonts w:ascii="Tahoma" w:eastAsiaTheme="minorHAnsi" w:hAnsi="Tahoma" w:cs="Tahoma"/>
          <w:b/>
          <w:color w:val="auto"/>
          <w:sz w:val="20"/>
          <w:szCs w:val="20"/>
        </w:rPr>
        <w:t>OKREŚLENIE PRZEDMIOTU ZAMÓWIENIA</w:t>
      </w:r>
    </w:p>
    <w:p w:rsidR="00C95A08" w:rsidRPr="00A56B7A" w:rsidRDefault="00C95A08" w:rsidP="0063351B">
      <w:pPr>
        <w:widowControl w:val="0"/>
        <w:numPr>
          <w:ilvl w:val="0"/>
          <w:numId w:val="42"/>
        </w:numPr>
        <w:tabs>
          <w:tab w:val="left" w:pos="0"/>
        </w:tabs>
        <w:spacing w:after="0" w:line="276" w:lineRule="auto"/>
        <w:ind w:left="993" w:right="16" w:hanging="709"/>
        <w:contextualSpacing/>
        <w:rPr>
          <w:rFonts w:ascii="Tahoma" w:eastAsiaTheme="minorHAnsi" w:hAnsi="Tahoma" w:cs="Tahoma"/>
          <w:color w:val="auto"/>
          <w:sz w:val="20"/>
          <w:szCs w:val="20"/>
        </w:rPr>
      </w:pPr>
      <w:r w:rsidRPr="00A56B7A">
        <w:rPr>
          <w:rFonts w:ascii="Tahoma" w:eastAsiaTheme="minorHAnsi" w:hAnsi="Tahoma" w:cs="Tahoma"/>
          <w:color w:val="auto"/>
          <w:sz w:val="20"/>
          <w:szCs w:val="20"/>
        </w:rPr>
        <w:t xml:space="preserve">Przedmiotem zamówienia </w:t>
      </w:r>
      <w:r w:rsidRPr="00A56B7A">
        <w:rPr>
          <w:rFonts w:ascii="Tahoma" w:eastAsiaTheme="minorHAnsi" w:hAnsi="Tahoma" w:cs="Tahoma"/>
          <w:bCs/>
          <w:color w:val="auto"/>
          <w:sz w:val="20"/>
          <w:szCs w:val="20"/>
        </w:rPr>
        <w:t>jest</w:t>
      </w:r>
      <w:r w:rsidRPr="00A56B7A">
        <w:rPr>
          <w:rFonts w:ascii="Tahoma" w:eastAsiaTheme="minorHAnsi" w:hAnsi="Tahoma" w:cs="Tahoma"/>
          <w:b/>
          <w:bCs/>
          <w:color w:val="auto"/>
          <w:sz w:val="20"/>
          <w:szCs w:val="20"/>
        </w:rPr>
        <w:t xml:space="preserve"> </w:t>
      </w:r>
      <w:r w:rsidRPr="00A56B7A">
        <w:rPr>
          <w:rFonts w:ascii="Tahoma" w:eastAsiaTheme="minorHAnsi" w:hAnsi="Tahoma" w:cs="Tahoma"/>
          <w:bCs/>
          <w:color w:val="auto"/>
          <w:sz w:val="20"/>
          <w:szCs w:val="20"/>
        </w:rPr>
        <w:t xml:space="preserve">zakup i dostawa sprzętu komputerowego z oprogramowaniem i urządzeniami peryferyjnymi wraz z opieką serwisową dla Komórek Organizacyjnych SPZOZ Zespołu Szpitali Miejskich w Chorzowie </w:t>
      </w:r>
      <w:r w:rsidRPr="00A56B7A">
        <w:rPr>
          <w:rFonts w:ascii="Tahoma" w:eastAsiaTheme="minorHAnsi" w:hAnsi="Tahoma" w:cs="Tahoma"/>
          <w:color w:val="auto"/>
          <w:sz w:val="20"/>
          <w:szCs w:val="20"/>
        </w:rPr>
        <w:t>z podziałem na 3 pakiety:</w:t>
      </w:r>
    </w:p>
    <w:p w:rsidR="00C95A08" w:rsidRPr="00A56B7A" w:rsidRDefault="00C95A08" w:rsidP="00686124">
      <w:pPr>
        <w:widowControl w:val="0"/>
        <w:spacing w:after="0" w:line="276" w:lineRule="auto"/>
        <w:ind w:left="993" w:right="16" w:hanging="709"/>
        <w:rPr>
          <w:rFonts w:ascii="Tahoma" w:eastAsia="Times New Roman" w:hAnsi="Tahoma" w:cs="Tahoma"/>
          <w:bCs/>
          <w:color w:val="auto"/>
          <w:sz w:val="20"/>
          <w:szCs w:val="20"/>
          <w:lang w:eastAsia="pl-PL"/>
        </w:rPr>
      </w:pPr>
      <w:r w:rsidRPr="00A56B7A">
        <w:rPr>
          <w:rFonts w:ascii="Tahoma" w:eastAsia="Times New Roman" w:hAnsi="Tahoma" w:cs="Tahoma"/>
          <w:b/>
          <w:bCs/>
          <w:color w:val="auto"/>
          <w:sz w:val="20"/>
          <w:szCs w:val="20"/>
          <w:lang w:eastAsia="pl-PL"/>
        </w:rPr>
        <w:t xml:space="preserve">Pakiet 1: </w:t>
      </w:r>
      <w:r w:rsidRPr="00A56B7A">
        <w:rPr>
          <w:rFonts w:ascii="Tahoma" w:eastAsia="Times New Roman" w:hAnsi="Tahoma" w:cs="Tahoma"/>
          <w:bCs/>
          <w:color w:val="auto"/>
          <w:sz w:val="20"/>
          <w:szCs w:val="20"/>
          <w:lang w:eastAsia="pl-PL"/>
        </w:rPr>
        <w:t xml:space="preserve">zakup i dostawa </w:t>
      </w:r>
      <w:r w:rsidRPr="00A56B7A">
        <w:rPr>
          <w:rFonts w:ascii="Tahoma" w:eastAsia="Times New Roman" w:hAnsi="Tahoma" w:cs="Tahoma"/>
          <w:bCs/>
          <w:color w:val="auto"/>
          <w:sz w:val="20"/>
          <w:szCs w:val="20"/>
          <w:u w:val="single"/>
          <w:lang w:eastAsia="pl-PL"/>
        </w:rPr>
        <w:t>zestawów komputerowych stacjonarnych</w:t>
      </w:r>
      <w:r w:rsidRPr="00A56B7A">
        <w:rPr>
          <w:rFonts w:ascii="Tahoma" w:eastAsia="Times New Roman" w:hAnsi="Tahoma" w:cs="Tahoma"/>
          <w:bCs/>
          <w:color w:val="auto"/>
          <w:sz w:val="20"/>
          <w:szCs w:val="20"/>
          <w:lang w:eastAsia="pl-PL"/>
        </w:rPr>
        <w:t xml:space="preserve"> z oprogramowaniem biurowym oraz systemowym wraz z konfiguracją, instal</w:t>
      </w:r>
      <w:r w:rsidR="00686124">
        <w:rPr>
          <w:rFonts w:ascii="Tahoma" w:eastAsia="Times New Roman" w:hAnsi="Tahoma" w:cs="Tahoma"/>
          <w:bCs/>
          <w:color w:val="auto"/>
          <w:sz w:val="20"/>
          <w:szCs w:val="20"/>
          <w:lang w:eastAsia="pl-PL"/>
        </w:rPr>
        <w:t>acją i usługą opieki serwisowej oraz z</w:t>
      </w:r>
      <w:r w:rsidRPr="00A56B7A">
        <w:rPr>
          <w:rFonts w:ascii="Tahoma" w:eastAsia="Times New Roman" w:hAnsi="Tahoma" w:cs="Tahoma"/>
          <w:bCs/>
          <w:color w:val="auto"/>
          <w:sz w:val="20"/>
          <w:szCs w:val="20"/>
          <w:lang w:eastAsia="pl-PL"/>
        </w:rPr>
        <w:t xml:space="preserve">akup i dostawa </w:t>
      </w:r>
      <w:r w:rsidRPr="00A56B7A">
        <w:rPr>
          <w:rFonts w:ascii="Tahoma" w:eastAsia="Times New Roman" w:hAnsi="Tahoma" w:cs="Tahoma"/>
          <w:bCs/>
          <w:color w:val="auto"/>
          <w:sz w:val="20"/>
          <w:szCs w:val="20"/>
          <w:u w:val="single"/>
          <w:lang w:eastAsia="pl-PL"/>
        </w:rPr>
        <w:t>monitorów komputerowych</w:t>
      </w:r>
    </w:p>
    <w:p w:rsidR="00C95A08" w:rsidRPr="00A56B7A" w:rsidRDefault="00C95A08" w:rsidP="00C95A08">
      <w:pPr>
        <w:widowControl w:val="0"/>
        <w:spacing w:after="0" w:line="276" w:lineRule="auto"/>
        <w:ind w:left="993" w:right="16" w:hanging="709"/>
        <w:rPr>
          <w:rFonts w:ascii="Tahoma" w:eastAsia="Times New Roman" w:hAnsi="Tahoma" w:cs="Tahoma"/>
          <w:b/>
          <w:bCs/>
          <w:color w:val="auto"/>
          <w:sz w:val="20"/>
          <w:szCs w:val="20"/>
          <w:lang w:eastAsia="pl-PL"/>
        </w:rPr>
      </w:pPr>
      <w:r w:rsidRPr="00A56B7A">
        <w:rPr>
          <w:rFonts w:ascii="Tahoma" w:eastAsia="Times New Roman" w:hAnsi="Tahoma" w:cs="Tahoma"/>
          <w:b/>
          <w:bCs/>
          <w:color w:val="auto"/>
          <w:sz w:val="20"/>
          <w:szCs w:val="20"/>
          <w:lang w:eastAsia="pl-PL"/>
        </w:rPr>
        <w:t xml:space="preserve">Pakiet 2 : </w:t>
      </w:r>
      <w:r w:rsidRPr="00A56B7A">
        <w:rPr>
          <w:rFonts w:ascii="Tahoma" w:eastAsia="Times New Roman" w:hAnsi="Tahoma" w:cs="Tahoma"/>
          <w:bCs/>
          <w:color w:val="auto"/>
          <w:sz w:val="20"/>
          <w:szCs w:val="20"/>
          <w:lang w:eastAsia="pl-PL"/>
        </w:rPr>
        <w:t xml:space="preserve">zakup i dostawa </w:t>
      </w:r>
      <w:r w:rsidRPr="00A56B7A">
        <w:rPr>
          <w:rFonts w:ascii="Tahoma" w:eastAsia="Times New Roman" w:hAnsi="Tahoma" w:cs="Tahoma"/>
          <w:bCs/>
          <w:color w:val="auto"/>
          <w:sz w:val="20"/>
          <w:szCs w:val="20"/>
          <w:u w:val="single"/>
          <w:lang w:eastAsia="pl-PL"/>
        </w:rPr>
        <w:t>drukarek</w:t>
      </w:r>
      <w:r w:rsidRPr="00A56B7A">
        <w:rPr>
          <w:rFonts w:ascii="Tahoma" w:eastAsia="Times New Roman" w:hAnsi="Tahoma" w:cs="Tahoma"/>
          <w:bCs/>
          <w:color w:val="auto"/>
          <w:sz w:val="20"/>
          <w:szCs w:val="20"/>
          <w:lang w:eastAsia="pl-PL"/>
        </w:rPr>
        <w:t xml:space="preserve"> wraz z konfiguracją i usługą opieki serwisowej</w:t>
      </w:r>
    </w:p>
    <w:p w:rsidR="00C95A08" w:rsidRPr="00A56B7A" w:rsidRDefault="00C95A08" w:rsidP="00C95A08">
      <w:pPr>
        <w:widowControl w:val="0"/>
        <w:spacing w:after="240" w:line="276" w:lineRule="auto"/>
        <w:ind w:left="993" w:right="16" w:hanging="709"/>
        <w:rPr>
          <w:rFonts w:ascii="Tahoma" w:eastAsia="Times New Roman" w:hAnsi="Tahoma" w:cs="Tahoma"/>
          <w:b/>
          <w:bCs/>
          <w:color w:val="auto"/>
          <w:sz w:val="20"/>
          <w:szCs w:val="20"/>
          <w:lang w:eastAsia="pl-PL"/>
        </w:rPr>
      </w:pPr>
      <w:r w:rsidRPr="00A56B7A">
        <w:rPr>
          <w:rFonts w:ascii="Tahoma" w:eastAsia="Times New Roman" w:hAnsi="Tahoma" w:cs="Tahoma"/>
          <w:b/>
          <w:bCs/>
          <w:color w:val="auto"/>
          <w:sz w:val="20"/>
          <w:szCs w:val="20"/>
          <w:lang w:eastAsia="pl-PL"/>
        </w:rPr>
        <w:t xml:space="preserve">Pakiet 3: </w:t>
      </w:r>
      <w:r w:rsidRPr="00A56B7A">
        <w:rPr>
          <w:rFonts w:ascii="Tahoma" w:eastAsia="Times New Roman" w:hAnsi="Tahoma" w:cs="Tahoma"/>
          <w:bCs/>
          <w:color w:val="auto"/>
          <w:sz w:val="20"/>
          <w:szCs w:val="20"/>
          <w:lang w:eastAsia="pl-PL"/>
        </w:rPr>
        <w:t xml:space="preserve">zakup i dostawa </w:t>
      </w:r>
      <w:r w:rsidRPr="00A56B7A">
        <w:rPr>
          <w:rFonts w:ascii="Tahoma" w:eastAsia="Times New Roman" w:hAnsi="Tahoma" w:cs="Tahoma"/>
          <w:bCs/>
          <w:color w:val="auto"/>
          <w:sz w:val="20"/>
          <w:szCs w:val="20"/>
          <w:u w:val="single"/>
          <w:lang w:eastAsia="pl-PL"/>
        </w:rPr>
        <w:t>urządzeń wielofunkcyjnych</w:t>
      </w:r>
      <w:r w:rsidRPr="00A56B7A">
        <w:rPr>
          <w:rFonts w:ascii="Tahoma" w:eastAsia="Times New Roman" w:hAnsi="Tahoma" w:cs="Tahoma"/>
          <w:bCs/>
          <w:color w:val="auto"/>
          <w:sz w:val="20"/>
          <w:szCs w:val="20"/>
          <w:lang w:eastAsia="pl-PL"/>
        </w:rPr>
        <w:t xml:space="preserve"> wraz z konfiguracją i usługą opieki serwisowej</w:t>
      </w:r>
    </w:p>
    <w:p w:rsidR="00C95A08" w:rsidRPr="00A56B7A" w:rsidRDefault="00C95A08" w:rsidP="00C95A08">
      <w:pPr>
        <w:widowControl w:val="0"/>
        <w:spacing w:after="240" w:line="276" w:lineRule="auto"/>
        <w:ind w:left="284" w:right="16"/>
        <w:rPr>
          <w:rFonts w:ascii="Tahoma" w:eastAsia="Times New Roman" w:hAnsi="Tahoma" w:cs="Tahoma"/>
          <w:bCs/>
          <w:color w:val="auto"/>
          <w:sz w:val="20"/>
          <w:szCs w:val="20"/>
          <w:lang w:eastAsia="pl-PL"/>
        </w:rPr>
      </w:pPr>
      <w:r w:rsidRPr="00A56B7A">
        <w:rPr>
          <w:rFonts w:ascii="Tahoma" w:eastAsia="Times New Roman" w:hAnsi="Tahoma" w:cs="Tahoma"/>
          <w:color w:val="auto"/>
          <w:sz w:val="20"/>
          <w:szCs w:val="20"/>
          <w:lang w:eastAsia="pl-PL"/>
        </w:rPr>
        <w:t>Dokładny opis przedmiotu zamówienia zawarty został w </w:t>
      </w:r>
      <w:r w:rsidR="009D75A0">
        <w:rPr>
          <w:rFonts w:ascii="Tahoma" w:eastAsia="Times New Roman" w:hAnsi="Tahoma" w:cs="Tahoma"/>
          <w:b/>
          <w:bCs/>
          <w:color w:val="auto"/>
          <w:sz w:val="20"/>
          <w:szCs w:val="20"/>
          <w:lang w:eastAsia="pl-PL"/>
        </w:rPr>
        <w:t>z</w:t>
      </w:r>
      <w:r w:rsidRPr="00A56B7A">
        <w:rPr>
          <w:rFonts w:ascii="Tahoma" w:eastAsia="Times New Roman" w:hAnsi="Tahoma" w:cs="Tahoma"/>
          <w:b/>
          <w:bCs/>
          <w:color w:val="auto"/>
          <w:sz w:val="20"/>
          <w:szCs w:val="20"/>
          <w:lang w:eastAsia="pl-PL"/>
        </w:rPr>
        <w:t>ałączniku nr 3</w:t>
      </w:r>
      <w:r w:rsidRPr="00A56B7A">
        <w:rPr>
          <w:rFonts w:ascii="Tahoma" w:eastAsia="Times New Roman" w:hAnsi="Tahoma" w:cs="Tahoma"/>
          <w:color w:val="auto"/>
          <w:sz w:val="20"/>
          <w:szCs w:val="20"/>
          <w:lang w:eastAsia="pl-PL"/>
        </w:rPr>
        <w:t xml:space="preserve"> do SIWZ </w:t>
      </w:r>
      <w:r w:rsidRPr="00A56B7A">
        <w:rPr>
          <w:rFonts w:ascii="Tahoma" w:eastAsia="Times New Roman" w:hAnsi="Tahoma" w:cs="Tahoma"/>
          <w:bCs/>
          <w:color w:val="auto"/>
          <w:sz w:val="20"/>
          <w:szCs w:val="20"/>
          <w:lang w:eastAsia="pl-PL"/>
        </w:rPr>
        <w:t>zawierającym opis zadania, parametry przedmiotu zamówienia i wymagania techniczne oraz wymagania w zakresie oprogramowania, konfiguracji, instalacji i usług opieki serwisowej.</w:t>
      </w:r>
    </w:p>
    <w:p w:rsidR="00C95A08" w:rsidRPr="00A56B7A" w:rsidRDefault="00C95A08" w:rsidP="0063351B">
      <w:pPr>
        <w:widowControl w:val="0"/>
        <w:numPr>
          <w:ilvl w:val="0"/>
          <w:numId w:val="42"/>
        </w:numPr>
        <w:spacing w:after="0" w:line="276" w:lineRule="auto"/>
        <w:ind w:left="993" w:right="16" w:hanging="709"/>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Stacje robocze zakupywane w niniejszym postępowaniu wykorzystywane będą do pracy ze szpitalnym systemem HIS, ERP oraz jako stacje biurowe.</w:t>
      </w:r>
    </w:p>
    <w:p w:rsidR="00C95A08" w:rsidRPr="00A56B7A" w:rsidRDefault="00C95A08" w:rsidP="0063351B">
      <w:pPr>
        <w:widowControl w:val="0"/>
        <w:numPr>
          <w:ilvl w:val="0"/>
          <w:numId w:val="42"/>
        </w:numPr>
        <w:spacing w:after="0" w:line="276" w:lineRule="auto"/>
        <w:ind w:left="993" w:right="16" w:hanging="709"/>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 xml:space="preserve">Nomenklatura CPV: </w:t>
      </w:r>
    </w:p>
    <w:p w:rsidR="00C95A08" w:rsidRPr="00A56B7A" w:rsidRDefault="00C95A08" w:rsidP="00C95A08">
      <w:pPr>
        <w:spacing w:after="0" w:line="276" w:lineRule="auto"/>
        <w:ind w:left="1276" w:right="16"/>
        <w:rPr>
          <w:rFonts w:ascii="Tahoma" w:hAnsi="Tahoma" w:cs="Tahoma"/>
          <w:b/>
          <w:color w:val="auto"/>
          <w:sz w:val="20"/>
          <w:szCs w:val="20"/>
        </w:rPr>
      </w:pPr>
      <w:r w:rsidRPr="00A56B7A">
        <w:rPr>
          <w:rFonts w:ascii="Tahoma" w:hAnsi="Tahoma" w:cs="Tahoma"/>
          <w:b/>
          <w:bCs/>
          <w:color w:val="auto"/>
          <w:sz w:val="20"/>
          <w:szCs w:val="20"/>
        </w:rPr>
        <w:t>30000000-9</w:t>
      </w:r>
      <w:r w:rsidRPr="00A56B7A">
        <w:rPr>
          <w:rFonts w:ascii="Tahoma" w:hAnsi="Tahoma" w:cs="Tahoma"/>
          <w:b/>
          <w:color w:val="auto"/>
          <w:sz w:val="20"/>
          <w:szCs w:val="20"/>
        </w:rPr>
        <w:t xml:space="preserve"> – </w:t>
      </w:r>
      <w:hyperlink r:id="rId8" w:tooltip="Maszyny biurowe i liczące, sprzęt i materiały, z wyjątkiem mebli i pakietów oprogramowania" w:history="1">
        <w:r w:rsidRPr="00A56B7A">
          <w:rPr>
            <w:rFonts w:ascii="Tahoma" w:hAnsi="Tahoma" w:cs="Tahoma"/>
            <w:color w:val="auto"/>
            <w:sz w:val="20"/>
            <w:szCs w:val="20"/>
          </w:rPr>
          <w:t>Maszyny biurowe i liczące, sprzęt i materiały, z wyjątkiem mebli i pakietów oprogramowania</w:t>
        </w:r>
      </w:hyperlink>
      <w:r w:rsidRPr="00A56B7A">
        <w:rPr>
          <w:rFonts w:ascii="Tahoma" w:hAnsi="Tahoma" w:cs="Tahoma"/>
          <w:color w:val="auto"/>
          <w:sz w:val="20"/>
          <w:szCs w:val="20"/>
        </w:rPr>
        <w:t>;</w:t>
      </w:r>
    </w:p>
    <w:p w:rsidR="00C95A08" w:rsidRPr="00A56B7A" w:rsidRDefault="00C95A08" w:rsidP="00C95A08">
      <w:pPr>
        <w:spacing w:after="0" w:line="276" w:lineRule="auto"/>
        <w:ind w:left="1276" w:right="16"/>
        <w:rPr>
          <w:rFonts w:ascii="Tahoma" w:hAnsi="Tahoma" w:cs="Tahoma"/>
          <w:b/>
          <w:color w:val="auto"/>
          <w:sz w:val="20"/>
          <w:szCs w:val="20"/>
        </w:rPr>
      </w:pPr>
      <w:r w:rsidRPr="00A56B7A">
        <w:rPr>
          <w:rFonts w:ascii="Tahoma" w:hAnsi="Tahoma" w:cs="Tahoma"/>
          <w:b/>
          <w:color w:val="auto"/>
          <w:sz w:val="20"/>
          <w:szCs w:val="20"/>
        </w:rPr>
        <w:t xml:space="preserve">30213000-5 – </w:t>
      </w:r>
      <w:r w:rsidRPr="00A56B7A">
        <w:rPr>
          <w:rFonts w:ascii="Tahoma" w:hAnsi="Tahoma" w:cs="Tahoma"/>
          <w:color w:val="auto"/>
          <w:sz w:val="20"/>
          <w:szCs w:val="20"/>
        </w:rPr>
        <w:t>Komputery osobiste;</w:t>
      </w:r>
    </w:p>
    <w:p w:rsidR="00C95A08" w:rsidRPr="00A56B7A" w:rsidRDefault="00C95A08" w:rsidP="00C95A08">
      <w:pPr>
        <w:spacing w:after="0" w:line="276" w:lineRule="auto"/>
        <w:ind w:left="1276" w:right="16"/>
        <w:rPr>
          <w:rFonts w:ascii="Tahoma" w:hAnsi="Tahoma" w:cs="Tahoma"/>
          <w:b/>
          <w:color w:val="auto"/>
          <w:sz w:val="20"/>
          <w:szCs w:val="20"/>
        </w:rPr>
      </w:pPr>
      <w:r w:rsidRPr="00A56B7A">
        <w:rPr>
          <w:rFonts w:ascii="Tahoma" w:hAnsi="Tahoma" w:cs="Tahoma"/>
          <w:b/>
          <w:color w:val="auto"/>
          <w:sz w:val="20"/>
          <w:szCs w:val="20"/>
        </w:rPr>
        <w:t xml:space="preserve">30230000-0 – </w:t>
      </w:r>
      <w:r w:rsidRPr="00A56B7A">
        <w:rPr>
          <w:rFonts w:ascii="Tahoma" w:hAnsi="Tahoma" w:cs="Tahoma"/>
          <w:color w:val="auto"/>
          <w:sz w:val="20"/>
          <w:szCs w:val="20"/>
        </w:rPr>
        <w:t>Sprzęt związany z komputerami;</w:t>
      </w:r>
    </w:p>
    <w:p w:rsidR="00C95A08" w:rsidRPr="00A56B7A" w:rsidRDefault="00C95A08" w:rsidP="00C95A08">
      <w:pPr>
        <w:spacing w:after="0" w:line="276" w:lineRule="auto"/>
        <w:ind w:left="1276" w:right="16"/>
        <w:rPr>
          <w:rFonts w:ascii="Tahoma" w:hAnsi="Tahoma" w:cs="Tahoma"/>
          <w:b/>
          <w:color w:val="auto"/>
          <w:sz w:val="20"/>
          <w:szCs w:val="20"/>
        </w:rPr>
      </w:pPr>
      <w:r w:rsidRPr="00A56B7A">
        <w:rPr>
          <w:rFonts w:ascii="Tahoma" w:hAnsi="Tahoma" w:cs="Tahoma"/>
          <w:b/>
          <w:color w:val="auto"/>
          <w:sz w:val="20"/>
          <w:szCs w:val="20"/>
        </w:rPr>
        <w:t xml:space="preserve">30231300-0 – </w:t>
      </w:r>
      <w:r w:rsidRPr="00A56B7A">
        <w:rPr>
          <w:rFonts w:ascii="Tahoma" w:hAnsi="Tahoma" w:cs="Tahoma"/>
          <w:color w:val="auto"/>
          <w:sz w:val="20"/>
          <w:szCs w:val="20"/>
        </w:rPr>
        <w:t>Monitory ekranowe;</w:t>
      </w:r>
    </w:p>
    <w:p w:rsidR="00C95A08" w:rsidRPr="00A56B7A" w:rsidRDefault="00C95A08" w:rsidP="00C95A08">
      <w:pPr>
        <w:spacing w:after="0" w:line="276" w:lineRule="auto"/>
        <w:ind w:left="1276" w:right="16"/>
        <w:rPr>
          <w:rFonts w:ascii="Tahoma" w:hAnsi="Tahoma" w:cs="Tahoma"/>
          <w:color w:val="auto"/>
          <w:sz w:val="20"/>
          <w:szCs w:val="20"/>
        </w:rPr>
      </w:pPr>
      <w:r w:rsidRPr="00A56B7A">
        <w:rPr>
          <w:rFonts w:ascii="Tahoma" w:hAnsi="Tahoma" w:cs="Tahoma"/>
          <w:b/>
          <w:color w:val="auto"/>
          <w:sz w:val="20"/>
          <w:szCs w:val="20"/>
        </w:rPr>
        <w:t xml:space="preserve">30232110-8 – </w:t>
      </w:r>
      <w:r w:rsidRPr="00A56B7A">
        <w:rPr>
          <w:rFonts w:ascii="Tahoma" w:hAnsi="Tahoma" w:cs="Tahoma"/>
          <w:color w:val="auto"/>
          <w:sz w:val="20"/>
          <w:szCs w:val="20"/>
        </w:rPr>
        <w:t>Drukarki laserowe;</w:t>
      </w:r>
    </w:p>
    <w:p w:rsidR="00C95A08" w:rsidRPr="00A56B7A" w:rsidRDefault="00C95A08" w:rsidP="00C95A08">
      <w:pPr>
        <w:spacing w:after="0" w:line="276" w:lineRule="auto"/>
        <w:ind w:left="1276" w:right="16"/>
        <w:rPr>
          <w:rFonts w:ascii="Tahoma" w:hAnsi="Tahoma" w:cs="Tahoma"/>
          <w:color w:val="auto"/>
          <w:sz w:val="20"/>
          <w:szCs w:val="20"/>
        </w:rPr>
      </w:pPr>
      <w:r w:rsidRPr="00A56B7A">
        <w:rPr>
          <w:rFonts w:ascii="Tahoma" w:hAnsi="Tahoma" w:cs="Tahoma"/>
          <w:b/>
          <w:color w:val="auto"/>
          <w:sz w:val="20"/>
          <w:szCs w:val="20"/>
        </w:rPr>
        <w:t xml:space="preserve">48624000-8 – </w:t>
      </w:r>
      <w:r w:rsidRPr="00A56B7A">
        <w:rPr>
          <w:rFonts w:ascii="Tahoma" w:hAnsi="Tahoma" w:cs="Tahoma"/>
          <w:color w:val="auto"/>
          <w:sz w:val="20"/>
          <w:szCs w:val="20"/>
        </w:rPr>
        <w:t>Pakiety oprogramowania dla systemów operacyjnych komputerów osobistych (PC);</w:t>
      </w:r>
    </w:p>
    <w:p w:rsidR="00C95A08" w:rsidRPr="00A56B7A" w:rsidRDefault="00C95A08" w:rsidP="00C95A08">
      <w:pPr>
        <w:spacing w:after="0" w:line="276" w:lineRule="auto"/>
        <w:ind w:left="1276" w:right="16"/>
        <w:rPr>
          <w:rFonts w:ascii="Tahoma" w:hAnsi="Tahoma" w:cs="Tahoma"/>
          <w:b/>
          <w:color w:val="auto"/>
          <w:sz w:val="20"/>
          <w:szCs w:val="20"/>
        </w:rPr>
      </w:pPr>
      <w:r w:rsidRPr="00A56B7A">
        <w:rPr>
          <w:rFonts w:ascii="Tahoma" w:hAnsi="Tahoma" w:cs="Tahoma"/>
          <w:b/>
          <w:color w:val="auto"/>
          <w:sz w:val="20"/>
          <w:szCs w:val="20"/>
        </w:rPr>
        <w:t>48771000-3 –</w:t>
      </w:r>
      <w:r w:rsidRPr="00A56B7A">
        <w:rPr>
          <w:rFonts w:ascii="Tahoma" w:hAnsi="Tahoma" w:cs="Tahoma"/>
          <w:color w:val="auto"/>
          <w:sz w:val="20"/>
          <w:szCs w:val="20"/>
        </w:rPr>
        <w:t xml:space="preserve"> Pakiety oprogramowania użytkowego ogólnego;</w:t>
      </w:r>
    </w:p>
    <w:p w:rsidR="00C95A08" w:rsidRPr="00A56B7A" w:rsidRDefault="00C95A08" w:rsidP="00C95A08">
      <w:pPr>
        <w:spacing w:after="0" w:line="276" w:lineRule="auto"/>
        <w:ind w:left="1276" w:right="16"/>
        <w:rPr>
          <w:rFonts w:ascii="Tahoma" w:hAnsi="Tahoma" w:cs="Tahoma"/>
          <w:color w:val="auto"/>
          <w:sz w:val="20"/>
          <w:szCs w:val="20"/>
        </w:rPr>
      </w:pPr>
      <w:r w:rsidRPr="00A56B7A">
        <w:rPr>
          <w:rFonts w:ascii="Tahoma" w:hAnsi="Tahoma" w:cs="Tahoma"/>
          <w:b/>
          <w:color w:val="auto"/>
          <w:sz w:val="20"/>
          <w:szCs w:val="20"/>
        </w:rPr>
        <w:t xml:space="preserve">48780000-9 – </w:t>
      </w:r>
      <w:r w:rsidRPr="00A56B7A">
        <w:rPr>
          <w:rFonts w:ascii="Tahoma" w:hAnsi="Tahoma" w:cs="Tahoma"/>
          <w:color w:val="auto"/>
          <w:sz w:val="20"/>
          <w:szCs w:val="20"/>
        </w:rPr>
        <w:t>Pakiety oprogramowania dla zarządzania systemem, przechowywaniem, zawartością</w:t>
      </w:r>
    </w:p>
    <w:p w:rsidR="00C95A08" w:rsidRPr="00A56B7A" w:rsidRDefault="00C95A08" w:rsidP="0063351B">
      <w:pPr>
        <w:numPr>
          <w:ilvl w:val="0"/>
          <w:numId w:val="42"/>
        </w:numPr>
        <w:spacing w:before="240" w:line="276" w:lineRule="auto"/>
        <w:ind w:left="993" w:right="16" w:hanging="709"/>
        <w:contextualSpacing/>
        <w:rPr>
          <w:rFonts w:ascii="Tahoma" w:eastAsiaTheme="minorHAnsi" w:hAnsi="Tahoma" w:cs="Tahoma"/>
          <w:b/>
          <w:color w:val="auto"/>
          <w:sz w:val="20"/>
          <w:szCs w:val="20"/>
        </w:rPr>
      </w:pPr>
      <w:r w:rsidRPr="00A56B7A">
        <w:rPr>
          <w:rFonts w:ascii="Tahoma" w:eastAsiaTheme="minorHAnsi" w:hAnsi="Tahoma" w:cs="Tahoma"/>
          <w:b/>
          <w:color w:val="auto"/>
          <w:sz w:val="20"/>
        </w:rPr>
        <w:t>Środki finansowe na realizację przedmiotowego zamówienia pochodzą z dotacji celowej</w:t>
      </w:r>
      <w:r w:rsidRPr="00A56B7A">
        <w:rPr>
          <w:rFonts w:ascii="Tahoma" w:eastAsiaTheme="minorHAnsi" w:hAnsi="Tahoma" w:cs="Tahoma"/>
          <w:color w:val="auto"/>
          <w:sz w:val="20"/>
        </w:rPr>
        <w:t xml:space="preserve">, którą Zamawiający zobligowany jest rozliczyć w bieżącym roku. W związku z tym, dostawy, montaże i odbiory przedmiotu zamówienia muszą być </w:t>
      </w:r>
      <w:r w:rsidRPr="00A56B7A">
        <w:rPr>
          <w:rFonts w:ascii="Tahoma" w:eastAsiaTheme="minorHAnsi" w:hAnsi="Tahoma" w:cs="Tahoma"/>
          <w:b/>
          <w:color w:val="auto"/>
          <w:sz w:val="20"/>
        </w:rPr>
        <w:t xml:space="preserve">zakończone do dnia 30.11.2018 r. </w:t>
      </w:r>
    </w:p>
    <w:p w:rsidR="00C95A08" w:rsidRPr="00A56B7A" w:rsidRDefault="00C95A08" w:rsidP="0063351B">
      <w:pPr>
        <w:numPr>
          <w:ilvl w:val="0"/>
          <w:numId w:val="42"/>
        </w:numPr>
        <w:spacing w:after="0" w:line="276" w:lineRule="auto"/>
        <w:ind w:left="993" w:right="16" w:hanging="709"/>
        <w:contextualSpacing/>
        <w:rPr>
          <w:rFonts w:ascii="Tahoma" w:eastAsiaTheme="minorHAnsi" w:hAnsi="Tahoma" w:cs="Tahoma"/>
          <w:b/>
          <w:color w:val="auto"/>
          <w:sz w:val="20"/>
          <w:szCs w:val="20"/>
        </w:rPr>
      </w:pPr>
      <w:r w:rsidRPr="00A56B7A">
        <w:rPr>
          <w:rFonts w:ascii="Tahoma" w:eastAsiaTheme="minorHAnsi" w:hAnsi="Tahoma" w:cs="Tahoma"/>
          <w:color w:val="auto"/>
          <w:sz w:val="20"/>
        </w:rPr>
        <w:lastRenderedPageBreak/>
        <w:t>Zamawiający dopuszcza składanie ofert częściowych na dowolnie wybrany pakiet (maksymalnie na wsz</w:t>
      </w:r>
      <w:r w:rsidR="009925C9" w:rsidRPr="00A56B7A">
        <w:rPr>
          <w:rFonts w:ascii="Tahoma" w:eastAsiaTheme="minorHAnsi" w:hAnsi="Tahoma" w:cs="Tahoma"/>
          <w:color w:val="auto"/>
          <w:sz w:val="20"/>
        </w:rPr>
        <w:t>ystkie pakiety tj. na 3 części)</w:t>
      </w:r>
      <w:r w:rsidR="009925C9" w:rsidRPr="00A56B7A">
        <w:rPr>
          <w:rFonts w:ascii="Tahoma" w:eastAsiaTheme="minorHAnsi" w:hAnsi="Tahoma" w:cs="Tahoma"/>
          <w:bCs/>
          <w:color w:val="auto"/>
          <w:sz w:val="20"/>
        </w:rPr>
        <w:t>, lecz nie dopuszcza składania ofert na wybrane pozycje w pakiecie.</w:t>
      </w:r>
    </w:p>
    <w:p w:rsidR="00C95A08" w:rsidRPr="00A56B7A" w:rsidRDefault="00C95A08" w:rsidP="0063351B">
      <w:pPr>
        <w:numPr>
          <w:ilvl w:val="0"/>
          <w:numId w:val="42"/>
        </w:numPr>
        <w:spacing w:after="0" w:line="276" w:lineRule="auto"/>
        <w:ind w:left="993" w:right="16" w:hanging="709"/>
        <w:contextualSpacing/>
        <w:rPr>
          <w:rFonts w:ascii="Tahoma" w:eastAsiaTheme="minorHAnsi" w:hAnsi="Tahoma" w:cs="Tahoma"/>
          <w:b/>
          <w:color w:val="auto"/>
          <w:sz w:val="20"/>
          <w:szCs w:val="20"/>
        </w:rPr>
      </w:pPr>
      <w:r w:rsidRPr="00A56B7A">
        <w:rPr>
          <w:rFonts w:ascii="Tahoma" w:eastAsiaTheme="minorHAnsi" w:hAnsi="Tahoma" w:cs="Tahoma"/>
          <w:color w:val="auto"/>
          <w:sz w:val="20"/>
        </w:rPr>
        <w:t>Zamawiający nie dopuszcza</w:t>
      </w:r>
      <w:r w:rsidR="00686124">
        <w:rPr>
          <w:rFonts w:ascii="Tahoma" w:eastAsiaTheme="minorHAnsi" w:hAnsi="Tahoma" w:cs="Tahoma"/>
          <w:color w:val="auto"/>
          <w:sz w:val="20"/>
        </w:rPr>
        <w:t xml:space="preserve"> możliwości</w:t>
      </w:r>
      <w:r w:rsidRPr="00A56B7A">
        <w:rPr>
          <w:rFonts w:ascii="Tahoma" w:eastAsiaTheme="minorHAnsi" w:hAnsi="Tahoma" w:cs="Tahoma"/>
          <w:color w:val="auto"/>
          <w:sz w:val="20"/>
        </w:rPr>
        <w:t xml:space="preserve"> składania ofert wariantowych.</w:t>
      </w:r>
    </w:p>
    <w:p w:rsidR="00C95A08" w:rsidRPr="00A56B7A" w:rsidRDefault="00C95A08" w:rsidP="0063351B">
      <w:pPr>
        <w:numPr>
          <w:ilvl w:val="0"/>
          <w:numId w:val="42"/>
        </w:numPr>
        <w:spacing w:after="0" w:line="276" w:lineRule="auto"/>
        <w:ind w:left="993" w:right="16" w:hanging="709"/>
        <w:contextualSpacing/>
        <w:rPr>
          <w:rFonts w:ascii="Tahoma" w:eastAsiaTheme="minorHAnsi" w:hAnsi="Tahoma" w:cs="Tahoma"/>
          <w:b/>
          <w:color w:val="auto"/>
          <w:sz w:val="20"/>
          <w:szCs w:val="20"/>
        </w:rPr>
      </w:pPr>
      <w:r w:rsidRPr="00A56B7A">
        <w:rPr>
          <w:rFonts w:ascii="Tahoma" w:eastAsiaTheme="minorHAnsi" w:hAnsi="Tahoma" w:cs="Tahoma"/>
          <w:color w:val="auto"/>
          <w:sz w:val="20"/>
        </w:rPr>
        <w:t xml:space="preserve">Zamawiający nie przewiduje: zawarcia umowy ramowej, aukcji elektronicznej ani zwrotu </w:t>
      </w:r>
      <w:r w:rsidR="00686124">
        <w:rPr>
          <w:rFonts w:ascii="Tahoma" w:eastAsiaTheme="minorHAnsi" w:hAnsi="Tahoma" w:cs="Tahoma"/>
          <w:color w:val="auto"/>
          <w:sz w:val="20"/>
        </w:rPr>
        <w:t>kosztów udziału w postępowaniu i udzielania zaliczek na poczet wykonania zamówienia</w:t>
      </w:r>
    </w:p>
    <w:p w:rsidR="00C95A08" w:rsidRPr="00A56B7A" w:rsidRDefault="00C95A08" w:rsidP="0063351B">
      <w:pPr>
        <w:numPr>
          <w:ilvl w:val="0"/>
          <w:numId w:val="42"/>
        </w:numPr>
        <w:spacing w:after="0" w:line="276" w:lineRule="auto"/>
        <w:ind w:left="993" w:right="16" w:hanging="709"/>
        <w:contextualSpacing/>
        <w:rPr>
          <w:rFonts w:ascii="Tahoma" w:eastAsiaTheme="minorHAnsi" w:hAnsi="Tahoma" w:cs="Tahoma"/>
          <w:color w:val="auto"/>
          <w:sz w:val="20"/>
          <w:szCs w:val="20"/>
        </w:rPr>
      </w:pPr>
      <w:r w:rsidRPr="00A56B7A">
        <w:rPr>
          <w:rFonts w:ascii="Tahoma" w:eastAsiaTheme="minorHAnsi" w:hAnsi="Tahoma" w:cs="Tahoma"/>
          <w:color w:val="auto"/>
          <w:sz w:val="20"/>
          <w:szCs w:val="20"/>
        </w:rPr>
        <w:t>Zamawiający nie przewidział zamówień, o któr</w:t>
      </w:r>
      <w:r w:rsidR="00686124">
        <w:rPr>
          <w:rFonts w:ascii="Tahoma" w:eastAsiaTheme="minorHAnsi" w:hAnsi="Tahoma" w:cs="Tahoma"/>
          <w:color w:val="auto"/>
          <w:sz w:val="20"/>
          <w:szCs w:val="20"/>
        </w:rPr>
        <w:t xml:space="preserve">ych mowa w art. 67 ust. 1 </w:t>
      </w:r>
      <w:r w:rsidR="00601A08">
        <w:rPr>
          <w:rFonts w:ascii="Tahoma" w:eastAsiaTheme="minorHAnsi" w:hAnsi="Tahoma" w:cs="Tahoma"/>
          <w:color w:val="auto"/>
          <w:sz w:val="20"/>
          <w:szCs w:val="20"/>
        </w:rPr>
        <w:t xml:space="preserve">pkt 7 </w:t>
      </w:r>
      <w:r w:rsidRPr="00A56B7A">
        <w:rPr>
          <w:rFonts w:ascii="Tahoma" w:eastAsiaTheme="minorHAnsi" w:hAnsi="Tahoma" w:cs="Tahoma"/>
          <w:color w:val="auto"/>
          <w:sz w:val="20"/>
          <w:szCs w:val="20"/>
        </w:rPr>
        <w:t xml:space="preserve">ustawy Prawo Zamówień Publicznych (tj. Dz.U. z 2017r. poz. 1579 z </w:t>
      </w:r>
      <w:proofErr w:type="spellStart"/>
      <w:r w:rsidRPr="00A56B7A">
        <w:rPr>
          <w:rFonts w:ascii="Tahoma" w:eastAsiaTheme="minorHAnsi" w:hAnsi="Tahoma" w:cs="Tahoma"/>
          <w:color w:val="auto"/>
          <w:sz w:val="20"/>
          <w:szCs w:val="20"/>
        </w:rPr>
        <w:t>późn</w:t>
      </w:r>
      <w:proofErr w:type="spellEnd"/>
      <w:r w:rsidRPr="00A56B7A">
        <w:rPr>
          <w:rFonts w:ascii="Tahoma" w:eastAsiaTheme="minorHAnsi" w:hAnsi="Tahoma" w:cs="Tahoma"/>
          <w:color w:val="auto"/>
          <w:sz w:val="20"/>
          <w:szCs w:val="20"/>
        </w:rPr>
        <w:t>. zm.) (dalej w treści: UPZP).</w:t>
      </w:r>
    </w:p>
    <w:p w:rsidR="00767A39" w:rsidRPr="00A56B7A" w:rsidRDefault="00C95A08" w:rsidP="00767A39">
      <w:pPr>
        <w:numPr>
          <w:ilvl w:val="0"/>
          <w:numId w:val="42"/>
        </w:numPr>
        <w:spacing w:after="0" w:line="276" w:lineRule="auto"/>
        <w:ind w:left="993" w:right="16" w:hanging="709"/>
        <w:contextualSpacing/>
        <w:rPr>
          <w:rFonts w:ascii="Tahoma" w:eastAsiaTheme="minorHAnsi" w:hAnsi="Tahoma" w:cs="Tahoma"/>
          <w:b/>
          <w:color w:val="auto"/>
          <w:sz w:val="20"/>
          <w:szCs w:val="20"/>
        </w:rPr>
      </w:pPr>
      <w:r w:rsidRPr="00A56B7A">
        <w:rPr>
          <w:rFonts w:ascii="Tahoma" w:eastAsiaTheme="minorHAnsi" w:hAnsi="Tahoma" w:cs="Tahoma"/>
          <w:color w:val="auto"/>
          <w:sz w:val="20"/>
        </w:rPr>
        <w:t xml:space="preserve">W przedmiotowym zamówieniu Zamawiający nie zamierza ustanowić dynamicznego systemu </w:t>
      </w:r>
      <w:r w:rsidRPr="00A56B7A">
        <w:rPr>
          <w:rFonts w:ascii="Tahoma" w:eastAsiaTheme="minorHAnsi" w:hAnsi="Tahoma" w:cs="Tahoma"/>
          <w:color w:val="auto"/>
          <w:sz w:val="20"/>
          <w:szCs w:val="20"/>
        </w:rPr>
        <w:t xml:space="preserve">zakupów. </w:t>
      </w:r>
    </w:p>
    <w:p w:rsidR="00767A39" w:rsidRPr="00A56B7A" w:rsidRDefault="00767A39" w:rsidP="00767A39">
      <w:pPr>
        <w:numPr>
          <w:ilvl w:val="0"/>
          <w:numId w:val="42"/>
        </w:numPr>
        <w:spacing w:after="0" w:line="276" w:lineRule="auto"/>
        <w:ind w:left="993" w:right="16" w:hanging="709"/>
        <w:contextualSpacing/>
        <w:rPr>
          <w:rFonts w:ascii="Tahoma" w:eastAsiaTheme="minorHAnsi" w:hAnsi="Tahoma" w:cs="Tahoma"/>
          <w:b/>
          <w:color w:val="auto"/>
          <w:sz w:val="20"/>
          <w:szCs w:val="20"/>
        </w:rPr>
      </w:pPr>
      <w:r w:rsidRPr="00A56B7A">
        <w:rPr>
          <w:rFonts w:ascii="Tahoma" w:hAnsi="Tahoma" w:cs="Tahoma"/>
          <w:color w:val="auto"/>
          <w:sz w:val="20"/>
          <w:szCs w:val="20"/>
        </w:rPr>
        <w:t>Zamawiający nie wymaga wniesienia zabezpieczenia  należytego wykonania umowy.</w:t>
      </w:r>
    </w:p>
    <w:p w:rsidR="00C95A08" w:rsidRPr="00A56B7A" w:rsidRDefault="00C95A08" w:rsidP="0063351B">
      <w:pPr>
        <w:numPr>
          <w:ilvl w:val="0"/>
          <w:numId w:val="42"/>
        </w:numPr>
        <w:spacing w:after="0" w:line="276" w:lineRule="auto"/>
        <w:ind w:left="993" w:right="16" w:hanging="709"/>
        <w:contextualSpacing/>
        <w:rPr>
          <w:rFonts w:ascii="Tahoma" w:eastAsiaTheme="minorHAnsi" w:hAnsi="Tahoma" w:cs="Tahoma"/>
          <w:b/>
          <w:color w:val="auto"/>
          <w:sz w:val="20"/>
          <w:szCs w:val="20"/>
        </w:rPr>
      </w:pPr>
      <w:r w:rsidRPr="00A56B7A">
        <w:rPr>
          <w:rFonts w:ascii="Tahoma" w:eastAsia="Times New Roman" w:hAnsi="Tahoma" w:cs="Tahoma"/>
          <w:color w:val="auto"/>
          <w:sz w:val="20"/>
          <w:szCs w:val="20"/>
          <w:lang w:eastAsia="pl-PL"/>
        </w:rPr>
        <w:t>Zamawiający wymaga wniesienia wadium. Szczegółowe informacje dotyczące wadium określone zostały w pkt 7 niniejszej SIWZ</w:t>
      </w:r>
    </w:p>
    <w:p w:rsidR="00C95A08" w:rsidRPr="00A56B7A" w:rsidRDefault="00C95A08" w:rsidP="0063351B">
      <w:pPr>
        <w:numPr>
          <w:ilvl w:val="0"/>
          <w:numId w:val="42"/>
        </w:numPr>
        <w:spacing w:after="0" w:line="276" w:lineRule="auto"/>
        <w:ind w:left="993" w:right="16" w:hanging="709"/>
        <w:contextualSpacing/>
        <w:rPr>
          <w:rFonts w:ascii="Tahoma" w:eastAsiaTheme="minorHAnsi" w:hAnsi="Tahoma" w:cs="Tahoma"/>
          <w:b/>
          <w:color w:val="auto"/>
          <w:sz w:val="20"/>
          <w:szCs w:val="20"/>
        </w:rPr>
      </w:pPr>
      <w:r w:rsidRPr="00A56B7A">
        <w:rPr>
          <w:rFonts w:ascii="Tahoma" w:eastAsiaTheme="minorHAnsi" w:hAnsi="Tahoma" w:cs="Tahoma"/>
          <w:color w:val="auto"/>
          <w:sz w:val="20"/>
        </w:rPr>
        <w:t xml:space="preserve">Wykonawca przystępując do postępowania przetargowego </w:t>
      </w:r>
      <w:r w:rsidR="00601A08">
        <w:rPr>
          <w:rFonts w:ascii="Tahoma" w:eastAsiaTheme="minorHAnsi" w:hAnsi="Tahoma" w:cs="Tahoma"/>
          <w:color w:val="auto"/>
          <w:sz w:val="20"/>
        </w:rPr>
        <w:t>gwarantuje</w:t>
      </w:r>
      <w:r w:rsidRPr="00A56B7A">
        <w:rPr>
          <w:rFonts w:ascii="Tahoma" w:eastAsiaTheme="minorHAnsi" w:hAnsi="Tahoma" w:cs="Tahoma"/>
          <w:color w:val="auto"/>
          <w:sz w:val="20"/>
        </w:rPr>
        <w:t xml:space="preserve"> ustalony w umowie czas realizacji zamówienia pod rygorem kar przewidzianych w projekcie umowy.</w:t>
      </w:r>
    </w:p>
    <w:p w:rsidR="00C95A08" w:rsidRPr="00A56B7A" w:rsidRDefault="00C95A08" w:rsidP="0063351B">
      <w:pPr>
        <w:numPr>
          <w:ilvl w:val="0"/>
          <w:numId w:val="42"/>
        </w:numPr>
        <w:spacing w:after="0" w:line="276" w:lineRule="auto"/>
        <w:ind w:left="993" w:right="16" w:hanging="709"/>
        <w:contextualSpacing/>
        <w:rPr>
          <w:rFonts w:ascii="Tahoma" w:eastAsiaTheme="minorHAnsi" w:hAnsi="Tahoma" w:cs="Tahoma"/>
          <w:b/>
          <w:color w:val="auto"/>
          <w:sz w:val="20"/>
          <w:szCs w:val="20"/>
        </w:rPr>
      </w:pPr>
      <w:r w:rsidRPr="00A56B7A">
        <w:rPr>
          <w:rFonts w:ascii="Tahoma" w:eastAsiaTheme="minorHAnsi" w:hAnsi="Tahoma" w:cs="Tahoma"/>
          <w:color w:val="auto"/>
          <w:sz w:val="20"/>
        </w:rPr>
        <w:t xml:space="preserve">Zamawiający informuje, że brak terminowej realizacji zadania może spowodować blokadę ww. dotacji, a tym samym brak środków na zapłatę wynagrodzenia. W przypadku wystąpienia takiej okoliczności Zamawiający zastrzega możliwość wypowiedzenia umowy w części i w zakresie asortymentu, którego Wykonawca nie dostarczy do dnia </w:t>
      </w:r>
      <w:r w:rsidRPr="00A56B7A">
        <w:rPr>
          <w:rFonts w:ascii="Tahoma" w:eastAsiaTheme="minorHAnsi" w:hAnsi="Tahoma" w:cs="Tahoma"/>
          <w:b/>
          <w:color w:val="auto"/>
          <w:sz w:val="20"/>
        </w:rPr>
        <w:t>30.11.2018r.</w:t>
      </w:r>
      <w:r w:rsidRPr="00A56B7A">
        <w:rPr>
          <w:rFonts w:ascii="Tahoma" w:eastAsiaTheme="minorHAnsi" w:hAnsi="Tahoma" w:cs="Tahoma"/>
          <w:color w:val="auto"/>
          <w:sz w:val="20"/>
        </w:rPr>
        <w:t xml:space="preserve"> </w:t>
      </w:r>
    </w:p>
    <w:p w:rsidR="00C95A08" w:rsidRPr="00A56B7A" w:rsidRDefault="00C95A08" w:rsidP="00C95A08">
      <w:pPr>
        <w:widowControl w:val="0"/>
        <w:spacing w:after="0" w:line="276" w:lineRule="auto"/>
        <w:ind w:left="993"/>
        <w:rPr>
          <w:rFonts w:ascii="Tahoma" w:eastAsia="Times New Roman" w:hAnsi="Tahoma" w:cs="Tahoma"/>
          <w:b/>
          <w:color w:val="auto"/>
          <w:sz w:val="20"/>
          <w:szCs w:val="20"/>
          <w:u w:val="single"/>
          <w:lang w:eastAsia="pl-PL"/>
        </w:rPr>
      </w:pPr>
      <w:r w:rsidRPr="00A56B7A">
        <w:rPr>
          <w:rFonts w:ascii="Tahoma" w:eastAsia="Times New Roman" w:hAnsi="Tahoma" w:cs="Tahoma"/>
          <w:b/>
          <w:color w:val="auto"/>
          <w:sz w:val="20"/>
          <w:szCs w:val="20"/>
          <w:u w:val="single"/>
          <w:lang w:eastAsia="pl-PL"/>
        </w:rPr>
        <w:t>Zamawiający nie dopuszcza możliwości przedłużenia terminu realizacji zamówienia po ww. dniu 30.11.2018 r.</w:t>
      </w:r>
    </w:p>
    <w:p w:rsidR="00C95A08" w:rsidRPr="00A56B7A" w:rsidRDefault="00C95A08" w:rsidP="0063351B">
      <w:pPr>
        <w:widowControl w:val="0"/>
        <w:numPr>
          <w:ilvl w:val="0"/>
          <w:numId w:val="42"/>
        </w:numPr>
        <w:spacing w:after="0" w:line="276" w:lineRule="auto"/>
        <w:ind w:left="993" w:hanging="709"/>
        <w:rPr>
          <w:rFonts w:ascii="Tahoma" w:eastAsia="Times New Roman" w:hAnsi="Tahoma" w:cs="Tahoma"/>
          <w:b/>
          <w:color w:val="auto"/>
          <w:sz w:val="20"/>
          <w:szCs w:val="20"/>
          <w:u w:val="single"/>
          <w:lang w:eastAsia="pl-PL"/>
        </w:rPr>
      </w:pPr>
      <w:r w:rsidRPr="00A56B7A">
        <w:rPr>
          <w:rFonts w:ascii="Tahoma" w:eastAsia="Times New Roman" w:hAnsi="Tahoma" w:cs="Tahoma"/>
          <w:color w:val="auto"/>
          <w:sz w:val="20"/>
          <w:szCs w:val="20"/>
          <w:lang w:eastAsia="pl-PL"/>
        </w:rPr>
        <w:t>Zamawiający dopuszcza składanie ofert równoważnych tam, gdzie użył nazwy własnej itp.</w:t>
      </w:r>
    </w:p>
    <w:p w:rsidR="00C95A08" w:rsidRPr="00A56B7A" w:rsidRDefault="00C95A08" w:rsidP="00C95A08">
      <w:pPr>
        <w:widowControl w:val="0"/>
        <w:tabs>
          <w:tab w:val="left" w:pos="340"/>
        </w:tabs>
        <w:spacing w:after="0" w:line="276" w:lineRule="auto"/>
        <w:ind w:right="16"/>
        <w:rPr>
          <w:rFonts w:ascii="Tahoma" w:eastAsia="Times New Roman" w:hAnsi="Tahoma" w:cs="Tahoma"/>
          <w:color w:val="auto"/>
          <w:sz w:val="20"/>
          <w:szCs w:val="20"/>
          <w:lang w:eastAsia="pl-PL"/>
        </w:rPr>
      </w:pPr>
    </w:p>
    <w:p w:rsidR="00C95A08" w:rsidRPr="00A56B7A" w:rsidRDefault="00C95A08" w:rsidP="0063351B">
      <w:pPr>
        <w:keepNext/>
        <w:widowControl w:val="0"/>
        <w:numPr>
          <w:ilvl w:val="0"/>
          <w:numId w:val="43"/>
        </w:numPr>
        <w:spacing w:after="240" w:line="276" w:lineRule="auto"/>
        <w:ind w:left="426" w:right="16" w:hanging="426"/>
        <w:outlineLvl w:val="2"/>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TERMIN I MIEJSCE WYKONANIA ZAMÓWIENIA</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b/>
          <w:color w:val="000000" w:themeColor="text1"/>
          <w:sz w:val="20"/>
          <w:szCs w:val="20"/>
        </w:rPr>
        <w:t xml:space="preserve">Dostawa i uruchomienie przedmiotu umowy w zakresie wszystkich asortymentów opisanych w poszczególnych pakietach nastąpi w okresie </w:t>
      </w:r>
      <w:r w:rsidRPr="00A56B7A">
        <w:rPr>
          <w:rFonts w:ascii="Tahoma" w:eastAsiaTheme="minorHAnsi" w:hAnsi="Tahoma" w:cs="Tahoma"/>
          <w:b/>
          <w:color w:val="000000" w:themeColor="text1"/>
          <w:sz w:val="20"/>
          <w:szCs w:val="20"/>
          <w:u w:val="single"/>
        </w:rPr>
        <w:t xml:space="preserve">od dnia zawarcia umowy poprzetargowej do dnia  30.11.2018 r., który jest </w:t>
      </w:r>
      <w:r w:rsidRPr="00A56B7A">
        <w:rPr>
          <w:rFonts w:ascii="Tahoma" w:eastAsiaTheme="minorHAnsi" w:hAnsi="Tahoma" w:cs="Tahoma"/>
          <w:b/>
          <w:color w:val="000000" w:themeColor="text1"/>
          <w:sz w:val="20"/>
          <w:szCs w:val="20"/>
          <w:u w:val="single"/>
          <w:lang w:val="cs-CZ"/>
        </w:rPr>
        <w:t>nieprzekraczalnym terminem dostawy.</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color w:val="auto"/>
          <w:sz w:val="20"/>
        </w:rPr>
        <w:t xml:space="preserve">Miejsce dostawy: jednostka organizacyjna Samodzielnego Publicznego Zakładu Opieki Zdrowotnej – </w:t>
      </w:r>
      <w:r w:rsidRPr="00A56B7A">
        <w:rPr>
          <w:rFonts w:ascii="Tahoma" w:eastAsiaTheme="minorHAnsi" w:hAnsi="Tahoma" w:cs="Tahoma"/>
          <w:color w:val="auto"/>
          <w:spacing w:val="-4"/>
          <w:sz w:val="20"/>
        </w:rPr>
        <w:t xml:space="preserve">Zespół Szpitali Miejskich w Chorzowie przy ul. </w:t>
      </w:r>
      <w:r w:rsidR="00DA6CF4">
        <w:rPr>
          <w:rFonts w:ascii="Tahoma" w:eastAsiaTheme="minorHAnsi" w:hAnsi="Tahoma" w:cs="Tahoma"/>
          <w:color w:val="auto"/>
          <w:spacing w:val="-4"/>
          <w:sz w:val="20"/>
        </w:rPr>
        <w:t>Władysława Truchana</w:t>
      </w:r>
      <w:r w:rsidRPr="00A56B7A">
        <w:rPr>
          <w:rFonts w:ascii="Tahoma" w:eastAsiaTheme="minorHAnsi" w:hAnsi="Tahoma" w:cs="Tahoma"/>
          <w:color w:val="auto"/>
          <w:spacing w:val="-4"/>
          <w:sz w:val="20"/>
        </w:rPr>
        <w:t xml:space="preserve"> 7. </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color w:val="000000" w:themeColor="text1"/>
          <w:sz w:val="20"/>
        </w:rPr>
        <w:t>Zamawiający oczekuje realizacji zamówienia poprzez sukcesywne dostawy wraz z montażem, instalacją, konfiguracją zestawów komputerowych (komputer stacjonarny wraz z monitorem i urządzeniami wejściowy</w:t>
      </w:r>
      <w:r w:rsidR="00883CBD">
        <w:rPr>
          <w:rFonts w:ascii="Tahoma" w:eastAsiaTheme="minorHAnsi" w:hAnsi="Tahoma" w:cs="Tahoma"/>
          <w:color w:val="000000" w:themeColor="text1"/>
          <w:sz w:val="20"/>
        </w:rPr>
        <w:t>mi: mysz, klawiatura oraz kable</w:t>
      </w:r>
      <w:r w:rsidRPr="00A56B7A">
        <w:rPr>
          <w:rFonts w:ascii="Tahoma" w:eastAsiaTheme="minorHAnsi" w:hAnsi="Tahoma" w:cs="Tahoma"/>
          <w:color w:val="000000" w:themeColor="text1"/>
          <w:sz w:val="20"/>
        </w:rPr>
        <w:t>) lub podpięci</w:t>
      </w:r>
      <w:r w:rsidR="00883CBD">
        <w:rPr>
          <w:rFonts w:ascii="Tahoma" w:eastAsiaTheme="minorHAnsi" w:hAnsi="Tahoma" w:cs="Tahoma"/>
          <w:color w:val="000000" w:themeColor="text1"/>
          <w:sz w:val="20"/>
        </w:rPr>
        <w:t>e</w:t>
      </w:r>
      <w:r w:rsidRPr="00A56B7A">
        <w:rPr>
          <w:rFonts w:ascii="Tahoma" w:eastAsiaTheme="minorHAnsi" w:hAnsi="Tahoma" w:cs="Tahoma"/>
          <w:color w:val="000000" w:themeColor="text1"/>
          <w:sz w:val="20"/>
        </w:rPr>
        <w:t xml:space="preserve"> drukarki / urządzenia wielofunkcyjnego </w:t>
      </w:r>
      <w:r w:rsidRPr="00A56B7A">
        <w:rPr>
          <w:rFonts w:ascii="Tahoma" w:eastAsiaTheme="minorHAnsi" w:hAnsi="Tahoma" w:cs="Tahoma"/>
          <w:color w:val="auto"/>
          <w:sz w:val="20"/>
        </w:rPr>
        <w:t xml:space="preserve">we wskazanej w zamówieniu lokalizacji (np. oddział szpitalny lub dział administracyjny). </w:t>
      </w:r>
    </w:p>
    <w:p w:rsidR="00C95A08" w:rsidRPr="00A56B7A" w:rsidRDefault="00C95A08" w:rsidP="0063351B">
      <w:pPr>
        <w:widowControl w:val="0"/>
        <w:numPr>
          <w:ilvl w:val="0"/>
          <w:numId w:val="44"/>
        </w:numPr>
        <w:tabs>
          <w:tab w:val="left" w:pos="10"/>
        </w:tabs>
        <w:spacing w:after="0" w:line="276" w:lineRule="auto"/>
        <w:ind w:left="993" w:hanging="709"/>
        <w:rPr>
          <w:rFonts w:ascii="Tahoma" w:eastAsia="Times New Roman" w:hAnsi="Tahoma" w:cs="Tahoma"/>
          <w:color w:val="auto"/>
          <w:sz w:val="20"/>
          <w:szCs w:val="18"/>
          <w:lang w:eastAsia="pl-PL"/>
        </w:rPr>
      </w:pPr>
      <w:r w:rsidRPr="00A56B7A">
        <w:rPr>
          <w:rFonts w:ascii="Tahoma" w:eastAsia="Times New Roman" w:hAnsi="Tahoma" w:cs="Tahoma"/>
          <w:b/>
          <w:color w:val="auto"/>
          <w:sz w:val="20"/>
          <w:szCs w:val="18"/>
          <w:lang w:eastAsia="pl-PL"/>
        </w:rPr>
        <w:t>Bieżąca dostawa realizowana jest po otrzymaniu zamówienia od Zamawiającego, przy czym Zamawiający planuje rozpocząć realizację dostaw po podpisaniu umowy z wybranym Wykonawc</w:t>
      </w:r>
      <w:r w:rsidR="00883CBD">
        <w:rPr>
          <w:rFonts w:ascii="Tahoma" w:eastAsia="Times New Roman" w:hAnsi="Tahoma" w:cs="Tahoma"/>
          <w:b/>
          <w:color w:val="auto"/>
          <w:sz w:val="20"/>
          <w:szCs w:val="18"/>
          <w:lang w:eastAsia="pl-PL"/>
        </w:rPr>
        <w:t>ą</w:t>
      </w:r>
      <w:r w:rsidRPr="00A56B7A">
        <w:rPr>
          <w:rFonts w:ascii="Tahoma" w:eastAsia="Times New Roman" w:hAnsi="Tahoma" w:cs="Tahoma"/>
          <w:b/>
          <w:color w:val="auto"/>
          <w:sz w:val="20"/>
          <w:szCs w:val="18"/>
          <w:lang w:eastAsia="pl-PL"/>
        </w:rPr>
        <w:t xml:space="preserve"> </w:t>
      </w:r>
      <w:r w:rsidRPr="00A56B7A">
        <w:rPr>
          <w:rFonts w:ascii="Tahoma" w:eastAsia="Times New Roman" w:hAnsi="Tahoma" w:cs="Tahoma"/>
          <w:color w:val="auto"/>
          <w:sz w:val="20"/>
          <w:szCs w:val="18"/>
          <w:lang w:eastAsia="pl-PL"/>
        </w:rPr>
        <w:t>(w terminie możliwie najkrótszym).</w:t>
      </w:r>
    </w:p>
    <w:p w:rsidR="00C95A08" w:rsidRPr="00A56B7A" w:rsidRDefault="00C95A08" w:rsidP="0063351B">
      <w:pPr>
        <w:widowControl w:val="0"/>
        <w:numPr>
          <w:ilvl w:val="0"/>
          <w:numId w:val="44"/>
        </w:numPr>
        <w:tabs>
          <w:tab w:val="left" w:pos="10"/>
        </w:tabs>
        <w:spacing w:after="0" w:line="276" w:lineRule="auto"/>
        <w:ind w:left="993" w:hanging="709"/>
        <w:rPr>
          <w:rFonts w:ascii="Tahoma" w:eastAsia="Times New Roman" w:hAnsi="Tahoma" w:cs="Tahoma"/>
          <w:color w:val="auto"/>
          <w:sz w:val="20"/>
          <w:szCs w:val="18"/>
          <w:lang w:eastAsia="pl-PL"/>
        </w:rPr>
      </w:pPr>
      <w:r w:rsidRPr="00A56B7A">
        <w:rPr>
          <w:rFonts w:ascii="Tahoma" w:eastAsia="Times New Roman" w:hAnsi="Tahoma" w:cs="Tahoma"/>
          <w:color w:val="auto"/>
          <w:sz w:val="20"/>
          <w:szCs w:val="18"/>
          <w:lang w:eastAsia="pl-PL"/>
        </w:rPr>
        <w:t xml:space="preserve">Wykonawca zobowiązany jest zrealizować bieżące zamówienie w terminie </w:t>
      </w:r>
      <w:r w:rsidRPr="00A56B7A">
        <w:rPr>
          <w:rFonts w:ascii="Tahoma" w:eastAsia="Times New Roman" w:hAnsi="Tahoma" w:cs="Tahoma"/>
          <w:b/>
          <w:color w:val="auto"/>
          <w:sz w:val="20"/>
          <w:szCs w:val="18"/>
          <w:lang w:eastAsia="pl-PL"/>
        </w:rPr>
        <w:t>do 24 godzin</w:t>
      </w:r>
      <w:r w:rsidRPr="00A56B7A">
        <w:rPr>
          <w:rFonts w:ascii="Tahoma" w:eastAsia="Times New Roman" w:hAnsi="Tahoma" w:cs="Tahoma"/>
          <w:color w:val="auto"/>
          <w:sz w:val="20"/>
          <w:szCs w:val="18"/>
          <w:lang w:eastAsia="pl-PL"/>
        </w:rPr>
        <w:t xml:space="preserve"> licząc od chwili otrzymania zamówienia z pominięciem dni ustawowo wolnych od pracy (tj. niedziel i świąt) oraz sobót.</w:t>
      </w:r>
    </w:p>
    <w:p w:rsidR="00C95A08" w:rsidRPr="00A56B7A" w:rsidRDefault="00C95A08" w:rsidP="0063351B">
      <w:pPr>
        <w:widowControl w:val="0"/>
        <w:numPr>
          <w:ilvl w:val="0"/>
          <w:numId w:val="44"/>
        </w:numPr>
        <w:tabs>
          <w:tab w:val="left" w:pos="10"/>
        </w:tabs>
        <w:spacing w:after="0" w:line="276" w:lineRule="auto"/>
        <w:ind w:left="993" w:hanging="709"/>
        <w:rPr>
          <w:rFonts w:ascii="Tahoma" w:eastAsia="Times New Roman" w:hAnsi="Tahoma" w:cs="Tahoma"/>
          <w:color w:val="auto"/>
          <w:sz w:val="20"/>
          <w:szCs w:val="18"/>
          <w:lang w:eastAsia="pl-PL"/>
        </w:rPr>
      </w:pPr>
      <w:r w:rsidRPr="00A56B7A">
        <w:rPr>
          <w:rFonts w:ascii="Tahoma" w:eastAsia="Times New Roman" w:hAnsi="Tahoma" w:cs="Tahoma"/>
          <w:color w:val="auto"/>
          <w:sz w:val="20"/>
          <w:szCs w:val="18"/>
          <w:lang w:eastAsia="pl-PL"/>
        </w:rPr>
        <w:t xml:space="preserve">Zamówienie każdorazowo przesyłane jest Wykonawcy w formie elektronicznej na wskazany w </w:t>
      </w:r>
      <w:r w:rsidR="00883CBD">
        <w:rPr>
          <w:rFonts w:ascii="Tahoma" w:eastAsia="Times New Roman" w:hAnsi="Tahoma" w:cs="Tahoma"/>
          <w:color w:val="auto"/>
          <w:sz w:val="20"/>
          <w:szCs w:val="18"/>
          <w:lang w:eastAsia="pl-PL"/>
        </w:rPr>
        <w:t>formularzu ofertowym</w:t>
      </w:r>
      <w:r w:rsidRPr="00A56B7A">
        <w:rPr>
          <w:rFonts w:ascii="Tahoma" w:eastAsia="Times New Roman" w:hAnsi="Tahoma" w:cs="Tahoma"/>
          <w:color w:val="auto"/>
          <w:sz w:val="20"/>
          <w:szCs w:val="18"/>
          <w:lang w:eastAsia="pl-PL"/>
        </w:rPr>
        <w:t xml:space="preserve"> adres e-mail. </w:t>
      </w:r>
    </w:p>
    <w:p w:rsidR="00C95A08" w:rsidRPr="00A56B7A" w:rsidRDefault="00C95A08" w:rsidP="0063351B">
      <w:pPr>
        <w:widowControl w:val="0"/>
        <w:numPr>
          <w:ilvl w:val="0"/>
          <w:numId w:val="44"/>
        </w:numPr>
        <w:tabs>
          <w:tab w:val="left" w:pos="10"/>
        </w:tabs>
        <w:spacing w:after="0" w:line="276" w:lineRule="auto"/>
        <w:ind w:left="993" w:hanging="709"/>
        <w:rPr>
          <w:rFonts w:ascii="Tahoma" w:eastAsia="Times New Roman" w:hAnsi="Tahoma" w:cs="Tahoma"/>
          <w:color w:val="auto"/>
          <w:sz w:val="20"/>
          <w:szCs w:val="18"/>
          <w:lang w:eastAsia="pl-PL"/>
        </w:rPr>
      </w:pPr>
      <w:r w:rsidRPr="00A56B7A">
        <w:rPr>
          <w:rFonts w:ascii="Tahoma" w:eastAsia="Times New Roman" w:hAnsi="Tahoma" w:cs="Tahoma"/>
          <w:color w:val="auto"/>
          <w:sz w:val="20"/>
          <w:szCs w:val="18"/>
          <w:lang w:eastAsia="pl-PL"/>
        </w:rPr>
        <w:t>Dostawa przedmiotu zamówienia nastąpi w dniu roboczym tj. poniedziałek – piątek, w godzinach od 9</w:t>
      </w:r>
      <w:r w:rsidRPr="00A56B7A">
        <w:rPr>
          <w:rFonts w:ascii="Tahoma" w:eastAsia="Times New Roman" w:hAnsi="Tahoma" w:cs="Tahoma"/>
          <w:color w:val="auto"/>
          <w:sz w:val="20"/>
          <w:szCs w:val="18"/>
          <w:vertAlign w:val="superscript"/>
          <w:lang w:eastAsia="pl-PL"/>
        </w:rPr>
        <w:t xml:space="preserve">00 </w:t>
      </w:r>
      <w:r w:rsidRPr="00A56B7A">
        <w:rPr>
          <w:rFonts w:ascii="Tahoma" w:eastAsia="Times New Roman" w:hAnsi="Tahoma" w:cs="Tahoma"/>
          <w:color w:val="auto"/>
          <w:sz w:val="20"/>
          <w:szCs w:val="18"/>
          <w:lang w:eastAsia="pl-PL"/>
        </w:rPr>
        <w:t>do 14</w:t>
      </w:r>
      <w:r w:rsidRPr="00A56B7A">
        <w:rPr>
          <w:rFonts w:ascii="Tahoma" w:eastAsia="Times New Roman" w:hAnsi="Tahoma" w:cs="Tahoma"/>
          <w:color w:val="auto"/>
          <w:sz w:val="20"/>
          <w:szCs w:val="18"/>
          <w:vertAlign w:val="superscript"/>
          <w:lang w:eastAsia="pl-PL"/>
        </w:rPr>
        <w:t>00</w:t>
      </w:r>
      <w:r w:rsidRPr="00A56B7A">
        <w:rPr>
          <w:rFonts w:ascii="Tahoma" w:eastAsia="Times New Roman" w:hAnsi="Tahoma" w:cs="Tahoma"/>
          <w:color w:val="auto"/>
          <w:sz w:val="20"/>
          <w:szCs w:val="18"/>
          <w:lang w:eastAsia="pl-PL"/>
        </w:rPr>
        <w:t>. Zamawiający nie wyraża zgody na dostarczenie, montaż lub konfigurację w godzinach popołudniowych.</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color w:val="auto"/>
          <w:spacing w:val="-4"/>
          <w:sz w:val="20"/>
        </w:rPr>
        <w:t xml:space="preserve">Osobą upoważnioną do realizacji zamówienia po stronie Zamawiającego jest Kierownik Działu Informatycznego – </w:t>
      </w:r>
      <w:r w:rsidRPr="00A56B7A">
        <w:rPr>
          <w:rFonts w:ascii="Tahoma" w:eastAsiaTheme="minorHAnsi" w:hAnsi="Tahoma" w:cs="Tahoma"/>
          <w:b/>
          <w:color w:val="auto"/>
          <w:spacing w:val="-4"/>
          <w:sz w:val="20"/>
        </w:rPr>
        <w:t>inż. Sebastian Rusinek</w:t>
      </w:r>
      <w:r w:rsidRPr="00A56B7A">
        <w:rPr>
          <w:rFonts w:ascii="Tahoma" w:eastAsiaTheme="minorHAnsi" w:hAnsi="Tahoma" w:cs="Tahoma"/>
          <w:color w:val="auto"/>
          <w:spacing w:val="-4"/>
          <w:sz w:val="20"/>
        </w:rPr>
        <w:t xml:space="preserve">, tel. 32 34 99 266 e-mail: </w:t>
      </w:r>
      <w:hyperlink r:id="rId9" w:history="1">
        <w:r w:rsidRPr="00A56B7A">
          <w:rPr>
            <w:rFonts w:ascii="Tahoma" w:eastAsiaTheme="minorHAnsi" w:hAnsi="Tahoma" w:cs="Tahoma"/>
            <w:color w:val="auto"/>
            <w:spacing w:val="-4"/>
            <w:sz w:val="20"/>
            <w:u w:val="single"/>
          </w:rPr>
          <w:t>srusinek@zsm.com.pl</w:t>
        </w:r>
      </w:hyperlink>
      <w:r w:rsidRPr="00A56B7A">
        <w:rPr>
          <w:rFonts w:ascii="Tahoma" w:eastAsiaTheme="minorHAnsi" w:hAnsi="Tahoma" w:cs="Tahoma"/>
          <w:color w:val="auto"/>
          <w:spacing w:val="-4"/>
          <w:sz w:val="20"/>
        </w:rPr>
        <w:t xml:space="preserve"> lub upoważniona przez niego osoba. </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color w:val="auto"/>
          <w:sz w:val="20"/>
        </w:rPr>
        <w:t>Odbiór przedmiotu zamówienia dokonywany jest bezpośrednio przez użytkow</w:t>
      </w:r>
      <w:r w:rsidR="00883CBD">
        <w:rPr>
          <w:rFonts w:ascii="Tahoma" w:eastAsiaTheme="minorHAnsi" w:hAnsi="Tahoma" w:cs="Tahoma"/>
          <w:color w:val="auto"/>
          <w:sz w:val="20"/>
        </w:rPr>
        <w:t>nika</w:t>
      </w:r>
      <w:r w:rsidRPr="00A56B7A">
        <w:rPr>
          <w:rFonts w:ascii="Tahoma" w:eastAsiaTheme="minorHAnsi" w:hAnsi="Tahoma" w:cs="Tahoma"/>
          <w:color w:val="auto"/>
          <w:sz w:val="20"/>
        </w:rPr>
        <w:t>, przy czym wymagane jest uzyskanie przez Wykonawcę na protokole zdawczo-odbiorczym</w:t>
      </w:r>
      <w:r w:rsidR="00EA0FB4">
        <w:rPr>
          <w:rFonts w:ascii="Tahoma" w:eastAsiaTheme="minorHAnsi" w:hAnsi="Tahoma" w:cs="Tahoma"/>
          <w:color w:val="auto"/>
          <w:sz w:val="20"/>
        </w:rPr>
        <w:t xml:space="preserve"> przekazanego sprzętu </w:t>
      </w:r>
      <w:r w:rsidRPr="00A56B7A">
        <w:rPr>
          <w:rFonts w:ascii="Tahoma" w:eastAsiaTheme="minorHAnsi" w:hAnsi="Tahoma" w:cs="Tahoma"/>
          <w:color w:val="auto"/>
          <w:sz w:val="20"/>
        </w:rPr>
        <w:t>pisemnej akceptacji (potwierdzenia) osoby upoważnionej przez Zamawiającego wskazanej w pkt. 3.</w:t>
      </w:r>
      <w:r w:rsidR="00EA0FB4">
        <w:rPr>
          <w:rFonts w:ascii="Tahoma" w:eastAsiaTheme="minorHAnsi" w:hAnsi="Tahoma" w:cs="Tahoma"/>
          <w:color w:val="auto"/>
          <w:sz w:val="20"/>
        </w:rPr>
        <w:t>8</w:t>
      </w:r>
      <w:r w:rsidRPr="00A56B7A">
        <w:rPr>
          <w:rFonts w:ascii="Tahoma" w:eastAsiaTheme="minorHAnsi" w:hAnsi="Tahoma" w:cs="Tahoma"/>
          <w:color w:val="auto"/>
          <w:sz w:val="20"/>
        </w:rPr>
        <w:t xml:space="preserve"> SIWZ.</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color w:val="auto"/>
          <w:sz w:val="20"/>
        </w:rPr>
        <w:t xml:space="preserve">Zamawiający uzna, iż zamówienie jest </w:t>
      </w:r>
      <w:r w:rsidRPr="00A56B7A">
        <w:rPr>
          <w:rFonts w:ascii="Tahoma" w:eastAsiaTheme="minorHAnsi" w:hAnsi="Tahoma" w:cs="Tahoma"/>
          <w:color w:val="auto"/>
          <w:sz w:val="20"/>
          <w:u w:val="single"/>
        </w:rPr>
        <w:t>prawidłowo zrealizowane, jeżeli oferowany sprzęt będzie gotowy do użytkowania w docelowej lokalizacji,</w:t>
      </w:r>
      <w:r w:rsidRPr="00A56B7A">
        <w:rPr>
          <w:rFonts w:ascii="Tahoma" w:eastAsiaTheme="minorHAnsi" w:hAnsi="Tahoma" w:cs="Tahoma"/>
          <w:color w:val="auto"/>
          <w:sz w:val="20"/>
        </w:rPr>
        <w:t xml:space="preserve"> czyli został dostarczony w konfiguracji zgodnej z opisem przedmiotu zamówienia (załącznik nr 3 do SIWZ) zamontowany, podłączony do prądu, podłączony do sieci komputerowej, a wszystkie składniki oprogramowania zostaną prawidłowo zainstalowane i uruchomione. </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color w:val="auto"/>
          <w:sz w:val="20"/>
        </w:rPr>
        <w:t>Dostarczony sprzęt musi posiadać kompletne okablowanie niezbędne do uruchomienia poszczególnych urządzeń.</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b/>
          <w:color w:val="auto"/>
          <w:sz w:val="20"/>
        </w:rPr>
        <w:t xml:space="preserve">Wykonawca składając ofertę gwarantuje, że oferowany sprzęt jest kompletny i będzie gotowy do użytkowania bez żadnych dodatkowych zakupów i inwestycji, a także że jest on fabrycznie nowy i nie był przedmiotem ekspozycji, wystaw itp. oraz że </w:t>
      </w:r>
      <w:r w:rsidRPr="00A56B7A">
        <w:rPr>
          <w:rFonts w:ascii="Tahoma" w:eastAsiaTheme="minorHAnsi" w:hAnsi="Tahoma" w:cs="Tahoma"/>
          <w:b/>
          <w:snapToGrid w:val="0"/>
          <w:color w:val="auto"/>
          <w:sz w:val="20"/>
        </w:rPr>
        <w:t>odpowiada wszelkim wymogom zawartym w SIWZ.</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color w:val="000000" w:themeColor="text1"/>
          <w:sz w:val="20"/>
          <w:szCs w:val="20"/>
          <w:u w:val="single"/>
        </w:rPr>
      </w:pPr>
      <w:r w:rsidRPr="00A56B7A">
        <w:rPr>
          <w:rFonts w:ascii="Tahoma" w:eastAsiaTheme="minorHAnsi" w:hAnsi="Tahoma" w:cs="Tahoma"/>
          <w:snapToGrid w:val="0"/>
          <w:color w:val="auto"/>
          <w:sz w:val="20"/>
        </w:rPr>
        <w:t>Wykonawca składając ofertę gwarantuje, iż wszystkie komponenty i podzespoły komputera pochodzą od jednego producenta lub są przez niego certyfikowane (dotyczy Pakietu nr 1)</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color w:val="auto"/>
          <w:sz w:val="20"/>
        </w:rPr>
        <w:t>Zamówienie zostaje zrealizowane przez Wykonawcę w momencie obustronnej akceptacji protokołu zdawczo – odbiorczego dla urządzenia będącego przedmiotem umowy. Obustronnie zaakceptowany protokół stanowi potwierdzenie, że przedmiot umowy został dostarczony wraz z uruchomieniem.</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color w:val="auto"/>
          <w:sz w:val="20"/>
        </w:rPr>
        <w:t xml:space="preserve">Wykonawca zobowiązany jest uzgodnić z pracownikami Działu Informatycznego szczegółowy termin realizacji zadania z określeniem godziny i dokładnej lokalizacji. </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b/>
          <w:color w:val="auto"/>
          <w:sz w:val="20"/>
        </w:rPr>
        <w:t>Zamawiający dokona odbioru przedmiotu umowy najpóźniej do następnego dnia po zgłoszeniu gotowości do odbioru.</w:t>
      </w:r>
      <w:r w:rsidRPr="00A56B7A">
        <w:rPr>
          <w:rFonts w:ascii="Tahoma" w:eastAsiaTheme="minorHAnsi" w:hAnsi="Tahoma" w:cs="Tahoma"/>
          <w:color w:val="auto"/>
          <w:sz w:val="20"/>
        </w:rPr>
        <w:t xml:space="preserve"> Z czynności odbioru będzie </w:t>
      </w:r>
      <w:r w:rsidRPr="00A56B7A">
        <w:rPr>
          <w:rFonts w:ascii="Tahoma" w:eastAsiaTheme="minorHAnsi" w:hAnsi="Tahoma" w:cs="Tahoma"/>
          <w:b/>
          <w:color w:val="auto"/>
          <w:sz w:val="20"/>
        </w:rPr>
        <w:t>spisany protokół zdawczo-odbiorczy</w:t>
      </w:r>
      <w:r w:rsidRPr="00A56B7A">
        <w:rPr>
          <w:rFonts w:ascii="Tahoma" w:eastAsiaTheme="minorHAnsi" w:hAnsi="Tahoma" w:cs="Tahoma"/>
          <w:color w:val="auto"/>
          <w:sz w:val="20"/>
        </w:rPr>
        <w:t xml:space="preserve"> zawierający wszelkie ustalenia dokonane w toku odbioru, jak też terminy wyznaczone na usunięcie ewentualnych wad.</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color w:val="auto"/>
          <w:sz w:val="20"/>
        </w:rPr>
        <w:t>Po realizacji dostawy i uruchomieniu sprzętu komputerowego Wykonawca przekaże wraz z fakturą VAT protokół zdawczo – odbiorczy potwierdzający rodzaj i ilość towaru. Potwierdzony protokół zdawczo-odbiorczy stanowi podstawę do wystawienia faktury VAT.</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color w:val="auto"/>
          <w:sz w:val="20"/>
        </w:rPr>
        <w:t xml:space="preserve">Zamawiający dopuszcza </w:t>
      </w:r>
      <w:r w:rsidRPr="00A56B7A">
        <w:rPr>
          <w:rFonts w:ascii="Tahoma" w:eastAsiaTheme="minorHAnsi" w:hAnsi="Tahoma" w:cs="Tahoma"/>
          <w:b/>
          <w:color w:val="auto"/>
          <w:sz w:val="20"/>
        </w:rPr>
        <w:t xml:space="preserve">wystawienie faktur częściowych, czyli faktury za zrealizowaną prawidłowo dostawę wraz z czynnościami, o których mowa w niniejszym dziale SIWZ. </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Arial Unicode MS" w:hAnsi="Tahoma" w:cs="Tahoma"/>
          <w:snapToGrid w:val="0"/>
          <w:color w:val="auto"/>
          <w:sz w:val="20"/>
        </w:rPr>
        <w:t xml:space="preserve">Dostawa zamówionego sprzętu komputerowego będzie realizowana przez Wykonawcę na koszt i siłami Wykonawcy wraz z wniesieniem. </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color w:val="auto"/>
          <w:sz w:val="20"/>
        </w:rPr>
        <w:t>Wykonawca w ramach realizacji przedmiotowego zadania ma obowiązek świadczenia kompleksowego serwisu gwarancyjnego, którego koszt wliczony został do ceny przedmiotu zamówienia.</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bCs/>
          <w:color w:val="auto"/>
          <w:sz w:val="20"/>
        </w:rPr>
        <w:t xml:space="preserve">Wykonawca zobowiązuje się do </w:t>
      </w:r>
      <w:r w:rsidRPr="00A56B7A">
        <w:rPr>
          <w:rFonts w:ascii="Tahoma" w:eastAsiaTheme="minorHAnsi" w:hAnsi="Tahoma" w:cs="Tahoma"/>
          <w:bCs/>
          <w:color w:val="auto"/>
          <w:sz w:val="20"/>
          <w:u w:val="single"/>
        </w:rPr>
        <w:t>przeprowadzenia przeglądów serwisowych oferowanego sprzętu w okresie trwania gwarancji zgodnie z zaleceniami producenta (koszt wliczony jest w cenę oferty)</w:t>
      </w:r>
      <w:r w:rsidRPr="00A56B7A">
        <w:rPr>
          <w:rFonts w:ascii="Tahoma" w:eastAsiaTheme="minorHAnsi" w:hAnsi="Tahoma" w:cs="Tahoma"/>
          <w:bCs/>
          <w:color w:val="auto"/>
          <w:sz w:val="20"/>
        </w:rPr>
        <w:t>, które zapewnią jego prawidłowe funkcjonowanie, co zostało szczegółowo opisane w </w:t>
      </w:r>
      <w:r w:rsidRPr="00A56B7A">
        <w:rPr>
          <w:rFonts w:ascii="Tahoma" w:eastAsiaTheme="minorHAnsi" w:hAnsi="Tahoma" w:cs="Tahoma"/>
          <w:b/>
          <w:bCs/>
          <w:color w:val="auto"/>
          <w:sz w:val="20"/>
        </w:rPr>
        <w:t>załączniku nr 3 do SIWZ.</w:t>
      </w:r>
      <w:r w:rsidRPr="00A56B7A">
        <w:rPr>
          <w:rFonts w:ascii="Tahoma" w:eastAsiaTheme="minorHAnsi" w:hAnsi="Tahoma" w:cs="Tahoma"/>
          <w:color w:val="auto"/>
          <w:sz w:val="20"/>
        </w:rPr>
        <w:t xml:space="preserve"> </w:t>
      </w:r>
    </w:p>
    <w:p w:rsidR="00C95A08" w:rsidRPr="00A56B7A" w:rsidRDefault="00C95A08" w:rsidP="0063351B">
      <w:pPr>
        <w:numPr>
          <w:ilvl w:val="0"/>
          <w:numId w:val="44"/>
        </w:numPr>
        <w:suppressAutoHyphens/>
        <w:spacing w:after="0" w:line="276" w:lineRule="auto"/>
        <w:ind w:left="993" w:hanging="709"/>
        <w:contextualSpacing/>
        <w:outlineLvl w:val="0"/>
        <w:rPr>
          <w:rFonts w:ascii="Tahoma" w:eastAsiaTheme="minorHAnsi" w:hAnsi="Tahoma" w:cs="Tahoma"/>
          <w:b/>
          <w:color w:val="000000" w:themeColor="text1"/>
          <w:sz w:val="20"/>
          <w:szCs w:val="20"/>
          <w:u w:val="single"/>
        </w:rPr>
      </w:pPr>
      <w:r w:rsidRPr="00A56B7A">
        <w:rPr>
          <w:rFonts w:ascii="Tahoma" w:eastAsiaTheme="minorHAnsi" w:hAnsi="Tahoma" w:cs="Tahoma"/>
          <w:b/>
          <w:color w:val="auto"/>
          <w:sz w:val="20"/>
        </w:rPr>
        <w:t>Zamawiający wymaga przeprowadzenia co najmniej jednego przeglądu sprzętu komputerowego po zakończeniu pierwszego roku eksploatacji i kolejnego przeglądu przed zakończeniem okresu gwarancyjnego. Pozostałe przeglądy realizowane są zgodnie z zaleceniami producenta.</w:t>
      </w:r>
    </w:p>
    <w:p w:rsidR="00C95A08" w:rsidRPr="00A56B7A" w:rsidRDefault="00C95A08" w:rsidP="00C95A08">
      <w:pPr>
        <w:widowControl w:val="0"/>
        <w:spacing w:after="0" w:line="276" w:lineRule="auto"/>
        <w:ind w:left="993"/>
        <w:rPr>
          <w:rFonts w:ascii="Tahoma" w:eastAsia="Times New Roman" w:hAnsi="Tahoma" w:cs="Tahoma"/>
          <w:b/>
          <w:color w:val="auto"/>
          <w:sz w:val="20"/>
          <w:szCs w:val="20"/>
          <w:lang w:eastAsia="pl-PL"/>
        </w:rPr>
      </w:pPr>
      <w:r w:rsidRPr="00A56B7A">
        <w:rPr>
          <w:rFonts w:ascii="Tahoma" w:eastAsia="Times New Roman" w:hAnsi="Tahoma" w:cs="Tahoma"/>
          <w:color w:val="auto"/>
          <w:sz w:val="20"/>
          <w:szCs w:val="20"/>
          <w:lang w:eastAsia="pl-PL"/>
        </w:rPr>
        <w:t xml:space="preserve">Jeżeli, </w:t>
      </w:r>
      <w:r w:rsidRPr="00A56B7A">
        <w:rPr>
          <w:rFonts w:ascii="Tahoma" w:eastAsia="Times New Roman" w:hAnsi="Tahoma" w:cs="Tahoma"/>
          <w:b/>
          <w:color w:val="auto"/>
          <w:sz w:val="20"/>
          <w:szCs w:val="20"/>
          <w:lang w:eastAsia="pl-PL"/>
        </w:rPr>
        <w:t>Wykonawca przewiduje okresowe przeglądy sprzętu w okresie trwania gwarancji Zamawiający musi zostać o nich uprzedzony pisemnie z podaniem proponowanych terminów (harmonogramu oraz informacją o sposobie ich przeprowadzania)</w:t>
      </w:r>
    </w:p>
    <w:p w:rsidR="00C95A08" w:rsidRPr="00A56B7A" w:rsidRDefault="00C95A08" w:rsidP="0063351B">
      <w:pPr>
        <w:widowControl w:val="0"/>
        <w:numPr>
          <w:ilvl w:val="0"/>
          <w:numId w:val="44"/>
        </w:numPr>
        <w:spacing w:after="0" w:line="276" w:lineRule="auto"/>
        <w:ind w:left="993" w:hanging="709"/>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Zamawiający informuje, że nie ponosi żadnych dodatkowych kosztów z tytułu przeprowadzenia ww. przeglądów</w:t>
      </w:r>
      <w:r w:rsidR="00EA0FB4">
        <w:rPr>
          <w:rFonts w:ascii="Tahoma" w:eastAsia="Times New Roman" w:hAnsi="Tahoma" w:cs="Tahoma"/>
          <w:color w:val="auto"/>
          <w:sz w:val="20"/>
          <w:szCs w:val="20"/>
          <w:lang w:eastAsia="pl-PL"/>
        </w:rPr>
        <w:t xml:space="preserve"> oraz</w:t>
      </w:r>
      <w:r w:rsidRPr="00A56B7A">
        <w:rPr>
          <w:rFonts w:ascii="Tahoma" w:eastAsia="Times New Roman" w:hAnsi="Tahoma" w:cs="Tahoma"/>
          <w:color w:val="auto"/>
          <w:sz w:val="20"/>
          <w:szCs w:val="20"/>
          <w:lang w:eastAsia="pl-PL"/>
        </w:rPr>
        <w:t xml:space="preserve"> z tytuły dojazdu serwisantów do siedziby Zamawiającego a ewentualny transport sprzętu do siedziby serwisu realizowany jest na koszt Wykonawcy.</w:t>
      </w:r>
    </w:p>
    <w:p w:rsidR="00C95A08" w:rsidRPr="00A56B7A" w:rsidRDefault="00C95A08" w:rsidP="0063351B">
      <w:pPr>
        <w:widowControl w:val="0"/>
        <w:numPr>
          <w:ilvl w:val="0"/>
          <w:numId w:val="44"/>
        </w:numPr>
        <w:spacing w:after="0" w:line="276" w:lineRule="auto"/>
        <w:ind w:left="993" w:hanging="709"/>
        <w:rPr>
          <w:rFonts w:ascii="Tahoma" w:eastAsia="Times New Roman" w:hAnsi="Tahoma" w:cs="Tahoma"/>
          <w:b/>
          <w:color w:val="auto"/>
          <w:sz w:val="20"/>
          <w:szCs w:val="20"/>
          <w:lang w:eastAsia="pl-PL"/>
        </w:rPr>
      </w:pPr>
      <w:r w:rsidRPr="00A56B7A">
        <w:rPr>
          <w:rFonts w:ascii="Tahoma" w:eastAsia="Times New Roman" w:hAnsi="Tahoma" w:cs="Tahoma"/>
          <w:color w:val="auto"/>
          <w:sz w:val="20"/>
          <w:szCs w:val="20"/>
          <w:lang w:eastAsia="pl-PL"/>
        </w:rPr>
        <w:t>Na czas naprawy stacji roboczej Wykonawcę obowiązują postanowienia zawarte w umowie o powierzeni</w:t>
      </w:r>
      <w:r w:rsidR="00EA0FB4">
        <w:rPr>
          <w:rFonts w:ascii="Tahoma" w:eastAsia="Times New Roman" w:hAnsi="Tahoma" w:cs="Tahoma"/>
          <w:color w:val="auto"/>
          <w:sz w:val="20"/>
          <w:szCs w:val="20"/>
          <w:lang w:eastAsia="pl-PL"/>
        </w:rPr>
        <w:t>u</w:t>
      </w:r>
      <w:r w:rsidRPr="00A56B7A">
        <w:rPr>
          <w:rFonts w:ascii="Tahoma" w:eastAsia="Times New Roman" w:hAnsi="Tahoma" w:cs="Tahoma"/>
          <w:color w:val="auto"/>
          <w:sz w:val="20"/>
          <w:szCs w:val="20"/>
          <w:lang w:eastAsia="pl-PL"/>
        </w:rPr>
        <w:t xml:space="preserve"> danych wrażliwych znajdujących się na dyskach stacji roboczych. Wzór umowy stanowi </w:t>
      </w:r>
      <w:r w:rsidRPr="00A56B7A">
        <w:rPr>
          <w:rFonts w:ascii="Tahoma" w:eastAsia="Times New Roman" w:hAnsi="Tahoma" w:cs="Tahoma"/>
          <w:b/>
          <w:color w:val="auto"/>
          <w:sz w:val="20"/>
          <w:szCs w:val="20"/>
          <w:lang w:eastAsia="pl-PL"/>
        </w:rPr>
        <w:t xml:space="preserve">załącznik nr </w:t>
      </w:r>
      <w:r w:rsidR="009D75A0">
        <w:rPr>
          <w:rFonts w:ascii="Tahoma" w:eastAsia="Times New Roman" w:hAnsi="Tahoma" w:cs="Tahoma"/>
          <w:b/>
          <w:color w:val="auto"/>
          <w:sz w:val="20"/>
          <w:szCs w:val="20"/>
          <w:lang w:eastAsia="pl-PL"/>
        </w:rPr>
        <w:t>10</w:t>
      </w:r>
      <w:r w:rsidR="00767A39" w:rsidRPr="00A56B7A">
        <w:rPr>
          <w:rFonts w:ascii="Tahoma" w:eastAsia="Times New Roman" w:hAnsi="Tahoma" w:cs="Tahoma"/>
          <w:b/>
          <w:color w:val="auto"/>
          <w:sz w:val="20"/>
          <w:szCs w:val="20"/>
          <w:lang w:eastAsia="pl-PL"/>
        </w:rPr>
        <w:t xml:space="preserve"> </w:t>
      </w:r>
      <w:r w:rsidRPr="00A56B7A">
        <w:rPr>
          <w:rFonts w:ascii="Tahoma" w:eastAsia="Times New Roman" w:hAnsi="Tahoma" w:cs="Tahoma"/>
          <w:b/>
          <w:color w:val="auto"/>
          <w:sz w:val="20"/>
          <w:szCs w:val="20"/>
          <w:lang w:eastAsia="pl-PL"/>
        </w:rPr>
        <w:t>Do</w:t>
      </w:r>
      <w:r w:rsidRPr="00A56B7A">
        <w:rPr>
          <w:rFonts w:ascii="Tahoma" w:eastAsia="Times New Roman" w:hAnsi="Tahoma" w:cs="Tahoma"/>
          <w:b/>
          <w:color w:val="FFFFFF" w:themeColor="background1"/>
          <w:sz w:val="20"/>
          <w:szCs w:val="20"/>
          <w:lang w:eastAsia="pl-PL"/>
        </w:rPr>
        <w:t xml:space="preserve"> </w:t>
      </w:r>
      <w:r w:rsidRPr="00A56B7A">
        <w:rPr>
          <w:rFonts w:ascii="Tahoma" w:eastAsia="Times New Roman" w:hAnsi="Tahoma" w:cs="Tahoma"/>
          <w:b/>
          <w:color w:val="auto"/>
          <w:sz w:val="20"/>
          <w:szCs w:val="20"/>
          <w:lang w:eastAsia="pl-PL"/>
        </w:rPr>
        <w:t>SIWZ.</w:t>
      </w:r>
    </w:p>
    <w:p w:rsidR="00C95A08" w:rsidRPr="00A56B7A" w:rsidRDefault="00C95A08" w:rsidP="0063351B">
      <w:pPr>
        <w:widowControl w:val="0"/>
        <w:numPr>
          <w:ilvl w:val="0"/>
          <w:numId w:val="44"/>
        </w:numPr>
        <w:spacing w:after="240" w:line="276" w:lineRule="auto"/>
        <w:ind w:left="993" w:hanging="709"/>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 xml:space="preserve">Umowa, o której mowa powyżej zostanie zawarta z Wykonawcą wybranym w toku prowadzenia postępowania przetargowego, i któremu zostanie powierzone do realizacji </w:t>
      </w:r>
      <w:r w:rsidRPr="00EA0FB4">
        <w:rPr>
          <w:rFonts w:ascii="Tahoma" w:eastAsia="Times New Roman" w:hAnsi="Tahoma" w:cs="Tahoma"/>
          <w:b/>
          <w:color w:val="auto"/>
          <w:sz w:val="20"/>
          <w:szCs w:val="20"/>
          <w:lang w:eastAsia="pl-PL"/>
        </w:rPr>
        <w:t>Pakietu 1</w:t>
      </w:r>
      <w:r w:rsidRPr="00EA0FB4">
        <w:rPr>
          <w:rFonts w:ascii="Tahoma" w:eastAsia="Times New Roman" w:hAnsi="Tahoma" w:cs="Tahoma"/>
          <w:b/>
          <w:bCs/>
          <w:color w:val="auto"/>
          <w:sz w:val="20"/>
          <w:szCs w:val="20"/>
          <w:lang w:eastAsia="pl-PL"/>
        </w:rPr>
        <w:t xml:space="preserve">: </w:t>
      </w:r>
      <w:r w:rsidR="00EA0FB4">
        <w:rPr>
          <w:rFonts w:ascii="Tahoma" w:eastAsia="Times New Roman" w:hAnsi="Tahoma" w:cs="Tahoma"/>
          <w:b/>
          <w:bCs/>
          <w:color w:val="auto"/>
          <w:sz w:val="20"/>
          <w:szCs w:val="20"/>
          <w:lang w:eastAsia="pl-PL"/>
        </w:rPr>
        <w:t>„</w:t>
      </w:r>
      <w:r w:rsidR="00EA0FB4" w:rsidRPr="00EA0FB4">
        <w:rPr>
          <w:rFonts w:ascii="Tahoma" w:eastAsia="Times New Roman" w:hAnsi="Tahoma" w:cs="Tahoma"/>
          <w:bCs/>
          <w:color w:val="auto"/>
          <w:sz w:val="20"/>
          <w:szCs w:val="20"/>
          <w:lang w:eastAsia="pl-PL"/>
        </w:rPr>
        <w:t>zakup i dostawa zestawów komputerowych stacjonarnych z oprogramowaniem biurowym oraz systemowym wraz z konfiguracją, instalacją i usługą opieki serwisowej oraz zakup i dostawa monitorów komputerowych</w:t>
      </w:r>
      <w:r w:rsidR="00EA0FB4">
        <w:rPr>
          <w:rFonts w:ascii="Tahoma" w:eastAsia="Times New Roman" w:hAnsi="Tahoma" w:cs="Tahoma"/>
          <w:bCs/>
          <w:color w:val="auto"/>
          <w:sz w:val="20"/>
          <w:szCs w:val="20"/>
          <w:lang w:eastAsia="pl-PL"/>
        </w:rPr>
        <w:t>”</w:t>
      </w:r>
    </w:p>
    <w:p w:rsidR="00C95A08" w:rsidRPr="00A56B7A" w:rsidRDefault="00C95A08" w:rsidP="0063351B">
      <w:pPr>
        <w:keepNext/>
        <w:widowControl w:val="0"/>
        <w:numPr>
          <w:ilvl w:val="0"/>
          <w:numId w:val="43"/>
        </w:numPr>
        <w:spacing w:after="240" w:line="276" w:lineRule="auto"/>
        <w:ind w:left="426" w:right="16" w:hanging="426"/>
        <w:outlineLvl w:val="2"/>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WARUNKI UDZIAŁU W POSTĘPOWANIU, PODSTAWY WYKLUCZENIA</w:t>
      </w:r>
    </w:p>
    <w:p w:rsidR="00C95A08" w:rsidRPr="00A56B7A" w:rsidRDefault="00C95A08" w:rsidP="0063351B">
      <w:pPr>
        <w:widowControl w:val="0"/>
        <w:numPr>
          <w:ilvl w:val="1"/>
          <w:numId w:val="45"/>
        </w:numPr>
        <w:overflowPunct w:val="0"/>
        <w:autoSpaceDE w:val="0"/>
        <w:autoSpaceDN w:val="0"/>
        <w:adjustRightInd w:val="0"/>
        <w:spacing w:after="0" w:line="240" w:lineRule="auto"/>
        <w:ind w:left="709" w:hanging="425"/>
        <w:contextualSpacing/>
        <w:rPr>
          <w:rFonts w:ascii="Tahoma" w:eastAsia="Times New Roman" w:hAnsi="Tahoma" w:cs="Tahoma"/>
          <w:bCs/>
          <w:color w:val="auto"/>
          <w:sz w:val="20"/>
          <w:szCs w:val="20"/>
          <w:lang w:eastAsia="pl-PL"/>
        </w:rPr>
      </w:pPr>
      <w:r w:rsidRPr="00A56B7A">
        <w:rPr>
          <w:rFonts w:ascii="Tahoma" w:eastAsia="Times New Roman" w:hAnsi="Tahoma" w:cs="Tahoma"/>
          <w:bCs/>
          <w:color w:val="auto"/>
          <w:sz w:val="20"/>
          <w:szCs w:val="20"/>
          <w:lang w:eastAsia="pl-PL"/>
        </w:rPr>
        <w:t>O udzielenie zamówienia w postępowaniu mogą ubiegać się Wykonawcy, którzy:</w:t>
      </w:r>
    </w:p>
    <w:p w:rsidR="00C95A08" w:rsidRPr="00A56B7A" w:rsidRDefault="00C95A08" w:rsidP="0063351B">
      <w:pPr>
        <w:widowControl w:val="0"/>
        <w:numPr>
          <w:ilvl w:val="0"/>
          <w:numId w:val="32"/>
        </w:numPr>
        <w:overflowPunct w:val="0"/>
        <w:autoSpaceDE w:val="0"/>
        <w:autoSpaceDN w:val="0"/>
        <w:adjustRightInd w:val="0"/>
        <w:spacing w:after="0" w:line="240" w:lineRule="auto"/>
        <w:contextualSpacing/>
        <w:rPr>
          <w:rFonts w:ascii="Tahoma" w:eastAsia="Times New Roman" w:hAnsi="Tahoma" w:cs="Tahoma"/>
          <w:bCs/>
          <w:color w:val="auto"/>
          <w:sz w:val="20"/>
          <w:szCs w:val="20"/>
          <w:lang w:eastAsia="pl-PL"/>
        </w:rPr>
      </w:pPr>
      <w:r w:rsidRPr="00A56B7A">
        <w:rPr>
          <w:rFonts w:ascii="Tahoma" w:eastAsia="Times New Roman" w:hAnsi="Tahoma" w:cs="Tahoma"/>
          <w:bCs/>
          <w:color w:val="auto"/>
          <w:sz w:val="20"/>
          <w:szCs w:val="20"/>
          <w:lang w:eastAsia="pl-PL"/>
        </w:rPr>
        <w:t>nie podlegają wykluczeniu.</w:t>
      </w:r>
    </w:p>
    <w:p w:rsidR="00C95A08" w:rsidRPr="00A56B7A" w:rsidRDefault="00C95A08" w:rsidP="0063351B">
      <w:pPr>
        <w:widowControl w:val="0"/>
        <w:numPr>
          <w:ilvl w:val="0"/>
          <w:numId w:val="32"/>
        </w:numPr>
        <w:overflowPunct w:val="0"/>
        <w:autoSpaceDE w:val="0"/>
        <w:autoSpaceDN w:val="0"/>
        <w:adjustRightInd w:val="0"/>
        <w:spacing w:after="0" w:line="240" w:lineRule="auto"/>
        <w:contextualSpacing/>
        <w:rPr>
          <w:rFonts w:ascii="Tahoma" w:eastAsia="Times New Roman" w:hAnsi="Tahoma" w:cs="Tahoma"/>
          <w:bCs/>
          <w:color w:val="auto"/>
          <w:sz w:val="20"/>
          <w:szCs w:val="20"/>
          <w:lang w:eastAsia="pl-PL"/>
        </w:rPr>
      </w:pPr>
      <w:r w:rsidRPr="00A56B7A">
        <w:rPr>
          <w:rFonts w:ascii="Tahoma" w:eastAsia="Times New Roman" w:hAnsi="Tahoma" w:cs="Tahoma"/>
          <w:bCs/>
          <w:color w:val="auto"/>
          <w:sz w:val="20"/>
          <w:szCs w:val="20"/>
          <w:lang w:eastAsia="pl-PL"/>
        </w:rPr>
        <w:t>spełniają warunki udziału.</w:t>
      </w:r>
    </w:p>
    <w:p w:rsidR="00C95A08" w:rsidRPr="00A56B7A" w:rsidRDefault="00C95A08" w:rsidP="00C95A08">
      <w:pPr>
        <w:widowControl w:val="0"/>
        <w:overflowPunct w:val="0"/>
        <w:autoSpaceDE w:val="0"/>
        <w:autoSpaceDN w:val="0"/>
        <w:adjustRightInd w:val="0"/>
        <w:spacing w:after="0" w:line="240" w:lineRule="auto"/>
        <w:ind w:left="426" w:hanging="426"/>
        <w:contextualSpacing/>
        <w:rPr>
          <w:rFonts w:ascii="Tahoma" w:eastAsia="Times New Roman" w:hAnsi="Tahoma" w:cs="Tahoma"/>
          <w:bCs/>
          <w:color w:val="auto"/>
          <w:sz w:val="20"/>
          <w:szCs w:val="20"/>
          <w:lang w:eastAsia="pl-PL"/>
        </w:rPr>
      </w:pPr>
    </w:p>
    <w:p w:rsidR="00C95A08" w:rsidRPr="00A56B7A" w:rsidRDefault="00C95A08" w:rsidP="00C95A08">
      <w:pPr>
        <w:widowControl w:val="0"/>
        <w:overflowPunct w:val="0"/>
        <w:autoSpaceDE w:val="0"/>
        <w:autoSpaceDN w:val="0"/>
        <w:adjustRightInd w:val="0"/>
        <w:spacing w:after="0" w:line="240" w:lineRule="auto"/>
        <w:ind w:left="993"/>
        <w:contextualSpacing/>
        <w:rPr>
          <w:rFonts w:ascii="Tahoma" w:eastAsia="Times New Roman" w:hAnsi="Tahoma" w:cs="Tahoma"/>
          <w:bCs/>
          <w:color w:val="auto"/>
          <w:sz w:val="20"/>
          <w:szCs w:val="20"/>
          <w:lang w:eastAsia="pl-PL"/>
        </w:rPr>
      </w:pPr>
      <w:r w:rsidRPr="00A56B7A">
        <w:rPr>
          <w:rFonts w:ascii="Tahoma" w:eastAsia="Times New Roman" w:hAnsi="Tahoma" w:cs="Tahoma"/>
          <w:bCs/>
          <w:color w:val="auto"/>
          <w:sz w:val="20"/>
          <w:szCs w:val="20"/>
          <w:lang w:eastAsia="pl-PL"/>
        </w:rPr>
        <w:t>W postępowaniu mogą wziąć udział Wykonawcy, którzy nie podlegają wykluczeniu z postępowania o udzielenie zamówienia publicznego w okolicznościach, o których mowa w art. 24. ust 1 pkt. 12-23 UPZP.</w:t>
      </w:r>
    </w:p>
    <w:p w:rsidR="00C95A08" w:rsidRPr="00A56B7A" w:rsidRDefault="00C95A08" w:rsidP="00C95A08">
      <w:pPr>
        <w:widowControl w:val="0"/>
        <w:overflowPunct w:val="0"/>
        <w:autoSpaceDE w:val="0"/>
        <w:autoSpaceDN w:val="0"/>
        <w:adjustRightInd w:val="0"/>
        <w:spacing w:after="0" w:line="240" w:lineRule="auto"/>
        <w:ind w:left="993"/>
        <w:contextualSpacing/>
        <w:rPr>
          <w:rFonts w:ascii="Tahoma" w:eastAsia="Times New Roman" w:hAnsi="Tahoma" w:cs="Tahoma"/>
          <w:bCs/>
          <w:color w:val="auto"/>
          <w:sz w:val="20"/>
          <w:szCs w:val="20"/>
          <w:lang w:eastAsia="pl-PL"/>
        </w:rPr>
      </w:pPr>
    </w:p>
    <w:p w:rsidR="00C95A08" w:rsidRPr="00A56B7A" w:rsidRDefault="00C95A08" w:rsidP="00C95A08">
      <w:pPr>
        <w:widowControl w:val="0"/>
        <w:spacing w:before="240" w:line="240" w:lineRule="auto"/>
        <w:ind w:left="993"/>
        <w:contextualSpacing/>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Zamawiający nie przewiduje wykluczenia Wykonawcy na podstawie art. 24 ust. 5 UPZP.</w:t>
      </w:r>
    </w:p>
    <w:p w:rsidR="00C95A08" w:rsidRPr="00A56B7A" w:rsidRDefault="00C95A08" w:rsidP="00C95A08">
      <w:pPr>
        <w:widowControl w:val="0"/>
        <w:spacing w:before="240" w:line="240" w:lineRule="auto"/>
        <w:ind w:left="993"/>
        <w:contextualSpacing/>
        <w:rPr>
          <w:rFonts w:ascii="Tahoma" w:eastAsia="Times New Roman" w:hAnsi="Tahoma" w:cs="Tahoma"/>
          <w:color w:val="auto"/>
          <w:sz w:val="20"/>
          <w:szCs w:val="20"/>
          <w:lang w:eastAsia="pl-PL"/>
        </w:rPr>
      </w:pPr>
    </w:p>
    <w:p w:rsidR="00C95A08" w:rsidRPr="00A56B7A" w:rsidRDefault="00C95A08" w:rsidP="0063351B">
      <w:pPr>
        <w:widowControl w:val="0"/>
        <w:numPr>
          <w:ilvl w:val="1"/>
          <w:numId w:val="45"/>
        </w:numPr>
        <w:overflowPunct w:val="0"/>
        <w:autoSpaceDE w:val="0"/>
        <w:autoSpaceDN w:val="0"/>
        <w:adjustRightInd w:val="0"/>
        <w:spacing w:after="0" w:line="240" w:lineRule="auto"/>
        <w:ind w:left="709" w:hanging="425"/>
        <w:contextualSpacing/>
        <w:rPr>
          <w:rFonts w:ascii="Tahoma" w:eastAsia="Times New Roman" w:hAnsi="Tahoma" w:cs="Tahoma"/>
          <w:b/>
          <w:bCs/>
          <w:color w:val="auto"/>
          <w:sz w:val="20"/>
          <w:szCs w:val="20"/>
          <w:lang w:eastAsia="pl-PL"/>
        </w:rPr>
      </w:pPr>
      <w:r w:rsidRPr="00A56B7A">
        <w:rPr>
          <w:rFonts w:ascii="Tahoma" w:eastAsia="Times New Roman" w:hAnsi="Tahoma" w:cs="Tahoma"/>
          <w:b/>
          <w:bCs/>
          <w:color w:val="auto"/>
          <w:sz w:val="20"/>
          <w:szCs w:val="20"/>
          <w:lang w:eastAsia="pl-PL"/>
        </w:rPr>
        <w:t xml:space="preserve"> O udzielenie zamówienia w postępowaniu mogą ubiegać się Wykonawcy, którzy spełniają   warunki udziału:</w:t>
      </w:r>
    </w:p>
    <w:p w:rsidR="00C95A08" w:rsidRPr="00A56B7A" w:rsidRDefault="00C95A08" w:rsidP="0063351B">
      <w:pPr>
        <w:widowControl w:val="0"/>
        <w:numPr>
          <w:ilvl w:val="0"/>
          <w:numId w:val="31"/>
        </w:numPr>
        <w:autoSpaceDE w:val="0"/>
        <w:autoSpaceDN w:val="0"/>
        <w:adjustRightInd w:val="0"/>
        <w:spacing w:after="0" w:line="240" w:lineRule="auto"/>
        <w:ind w:left="1134" w:hanging="425"/>
        <w:contextualSpacing/>
        <w:rPr>
          <w:rFonts w:ascii="Tahoma" w:hAnsi="Tahoma" w:cs="Tahoma"/>
          <w:b/>
          <w:color w:val="auto"/>
          <w:sz w:val="20"/>
          <w:szCs w:val="20"/>
        </w:rPr>
      </w:pPr>
      <w:r w:rsidRPr="00A56B7A">
        <w:rPr>
          <w:rFonts w:ascii="Tahoma" w:hAnsi="Tahoma" w:cs="Tahoma"/>
          <w:color w:val="auto"/>
          <w:sz w:val="20"/>
          <w:szCs w:val="20"/>
        </w:rPr>
        <w:t xml:space="preserve">kompetencji lub uprawnień do prowadzenia określonej działalności zawodowej – </w:t>
      </w:r>
      <w:r w:rsidRPr="00A56B7A">
        <w:rPr>
          <w:rFonts w:ascii="Tahoma" w:hAnsi="Tahoma" w:cs="Tahoma"/>
          <w:b/>
          <w:color w:val="auto"/>
          <w:sz w:val="20"/>
          <w:szCs w:val="20"/>
        </w:rPr>
        <w:t>Zamawiający nie stawia warunku</w:t>
      </w:r>
    </w:p>
    <w:p w:rsidR="00C95A08" w:rsidRPr="00A56B7A" w:rsidRDefault="00C95A08" w:rsidP="0063351B">
      <w:pPr>
        <w:widowControl w:val="0"/>
        <w:numPr>
          <w:ilvl w:val="0"/>
          <w:numId w:val="31"/>
        </w:numPr>
        <w:autoSpaceDE w:val="0"/>
        <w:autoSpaceDN w:val="0"/>
        <w:adjustRightInd w:val="0"/>
        <w:spacing w:after="0" w:line="240" w:lineRule="auto"/>
        <w:ind w:left="1134" w:hanging="425"/>
        <w:contextualSpacing/>
        <w:rPr>
          <w:rFonts w:ascii="Tahoma" w:hAnsi="Tahoma" w:cs="Tahoma"/>
          <w:b/>
          <w:color w:val="auto"/>
          <w:sz w:val="20"/>
          <w:szCs w:val="20"/>
        </w:rPr>
      </w:pPr>
      <w:r w:rsidRPr="00A56B7A">
        <w:rPr>
          <w:rFonts w:ascii="Tahoma" w:hAnsi="Tahoma" w:cs="Tahoma"/>
          <w:color w:val="auto"/>
          <w:sz w:val="20"/>
          <w:szCs w:val="20"/>
        </w:rPr>
        <w:t xml:space="preserve">sytuacji ekonomicznej lub finansowej - </w:t>
      </w:r>
      <w:r w:rsidRPr="00A56B7A">
        <w:rPr>
          <w:rFonts w:ascii="Tahoma" w:hAnsi="Tahoma" w:cs="Tahoma"/>
          <w:b/>
          <w:color w:val="auto"/>
          <w:sz w:val="20"/>
          <w:szCs w:val="20"/>
        </w:rPr>
        <w:t>Zamawiający nie stawia warunku</w:t>
      </w:r>
    </w:p>
    <w:p w:rsidR="00C95A08" w:rsidRPr="00A56B7A" w:rsidRDefault="00C95A08" w:rsidP="0063351B">
      <w:pPr>
        <w:widowControl w:val="0"/>
        <w:numPr>
          <w:ilvl w:val="0"/>
          <w:numId w:val="31"/>
        </w:numPr>
        <w:autoSpaceDE w:val="0"/>
        <w:autoSpaceDN w:val="0"/>
        <w:adjustRightInd w:val="0"/>
        <w:spacing w:after="0" w:line="240" w:lineRule="auto"/>
        <w:ind w:left="1134" w:hanging="425"/>
        <w:contextualSpacing/>
        <w:rPr>
          <w:rFonts w:ascii="Tahoma" w:eastAsia="Times New Roman" w:hAnsi="Tahoma" w:cs="Tahoma"/>
          <w:color w:val="auto"/>
          <w:sz w:val="20"/>
          <w:szCs w:val="20"/>
          <w:lang w:eastAsia="pl-PL"/>
        </w:rPr>
      </w:pPr>
      <w:r w:rsidRPr="00A56B7A">
        <w:rPr>
          <w:rFonts w:ascii="Tahoma" w:hAnsi="Tahoma" w:cs="Tahoma"/>
          <w:color w:val="auto"/>
          <w:sz w:val="20"/>
          <w:szCs w:val="20"/>
        </w:rPr>
        <w:t>zdolności technicznej lub zawodowej – tzn. warunek rozumiany w ten sposób, iż Wykonawca, w okresie ostatnich 3 lat przed upływem terminu składania ofert, a jeżeli okres prowadzenia działalności jest krótszy - w tym okresie zrealizował z należytą starannością co najmniej 2 zamówienia (odpowiadające zakresem i rodzajem aktualnemu zamówieniu) odpowiednio na kwotę nie mniejszą niż:</w:t>
      </w:r>
    </w:p>
    <w:p w:rsidR="00C95A08" w:rsidRPr="00A56B7A" w:rsidRDefault="00C95A08" w:rsidP="00C95A08">
      <w:pPr>
        <w:widowControl w:val="0"/>
        <w:autoSpaceDE w:val="0"/>
        <w:autoSpaceDN w:val="0"/>
        <w:adjustRightInd w:val="0"/>
        <w:spacing w:after="0" w:line="240" w:lineRule="auto"/>
        <w:ind w:left="1418"/>
        <w:contextualSpacing/>
        <w:rPr>
          <w:rFonts w:ascii="Tahoma" w:hAnsi="Tahoma" w:cs="Tahoma"/>
          <w:color w:val="auto"/>
          <w:sz w:val="20"/>
          <w:szCs w:val="20"/>
        </w:rPr>
      </w:pPr>
      <w:r w:rsidRPr="00A56B7A">
        <w:rPr>
          <w:rFonts w:ascii="Tahoma" w:hAnsi="Tahoma" w:cs="Tahoma"/>
          <w:color w:val="auto"/>
          <w:sz w:val="20"/>
          <w:szCs w:val="20"/>
        </w:rPr>
        <w:t xml:space="preserve">- </w:t>
      </w:r>
      <w:r w:rsidRPr="00A56B7A">
        <w:rPr>
          <w:rFonts w:ascii="Tahoma" w:hAnsi="Tahoma" w:cs="Tahoma"/>
          <w:b/>
          <w:color w:val="auto"/>
          <w:sz w:val="20"/>
          <w:szCs w:val="20"/>
        </w:rPr>
        <w:t>150 000 zł</w:t>
      </w:r>
      <w:r w:rsidRPr="00A56B7A">
        <w:rPr>
          <w:rFonts w:ascii="Tahoma" w:hAnsi="Tahoma" w:cs="Tahoma"/>
          <w:color w:val="auto"/>
          <w:sz w:val="20"/>
          <w:szCs w:val="20"/>
        </w:rPr>
        <w:t xml:space="preserve"> dla pakietu 1</w:t>
      </w:r>
    </w:p>
    <w:p w:rsidR="00C95A08" w:rsidRPr="00A56B7A" w:rsidRDefault="00C95A08" w:rsidP="00C95A08">
      <w:pPr>
        <w:widowControl w:val="0"/>
        <w:autoSpaceDE w:val="0"/>
        <w:autoSpaceDN w:val="0"/>
        <w:adjustRightInd w:val="0"/>
        <w:spacing w:after="0" w:line="240" w:lineRule="auto"/>
        <w:ind w:left="1418"/>
        <w:contextualSpacing/>
        <w:rPr>
          <w:rFonts w:ascii="Tahoma" w:hAnsi="Tahoma" w:cs="Tahoma"/>
          <w:color w:val="auto"/>
          <w:sz w:val="20"/>
          <w:szCs w:val="20"/>
        </w:rPr>
      </w:pPr>
      <w:r w:rsidRPr="00A56B7A">
        <w:rPr>
          <w:rFonts w:ascii="Tahoma" w:hAnsi="Tahoma" w:cs="Tahoma"/>
          <w:color w:val="auto"/>
          <w:sz w:val="20"/>
          <w:szCs w:val="20"/>
        </w:rPr>
        <w:t xml:space="preserve">- </w:t>
      </w:r>
      <w:r w:rsidRPr="00A56B7A">
        <w:rPr>
          <w:rFonts w:ascii="Tahoma" w:hAnsi="Tahoma" w:cs="Tahoma"/>
          <w:b/>
          <w:color w:val="auto"/>
          <w:sz w:val="20"/>
          <w:szCs w:val="20"/>
        </w:rPr>
        <w:t>10 000 zł</w:t>
      </w:r>
      <w:r w:rsidRPr="00A56B7A">
        <w:rPr>
          <w:rFonts w:ascii="Tahoma" w:hAnsi="Tahoma" w:cs="Tahoma"/>
          <w:color w:val="auto"/>
          <w:sz w:val="20"/>
          <w:szCs w:val="20"/>
        </w:rPr>
        <w:t xml:space="preserve"> dla pakietu 2</w:t>
      </w:r>
    </w:p>
    <w:p w:rsidR="00C95A08" w:rsidRPr="00A56B7A" w:rsidRDefault="00C95A08" w:rsidP="00C95A08">
      <w:pPr>
        <w:widowControl w:val="0"/>
        <w:autoSpaceDE w:val="0"/>
        <w:autoSpaceDN w:val="0"/>
        <w:adjustRightInd w:val="0"/>
        <w:spacing w:after="0" w:line="240" w:lineRule="auto"/>
        <w:ind w:left="1418"/>
        <w:contextualSpacing/>
        <w:rPr>
          <w:rFonts w:ascii="Tahoma" w:hAnsi="Tahoma" w:cs="Tahoma"/>
          <w:color w:val="auto"/>
          <w:sz w:val="20"/>
          <w:szCs w:val="20"/>
        </w:rPr>
      </w:pPr>
      <w:r w:rsidRPr="00A56B7A">
        <w:rPr>
          <w:rFonts w:ascii="Tahoma" w:hAnsi="Tahoma" w:cs="Tahoma"/>
          <w:color w:val="auto"/>
          <w:sz w:val="20"/>
          <w:szCs w:val="20"/>
        </w:rPr>
        <w:t xml:space="preserve">- </w:t>
      </w:r>
      <w:r w:rsidRPr="00A56B7A">
        <w:rPr>
          <w:rFonts w:ascii="Tahoma" w:hAnsi="Tahoma" w:cs="Tahoma"/>
          <w:b/>
          <w:color w:val="auto"/>
          <w:sz w:val="20"/>
          <w:szCs w:val="20"/>
        </w:rPr>
        <w:t>10 000 zł</w:t>
      </w:r>
      <w:r w:rsidRPr="00A56B7A">
        <w:rPr>
          <w:rFonts w:ascii="Tahoma" w:hAnsi="Tahoma" w:cs="Tahoma"/>
          <w:color w:val="auto"/>
          <w:sz w:val="20"/>
          <w:szCs w:val="20"/>
        </w:rPr>
        <w:t xml:space="preserve"> dla pakietu 3</w:t>
      </w:r>
    </w:p>
    <w:p w:rsidR="00C95A08" w:rsidRPr="00A56B7A" w:rsidRDefault="00C95A08" w:rsidP="00C95A08">
      <w:pPr>
        <w:widowControl w:val="0"/>
        <w:autoSpaceDE w:val="0"/>
        <w:autoSpaceDN w:val="0"/>
        <w:adjustRightInd w:val="0"/>
        <w:spacing w:after="0" w:line="240" w:lineRule="auto"/>
        <w:ind w:left="1418"/>
        <w:contextualSpacing/>
        <w:rPr>
          <w:rFonts w:ascii="Tahoma" w:hAnsi="Tahoma" w:cs="Tahoma"/>
          <w:color w:val="auto"/>
          <w:sz w:val="20"/>
          <w:szCs w:val="20"/>
        </w:rPr>
      </w:pPr>
    </w:p>
    <w:p w:rsidR="00C95A08" w:rsidRPr="00A56B7A" w:rsidRDefault="00C95A08" w:rsidP="00C95A08">
      <w:pPr>
        <w:widowControl w:val="0"/>
        <w:autoSpaceDE w:val="0"/>
        <w:autoSpaceDN w:val="0"/>
        <w:adjustRightInd w:val="0"/>
        <w:ind w:left="993"/>
        <w:contextualSpacing/>
        <w:rPr>
          <w:rFonts w:ascii="Tahoma" w:hAnsi="Tahoma" w:cs="Tahoma"/>
          <w:color w:val="auto"/>
          <w:sz w:val="20"/>
          <w:szCs w:val="18"/>
          <w:u w:val="single"/>
        </w:rPr>
      </w:pPr>
      <w:r w:rsidRPr="00A56B7A">
        <w:rPr>
          <w:rFonts w:ascii="Tahoma" w:hAnsi="Tahoma" w:cs="Tahoma"/>
          <w:color w:val="auto"/>
          <w:sz w:val="20"/>
          <w:szCs w:val="18"/>
          <w:u w:val="single"/>
        </w:rPr>
        <w:t xml:space="preserve">W przypadku Wykonawców </w:t>
      </w:r>
      <w:r w:rsidRPr="00A56B7A">
        <w:rPr>
          <w:rFonts w:ascii="Tahoma" w:hAnsi="Tahoma" w:cs="Tahoma"/>
          <w:b/>
          <w:color w:val="auto"/>
          <w:sz w:val="20"/>
          <w:szCs w:val="18"/>
          <w:u w:val="single"/>
        </w:rPr>
        <w:t>wspólnie</w:t>
      </w:r>
      <w:r w:rsidRPr="00A56B7A">
        <w:rPr>
          <w:rFonts w:ascii="Tahoma" w:hAnsi="Tahoma" w:cs="Tahoma"/>
          <w:color w:val="auto"/>
          <w:sz w:val="20"/>
          <w:szCs w:val="18"/>
          <w:u w:val="single"/>
        </w:rPr>
        <w:t xml:space="preserve"> ubiegających się o udzielenie zamówienia Wykonawcy muszą spełniać łącznie warunki określone w pkt. 4 z zastrzeżeniem uwagi poniżej:</w:t>
      </w:r>
    </w:p>
    <w:p w:rsidR="00C95A08" w:rsidRPr="00A56B7A" w:rsidRDefault="00C95A08" w:rsidP="0063351B">
      <w:pPr>
        <w:widowControl w:val="0"/>
        <w:numPr>
          <w:ilvl w:val="0"/>
          <w:numId w:val="46"/>
        </w:numPr>
        <w:tabs>
          <w:tab w:val="clear" w:pos="360"/>
        </w:tabs>
        <w:autoSpaceDE w:val="0"/>
        <w:autoSpaceDN w:val="0"/>
        <w:adjustRightInd w:val="0"/>
        <w:ind w:left="993" w:hanging="426"/>
        <w:contextualSpacing/>
        <w:rPr>
          <w:rFonts w:ascii="Tahoma" w:eastAsiaTheme="minorHAnsi" w:hAnsi="Tahoma" w:cs="Tahoma"/>
          <w:color w:val="auto"/>
          <w:sz w:val="20"/>
          <w:szCs w:val="18"/>
        </w:rPr>
      </w:pPr>
      <w:r w:rsidRPr="00A56B7A">
        <w:rPr>
          <w:rFonts w:ascii="Tahoma" w:eastAsiaTheme="minorHAnsi" w:hAnsi="Tahoma" w:cs="Tahoma"/>
          <w:color w:val="auto"/>
          <w:sz w:val="20"/>
          <w:szCs w:val="18"/>
        </w:rPr>
        <w:t xml:space="preserve">w przypadku warunku określonego w punkcie </w:t>
      </w:r>
      <w:r w:rsidRPr="00A56B7A">
        <w:rPr>
          <w:rFonts w:ascii="Tahoma" w:eastAsiaTheme="minorHAnsi" w:hAnsi="Tahoma" w:cs="Tahoma"/>
          <w:b/>
          <w:color w:val="auto"/>
          <w:sz w:val="20"/>
          <w:szCs w:val="18"/>
        </w:rPr>
        <w:t>4.2</w:t>
      </w:r>
      <w:r w:rsidRPr="00A56B7A">
        <w:rPr>
          <w:rFonts w:ascii="Tahoma" w:eastAsiaTheme="minorHAnsi" w:hAnsi="Tahoma" w:cs="Tahoma"/>
          <w:color w:val="auto"/>
          <w:sz w:val="20"/>
          <w:szCs w:val="18"/>
        </w:rPr>
        <w:t xml:space="preserve"> </w:t>
      </w:r>
      <w:r w:rsidRPr="00A56B7A">
        <w:rPr>
          <w:rFonts w:ascii="Tahoma" w:eastAsiaTheme="minorHAnsi" w:hAnsi="Tahoma" w:cs="Tahoma"/>
          <w:b/>
          <w:color w:val="auto"/>
          <w:sz w:val="20"/>
          <w:szCs w:val="18"/>
        </w:rPr>
        <w:t>c)</w:t>
      </w:r>
      <w:r w:rsidRPr="00A56B7A">
        <w:rPr>
          <w:rFonts w:ascii="Tahoma" w:eastAsiaTheme="minorHAnsi" w:hAnsi="Tahoma" w:cs="Tahoma"/>
          <w:color w:val="auto"/>
          <w:sz w:val="20"/>
          <w:szCs w:val="18"/>
        </w:rPr>
        <w:t xml:space="preserve"> zostanie on spełniony jeżeli przynajmniej jeden z Wykonawców, wspólnie ubiegających się o udzielenie zamówienia, spełni w całości stawiane przez Zamawiającego wymaganie w tym zakresie</w:t>
      </w:r>
      <w:r w:rsidR="00EA0FB4">
        <w:rPr>
          <w:rFonts w:ascii="Tahoma" w:eastAsiaTheme="minorHAnsi" w:hAnsi="Tahoma" w:cs="Tahoma"/>
          <w:color w:val="auto"/>
          <w:sz w:val="20"/>
          <w:szCs w:val="18"/>
        </w:rPr>
        <w:t>.</w:t>
      </w:r>
      <w:r w:rsidRPr="00A56B7A">
        <w:rPr>
          <w:rFonts w:ascii="Tahoma" w:eastAsiaTheme="minorHAnsi" w:hAnsi="Tahoma" w:cs="Tahoma"/>
          <w:color w:val="auto"/>
          <w:sz w:val="20"/>
          <w:szCs w:val="18"/>
        </w:rPr>
        <w:t xml:space="preserve"> </w:t>
      </w:r>
    </w:p>
    <w:p w:rsidR="00C95A08" w:rsidRPr="00A56B7A" w:rsidRDefault="00C95A08" w:rsidP="0063351B">
      <w:pPr>
        <w:widowControl w:val="0"/>
        <w:numPr>
          <w:ilvl w:val="0"/>
          <w:numId w:val="46"/>
        </w:numPr>
        <w:tabs>
          <w:tab w:val="clear" w:pos="360"/>
          <w:tab w:val="num" w:pos="1276"/>
        </w:tabs>
        <w:autoSpaceDE w:val="0"/>
        <w:autoSpaceDN w:val="0"/>
        <w:adjustRightInd w:val="0"/>
        <w:ind w:left="993" w:hanging="425"/>
        <w:contextualSpacing/>
        <w:rPr>
          <w:rFonts w:ascii="Tahoma" w:eastAsiaTheme="minorHAnsi" w:hAnsi="Tahoma" w:cs="Tahoma"/>
          <w:color w:val="auto"/>
          <w:sz w:val="20"/>
          <w:szCs w:val="18"/>
        </w:rPr>
      </w:pPr>
      <w:r w:rsidRPr="00A56B7A">
        <w:rPr>
          <w:rFonts w:ascii="Tahoma" w:eastAsiaTheme="minorHAnsi" w:hAnsi="Tahoma" w:cs="Tahoma"/>
          <w:color w:val="auto"/>
          <w:sz w:val="20"/>
          <w:szCs w:val="18"/>
        </w:rPr>
        <w:t>każdy z Wykonawców samodzielnie jest zobowiązany do wykazania braku podstaw do wykluczenia w okolicznościach, o których mowa powyżej.</w:t>
      </w:r>
    </w:p>
    <w:p w:rsidR="00767A39" w:rsidRPr="00A56B7A" w:rsidRDefault="00767A39" w:rsidP="00767A39">
      <w:pPr>
        <w:widowControl w:val="0"/>
        <w:autoSpaceDE w:val="0"/>
        <w:autoSpaceDN w:val="0"/>
        <w:adjustRightInd w:val="0"/>
        <w:ind w:left="993"/>
        <w:contextualSpacing/>
        <w:rPr>
          <w:rFonts w:ascii="Tahoma" w:eastAsiaTheme="minorHAnsi" w:hAnsi="Tahoma" w:cs="Tahoma"/>
          <w:color w:val="auto"/>
          <w:sz w:val="20"/>
          <w:szCs w:val="18"/>
        </w:rPr>
      </w:pPr>
    </w:p>
    <w:p w:rsidR="00C95A08" w:rsidRPr="00A56B7A" w:rsidRDefault="00C95A08" w:rsidP="0063351B">
      <w:pPr>
        <w:keepNext/>
        <w:widowControl w:val="0"/>
        <w:numPr>
          <w:ilvl w:val="0"/>
          <w:numId w:val="43"/>
        </w:numPr>
        <w:spacing w:after="240" w:line="276" w:lineRule="auto"/>
        <w:ind w:left="426" w:right="16" w:hanging="426"/>
        <w:outlineLvl w:val="2"/>
        <w:rPr>
          <w:rFonts w:ascii="Tahoma" w:eastAsia="Times New Roman" w:hAnsi="Tahoma" w:cs="Tahoma"/>
          <w:b/>
          <w:bCs/>
          <w:color w:val="auto"/>
          <w:sz w:val="20"/>
          <w:szCs w:val="20"/>
          <w:u w:val="single"/>
          <w:lang w:eastAsia="pl-PL"/>
        </w:rPr>
      </w:pPr>
      <w:r w:rsidRPr="00A56B7A">
        <w:rPr>
          <w:rFonts w:ascii="Tahoma" w:eastAsia="Times New Roman" w:hAnsi="Tahoma" w:cs="Tahoma"/>
          <w:b/>
          <w:color w:val="auto"/>
          <w:sz w:val="20"/>
          <w:szCs w:val="20"/>
          <w:u w:val="single"/>
          <w:lang w:eastAsia="pl-PL"/>
        </w:rPr>
        <w:t>WYKAZ OŚWIADCZEŃ LUB DOKUMENTÓW, POTWIERDZAJĄCYCH SPEŁNIANIE WARUNKÓW UDZIAŁU W POSTĘPOWANIU ORAZ BRAKU PODSTAW WYKLUCZENIA</w:t>
      </w:r>
    </w:p>
    <w:p w:rsidR="00C95A08" w:rsidRPr="00EA0FB4" w:rsidRDefault="00C95A08" w:rsidP="0063351B">
      <w:pPr>
        <w:widowControl w:val="0"/>
        <w:numPr>
          <w:ilvl w:val="0"/>
          <w:numId w:val="47"/>
        </w:numPr>
        <w:overflowPunct w:val="0"/>
        <w:autoSpaceDE w:val="0"/>
        <w:autoSpaceDN w:val="0"/>
        <w:adjustRightInd w:val="0"/>
        <w:spacing w:after="240" w:line="240" w:lineRule="auto"/>
        <w:ind w:left="709" w:hanging="425"/>
        <w:rPr>
          <w:rFonts w:ascii="Tahoma" w:eastAsia="Times New Roman" w:hAnsi="Tahoma" w:cs="Tahoma"/>
          <w:b/>
          <w:bCs/>
          <w:color w:val="auto"/>
          <w:sz w:val="20"/>
          <w:szCs w:val="20"/>
          <w:lang w:eastAsia="pl-PL"/>
        </w:rPr>
      </w:pPr>
      <w:r w:rsidRPr="00EA0FB4">
        <w:rPr>
          <w:rFonts w:ascii="Tahoma" w:eastAsia="Times New Roman" w:hAnsi="Tahoma" w:cs="Tahoma"/>
          <w:b/>
          <w:bCs/>
          <w:color w:val="auto"/>
          <w:sz w:val="20"/>
          <w:szCs w:val="20"/>
          <w:lang w:eastAsia="pl-PL"/>
        </w:rPr>
        <w:t>Wykaz oświadczeń lub dokumentów, potwierdzających spełnianie warunków udziału w postępowaniu.</w:t>
      </w:r>
    </w:p>
    <w:p w:rsidR="00C95A08" w:rsidRPr="00A56B7A" w:rsidRDefault="00C95A08" w:rsidP="0063351B">
      <w:pPr>
        <w:numPr>
          <w:ilvl w:val="0"/>
          <w:numId w:val="37"/>
        </w:numPr>
        <w:suppressAutoHyphens/>
        <w:spacing w:after="0" w:line="276" w:lineRule="auto"/>
        <w:ind w:left="993" w:right="16" w:hanging="426"/>
        <w:contextualSpacing/>
        <w:rPr>
          <w:rFonts w:ascii="Tahoma" w:eastAsiaTheme="minorHAnsi" w:hAnsi="Tahoma" w:cs="Tahoma"/>
          <w:bCs/>
          <w:color w:val="auto"/>
          <w:sz w:val="20"/>
          <w:szCs w:val="20"/>
        </w:rPr>
      </w:pPr>
      <w:bookmarkStart w:id="1" w:name="_Hlk488833382"/>
      <w:r w:rsidRPr="00A56B7A">
        <w:rPr>
          <w:rFonts w:ascii="Tahoma" w:eastAsiaTheme="minorHAnsi" w:hAnsi="Tahoma" w:cs="Tahoma"/>
          <w:color w:val="auto"/>
          <w:sz w:val="20"/>
          <w:szCs w:val="20"/>
        </w:rPr>
        <w:t xml:space="preserve">aktualne na dzień składania ofert oświadczenie </w:t>
      </w:r>
      <w:r w:rsidRPr="00A56B7A">
        <w:rPr>
          <w:rFonts w:ascii="Tahoma" w:eastAsiaTheme="minorHAnsi" w:hAnsi="Tahoma" w:cs="Tahoma"/>
          <w:bCs/>
          <w:color w:val="auto"/>
          <w:sz w:val="20"/>
          <w:szCs w:val="20"/>
        </w:rPr>
        <w:t xml:space="preserve">o spełnianiu warunków udziału w postępowaniu – załącznik nr </w:t>
      </w:r>
      <w:r w:rsidR="001D5E4C" w:rsidRPr="00A56B7A">
        <w:rPr>
          <w:rFonts w:ascii="Tahoma" w:eastAsiaTheme="minorHAnsi" w:hAnsi="Tahoma" w:cs="Tahoma"/>
          <w:bCs/>
          <w:color w:val="auto"/>
          <w:sz w:val="20"/>
          <w:szCs w:val="20"/>
        </w:rPr>
        <w:t>4</w:t>
      </w:r>
      <w:r w:rsidRPr="00A56B7A">
        <w:rPr>
          <w:rFonts w:ascii="Tahoma" w:eastAsiaTheme="minorHAnsi" w:hAnsi="Tahoma" w:cs="Tahoma"/>
          <w:bCs/>
          <w:color w:val="auto"/>
          <w:sz w:val="20"/>
          <w:szCs w:val="20"/>
        </w:rPr>
        <w:t xml:space="preserve"> do SIWZ – </w:t>
      </w:r>
      <w:r w:rsidRPr="00A56B7A">
        <w:rPr>
          <w:rFonts w:ascii="Tahoma" w:eastAsiaTheme="minorHAnsi" w:hAnsi="Tahoma" w:cs="Tahoma"/>
          <w:b/>
          <w:bCs/>
          <w:color w:val="auto"/>
          <w:sz w:val="20"/>
          <w:szCs w:val="20"/>
        </w:rPr>
        <w:t>dołączyć do oferty w formie pisemnej.</w:t>
      </w:r>
    </w:p>
    <w:p w:rsidR="00C95A08" w:rsidRPr="00A56B7A" w:rsidRDefault="00EA0FB4" w:rsidP="0063351B">
      <w:pPr>
        <w:numPr>
          <w:ilvl w:val="0"/>
          <w:numId w:val="37"/>
        </w:numPr>
        <w:tabs>
          <w:tab w:val="left" w:pos="284"/>
        </w:tabs>
        <w:spacing w:after="0" w:line="240" w:lineRule="auto"/>
        <w:ind w:left="993" w:hanging="426"/>
        <w:rPr>
          <w:rFonts w:ascii="Tahoma" w:eastAsia="Times New Roman" w:hAnsi="Tahoma" w:cs="Tahoma"/>
          <w:b/>
          <w:color w:val="auto"/>
          <w:sz w:val="20"/>
          <w:szCs w:val="20"/>
          <w:lang w:eastAsia="pl-PL"/>
        </w:rPr>
      </w:pPr>
      <w:r>
        <w:rPr>
          <w:rFonts w:ascii="Tahoma" w:eastAsia="Times New Roman" w:hAnsi="Tahoma" w:cs="Tahoma"/>
          <w:color w:val="auto"/>
          <w:sz w:val="20"/>
          <w:szCs w:val="20"/>
          <w:lang w:eastAsia="pl-PL"/>
        </w:rPr>
        <w:t>wykaz</w:t>
      </w:r>
      <w:r w:rsidR="00C95A08" w:rsidRPr="00A56B7A">
        <w:rPr>
          <w:rFonts w:ascii="Tahoma" w:eastAsia="Times New Roman" w:hAnsi="Tahoma" w:cs="Tahoma"/>
          <w:color w:val="auto"/>
          <w:sz w:val="20"/>
          <w:szCs w:val="20"/>
          <w:lang w:eastAsia="pl-PL"/>
        </w:rPr>
        <w:t xml:space="preserve"> wykonanych zamówień (dostaw lub usług),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zamówienia (dostawy lub usługi*) zostały wykonane </w:t>
      </w:r>
    </w:p>
    <w:p w:rsidR="00C95A08" w:rsidRPr="00A56B7A" w:rsidRDefault="00C95A08" w:rsidP="00C95A08">
      <w:pPr>
        <w:tabs>
          <w:tab w:val="left" w:pos="284"/>
        </w:tabs>
        <w:spacing w:before="240" w:after="120" w:line="240" w:lineRule="auto"/>
        <w:ind w:left="720"/>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UWAGA: Nie można łączyć kilku zamówień w celu uzyskania wymaganej w pkt. 4.2 c) kwotowo wartości.</w:t>
      </w:r>
    </w:p>
    <w:p w:rsidR="00C95A08" w:rsidRPr="00EA0FB4" w:rsidRDefault="00C95A08" w:rsidP="00EA0FB4">
      <w:pPr>
        <w:numPr>
          <w:ilvl w:val="0"/>
          <w:numId w:val="37"/>
        </w:numPr>
        <w:tabs>
          <w:tab w:val="left" w:pos="284"/>
        </w:tabs>
        <w:spacing w:after="0" w:line="240" w:lineRule="auto"/>
        <w:rPr>
          <w:rFonts w:ascii="Tahoma" w:eastAsia="Times New Roman" w:hAnsi="Tahoma" w:cs="Tahoma"/>
          <w:b/>
          <w:color w:val="auto"/>
          <w:sz w:val="20"/>
          <w:szCs w:val="20"/>
          <w:lang w:eastAsia="pl-PL"/>
        </w:rPr>
      </w:pPr>
      <w:r w:rsidRPr="00A56B7A">
        <w:rPr>
          <w:rFonts w:ascii="Tahoma" w:eastAsia="Times New Roman" w:hAnsi="Tahoma" w:cs="Tahoma"/>
          <w:color w:val="auto"/>
          <w:sz w:val="20"/>
          <w:szCs w:val="20"/>
          <w:lang w:eastAsia="pl-PL"/>
        </w:rPr>
        <w:t>dowod</w:t>
      </w:r>
      <w:r w:rsidR="00EA0FB4">
        <w:rPr>
          <w:rFonts w:ascii="Tahoma" w:eastAsia="Times New Roman" w:hAnsi="Tahoma" w:cs="Tahoma"/>
          <w:color w:val="auto"/>
          <w:sz w:val="20"/>
          <w:szCs w:val="20"/>
          <w:lang w:eastAsia="pl-PL"/>
        </w:rPr>
        <w:t>y</w:t>
      </w:r>
      <w:r w:rsidRPr="00A56B7A">
        <w:rPr>
          <w:rFonts w:ascii="Tahoma" w:eastAsia="Times New Roman" w:hAnsi="Tahoma" w:cs="Tahoma"/>
          <w:color w:val="auto"/>
          <w:sz w:val="20"/>
          <w:szCs w:val="20"/>
          <w:lang w:eastAsia="pl-PL"/>
        </w:rPr>
        <w:t xml:space="preserve"> dla wykonanych zamówień (dostaw lub usług) określając</w:t>
      </w:r>
      <w:r w:rsidR="00EA0FB4">
        <w:rPr>
          <w:rFonts w:ascii="Tahoma" w:eastAsia="Times New Roman" w:hAnsi="Tahoma" w:cs="Tahoma"/>
          <w:color w:val="auto"/>
          <w:sz w:val="20"/>
          <w:szCs w:val="20"/>
          <w:lang w:eastAsia="pl-PL"/>
        </w:rPr>
        <w:t>e</w:t>
      </w:r>
      <w:r w:rsidRPr="00A56B7A">
        <w:rPr>
          <w:rFonts w:ascii="Tahoma" w:eastAsia="Times New Roman" w:hAnsi="Tahoma" w:cs="Tahoma"/>
          <w:color w:val="auto"/>
          <w:sz w:val="20"/>
          <w:szCs w:val="20"/>
          <w:lang w:eastAsia="pl-PL"/>
        </w:rPr>
        <w:t xml:space="preserve"> czy zamówienia zostały wykonane lub są wykonywane należycie, przy czym dowodami są referencje bądź inne dokumenty wystawione przez podmiot, na rzecz którego zamówienia były wykonywane.</w:t>
      </w:r>
    </w:p>
    <w:p w:rsidR="00C95A08" w:rsidRPr="00A56B7A" w:rsidRDefault="00C95A08" w:rsidP="00C95A08">
      <w:pPr>
        <w:tabs>
          <w:tab w:val="left" w:pos="284"/>
        </w:tabs>
        <w:autoSpaceDE w:val="0"/>
        <w:autoSpaceDN w:val="0"/>
        <w:adjustRightInd w:val="0"/>
        <w:spacing w:after="0" w:line="276" w:lineRule="auto"/>
        <w:ind w:left="142" w:right="16"/>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 xml:space="preserve">UWAGA: </w:t>
      </w:r>
      <w:r w:rsidRPr="00A56B7A">
        <w:rPr>
          <w:rFonts w:ascii="Tahoma" w:eastAsia="Times New Roman" w:hAnsi="Tahoma" w:cs="Tahoma"/>
          <w:color w:val="auto"/>
          <w:sz w:val="20"/>
          <w:szCs w:val="20"/>
          <w:lang w:eastAsia="pl-PL"/>
        </w:rPr>
        <w:t xml:space="preserve">jeżeli z uzasadnionej przyczyny o obiektywnym charakterze wykonawca nie jest w stanie uzyskać tych dokumentów – </w:t>
      </w:r>
      <w:r w:rsidRPr="00A56B7A">
        <w:rPr>
          <w:rFonts w:ascii="Tahoma" w:eastAsia="Times New Roman" w:hAnsi="Tahoma" w:cs="Tahoma"/>
          <w:color w:val="auto"/>
          <w:sz w:val="20"/>
          <w:szCs w:val="20"/>
          <w:u w:val="single"/>
          <w:lang w:eastAsia="pl-PL"/>
        </w:rPr>
        <w:t>oświadczenie wykonawcy</w:t>
      </w:r>
      <w:r w:rsidRPr="00A56B7A">
        <w:rPr>
          <w:rFonts w:ascii="Tahoma" w:eastAsia="Times New Roman" w:hAnsi="Tahoma" w:cs="Tahoma"/>
          <w:color w:val="auto"/>
          <w:sz w:val="20"/>
          <w:szCs w:val="20"/>
          <w:lang w:eastAsia="pl-PL"/>
        </w:rPr>
        <w:t xml:space="preserve">; </w:t>
      </w:r>
    </w:p>
    <w:p w:rsidR="00C95A08" w:rsidRPr="00A56B7A" w:rsidRDefault="00C95A08" w:rsidP="0063351B">
      <w:pPr>
        <w:numPr>
          <w:ilvl w:val="0"/>
          <w:numId w:val="64"/>
        </w:numPr>
        <w:tabs>
          <w:tab w:val="left" w:pos="284"/>
        </w:tabs>
        <w:autoSpaceDE w:val="0"/>
        <w:autoSpaceDN w:val="0"/>
        <w:adjustRightInd w:val="0"/>
        <w:spacing w:after="0" w:line="276" w:lineRule="auto"/>
        <w:ind w:left="426" w:right="16"/>
        <w:rPr>
          <w:rFonts w:ascii="Tahoma" w:eastAsia="Times New Roman" w:hAnsi="Tahoma" w:cs="Tahoma"/>
          <w:b/>
          <w:color w:val="auto"/>
          <w:sz w:val="20"/>
          <w:szCs w:val="20"/>
          <w:lang w:eastAsia="pl-PL"/>
        </w:rPr>
      </w:pPr>
      <w:r w:rsidRPr="00A56B7A">
        <w:rPr>
          <w:rFonts w:ascii="Tahoma" w:eastAsia="Times New Roman" w:hAnsi="Tahoma" w:cs="Tahoma"/>
          <w:color w:val="auto"/>
          <w:sz w:val="20"/>
          <w:szCs w:val="20"/>
          <w:lang w:eastAsia="pl-PL"/>
        </w:rPr>
        <w:t xml:space="preserve">w przypadku świadczeń okresowych lub ciągłych nadal wykonywanych referencje bądź inne dokumenty potwierdzające należyte wykonywanie zamówień powinny być wydane nie wcześniej niż 3 miesiące przed upływem terminu składania ofert. </w:t>
      </w:r>
    </w:p>
    <w:p w:rsidR="00C95A08" w:rsidRPr="00A56B7A" w:rsidRDefault="00C95A08" w:rsidP="00C95A08">
      <w:pPr>
        <w:tabs>
          <w:tab w:val="left" w:pos="284"/>
        </w:tabs>
        <w:spacing w:after="0" w:line="276" w:lineRule="auto"/>
        <w:ind w:left="426" w:right="16"/>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u w:val="single"/>
          <w:lang w:eastAsia="pl-PL"/>
        </w:rPr>
        <w:t>Warunkiem stawianym przez Zamawiającego</w:t>
      </w:r>
      <w:r w:rsidRPr="00A56B7A">
        <w:rPr>
          <w:rFonts w:ascii="Tahoma" w:eastAsia="Times New Roman" w:hAnsi="Tahoma" w:cs="Tahoma"/>
          <w:color w:val="auto"/>
          <w:sz w:val="20"/>
          <w:szCs w:val="20"/>
          <w:lang w:eastAsia="pl-PL"/>
        </w:rPr>
        <w:t xml:space="preserve"> w odniesieniu do przedkładanego </w:t>
      </w:r>
      <w:r w:rsidR="00EA0FB4">
        <w:rPr>
          <w:rFonts w:ascii="Tahoma" w:eastAsia="Times New Roman" w:hAnsi="Tahoma" w:cs="Tahoma"/>
          <w:color w:val="auto"/>
          <w:sz w:val="20"/>
          <w:szCs w:val="20"/>
          <w:lang w:eastAsia="pl-PL"/>
        </w:rPr>
        <w:t xml:space="preserve">na wezwanie Zamawiającego </w:t>
      </w:r>
      <w:r w:rsidRPr="00A56B7A">
        <w:rPr>
          <w:rFonts w:ascii="Tahoma" w:eastAsia="Times New Roman" w:hAnsi="Tahoma" w:cs="Tahoma"/>
          <w:color w:val="auto"/>
          <w:sz w:val="20"/>
          <w:szCs w:val="20"/>
          <w:lang w:eastAsia="pl-PL"/>
        </w:rPr>
        <w:t>wykazu, jak i dowodów należytego wykonania zamówienia jest zrealizowanie z</w:t>
      </w:r>
      <w:r w:rsidR="00EA0FB4">
        <w:rPr>
          <w:rFonts w:ascii="Tahoma" w:eastAsia="Times New Roman" w:hAnsi="Tahoma" w:cs="Tahoma"/>
          <w:color w:val="auto"/>
          <w:sz w:val="20"/>
          <w:szCs w:val="20"/>
          <w:lang w:eastAsia="pl-PL"/>
        </w:rPr>
        <w:t> </w:t>
      </w:r>
      <w:r w:rsidRPr="00A56B7A">
        <w:rPr>
          <w:rFonts w:ascii="Tahoma" w:eastAsia="Times New Roman" w:hAnsi="Tahoma" w:cs="Tahoma"/>
          <w:color w:val="auto"/>
          <w:sz w:val="20"/>
          <w:szCs w:val="20"/>
          <w:lang w:eastAsia="pl-PL"/>
        </w:rPr>
        <w:t>należytą starannością co najmniej dwóch zamówień odpowiadając</w:t>
      </w:r>
      <w:r w:rsidR="00EA0FB4">
        <w:rPr>
          <w:rFonts w:ascii="Tahoma" w:eastAsia="Times New Roman" w:hAnsi="Tahoma" w:cs="Tahoma"/>
          <w:color w:val="auto"/>
          <w:sz w:val="20"/>
          <w:szCs w:val="20"/>
          <w:lang w:eastAsia="pl-PL"/>
        </w:rPr>
        <w:t>ych</w:t>
      </w:r>
      <w:r w:rsidRPr="00A56B7A">
        <w:rPr>
          <w:rFonts w:ascii="Tahoma" w:eastAsia="Times New Roman" w:hAnsi="Tahoma" w:cs="Tahoma"/>
          <w:color w:val="auto"/>
          <w:sz w:val="20"/>
          <w:szCs w:val="20"/>
          <w:lang w:eastAsia="pl-PL"/>
        </w:rPr>
        <w:t xml:space="preserve"> zakresem i rodzajem aktualnemu zamówieniu odpowiednio dla części zadania, do której przystępuje Wykonawca na kwotę nie mniejszą niż:</w:t>
      </w:r>
    </w:p>
    <w:p w:rsidR="00C95A08" w:rsidRPr="00A56B7A" w:rsidRDefault="00C95A08" w:rsidP="0063351B">
      <w:pPr>
        <w:widowControl w:val="0"/>
        <w:numPr>
          <w:ilvl w:val="0"/>
          <w:numId w:val="63"/>
        </w:numPr>
        <w:tabs>
          <w:tab w:val="left" w:pos="284"/>
        </w:tabs>
        <w:spacing w:after="0" w:line="276" w:lineRule="auto"/>
        <w:ind w:left="426" w:right="16"/>
        <w:rPr>
          <w:rFonts w:ascii="Tahoma" w:eastAsia="Times New Roman" w:hAnsi="Tahoma" w:cs="Tahoma"/>
          <w:bCs/>
          <w:color w:val="auto"/>
          <w:sz w:val="20"/>
          <w:szCs w:val="20"/>
          <w:lang w:eastAsia="pl-PL"/>
        </w:rPr>
      </w:pPr>
      <w:r w:rsidRPr="00A56B7A">
        <w:rPr>
          <w:rFonts w:ascii="Tahoma" w:eastAsia="Times New Roman" w:hAnsi="Tahoma" w:cs="Tahoma"/>
          <w:b/>
          <w:bCs/>
          <w:color w:val="auto"/>
          <w:sz w:val="20"/>
          <w:szCs w:val="20"/>
          <w:lang w:eastAsia="pl-PL"/>
        </w:rPr>
        <w:t>PAKIET nr 1</w:t>
      </w:r>
      <w:r w:rsidRPr="00A56B7A">
        <w:rPr>
          <w:rFonts w:ascii="Tahoma" w:eastAsia="Times New Roman" w:hAnsi="Tahoma" w:cs="Tahoma"/>
          <w:bCs/>
          <w:color w:val="auto"/>
          <w:sz w:val="20"/>
          <w:szCs w:val="20"/>
          <w:lang w:eastAsia="pl-PL"/>
        </w:rPr>
        <w:t xml:space="preserve"> – „Zakup i dostawa zestawów komputerowych stacjonarnych z oprogramowaniem biurowym oraz systemowym wraz z konfiguracją, instalacją i usługą opieki serwisowej” należy wykazać realizację dwóch zamówień na zestawy komputerowe stacjonarne o wartości brutto nie niższej </w:t>
      </w:r>
      <w:r w:rsidRPr="00A56B7A">
        <w:rPr>
          <w:rFonts w:ascii="Tahoma" w:eastAsia="Times New Roman" w:hAnsi="Tahoma" w:cs="Tahoma"/>
          <w:b/>
          <w:bCs/>
          <w:color w:val="auto"/>
          <w:sz w:val="20"/>
          <w:szCs w:val="20"/>
          <w:lang w:eastAsia="pl-PL"/>
        </w:rPr>
        <w:t>niż 150 000 zł</w:t>
      </w:r>
      <w:r w:rsidRPr="00A56B7A">
        <w:rPr>
          <w:rFonts w:ascii="Tahoma" w:eastAsia="Times New Roman" w:hAnsi="Tahoma" w:cs="Tahoma"/>
          <w:bCs/>
          <w:color w:val="auto"/>
          <w:sz w:val="20"/>
          <w:szCs w:val="20"/>
          <w:lang w:eastAsia="pl-PL"/>
        </w:rPr>
        <w:t xml:space="preserve"> dla pojedynczego zamówienia, </w:t>
      </w:r>
    </w:p>
    <w:p w:rsidR="00C95A08" w:rsidRPr="00A56B7A" w:rsidRDefault="00C95A08" w:rsidP="0063351B">
      <w:pPr>
        <w:widowControl w:val="0"/>
        <w:numPr>
          <w:ilvl w:val="0"/>
          <w:numId w:val="63"/>
        </w:numPr>
        <w:tabs>
          <w:tab w:val="left" w:pos="284"/>
        </w:tabs>
        <w:spacing w:after="0" w:line="276" w:lineRule="auto"/>
        <w:ind w:left="426" w:right="16"/>
        <w:rPr>
          <w:rFonts w:ascii="Tahoma" w:eastAsia="Times New Roman" w:hAnsi="Tahoma" w:cs="Tahoma"/>
          <w:bCs/>
          <w:color w:val="auto"/>
          <w:sz w:val="20"/>
          <w:szCs w:val="20"/>
          <w:lang w:eastAsia="pl-PL"/>
        </w:rPr>
      </w:pPr>
      <w:r w:rsidRPr="00A56B7A">
        <w:rPr>
          <w:rFonts w:ascii="Tahoma" w:eastAsia="Times New Roman" w:hAnsi="Tahoma" w:cs="Tahoma"/>
          <w:b/>
          <w:bCs/>
          <w:color w:val="auto"/>
          <w:sz w:val="20"/>
          <w:szCs w:val="20"/>
          <w:lang w:eastAsia="pl-PL"/>
        </w:rPr>
        <w:t>PAKIET nr 2</w:t>
      </w:r>
      <w:r w:rsidRPr="00A56B7A">
        <w:rPr>
          <w:rFonts w:ascii="Tahoma" w:eastAsia="Times New Roman" w:hAnsi="Tahoma" w:cs="Tahoma"/>
          <w:bCs/>
          <w:color w:val="auto"/>
          <w:sz w:val="20"/>
          <w:szCs w:val="20"/>
          <w:lang w:eastAsia="pl-PL"/>
        </w:rPr>
        <w:t xml:space="preserve"> – „Zakup i dostawa drukarek  wraz z konfiguracją i usługą opieki serwisowej” należy wykazać realizację dwóch zamówień na urządzenia drukujące o wartości brutto nie niższej niż </w:t>
      </w:r>
      <w:r w:rsidRPr="00A56B7A">
        <w:rPr>
          <w:rFonts w:ascii="Tahoma" w:eastAsia="Times New Roman" w:hAnsi="Tahoma" w:cs="Tahoma"/>
          <w:b/>
          <w:bCs/>
          <w:color w:val="auto"/>
          <w:sz w:val="20"/>
          <w:szCs w:val="20"/>
          <w:lang w:eastAsia="pl-PL"/>
        </w:rPr>
        <w:t xml:space="preserve">10 000 zł </w:t>
      </w:r>
      <w:r w:rsidRPr="00A56B7A">
        <w:rPr>
          <w:rFonts w:ascii="Tahoma" w:eastAsia="Times New Roman" w:hAnsi="Tahoma" w:cs="Tahoma"/>
          <w:bCs/>
          <w:color w:val="auto"/>
          <w:sz w:val="20"/>
          <w:szCs w:val="20"/>
          <w:lang w:eastAsia="pl-PL"/>
        </w:rPr>
        <w:t xml:space="preserve">dla pojedynczego zamówienia, </w:t>
      </w:r>
    </w:p>
    <w:p w:rsidR="00C95A08" w:rsidRPr="00A56B7A" w:rsidRDefault="00C95A08" w:rsidP="0063351B">
      <w:pPr>
        <w:widowControl w:val="0"/>
        <w:numPr>
          <w:ilvl w:val="0"/>
          <w:numId w:val="63"/>
        </w:numPr>
        <w:tabs>
          <w:tab w:val="left" w:pos="284"/>
        </w:tabs>
        <w:spacing w:after="0" w:line="276" w:lineRule="auto"/>
        <w:ind w:left="426" w:right="16"/>
        <w:rPr>
          <w:rFonts w:ascii="Tahoma" w:eastAsia="Times New Roman" w:hAnsi="Tahoma" w:cs="Tahoma"/>
          <w:bCs/>
          <w:color w:val="auto"/>
          <w:sz w:val="20"/>
          <w:szCs w:val="20"/>
          <w:lang w:eastAsia="pl-PL"/>
        </w:rPr>
      </w:pPr>
      <w:r w:rsidRPr="00A56B7A">
        <w:rPr>
          <w:rFonts w:ascii="Tahoma" w:eastAsia="Times New Roman" w:hAnsi="Tahoma" w:cs="Tahoma"/>
          <w:b/>
          <w:bCs/>
          <w:color w:val="auto"/>
          <w:sz w:val="20"/>
          <w:szCs w:val="20"/>
          <w:lang w:eastAsia="pl-PL"/>
        </w:rPr>
        <w:t>PAKIET nr 3</w:t>
      </w:r>
      <w:r w:rsidRPr="00A56B7A">
        <w:rPr>
          <w:rFonts w:ascii="Tahoma" w:eastAsia="Times New Roman" w:hAnsi="Tahoma" w:cs="Tahoma"/>
          <w:bCs/>
          <w:color w:val="auto"/>
          <w:sz w:val="20"/>
          <w:szCs w:val="20"/>
          <w:lang w:eastAsia="pl-PL"/>
        </w:rPr>
        <w:t xml:space="preserve"> – „Zakup i dostawa urządzeń wielofunkcyjnych wraz z konfiguracją i usługą opieki serwisowej” należy wykazać realizację dwóch zamówień na urządzenia drukujące o wartości brutto nie niższej niż </w:t>
      </w:r>
      <w:r w:rsidRPr="00A56B7A">
        <w:rPr>
          <w:rFonts w:ascii="Tahoma" w:eastAsia="Times New Roman" w:hAnsi="Tahoma" w:cs="Tahoma"/>
          <w:b/>
          <w:bCs/>
          <w:color w:val="auto"/>
          <w:sz w:val="20"/>
          <w:szCs w:val="20"/>
          <w:lang w:eastAsia="pl-PL"/>
        </w:rPr>
        <w:t>10 000 zł</w:t>
      </w:r>
      <w:r w:rsidRPr="00A56B7A">
        <w:rPr>
          <w:rFonts w:ascii="Tahoma" w:eastAsia="Times New Roman" w:hAnsi="Tahoma" w:cs="Tahoma"/>
          <w:bCs/>
          <w:color w:val="auto"/>
          <w:sz w:val="20"/>
          <w:szCs w:val="20"/>
          <w:lang w:eastAsia="pl-PL"/>
        </w:rPr>
        <w:t xml:space="preserve"> dla pojedynczego zamówienia, </w:t>
      </w:r>
    </w:p>
    <w:p w:rsidR="00C95A08" w:rsidRPr="00A56B7A" w:rsidRDefault="00C95A08" w:rsidP="00C95A08">
      <w:pPr>
        <w:tabs>
          <w:tab w:val="left" w:pos="284"/>
        </w:tabs>
        <w:spacing w:after="0" w:line="240" w:lineRule="auto"/>
        <w:ind w:left="720"/>
        <w:rPr>
          <w:rFonts w:ascii="Tahoma" w:eastAsia="Times New Roman" w:hAnsi="Tahoma" w:cs="Tahoma"/>
          <w:b/>
          <w:color w:val="auto"/>
          <w:sz w:val="20"/>
          <w:szCs w:val="20"/>
          <w:lang w:eastAsia="pl-PL"/>
        </w:rPr>
      </w:pPr>
    </w:p>
    <w:p w:rsidR="00C95A08" w:rsidRPr="00A56B7A" w:rsidRDefault="00C95A08" w:rsidP="0063351B">
      <w:pPr>
        <w:widowControl w:val="0"/>
        <w:numPr>
          <w:ilvl w:val="0"/>
          <w:numId w:val="37"/>
        </w:numPr>
        <w:autoSpaceDE w:val="0"/>
        <w:autoSpaceDN w:val="0"/>
        <w:adjustRightInd w:val="0"/>
        <w:spacing w:line="240" w:lineRule="auto"/>
        <w:contextualSpacing/>
        <w:rPr>
          <w:rFonts w:ascii="Tahoma" w:hAnsi="Tahoma" w:cs="Tahoma"/>
          <w:color w:val="auto"/>
          <w:sz w:val="20"/>
          <w:szCs w:val="20"/>
        </w:rPr>
      </w:pPr>
      <w:r w:rsidRPr="00A56B7A">
        <w:rPr>
          <w:rFonts w:ascii="Tahoma" w:hAnsi="Tahoma" w:cs="Tahoma"/>
          <w:color w:val="auto"/>
          <w:sz w:val="20"/>
          <w:szCs w:val="20"/>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 </w:t>
      </w:r>
      <w:r w:rsidRPr="00A56B7A">
        <w:rPr>
          <w:rFonts w:ascii="Tahoma" w:hAnsi="Tahoma" w:cs="Tahoma"/>
          <w:bCs/>
          <w:i/>
          <w:color w:val="auto"/>
          <w:sz w:val="20"/>
          <w:szCs w:val="20"/>
        </w:rPr>
        <w:t xml:space="preserve">dostarczyć w sytuacji, gdy Wykonawca </w:t>
      </w:r>
      <w:r w:rsidRPr="00A56B7A">
        <w:rPr>
          <w:rFonts w:ascii="Tahoma" w:hAnsi="Tahoma" w:cs="Tahoma"/>
          <w:bCs/>
          <w:i/>
          <w:color w:val="auto"/>
          <w:sz w:val="20"/>
          <w:szCs w:val="20"/>
          <w:u w:val="single"/>
        </w:rPr>
        <w:t xml:space="preserve">będzie dysponował zasobami </w:t>
      </w:r>
      <w:r w:rsidRPr="00A56B7A">
        <w:rPr>
          <w:rFonts w:ascii="Tahoma" w:hAnsi="Tahoma" w:cs="Tahoma"/>
          <w:i/>
          <w:color w:val="auto"/>
          <w:sz w:val="20"/>
          <w:szCs w:val="20"/>
          <w:u w:val="single"/>
        </w:rPr>
        <w:t>udostępnionymi od innych podmiotów</w:t>
      </w:r>
      <w:r w:rsidRPr="00A56B7A">
        <w:rPr>
          <w:rFonts w:ascii="Tahoma" w:hAnsi="Tahoma" w:cs="Tahoma"/>
          <w:color w:val="auto"/>
          <w:sz w:val="20"/>
          <w:szCs w:val="20"/>
        </w:rPr>
        <w:t xml:space="preserve"> –– </w:t>
      </w:r>
      <w:r w:rsidRPr="00A56B7A">
        <w:rPr>
          <w:rFonts w:ascii="Tahoma" w:hAnsi="Tahoma" w:cs="Tahoma"/>
          <w:b/>
          <w:color w:val="auto"/>
          <w:sz w:val="20"/>
          <w:szCs w:val="20"/>
        </w:rPr>
        <w:t xml:space="preserve">załącznik nr </w:t>
      </w:r>
      <w:r w:rsidR="001D5E4C" w:rsidRPr="00A56B7A">
        <w:rPr>
          <w:rFonts w:ascii="Tahoma" w:hAnsi="Tahoma" w:cs="Tahoma"/>
          <w:b/>
          <w:color w:val="auto"/>
          <w:sz w:val="20"/>
          <w:szCs w:val="20"/>
        </w:rPr>
        <w:t>8</w:t>
      </w:r>
      <w:r w:rsidRPr="00A56B7A">
        <w:rPr>
          <w:rFonts w:ascii="Tahoma" w:hAnsi="Tahoma" w:cs="Tahoma"/>
          <w:b/>
          <w:color w:val="auto"/>
          <w:sz w:val="20"/>
          <w:szCs w:val="20"/>
        </w:rPr>
        <w:t xml:space="preserve"> do SIWZ</w:t>
      </w:r>
      <w:r w:rsidR="00EA0FB4">
        <w:rPr>
          <w:rFonts w:ascii="Tahoma" w:hAnsi="Tahoma" w:cs="Tahoma"/>
          <w:b/>
          <w:color w:val="auto"/>
          <w:sz w:val="20"/>
          <w:szCs w:val="20"/>
        </w:rPr>
        <w:t xml:space="preserve"> ( jeżeli dotyczy)</w:t>
      </w:r>
      <w:r w:rsidRPr="00A56B7A">
        <w:rPr>
          <w:rFonts w:ascii="Tahoma" w:hAnsi="Tahoma" w:cs="Tahoma"/>
          <w:b/>
          <w:color w:val="auto"/>
          <w:sz w:val="20"/>
          <w:szCs w:val="20"/>
        </w:rPr>
        <w:t>.</w:t>
      </w:r>
    </w:p>
    <w:p w:rsidR="001D5E4C" w:rsidRPr="00A56B7A" w:rsidRDefault="001D5E4C" w:rsidP="001D5E4C">
      <w:pPr>
        <w:widowControl w:val="0"/>
        <w:autoSpaceDE w:val="0"/>
        <w:autoSpaceDN w:val="0"/>
        <w:adjustRightInd w:val="0"/>
        <w:spacing w:line="240" w:lineRule="auto"/>
        <w:ind w:left="720"/>
        <w:contextualSpacing/>
        <w:rPr>
          <w:rFonts w:ascii="Tahoma" w:hAnsi="Tahoma" w:cs="Tahoma"/>
          <w:color w:val="auto"/>
          <w:sz w:val="20"/>
          <w:szCs w:val="20"/>
        </w:rPr>
      </w:pPr>
    </w:p>
    <w:p w:rsidR="00C95A08" w:rsidRPr="00A56B7A" w:rsidRDefault="00C95A08" w:rsidP="00C95A08">
      <w:pPr>
        <w:widowControl w:val="0"/>
        <w:tabs>
          <w:tab w:val="left" w:pos="1134"/>
        </w:tabs>
        <w:spacing w:after="240" w:line="240" w:lineRule="auto"/>
        <w:ind w:left="993" w:hanging="851"/>
        <w:jc w:val="left"/>
        <w:rPr>
          <w:rFonts w:ascii="Tahoma" w:eastAsia="Times New Roman" w:hAnsi="Tahoma" w:cs="Tahoma"/>
          <w:b/>
          <w:bCs/>
          <w:color w:val="auto"/>
          <w:sz w:val="20"/>
          <w:szCs w:val="20"/>
          <w:lang w:eastAsia="pl-PL"/>
        </w:rPr>
      </w:pPr>
      <w:r w:rsidRPr="00A56B7A">
        <w:rPr>
          <w:rFonts w:ascii="Tahoma" w:eastAsia="Times New Roman" w:hAnsi="Tahoma" w:cs="Tahoma"/>
          <w:b/>
          <w:color w:val="auto"/>
          <w:sz w:val="20"/>
          <w:szCs w:val="20"/>
          <w:lang w:eastAsia="pl-PL"/>
        </w:rPr>
        <w:t>5.2. Wykaz oświadczeń lub dokumentów, potwierdzających brak podstaw wykluczenia:</w:t>
      </w:r>
    </w:p>
    <w:p w:rsidR="00C95A08" w:rsidRPr="00A56B7A" w:rsidRDefault="00C95A08" w:rsidP="0063351B">
      <w:pPr>
        <w:widowControl w:val="0"/>
        <w:numPr>
          <w:ilvl w:val="0"/>
          <w:numId w:val="38"/>
        </w:numPr>
        <w:overflowPunct w:val="0"/>
        <w:autoSpaceDE w:val="0"/>
        <w:autoSpaceDN w:val="0"/>
        <w:adjustRightInd w:val="0"/>
        <w:spacing w:after="0" w:line="240" w:lineRule="auto"/>
        <w:ind w:left="851" w:hanging="425"/>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aktualne na dzień składania ofert oświadczenie o braku podstaw</w:t>
      </w:r>
      <w:r w:rsidR="00EA0FB4">
        <w:rPr>
          <w:rFonts w:ascii="Tahoma" w:eastAsia="Times New Roman" w:hAnsi="Tahoma" w:cs="Tahoma"/>
          <w:color w:val="auto"/>
          <w:sz w:val="20"/>
          <w:szCs w:val="20"/>
          <w:lang w:eastAsia="pl-PL"/>
        </w:rPr>
        <w:t xml:space="preserve"> do</w:t>
      </w:r>
      <w:r w:rsidRPr="00A56B7A">
        <w:rPr>
          <w:rFonts w:ascii="Tahoma" w:eastAsia="Times New Roman" w:hAnsi="Tahoma" w:cs="Tahoma"/>
          <w:color w:val="auto"/>
          <w:sz w:val="20"/>
          <w:szCs w:val="20"/>
          <w:lang w:eastAsia="pl-PL"/>
        </w:rPr>
        <w:t xml:space="preserve"> wykluczenia – </w:t>
      </w:r>
      <w:r w:rsidRPr="00A56B7A">
        <w:rPr>
          <w:rFonts w:ascii="Tahoma" w:eastAsia="Times New Roman" w:hAnsi="Tahoma" w:cs="Tahoma"/>
          <w:b/>
          <w:color w:val="auto"/>
          <w:sz w:val="20"/>
          <w:szCs w:val="20"/>
          <w:lang w:eastAsia="pl-PL"/>
        </w:rPr>
        <w:t>załącznik nr</w:t>
      </w:r>
      <w:r w:rsidR="001D5E4C" w:rsidRPr="00A56B7A">
        <w:rPr>
          <w:rFonts w:ascii="Tahoma" w:eastAsia="Times New Roman" w:hAnsi="Tahoma" w:cs="Tahoma"/>
          <w:b/>
          <w:color w:val="auto"/>
          <w:sz w:val="20"/>
          <w:szCs w:val="20"/>
          <w:lang w:eastAsia="pl-PL"/>
        </w:rPr>
        <w:t xml:space="preserve"> 5 </w:t>
      </w:r>
      <w:r w:rsidRPr="00A56B7A">
        <w:rPr>
          <w:rFonts w:ascii="Tahoma" w:eastAsia="Times New Roman" w:hAnsi="Tahoma" w:cs="Tahoma"/>
          <w:color w:val="auto"/>
          <w:sz w:val="20"/>
          <w:szCs w:val="20"/>
          <w:lang w:eastAsia="pl-PL"/>
        </w:rPr>
        <w:t xml:space="preserve">do SIWZ – </w:t>
      </w:r>
      <w:r w:rsidRPr="00A56B7A">
        <w:rPr>
          <w:rFonts w:ascii="Tahoma" w:eastAsia="Times New Roman" w:hAnsi="Tahoma" w:cs="Tahoma"/>
          <w:b/>
          <w:color w:val="auto"/>
          <w:sz w:val="20"/>
          <w:szCs w:val="20"/>
          <w:lang w:eastAsia="pl-PL"/>
        </w:rPr>
        <w:t>dołączyć do oferty w formie pisemnej.</w:t>
      </w:r>
    </w:p>
    <w:p w:rsidR="00C95A08" w:rsidRPr="00A56B7A" w:rsidRDefault="00C95A08" w:rsidP="0063351B">
      <w:pPr>
        <w:numPr>
          <w:ilvl w:val="0"/>
          <w:numId w:val="38"/>
        </w:numPr>
        <w:tabs>
          <w:tab w:val="left" w:pos="284"/>
        </w:tabs>
        <w:spacing w:after="0" w:line="240" w:lineRule="auto"/>
        <w:ind w:left="851" w:hanging="425"/>
        <w:rPr>
          <w:rFonts w:ascii="Tahoma" w:eastAsia="Times New Roman" w:hAnsi="Tahoma" w:cs="Tahoma"/>
          <w:b/>
          <w:color w:val="auto"/>
          <w:sz w:val="20"/>
          <w:szCs w:val="20"/>
          <w:lang w:eastAsia="pl-PL"/>
        </w:rPr>
      </w:pPr>
      <w:r w:rsidRPr="00A56B7A">
        <w:rPr>
          <w:rFonts w:ascii="Tahoma" w:eastAsia="Times New Roman" w:hAnsi="Tahoma" w:cs="Tahoma"/>
          <w:bCs/>
          <w:color w:val="auto"/>
          <w:sz w:val="20"/>
          <w:szCs w:val="20"/>
          <w:lang w:eastAsia="pl-PL"/>
        </w:rPr>
        <w:t>Wykonawca, w terminie 3 dni od zamieszczenia na stronie internetowej informacji, o której mowa</w:t>
      </w:r>
      <w:r w:rsidR="00EA0FB4">
        <w:rPr>
          <w:rFonts w:ascii="Tahoma" w:eastAsia="Times New Roman" w:hAnsi="Tahoma" w:cs="Tahoma"/>
          <w:bCs/>
          <w:color w:val="auto"/>
          <w:sz w:val="20"/>
          <w:szCs w:val="20"/>
          <w:lang w:eastAsia="pl-PL"/>
        </w:rPr>
        <w:t xml:space="preserve"> w art.86 ust.5 UPZP przekazuje Zamawiającemu oświadczenie lub brak przynależności do tej samej grupy kapitałowej o której mowa </w:t>
      </w:r>
      <w:r w:rsidRPr="00A56B7A">
        <w:rPr>
          <w:rFonts w:ascii="Tahoma" w:eastAsia="Times New Roman" w:hAnsi="Tahoma" w:cs="Tahoma"/>
          <w:bCs/>
          <w:color w:val="auto"/>
          <w:sz w:val="20"/>
          <w:szCs w:val="20"/>
          <w:lang w:eastAsia="pl-PL"/>
        </w:rPr>
        <w:t xml:space="preserve">w art. 24 ust. 1 pkt 23 UPZP – załącznik nr </w:t>
      </w:r>
      <w:r w:rsidR="001D5E4C" w:rsidRPr="00A56B7A">
        <w:rPr>
          <w:rFonts w:ascii="Tahoma" w:eastAsia="Times New Roman" w:hAnsi="Tahoma" w:cs="Tahoma"/>
          <w:bCs/>
          <w:color w:val="auto"/>
          <w:sz w:val="20"/>
          <w:szCs w:val="20"/>
          <w:lang w:eastAsia="pl-PL"/>
        </w:rPr>
        <w:t>6</w:t>
      </w:r>
      <w:r w:rsidRPr="00A56B7A">
        <w:rPr>
          <w:rFonts w:ascii="Tahoma" w:eastAsia="Times New Roman" w:hAnsi="Tahoma" w:cs="Tahoma"/>
          <w:bCs/>
          <w:color w:val="auto"/>
          <w:sz w:val="20"/>
          <w:szCs w:val="20"/>
          <w:lang w:eastAsia="pl-PL"/>
        </w:rPr>
        <w:t xml:space="preserve"> do SIWZ. Wraz ze złożeniem oświadczenia, Wykonawca może przedstawić dowody, że powiązania z innym Wykonawcą nie prowadzą do zakłócenia konkurencji w postępowaniu o udzielenie zamówienia. </w:t>
      </w:r>
      <w:r w:rsidRPr="00A56B7A">
        <w:rPr>
          <w:rFonts w:ascii="Tahoma" w:eastAsia="Times New Roman" w:hAnsi="Tahoma" w:cs="Tahoma"/>
          <w:b/>
          <w:bCs/>
          <w:color w:val="auto"/>
          <w:sz w:val="20"/>
          <w:szCs w:val="20"/>
          <w:lang w:eastAsia="pl-PL"/>
        </w:rPr>
        <w:t xml:space="preserve">Oświadczenie oraz załącznik </w:t>
      </w:r>
      <w:r w:rsidRPr="00A56B7A">
        <w:rPr>
          <w:rFonts w:ascii="Tahoma" w:eastAsia="Times New Roman" w:hAnsi="Tahoma" w:cs="Tahoma"/>
          <w:bCs/>
          <w:color w:val="auto"/>
          <w:sz w:val="20"/>
          <w:szCs w:val="20"/>
          <w:lang w:eastAsia="pl-PL"/>
        </w:rPr>
        <w:t>mają być złoż</w:t>
      </w:r>
      <w:r w:rsidR="001D5E4C" w:rsidRPr="00A56B7A">
        <w:rPr>
          <w:rFonts w:ascii="Tahoma" w:eastAsia="Times New Roman" w:hAnsi="Tahoma" w:cs="Tahoma"/>
          <w:bCs/>
          <w:color w:val="auto"/>
          <w:sz w:val="20"/>
          <w:szCs w:val="20"/>
          <w:lang w:eastAsia="pl-PL"/>
        </w:rPr>
        <w:t>one zgodnie z treścią punktu 5.8 - 5.1</w:t>
      </w:r>
      <w:r w:rsidR="00BE730B">
        <w:rPr>
          <w:rFonts w:ascii="Tahoma" w:eastAsia="Times New Roman" w:hAnsi="Tahoma" w:cs="Tahoma"/>
          <w:bCs/>
          <w:color w:val="auto"/>
          <w:sz w:val="20"/>
          <w:szCs w:val="20"/>
          <w:lang w:eastAsia="pl-PL"/>
        </w:rPr>
        <w:t>3</w:t>
      </w:r>
      <w:r w:rsidRPr="00A56B7A">
        <w:rPr>
          <w:rFonts w:ascii="Tahoma" w:eastAsia="Times New Roman" w:hAnsi="Tahoma" w:cs="Tahoma"/>
          <w:bCs/>
          <w:color w:val="auto"/>
          <w:sz w:val="20"/>
          <w:szCs w:val="20"/>
          <w:lang w:eastAsia="pl-PL"/>
        </w:rPr>
        <w:t xml:space="preserve"> SIWZ. </w:t>
      </w:r>
      <w:r w:rsidRPr="00A56B7A">
        <w:rPr>
          <w:rFonts w:ascii="Tahoma" w:eastAsia="Times New Roman" w:hAnsi="Tahoma" w:cs="Tahoma"/>
          <w:b/>
          <w:bCs/>
          <w:color w:val="auto"/>
          <w:sz w:val="20"/>
          <w:szCs w:val="20"/>
          <w:lang w:eastAsia="pl-PL"/>
        </w:rPr>
        <w:t>Zamawiający uzna żądanie za spełnione, kiedy Wykonawca w ciągu 3 dni przekaże Zamawiającemu oświadczenie (wraz z ewentualnymi dowodami) faksem lub e-mailem przy założeniu niezwłocznego przekazania pisemnego oryginału na adres Zamawiającego.</w:t>
      </w:r>
    </w:p>
    <w:p w:rsidR="00C95A08" w:rsidRPr="00A56B7A" w:rsidRDefault="00C95A08" w:rsidP="001D5E4C">
      <w:pPr>
        <w:widowControl w:val="0"/>
        <w:tabs>
          <w:tab w:val="left" w:pos="993"/>
        </w:tabs>
        <w:spacing w:after="0" w:line="240" w:lineRule="auto"/>
        <w:ind w:left="993" w:hanging="993"/>
        <w:rPr>
          <w:rFonts w:ascii="Tahoma" w:eastAsia="Times New Roman" w:hAnsi="Tahoma" w:cs="Tahoma"/>
          <w:color w:val="auto"/>
          <w:sz w:val="20"/>
          <w:szCs w:val="20"/>
          <w:lang w:eastAsia="pl-PL"/>
        </w:rPr>
      </w:pPr>
    </w:p>
    <w:p w:rsidR="00C95A08" w:rsidRPr="00A56B7A" w:rsidRDefault="00C95A08" w:rsidP="001D5E4C">
      <w:pPr>
        <w:autoSpaceDE w:val="0"/>
        <w:autoSpaceDN w:val="0"/>
        <w:adjustRightInd w:val="0"/>
        <w:rPr>
          <w:rFonts w:ascii="Tahoma" w:hAnsi="Tahoma" w:cs="Tahoma"/>
          <w:color w:val="auto"/>
          <w:sz w:val="20"/>
          <w:szCs w:val="20"/>
        </w:rPr>
      </w:pPr>
      <w:r w:rsidRPr="00A56B7A">
        <w:rPr>
          <w:rFonts w:ascii="Tahoma" w:hAnsi="Tahoma" w:cs="Tahoma"/>
          <w:color w:val="auto"/>
          <w:sz w:val="20"/>
          <w:szCs w:val="20"/>
        </w:rPr>
        <w:t>W przypadku wspólnego ubiegania się o zamówienie przez Wykonawców oświadczenie</w:t>
      </w:r>
      <w:r w:rsidR="00BE730B">
        <w:rPr>
          <w:rFonts w:ascii="Tahoma" w:hAnsi="Tahoma" w:cs="Tahoma"/>
          <w:color w:val="auto"/>
          <w:sz w:val="20"/>
          <w:szCs w:val="20"/>
        </w:rPr>
        <w:t xml:space="preserve"> o którym mowa w pkt. 5.2 a) składa każdy z W</w:t>
      </w:r>
      <w:r w:rsidRPr="00A56B7A">
        <w:rPr>
          <w:rFonts w:ascii="Tahoma" w:hAnsi="Tahoma" w:cs="Tahoma"/>
          <w:color w:val="auto"/>
          <w:sz w:val="20"/>
          <w:szCs w:val="20"/>
        </w:rPr>
        <w:t>ykonawców wspólnie ubiegających się o zamówienie. Dokumenty te mają potwierdzać brak podstaw wykluczenia w zakresie, w którym każdy z Wykonawców wykazuje brak podstaw wykluczenia.</w:t>
      </w:r>
    </w:p>
    <w:p w:rsidR="00C95A08" w:rsidRPr="00A56B7A" w:rsidRDefault="00C95A08" w:rsidP="0063351B">
      <w:pPr>
        <w:numPr>
          <w:ilvl w:val="1"/>
          <w:numId w:val="33"/>
        </w:numPr>
        <w:suppressAutoHyphens/>
        <w:spacing w:line="276" w:lineRule="auto"/>
        <w:ind w:left="709" w:right="16" w:hanging="567"/>
        <w:rPr>
          <w:rFonts w:ascii="Tahoma" w:hAnsi="Tahoma" w:cs="Tahoma"/>
          <w:b/>
          <w:bCs/>
          <w:color w:val="auto"/>
          <w:sz w:val="20"/>
          <w:szCs w:val="20"/>
        </w:rPr>
      </w:pPr>
      <w:r w:rsidRPr="00A56B7A">
        <w:rPr>
          <w:rFonts w:ascii="Tahoma" w:hAnsi="Tahoma" w:cs="Tahoma"/>
          <w:b/>
          <w:bCs/>
          <w:color w:val="auto"/>
          <w:sz w:val="20"/>
          <w:szCs w:val="20"/>
        </w:rPr>
        <w:t>Dokumenty jakie mają złożyć Wykonawcy w celu potwierdzenia, że oferowan</w:t>
      </w:r>
      <w:r w:rsidR="00BE730B">
        <w:rPr>
          <w:rFonts w:ascii="Tahoma" w:hAnsi="Tahoma" w:cs="Tahoma"/>
          <w:b/>
          <w:bCs/>
          <w:color w:val="auto"/>
          <w:sz w:val="20"/>
          <w:szCs w:val="20"/>
        </w:rPr>
        <w:t>y przedmiot zamówienia odpowiada</w:t>
      </w:r>
      <w:r w:rsidRPr="00A56B7A">
        <w:rPr>
          <w:rFonts w:ascii="Tahoma" w:hAnsi="Tahoma" w:cs="Tahoma"/>
          <w:b/>
          <w:bCs/>
          <w:color w:val="auto"/>
          <w:sz w:val="20"/>
          <w:szCs w:val="20"/>
        </w:rPr>
        <w:t xml:space="preserve"> wymaganiom określonym przez Zamawiającego:</w:t>
      </w:r>
    </w:p>
    <w:p w:rsidR="00C95A08" w:rsidRPr="00A56B7A" w:rsidRDefault="00C95A08" w:rsidP="00C95A08">
      <w:pPr>
        <w:autoSpaceDE w:val="0"/>
        <w:autoSpaceDN w:val="0"/>
        <w:adjustRightInd w:val="0"/>
        <w:ind w:left="709"/>
        <w:contextualSpacing/>
        <w:rPr>
          <w:rFonts w:ascii="Tahoma" w:eastAsiaTheme="minorHAnsi" w:hAnsi="Tahoma" w:cs="Tahoma"/>
          <w:b/>
          <w:color w:val="auto"/>
          <w:sz w:val="20"/>
          <w:szCs w:val="20"/>
        </w:rPr>
      </w:pPr>
      <w:r w:rsidRPr="00A56B7A">
        <w:rPr>
          <w:rFonts w:ascii="Tahoma" w:eastAsiaTheme="minorHAnsi" w:hAnsi="Tahoma" w:cs="Tahoma"/>
          <w:b/>
          <w:color w:val="auto"/>
          <w:sz w:val="20"/>
          <w:szCs w:val="20"/>
        </w:rPr>
        <w:t>Zamawiający przed udzieleniem zamówienia wezwie Wykonawcę, którego oferta została najwyżej oceniona, do złożenia w wyznaczonym terminie, nie krótszym niż 5 dni, aktualnych na dzień złożenia następujących oświadczeń lub dokumentów z zastrzeżeniem art. 26 ust. 6UPZP:</w:t>
      </w:r>
    </w:p>
    <w:p w:rsidR="00C95A08" w:rsidRPr="00A56B7A" w:rsidRDefault="00C95A08" w:rsidP="0063351B">
      <w:pPr>
        <w:numPr>
          <w:ilvl w:val="0"/>
          <w:numId w:val="35"/>
        </w:numPr>
        <w:tabs>
          <w:tab w:val="left" w:pos="851"/>
        </w:tabs>
        <w:suppressAutoHyphens/>
        <w:spacing w:after="0" w:line="276" w:lineRule="auto"/>
        <w:ind w:left="1418" w:right="16" w:hanging="992"/>
        <w:rPr>
          <w:rFonts w:ascii="Tahoma" w:hAnsi="Tahoma" w:cs="Tahoma"/>
          <w:color w:val="auto"/>
          <w:sz w:val="20"/>
          <w:szCs w:val="20"/>
          <w:u w:val="single"/>
        </w:rPr>
      </w:pPr>
      <w:r w:rsidRPr="00A56B7A">
        <w:rPr>
          <w:rFonts w:ascii="Tahoma" w:hAnsi="Tahoma" w:cs="Tahoma"/>
          <w:color w:val="auto"/>
          <w:sz w:val="20"/>
          <w:szCs w:val="20"/>
          <w:u w:val="single"/>
        </w:rPr>
        <w:t>Dla Pakietu 1:</w:t>
      </w:r>
    </w:p>
    <w:p w:rsidR="00C95A08" w:rsidRPr="00A56B7A" w:rsidRDefault="00C95A08" w:rsidP="0063351B">
      <w:pPr>
        <w:numPr>
          <w:ilvl w:val="0"/>
          <w:numId w:val="65"/>
        </w:numPr>
        <w:tabs>
          <w:tab w:val="left" w:pos="851"/>
        </w:tabs>
        <w:suppressAutoHyphens/>
        <w:spacing w:after="0" w:line="276" w:lineRule="auto"/>
        <w:ind w:left="851" w:right="16" w:hanging="425"/>
        <w:contextualSpacing/>
        <w:rPr>
          <w:rFonts w:ascii="Tahoma" w:eastAsiaTheme="minorHAnsi" w:hAnsi="Tahoma" w:cs="Tahoma"/>
          <w:color w:val="auto"/>
          <w:sz w:val="20"/>
          <w:szCs w:val="20"/>
          <w:u w:val="single"/>
        </w:rPr>
      </w:pPr>
      <w:r w:rsidRPr="00A56B7A">
        <w:rPr>
          <w:rFonts w:ascii="Tahoma" w:eastAsiaTheme="minorHAnsi" w:hAnsi="Tahoma" w:cs="Tahoma"/>
          <w:color w:val="auto"/>
          <w:sz w:val="20"/>
          <w:szCs w:val="20"/>
        </w:rPr>
        <w:t>Oświadczenia Wykonawcy, że gwarantuje wsparcie techniczne producenta zestawu komputer</w:t>
      </w:r>
      <w:r w:rsidR="00BE730B">
        <w:rPr>
          <w:rFonts w:ascii="Tahoma" w:eastAsiaTheme="minorHAnsi" w:hAnsi="Tahoma" w:cs="Tahoma"/>
          <w:color w:val="auto"/>
          <w:sz w:val="20"/>
          <w:szCs w:val="20"/>
        </w:rPr>
        <w:t>owego (stacja robocza i monitor</w:t>
      </w:r>
      <w:r w:rsidRPr="00A56B7A">
        <w:rPr>
          <w:rFonts w:ascii="Tahoma" w:eastAsiaTheme="minorHAnsi" w:hAnsi="Tahoma" w:cs="Tahoma"/>
          <w:color w:val="auto"/>
          <w:sz w:val="20"/>
          <w:szCs w:val="20"/>
        </w:rPr>
        <w:t>) oraz że dostarczony sp</w:t>
      </w:r>
      <w:r w:rsidR="00BE730B">
        <w:rPr>
          <w:rFonts w:ascii="Tahoma" w:eastAsiaTheme="minorHAnsi" w:hAnsi="Tahoma" w:cs="Tahoma"/>
          <w:color w:val="auto"/>
          <w:sz w:val="20"/>
          <w:szCs w:val="20"/>
        </w:rPr>
        <w:t>rzęt będzie fabrycznie nowy i </w:t>
      </w:r>
      <w:r w:rsidRPr="00A56B7A">
        <w:rPr>
          <w:rFonts w:ascii="Tahoma" w:eastAsiaTheme="minorHAnsi" w:hAnsi="Tahoma" w:cs="Tahoma"/>
          <w:color w:val="auto"/>
          <w:sz w:val="20"/>
          <w:szCs w:val="20"/>
        </w:rPr>
        <w:t>pochodzi z oficjalnego kanału sprzedaży pro</w:t>
      </w:r>
      <w:r w:rsidR="00BE730B">
        <w:rPr>
          <w:rFonts w:ascii="Tahoma" w:eastAsiaTheme="minorHAnsi" w:hAnsi="Tahoma" w:cs="Tahoma"/>
          <w:color w:val="auto"/>
          <w:sz w:val="20"/>
          <w:szCs w:val="20"/>
        </w:rPr>
        <w:t>ducenta na rynek polski, a</w:t>
      </w:r>
      <w:r w:rsidRPr="00A56B7A">
        <w:rPr>
          <w:rFonts w:ascii="Tahoma" w:eastAsiaTheme="minorHAnsi" w:hAnsi="Tahoma" w:cs="Tahoma"/>
          <w:color w:val="auto"/>
          <w:sz w:val="20"/>
          <w:szCs w:val="20"/>
        </w:rPr>
        <w:t xml:space="preserve"> wszystkie komponenty i podzespoły komputera pochodzą od jednego producenta lu</w:t>
      </w:r>
      <w:r w:rsidR="001D5E4C" w:rsidRPr="00A56B7A">
        <w:rPr>
          <w:rFonts w:ascii="Tahoma" w:eastAsiaTheme="minorHAnsi" w:hAnsi="Tahoma" w:cs="Tahoma"/>
          <w:color w:val="auto"/>
          <w:sz w:val="20"/>
          <w:szCs w:val="20"/>
        </w:rPr>
        <w:t xml:space="preserve">b są przez niego certyfikowane </w:t>
      </w:r>
    </w:p>
    <w:p w:rsidR="00C95A08" w:rsidRPr="00A56B7A" w:rsidRDefault="00C95A08" w:rsidP="0063351B">
      <w:pPr>
        <w:numPr>
          <w:ilvl w:val="0"/>
          <w:numId w:val="36"/>
        </w:numPr>
        <w:tabs>
          <w:tab w:val="left" w:pos="851"/>
        </w:tabs>
        <w:suppressAutoHyphens/>
        <w:spacing w:after="0" w:line="276" w:lineRule="auto"/>
        <w:ind w:left="1418" w:right="16" w:hanging="992"/>
        <w:contextualSpacing/>
        <w:rPr>
          <w:rFonts w:ascii="Tahoma" w:eastAsiaTheme="minorHAnsi" w:hAnsi="Tahoma" w:cs="Tahoma"/>
          <w:color w:val="auto"/>
          <w:sz w:val="20"/>
          <w:szCs w:val="20"/>
        </w:rPr>
      </w:pPr>
      <w:r w:rsidRPr="00A56B7A">
        <w:rPr>
          <w:rFonts w:ascii="Tahoma" w:eastAsiaTheme="minorHAnsi" w:hAnsi="Tahoma" w:cs="Tahoma"/>
          <w:color w:val="auto"/>
          <w:sz w:val="20"/>
          <w:szCs w:val="20"/>
        </w:rPr>
        <w:t>Wynik testu wydajności obliczeniowej procesora (</w:t>
      </w:r>
      <w:proofErr w:type="spellStart"/>
      <w:r w:rsidRPr="00A56B7A">
        <w:rPr>
          <w:rFonts w:ascii="Tahoma" w:eastAsiaTheme="minorHAnsi" w:hAnsi="Tahoma" w:cs="Tahoma"/>
          <w:color w:val="auto"/>
          <w:sz w:val="20"/>
          <w:szCs w:val="20"/>
        </w:rPr>
        <w:t>PassMark</w:t>
      </w:r>
      <w:proofErr w:type="spellEnd"/>
      <w:r w:rsidRPr="00A56B7A">
        <w:rPr>
          <w:rFonts w:ascii="Tahoma" w:eastAsiaTheme="minorHAnsi" w:hAnsi="Tahoma" w:cs="Tahoma"/>
          <w:color w:val="auto"/>
          <w:sz w:val="20"/>
          <w:szCs w:val="20"/>
        </w:rPr>
        <w:t xml:space="preserve"> Performance Test). </w:t>
      </w:r>
    </w:p>
    <w:p w:rsidR="00C95A08" w:rsidRPr="00A56B7A" w:rsidRDefault="00C95A08" w:rsidP="00C95A08">
      <w:pPr>
        <w:tabs>
          <w:tab w:val="left" w:pos="851"/>
        </w:tabs>
        <w:suppressAutoHyphens/>
        <w:spacing w:after="0" w:line="276" w:lineRule="auto"/>
        <w:ind w:left="1418" w:right="16"/>
        <w:contextualSpacing/>
        <w:rPr>
          <w:rFonts w:ascii="Tahoma" w:eastAsiaTheme="minorHAnsi" w:hAnsi="Tahoma" w:cs="Tahoma"/>
          <w:color w:val="auto"/>
          <w:sz w:val="20"/>
          <w:szCs w:val="20"/>
        </w:rPr>
      </w:pPr>
    </w:p>
    <w:p w:rsidR="00C95A08" w:rsidRPr="00A56B7A" w:rsidRDefault="00C95A08" w:rsidP="00E002D4">
      <w:pPr>
        <w:pBdr>
          <w:top w:val="single" w:sz="4" w:space="1" w:color="auto"/>
          <w:left w:val="single" w:sz="4" w:space="4" w:color="auto"/>
          <w:bottom w:val="single" w:sz="4" w:space="1" w:color="auto"/>
          <w:right w:val="single" w:sz="4" w:space="4" w:color="auto"/>
        </w:pBdr>
        <w:tabs>
          <w:tab w:val="left" w:pos="851"/>
        </w:tabs>
        <w:suppressAutoHyphens/>
        <w:spacing w:after="0" w:line="276" w:lineRule="auto"/>
        <w:ind w:left="1418" w:right="16" w:hanging="992"/>
        <w:rPr>
          <w:rFonts w:ascii="Tahoma" w:hAnsi="Tahoma" w:cs="Tahoma"/>
          <w:color w:val="auto"/>
          <w:sz w:val="20"/>
          <w:szCs w:val="20"/>
        </w:rPr>
      </w:pPr>
      <w:r w:rsidRPr="00A56B7A">
        <w:rPr>
          <w:rFonts w:ascii="Tahoma" w:hAnsi="Tahoma" w:cs="Tahoma"/>
          <w:b/>
          <w:color w:val="auto"/>
          <w:sz w:val="20"/>
          <w:szCs w:val="20"/>
        </w:rPr>
        <w:t>UWAGA:</w:t>
      </w:r>
      <w:r w:rsidRPr="00A56B7A">
        <w:rPr>
          <w:rFonts w:ascii="Tahoma" w:hAnsi="Tahoma" w:cs="Tahoma"/>
          <w:color w:val="auto"/>
          <w:sz w:val="20"/>
          <w:szCs w:val="20"/>
        </w:rPr>
        <w:t xml:space="preserve"> Zamawiający zastrzega, iż w celu sprawdzenia poprawności p</w:t>
      </w:r>
      <w:r w:rsidR="00BE730B">
        <w:rPr>
          <w:rFonts w:ascii="Tahoma" w:hAnsi="Tahoma" w:cs="Tahoma"/>
          <w:color w:val="auto"/>
          <w:sz w:val="20"/>
          <w:szCs w:val="20"/>
        </w:rPr>
        <w:t>rzeprowadzonego testu Wykonawca udostępni Zamawiającemu licencjonowan</w:t>
      </w:r>
      <w:r w:rsidRPr="00A56B7A">
        <w:rPr>
          <w:rFonts w:ascii="Tahoma" w:hAnsi="Tahoma" w:cs="Tahoma"/>
          <w:color w:val="auto"/>
          <w:sz w:val="20"/>
          <w:szCs w:val="20"/>
        </w:rPr>
        <w:t xml:space="preserve">e oprogramowanie testujące, komputer do testu oraz dokładny opis metodyki przeprowadzonego testu wraz z wynikami w celu ich sprawdzenia  w terminie nie dłuższym niż 3 dni od otrzymania zawiadomienia od Zamawiającego </w:t>
      </w:r>
    </w:p>
    <w:p w:rsidR="00C95A08" w:rsidRPr="00A56B7A" w:rsidRDefault="00C95A08" w:rsidP="0063351B">
      <w:pPr>
        <w:numPr>
          <w:ilvl w:val="0"/>
          <w:numId w:val="35"/>
        </w:numPr>
        <w:tabs>
          <w:tab w:val="left" w:pos="851"/>
        </w:tabs>
        <w:suppressAutoHyphens/>
        <w:spacing w:before="240" w:after="0" w:line="276" w:lineRule="auto"/>
        <w:ind w:left="1418" w:right="16" w:hanging="992"/>
        <w:rPr>
          <w:rFonts w:ascii="Tahoma" w:hAnsi="Tahoma" w:cs="Tahoma"/>
          <w:color w:val="auto"/>
          <w:sz w:val="20"/>
          <w:szCs w:val="20"/>
          <w:u w:val="single"/>
        </w:rPr>
      </w:pPr>
      <w:r w:rsidRPr="00A56B7A">
        <w:rPr>
          <w:rFonts w:ascii="Tahoma" w:hAnsi="Tahoma" w:cs="Tahoma"/>
          <w:color w:val="auto"/>
          <w:sz w:val="20"/>
          <w:szCs w:val="20"/>
          <w:u w:val="single"/>
        </w:rPr>
        <w:t>Dla Pakietu 2 i Pakietu 3:</w:t>
      </w:r>
    </w:p>
    <w:p w:rsidR="00C95A08" w:rsidRPr="00A56B7A" w:rsidRDefault="00C95A08" w:rsidP="0063351B">
      <w:pPr>
        <w:numPr>
          <w:ilvl w:val="0"/>
          <w:numId w:val="36"/>
        </w:numPr>
        <w:suppressAutoHyphens/>
        <w:spacing w:line="276" w:lineRule="auto"/>
        <w:ind w:left="851" w:right="16" w:hanging="425"/>
        <w:contextualSpacing/>
        <w:jc w:val="left"/>
        <w:rPr>
          <w:rFonts w:ascii="Tahoma" w:eastAsiaTheme="minorHAnsi" w:hAnsi="Tahoma" w:cs="Tahoma"/>
          <w:color w:val="auto"/>
          <w:sz w:val="20"/>
          <w:szCs w:val="20"/>
        </w:rPr>
      </w:pPr>
      <w:r w:rsidRPr="00A56B7A">
        <w:rPr>
          <w:rFonts w:ascii="Tahoma" w:eastAsiaTheme="minorHAnsi" w:hAnsi="Tahoma" w:cs="Tahoma"/>
          <w:color w:val="auto"/>
          <w:sz w:val="20"/>
          <w:szCs w:val="20"/>
        </w:rPr>
        <w:t xml:space="preserve">Oświadczenie producenta lub dokument potwierdzający posiadanie przez serwis autoryzacji  w zakresie sprzedaży oraz napraw gwarancyjnych i pogwarancyjnych w przypadku gdy Wykonawca zaznaczył w załączniku 3B pkt.23 oraz 3C pkt </w:t>
      </w:r>
      <w:r w:rsidR="00BE730B">
        <w:rPr>
          <w:rFonts w:ascii="Tahoma" w:eastAsiaTheme="minorHAnsi" w:hAnsi="Tahoma" w:cs="Tahoma"/>
          <w:color w:val="auto"/>
          <w:sz w:val="20"/>
          <w:szCs w:val="20"/>
        </w:rPr>
        <w:t>26</w:t>
      </w:r>
      <w:r w:rsidRPr="00A56B7A">
        <w:rPr>
          <w:rFonts w:ascii="Tahoma" w:eastAsiaTheme="minorHAnsi" w:hAnsi="Tahoma" w:cs="Tahoma"/>
          <w:color w:val="auto"/>
          <w:sz w:val="20"/>
          <w:szCs w:val="20"/>
        </w:rPr>
        <w:t xml:space="preserve"> do SIWZ, że posiada autoryzację)</w:t>
      </w:r>
    </w:p>
    <w:p w:rsidR="00C95A08" w:rsidRPr="00A56B7A" w:rsidRDefault="00C95A08" w:rsidP="00C95A08">
      <w:pPr>
        <w:suppressAutoHyphens/>
        <w:spacing w:line="276" w:lineRule="auto"/>
        <w:ind w:right="16"/>
        <w:jc w:val="center"/>
        <w:rPr>
          <w:rFonts w:ascii="Tahoma" w:hAnsi="Tahoma" w:cs="Tahoma"/>
          <w:b/>
          <w:color w:val="auto"/>
          <w:sz w:val="20"/>
          <w:szCs w:val="20"/>
        </w:rPr>
      </w:pPr>
      <w:r w:rsidRPr="00A56B7A">
        <w:rPr>
          <w:rFonts w:ascii="Tahoma" w:hAnsi="Tahoma" w:cs="Tahoma"/>
          <w:b/>
          <w:color w:val="auto"/>
          <w:sz w:val="20"/>
          <w:szCs w:val="20"/>
        </w:rPr>
        <w:t>Wykonawca składa dokumenty dotyczące przedmiotu zamówienia w zakresie, w którym składana jest oferta</w:t>
      </w:r>
    </w:p>
    <w:p w:rsidR="00C95A08" w:rsidRPr="00A56B7A" w:rsidRDefault="00C95A08" w:rsidP="0063351B">
      <w:pPr>
        <w:numPr>
          <w:ilvl w:val="1"/>
          <w:numId w:val="33"/>
        </w:numPr>
        <w:suppressAutoHyphens/>
        <w:spacing w:after="0" w:line="276" w:lineRule="auto"/>
        <w:ind w:right="16"/>
        <w:rPr>
          <w:rFonts w:ascii="Tahoma" w:hAnsi="Tahoma" w:cs="Tahoma"/>
          <w:b/>
          <w:color w:val="auto"/>
          <w:sz w:val="20"/>
          <w:szCs w:val="20"/>
        </w:rPr>
      </w:pPr>
      <w:r w:rsidRPr="00A56B7A">
        <w:rPr>
          <w:rFonts w:ascii="Tahoma" w:hAnsi="Tahoma" w:cs="Tahoma"/>
          <w:color w:val="auto"/>
          <w:sz w:val="20"/>
          <w:szCs w:val="20"/>
        </w:rPr>
        <w:t>Wykonawca, który podlega wykluczeniu na podstawie art. 24 ust. 1 pkt 13 i 14 oraz 16–20 UPZP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C95A08" w:rsidRPr="00A56B7A" w:rsidRDefault="00C95A08" w:rsidP="0063351B">
      <w:pPr>
        <w:numPr>
          <w:ilvl w:val="1"/>
          <w:numId w:val="33"/>
        </w:numPr>
        <w:suppressAutoHyphens/>
        <w:spacing w:after="0" w:line="276" w:lineRule="auto"/>
        <w:ind w:right="16"/>
        <w:rPr>
          <w:rFonts w:ascii="Tahoma" w:hAnsi="Tahoma" w:cs="Tahoma"/>
          <w:b/>
          <w:color w:val="auto"/>
          <w:sz w:val="20"/>
          <w:szCs w:val="20"/>
        </w:rPr>
      </w:pPr>
      <w:r w:rsidRPr="00A56B7A">
        <w:rPr>
          <w:rFonts w:ascii="Tahoma" w:hAnsi="Tahoma" w:cs="Tahoma"/>
          <w:color w:val="auto"/>
          <w:sz w:val="20"/>
          <w:szCs w:val="20"/>
        </w:rPr>
        <w:t>Zamawiający żąda od Wykonawcy, który polega na zdolnościach lub sytuacji innych podmiotów na zasadach określonych w art. 22a UPZP, przedstawienia w odniesieniu do tych podmiotów dokumentów wymienionych w punkcie 5.2.a) SIWZ.</w:t>
      </w:r>
    </w:p>
    <w:p w:rsidR="00C95A08" w:rsidRPr="00A56B7A" w:rsidRDefault="00C95A08" w:rsidP="0063351B">
      <w:pPr>
        <w:numPr>
          <w:ilvl w:val="1"/>
          <w:numId w:val="33"/>
        </w:numPr>
        <w:suppressAutoHyphens/>
        <w:spacing w:after="0" w:line="276" w:lineRule="auto"/>
        <w:ind w:right="16"/>
        <w:rPr>
          <w:rFonts w:ascii="Tahoma" w:hAnsi="Tahoma" w:cs="Tahoma"/>
          <w:b/>
          <w:color w:val="auto"/>
          <w:sz w:val="20"/>
          <w:szCs w:val="20"/>
        </w:rPr>
      </w:pPr>
      <w:r w:rsidRPr="00A56B7A">
        <w:rPr>
          <w:rFonts w:ascii="Tahoma" w:hAnsi="Tahoma" w:cs="Tahoma"/>
          <w:color w:val="auto"/>
          <w:sz w:val="20"/>
          <w:szCs w:val="20"/>
        </w:rPr>
        <w:t xml:space="preserve">Zamawiający nie żąda od Wykonawcy przedstawienia dokumentów wymienionych w punkcie 5.2.a SIWZ, dotyczących Podwykonawcy, któremu zamierza powierzyć wykonanie części zamówienia, a który nie jest podmiotem, na którego zdolnościach lub sytuacji Wykonawca polega na zasadach określonych w art. 22a UPZP. </w:t>
      </w:r>
    </w:p>
    <w:p w:rsidR="00C95A08" w:rsidRPr="00A56B7A" w:rsidRDefault="00C95A08" w:rsidP="0063351B">
      <w:pPr>
        <w:numPr>
          <w:ilvl w:val="1"/>
          <w:numId w:val="33"/>
        </w:numPr>
        <w:suppressAutoHyphens/>
        <w:spacing w:after="0" w:line="276" w:lineRule="auto"/>
        <w:ind w:right="16"/>
        <w:rPr>
          <w:rFonts w:ascii="Tahoma" w:hAnsi="Tahoma" w:cs="Tahoma"/>
          <w:b/>
          <w:color w:val="auto"/>
          <w:sz w:val="20"/>
          <w:szCs w:val="20"/>
        </w:rPr>
      </w:pPr>
      <w:r w:rsidRPr="00A56B7A">
        <w:rPr>
          <w:rFonts w:ascii="Tahoma" w:hAnsi="Tahoma" w:cs="Tahoma"/>
          <w:color w:val="auto"/>
          <w:sz w:val="20"/>
          <w:szCs w:val="20"/>
        </w:rPr>
        <w:t>W przypadku wspólnego ubiegania się o zamówienie przez Wykonawców:</w:t>
      </w:r>
    </w:p>
    <w:p w:rsidR="00C95A08" w:rsidRPr="00A56B7A" w:rsidRDefault="00C95A08" w:rsidP="0063351B">
      <w:pPr>
        <w:numPr>
          <w:ilvl w:val="0"/>
          <w:numId w:val="34"/>
        </w:numPr>
        <w:suppressAutoHyphens/>
        <w:spacing w:after="0" w:line="276" w:lineRule="auto"/>
        <w:ind w:right="16"/>
        <w:rPr>
          <w:rFonts w:ascii="Tahoma" w:hAnsi="Tahoma" w:cs="Tahoma"/>
          <w:color w:val="auto"/>
          <w:sz w:val="20"/>
          <w:szCs w:val="20"/>
        </w:rPr>
      </w:pPr>
      <w:r w:rsidRPr="00A56B7A">
        <w:rPr>
          <w:rFonts w:ascii="Tahoma" w:hAnsi="Tahoma" w:cs="Tahoma"/>
          <w:color w:val="auto"/>
          <w:sz w:val="20"/>
          <w:szCs w:val="20"/>
        </w:rPr>
        <w:t>oświadczenie składa każdy z Wykonawców wspólnie ubiegających się o zamówienie. Dokumenty te mają potwierdzać brak podstaw wykluczenia w zakresie, w którym każdy z</w:t>
      </w:r>
      <w:r w:rsidR="00390176" w:rsidRPr="00A56B7A">
        <w:rPr>
          <w:rFonts w:ascii="Tahoma" w:hAnsi="Tahoma" w:cs="Tahoma"/>
          <w:color w:val="auto"/>
          <w:sz w:val="20"/>
          <w:szCs w:val="20"/>
        </w:rPr>
        <w:t> </w:t>
      </w:r>
      <w:r w:rsidRPr="00A56B7A">
        <w:rPr>
          <w:rFonts w:ascii="Tahoma" w:hAnsi="Tahoma" w:cs="Tahoma"/>
          <w:color w:val="auto"/>
          <w:sz w:val="20"/>
          <w:szCs w:val="20"/>
        </w:rPr>
        <w:t>Wykonawców wykazuje brak podstaw wykluczenia,</w:t>
      </w:r>
    </w:p>
    <w:p w:rsidR="00C95A08" w:rsidRPr="00A56B7A" w:rsidRDefault="00C95A08" w:rsidP="0063351B">
      <w:pPr>
        <w:numPr>
          <w:ilvl w:val="0"/>
          <w:numId w:val="34"/>
        </w:numPr>
        <w:suppressAutoHyphens/>
        <w:spacing w:after="0" w:line="276" w:lineRule="auto"/>
        <w:ind w:right="16"/>
        <w:rPr>
          <w:rFonts w:ascii="Tahoma" w:hAnsi="Tahoma" w:cs="Tahoma"/>
          <w:color w:val="auto"/>
          <w:sz w:val="20"/>
          <w:szCs w:val="20"/>
        </w:rPr>
      </w:pPr>
      <w:r w:rsidRPr="00A56B7A">
        <w:rPr>
          <w:rFonts w:ascii="Tahoma" w:hAnsi="Tahoma" w:cs="Tahoma"/>
          <w:color w:val="auto"/>
          <w:sz w:val="20"/>
          <w:szCs w:val="20"/>
        </w:rPr>
        <w:t>oświadczenie składa każdy z Wykonawców wspólnie ubiegających się o zamówienie. Dokumenty te potwierdzają spełnianie warunków udziału w postępowaniu  w zakresie, w</w:t>
      </w:r>
      <w:r w:rsidR="00390176" w:rsidRPr="00A56B7A">
        <w:rPr>
          <w:rFonts w:ascii="Tahoma" w:hAnsi="Tahoma" w:cs="Tahoma"/>
          <w:color w:val="auto"/>
          <w:sz w:val="20"/>
          <w:szCs w:val="20"/>
        </w:rPr>
        <w:t> </w:t>
      </w:r>
      <w:r w:rsidRPr="00A56B7A">
        <w:rPr>
          <w:rFonts w:ascii="Tahoma" w:hAnsi="Tahoma" w:cs="Tahoma"/>
          <w:color w:val="auto"/>
          <w:sz w:val="20"/>
          <w:szCs w:val="20"/>
        </w:rPr>
        <w:t>którym każdy z Wykonawców wykazuje spełnianie warunków udziału w postępowaniu.</w:t>
      </w:r>
    </w:p>
    <w:p w:rsidR="00C95A08" w:rsidRPr="00A56B7A" w:rsidRDefault="00C95A08" w:rsidP="0063351B">
      <w:pPr>
        <w:numPr>
          <w:ilvl w:val="1"/>
          <w:numId w:val="33"/>
        </w:numPr>
        <w:suppressAutoHyphens/>
        <w:spacing w:after="0" w:line="276" w:lineRule="auto"/>
        <w:ind w:left="993" w:right="16" w:hanging="567"/>
        <w:rPr>
          <w:rFonts w:ascii="Tahoma" w:hAnsi="Tahoma" w:cs="Tahoma"/>
          <w:color w:val="auto"/>
          <w:sz w:val="20"/>
          <w:szCs w:val="20"/>
        </w:rPr>
      </w:pPr>
      <w:r w:rsidRPr="00A56B7A">
        <w:rPr>
          <w:rFonts w:ascii="Tahoma" w:hAnsi="Tahoma" w:cs="Tahoma"/>
          <w:color w:val="auto"/>
          <w:sz w:val="20"/>
          <w:szCs w:val="20"/>
        </w:rPr>
        <w:t xml:space="preserve">Oświadczenia o których mowa w punkcie </w:t>
      </w:r>
      <w:r w:rsidRPr="00A56B7A">
        <w:rPr>
          <w:rFonts w:ascii="Tahoma" w:hAnsi="Tahoma" w:cs="Tahoma"/>
          <w:b/>
          <w:color w:val="auto"/>
          <w:sz w:val="20"/>
          <w:szCs w:val="20"/>
        </w:rPr>
        <w:t xml:space="preserve">5 </w:t>
      </w:r>
      <w:r w:rsidRPr="00A56B7A">
        <w:rPr>
          <w:rFonts w:ascii="Tahoma" w:hAnsi="Tahoma" w:cs="Tahoma"/>
          <w:color w:val="auto"/>
          <w:sz w:val="20"/>
          <w:szCs w:val="20"/>
        </w:rPr>
        <w:t xml:space="preserve">SIWZ dotyczące Wykonawcy i innych podmiotów, na których zdolnościach lub sytuacji polega Wykonawca na zasadach określonych w art. 22a UPZP oraz dotyczące Podwykonawców, składane są w oryginale. </w:t>
      </w:r>
    </w:p>
    <w:p w:rsidR="00C95A08" w:rsidRPr="00A56B7A" w:rsidRDefault="00C95A08" w:rsidP="0063351B">
      <w:pPr>
        <w:numPr>
          <w:ilvl w:val="1"/>
          <w:numId w:val="33"/>
        </w:numPr>
        <w:suppressAutoHyphens/>
        <w:spacing w:after="0" w:line="276" w:lineRule="auto"/>
        <w:ind w:left="993" w:right="16" w:hanging="567"/>
        <w:rPr>
          <w:rFonts w:ascii="Tahoma" w:hAnsi="Tahoma" w:cs="Tahoma"/>
          <w:color w:val="auto"/>
          <w:sz w:val="20"/>
          <w:szCs w:val="20"/>
        </w:rPr>
      </w:pPr>
      <w:r w:rsidRPr="00A56B7A">
        <w:rPr>
          <w:rFonts w:ascii="Tahoma" w:hAnsi="Tahoma" w:cs="Tahoma"/>
          <w:color w:val="auto"/>
          <w:sz w:val="20"/>
          <w:szCs w:val="20"/>
        </w:rPr>
        <w:t>Dokumenty o których mowa w punkcie 5 SIWZ, inne niż oświadczenia o których mowa w</w:t>
      </w:r>
      <w:r w:rsidR="00390176" w:rsidRPr="00A56B7A">
        <w:rPr>
          <w:rFonts w:ascii="Tahoma" w:hAnsi="Tahoma" w:cs="Tahoma"/>
          <w:color w:val="auto"/>
          <w:sz w:val="20"/>
          <w:szCs w:val="20"/>
        </w:rPr>
        <w:t> </w:t>
      </w:r>
      <w:r w:rsidRPr="00A56B7A">
        <w:rPr>
          <w:rFonts w:ascii="Tahoma" w:hAnsi="Tahoma" w:cs="Tahoma"/>
          <w:color w:val="auto"/>
          <w:sz w:val="20"/>
          <w:szCs w:val="20"/>
        </w:rPr>
        <w:t xml:space="preserve">punkcie 5 SIWZ, składane są w oryginale lub kopii poświadczonej za zgodność z oryginałem. </w:t>
      </w:r>
    </w:p>
    <w:p w:rsidR="00C95A08" w:rsidRPr="00A56B7A" w:rsidRDefault="00C95A08" w:rsidP="0063351B">
      <w:pPr>
        <w:numPr>
          <w:ilvl w:val="1"/>
          <w:numId w:val="33"/>
        </w:numPr>
        <w:suppressAutoHyphens/>
        <w:spacing w:after="0" w:line="276" w:lineRule="auto"/>
        <w:ind w:left="993" w:right="16" w:hanging="567"/>
        <w:rPr>
          <w:rFonts w:ascii="Tahoma" w:hAnsi="Tahoma" w:cs="Tahoma"/>
          <w:color w:val="auto"/>
          <w:sz w:val="20"/>
          <w:szCs w:val="20"/>
        </w:rPr>
      </w:pPr>
      <w:r w:rsidRPr="00A56B7A">
        <w:rPr>
          <w:rFonts w:ascii="Tahoma" w:hAnsi="Tahoma" w:cs="Tahoma"/>
          <w:color w:val="auto"/>
          <w:sz w:val="20"/>
          <w:szCs w:val="20"/>
        </w:rPr>
        <w:t>Poświadczenia za zgodność z oryginałem dokonuje odpowiednio Wykonawca, podmiot, na którego zdolnościach lub sytuacji polega Wykonawca, Wykonawcy wspólnie ubiegający się o</w:t>
      </w:r>
      <w:r w:rsidR="00390176" w:rsidRPr="00A56B7A">
        <w:rPr>
          <w:rFonts w:ascii="Tahoma" w:hAnsi="Tahoma" w:cs="Tahoma"/>
          <w:color w:val="auto"/>
          <w:sz w:val="20"/>
          <w:szCs w:val="20"/>
        </w:rPr>
        <w:t> </w:t>
      </w:r>
      <w:r w:rsidRPr="00A56B7A">
        <w:rPr>
          <w:rFonts w:ascii="Tahoma" w:hAnsi="Tahoma" w:cs="Tahoma"/>
          <w:color w:val="auto"/>
          <w:sz w:val="20"/>
          <w:szCs w:val="20"/>
        </w:rPr>
        <w:t xml:space="preserve">udzielenie zamówienia publicznego albo Podwykonawca, w zakresie dokumentów, które każdego z nich dotyczą. </w:t>
      </w:r>
    </w:p>
    <w:p w:rsidR="00C95A08" w:rsidRPr="00A56B7A" w:rsidRDefault="00C95A08" w:rsidP="0063351B">
      <w:pPr>
        <w:numPr>
          <w:ilvl w:val="1"/>
          <w:numId w:val="33"/>
        </w:numPr>
        <w:suppressAutoHyphens/>
        <w:spacing w:after="0" w:line="276" w:lineRule="auto"/>
        <w:ind w:left="993" w:right="16" w:hanging="567"/>
        <w:rPr>
          <w:rFonts w:ascii="Tahoma" w:hAnsi="Tahoma" w:cs="Tahoma"/>
          <w:color w:val="auto"/>
          <w:sz w:val="20"/>
          <w:szCs w:val="20"/>
        </w:rPr>
      </w:pPr>
      <w:r w:rsidRPr="00A56B7A">
        <w:rPr>
          <w:rFonts w:ascii="Tahoma" w:hAnsi="Tahoma" w:cs="Tahoma"/>
          <w:color w:val="auto"/>
          <w:sz w:val="20"/>
          <w:szCs w:val="20"/>
        </w:rPr>
        <w:t>Zamawiający może żądać przedstawienia oryginału lub notarialnie poświadczonej kopii dokumentów, o których mowa w punkcie 5 SIWZ, innych niż oświadczenia o których mowa w punkcie 5 SIWZ, wyłącznie wtedy, gdy złożona kopia dokumentu jest nieczytelna lub budzi wątpliwości co do jej prawdziwości.</w:t>
      </w:r>
    </w:p>
    <w:p w:rsidR="00C95A08" w:rsidRPr="00A56B7A" w:rsidRDefault="00C95A08" w:rsidP="0063351B">
      <w:pPr>
        <w:numPr>
          <w:ilvl w:val="1"/>
          <w:numId w:val="33"/>
        </w:numPr>
        <w:suppressAutoHyphens/>
        <w:spacing w:after="0" w:line="276" w:lineRule="auto"/>
        <w:ind w:left="993" w:right="16" w:hanging="567"/>
        <w:rPr>
          <w:rFonts w:ascii="Tahoma" w:hAnsi="Tahoma" w:cs="Tahoma"/>
          <w:color w:val="auto"/>
          <w:sz w:val="20"/>
          <w:szCs w:val="20"/>
        </w:rPr>
      </w:pPr>
      <w:r w:rsidRPr="00A56B7A">
        <w:rPr>
          <w:rFonts w:ascii="Tahoma" w:hAnsi="Tahoma" w:cs="Tahoma"/>
          <w:color w:val="auto"/>
          <w:sz w:val="20"/>
          <w:szCs w:val="20"/>
        </w:rPr>
        <w:t xml:space="preserve">W przypadku, wskazania przez Wykonawcę dostępności oświadczeń lub dokumentów, o których mowa w punkcie 5 SIWZ w formie elektronicznej pod określonymi adresami internetowymi ogólnodostępnych i bezpłatnych baz danych, Zamawiający może żądać od Wykonawcy przedstawienia tłumaczenia na język polski wskazanych przez Wykonawcę i pobranych samodzielnie przez Zamawiającego dokumentów. </w:t>
      </w:r>
    </w:p>
    <w:p w:rsidR="00C95A08" w:rsidRPr="00A56B7A" w:rsidRDefault="00C95A08" w:rsidP="0063351B">
      <w:pPr>
        <w:numPr>
          <w:ilvl w:val="1"/>
          <w:numId w:val="33"/>
        </w:numPr>
        <w:suppressAutoHyphens/>
        <w:spacing w:after="0" w:line="276" w:lineRule="auto"/>
        <w:ind w:left="993" w:right="16" w:hanging="567"/>
        <w:rPr>
          <w:rFonts w:ascii="Tahoma" w:hAnsi="Tahoma" w:cs="Tahoma"/>
          <w:color w:val="auto"/>
          <w:sz w:val="20"/>
          <w:szCs w:val="20"/>
        </w:rPr>
      </w:pPr>
      <w:r w:rsidRPr="00A56B7A">
        <w:rPr>
          <w:rFonts w:ascii="Tahoma" w:hAnsi="Tahoma" w:cs="Tahoma"/>
          <w:color w:val="auto"/>
          <w:sz w:val="20"/>
          <w:szCs w:val="20"/>
        </w:rPr>
        <w:t xml:space="preserve">Dokumenty i oświadczenia winny być złożone w języku polskim. </w:t>
      </w:r>
    </w:p>
    <w:bookmarkEnd w:id="1"/>
    <w:p w:rsidR="00C95A08" w:rsidRPr="00A56B7A" w:rsidRDefault="00C95A08" w:rsidP="00C95A08">
      <w:pPr>
        <w:tabs>
          <w:tab w:val="left" w:pos="340"/>
        </w:tabs>
        <w:spacing w:after="0" w:line="276" w:lineRule="auto"/>
        <w:ind w:right="16"/>
        <w:outlineLvl w:val="2"/>
        <w:rPr>
          <w:rFonts w:ascii="Tahoma" w:eastAsia="Times New Roman" w:hAnsi="Tahoma" w:cs="Tahoma"/>
          <w:b/>
          <w:color w:val="auto"/>
          <w:sz w:val="20"/>
          <w:szCs w:val="20"/>
          <w:lang w:eastAsia="pl-PL"/>
        </w:rPr>
      </w:pPr>
    </w:p>
    <w:p w:rsidR="00C95A08" w:rsidRPr="00A56B7A" w:rsidRDefault="00C95A08" w:rsidP="0063351B">
      <w:pPr>
        <w:keepNext/>
        <w:widowControl w:val="0"/>
        <w:numPr>
          <w:ilvl w:val="0"/>
          <w:numId w:val="43"/>
        </w:numPr>
        <w:spacing w:after="240" w:line="276" w:lineRule="auto"/>
        <w:ind w:left="426" w:right="16" w:hanging="426"/>
        <w:outlineLvl w:val="2"/>
        <w:rPr>
          <w:rFonts w:ascii="Tahoma" w:eastAsia="Times New Roman" w:hAnsi="Tahoma" w:cs="Tahoma"/>
          <w:b/>
          <w:color w:val="auto"/>
          <w:sz w:val="20"/>
          <w:szCs w:val="20"/>
          <w:u w:val="single"/>
          <w:lang w:eastAsia="pl-PL"/>
        </w:rPr>
      </w:pPr>
      <w:r w:rsidRPr="00A56B7A">
        <w:rPr>
          <w:rFonts w:ascii="Tahoma" w:eastAsia="Times New Roman" w:hAnsi="Tahoma" w:cs="Tahoma"/>
          <w:b/>
          <w:color w:val="auto"/>
          <w:sz w:val="20"/>
          <w:szCs w:val="20"/>
          <w:u w:val="single"/>
          <w:lang w:eastAsia="pl-PL"/>
        </w:rPr>
        <w:t>INFORMACJA O SPOSOBIE POROZUMIEWANIA SIĘ ZAMAWIAJĄCEGO Z WYKONAWCAMI</w:t>
      </w:r>
    </w:p>
    <w:p w:rsidR="00C95A08" w:rsidRPr="00A56B7A" w:rsidRDefault="00C95A08" w:rsidP="0063351B">
      <w:pPr>
        <w:numPr>
          <w:ilvl w:val="1"/>
          <w:numId w:val="39"/>
        </w:numPr>
        <w:ind w:left="993" w:hanging="567"/>
        <w:contextualSpacing/>
        <w:rPr>
          <w:rFonts w:ascii="Tahoma" w:eastAsia="Times New Roman" w:hAnsi="Tahoma" w:cs="Tahoma"/>
          <w:color w:val="auto"/>
          <w:sz w:val="20"/>
          <w:szCs w:val="18"/>
          <w:lang w:eastAsia="pl-PL"/>
        </w:rPr>
      </w:pPr>
      <w:r w:rsidRPr="00A56B7A">
        <w:rPr>
          <w:rFonts w:ascii="Tahoma" w:eastAsia="Times New Roman" w:hAnsi="Tahoma" w:cs="Tahoma"/>
          <w:color w:val="auto"/>
          <w:sz w:val="20"/>
          <w:szCs w:val="18"/>
          <w:lang w:eastAsia="pl-PL"/>
        </w:rPr>
        <w:t>Osobą wskazaną przez Zamawiającego do kontaktów z Wykonawcami jest: Barbara Gremlowska tel. (32)34-99-298, Magdalena Gajowska tel. (32)34-99-268, tel./fax. 32 34-99-299, bgremlowska@zsm.com.pl, mgajowska@zsm.com.pl, zp@zsm.com.pl w godz. 8</w:t>
      </w:r>
      <w:r w:rsidRPr="00A56B7A">
        <w:rPr>
          <w:rFonts w:ascii="Tahoma" w:eastAsia="Times New Roman" w:hAnsi="Tahoma" w:cs="Tahoma"/>
          <w:color w:val="auto"/>
          <w:sz w:val="20"/>
          <w:szCs w:val="18"/>
          <w:vertAlign w:val="superscript"/>
          <w:lang w:eastAsia="pl-PL"/>
        </w:rPr>
        <w:t>00</w:t>
      </w:r>
      <w:r w:rsidRPr="00A56B7A">
        <w:rPr>
          <w:rFonts w:ascii="Tahoma" w:eastAsia="Times New Roman" w:hAnsi="Tahoma" w:cs="Tahoma"/>
          <w:color w:val="auto"/>
          <w:sz w:val="20"/>
          <w:szCs w:val="18"/>
          <w:lang w:eastAsia="pl-PL"/>
        </w:rPr>
        <w:t>-14</w:t>
      </w:r>
      <w:r w:rsidRPr="00A56B7A">
        <w:rPr>
          <w:rFonts w:ascii="Tahoma" w:eastAsia="Times New Roman" w:hAnsi="Tahoma" w:cs="Tahoma"/>
          <w:color w:val="auto"/>
          <w:sz w:val="20"/>
          <w:szCs w:val="18"/>
          <w:vertAlign w:val="superscript"/>
          <w:lang w:eastAsia="pl-PL"/>
        </w:rPr>
        <w:t>30</w:t>
      </w:r>
      <w:r w:rsidRPr="00A56B7A">
        <w:rPr>
          <w:rFonts w:ascii="Tahoma" w:eastAsia="Times New Roman" w:hAnsi="Tahoma" w:cs="Tahoma"/>
          <w:color w:val="auto"/>
          <w:sz w:val="20"/>
          <w:szCs w:val="18"/>
          <w:lang w:eastAsia="pl-PL"/>
        </w:rPr>
        <w:t>.</w:t>
      </w:r>
    </w:p>
    <w:p w:rsidR="00C95A08" w:rsidRPr="00A56B7A" w:rsidRDefault="00C95A08" w:rsidP="0063351B">
      <w:pPr>
        <w:numPr>
          <w:ilvl w:val="1"/>
          <w:numId w:val="39"/>
        </w:numPr>
        <w:overflowPunct w:val="0"/>
        <w:autoSpaceDE w:val="0"/>
        <w:autoSpaceDN w:val="0"/>
        <w:adjustRightInd w:val="0"/>
        <w:spacing w:after="0" w:line="240" w:lineRule="auto"/>
        <w:ind w:left="993" w:hanging="567"/>
        <w:rPr>
          <w:rFonts w:ascii="Tahoma" w:eastAsia="Times New Roman" w:hAnsi="Tahoma" w:cs="Tahoma"/>
          <w:bCs/>
          <w:color w:val="auto"/>
          <w:sz w:val="20"/>
          <w:szCs w:val="18"/>
          <w:lang w:eastAsia="pl-PL"/>
        </w:rPr>
      </w:pPr>
      <w:r w:rsidRPr="00A56B7A">
        <w:rPr>
          <w:rFonts w:ascii="Tahoma" w:eastAsia="Times New Roman" w:hAnsi="Tahoma" w:cs="Tahoma"/>
          <w:color w:val="auto"/>
          <w:sz w:val="20"/>
          <w:szCs w:val="18"/>
          <w:lang w:eastAsia="pl-PL"/>
        </w:rPr>
        <w:t>Dopuszczalnym sposobem</w:t>
      </w:r>
      <w:r w:rsidRPr="00A56B7A">
        <w:rPr>
          <w:rFonts w:ascii="Tahoma" w:eastAsia="Times New Roman" w:hAnsi="Tahoma" w:cs="Tahoma"/>
          <w:bCs/>
          <w:color w:val="auto"/>
          <w:sz w:val="20"/>
          <w:szCs w:val="18"/>
          <w:lang w:eastAsia="pl-PL"/>
        </w:rPr>
        <w:t xml:space="preserve"> </w:t>
      </w:r>
      <w:r w:rsidRPr="00A56B7A">
        <w:rPr>
          <w:rFonts w:ascii="Tahoma" w:eastAsia="Times New Roman" w:hAnsi="Tahoma" w:cs="Tahoma"/>
          <w:color w:val="auto"/>
          <w:sz w:val="20"/>
          <w:szCs w:val="18"/>
          <w:lang w:eastAsia="pl-PL"/>
        </w:rPr>
        <w:t xml:space="preserve">porozumiewania się między Zamawiającym a Wykonawcami jest: </w:t>
      </w:r>
    </w:p>
    <w:p w:rsidR="00C95A08" w:rsidRPr="00A56B7A" w:rsidRDefault="00C95A08" w:rsidP="0063351B">
      <w:pPr>
        <w:numPr>
          <w:ilvl w:val="0"/>
          <w:numId w:val="40"/>
        </w:numPr>
        <w:spacing w:after="0" w:line="240" w:lineRule="auto"/>
        <w:ind w:left="1276" w:hanging="283"/>
        <w:rPr>
          <w:rFonts w:ascii="Tahoma" w:eastAsia="Times New Roman" w:hAnsi="Tahoma" w:cs="Tahoma"/>
          <w:color w:val="auto"/>
          <w:sz w:val="20"/>
          <w:szCs w:val="18"/>
          <w:lang w:eastAsia="pl-PL"/>
        </w:rPr>
      </w:pPr>
      <w:r w:rsidRPr="00A56B7A">
        <w:rPr>
          <w:rFonts w:ascii="Tahoma" w:eastAsia="Times New Roman" w:hAnsi="Tahoma" w:cs="Tahoma"/>
          <w:color w:val="auto"/>
          <w:sz w:val="20"/>
          <w:szCs w:val="18"/>
          <w:lang w:eastAsia="pl-PL"/>
        </w:rPr>
        <w:t xml:space="preserve">fax lub e-mail  w przypadku wniosków, zawiadomień, informacji, zapytań, wnoszenia kopii odwołań, przystąpień do odwołań, zgody na przedłużenie terminu związania ofertą itp.  </w:t>
      </w:r>
    </w:p>
    <w:p w:rsidR="00C95A08" w:rsidRPr="00A56B7A" w:rsidRDefault="00C95A08" w:rsidP="0063351B">
      <w:pPr>
        <w:numPr>
          <w:ilvl w:val="0"/>
          <w:numId w:val="40"/>
        </w:numPr>
        <w:spacing w:after="0" w:line="240" w:lineRule="auto"/>
        <w:ind w:left="1276" w:hanging="283"/>
        <w:rPr>
          <w:rFonts w:ascii="Tahoma" w:eastAsia="Times New Roman" w:hAnsi="Tahoma" w:cs="Tahoma"/>
          <w:color w:val="auto"/>
          <w:sz w:val="20"/>
          <w:szCs w:val="18"/>
          <w:lang w:eastAsia="pl-PL"/>
        </w:rPr>
      </w:pPr>
      <w:r w:rsidRPr="00A56B7A">
        <w:rPr>
          <w:rFonts w:ascii="Tahoma" w:eastAsia="Times New Roman" w:hAnsi="Tahoma" w:cs="Tahoma"/>
          <w:color w:val="auto"/>
          <w:sz w:val="20"/>
          <w:szCs w:val="18"/>
          <w:lang w:eastAsia="pl-PL"/>
        </w:rPr>
        <w:t xml:space="preserve">forma pisemna w przypadku przekazywania wszelkich oświadczeń i dokumentów wskazanych </w:t>
      </w:r>
      <w:r w:rsidRPr="00A56B7A">
        <w:rPr>
          <w:rFonts w:ascii="Tahoma" w:eastAsia="Times New Roman" w:hAnsi="Tahoma" w:cs="Tahoma"/>
          <w:color w:val="auto"/>
          <w:sz w:val="20"/>
          <w:szCs w:val="18"/>
          <w:lang w:eastAsia="pl-PL"/>
        </w:rPr>
        <w:br/>
        <w:t xml:space="preserve">w punkcie 5 SIWZ.  </w:t>
      </w:r>
    </w:p>
    <w:p w:rsidR="00C95A08" w:rsidRPr="00A56B7A" w:rsidRDefault="00C95A08" w:rsidP="00C95A08">
      <w:pPr>
        <w:tabs>
          <w:tab w:val="left" w:pos="10224"/>
        </w:tabs>
        <w:overflowPunct w:val="0"/>
        <w:autoSpaceDE w:val="0"/>
        <w:autoSpaceDN w:val="0"/>
        <w:adjustRightInd w:val="0"/>
        <w:spacing w:after="0" w:line="240" w:lineRule="auto"/>
        <w:ind w:left="1560" w:hanging="567"/>
        <w:rPr>
          <w:rFonts w:ascii="Tahoma" w:eastAsia="Times New Roman" w:hAnsi="Tahoma" w:cs="Tahoma"/>
          <w:color w:val="auto"/>
          <w:sz w:val="20"/>
          <w:szCs w:val="18"/>
          <w:lang w:eastAsia="pl-PL"/>
        </w:rPr>
      </w:pPr>
      <w:r w:rsidRPr="00A56B7A">
        <w:rPr>
          <w:rFonts w:ascii="Tahoma" w:eastAsia="Times New Roman" w:hAnsi="Tahoma" w:cs="Tahoma"/>
          <w:color w:val="auto"/>
          <w:sz w:val="20"/>
          <w:szCs w:val="18"/>
          <w:lang w:eastAsia="pl-PL"/>
        </w:rPr>
        <w:t>Niezależnie od powyższego  forma pisemna jest zawsze dopuszczalna.</w:t>
      </w:r>
    </w:p>
    <w:p w:rsidR="00C95A08" w:rsidRPr="00A56B7A" w:rsidRDefault="00C95A08" w:rsidP="0063351B">
      <w:pPr>
        <w:numPr>
          <w:ilvl w:val="1"/>
          <w:numId w:val="39"/>
        </w:numPr>
        <w:spacing w:after="0" w:line="240" w:lineRule="auto"/>
        <w:ind w:left="993" w:hanging="567"/>
        <w:rPr>
          <w:rFonts w:ascii="Tahoma" w:hAnsi="Tahoma" w:cs="Tahoma"/>
          <w:bCs/>
          <w:color w:val="auto"/>
          <w:sz w:val="20"/>
          <w:szCs w:val="18"/>
          <w:lang w:eastAsia="pl-PL"/>
        </w:rPr>
      </w:pPr>
      <w:r w:rsidRPr="00A56B7A">
        <w:rPr>
          <w:rFonts w:ascii="Tahoma" w:eastAsia="Times New Roman" w:hAnsi="Tahoma" w:cs="Tahoma"/>
          <w:color w:val="auto"/>
          <w:sz w:val="20"/>
          <w:szCs w:val="18"/>
          <w:lang w:eastAsia="pl-PL"/>
        </w:rPr>
        <w:t xml:space="preserve">Wykonawca </w:t>
      </w:r>
      <w:r w:rsidRPr="00A56B7A">
        <w:rPr>
          <w:rFonts w:ascii="Tahoma" w:hAnsi="Tahoma" w:cs="Tahoma"/>
          <w:bCs/>
          <w:color w:val="auto"/>
          <w:sz w:val="20"/>
          <w:szCs w:val="18"/>
          <w:lang w:eastAsia="pl-PL"/>
        </w:rPr>
        <w:t xml:space="preserve">może zwrócić się do Zamawiającego o wyjaśnienie treści SIWZ. Zamawiający niezwłocznie udzieli wyjaśnień, jednak nie później niż na 2 dni przed upływem terminu składania ofert – pod warunkiem że wniosek o wyjaśnienie treści SIWZ wpłynął do Zamawiającego nie później niż do końca dnia, w którym upływa połowa wyznaczonego terminu składania ofert tj. </w:t>
      </w:r>
      <w:r w:rsidRPr="00BE730B">
        <w:rPr>
          <w:rFonts w:ascii="Tahoma" w:hAnsi="Tahoma" w:cs="Tahoma"/>
          <w:bCs/>
          <w:color w:val="auto"/>
          <w:sz w:val="20"/>
          <w:szCs w:val="18"/>
          <w:lang w:eastAsia="pl-PL"/>
        </w:rPr>
        <w:t xml:space="preserve">do </w:t>
      </w:r>
      <w:r w:rsidR="00E002D4">
        <w:rPr>
          <w:rFonts w:ascii="Tahoma" w:hAnsi="Tahoma" w:cs="Tahoma"/>
          <w:b/>
          <w:bCs/>
          <w:color w:val="auto"/>
          <w:sz w:val="20"/>
          <w:szCs w:val="18"/>
          <w:u w:val="single"/>
          <w:lang w:eastAsia="pl-PL"/>
        </w:rPr>
        <w:t>21</w:t>
      </w:r>
      <w:r w:rsidRPr="00BE730B">
        <w:rPr>
          <w:rFonts w:ascii="Tahoma" w:hAnsi="Tahoma" w:cs="Tahoma"/>
          <w:b/>
          <w:bCs/>
          <w:color w:val="auto"/>
          <w:sz w:val="20"/>
          <w:szCs w:val="18"/>
          <w:u w:val="single"/>
          <w:lang w:eastAsia="pl-PL"/>
        </w:rPr>
        <w:t xml:space="preserve">.09.2018 r. </w:t>
      </w:r>
      <w:r w:rsidRPr="00BE730B">
        <w:rPr>
          <w:rFonts w:ascii="Tahoma" w:hAnsi="Tahoma" w:cs="Tahoma"/>
          <w:bCs/>
          <w:color w:val="auto"/>
          <w:sz w:val="20"/>
          <w:szCs w:val="18"/>
          <w:lang w:eastAsia="pl-PL"/>
        </w:rPr>
        <w:t>włącznie.</w:t>
      </w:r>
      <w:r w:rsidRPr="00A56B7A">
        <w:rPr>
          <w:rFonts w:ascii="Tahoma" w:hAnsi="Tahoma" w:cs="Tahoma"/>
          <w:bCs/>
          <w:color w:val="auto"/>
          <w:sz w:val="20"/>
          <w:szCs w:val="18"/>
          <w:lang w:eastAsia="pl-PL"/>
        </w:rPr>
        <w:t xml:space="preserve"> Przedłużenie terminu składania ofert nie wpływa na bieg terminu składania wniosku.</w:t>
      </w:r>
    </w:p>
    <w:p w:rsidR="00C95A08" w:rsidRPr="00A56B7A" w:rsidRDefault="00C95A08" w:rsidP="0063351B">
      <w:pPr>
        <w:numPr>
          <w:ilvl w:val="1"/>
          <w:numId w:val="39"/>
        </w:numPr>
        <w:spacing w:after="0" w:line="240" w:lineRule="auto"/>
        <w:ind w:left="993" w:hanging="567"/>
        <w:rPr>
          <w:rFonts w:ascii="Tahoma" w:eastAsia="Times New Roman" w:hAnsi="Tahoma" w:cs="Tahoma"/>
          <w:color w:val="auto"/>
          <w:sz w:val="20"/>
          <w:szCs w:val="20"/>
          <w:lang w:eastAsia="pl-PL"/>
        </w:rPr>
      </w:pPr>
      <w:r w:rsidRPr="00A56B7A">
        <w:rPr>
          <w:rFonts w:ascii="Tahoma" w:hAnsi="Tahoma" w:cs="Tahoma"/>
          <w:bCs/>
          <w:color w:val="auto"/>
          <w:sz w:val="20"/>
          <w:szCs w:val="18"/>
          <w:lang w:eastAsia="pl-PL"/>
        </w:rPr>
        <w:t xml:space="preserve">Jeżeli wniosek o wyjaśnienie treści SIWZ wpłynął po upływie terminu składania wniosku, o którym mowa w pkt 6.3. SIWZ, lub dotyczy udzielonych wyjaśnień, Zamawiający może udzielić wyjaśnień albo </w:t>
      </w:r>
      <w:r w:rsidRPr="00A56B7A">
        <w:rPr>
          <w:rFonts w:ascii="Tahoma" w:hAnsi="Tahoma" w:cs="Tahoma"/>
          <w:bCs/>
          <w:color w:val="auto"/>
          <w:sz w:val="20"/>
          <w:szCs w:val="20"/>
          <w:lang w:eastAsia="pl-PL"/>
        </w:rPr>
        <w:t xml:space="preserve">pozostawić wniosek bez rozpoznania. </w:t>
      </w:r>
    </w:p>
    <w:p w:rsidR="00C95A08" w:rsidRPr="00A56B7A" w:rsidRDefault="00C95A08" w:rsidP="0063351B">
      <w:pPr>
        <w:numPr>
          <w:ilvl w:val="1"/>
          <w:numId w:val="39"/>
        </w:numPr>
        <w:spacing w:after="0" w:line="240" w:lineRule="auto"/>
        <w:ind w:left="993" w:hanging="567"/>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W uzasadnionym przypadku, (</w:t>
      </w:r>
      <w:r w:rsidRPr="00A56B7A">
        <w:rPr>
          <w:rFonts w:ascii="Tahoma" w:eastAsia="Times New Roman" w:hAnsi="Tahoma" w:cs="Tahoma"/>
          <w:bCs/>
          <w:color w:val="auto"/>
          <w:sz w:val="20"/>
          <w:szCs w:val="20"/>
          <w:lang w:eastAsia="pl-PL"/>
        </w:rPr>
        <w:t>przed terminem składania ofert)</w:t>
      </w:r>
      <w:r w:rsidRPr="00A56B7A">
        <w:rPr>
          <w:rFonts w:ascii="Tahoma" w:eastAsia="Times New Roman" w:hAnsi="Tahoma" w:cs="Tahoma"/>
          <w:color w:val="auto"/>
          <w:sz w:val="20"/>
          <w:szCs w:val="20"/>
          <w:lang w:eastAsia="pl-PL"/>
        </w:rPr>
        <w:t>, Zamawiający dopuszcza możliwość wprowadzenia zmian w treści SIWZ. Dokonaną zmianę treści specyfikacji Zamawiający udostępnia na stronie internetowej. Każda wprowadzona przez Zamawiającego zmiana stanie się częścią SIWZ i jest dla Wykonawców wiążąca.</w:t>
      </w:r>
    </w:p>
    <w:p w:rsidR="00C95A08" w:rsidRPr="00A56B7A" w:rsidRDefault="00C95A08" w:rsidP="0063351B">
      <w:pPr>
        <w:numPr>
          <w:ilvl w:val="1"/>
          <w:numId w:val="39"/>
        </w:numPr>
        <w:spacing w:after="0" w:line="240" w:lineRule="auto"/>
        <w:ind w:left="993" w:hanging="567"/>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Przedłużenie terminu składania ofert dopuszczalne  jest  tylko  przed  jego  upływem.</w:t>
      </w:r>
    </w:p>
    <w:p w:rsidR="00C95A08" w:rsidRPr="00A56B7A" w:rsidRDefault="00C95A08" w:rsidP="0063351B">
      <w:pPr>
        <w:numPr>
          <w:ilvl w:val="1"/>
          <w:numId w:val="39"/>
        </w:numPr>
        <w:spacing w:after="0" w:line="240" w:lineRule="auto"/>
        <w:ind w:left="993" w:hanging="567"/>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 xml:space="preserve">Strona internetowa, na której umieszczane będą niezbędne informacje (m.in. ogłoszenia, SIWZ, pytania i odpowiedzi, modyfikacje, informacja z otwarcia oferty,  wybór oferty najkorzystniejszej, unieważnienie postępowania oraz wszystkie inne wymagane przepisami UPZP): </w:t>
      </w:r>
      <w:hyperlink r:id="rId10" w:history="1">
        <w:r w:rsidRPr="00A56B7A">
          <w:rPr>
            <w:rFonts w:ascii="Tahoma" w:eastAsia="Times New Roman" w:hAnsi="Tahoma" w:cs="Tahoma"/>
            <w:color w:val="0000FF"/>
            <w:sz w:val="20"/>
            <w:szCs w:val="20"/>
            <w:u w:val="single"/>
            <w:lang w:eastAsia="pl-PL"/>
          </w:rPr>
          <w:t>http://zsm.com.pl/</w:t>
        </w:r>
      </w:hyperlink>
      <w:r w:rsidRPr="00A56B7A">
        <w:rPr>
          <w:rFonts w:ascii="Tahoma" w:eastAsia="Times New Roman" w:hAnsi="Tahoma" w:cs="Tahoma"/>
          <w:color w:val="auto"/>
          <w:sz w:val="20"/>
          <w:szCs w:val="20"/>
          <w:lang w:eastAsia="pl-PL"/>
        </w:rPr>
        <w:t xml:space="preserve"> </w:t>
      </w:r>
    </w:p>
    <w:p w:rsidR="00C95A08" w:rsidRPr="00A56B7A" w:rsidRDefault="00C95A08" w:rsidP="00C95A08">
      <w:pPr>
        <w:tabs>
          <w:tab w:val="left" w:pos="340"/>
        </w:tabs>
        <w:spacing w:after="0" w:line="276" w:lineRule="auto"/>
        <w:ind w:right="16"/>
        <w:rPr>
          <w:rFonts w:ascii="Tahoma" w:hAnsi="Tahoma" w:cs="Tahoma"/>
          <w:color w:val="auto"/>
          <w:sz w:val="20"/>
          <w:szCs w:val="20"/>
        </w:rPr>
      </w:pPr>
    </w:p>
    <w:p w:rsidR="00C95A08" w:rsidRPr="00A56B7A" w:rsidRDefault="00C95A08" w:rsidP="0063351B">
      <w:pPr>
        <w:keepNext/>
        <w:widowControl w:val="0"/>
        <w:numPr>
          <w:ilvl w:val="0"/>
          <w:numId w:val="43"/>
        </w:numPr>
        <w:spacing w:after="240" w:line="276" w:lineRule="auto"/>
        <w:ind w:left="426" w:right="16" w:hanging="426"/>
        <w:outlineLvl w:val="2"/>
        <w:rPr>
          <w:rFonts w:ascii="Tahoma" w:eastAsia="Times New Roman" w:hAnsi="Tahoma" w:cs="Tahoma"/>
          <w:b/>
          <w:color w:val="auto"/>
          <w:sz w:val="20"/>
          <w:szCs w:val="20"/>
          <w:u w:val="single"/>
          <w:lang w:eastAsia="pl-PL"/>
        </w:rPr>
      </w:pPr>
      <w:r w:rsidRPr="00A56B7A">
        <w:rPr>
          <w:rFonts w:ascii="Tahoma" w:eastAsia="Times New Roman" w:hAnsi="Tahoma" w:cs="Tahoma"/>
          <w:b/>
          <w:color w:val="auto"/>
          <w:sz w:val="20"/>
          <w:szCs w:val="20"/>
          <w:u w:val="single"/>
          <w:lang w:eastAsia="pl-PL"/>
        </w:rPr>
        <w:t>WADIUM</w:t>
      </w:r>
    </w:p>
    <w:p w:rsidR="00C95A08" w:rsidRPr="00A56B7A" w:rsidRDefault="00C95A08" w:rsidP="0063351B">
      <w:pPr>
        <w:widowControl w:val="0"/>
        <w:numPr>
          <w:ilvl w:val="0"/>
          <w:numId w:val="66"/>
        </w:numPr>
        <w:tabs>
          <w:tab w:val="left" w:pos="340"/>
        </w:tabs>
        <w:spacing w:after="0" w:line="276" w:lineRule="auto"/>
        <w:ind w:left="993" w:right="16" w:hanging="567"/>
        <w:contextualSpacing/>
        <w:jc w:val="left"/>
        <w:rPr>
          <w:rFonts w:ascii="Tahoma" w:eastAsiaTheme="minorHAnsi" w:hAnsi="Tahoma" w:cs="Tahoma"/>
          <w:color w:val="auto"/>
          <w:sz w:val="20"/>
          <w:szCs w:val="20"/>
        </w:rPr>
      </w:pPr>
      <w:r w:rsidRPr="00A56B7A">
        <w:rPr>
          <w:rFonts w:ascii="Tahoma" w:eastAsiaTheme="minorHAnsi" w:hAnsi="Tahoma" w:cs="Tahoma"/>
          <w:color w:val="auto"/>
          <w:sz w:val="20"/>
          <w:szCs w:val="20"/>
        </w:rPr>
        <w:t xml:space="preserve">Przystępując do przetargu Wykonawca, który zamierza złożyć ofertę na wszystkie </w:t>
      </w:r>
      <w:r w:rsidR="00BE730B">
        <w:rPr>
          <w:rFonts w:ascii="Tahoma" w:eastAsiaTheme="minorHAnsi" w:hAnsi="Tahoma" w:cs="Tahoma"/>
          <w:color w:val="auto"/>
          <w:sz w:val="20"/>
          <w:szCs w:val="20"/>
        </w:rPr>
        <w:t>pakiety</w:t>
      </w:r>
      <w:r w:rsidRPr="00A56B7A">
        <w:rPr>
          <w:rFonts w:ascii="Tahoma" w:eastAsiaTheme="minorHAnsi" w:hAnsi="Tahoma" w:cs="Tahoma"/>
          <w:color w:val="auto"/>
          <w:sz w:val="20"/>
          <w:szCs w:val="20"/>
        </w:rPr>
        <w:t xml:space="preserve"> zobowiązany jest do wniesienia wadium w wysokości:</w:t>
      </w:r>
      <w:r w:rsidRPr="00A56B7A">
        <w:rPr>
          <w:rFonts w:ascii="Tahoma" w:eastAsiaTheme="minorHAnsi" w:hAnsi="Tahoma" w:cs="Tahoma"/>
          <w:b/>
          <w:color w:val="auto"/>
          <w:sz w:val="20"/>
          <w:szCs w:val="20"/>
        </w:rPr>
        <w:t xml:space="preserve"> 12 800</w:t>
      </w:r>
      <w:r w:rsidRPr="00A56B7A">
        <w:rPr>
          <w:rFonts w:ascii="Tahoma" w:eastAsiaTheme="minorHAnsi" w:hAnsi="Tahoma" w:cs="Tahoma"/>
          <w:b/>
          <w:bCs/>
          <w:color w:val="auto"/>
          <w:sz w:val="20"/>
          <w:szCs w:val="20"/>
        </w:rPr>
        <w:t xml:space="preserve"> zł</w:t>
      </w:r>
      <w:r w:rsidRPr="00A56B7A">
        <w:rPr>
          <w:rFonts w:ascii="Tahoma" w:eastAsiaTheme="minorHAnsi" w:hAnsi="Tahoma" w:cs="Tahoma"/>
          <w:color w:val="auto"/>
          <w:sz w:val="20"/>
          <w:szCs w:val="20"/>
        </w:rPr>
        <w:t xml:space="preserve"> (słownie: dwanaście tysięcy osiemset złotych </w:t>
      </w:r>
      <w:r w:rsidRPr="00A56B7A">
        <w:rPr>
          <w:rFonts w:ascii="Tahoma" w:eastAsiaTheme="minorHAnsi" w:hAnsi="Tahoma" w:cs="Tahoma"/>
          <w:color w:val="auto"/>
          <w:sz w:val="20"/>
          <w:szCs w:val="20"/>
          <w:vertAlign w:val="superscript"/>
        </w:rPr>
        <w:t>00</w:t>
      </w:r>
      <w:r w:rsidRPr="00A56B7A">
        <w:rPr>
          <w:rFonts w:ascii="Tahoma" w:eastAsiaTheme="minorHAnsi" w:hAnsi="Tahoma" w:cs="Tahoma"/>
          <w:color w:val="auto"/>
          <w:sz w:val="20"/>
          <w:szCs w:val="20"/>
        </w:rPr>
        <w:t>/</w:t>
      </w:r>
      <w:r w:rsidRPr="00A56B7A">
        <w:rPr>
          <w:rFonts w:ascii="Tahoma" w:eastAsiaTheme="minorHAnsi" w:hAnsi="Tahoma" w:cs="Tahoma"/>
          <w:color w:val="auto"/>
          <w:sz w:val="20"/>
          <w:szCs w:val="20"/>
          <w:vertAlign w:val="subscript"/>
        </w:rPr>
        <w:t>100</w:t>
      </w:r>
      <w:r w:rsidRPr="00A56B7A">
        <w:rPr>
          <w:rFonts w:ascii="Tahoma" w:eastAsiaTheme="minorHAnsi" w:hAnsi="Tahoma" w:cs="Tahoma"/>
          <w:color w:val="auto"/>
          <w:sz w:val="20"/>
          <w:szCs w:val="20"/>
        </w:rPr>
        <w:t>).</w:t>
      </w:r>
    </w:p>
    <w:p w:rsidR="00C95A08" w:rsidRPr="00A56B7A" w:rsidRDefault="00C95A08" w:rsidP="0063351B">
      <w:pPr>
        <w:widowControl w:val="0"/>
        <w:numPr>
          <w:ilvl w:val="0"/>
          <w:numId w:val="66"/>
        </w:numPr>
        <w:tabs>
          <w:tab w:val="left" w:pos="340"/>
        </w:tabs>
        <w:spacing w:after="0" w:line="276" w:lineRule="auto"/>
        <w:ind w:left="993" w:right="16" w:hanging="567"/>
        <w:contextualSpacing/>
        <w:jc w:val="left"/>
        <w:rPr>
          <w:rFonts w:ascii="Tahoma" w:eastAsiaTheme="minorHAnsi" w:hAnsi="Tahoma" w:cs="Tahoma"/>
          <w:color w:val="auto"/>
          <w:sz w:val="20"/>
          <w:szCs w:val="20"/>
        </w:rPr>
      </w:pPr>
      <w:r w:rsidRPr="00A56B7A">
        <w:rPr>
          <w:rFonts w:ascii="Tahoma" w:eastAsiaTheme="minorHAnsi" w:hAnsi="Tahoma" w:cs="Tahoma"/>
          <w:color w:val="auto"/>
          <w:sz w:val="20"/>
          <w:szCs w:val="20"/>
        </w:rPr>
        <w:t>Wykonawcy składający ofertę na pojedyncz</w:t>
      </w:r>
      <w:r w:rsidR="00B36360">
        <w:rPr>
          <w:rFonts w:ascii="Tahoma" w:eastAsiaTheme="minorHAnsi" w:hAnsi="Tahoma" w:cs="Tahoma"/>
          <w:color w:val="auto"/>
          <w:sz w:val="20"/>
          <w:szCs w:val="20"/>
        </w:rPr>
        <w:t>y</w:t>
      </w:r>
      <w:r w:rsidRPr="00A56B7A">
        <w:rPr>
          <w:rFonts w:ascii="Tahoma" w:eastAsiaTheme="minorHAnsi" w:hAnsi="Tahoma" w:cs="Tahoma"/>
          <w:color w:val="auto"/>
          <w:sz w:val="20"/>
          <w:szCs w:val="20"/>
        </w:rPr>
        <w:t xml:space="preserve"> </w:t>
      </w:r>
      <w:r w:rsidR="00B36360">
        <w:rPr>
          <w:rFonts w:ascii="Tahoma" w:eastAsiaTheme="minorHAnsi" w:hAnsi="Tahoma" w:cs="Tahoma"/>
          <w:color w:val="auto"/>
          <w:sz w:val="20"/>
          <w:szCs w:val="20"/>
        </w:rPr>
        <w:t>pakiet</w:t>
      </w:r>
      <w:r w:rsidRPr="00A56B7A">
        <w:rPr>
          <w:rFonts w:ascii="Tahoma" w:eastAsiaTheme="minorHAnsi" w:hAnsi="Tahoma" w:cs="Tahoma"/>
          <w:color w:val="auto"/>
          <w:sz w:val="20"/>
          <w:szCs w:val="20"/>
        </w:rPr>
        <w:t xml:space="preserve"> wnoszą wadium zgodnie z informacją podaną poniżej. </w:t>
      </w:r>
    </w:p>
    <w:tbl>
      <w:tblPr>
        <w:tblW w:w="9444" w:type="dxa"/>
        <w:jc w:val="center"/>
        <w:tblCellMar>
          <w:top w:w="15" w:type="dxa"/>
          <w:left w:w="70" w:type="dxa"/>
          <w:bottom w:w="15" w:type="dxa"/>
          <w:right w:w="70" w:type="dxa"/>
        </w:tblCellMar>
        <w:tblLook w:val="04A0" w:firstRow="1" w:lastRow="0" w:firstColumn="1" w:lastColumn="0" w:noHBand="0" w:noVBand="1"/>
      </w:tblPr>
      <w:tblGrid>
        <w:gridCol w:w="7848"/>
        <w:gridCol w:w="1596"/>
      </w:tblGrid>
      <w:tr w:rsidR="00C95A08" w:rsidRPr="00A56B7A" w:rsidTr="00C95A08">
        <w:trPr>
          <w:trHeight w:val="346"/>
          <w:tblHeader/>
          <w:jc w:val="center"/>
        </w:trPr>
        <w:tc>
          <w:tcPr>
            <w:tcW w:w="7848" w:type="dxa"/>
            <w:tcBorders>
              <w:top w:val="single" w:sz="4" w:space="0" w:color="auto"/>
              <w:left w:val="single" w:sz="4" w:space="0" w:color="auto"/>
              <w:bottom w:val="single" w:sz="4" w:space="0" w:color="auto"/>
              <w:right w:val="single" w:sz="4" w:space="0" w:color="auto"/>
            </w:tcBorders>
            <w:vAlign w:val="center"/>
            <w:hideMark/>
          </w:tcPr>
          <w:p w:rsidR="00C95A08" w:rsidRPr="00A56B7A" w:rsidRDefault="00C95A08" w:rsidP="00C95A08">
            <w:pPr>
              <w:spacing w:after="0" w:line="276" w:lineRule="auto"/>
              <w:ind w:right="16"/>
              <w:jc w:val="center"/>
              <w:rPr>
                <w:rFonts w:ascii="Tahoma" w:hAnsi="Tahoma" w:cs="Tahoma"/>
                <w:b/>
                <w:color w:val="auto"/>
                <w:sz w:val="18"/>
                <w:szCs w:val="20"/>
              </w:rPr>
            </w:pPr>
            <w:r w:rsidRPr="00A56B7A">
              <w:rPr>
                <w:rFonts w:ascii="Tahoma" w:hAnsi="Tahoma" w:cs="Tahoma"/>
                <w:b/>
                <w:color w:val="auto"/>
                <w:sz w:val="18"/>
                <w:szCs w:val="20"/>
              </w:rPr>
              <w:t>Nazwa zadania</w:t>
            </w:r>
          </w:p>
        </w:tc>
        <w:tc>
          <w:tcPr>
            <w:tcW w:w="1596" w:type="dxa"/>
            <w:tcBorders>
              <w:top w:val="single" w:sz="4" w:space="0" w:color="auto"/>
              <w:left w:val="single" w:sz="4" w:space="0" w:color="auto"/>
              <w:bottom w:val="single" w:sz="4" w:space="0" w:color="auto"/>
              <w:right w:val="single" w:sz="4" w:space="0" w:color="auto"/>
            </w:tcBorders>
            <w:vAlign w:val="center"/>
            <w:hideMark/>
          </w:tcPr>
          <w:p w:rsidR="00C95A08" w:rsidRPr="00A56B7A" w:rsidRDefault="00C95A08" w:rsidP="00C95A08">
            <w:pPr>
              <w:spacing w:after="0" w:line="276" w:lineRule="auto"/>
              <w:ind w:right="16"/>
              <w:jc w:val="center"/>
              <w:rPr>
                <w:rFonts w:ascii="Tahoma" w:hAnsi="Tahoma" w:cs="Tahoma"/>
                <w:b/>
                <w:color w:val="auto"/>
                <w:sz w:val="18"/>
                <w:szCs w:val="20"/>
              </w:rPr>
            </w:pPr>
            <w:r w:rsidRPr="00A56B7A">
              <w:rPr>
                <w:rFonts w:ascii="Tahoma" w:hAnsi="Tahoma" w:cs="Tahoma"/>
                <w:b/>
                <w:color w:val="auto"/>
                <w:sz w:val="18"/>
                <w:szCs w:val="20"/>
              </w:rPr>
              <w:t>Kwota wadium</w:t>
            </w:r>
          </w:p>
        </w:tc>
      </w:tr>
      <w:tr w:rsidR="00C95A08" w:rsidRPr="00A56B7A" w:rsidTr="00C95A08">
        <w:trPr>
          <w:trHeight w:val="873"/>
          <w:jc w:val="center"/>
        </w:trPr>
        <w:tc>
          <w:tcPr>
            <w:tcW w:w="7848" w:type="dxa"/>
            <w:tcBorders>
              <w:top w:val="single" w:sz="4" w:space="0" w:color="auto"/>
              <w:left w:val="single" w:sz="4" w:space="0" w:color="auto"/>
              <w:bottom w:val="single" w:sz="4" w:space="0" w:color="auto"/>
              <w:right w:val="single" w:sz="4" w:space="0" w:color="auto"/>
            </w:tcBorders>
            <w:vAlign w:val="center"/>
            <w:hideMark/>
          </w:tcPr>
          <w:p w:rsidR="00C95A08" w:rsidRPr="00A56B7A" w:rsidRDefault="00C95A08" w:rsidP="00B36360">
            <w:pPr>
              <w:widowControl w:val="0"/>
              <w:spacing w:after="0" w:line="276" w:lineRule="auto"/>
              <w:ind w:left="284" w:right="16" w:hanging="284"/>
              <w:rPr>
                <w:rFonts w:ascii="Tahoma" w:eastAsia="Times New Roman" w:hAnsi="Tahoma" w:cs="Tahoma"/>
                <w:bCs/>
                <w:color w:val="auto"/>
                <w:sz w:val="18"/>
                <w:szCs w:val="20"/>
                <w:lang w:eastAsia="pl-PL"/>
              </w:rPr>
            </w:pPr>
            <w:r w:rsidRPr="00A56B7A">
              <w:rPr>
                <w:rFonts w:ascii="Tahoma" w:eastAsia="Times New Roman" w:hAnsi="Tahoma" w:cs="Tahoma"/>
                <w:b/>
                <w:bCs/>
                <w:color w:val="auto"/>
                <w:sz w:val="18"/>
                <w:szCs w:val="20"/>
                <w:lang w:eastAsia="pl-PL"/>
              </w:rPr>
              <w:t xml:space="preserve">Pakiet nr 1 – </w:t>
            </w:r>
            <w:r w:rsidRPr="00A56B7A">
              <w:rPr>
                <w:rFonts w:ascii="Tahoma" w:eastAsia="Times New Roman" w:hAnsi="Tahoma" w:cs="Tahoma"/>
                <w:bCs/>
                <w:color w:val="auto"/>
                <w:sz w:val="18"/>
                <w:szCs w:val="20"/>
                <w:lang w:eastAsia="pl-PL"/>
              </w:rPr>
              <w:t>zakup i dostawa zestawów komputerowych stacjonarnych z oprogramowaniem biurowym oraz systemowym wraz z konfiguracją, instal</w:t>
            </w:r>
            <w:r w:rsidR="00B36360">
              <w:rPr>
                <w:rFonts w:ascii="Tahoma" w:eastAsia="Times New Roman" w:hAnsi="Tahoma" w:cs="Tahoma"/>
                <w:bCs/>
                <w:color w:val="auto"/>
                <w:sz w:val="18"/>
                <w:szCs w:val="20"/>
                <w:lang w:eastAsia="pl-PL"/>
              </w:rPr>
              <w:t>acją i usługą opieki serwisowej oraz z</w:t>
            </w:r>
            <w:r w:rsidRPr="00A56B7A">
              <w:rPr>
                <w:rFonts w:ascii="Tahoma" w:eastAsia="Times New Roman" w:hAnsi="Tahoma" w:cs="Tahoma"/>
                <w:bCs/>
                <w:color w:val="auto"/>
                <w:sz w:val="18"/>
                <w:szCs w:val="20"/>
                <w:lang w:eastAsia="pl-PL"/>
              </w:rPr>
              <w:t>akup i dostawa monitorów komputerowych</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C95A08" w:rsidRPr="00A56B7A" w:rsidRDefault="00C95A08" w:rsidP="00C95A08">
            <w:pPr>
              <w:spacing w:after="0" w:line="276" w:lineRule="auto"/>
              <w:ind w:right="127"/>
              <w:jc w:val="right"/>
              <w:rPr>
                <w:rFonts w:ascii="Tahoma" w:hAnsi="Tahoma" w:cs="Tahoma"/>
                <w:color w:val="auto"/>
                <w:sz w:val="18"/>
                <w:szCs w:val="20"/>
              </w:rPr>
            </w:pPr>
            <w:r w:rsidRPr="00A56B7A">
              <w:rPr>
                <w:rFonts w:ascii="Tahoma" w:hAnsi="Tahoma" w:cs="Tahoma"/>
                <w:color w:val="auto"/>
                <w:sz w:val="18"/>
                <w:szCs w:val="20"/>
              </w:rPr>
              <w:t>12 000,00 zł</w:t>
            </w:r>
          </w:p>
        </w:tc>
      </w:tr>
      <w:tr w:rsidR="00C95A08" w:rsidRPr="00A56B7A" w:rsidTr="00C95A08">
        <w:trPr>
          <w:trHeight w:val="234"/>
          <w:jc w:val="center"/>
        </w:trPr>
        <w:tc>
          <w:tcPr>
            <w:tcW w:w="7848" w:type="dxa"/>
            <w:tcBorders>
              <w:top w:val="single" w:sz="4" w:space="0" w:color="auto"/>
              <w:left w:val="single" w:sz="4" w:space="0" w:color="auto"/>
              <w:bottom w:val="single" w:sz="4" w:space="0" w:color="auto"/>
              <w:right w:val="single" w:sz="4" w:space="0" w:color="auto"/>
            </w:tcBorders>
            <w:vAlign w:val="center"/>
            <w:hideMark/>
          </w:tcPr>
          <w:p w:rsidR="00C95A08" w:rsidRPr="00A56B7A" w:rsidRDefault="00C95A08" w:rsidP="00C95A08">
            <w:pPr>
              <w:widowControl w:val="0"/>
              <w:spacing w:after="0" w:line="276" w:lineRule="auto"/>
              <w:ind w:right="16"/>
              <w:rPr>
                <w:rFonts w:ascii="Tahoma" w:eastAsia="Times New Roman" w:hAnsi="Tahoma" w:cs="Tahoma"/>
                <w:b/>
                <w:bCs/>
                <w:color w:val="auto"/>
                <w:sz w:val="18"/>
                <w:szCs w:val="20"/>
                <w:lang w:eastAsia="pl-PL"/>
              </w:rPr>
            </w:pPr>
            <w:r w:rsidRPr="00A56B7A">
              <w:rPr>
                <w:rFonts w:ascii="Tahoma" w:eastAsia="Times New Roman" w:hAnsi="Tahoma" w:cs="Tahoma"/>
                <w:b/>
                <w:bCs/>
                <w:color w:val="auto"/>
                <w:sz w:val="18"/>
                <w:szCs w:val="20"/>
                <w:lang w:eastAsia="pl-PL"/>
              </w:rPr>
              <w:t xml:space="preserve">Pakiet  nr 2 – </w:t>
            </w:r>
            <w:r w:rsidRPr="00A56B7A">
              <w:rPr>
                <w:rFonts w:ascii="Tahoma" w:eastAsia="Times New Roman" w:hAnsi="Tahoma" w:cs="Tahoma"/>
                <w:bCs/>
                <w:color w:val="auto"/>
                <w:sz w:val="18"/>
                <w:szCs w:val="20"/>
                <w:lang w:eastAsia="pl-PL"/>
              </w:rPr>
              <w:t>zakup i dostawa drukarek wraz z konfiguracją i usługą opieki serwisowej</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C95A08" w:rsidRPr="00A56B7A" w:rsidRDefault="00C95A08" w:rsidP="00C95A08">
            <w:pPr>
              <w:spacing w:after="0" w:line="276" w:lineRule="auto"/>
              <w:ind w:right="127"/>
              <w:jc w:val="right"/>
              <w:rPr>
                <w:rFonts w:ascii="Tahoma" w:hAnsi="Tahoma" w:cs="Tahoma"/>
                <w:color w:val="auto"/>
                <w:sz w:val="18"/>
                <w:szCs w:val="20"/>
              </w:rPr>
            </w:pPr>
            <w:r w:rsidRPr="00A56B7A">
              <w:rPr>
                <w:rFonts w:ascii="Tahoma" w:hAnsi="Tahoma" w:cs="Tahoma"/>
                <w:color w:val="auto"/>
                <w:sz w:val="18"/>
                <w:szCs w:val="20"/>
              </w:rPr>
              <w:t>600,00 zł</w:t>
            </w:r>
          </w:p>
        </w:tc>
      </w:tr>
      <w:tr w:rsidR="00C95A08" w:rsidRPr="00A56B7A" w:rsidTr="00C95A08">
        <w:trPr>
          <w:trHeight w:val="401"/>
          <w:jc w:val="center"/>
        </w:trPr>
        <w:tc>
          <w:tcPr>
            <w:tcW w:w="7848" w:type="dxa"/>
            <w:tcBorders>
              <w:top w:val="single" w:sz="4" w:space="0" w:color="auto"/>
              <w:left w:val="single" w:sz="4" w:space="0" w:color="auto"/>
              <w:bottom w:val="single" w:sz="4" w:space="0" w:color="auto"/>
              <w:right w:val="single" w:sz="4" w:space="0" w:color="auto"/>
            </w:tcBorders>
            <w:vAlign w:val="center"/>
            <w:hideMark/>
          </w:tcPr>
          <w:p w:rsidR="00C95A08" w:rsidRPr="00A56B7A" w:rsidRDefault="00C95A08" w:rsidP="00C95A08">
            <w:pPr>
              <w:widowControl w:val="0"/>
              <w:spacing w:after="0" w:line="276" w:lineRule="auto"/>
              <w:ind w:right="16"/>
              <w:rPr>
                <w:rFonts w:ascii="Tahoma" w:eastAsia="Times New Roman" w:hAnsi="Tahoma" w:cs="Tahoma"/>
                <w:color w:val="auto"/>
                <w:sz w:val="18"/>
                <w:szCs w:val="20"/>
                <w:lang w:eastAsia="pl-PL"/>
              </w:rPr>
            </w:pPr>
            <w:r w:rsidRPr="00A56B7A">
              <w:rPr>
                <w:rFonts w:ascii="Tahoma" w:eastAsia="Times New Roman" w:hAnsi="Tahoma" w:cs="Tahoma"/>
                <w:b/>
                <w:bCs/>
                <w:color w:val="auto"/>
                <w:sz w:val="18"/>
                <w:szCs w:val="20"/>
                <w:lang w:eastAsia="pl-PL"/>
              </w:rPr>
              <w:t xml:space="preserve">Pakiet nr 3 – </w:t>
            </w:r>
            <w:r w:rsidRPr="00A56B7A">
              <w:rPr>
                <w:rFonts w:ascii="Tahoma" w:eastAsia="Times New Roman" w:hAnsi="Tahoma" w:cs="Tahoma"/>
                <w:bCs/>
                <w:color w:val="auto"/>
                <w:sz w:val="18"/>
                <w:szCs w:val="20"/>
                <w:lang w:eastAsia="pl-PL"/>
              </w:rPr>
              <w:t>zakup i dostawa urządzeń wielofunkcyjnych wraz z konfiguracją i usługą opieki serwisowej</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C95A08" w:rsidRPr="00A56B7A" w:rsidRDefault="00C95A08" w:rsidP="00C95A08">
            <w:pPr>
              <w:spacing w:after="0" w:line="276" w:lineRule="auto"/>
              <w:ind w:right="127"/>
              <w:jc w:val="right"/>
              <w:rPr>
                <w:rFonts w:ascii="Tahoma" w:hAnsi="Tahoma" w:cs="Tahoma"/>
                <w:color w:val="auto"/>
                <w:sz w:val="18"/>
                <w:szCs w:val="20"/>
              </w:rPr>
            </w:pPr>
            <w:r w:rsidRPr="00A56B7A">
              <w:rPr>
                <w:rFonts w:ascii="Tahoma" w:hAnsi="Tahoma" w:cs="Tahoma"/>
                <w:color w:val="auto"/>
                <w:sz w:val="18"/>
                <w:szCs w:val="20"/>
              </w:rPr>
              <w:t>200,00 zł</w:t>
            </w:r>
          </w:p>
        </w:tc>
      </w:tr>
    </w:tbl>
    <w:p w:rsidR="00C95A08" w:rsidRPr="00A56B7A" w:rsidRDefault="00C95A08" w:rsidP="00C95A08">
      <w:pPr>
        <w:widowControl w:val="0"/>
        <w:tabs>
          <w:tab w:val="left" w:pos="340"/>
        </w:tabs>
        <w:spacing w:after="0" w:line="276" w:lineRule="auto"/>
        <w:ind w:right="16"/>
        <w:rPr>
          <w:rFonts w:ascii="Tahoma" w:hAnsi="Tahoma" w:cs="Tahoma"/>
          <w:color w:val="auto"/>
          <w:sz w:val="20"/>
          <w:szCs w:val="20"/>
        </w:rPr>
      </w:pPr>
    </w:p>
    <w:p w:rsidR="00C95A08" w:rsidRPr="00A56B7A" w:rsidRDefault="00C95A08" w:rsidP="0063351B">
      <w:pPr>
        <w:widowControl w:val="0"/>
        <w:numPr>
          <w:ilvl w:val="0"/>
          <w:numId w:val="66"/>
        </w:numPr>
        <w:tabs>
          <w:tab w:val="left" w:pos="340"/>
        </w:tabs>
        <w:spacing w:after="0" w:line="276" w:lineRule="auto"/>
        <w:ind w:left="993" w:right="16" w:hanging="709"/>
        <w:contextualSpacing/>
        <w:jc w:val="left"/>
        <w:rPr>
          <w:rFonts w:ascii="Tahoma" w:eastAsiaTheme="minorHAnsi" w:hAnsi="Tahoma" w:cs="Tahoma"/>
          <w:color w:val="auto"/>
          <w:sz w:val="20"/>
          <w:szCs w:val="20"/>
        </w:rPr>
      </w:pPr>
      <w:r w:rsidRPr="00A56B7A">
        <w:rPr>
          <w:rFonts w:ascii="Tahoma" w:eastAsiaTheme="minorHAnsi" w:hAnsi="Tahoma" w:cs="Tahoma"/>
          <w:color w:val="auto"/>
          <w:sz w:val="20"/>
          <w:szCs w:val="20"/>
        </w:rPr>
        <w:t>Zamawiający dopuszcza wniesienie wadium w następujących formach:</w:t>
      </w:r>
    </w:p>
    <w:p w:rsidR="00C95A08" w:rsidRPr="00A56B7A" w:rsidRDefault="00C95A08" w:rsidP="0063351B">
      <w:pPr>
        <w:widowControl w:val="0"/>
        <w:numPr>
          <w:ilvl w:val="0"/>
          <w:numId w:val="11"/>
        </w:numPr>
        <w:spacing w:after="0" w:line="276" w:lineRule="auto"/>
        <w:ind w:left="1418" w:right="16" w:hanging="284"/>
        <w:rPr>
          <w:rFonts w:ascii="Tahoma" w:hAnsi="Tahoma" w:cs="Tahoma"/>
          <w:color w:val="auto"/>
          <w:sz w:val="20"/>
          <w:szCs w:val="20"/>
        </w:rPr>
      </w:pPr>
      <w:r w:rsidRPr="00A56B7A">
        <w:rPr>
          <w:rFonts w:ascii="Tahoma" w:hAnsi="Tahoma" w:cs="Tahoma"/>
          <w:color w:val="auto"/>
          <w:sz w:val="20"/>
          <w:szCs w:val="20"/>
        </w:rPr>
        <w:t>pieniądzu,</w:t>
      </w:r>
    </w:p>
    <w:p w:rsidR="00C95A08" w:rsidRPr="00A56B7A" w:rsidRDefault="00C95A08" w:rsidP="0063351B">
      <w:pPr>
        <w:widowControl w:val="0"/>
        <w:numPr>
          <w:ilvl w:val="0"/>
          <w:numId w:val="11"/>
        </w:numPr>
        <w:spacing w:after="0" w:line="276" w:lineRule="auto"/>
        <w:ind w:left="1418" w:right="16" w:hanging="284"/>
        <w:rPr>
          <w:rFonts w:ascii="Tahoma" w:hAnsi="Tahoma" w:cs="Tahoma"/>
          <w:color w:val="auto"/>
          <w:sz w:val="20"/>
          <w:szCs w:val="20"/>
        </w:rPr>
      </w:pPr>
      <w:r w:rsidRPr="00A56B7A">
        <w:rPr>
          <w:rFonts w:ascii="Tahoma" w:hAnsi="Tahoma" w:cs="Tahoma"/>
          <w:color w:val="auto"/>
          <w:sz w:val="20"/>
          <w:szCs w:val="20"/>
        </w:rPr>
        <w:t>poręczeniach bankowych lub poręczeniach spółdzielczej kasy oszczędnościowo - kredytowej, z tym że poręczenie kasy jest zawsze poręczeniem pieniężnym,</w:t>
      </w:r>
    </w:p>
    <w:p w:rsidR="00C95A08" w:rsidRPr="00A56B7A" w:rsidRDefault="00C95A08" w:rsidP="0063351B">
      <w:pPr>
        <w:widowControl w:val="0"/>
        <w:numPr>
          <w:ilvl w:val="0"/>
          <w:numId w:val="11"/>
        </w:numPr>
        <w:spacing w:after="0" w:line="276" w:lineRule="auto"/>
        <w:ind w:left="1418" w:right="16" w:hanging="284"/>
        <w:rPr>
          <w:rFonts w:ascii="Tahoma" w:hAnsi="Tahoma" w:cs="Tahoma"/>
          <w:color w:val="auto"/>
          <w:sz w:val="20"/>
          <w:szCs w:val="20"/>
        </w:rPr>
      </w:pPr>
      <w:r w:rsidRPr="00A56B7A">
        <w:rPr>
          <w:rFonts w:ascii="Tahoma" w:hAnsi="Tahoma" w:cs="Tahoma"/>
          <w:color w:val="auto"/>
          <w:sz w:val="20"/>
          <w:szCs w:val="20"/>
        </w:rPr>
        <w:t>gwarancjach bankowych,</w:t>
      </w:r>
    </w:p>
    <w:p w:rsidR="00C95A08" w:rsidRPr="00A56B7A" w:rsidRDefault="00C95A08" w:rsidP="0063351B">
      <w:pPr>
        <w:widowControl w:val="0"/>
        <w:numPr>
          <w:ilvl w:val="0"/>
          <w:numId w:val="11"/>
        </w:numPr>
        <w:spacing w:after="0" w:line="276" w:lineRule="auto"/>
        <w:ind w:left="1418" w:right="16" w:hanging="284"/>
        <w:rPr>
          <w:rFonts w:ascii="Tahoma" w:hAnsi="Tahoma" w:cs="Tahoma"/>
          <w:color w:val="auto"/>
          <w:sz w:val="20"/>
          <w:szCs w:val="20"/>
        </w:rPr>
      </w:pPr>
      <w:r w:rsidRPr="00A56B7A">
        <w:rPr>
          <w:rFonts w:ascii="Tahoma" w:hAnsi="Tahoma" w:cs="Tahoma"/>
          <w:color w:val="auto"/>
          <w:sz w:val="20"/>
          <w:szCs w:val="20"/>
        </w:rPr>
        <w:t>gwarancjach ubezpieczeniowych,</w:t>
      </w:r>
    </w:p>
    <w:p w:rsidR="00C95A08" w:rsidRPr="00A56B7A" w:rsidRDefault="00C95A08" w:rsidP="0063351B">
      <w:pPr>
        <w:widowControl w:val="0"/>
        <w:numPr>
          <w:ilvl w:val="0"/>
          <w:numId w:val="11"/>
        </w:numPr>
        <w:spacing w:line="276" w:lineRule="auto"/>
        <w:ind w:left="1418" w:right="16" w:hanging="284"/>
        <w:rPr>
          <w:rFonts w:ascii="Tahoma" w:hAnsi="Tahoma" w:cs="Tahoma"/>
          <w:color w:val="auto"/>
          <w:sz w:val="20"/>
          <w:szCs w:val="20"/>
        </w:rPr>
      </w:pPr>
      <w:r w:rsidRPr="00A56B7A">
        <w:rPr>
          <w:rFonts w:ascii="Tahoma" w:hAnsi="Tahoma" w:cs="Tahoma"/>
          <w:color w:val="auto"/>
          <w:sz w:val="20"/>
          <w:szCs w:val="20"/>
        </w:rPr>
        <w:t>poręczeniach udzielanych przez podmioty, o których mowa w art. 6b ust. 5 pkt. 2 ustawy z dnia 9 listopada 2000 r. o utworzeniu Polskiej Agencji Rozwoju Przedsiębiorczości (tj. Dz.U. z 201</w:t>
      </w:r>
      <w:r w:rsidR="00B36360">
        <w:rPr>
          <w:rFonts w:ascii="Tahoma" w:hAnsi="Tahoma" w:cs="Tahoma"/>
          <w:color w:val="auto"/>
          <w:sz w:val="20"/>
          <w:szCs w:val="20"/>
        </w:rPr>
        <w:t>8 r. poz. 110</w:t>
      </w:r>
      <w:r w:rsidRPr="00A56B7A">
        <w:rPr>
          <w:rFonts w:ascii="Tahoma" w:hAnsi="Tahoma" w:cs="Tahoma"/>
          <w:color w:val="auto"/>
          <w:sz w:val="20"/>
          <w:szCs w:val="20"/>
        </w:rPr>
        <w:t>, z późn.zm)</w:t>
      </w:r>
      <w:bookmarkStart w:id="2" w:name="_Hlk515871629"/>
    </w:p>
    <w:p w:rsidR="00C95A08" w:rsidRPr="00A56B7A" w:rsidRDefault="00C95A08" w:rsidP="0063351B">
      <w:pPr>
        <w:widowControl w:val="0"/>
        <w:numPr>
          <w:ilvl w:val="0"/>
          <w:numId w:val="66"/>
        </w:numPr>
        <w:spacing w:line="276" w:lineRule="auto"/>
        <w:ind w:left="993" w:right="16" w:hanging="709"/>
        <w:contextualSpacing/>
        <w:jc w:val="left"/>
        <w:rPr>
          <w:rFonts w:ascii="Tahoma" w:eastAsiaTheme="minorHAnsi" w:hAnsi="Tahoma" w:cs="Tahoma"/>
          <w:color w:val="auto"/>
          <w:sz w:val="20"/>
          <w:szCs w:val="20"/>
        </w:rPr>
      </w:pPr>
      <w:r w:rsidRPr="00A56B7A">
        <w:rPr>
          <w:rFonts w:ascii="Tahoma" w:eastAsiaTheme="minorHAnsi" w:hAnsi="Tahoma" w:cs="Tahoma"/>
          <w:color w:val="auto"/>
          <w:sz w:val="20"/>
          <w:szCs w:val="20"/>
        </w:rPr>
        <w:t xml:space="preserve">Wadium w pieniądzu należy wnieść </w:t>
      </w:r>
      <w:r w:rsidRPr="00A56B7A">
        <w:rPr>
          <w:rFonts w:ascii="Tahoma" w:eastAsiaTheme="minorHAnsi" w:hAnsi="Tahoma" w:cs="Tahoma"/>
          <w:bCs/>
          <w:color w:val="auto"/>
          <w:sz w:val="20"/>
          <w:szCs w:val="20"/>
        </w:rPr>
        <w:t xml:space="preserve">przed upływem terminu składania ofert </w:t>
      </w:r>
      <w:r w:rsidRPr="00A56B7A">
        <w:rPr>
          <w:rFonts w:ascii="Tahoma" w:eastAsiaTheme="minorHAnsi" w:hAnsi="Tahoma" w:cs="Tahoma"/>
          <w:color w:val="auto"/>
          <w:sz w:val="20"/>
          <w:szCs w:val="20"/>
        </w:rPr>
        <w:t>przelewem na konto Zamawiającego</w:t>
      </w:r>
      <w:bookmarkEnd w:id="2"/>
      <w:r w:rsidRPr="00A56B7A">
        <w:rPr>
          <w:rFonts w:ascii="Tahoma" w:eastAsiaTheme="minorHAnsi" w:hAnsi="Tahoma" w:cs="Tahoma"/>
          <w:color w:val="auto"/>
          <w:sz w:val="20"/>
          <w:szCs w:val="20"/>
        </w:rPr>
        <w:t xml:space="preserve">: </w:t>
      </w:r>
    </w:p>
    <w:p w:rsidR="00390176" w:rsidRPr="00A56B7A" w:rsidRDefault="00390176" w:rsidP="00390176">
      <w:pPr>
        <w:widowControl w:val="0"/>
        <w:spacing w:line="276" w:lineRule="auto"/>
        <w:ind w:left="993" w:right="16"/>
        <w:contextualSpacing/>
        <w:jc w:val="left"/>
        <w:rPr>
          <w:rFonts w:ascii="Tahoma" w:eastAsiaTheme="minorHAnsi" w:hAnsi="Tahoma" w:cs="Tahoma"/>
          <w:color w:val="auto"/>
          <w:sz w:val="20"/>
          <w:szCs w:val="20"/>
        </w:rPr>
      </w:pPr>
    </w:p>
    <w:p w:rsidR="00C95A08" w:rsidRPr="00A56B7A" w:rsidRDefault="00C95A08" w:rsidP="00C95A08">
      <w:pPr>
        <w:widowControl w:val="0"/>
        <w:tabs>
          <w:tab w:val="num" w:pos="993"/>
        </w:tabs>
        <w:autoSpaceDE w:val="0"/>
        <w:autoSpaceDN w:val="0"/>
        <w:adjustRightInd w:val="0"/>
        <w:spacing w:after="0" w:line="240" w:lineRule="auto"/>
        <w:ind w:left="993" w:hanging="567"/>
        <w:rPr>
          <w:rFonts w:ascii="Tahoma" w:hAnsi="Tahoma" w:cs="Tahoma"/>
          <w:b/>
          <w:color w:val="auto"/>
          <w:sz w:val="20"/>
          <w:szCs w:val="20"/>
        </w:rPr>
      </w:pPr>
      <w:r w:rsidRPr="00A56B7A">
        <w:rPr>
          <w:rFonts w:ascii="Tahoma" w:hAnsi="Tahoma" w:cs="Tahoma"/>
          <w:color w:val="auto"/>
          <w:sz w:val="20"/>
          <w:szCs w:val="20"/>
        </w:rPr>
        <w:tab/>
      </w:r>
      <w:r w:rsidRPr="00A56B7A">
        <w:rPr>
          <w:rFonts w:ascii="Tahoma" w:hAnsi="Tahoma" w:cs="Tahoma"/>
          <w:b/>
          <w:color w:val="auto"/>
          <w:sz w:val="20"/>
          <w:szCs w:val="20"/>
        </w:rPr>
        <w:t>ING BANK ŚLĄSKI S.A. O/ CHORZÓW Nr 21 1050 1243 1000 0010 0009 7517</w:t>
      </w:r>
    </w:p>
    <w:p w:rsidR="00C95A08" w:rsidRPr="00A56B7A" w:rsidRDefault="00C95A08" w:rsidP="00390176">
      <w:pPr>
        <w:widowControl w:val="0"/>
        <w:tabs>
          <w:tab w:val="num" w:pos="993"/>
        </w:tabs>
        <w:autoSpaceDE w:val="0"/>
        <w:autoSpaceDN w:val="0"/>
        <w:adjustRightInd w:val="0"/>
        <w:spacing w:after="0" w:line="240" w:lineRule="auto"/>
        <w:rPr>
          <w:rFonts w:ascii="Tahoma" w:hAnsi="Tahoma" w:cs="Tahoma"/>
          <w:color w:val="auto"/>
          <w:sz w:val="20"/>
          <w:szCs w:val="20"/>
        </w:rPr>
      </w:pPr>
    </w:p>
    <w:p w:rsidR="00390176" w:rsidRPr="00A56B7A" w:rsidRDefault="00390176" w:rsidP="0063351B">
      <w:pPr>
        <w:widowControl w:val="0"/>
        <w:numPr>
          <w:ilvl w:val="0"/>
          <w:numId w:val="66"/>
        </w:numPr>
        <w:tabs>
          <w:tab w:val="num" w:pos="993"/>
        </w:tabs>
        <w:autoSpaceDE w:val="0"/>
        <w:autoSpaceDN w:val="0"/>
        <w:adjustRightInd w:val="0"/>
        <w:spacing w:after="0" w:line="240" w:lineRule="auto"/>
        <w:ind w:left="993" w:hanging="698"/>
        <w:contextualSpacing/>
        <w:jc w:val="left"/>
        <w:rPr>
          <w:rFonts w:ascii="Tahoma" w:eastAsiaTheme="minorHAnsi" w:hAnsi="Tahoma" w:cs="Tahoma"/>
          <w:color w:val="auto"/>
          <w:sz w:val="20"/>
          <w:szCs w:val="20"/>
        </w:rPr>
      </w:pPr>
      <w:r w:rsidRPr="00A56B7A">
        <w:rPr>
          <w:rFonts w:ascii="Tahoma" w:hAnsi="Tahoma" w:cs="Tahoma"/>
          <w:color w:val="auto"/>
          <w:sz w:val="20"/>
          <w:szCs w:val="20"/>
        </w:rPr>
        <w:t>Za termin wniesienia wadium uważa się datę i godzinę wpłynięcia środków na konto Zamawiającego.</w:t>
      </w:r>
    </w:p>
    <w:p w:rsidR="00C95A08" w:rsidRPr="00A56B7A" w:rsidRDefault="00C95A08" w:rsidP="0063351B">
      <w:pPr>
        <w:widowControl w:val="0"/>
        <w:numPr>
          <w:ilvl w:val="0"/>
          <w:numId w:val="66"/>
        </w:numPr>
        <w:tabs>
          <w:tab w:val="num" w:pos="993"/>
        </w:tabs>
        <w:autoSpaceDE w:val="0"/>
        <w:autoSpaceDN w:val="0"/>
        <w:adjustRightInd w:val="0"/>
        <w:spacing w:after="0" w:line="240" w:lineRule="auto"/>
        <w:ind w:left="993" w:hanging="698"/>
        <w:contextualSpacing/>
        <w:jc w:val="left"/>
        <w:rPr>
          <w:rFonts w:ascii="Tahoma" w:eastAsiaTheme="minorHAnsi" w:hAnsi="Tahoma" w:cs="Tahoma"/>
          <w:color w:val="auto"/>
          <w:sz w:val="20"/>
          <w:szCs w:val="20"/>
        </w:rPr>
      </w:pPr>
      <w:r w:rsidRPr="00A56B7A">
        <w:rPr>
          <w:rFonts w:ascii="Tahoma" w:eastAsiaTheme="minorHAnsi" w:hAnsi="Tahoma" w:cs="Tahoma"/>
          <w:color w:val="auto"/>
          <w:sz w:val="20"/>
          <w:szCs w:val="20"/>
        </w:rPr>
        <w:t xml:space="preserve">W przypadku innych niż pieniądz form wadium Wykonawca dostarcza gwarancję lub poręczenie w oryginale do KASY Zespołu Szpitali Miejskich w Chorzowie (może być listowne) </w:t>
      </w:r>
      <w:r w:rsidRPr="00A56B7A">
        <w:rPr>
          <w:rFonts w:ascii="Tahoma" w:eastAsiaTheme="minorHAnsi" w:hAnsi="Tahoma" w:cs="Tahoma"/>
          <w:bCs/>
          <w:color w:val="auto"/>
          <w:sz w:val="20"/>
          <w:szCs w:val="20"/>
        </w:rPr>
        <w:t xml:space="preserve">przed </w:t>
      </w:r>
      <w:r w:rsidR="00B36360">
        <w:rPr>
          <w:rFonts w:ascii="Tahoma" w:eastAsiaTheme="minorHAnsi" w:hAnsi="Tahoma" w:cs="Tahoma"/>
          <w:bCs/>
          <w:color w:val="auto"/>
          <w:sz w:val="20"/>
          <w:szCs w:val="20"/>
        </w:rPr>
        <w:t>upływem terminu składania ofert (dopuszcza się złożenie gwarancji lub poręczenia wraz z ofertą).</w:t>
      </w:r>
    </w:p>
    <w:p w:rsidR="00C95A08" w:rsidRPr="00B36360" w:rsidRDefault="00C95A08" w:rsidP="00B36360">
      <w:pPr>
        <w:widowControl w:val="0"/>
        <w:numPr>
          <w:ilvl w:val="1"/>
          <w:numId w:val="48"/>
        </w:numPr>
        <w:tabs>
          <w:tab w:val="clear" w:pos="360"/>
        </w:tabs>
        <w:autoSpaceDE w:val="0"/>
        <w:autoSpaceDN w:val="0"/>
        <w:adjustRightInd w:val="0"/>
        <w:spacing w:after="0" w:line="240" w:lineRule="auto"/>
        <w:ind w:left="993" w:hanging="709"/>
        <w:rPr>
          <w:rFonts w:ascii="Tahoma" w:hAnsi="Tahoma" w:cs="Tahoma"/>
          <w:b/>
          <w:bCs/>
          <w:color w:val="auto"/>
          <w:sz w:val="20"/>
          <w:szCs w:val="20"/>
        </w:rPr>
      </w:pPr>
      <w:r w:rsidRPr="00A56B7A">
        <w:rPr>
          <w:rFonts w:ascii="Tahoma" w:hAnsi="Tahoma" w:cs="Tahoma"/>
          <w:color w:val="auto"/>
          <w:sz w:val="20"/>
          <w:szCs w:val="20"/>
        </w:rPr>
        <w:t>Przy wnoszeniu wadium Wykonawca winien</w:t>
      </w:r>
      <w:r w:rsidR="00B36360">
        <w:rPr>
          <w:rFonts w:ascii="Tahoma" w:hAnsi="Tahoma" w:cs="Tahoma"/>
          <w:color w:val="auto"/>
          <w:sz w:val="20"/>
          <w:szCs w:val="20"/>
        </w:rPr>
        <w:t xml:space="preserve"> powołać się na nazwę przetargu: „</w:t>
      </w:r>
      <w:r w:rsidR="00B36360" w:rsidRPr="00B36360">
        <w:rPr>
          <w:rFonts w:ascii="Tahoma" w:hAnsi="Tahoma" w:cs="Tahoma"/>
          <w:b/>
          <w:bCs/>
          <w:color w:val="auto"/>
          <w:sz w:val="20"/>
          <w:szCs w:val="20"/>
        </w:rPr>
        <w:t>Zakup i</w:t>
      </w:r>
      <w:r w:rsidR="00B36360">
        <w:rPr>
          <w:rFonts w:ascii="Tahoma" w:hAnsi="Tahoma" w:cs="Tahoma"/>
          <w:b/>
          <w:bCs/>
          <w:color w:val="auto"/>
          <w:sz w:val="20"/>
          <w:szCs w:val="20"/>
        </w:rPr>
        <w:t> </w:t>
      </w:r>
      <w:r w:rsidR="00B36360" w:rsidRPr="00B36360">
        <w:rPr>
          <w:rFonts w:ascii="Tahoma" w:hAnsi="Tahoma" w:cs="Tahoma"/>
          <w:b/>
          <w:bCs/>
          <w:color w:val="auto"/>
          <w:sz w:val="20"/>
          <w:szCs w:val="20"/>
        </w:rPr>
        <w:t>dostawa sprzętu komputerowego z oprogramowaniem i urządzeniami peryferyjnymi wraz z opieką serwisową dla Komórek Organizacyjnych SP ZOZ Zespołu Szpitali Miejskich w Chorzowie</w:t>
      </w:r>
      <w:r w:rsidR="00B36360">
        <w:rPr>
          <w:rFonts w:ascii="Tahoma" w:hAnsi="Tahoma" w:cs="Tahoma"/>
          <w:b/>
          <w:bCs/>
          <w:color w:val="auto"/>
          <w:sz w:val="20"/>
          <w:szCs w:val="20"/>
        </w:rPr>
        <w:t>” SP ZOZ ZSM/ZP/84/2018”</w:t>
      </w:r>
    </w:p>
    <w:p w:rsidR="00C95A08" w:rsidRPr="00A56B7A" w:rsidRDefault="00C95A08" w:rsidP="0063351B">
      <w:pPr>
        <w:widowControl w:val="0"/>
        <w:numPr>
          <w:ilvl w:val="1"/>
          <w:numId w:val="48"/>
        </w:numPr>
        <w:tabs>
          <w:tab w:val="clear" w:pos="360"/>
          <w:tab w:val="num" w:pos="993"/>
        </w:tabs>
        <w:autoSpaceDE w:val="0"/>
        <w:autoSpaceDN w:val="0"/>
        <w:adjustRightInd w:val="0"/>
        <w:spacing w:after="0" w:line="240" w:lineRule="auto"/>
        <w:ind w:left="993" w:hanging="709"/>
        <w:rPr>
          <w:rFonts w:ascii="Tahoma" w:hAnsi="Tahoma" w:cs="Tahoma"/>
          <w:color w:val="auto"/>
          <w:sz w:val="20"/>
          <w:szCs w:val="20"/>
        </w:rPr>
      </w:pPr>
      <w:r w:rsidRPr="00A56B7A">
        <w:rPr>
          <w:rFonts w:ascii="Tahoma" w:hAnsi="Tahoma" w:cs="Tahoma"/>
          <w:color w:val="auto"/>
          <w:sz w:val="20"/>
          <w:szCs w:val="20"/>
        </w:rPr>
        <w:t>Oferta Wykonawcy, która nie zostanie zabezpieczona wadium w wymaganej formie i wysokości zostanie odrzucona.</w:t>
      </w:r>
    </w:p>
    <w:p w:rsidR="00C95A08" w:rsidRPr="00A56B7A" w:rsidRDefault="00C95A08" w:rsidP="0063351B">
      <w:pPr>
        <w:widowControl w:val="0"/>
        <w:numPr>
          <w:ilvl w:val="1"/>
          <w:numId w:val="48"/>
        </w:numPr>
        <w:tabs>
          <w:tab w:val="clear" w:pos="360"/>
          <w:tab w:val="num" w:pos="993"/>
        </w:tabs>
        <w:autoSpaceDE w:val="0"/>
        <w:autoSpaceDN w:val="0"/>
        <w:adjustRightInd w:val="0"/>
        <w:spacing w:after="0" w:line="240" w:lineRule="auto"/>
        <w:ind w:left="993" w:hanging="709"/>
        <w:rPr>
          <w:rFonts w:ascii="Tahoma" w:hAnsi="Tahoma" w:cs="Tahoma"/>
          <w:color w:val="auto"/>
          <w:sz w:val="20"/>
          <w:szCs w:val="20"/>
        </w:rPr>
      </w:pPr>
      <w:r w:rsidRPr="00A56B7A">
        <w:rPr>
          <w:rFonts w:ascii="Tahoma" w:hAnsi="Tahoma" w:cs="Tahoma"/>
          <w:color w:val="auto"/>
          <w:sz w:val="20"/>
          <w:szCs w:val="20"/>
        </w:rPr>
        <w:t>Wniesione wadium musi zachować ważność przez cały okres, w którym Wykonawca jest związany ofertą.</w:t>
      </w:r>
    </w:p>
    <w:p w:rsidR="00C95A08" w:rsidRPr="00A56B7A" w:rsidRDefault="00C95A08" w:rsidP="0063351B">
      <w:pPr>
        <w:widowControl w:val="0"/>
        <w:numPr>
          <w:ilvl w:val="1"/>
          <w:numId w:val="48"/>
        </w:numPr>
        <w:tabs>
          <w:tab w:val="clear" w:pos="360"/>
          <w:tab w:val="num" w:pos="993"/>
        </w:tabs>
        <w:autoSpaceDE w:val="0"/>
        <w:autoSpaceDN w:val="0"/>
        <w:adjustRightInd w:val="0"/>
        <w:spacing w:after="0" w:line="240" w:lineRule="auto"/>
        <w:ind w:left="993" w:hanging="709"/>
        <w:rPr>
          <w:rFonts w:ascii="Tahoma" w:hAnsi="Tahoma" w:cs="Tahoma"/>
          <w:color w:val="auto"/>
          <w:sz w:val="20"/>
          <w:szCs w:val="20"/>
        </w:rPr>
      </w:pPr>
      <w:r w:rsidRPr="00A56B7A">
        <w:rPr>
          <w:rFonts w:ascii="Tahoma" w:hAnsi="Tahoma" w:cs="Tahoma"/>
          <w:color w:val="auto"/>
          <w:sz w:val="20"/>
          <w:szCs w:val="20"/>
        </w:rPr>
        <w:t>Zamawiający zwróci wadium, jeżeli wystąpi jedna z przesłanek wymienionych w art. 46 UPZP.</w:t>
      </w:r>
    </w:p>
    <w:p w:rsidR="00C95A08" w:rsidRPr="00A56B7A" w:rsidRDefault="00C95A08" w:rsidP="0063351B">
      <w:pPr>
        <w:widowControl w:val="0"/>
        <w:numPr>
          <w:ilvl w:val="1"/>
          <w:numId w:val="48"/>
        </w:numPr>
        <w:tabs>
          <w:tab w:val="clear" w:pos="360"/>
          <w:tab w:val="num" w:pos="993"/>
        </w:tabs>
        <w:autoSpaceDE w:val="0"/>
        <w:autoSpaceDN w:val="0"/>
        <w:adjustRightInd w:val="0"/>
        <w:spacing w:after="0" w:line="240" w:lineRule="auto"/>
        <w:ind w:left="993" w:hanging="709"/>
        <w:rPr>
          <w:rFonts w:ascii="Tahoma" w:hAnsi="Tahoma" w:cs="Tahoma"/>
          <w:color w:val="auto"/>
          <w:sz w:val="20"/>
          <w:szCs w:val="20"/>
        </w:rPr>
      </w:pPr>
      <w:r w:rsidRPr="00A56B7A">
        <w:rPr>
          <w:rFonts w:ascii="Tahoma" w:hAnsi="Tahoma" w:cs="Tahoma"/>
          <w:color w:val="auto"/>
          <w:sz w:val="20"/>
          <w:szCs w:val="20"/>
        </w:rPr>
        <w:t>Zamawiający zatrzymuje wadium wraz z odsetkami, jeżeli Wykonawca:</w:t>
      </w:r>
    </w:p>
    <w:p w:rsidR="00C95A08" w:rsidRPr="00A56B7A" w:rsidRDefault="00C95A08" w:rsidP="0063351B">
      <w:pPr>
        <w:widowControl w:val="0"/>
        <w:numPr>
          <w:ilvl w:val="0"/>
          <w:numId w:val="49"/>
        </w:numPr>
        <w:tabs>
          <w:tab w:val="num" w:pos="1276"/>
          <w:tab w:val="num" w:pos="1560"/>
        </w:tabs>
        <w:autoSpaceDE w:val="0"/>
        <w:autoSpaceDN w:val="0"/>
        <w:adjustRightInd w:val="0"/>
        <w:spacing w:after="0" w:line="240" w:lineRule="auto"/>
        <w:ind w:left="993" w:hanging="284"/>
        <w:rPr>
          <w:rFonts w:ascii="Tahoma" w:hAnsi="Tahoma" w:cs="Tahoma"/>
          <w:color w:val="auto"/>
          <w:sz w:val="20"/>
          <w:szCs w:val="20"/>
        </w:rPr>
      </w:pPr>
      <w:r w:rsidRPr="00A56B7A">
        <w:rPr>
          <w:rFonts w:ascii="Tahoma" w:hAnsi="Tahoma" w:cs="Tahoma"/>
          <w:color w:val="auto"/>
          <w:sz w:val="20"/>
          <w:szCs w:val="20"/>
        </w:rPr>
        <w:t xml:space="preserve">którego oferta została wybrana </w:t>
      </w:r>
    </w:p>
    <w:p w:rsidR="00C95A08" w:rsidRPr="00A56B7A" w:rsidRDefault="00C95A08" w:rsidP="0063351B">
      <w:pPr>
        <w:widowControl w:val="0"/>
        <w:numPr>
          <w:ilvl w:val="1"/>
          <w:numId w:val="49"/>
        </w:numPr>
        <w:tabs>
          <w:tab w:val="num" w:pos="1560"/>
        </w:tabs>
        <w:autoSpaceDE w:val="0"/>
        <w:autoSpaceDN w:val="0"/>
        <w:adjustRightInd w:val="0"/>
        <w:spacing w:after="0" w:line="240" w:lineRule="auto"/>
        <w:ind w:left="1418" w:hanging="284"/>
        <w:rPr>
          <w:rFonts w:ascii="Tahoma" w:hAnsi="Tahoma" w:cs="Tahoma"/>
          <w:color w:val="auto"/>
          <w:sz w:val="20"/>
          <w:szCs w:val="20"/>
        </w:rPr>
      </w:pPr>
      <w:r w:rsidRPr="00A56B7A">
        <w:rPr>
          <w:rFonts w:ascii="Tahoma" w:hAnsi="Tahoma" w:cs="Tahoma"/>
          <w:color w:val="auto"/>
          <w:sz w:val="20"/>
          <w:szCs w:val="20"/>
        </w:rPr>
        <w:t>odmówił podpisania umowy w sprawie zamówienia publicznego na warunkach określonych w ofercie,</w:t>
      </w:r>
    </w:p>
    <w:p w:rsidR="00C95A08" w:rsidRPr="00A56B7A" w:rsidRDefault="00C95A08" w:rsidP="0063351B">
      <w:pPr>
        <w:widowControl w:val="0"/>
        <w:numPr>
          <w:ilvl w:val="1"/>
          <w:numId w:val="49"/>
        </w:numPr>
        <w:tabs>
          <w:tab w:val="num" w:pos="1560"/>
        </w:tabs>
        <w:autoSpaceDE w:val="0"/>
        <w:autoSpaceDN w:val="0"/>
        <w:adjustRightInd w:val="0"/>
        <w:spacing w:after="0" w:line="240" w:lineRule="auto"/>
        <w:ind w:left="1418" w:hanging="284"/>
        <w:rPr>
          <w:rFonts w:ascii="Tahoma" w:hAnsi="Tahoma" w:cs="Tahoma"/>
          <w:color w:val="auto"/>
          <w:sz w:val="20"/>
          <w:szCs w:val="20"/>
        </w:rPr>
      </w:pPr>
      <w:r w:rsidRPr="00A56B7A">
        <w:rPr>
          <w:rFonts w:ascii="Tahoma" w:hAnsi="Tahoma" w:cs="Tahoma"/>
          <w:color w:val="auto"/>
          <w:sz w:val="20"/>
          <w:szCs w:val="20"/>
        </w:rPr>
        <w:t>nie wniósł wymaganego zabezpieczenia należytego wykonania umowy,</w:t>
      </w:r>
    </w:p>
    <w:p w:rsidR="00C95A08" w:rsidRPr="00A56B7A" w:rsidRDefault="00C95A08" w:rsidP="0063351B">
      <w:pPr>
        <w:widowControl w:val="0"/>
        <w:numPr>
          <w:ilvl w:val="1"/>
          <w:numId w:val="49"/>
        </w:numPr>
        <w:tabs>
          <w:tab w:val="num" w:pos="1560"/>
        </w:tabs>
        <w:autoSpaceDE w:val="0"/>
        <w:autoSpaceDN w:val="0"/>
        <w:adjustRightInd w:val="0"/>
        <w:spacing w:after="0" w:line="240" w:lineRule="auto"/>
        <w:ind w:left="1418" w:hanging="284"/>
        <w:rPr>
          <w:rFonts w:ascii="Tahoma" w:hAnsi="Tahoma" w:cs="Tahoma"/>
          <w:color w:val="auto"/>
          <w:sz w:val="20"/>
          <w:szCs w:val="20"/>
        </w:rPr>
      </w:pPr>
      <w:r w:rsidRPr="00A56B7A">
        <w:rPr>
          <w:rFonts w:ascii="Tahoma" w:hAnsi="Tahoma" w:cs="Tahoma"/>
          <w:color w:val="auto"/>
          <w:sz w:val="20"/>
          <w:szCs w:val="20"/>
        </w:rPr>
        <w:t xml:space="preserve">Zawarcie umowy w sprawie zamówienia publicznego stało się niemożliwe z przyczyn leżących po stronie Wykonawcy. </w:t>
      </w:r>
    </w:p>
    <w:p w:rsidR="00C95A08" w:rsidRPr="00A56B7A" w:rsidRDefault="00C95A08" w:rsidP="0063351B">
      <w:pPr>
        <w:widowControl w:val="0"/>
        <w:numPr>
          <w:ilvl w:val="0"/>
          <w:numId w:val="49"/>
        </w:numPr>
        <w:tabs>
          <w:tab w:val="num" w:pos="1276"/>
          <w:tab w:val="num" w:pos="1560"/>
        </w:tabs>
        <w:autoSpaceDE w:val="0"/>
        <w:autoSpaceDN w:val="0"/>
        <w:adjustRightInd w:val="0"/>
        <w:spacing w:after="0" w:line="240" w:lineRule="auto"/>
        <w:ind w:left="993" w:hanging="284"/>
        <w:rPr>
          <w:rFonts w:ascii="Tahoma" w:hAnsi="Tahoma" w:cs="Tahoma"/>
          <w:color w:val="auto"/>
          <w:sz w:val="20"/>
          <w:szCs w:val="20"/>
        </w:rPr>
      </w:pPr>
      <w:r w:rsidRPr="00A56B7A">
        <w:rPr>
          <w:rFonts w:ascii="Tahoma" w:hAnsi="Tahoma" w:cs="Tahoma"/>
          <w:color w:val="auto"/>
          <w:sz w:val="20"/>
          <w:szCs w:val="20"/>
        </w:rPr>
        <w:t>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p>
    <w:p w:rsidR="00C95A08" w:rsidRPr="00A56B7A" w:rsidRDefault="00C95A08" w:rsidP="0063351B">
      <w:pPr>
        <w:widowControl w:val="0"/>
        <w:numPr>
          <w:ilvl w:val="1"/>
          <w:numId w:val="48"/>
        </w:numPr>
        <w:tabs>
          <w:tab w:val="clear" w:pos="360"/>
          <w:tab w:val="num" w:pos="993"/>
        </w:tabs>
        <w:autoSpaceDE w:val="0"/>
        <w:autoSpaceDN w:val="0"/>
        <w:adjustRightInd w:val="0"/>
        <w:spacing w:after="0" w:line="240" w:lineRule="auto"/>
        <w:ind w:left="993" w:hanging="709"/>
        <w:contextualSpacing/>
        <w:rPr>
          <w:rFonts w:ascii="Tahoma" w:eastAsiaTheme="minorHAnsi" w:hAnsi="Tahoma" w:cs="Tahoma"/>
          <w:color w:val="auto"/>
          <w:sz w:val="20"/>
          <w:szCs w:val="20"/>
        </w:rPr>
      </w:pPr>
      <w:r w:rsidRPr="00A56B7A">
        <w:rPr>
          <w:rFonts w:ascii="Tahoma" w:eastAsiaTheme="minorHAnsi" w:hAnsi="Tahoma" w:cs="Tahoma"/>
          <w:color w:val="auto"/>
          <w:sz w:val="20"/>
          <w:szCs w:val="20"/>
        </w:rPr>
        <w:t xml:space="preserve">Zamawiający zwraca wadium wszystkim Wykonawcom niezwłocznie po wyborze oferty najkorzystniejszej lub unieważnieniu postępowania, z wyjątkiem Wykonawcy, którego oferta została wybrana, jako najkorzystniejsza, z zastrzeżeniem art. 46 ust. 4a </w:t>
      </w:r>
      <w:r w:rsidR="00601A08">
        <w:rPr>
          <w:rFonts w:ascii="Tahoma" w:eastAsiaTheme="minorHAnsi" w:hAnsi="Tahoma" w:cs="Tahoma"/>
          <w:color w:val="auto"/>
          <w:sz w:val="20"/>
          <w:szCs w:val="20"/>
        </w:rPr>
        <w:t>UPZP</w:t>
      </w:r>
      <w:r w:rsidRPr="00A56B7A">
        <w:rPr>
          <w:rFonts w:ascii="Tahoma" w:eastAsiaTheme="minorHAnsi" w:hAnsi="Tahoma" w:cs="Tahoma"/>
          <w:color w:val="auto"/>
          <w:sz w:val="20"/>
          <w:szCs w:val="20"/>
        </w:rPr>
        <w:t xml:space="preserve">. </w:t>
      </w:r>
    </w:p>
    <w:p w:rsidR="00C95A08" w:rsidRPr="00A56B7A" w:rsidRDefault="00C95A08" w:rsidP="00C95A08">
      <w:pPr>
        <w:widowControl w:val="0"/>
        <w:autoSpaceDE w:val="0"/>
        <w:autoSpaceDN w:val="0"/>
        <w:adjustRightInd w:val="0"/>
        <w:spacing w:after="0" w:line="240" w:lineRule="auto"/>
        <w:ind w:left="993"/>
        <w:contextualSpacing/>
        <w:rPr>
          <w:rFonts w:ascii="Tahoma" w:eastAsiaTheme="minorHAnsi" w:hAnsi="Tahoma" w:cs="Tahoma"/>
          <w:color w:val="auto"/>
          <w:sz w:val="20"/>
          <w:szCs w:val="20"/>
        </w:rPr>
      </w:pPr>
    </w:p>
    <w:p w:rsidR="00C95A08" w:rsidRPr="00A56B7A" w:rsidRDefault="00C95A08" w:rsidP="0063351B">
      <w:pPr>
        <w:numPr>
          <w:ilvl w:val="0"/>
          <w:numId w:val="51"/>
        </w:numPr>
        <w:contextualSpacing/>
        <w:jc w:val="left"/>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TERMIN ZWIĄZANIA OFERTĄ</w:t>
      </w:r>
    </w:p>
    <w:p w:rsidR="00C95A08" w:rsidRPr="00A56B7A" w:rsidRDefault="00C95A08" w:rsidP="00C95A08">
      <w:pPr>
        <w:keepNext/>
        <w:widowControl w:val="0"/>
        <w:spacing w:after="0" w:line="276" w:lineRule="auto"/>
        <w:ind w:left="993" w:right="16" w:hanging="567"/>
        <w:jc w:val="left"/>
        <w:outlineLvl w:val="2"/>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8.1.</w:t>
      </w:r>
      <w:r w:rsidRPr="00A56B7A">
        <w:rPr>
          <w:rFonts w:ascii="Tahoma" w:eastAsia="Times New Roman" w:hAnsi="Tahoma" w:cs="Tahoma"/>
          <w:color w:val="auto"/>
          <w:sz w:val="20"/>
          <w:szCs w:val="20"/>
          <w:lang w:eastAsia="pl-PL"/>
        </w:rPr>
        <w:tab/>
        <w:t>Wykonawca będzie związany ofertą 30 dni.</w:t>
      </w:r>
    </w:p>
    <w:p w:rsidR="00C95A08" w:rsidRPr="00A56B7A" w:rsidRDefault="00C95A08" w:rsidP="00C95A08">
      <w:pPr>
        <w:keepNext/>
        <w:widowControl w:val="0"/>
        <w:spacing w:after="0" w:line="276" w:lineRule="auto"/>
        <w:ind w:left="993" w:right="16" w:hanging="567"/>
        <w:jc w:val="left"/>
        <w:outlineLvl w:val="2"/>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8.2.</w:t>
      </w:r>
      <w:r w:rsidRPr="00A56B7A">
        <w:rPr>
          <w:rFonts w:ascii="Tahoma" w:eastAsia="Times New Roman" w:hAnsi="Tahoma" w:cs="Tahoma"/>
          <w:color w:val="auto"/>
          <w:sz w:val="20"/>
          <w:szCs w:val="20"/>
          <w:lang w:eastAsia="pl-PL"/>
        </w:rPr>
        <w:tab/>
        <w:t>Bieg terminu rozpoczyna się z upływem terminu składania ofert.</w:t>
      </w:r>
    </w:p>
    <w:p w:rsidR="00C95A08" w:rsidRPr="00A56B7A" w:rsidRDefault="00C95A08" w:rsidP="00C95A08">
      <w:pPr>
        <w:keepNext/>
        <w:widowControl w:val="0"/>
        <w:spacing w:after="0" w:line="276" w:lineRule="auto"/>
        <w:ind w:left="993" w:right="16" w:hanging="567"/>
        <w:outlineLvl w:val="2"/>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8.3.</w:t>
      </w:r>
      <w:r w:rsidRPr="00A56B7A">
        <w:rPr>
          <w:rFonts w:ascii="Tahoma" w:eastAsia="Times New Roman" w:hAnsi="Tahoma" w:cs="Tahoma"/>
          <w:color w:val="auto"/>
          <w:sz w:val="20"/>
          <w:szCs w:val="20"/>
          <w:lang w:eastAsia="pl-PL"/>
        </w:rPr>
        <w:tab/>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C95A08" w:rsidRPr="00A56B7A" w:rsidRDefault="00C95A08" w:rsidP="00C95A08">
      <w:pPr>
        <w:widowControl w:val="0"/>
        <w:tabs>
          <w:tab w:val="left" w:pos="340"/>
        </w:tabs>
        <w:spacing w:after="0" w:line="276" w:lineRule="auto"/>
        <w:ind w:right="16"/>
        <w:rPr>
          <w:rFonts w:ascii="Tahoma" w:hAnsi="Tahoma" w:cs="Tahoma"/>
          <w:b/>
          <w:color w:val="auto"/>
          <w:sz w:val="20"/>
          <w:szCs w:val="20"/>
        </w:rPr>
      </w:pPr>
    </w:p>
    <w:p w:rsidR="00C95A08" w:rsidRPr="00A56B7A" w:rsidRDefault="00C95A08" w:rsidP="0063351B">
      <w:pPr>
        <w:keepNext/>
        <w:widowControl w:val="0"/>
        <w:numPr>
          <w:ilvl w:val="0"/>
          <w:numId w:val="51"/>
        </w:numPr>
        <w:spacing w:after="240" w:line="276" w:lineRule="auto"/>
        <w:ind w:right="16"/>
        <w:outlineLvl w:val="2"/>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 xml:space="preserve"> OPIS SPOSOBU PRZYGOTOWANIA OFERTY</w:t>
      </w:r>
    </w:p>
    <w:p w:rsidR="00C95A08" w:rsidRPr="00A56B7A" w:rsidRDefault="00C95A08" w:rsidP="0063351B">
      <w:pPr>
        <w:widowControl w:val="0"/>
        <w:numPr>
          <w:ilvl w:val="0"/>
          <w:numId w:val="50"/>
        </w:numPr>
        <w:overflowPunct w:val="0"/>
        <w:autoSpaceDE w:val="0"/>
        <w:autoSpaceDN w:val="0"/>
        <w:adjustRightInd w:val="0"/>
        <w:spacing w:after="0" w:line="276" w:lineRule="auto"/>
        <w:ind w:right="16" w:hanging="634"/>
        <w:textAlignment w:val="baseline"/>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 xml:space="preserve">Oferta powinna składać się z następujących, wypełnionych dokumentów </w:t>
      </w:r>
      <w:r w:rsidR="00B36360">
        <w:rPr>
          <w:rFonts w:ascii="Tahoma" w:eastAsia="Times New Roman" w:hAnsi="Tahoma" w:cs="Tahoma"/>
          <w:color w:val="auto"/>
          <w:sz w:val="20"/>
          <w:szCs w:val="20"/>
          <w:lang w:eastAsia="pl-PL"/>
        </w:rPr>
        <w:t>i oświadczeń:</w:t>
      </w:r>
    </w:p>
    <w:p w:rsidR="00C95A08" w:rsidRPr="00A56B7A" w:rsidRDefault="009D75A0" w:rsidP="0063351B">
      <w:pPr>
        <w:widowControl w:val="0"/>
        <w:numPr>
          <w:ilvl w:val="0"/>
          <w:numId w:val="52"/>
        </w:numPr>
        <w:overflowPunct w:val="0"/>
        <w:autoSpaceDE w:val="0"/>
        <w:autoSpaceDN w:val="0"/>
        <w:adjustRightInd w:val="0"/>
        <w:spacing w:after="0" w:line="276" w:lineRule="auto"/>
        <w:ind w:left="1134" w:right="16"/>
        <w:textAlignment w:val="baseline"/>
        <w:rPr>
          <w:rFonts w:ascii="Tahoma" w:eastAsia="Times New Roman" w:hAnsi="Tahoma" w:cs="Tahoma"/>
          <w:b/>
          <w:color w:val="auto"/>
          <w:sz w:val="20"/>
          <w:szCs w:val="20"/>
          <w:lang w:eastAsia="pl-PL"/>
        </w:rPr>
      </w:pPr>
      <w:r>
        <w:rPr>
          <w:rFonts w:ascii="Tahoma" w:eastAsia="Times New Roman" w:hAnsi="Tahoma" w:cs="Tahoma"/>
          <w:b/>
          <w:color w:val="auto"/>
          <w:sz w:val="20"/>
          <w:szCs w:val="20"/>
          <w:lang w:eastAsia="pl-PL"/>
        </w:rPr>
        <w:t>Formularza ofertowego wg załącznika</w:t>
      </w:r>
      <w:r w:rsidR="00C95A08" w:rsidRPr="00A56B7A">
        <w:rPr>
          <w:rFonts w:ascii="Tahoma" w:eastAsia="Times New Roman" w:hAnsi="Tahoma" w:cs="Tahoma"/>
          <w:b/>
          <w:color w:val="auto"/>
          <w:sz w:val="20"/>
          <w:szCs w:val="20"/>
          <w:lang w:eastAsia="pl-PL"/>
        </w:rPr>
        <w:t xml:space="preserve"> nr 1, </w:t>
      </w:r>
    </w:p>
    <w:p w:rsidR="00C95A08" w:rsidRPr="00A56B7A" w:rsidRDefault="00C95A08" w:rsidP="0063351B">
      <w:pPr>
        <w:widowControl w:val="0"/>
        <w:numPr>
          <w:ilvl w:val="0"/>
          <w:numId w:val="52"/>
        </w:numPr>
        <w:overflowPunct w:val="0"/>
        <w:autoSpaceDE w:val="0"/>
        <w:autoSpaceDN w:val="0"/>
        <w:adjustRightInd w:val="0"/>
        <w:spacing w:after="0" w:line="276" w:lineRule="auto"/>
        <w:ind w:left="1134" w:right="16"/>
        <w:textAlignment w:val="baseline"/>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Specyfikacji asortymentowo –cenow</w:t>
      </w:r>
      <w:r w:rsidR="00B36360">
        <w:rPr>
          <w:rFonts w:ascii="Tahoma" w:eastAsia="Times New Roman" w:hAnsi="Tahoma" w:cs="Tahoma"/>
          <w:b/>
          <w:color w:val="auto"/>
          <w:sz w:val="20"/>
          <w:szCs w:val="20"/>
          <w:lang w:eastAsia="pl-PL"/>
        </w:rPr>
        <w:t>ej</w:t>
      </w:r>
      <w:r w:rsidRPr="00A56B7A">
        <w:rPr>
          <w:rFonts w:ascii="Tahoma" w:eastAsia="Times New Roman" w:hAnsi="Tahoma" w:cs="Tahoma"/>
          <w:b/>
          <w:color w:val="auto"/>
          <w:sz w:val="20"/>
          <w:szCs w:val="20"/>
          <w:lang w:eastAsia="pl-PL"/>
        </w:rPr>
        <w:t xml:space="preserve"> (SAC)” wg zał</w:t>
      </w:r>
      <w:r w:rsidR="009D75A0">
        <w:rPr>
          <w:rFonts w:ascii="Tahoma" w:eastAsia="Times New Roman" w:hAnsi="Tahoma" w:cs="Tahoma"/>
          <w:b/>
          <w:color w:val="auto"/>
          <w:sz w:val="20"/>
          <w:szCs w:val="20"/>
          <w:lang w:eastAsia="pl-PL"/>
        </w:rPr>
        <w:t>ącznika</w:t>
      </w:r>
      <w:r w:rsidRPr="00A56B7A">
        <w:rPr>
          <w:rFonts w:ascii="Tahoma" w:eastAsia="Times New Roman" w:hAnsi="Tahoma" w:cs="Tahoma"/>
          <w:b/>
          <w:color w:val="auto"/>
          <w:sz w:val="20"/>
          <w:szCs w:val="20"/>
          <w:lang w:eastAsia="pl-PL"/>
        </w:rPr>
        <w:t xml:space="preserve"> nr 2</w:t>
      </w:r>
      <w:r w:rsidR="009D75A0">
        <w:rPr>
          <w:rFonts w:ascii="Tahoma" w:eastAsia="Times New Roman" w:hAnsi="Tahoma" w:cs="Tahoma"/>
          <w:b/>
          <w:color w:val="auto"/>
          <w:sz w:val="20"/>
          <w:szCs w:val="20"/>
          <w:lang w:eastAsia="pl-PL"/>
        </w:rPr>
        <w:t>,</w:t>
      </w:r>
    </w:p>
    <w:p w:rsidR="00C95A08" w:rsidRPr="00A56B7A" w:rsidRDefault="00C95A08" w:rsidP="0063351B">
      <w:pPr>
        <w:widowControl w:val="0"/>
        <w:numPr>
          <w:ilvl w:val="0"/>
          <w:numId w:val="52"/>
        </w:numPr>
        <w:overflowPunct w:val="0"/>
        <w:autoSpaceDE w:val="0"/>
        <w:autoSpaceDN w:val="0"/>
        <w:adjustRightInd w:val="0"/>
        <w:spacing w:after="0" w:line="276" w:lineRule="auto"/>
        <w:ind w:left="1134" w:right="16"/>
        <w:textAlignment w:val="baseline"/>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Opisu Przedmiotu Zamówieni</w:t>
      </w:r>
      <w:r w:rsidR="009D75A0">
        <w:rPr>
          <w:rFonts w:ascii="Tahoma" w:eastAsia="Times New Roman" w:hAnsi="Tahoma" w:cs="Tahoma"/>
          <w:b/>
          <w:color w:val="auto"/>
          <w:sz w:val="20"/>
          <w:szCs w:val="20"/>
          <w:lang w:eastAsia="pl-PL"/>
        </w:rPr>
        <w:t>a (OPZ) –  wg załącznika</w:t>
      </w:r>
      <w:r w:rsidRPr="00A56B7A">
        <w:rPr>
          <w:rFonts w:ascii="Tahoma" w:eastAsia="Times New Roman" w:hAnsi="Tahoma" w:cs="Tahoma"/>
          <w:b/>
          <w:color w:val="auto"/>
          <w:sz w:val="20"/>
          <w:szCs w:val="20"/>
          <w:lang w:eastAsia="pl-PL"/>
        </w:rPr>
        <w:t xml:space="preserve"> nr 3</w:t>
      </w:r>
      <w:r w:rsidR="009D75A0">
        <w:rPr>
          <w:rFonts w:ascii="Tahoma" w:eastAsia="Times New Roman" w:hAnsi="Tahoma" w:cs="Tahoma"/>
          <w:b/>
          <w:color w:val="auto"/>
          <w:sz w:val="20"/>
          <w:szCs w:val="20"/>
          <w:lang w:eastAsia="pl-PL"/>
        </w:rPr>
        <w:t>,</w:t>
      </w:r>
    </w:p>
    <w:p w:rsidR="00D85C11" w:rsidRPr="00A56B7A" w:rsidRDefault="00D85C11" w:rsidP="0063351B">
      <w:pPr>
        <w:widowControl w:val="0"/>
        <w:numPr>
          <w:ilvl w:val="0"/>
          <w:numId w:val="52"/>
        </w:numPr>
        <w:overflowPunct w:val="0"/>
        <w:autoSpaceDE w:val="0"/>
        <w:autoSpaceDN w:val="0"/>
        <w:adjustRightInd w:val="0"/>
        <w:spacing w:after="0" w:line="276" w:lineRule="auto"/>
        <w:ind w:left="1134" w:right="16"/>
        <w:textAlignment w:val="baseline"/>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Wykonawca korzystający z zasobów podmiotów trzecich załącza oświadczenie podmiotu zasobu jego zobowiązanie o przekazaniu zasobów zgodnie  z załącznikiem</w:t>
      </w:r>
      <w:r w:rsidR="009D75A0">
        <w:rPr>
          <w:rFonts w:ascii="Tahoma" w:eastAsia="Times New Roman" w:hAnsi="Tahoma" w:cs="Tahoma"/>
          <w:color w:val="auto"/>
          <w:sz w:val="20"/>
          <w:szCs w:val="20"/>
          <w:lang w:eastAsia="pl-PL"/>
        </w:rPr>
        <w:t xml:space="preserve"> nr</w:t>
      </w:r>
      <w:r w:rsidRPr="00A56B7A">
        <w:rPr>
          <w:rFonts w:ascii="Tahoma" w:eastAsia="Times New Roman" w:hAnsi="Tahoma" w:cs="Tahoma"/>
          <w:color w:val="auto"/>
          <w:sz w:val="20"/>
          <w:szCs w:val="20"/>
          <w:lang w:eastAsia="pl-PL"/>
        </w:rPr>
        <w:t xml:space="preserve"> 8 (jeżeli dotyczy)</w:t>
      </w:r>
    </w:p>
    <w:p w:rsidR="00C95A08" w:rsidRDefault="00C95A08" w:rsidP="0063351B">
      <w:pPr>
        <w:widowControl w:val="0"/>
        <w:numPr>
          <w:ilvl w:val="0"/>
          <w:numId w:val="52"/>
        </w:numPr>
        <w:overflowPunct w:val="0"/>
        <w:autoSpaceDE w:val="0"/>
        <w:autoSpaceDN w:val="0"/>
        <w:adjustRightInd w:val="0"/>
        <w:spacing w:after="0" w:line="276" w:lineRule="auto"/>
        <w:ind w:left="1134" w:right="16"/>
        <w:textAlignment w:val="baseline"/>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Dokumentów i oświadczeń wymienionych w pkt. 5 SIWZ przy których umieszczono dopisek: „dołączyć do oferty”.</w:t>
      </w:r>
    </w:p>
    <w:p w:rsidR="00B36360" w:rsidRPr="00A56B7A" w:rsidRDefault="00B36360" w:rsidP="0063351B">
      <w:pPr>
        <w:widowControl w:val="0"/>
        <w:numPr>
          <w:ilvl w:val="0"/>
          <w:numId w:val="52"/>
        </w:numPr>
        <w:overflowPunct w:val="0"/>
        <w:autoSpaceDE w:val="0"/>
        <w:autoSpaceDN w:val="0"/>
        <w:adjustRightInd w:val="0"/>
        <w:spacing w:after="0" w:line="276" w:lineRule="auto"/>
        <w:ind w:left="1134" w:right="16"/>
        <w:textAlignment w:val="baseline"/>
        <w:rPr>
          <w:rFonts w:ascii="Tahoma" w:eastAsia="Times New Roman" w:hAnsi="Tahoma" w:cs="Tahoma"/>
          <w:color w:val="auto"/>
          <w:sz w:val="20"/>
          <w:szCs w:val="20"/>
          <w:lang w:eastAsia="pl-PL"/>
        </w:rPr>
      </w:pPr>
      <w:r>
        <w:rPr>
          <w:rFonts w:ascii="Tahoma" w:eastAsia="Times New Roman" w:hAnsi="Tahoma" w:cs="Tahoma"/>
          <w:color w:val="auto"/>
          <w:sz w:val="20"/>
          <w:szCs w:val="20"/>
          <w:lang w:eastAsia="pl-PL"/>
        </w:rPr>
        <w:t>Pełnomocnictwo lub upoważnienie – jeżeli dotyczy</w:t>
      </w:r>
    </w:p>
    <w:p w:rsidR="00C95A08" w:rsidRPr="00A56B7A" w:rsidRDefault="00C95A08" w:rsidP="00C95A08">
      <w:pPr>
        <w:widowControl w:val="0"/>
        <w:overflowPunct w:val="0"/>
        <w:autoSpaceDE w:val="0"/>
        <w:autoSpaceDN w:val="0"/>
        <w:adjustRightInd w:val="0"/>
        <w:spacing w:after="0" w:line="276" w:lineRule="auto"/>
        <w:ind w:right="16"/>
        <w:textAlignment w:val="baseline"/>
        <w:rPr>
          <w:rFonts w:ascii="Tahoma" w:eastAsia="Times New Roman" w:hAnsi="Tahoma" w:cs="Tahoma"/>
          <w:color w:val="auto"/>
          <w:sz w:val="20"/>
          <w:szCs w:val="20"/>
          <w:lang w:eastAsia="pl-PL"/>
        </w:rPr>
      </w:pPr>
    </w:p>
    <w:p w:rsidR="00C95A08" w:rsidRPr="00A56B7A" w:rsidRDefault="00C95A08" w:rsidP="0063351B">
      <w:pPr>
        <w:widowControl w:val="0"/>
        <w:numPr>
          <w:ilvl w:val="0"/>
          <w:numId w:val="50"/>
        </w:numPr>
        <w:overflowPunct w:val="0"/>
        <w:autoSpaceDE w:val="0"/>
        <w:autoSpaceDN w:val="0"/>
        <w:adjustRightInd w:val="0"/>
        <w:spacing w:after="0" w:line="240" w:lineRule="auto"/>
        <w:ind w:hanging="63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 xml:space="preserve">Oferta powinna być złożona w języku polskim, w jednym egzemplarzu w formie pisemnej pod rygorem nieważności. Oferta oraz wszystkie karty załączników powinny być podpisane przez osoby uprawnione do reprezentowania. Jeśli umocowanie osoby podpisującej ofertę nie wynika z przedłożonych wraz z ofertą dokumentów, należy do oferty dołączyć stosowne pełnomocnictwo dla danej osoby, z którego będzie wynikało jej umocowanie do reprezentowania w postępowaniu, w tym do podpisania oferty w jego imieniu. </w:t>
      </w:r>
    </w:p>
    <w:p w:rsidR="00C95A08" w:rsidRPr="00A56B7A" w:rsidRDefault="00C95A08" w:rsidP="0063351B">
      <w:pPr>
        <w:widowControl w:val="0"/>
        <w:numPr>
          <w:ilvl w:val="0"/>
          <w:numId w:val="50"/>
        </w:numPr>
        <w:overflowPunct w:val="0"/>
        <w:autoSpaceDE w:val="0"/>
        <w:autoSpaceDN w:val="0"/>
        <w:adjustRightInd w:val="0"/>
        <w:spacing w:after="0" w:line="240" w:lineRule="auto"/>
        <w:ind w:hanging="63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Wykonawcy wspólnie składający ofertę zobowiązani są przedłożyć dokument ustanawiający pełnomocnika do reprezentowania ich w postępowaniu o udzielenie zamówienia publicznego albo do reprezentowania ich w postępowaniu i do zawarcia umowy w sprawie zamówienia publicznego.</w:t>
      </w:r>
    </w:p>
    <w:p w:rsidR="00C95A08" w:rsidRPr="00A56B7A" w:rsidRDefault="00C95A08" w:rsidP="0063351B">
      <w:pPr>
        <w:widowControl w:val="0"/>
        <w:numPr>
          <w:ilvl w:val="0"/>
          <w:numId w:val="50"/>
        </w:numPr>
        <w:overflowPunct w:val="0"/>
        <w:autoSpaceDE w:val="0"/>
        <w:autoSpaceDN w:val="0"/>
        <w:adjustRightInd w:val="0"/>
        <w:spacing w:after="0" w:line="240" w:lineRule="auto"/>
        <w:ind w:hanging="63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Pełnomocnictwo powinno dokładnie określać zakres umocowania, w tym ewentualnie prawo do udzielenia dalszych pełnomocnictw.</w:t>
      </w:r>
    </w:p>
    <w:p w:rsidR="00C95A08" w:rsidRPr="00A56B7A" w:rsidRDefault="00C95A08" w:rsidP="0063351B">
      <w:pPr>
        <w:widowControl w:val="0"/>
        <w:numPr>
          <w:ilvl w:val="0"/>
          <w:numId w:val="50"/>
        </w:numPr>
        <w:overflowPunct w:val="0"/>
        <w:autoSpaceDE w:val="0"/>
        <w:autoSpaceDN w:val="0"/>
        <w:adjustRightInd w:val="0"/>
        <w:spacing w:after="0" w:line="240" w:lineRule="auto"/>
        <w:ind w:hanging="63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Wszystkie pełnomocnictwa składane wraz z ofertą muszą być złożone w formie oryginału lub kopii poświadczonej za zgodność z oryginałem przez notariusza. (tj. kopii oryginalnie potwierdzonej „za zgodność z oryginałem” przez notariusza).</w:t>
      </w:r>
    </w:p>
    <w:p w:rsidR="00C95A08" w:rsidRPr="00A56B7A" w:rsidRDefault="00C95A08" w:rsidP="0063351B">
      <w:pPr>
        <w:widowControl w:val="0"/>
        <w:numPr>
          <w:ilvl w:val="0"/>
          <w:numId w:val="50"/>
        </w:numPr>
        <w:overflowPunct w:val="0"/>
        <w:autoSpaceDE w:val="0"/>
        <w:autoSpaceDN w:val="0"/>
        <w:adjustRightInd w:val="0"/>
        <w:spacing w:after="0" w:line="240" w:lineRule="auto"/>
        <w:ind w:hanging="63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Wszelkie dokumenty i oświadczenia w językach obcych należy złożyć wraz z tłumaczeniem na język polski.</w:t>
      </w:r>
    </w:p>
    <w:p w:rsidR="00C95A08" w:rsidRPr="00A56B7A" w:rsidRDefault="00C95A08" w:rsidP="0063351B">
      <w:pPr>
        <w:widowControl w:val="0"/>
        <w:numPr>
          <w:ilvl w:val="0"/>
          <w:numId w:val="50"/>
        </w:numPr>
        <w:overflowPunct w:val="0"/>
        <w:autoSpaceDE w:val="0"/>
        <w:autoSpaceDN w:val="0"/>
        <w:adjustRightInd w:val="0"/>
        <w:spacing w:after="0" w:line="240" w:lineRule="auto"/>
        <w:ind w:hanging="63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Wszystkie miejsca gdzie naniesione zostały zmiany winny być parafowane przez osobę uprawnioną do podpisywania oferty.</w:t>
      </w:r>
    </w:p>
    <w:p w:rsidR="00C95A08" w:rsidRPr="00A56B7A" w:rsidRDefault="00C95A08" w:rsidP="0063351B">
      <w:pPr>
        <w:widowControl w:val="0"/>
        <w:numPr>
          <w:ilvl w:val="0"/>
          <w:numId w:val="50"/>
        </w:numPr>
        <w:overflowPunct w:val="0"/>
        <w:autoSpaceDE w:val="0"/>
        <w:autoSpaceDN w:val="0"/>
        <w:adjustRightInd w:val="0"/>
        <w:spacing w:after="0" w:line="240" w:lineRule="auto"/>
        <w:ind w:hanging="63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 xml:space="preserve">Zgodnie z UPZP nie ujawnia się informacji stanowiących tajemnicę przedsiębiorstwa w rozumieniu przepisów o zwalczaniu nieuczciwej konkurencji. W związku z powyższym Wykonawca, nie później niż w terminie składania ofert ma prawo zastrzec, że nie mogą być one udostępniane oraz jest zobowiązany wykazać, iż zastrzeżone informacje stanowią tajemnicę przedsiębiorstwa. Wykonawca nie może zastrzec informacji podawanych podczas otwarcia ofert tj. nazwy (firmy) oraz adresów Wykonawców, a także informacji dotyczących ceny, terminu wykonania zamówienia, okresu gwarancji i warunków płatności zawartych w ofertach. Zgodnie z ustawą z dnia 16 kwietnia 1993r. o zwalczaniu nieuczciwej konkurencji (tj. Dz. U. 2018 poz. </w:t>
      </w:r>
      <w:r w:rsidR="00516DC8">
        <w:rPr>
          <w:rFonts w:ascii="Tahoma" w:eastAsia="Times New Roman" w:hAnsi="Tahoma" w:cs="Tahoma"/>
          <w:color w:val="auto"/>
          <w:sz w:val="20"/>
          <w:szCs w:val="20"/>
          <w:lang w:eastAsia="pl-PL"/>
        </w:rPr>
        <w:t>419</w:t>
      </w:r>
      <w:r w:rsidRPr="00A56B7A">
        <w:rPr>
          <w:rFonts w:ascii="Tahoma" w:eastAsia="Times New Roman" w:hAnsi="Tahoma" w:cs="Tahoma"/>
          <w:color w:val="auto"/>
          <w:sz w:val="20"/>
          <w:szCs w:val="20"/>
          <w:lang w:eastAsia="pl-PL"/>
        </w:rPr>
        <w:t>)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rsidR="00C95A08" w:rsidRPr="00A56B7A" w:rsidRDefault="00C95A08" w:rsidP="0063351B">
      <w:pPr>
        <w:widowControl w:val="0"/>
        <w:numPr>
          <w:ilvl w:val="0"/>
          <w:numId w:val="50"/>
        </w:numPr>
        <w:overflowPunct w:val="0"/>
        <w:autoSpaceDE w:val="0"/>
        <w:autoSpaceDN w:val="0"/>
        <w:adjustRightInd w:val="0"/>
        <w:spacing w:after="0" w:line="240" w:lineRule="auto"/>
        <w:ind w:hanging="63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Oferta powinna być złożona zgodnie z wymogami zawartymi w niniejszej SIWZ.</w:t>
      </w:r>
    </w:p>
    <w:p w:rsidR="00C95A08" w:rsidRPr="00A56B7A" w:rsidRDefault="00C95A08" w:rsidP="0063351B">
      <w:pPr>
        <w:widowControl w:val="0"/>
        <w:numPr>
          <w:ilvl w:val="0"/>
          <w:numId w:val="50"/>
        </w:numPr>
        <w:overflowPunct w:val="0"/>
        <w:autoSpaceDE w:val="0"/>
        <w:autoSpaceDN w:val="0"/>
        <w:adjustRightInd w:val="0"/>
        <w:spacing w:after="0" w:line="240" w:lineRule="auto"/>
        <w:ind w:hanging="63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Każdy Wykonawca może złożyć tylko jedną ofertę.</w:t>
      </w:r>
    </w:p>
    <w:p w:rsidR="00C95A08" w:rsidRPr="00A56B7A" w:rsidRDefault="00C95A08" w:rsidP="0063351B">
      <w:pPr>
        <w:widowControl w:val="0"/>
        <w:numPr>
          <w:ilvl w:val="0"/>
          <w:numId w:val="50"/>
        </w:numPr>
        <w:overflowPunct w:val="0"/>
        <w:autoSpaceDE w:val="0"/>
        <w:autoSpaceDN w:val="0"/>
        <w:adjustRightInd w:val="0"/>
        <w:spacing w:after="0" w:line="240" w:lineRule="auto"/>
        <w:ind w:hanging="63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Wykonawca może zmieniać, wycofywać, modyfikować swoją ofertę, ale wyłącznie przed terminem składania ofert.</w:t>
      </w:r>
    </w:p>
    <w:p w:rsidR="00C95A08" w:rsidRPr="00A56B7A" w:rsidRDefault="00C95A08" w:rsidP="0063351B">
      <w:pPr>
        <w:widowControl w:val="0"/>
        <w:numPr>
          <w:ilvl w:val="0"/>
          <w:numId w:val="50"/>
        </w:numPr>
        <w:overflowPunct w:val="0"/>
        <w:autoSpaceDE w:val="0"/>
        <w:autoSpaceDN w:val="0"/>
        <w:adjustRightInd w:val="0"/>
        <w:spacing w:after="0" w:line="240" w:lineRule="auto"/>
        <w:ind w:hanging="63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 xml:space="preserve">Oferty otrzymane przez Zamawiającego po terminie zostaną niezwłocznie zwrócone i nie będą rozpatrywane. </w:t>
      </w:r>
    </w:p>
    <w:p w:rsidR="00C95A08" w:rsidRPr="00A56B7A" w:rsidRDefault="00C95A08" w:rsidP="0063351B">
      <w:pPr>
        <w:widowControl w:val="0"/>
        <w:numPr>
          <w:ilvl w:val="0"/>
          <w:numId w:val="50"/>
        </w:numPr>
        <w:overflowPunct w:val="0"/>
        <w:autoSpaceDE w:val="0"/>
        <w:autoSpaceDN w:val="0"/>
        <w:adjustRightInd w:val="0"/>
        <w:spacing w:after="0" w:line="240" w:lineRule="auto"/>
        <w:ind w:hanging="63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Wykonawca ponosi wszelkie koszty związane z przygotowaniem i złożeniem oferty.</w:t>
      </w:r>
    </w:p>
    <w:p w:rsidR="00C95A08" w:rsidRPr="00A56B7A" w:rsidRDefault="00C95A08" w:rsidP="0063351B">
      <w:pPr>
        <w:widowControl w:val="0"/>
        <w:numPr>
          <w:ilvl w:val="0"/>
          <w:numId w:val="50"/>
        </w:numPr>
        <w:overflowPunct w:val="0"/>
        <w:autoSpaceDE w:val="0"/>
        <w:autoSpaceDN w:val="0"/>
        <w:adjustRightInd w:val="0"/>
        <w:spacing w:after="0" w:line="240" w:lineRule="auto"/>
        <w:ind w:hanging="63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Zamawiający zaleca sporządzenie oferty na załączonych do SIWZ wzorach formularzy lub na własnych drukach wg wzorów formularzy dołączonych do SIWZ.</w:t>
      </w:r>
    </w:p>
    <w:p w:rsidR="00C95A08" w:rsidRPr="00A56B7A" w:rsidRDefault="00C95A08" w:rsidP="00C95A08">
      <w:pPr>
        <w:widowControl w:val="0"/>
        <w:overflowPunct w:val="0"/>
        <w:autoSpaceDE w:val="0"/>
        <w:autoSpaceDN w:val="0"/>
        <w:adjustRightInd w:val="0"/>
        <w:spacing w:after="0" w:line="276" w:lineRule="auto"/>
        <w:ind w:left="340" w:right="16"/>
        <w:textAlignment w:val="baseline"/>
        <w:rPr>
          <w:rFonts w:ascii="Tahoma" w:eastAsia="Times New Roman" w:hAnsi="Tahoma" w:cs="Tahoma"/>
          <w:b/>
          <w:color w:val="auto"/>
          <w:sz w:val="20"/>
          <w:szCs w:val="20"/>
          <w:lang w:eastAsia="pl-PL"/>
        </w:rPr>
      </w:pPr>
    </w:p>
    <w:p w:rsidR="00C95A08" w:rsidRPr="00A56B7A" w:rsidRDefault="00C95A08" w:rsidP="0063351B">
      <w:pPr>
        <w:keepNext/>
        <w:widowControl w:val="0"/>
        <w:numPr>
          <w:ilvl w:val="0"/>
          <w:numId w:val="51"/>
        </w:numPr>
        <w:spacing w:after="240" w:line="276" w:lineRule="auto"/>
        <w:ind w:left="709" w:right="16" w:hanging="425"/>
        <w:outlineLvl w:val="2"/>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MIEJSCE I TERMIN SKŁADANIA OFERT</w:t>
      </w:r>
    </w:p>
    <w:p w:rsidR="00C95A08" w:rsidRPr="00A56B7A" w:rsidRDefault="00C95A08" w:rsidP="0063351B">
      <w:pPr>
        <w:widowControl w:val="0"/>
        <w:numPr>
          <w:ilvl w:val="1"/>
          <w:numId w:val="53"/>
        </w:numPr>
        <w:tabs>
          <w:tab w:val="num" w:pos="1134"/>
        </w:tabs>
        <w:spacing w:after="0" w:line="276" w:lineRule="auto"/>
        <w:ind w:left="1134" w:right="16" w:hanging="708"/>
        <w:rPr>
          <w:rFonts w:ascii="Tahoma" w:hAnsi="Tahoma" w:cs="Tahoma"/>
          <w:color w:val="auto"/>
          <w:sz w:val="20"/>
          <w:szCs w:val="20"/>
        </w:rPr>
      </w:pPr>
      <w:r w:rsidRPr="00A56B7A">
        <w:rPr>
          <w:rFonts w:ascii="Tahoma" w:hAnsi="Tahoma" w:cs="Tahoma"/>
          <w:color w:val="auto"/>
          <w:sz w:val="20"/>
          <w:szCs w:val="20"/>
        </w:rPr>
        <w:t xml:space="preserve">Ofertę należy złożyć w nieprzejrzystej kopercie, zamkniętej w sposób uniemożliwiający jej przypadkowe otwarcie, oznaczonej nazwą i adresem Wykonawcy lub pieczątką firmową, nazwą i adresem Zamawiającego oraz opatrzoną dopiskiem </w:t>
      </w:r>
      <w:r w:rsidRPr="00A56B7A">
        <w:rPr>
          <w:rFonts w:ascii="Tahoma" w:hAnsi="Tahoma" w:cs="Tahoma"/>
          <w:i/>
          <w:color w:val="auto"/>
          <w:sz w:val="20"/>
          <w:szCs w:val="20"/>
        </w:rPr>
        <w:t xml:space="preserve">Przetarg nieograniczony </w:t>
      </w:r>
      <w:r w:rsidR="00516DC8">
        <w:rPr>
          <w:rFonts w:ascii="Tahoma" w:hAnsi="Tahoma" w:cs="Tahoma"/>
          <w:i/>
          <w:color w:val="auto"/>
          <w:sz w:val="20"/>
          <w:szCs w:val="20"/>
        </w:rPr>
        <w:t xml:space="preserve">pod nazwą: </w:t>
      </w:r>
      <w:r w:rsidRPr="00A56B7A">
        <w:rPr>
          <w:rFonts w:ascii="Tahoma" w:hAnsi="Tahoma" w:cs="Tahoma"/>
          <w:b/>
          <w:color w:val="auto"/>
          <w:sz w:val="20"/>
        </w:rPr>
        <w:t>„</w:t>
      </w:r>
      <w:r w:rsidRPr="00A56B7A">
        <w:rPr>
          <w:rFonts w:ascii="Tahoma" w:hAnsi="Tahoma" w:cs="Tahoma"/>
          <w:b/>
          <w:bCs/>
          <w:color w:val="auto"/>
          <w:sz w:val="20"/>
        </w:rPr>
        <w:t>Zakup i dostawa sprzętu komputerowego z oprogramowaniem i urządzeniami peryferyjnymi wraz z opieką serwisową dla Komórek Organizacyjnych SP</w:t>
      </w:r>
      <w:r w:rsidR="00516DC8">
        <w:rPr>
          <w:rFonts w:ascii="Tahoma" w:hAnsi="Tahoma" w:cs="Tahoma"/>
          <w:b/>
          <w:bCs/>
          <w:color w:val="auto"/>
          <w:sz w:val="20"/>
        </w:rPr>
        <w:t xml:space="preserve"> </w:t>
      </w:r>
      <w:r w:rsidRPr="00A56B7A">
        <w:rPr>
          <w:rFonts w:ascii="Tahoma" w:hAnsi="Tahoma" w:cs="Tahoma"/>
          <w:b/>
          <w:bCs/>
          <w:color w:val="auto"/>
          <w:sz w:val="20"/>
        </w:rPr>
        <w:t>ZOZ Zespołu Szpitali Miejskich w Chorzowie”</w:t>
      </w:r>
      <w:r w:rsidRPr="00A56B7A">
        <w:rPr>
          <w:rFonts w:ascii="Tahoma" w:hAnsi="Tahoma" w:cs="Tahoma"/>
          <w:b/>
          <w:i/>
          <w:color w:val="auto"/>
          <w:sz w:val="20"/>
          <w:szCs w:val="20"/>
        </w:rPr>
        <w:t xml:space="preserve"> </w:t>
      </w:r>
      <w:r w:rsidRPr="00516DC8">
        <w:rPr>
          <w:rFonts w:ascii="Tahoma" w:hAnsi="Tahoma" w:cs="Tahoma"/>
          <w:b/>
          <w:color w:val="auto"/>
          <w:sz w:val="20"/>
          <w:szCs w:val="20"/>
        </w:rPr>
        <w:t>SP ZOZ ZSM/ZP/</w:t>
      </w:r>
      <w:r w:rsidR="00516DC8" w:rsidRPr="00516DC8">
        <w:rPr>
          <w:rFonts w:ascii="Tahoma" w:hAnsi="Tahoma" w:cs="Tahoma"/>
          <w:b/>
          <w:color w:val="auto"/>
          <w:sz w:val="20"/>
          <w:szCs w:val="20"/>
        </w:rPr>
        <w:t>84</w:t>
      </w:r>
      <w:r w:rsidRPr="00516DC8">
        <w:rPr>
          <w:rFonts w:ascii="Tahoma" w:hAnsi="Tahoma" w:cs="Tahoma"/>
          <w:b/>
          <w:color w:val="auto"/>
          <w:sz w:val="20"/>
          <w:szCs w:val="20"/>
        </w:rPr>
        <w:t>/2018</w:t>
      </w:r>
      <w:r w:rsidRPr="00516DC8">
        <w:rPr>
          <w:rFonts w:ascii="Tahoma" w:hAnsi="Tahoma" w:cs="Tahoma"/>
          <w:i/>
          <w:color w:val="auto"/>
          <w:sz w:val="20"/>
          <w:szCs w:val="20"/>
        </w:rPr>
        <w:t xml:space="preserve"> </w:t>
      </w:r>
      <w:r w:rsidRPr="00A56B7A">
        <w:rPr>
          <w:rFonts w:ascii="Tahoma" w:hAnsi="Tahoma" w:cs="Tahoma"/>
          <w:color w:val="auto"/>
          <w:sz w:val="20"/>
          <w:szCs w:val="20"/>
        </w:rPr>
        <w:t xml:space="preserve">nie otwierać </w:t>
      </w:r>
      <w:r w:rsidRPr="00516DC8">
        <w:rPr>
          <w:rFonts w:ascii="Tahoma" w:hAnsi="Tahoma" w:cs="Tahoma"/>
          <w:color w:val="auto"/>
          <w:sz w:val="20"/>
          <w:szCs w:val="20"/>
        </w:rPr>
        <w:t>przed</w:t>
      </w:r>
      <w:r w:rsidRPr="00516DC8">
        <w:rPr>
          <w:rFonts w:ascii="Tahoma" w:hAnsi="Tahoma" w:cs="Tahoma"/>
          <w:i/>
          <w:color w:val="auto"/>
          <w:sz w:val="20"/>
          <w:szCs w:val="20"/>
        </w:rPr>
        <w:t xml:space="preserve"> </w:t>
      </w:r>
      <w:r w:rsidRPr="00516DC8">
        <w:rPr>
          <w:rFonts w:ascii="Tahoma" w:hAnsi="Tahoma" w:cs="Tahoma"/>
          <w:b/>
          <w:color w:val="auto"/>
          <w:sz w:val="20"/>
          <w:szCs w:val="20"/>
        </w:rPr>
        <w:t>2</w:t>
      </w:r>
      <w:r w:rsidR="00516DC8" w:rsidRPr="00516DC8">
        <w:rPr>
          <w:rFonts w:ascii="Tahoma" w:hAnsi="Tahoma" w:cs="Tahoma"/>
          <w:b/>
          <w:color w:val="auto"/>
          <w:sz w:val="20"/>
          <w:szCs w:val="20"/>
        </w:rPr>
        <w:t>4</w:t>
      </w:r>
      <w:r w:rsidRPr="00516DC8">
        <w:rPr>
          <w:rFonts w:ascii="Tahoma" w:hAnsi="Tahoma" w:cs="Tahoma"/>
          <w:b/>
          <w:color w:val="auto"/>
          <w:sz w:val="20"/>
          <w:szCs w:val="20"/>
        </w:rPr>
        <w:t>.09.2018 r. godz. 10</w:t>
      </w:r>
      <w:r w:rsidRPr="00516DC8">
        <w:rPr>
          <w:rFonts w:ascii="Tahoma" w:hAnsi="Tahoma" w:cs="Tahoma"/>
          <w:b/>
          <w:color w:val="auto"/>
          <w:sz w:val="20"/>
          <w:szCs w:val="20"/>
          <w:vertAlign w:val="superscript"/>
        </w:rPr>
        <w:t>30</w:t>
      </w:r>
      <w:r w:rsidRPr="00516DC8">
        <w:rPr>
          <w:rFonts w:ascii="Tahoma" w:hAnsi="Tahoma" w:cs="Tahoma"/>
          <w:i/>
          <w:color w:val="auto"/>
          <w:sz w:val="20"/>
          <w:szCs w:val="20"/>
        </w:rPr>
        <w:t>.</w:t>
      </w:r>
      <w:r w:rsidRPr="00A56B7A">
        <w:rPr>
          <w:rFonts w:ascii="Tahoma" w:hAnsi="Tahoma" w:cs="Tahoma"/>
          <w:i/>
          <w:color w:val="auto"/>
          <w:sz w:val="20"/>
          <w:szCs w:val="20"/>
        </w:rPr>
        <w:t xml:space="preserve"> </w:t>
      </w:r>
      <w:r w:rsidRPr="00A56B7A">
        <w:rPr>
          <w:rFonts w:ascii="Tahoma" w:hAnsi="Tahoma" w:cs="Tahoma"/>
          <w:bCs/>
          <w:color w:val="auto"/>
          <w:sz w:val="20"/>
          <w:szCs w:val="20"/>
        </w:rPr>
        <w:t>Oferta powinna być złożona na adres: SP ZOZ Zespół Szpitali Miejskich w Chorzowie ul. Strzelców Bytomskich 11, 41-500 Chorzów w Biurze Podawczym.</w:t>
      </w:r>
    </w:p>
    <w:p w:rsidR="00C95A08" w:rsidRPr="00516DC8" w:rsidRDefault="00C95A08" w:rsidP="0063351B">
      <w:pPr>
        <w:widowControl w:val="0"/>
        <w:numPr>
          <w:ilvl w:val="1"/>
          <w:numId w:val="53"/>
        </w:numPr>
        <w:tabs>
          <w:tab w:val="num" w:pos="1134"/>
        </w:tabs>
        <w:spacing w:after="0" w:line="276" w:lineRule="auto"/>
        <w:ind w:left="1134" w:right="16" w:hanging="708"/>
        <w:rPr>
          <w:rFonts w:ascii="Tahoma" w:hAnsi="Tahoma" w:cs="Tahoma"/>
          <w:color w:val="auto"/>
          <w:sz w:val="20"/>
          <w:szCs w:val="20"/>
        </w:rPr>
      </w:pPr>
      <w:r w:rsidRPr="00A56B7A">
        <w:rPr>
          <w:rFonts w:ascii="Tahoma" w:hAnsi="Tahoma" w:cs="Tahoma"/>
          <w:color w:val="auto"/>
          <w:sz w:val="20"/>
          <w:szCs w:val="20"/>
        </w:rPr>
        <w:t xml:space="preserve">Termin składania ofert upływa </w:t>
      </w:r>
      <w:r w:rsidRPr="00516DC8">
        <w:rPr>
          <w:rFonts w:ascii="Tahoma" w:hAnsi="Tahoma" w:cs="Tahoma"/>
          <w:b/>
          <w:color w:val="auto"/>
          <w:sz w:val="20"/>
          <w:szCs w:val="20"/>
        </w:rPr>
        <w:t>2</w:t>
      </w:r>
      <w:r w:rsidR="00E002D4">
        <w:rPr>
          <w:rFonts w:ascii="Tahoma" w:hAnsi="Tahoma" w:cs="Tahoma"/>
          <w:b/>
          <w:color w:val="auto"/>
          <w:sz w:val="20"/>
          <w:szCs w:val="20"/>
        </w:rPr>
        <w:t>5</w:t>
      </w:r>
      <w:r w:rsidRPr="00516DC8">
        <w:rPr>
          <w:rFonts w:ascii="Tahoma" w:hAnsi="Tahoma" w:cs="Tahoma"/>
          <w:b/>
          <w:bCs/>
          <w:color w:val="auto"/>
          <w:sz w:val="20"/>
          <w:szCs w:val="20"/>
        </w:rPr>
        <w:t>.09.2018 r. godz. 10</w:t>
      </w:r>
      <w:r w:rsidRPr="00516DC8">
        <w:rPr>
          <w:rFonts w:ascii="Tahoma" w:hAnsi="Tahoma" w:cs="Tahoma"/>
          <w:b/>
          <w:bCs/>
          <w:color w:val="auto"/>
          <w:sz w:val="20"/>
          <w:szCs w:val="20"/>
          <w:vertAlign w:val="superscript"/>
        </w:rPr>
        <w:t>00</w:t>
      </w:r>
      <w:r w:rsidRPr="00516DC8">
        <w:rPr>
          <w:rFonts w:ascii="Tahoma" w:hAnsi="Tahoma" w:cs="Tahoma"/>
          <w:b/>
          <w:bCs/>
          <w:color w:val="auto"/>
          <w:sz w:val="20"/>
          <w:szCs w:val="20"/>
        </w:rPr>
        <w:t>.</w:t>
      </w:r>
    </w:p>
    <w:p w:rsidR="00C95A08" w:rsidRPr="00A56B7A" w:rsidRDefault="00C95A08" w:rsidP="0063351B">
      <w:pPr>
        <w:widowControl w:val="0"/>
        <w:numPr>
          <w:ilvl w:val="1"/>
          <w:numId w:val="53"/>
        </w:numPr>
        <w:tabs>
          <w:tab w:val="num" w:pos="1134"/>
        </w:tabs>
        <w:spacing w:after="0" w:line="276" w:lineRule="auto"/>
        <w:ind w:left="1134" w:right="16" w:hanging="708"/>
        <w:rPr>
          <w:rFonts w:ascii="Tahoma" w:hAnsi="Tahoma" w:cs="Tahoma"/>
          <w:color w:val="auto"/>
          <w:sz w:val="20"/>
          <w:szCs w:val="20"/>
        </w:rPr>
      </w:pPr>
      <w:r w:rsidRPr="00A56B7A">
        <w:rPr>
          <w:rFonts w:ascii="Tahoma" w:hAnsi="Tahoma" w:cs="Tahoma"/>
          <w:color w:val="auto"/>
          <w:sz w:val="20"/>
          <w:szCs w:val="20"/>
        </w:rPr>
        <w:t>Decyduje data i godzina wpływu do siedziby Zamawiającego.</w:t>
      </w:r>
    </w:p>
    <w:p w:rsidR="00C95A08" w:rsidRPr="00A56B7A" w:rsidRDefault="00C95A08" w:rsidP="0063351B">
      <w:pPr>
        <w:widowControl w:val="0"/>
        <w:numPr>
          <w:ilvl w:val="0"/>
          <w:numId w:val="54"/>
        </w:numPr>
        <w:tabs>
          <w:tab w:val="num" w:pos="1134"/>
        </w:tabs>
        <w:spacing w:after="0" w:line="276" w:lineRule="auto"/>
        <w:ind w:left="1134" w:right="16" w:hanging="708"/>
        <w:rPr>
          <w:rFonts w:ascii="Tahoma" w:hAnsi="Tahoma" w:cs="Tahoma"/>
          <w:vanish/>
          <w:color w:val="auto"/>
          <w:sz w:val="20"/>
          <w:szCs w:val="20"/>
          <w:lang w:val="x-none"/>
        </w:rPr>
      </w:pPr>
    </w:p>
    <w:p w:rsidR="00C95A08" w:rsidRPr="00A56B7A" w:rsidRDefault="00C95A08" w:rsidP="0063351B">
      <w:pPr>
        <w:widowControl w:val="0"/>
        <w:numPr>
          <w:ilvl w:val="1"/>
          <w:numId w:val="54"/>
        </w:numPr>
        <w:tabs>
          <w:tab w:val="num" w:pos="1134"/>
        </w:tabs>
        <w:spacing w:after="0" w:line="276" w:lineRule="auto"/>
        <w:ind w:left="1134" w:right="16" w:hanging="708"/>
        <w:rPr>
          <w:rFonts w:ascii="Tahoma" w:hAnsi="Tahoma" w:cs="Tahoma"/>
          <w:vanish/>
          <w:color w:val="auto"/>
          <w:sz w:val="20"/>
          <w:szCs w:val="20"/>
          <w:lang w:val="x-none"/>
        </w:rPr>
      </w:pPr>
    </w:p>
    <w:p w:rsidR="00C95A08" w:rsidRPr="00A56B7A" w:rsidRDefault="00C95A08" w:rsidP="0063351B">
      <w:pPr>
        <w:widowControl w:val="0"/>
        <w:numPr>
          <w:ilvl w:val="1"/>
          <w:numId w:val="54"/>
        </w:numPr>
        <w:tabs>
          <w:tab w:val="num" w:pos="1134"/>
        </w:tabs>
        <w:spacing w:after="0" w:line="276" w:lineRule="auto"/>
        <w:ind w:left="1134" w:right="16" w:hanging="708"/>
        <w:rPr>
          <w:rFonts w:ascii="Tahoma" w:hAnsi="Tahoma" w:cs="Tahoma"/>
          <w:vanish/>
          <w:color w:val="auto"/>
          <w:sz w:val="20"/>
          <w:szCs w:val="20"/>
          <w:lang w:val="x-none"/>
        </w:rPr>
      </w:pPr>
    </w:p>
    <w:p w:rsidR="00C95A08" w:rsidRPr="00A56B7A" w:rsidRDefault="00C95A08" w:rsidP="0063351B">
      <w:pPr>
        <w:widowControl w:val="0"/>
        <w:numPr>
          <w:ilvl w:val="1"/>
          <w:numId w:val="54"/>
        </w:numPr>
        <w:tabs>
          <w:tab w:val="num" w:pos="1134"/>
        </w:tabs>
        <w:spacing w:after="0" w:line="276" w:lineRule="auto"/>
        <w:ind w:left="1134" w:right="16" w:hanging="708"/>
        <w:rPr>
          <w:rFonts w:ascii="Tahoma" w:hAnsi="Tahoma" w:cs="Tahoma"/>
          <w:vanish/>
          <w:color w:val="auto"/>
          <w:sz w:val="20"/>
          <w:szCs w:val="20"/>
          <w:lang w:val="x-none"/>
        </w:rPr>
      </w:pPr>
    </w:p>
    <w:p w:rsidR="00C95A08" w:rsidRPr="00A56B7A" w:rsidRDefault="00C95A08" w:rsidP="0063351B">
      <w:pPr>
        <w:widowControl w:val="0"/>
        <w:numPr>
          <w:ilvl w:val="1"/>
          <w:numId w:val="54"/>
        </w:numPr>
        <w:tabs>
          <w:tab w:val="num" w:pos="1134"/>
        </w:tabs>
        <w:spacing w:after="0" w:line="276" w:lineRule="auto"/>
        <w:ind w:left="1134" w:right="16" w:hanging="708"/>
        <w:rPr>
          <w:rFonts w:ascii="Tahoma" w:hAnsi="Tahoma" w:cs="Tahoma"/>
          <w:color w:val="auto"/>
          <w:sz w:val="20"/>
          <w:szCs w:val="20"/>
        </w:rPr>
      </w:pPr>
      <w:r w:rsidRPr="00A56B7A">
        <w:rPr>
          <w:rFonts w:ascii="Tahoma" w:hAnsi="Tahoma" w:cs="Tahoma"/>
          <w:color w:val="auto"/>
          <w:sz w:val="20"/>
          <w:szCs w:val="20"/>
        </w:rPr>
        <w:t>Wykonawca może, przed upływem terminu do składania ofert, zmienić lub wycofać ofertę.</w:t>
      </w:r>
    </w:p>
    <w:p w:rsidR="00C95A08" w:rsidRPr="00A56B7A" w:rsidRDefault="00C95A08" w:rsidP="0063351B">
      <w:pPr>
        <w:widowControl w:val="0"/>
        <w:numPr>
          <w:ilvl w:val="1"/>
          <w:numId w:val="54"/>
        </w:numPr>
        <w:tabs>
          <w:tab w:val="num" w:pos="1134"/>
        </w:tabs>
        <w:spacing w:after="0" w:line="276" w:lineRule="auto"/>
        <w:ind w:left="1134" w:right="16" w:hanging="708"/>
        <w:rPr>
          <w:rFonts w:ascii="Tahoma" w:hAnsi="Tahoma" w:cs="Tahoma"/>
          <w:color w:val="auto"/>
          <w:sz w:val="20"/>
          <w:szCs w:val="20"/>
        </w:rPr>
      </w:pPr>
      <w:r w:rsidRPr="00A56B7A">
        <w:rPr>
          <w:rFonts w:ascii="Tahoma" w:hAnsi="Tahoma" w:cs="Tahoma"/>
          <w:color w:val="auto"/>
          <w:sz w:val="20"/>
          <w:szCs w:val="20"/>
        </w:rPr>
        <w:t>Zmiany do złożonej oferty muszą zostać złożone w nienaruszonym opakowaniu dodatkowo oznaczonym napisem „ZMIANA“.</w:t>
      </w:r>
    </w:p>
    <w:p w:rsidR="00C95A08" w:rsidRPr="00A56B7A" w:rsidRDefault="00C95A08" w:rsidP="0063351B">
      <w:pPr>
        <w:widowControl w:val="0"/>
        <w:numPr>
          <w:ilvl w:val="1"/>
          <w:numId w:val="54"/>
        </w:numPr>
        <w:tabs>
          <w:tab w:val="num" w:pos="1134"/>
        </w:tabs>
        <w:spacing w:after="0" w:line="276" w:lineRule="auto"/>
        <w:ind w:left="1134" w:right="16" w:hanging="708"/>
        <w:rPr>
          <w:rFonts w:ascii="Tahoma" w:hAnsi="Tahoma" w:cs="Tahoma"/>
          <w:color w:val="auto"/>
          <w:sz w:val="20"/>
          <w:szCs w:val="20"/>
        </w:rPr>
      </w:pPr>
      <w:r w:rsidRPr="00A56B7A">
        <w:rPr>
          <w:rFonts w:ascii="Tahoma" w:hAnsi="Tahoma" w:cs="Tahoma"/>
          <w:color w:val="auto"/>
          <w:sz w:val="20"/>
          <w:szCs w:val="20"/>
        </w:rPr>
        <w:t>Wykonawca może przed upływem terminu do składania ofert wycofać ofertę składając odpowiednie oświadczenie w nienaruszonym opakowaniu dodatkowo oznaczonym napisem „WYCOFANIE”. Do wniosku o wycofanie oferty musi być dołączony dokument uprawniający Wykonawcę do występowania w obrocie prawnym, a wniosek musi być podpisany przez osoby upoważnione do zaciągania zobowiązań w imieniu wnioskodawcy</w:t>
      </w:r>
    </w:p>
    <w:p w:rsidR="00C95A08" w:rsidRPr="00A56B7A" w:rsidRDefault="00C95A08" w:rsidP="00C95A08">
      <w:pPr>
        <w:widowControl w:val="0"/>
        <w:tabs>
          <w:tab w:val="left" w:pos="340"/>
        </w:tabs>
        <w:spacing w:after="0" w:line="276" w:lineRule="auto"/>
        <w:ind w:right="16"/>
        <w:rPr>
          <w:rFonts w:ascii="Tahoma" w:hAnsi="Tahoma" w:cs="Tahoma"/>
          <w:b/>
          <w:color w:val="auto"/>
          <w:sz w:val="20"/>
          <w:szCs w:val="20"/>
          <w:u w:val="single"/>
        </w:rPr>
      </w:pPr>
    </w:p>
    <w:p w:rsidR="00C95A08" w:rsidRPr="00A56B7A" w:rsidRDefault="00C95A08" w:rsidP="0063351B">
      <w:pPr>
        <w:keepNext/>
        <w:widowControl w:val="0"/>
        <w:numPr>
          <w:ilvl w:val="0"/>
          <w:numId w:val="51"/>
        </w:numPr>
        <w:spacing w:after="240" w:line="276" w:lineRule="auto"/>
        <w:ind w:left="709" w:right="16" w:hanging="426"/>
        <w:outlineLvl w:val="2"/>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MIEJSCE I TERMIN OTWARCIA OFERT</w:t>
      </w:r>
    </w:p>
    <w:p w:rsidR="00C95A08" w:rsidRDefault="00C95A08" w:rsidP="00C95A08">
      <w:pPr>
        <w:widowControl w:val="0"/>
        <w:overflowPunct w:val="0"/>
        <w:autoSpaceDE w:val="0"/>
        <w:autoSpaceDN w:val="0"/>
        <w:adjustRightInd w:val="0"/>
        <w:contextualSpacing/>
        <w:jc w:val="left"/>
        <w:rPr>
          <w:rFonts w:ascii="Tahoma" w:eastAsiaTheme="minorHAnsi" w:hAnsi="Tahoma" w:cs="Tahoma"/>
          <w:color w:val="auto"/>
          <w:sz w:val="20"/>
          <w:szCs w:val="20"/>
        </w:rPr>
      </w:pPr>
      <w:r w:rsidRPr="00A56B7A">
        <w:rPr>
          <w:rFonts w:ascii="Tahoma" w:eastAsiaTheme="minorHAnsi" w:hAnsi="Tahoma" w:cs="Tahoma"/>
          <w:color w:val="auto"/>
          <w:sz w:val="20"/>
          <w:szCs w:val="20"/>
        </w:rPr>
        <w:t xml:space="preserve">Otwarcie ofert jest jawne i nastąpi </w:t>
      </w:r>
      <w:r w:rsidRPr="00516DC8">
        <w:rPr>
          <w:rFonts w:ascii="Tahoma" w:eastAsiaTheme="minorHAnsi" w:hAnsi="Tahoma" w:cs="Tahoma"/>
          <w:b/>
          <w:bCs/>
          <w:color w:val="auto"/>
          <w:sz w:val="20"/>
          <w:szCs w:val="20"/>
        </w:rPr>
        <w:t>2</w:t>
      </w:r>
      <w:r w:rsidR="00E002D4">
        <w:rPr>
          <w:rFonts w:ascii="Tahoma" w:eastAsiaTheme="minorHAnsi" w:hAnsi="Tahoma" w:cs="Tahoma"/>
          <w:b/>
          <w:bCs/>
          <w:color w:val="auto"/>
          <w:sz w:val="20"/>
          <w:szCs w:val="20"/>
        </w:rPr>
        <w:t>5</w:t>
      </w:r>
      <w:r w:rsidRPr="00516DC8">
        <w:rPr>
          <w:rFonts w:ascii="Tahoma" w:eastAsiaTheme="minorHAnsi" w:hAnsi="Tahoma" w:cs="Tahoma"/>
          <w:b/>
          <w:bCs/>
          <w:color w:val="auto"/>
          <w:sz w:val="20"/>
          <w:szCs w:val="20"/>
        </w:rPr>
        <w:t>.09.2018 r. godz. 10</w:t>
      </w:r>
      <w:r w:rsidRPr="00516DC8">
        <w:rPr>
          <w:rFonts w:ascii="Tahoma" w:eastAsiaTheme="minorHAnsi" w:hAnsi="Tahoma" w:cs="Tahoma"/>
          <w:b/>
          <w:bCs/>
          <w:color w:val="auto"/>
          <w:sz w:val="20"/>
          <w:szCs w:val="20"/>
          <w:u w:val="single"/>
          <w:vertAlign w:val="superscript"/>
        </w:rPr>
        <w:t>30</w:t>
      </w:r>
      <w:r w:rsidRPr="00A56B7A">
        <w:rPr>
          <w:rFonts w:ascii="Tahoma" w:eastAsiaTheme="minorHAnsi" w:hAnsi="Tahoma" w:cs="Tahoma"/>
          <w:b/>
          <w:bCs/>
          <w:color w:val="auto"/>
          <w:sz w:val="20"/>
          <w:szCs w:val="20"/>
          <w:vertAlign w:val="superscript"/>
        </w:rPr>
        <w:t xml:space="preserve">  </w:t>
      </w:r>
      <w:r w:rsidRPr="00A56B7A">
        <w:rPr>
          <w:rFonts w:ascii="Tahoma" w:eastAsiaTheme="minorHAnsi" w:hAnsi="Tahoma" w:cs="Tahoma"/>
          <w:color w:val="auto"/>
          <w:sz w:val="20"/>
          <w:szCs w:val="20"/>
        </w:rPr>
        <w:t>w SP ZOZ Zespół Szpitali Miejskich w Chorzowie, ul. Strzelców Bytomskich 11, 41-500 Chorzów – lokal: budynek Administracji Zespołu Szpitali Miejskich II piętro pok. 217</w:t>
      </w:r>
      <w:r w:rsidR="00516DC8">
        <w:rPr>
          <w:rFonts w:ascii="Tahoma" w:eastAsiaTheme="minorHAnsi" w:hAnsi="Tahoma" w:cs="Tahoma"/>
          <w:color w:val="auto"/>
          <w:sz w:val="20"/>
          <w:szCs w:val="20"/>
        </w:rPr>
        <w:t>.</w:t>
      </w:r>
    </w:p>
    <w:p w:rsidR="00516DC8" w:rsidRPr="00A56B7A" w:rsidRDefault="00516DC8" w:rsidP="00C95A08">
      <w:pPr>
        <w:widowControl w:val="0"/>
        <w:overflowPunct w:val="0"/>
        <w:autoSpaceDE w:val="0"/>
        <w:autoSpaceDN w:val="0"/>
        <w:adjustRightInd w:val="0"/>
        <w:contextualSpacing/>
        <w:jc w:val="left"/>
        <w:rPr>
          <w:rFonts w:ascii="Tahoma" w:eastAsiaTheme="minorHAnsi" w:hAnsi="Tahoma" w:cs="Tahoma"/>
          <w:color w:val="auto"/>
          <w:sz w:val="20"/>
          <w:szCs w:val="20"/>
        </w:rPr>
      </w:pPr>
    </w:p>
    <w:p w:rsidR="00C95A08" w:rsidRPr="00A56B7A" w:rsidRDefault="00C95A08" w:rsidP="0063351B">
      <w:pPr>
        <w:keepNext/>
        <w:widowControl w:val="0"/>
        <w:numPr>
          <w:ilvl w:val="0"/>
          <w:numId w:val="51"/>
        </w:numPr>
        <w:spacing w:after="240" w:line="276" w:lineRule="auto"/>
        <w:ind w:left="709" w:right="16" w:hanging="425"/>
        <w:outlineLvl w:val="2"/>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OPIS SPOSOBU OBLICZANIA CENY</w:t>
      </w:r>
    </w:p>
    <w:p w:rsidR="00C95A08" w:rsidRPr="00A56B7A" w:rsidRDefault="00C95A08" w:rsidP="00C95A08">
      <w:pPr>
        <w:tabs>
          <w:tab w:val="left" w:pos="1134"/>
        </w:tabs>
        <w:spacing w:after="0" w:line="276" w:lineRule="auto"/>
        <w:ind w:left="1134" w:right="16" w:hanging="708"/>
        <w:rPr>
          <w:rFonts w:ascii="Tahoma" w:hAnsi="Tahoma" w:cs="Tahoma"/>
          <w:color w:val="auto"/>
          <w:sz w:val="20"/>
          <w:szCs w:val="20"/>
        </w:rPr>
      </w:pPr>
      <w:r w:rsidRPr="00A56B7A">
        <w:rPr>
          <w:rFonts w:ascii="Tahoma" w:hAnsi="Tahoma" w:cs="Tahoma"/>
          <w:color w:val="auto"/>
          <w:sz w:val="20"/>
          <w:szCs w:val="20"/>
        </w:rPr>
        <w:t>12.1.</w:t>
      </w:r>
      <w:r w:rsidRPr="00A56B7A">
        <w:rPr>
          <w:rFonts w:ascii="Tahoma" w:hAnsi="Tahoma" w:cs="Tahoma"/>
          <w:color w:val="auto"/>
          <w:sz w:val="20"/>
          <w:szCs w:val="20"/>
        </w:rPr>
        <w:tab/>
        <w:t>Wykonawca w przedstawionej ofercie winien zaoferować cenę ryczałtową, kompletną, jednoznaczną, która będzie ceną ostateczną.</w:t>
      </w:r>
    </w:p>
    <w:p w:rsidR="00C95A08" w:rsidRPr="00A56B7A" w:rsidRDefault="00C95A08" w:rsidP="00C95A08">
      <w:pPr>
        <w:tabs>
          <w:tab w:val="left" w:pos="1134"/>
        </w:tabs>
        <w:spacing w:after="0" w:line="276" w:lineRule="auto"/>
        <w:ind w:left="1134" w:right="16" w:hanging="708"/>
        <w:rPr>
          <w:rFonts w:ascii="Tahoma" w:hAnsi="Tahoma" w:cs="Tahoma"/>
          <w:color w:val="auto"/>
          <w:sz w:val="20"/>
          <w:szCs w:val="20"/>
        </w:rPr>
      </w:pPr>
      <w:r w:rsidRPr="00A56B7A">
        <w:rPr>
          <w:rFonts w:ascii="Tahoma" w:hAnsi="Tahoma" w:cs="Tahoma"/>
          <w:color w:val="auto"/>
          <w:sz w:val="20"/>
          <w:szCs w:val="20"/>
        </w:rPr>
        <w:t>12.2.</w:t>
      </w:r>
      <w:r w:rsidRPr="00A56B7A">
        <w:rPr>
          <w:rFonts w:ascii="Tahoma" w:hAnsi="Tahoma" w:cs="Tahoma"/>
          <w:color w:val="auto"/>
          <w:sz w:val="20"/>
          <w:szCs w:val="20"/>
        </w:rPr>
        <w:tab/>
        <w:t>Cena brutto oferty powinna zawierać wszystkie koszty związane z dostawą przedmiotu zamówienia do Zamawiającego w tym: transport, opakowanie, czynności związane z przygotowaniem dostawy, koszt montażu i instalacji u Zamawiającego</w:t>
      </w:r>
      <w:r w:rsidR="00516DC8">
        <w:rPr>
          <w:rFonts w:ascii="Tahoma" w:hAnsi="Tahoma" w:cs="Tahoma"/>
          <w:color w:val="auto"/>
          <w:sz w:val="20"/>
          <w:szCs w:val="20"/>
        </w:rPr>
        <w:t>, opieką serwisową</w:t>
      </w:r>
      <w:r w:rsidRPr="00A56B7A">
        <w:rPr>
          <w:rFonts w:ascii="Tahoma" w:hAnsi="Tahoma" w:cs="Tahoma"/>
          <w:color w:val="auto"/>
          <w:sz w:val="20"/>
          <w:szCs w:val="20"/>
        </w:rPr>
        <w:t xml:space="preserve"> a także opłaty wynikające z polskiego prawa celnego i podatkowego. </w:t>
      </w:r>
    </w:p>
    <w:p w:rsidR="00C95A08" w:rsidRPr="00A56B7A" w:rsidRDefault="00C95A08" w:rsidP="00C95A08">
      <w:pPr>
        <w:tabs>
          <w:tab w:val="left" w:pos="1134"/>
        </w:tabs>
        <w:spacing w:after="0" w:line="276" w:lineRule="auto"/>
        <w:ind w:left="1134" w:right="16" w:hanging="708"/>
        <w:rPr>
          <w:rFonts w:ascii="Tahoma" w:hAnsi="Tahoma" w:cs="Tahoma"/>
          <w:color w:val="auto"/>
          <w:sz w:val="20"/>
          <w:szCs w:val="20"/>
        </w:rPr>
      </w:pPr>
      <w:r w:rsidRPr="00A56B7A">
        <w:rPr>
          <w:rFonts w:ascii="Tahoma" w:hAnsi="Tahoma" w:cs="Tahoma"/>
          <w:color w:val="auto"/>
          <w:sz w:val="20"/>
          <w:szCs w:val="20"/>
        </w:rPr>
        <w:t>12.3.</w:t>
      </w:r>
      <w:r w:rsidRPr="00A56B7A">
        <w:rPr>
          <w:rFonts w:ascii="Tahoma" w:hAnsi="Tahoma" w:cs="Tahoma"/>
          <w:color w:val="auto"/>
          <w:sz w:val="20"/>
          <w:szCs w:val="20"/>
        </w:rPr>
        <w:tab/>
        <w:t>Wykonawca winien uwzględnić w cenie oferty również wszystkie inne koszty jakie poniesie w związku z realizacją przedmiotu przetargu, także nie wymienione w zdaniu poprzedzającym, a które mają wpływ na cenę oferty.</w:t>
      </w:r>
    </w:p>
    <w:p w:rsidR="00C95A08" w:rsidRPr="00A56B7A" w:rsidRDefault="00C95A08" w:rsidP="00C95A08">
      <w:pPr>
        <w:tabs>
          <w:tab w:val="left" w:pos="1134"/>
        </w:tabs>
        <w:spacing w:after="0" w:line="276" w:lineRule="auto"/>
        <w:ind w:left="1134" w:right="16" w:hanging="708"/>
        <w:rPr>
          <w:rFonts w:ascii="Tahoma" w:hAnsi="Tahoma" w:cs="Tahoma"/>
          <w:color w:val="auto"/>
          <w:sz w:val="20"/>
          <w:szCs w:val="20"/>
        </w:rPr>
      </w:pPr>
      <w:r w:rsidRPr="00A56B7A">
        <w:rPr>
          <w:rFonts w:ascii="Tahoma" w:hAnsi="Tahoma" w:cs="Tahoma"/>
          <w:color w:val="auto"/>
          <w:sz w:val="20"/>
          <w:szCs w:val="20"/>
        </w:rPr>
        <w:t>12.4.</w:t>
      </w:r>
      <w:r w:rsidRPr="00A56B7A">
        <w:rPr>
          <w:rFonts w:ascii="Tahoma" w:hAnsi="Tahoma" w:cs="Tahoma"/>
          <w:color w:val="auto"/>
          <w:sz w:val="20"/>
          <w:szCs w:val="20"/>
        </w:rPr>
        <w:tab/>
        <w:t xml:space="preserve">Cena powinna być podana w złotych polskich. Rozliczenia między Zamawiającym a Wykonawcą prowadzone będą w złotych polskich. </w:t>
      </w:r>
    </w:p>
    <w:p w:rsidR="00C95A08" w:rsidRPr="00A56B7A" w:rsidRDefault="00C95A08" w:rsidP="00C95A08">
      <w:pPr>
        <w:tabs>
          <w:tab w:val="left" w:pos="1134"/>
        </w:tabs>
        <w:spacing w:after="0" w:line="276" w:lineRule="auto"/>
        <w:ind w:left="1134" w:right="16" w:hanging="708"/>
        <w:rPr>
          <w:rFonts w:ascii="Tahoma" w:hAnsi="Tahoma" w:cs="Tahoma"/>
          <w:color w:val="auto"/>
          <w:sz w:val="20"/>
          <w:szCs w:val="20"/>
        </w:rPr>
      </w:pPr>
      <w:r w:rsidRPr="00A56B7A">
        <w:rPr>
          <w:rFonts w:ascii="Tahoma" w:hAnsi="Tahoma" w:cs="Tahoma"/>
          <w:color w:val="auto"/>
          <w:sz w:val="20"/>
          <w:szCs w:val="20"/>
        </w:rPr>
        <w:t>12.5.</w:t>
      </w:r>
      <w:r w:rsidRPr="00A56B7A">
        <w:rPr>
          <w:rFonts w:ascii="Tahoma" w:hAnsi="Tahoma" w:cs="Tahoma"/>
          <w:color w:val="auto"/>
          <w:sz w:val="20"/>
          <w:szCs w:val="20"/>
        </w:rPr>
        <w:tab/>
        <w:t>Jeżeli Wykonawca stosuje w swojej praktyce kupieckiej upusty cenowe, to proponując je Zamawiającemu w ofercie, musi już uwzględnić je w ostatecznej cenie oferty.</w:t>
      </w:r>
    </w:p>
    <w:p w:rsidR="00516DC8" w:rsidRPr="00A56B7A" w:rsidRDefault="00C95A08" w:rsidP="00C95A08">
      <w:pPr>
        <w:tabs>
          <w:tab w:val="left" w:pos="1134"/>
        </w:tabs>
        <w:spacing w:after="0" w:line="276" w:lineRule="auto"/>
        <w:ind w:left="1134" w:right="16" w:hanging="708"/>
        <w:rPr>
          <w:rFonts w:ascii="Tahoma" w:hAnsi="Tahoma" w:cs="Tahoma"/>
          <w:color w:val="auto"/>
          <w:sz w:val="20"/>
          <w:szCs w:val="20"/>
        </w:rPr>
      </w:pPr>
      <w:r w:rsidRPr="00A56B7A">
        <w:rPr>
          <w:rFonts w:ascii="Tahoma" w:hAnsi="Tahoma" w:cs="Tahoma"/>
          <w:color w:val="auto"/>
          <w:sz w:val="20"/>
          <w:szCs w:val="20"/>
        </w:rPr>
        <w:t>12.6.</w:t>
      </w:r>
      <w:r w:rsidRPr="00A56B7A">
        <w:rPr>
          <w:rFonts w:ascii="Tahoma" w:hAnsi="Tahoma" w:cs="Tahoma"/>
          <w:color w:val="auto"/>
          <w:sz w:val="20"/>
          <w:szCs w:val="20"/>
        </w:rPr>
        <w:tab/>
        <w:t>Przyjęte przez Wykonawcę w ofercie ceny i stawki w złotych polskich nie będą podlegać waloryzacji w trakcie realizacji przedmiotu zamówienia z zastrzeżeniem przypadków, o który</w:t>
      </w:r>
      <w:r w:rsidR="00516DC8">
        <w:rPr>
          <w:rFonts w:ascii="Tahoma" w:hAnsi="Tahoma" w:cs="Tahoma"/>
          <w:color w:val="auto"/>
          <w:sz w:val="20"/>
          <w:szCs w:val="20"/>
        </w:rPr>
        <w:t xml:space="preserve">ch mowa w umowie i </w:t>
      </w:r>
      <w:r w:rsidR="00511B06">
        <w:rPr>
          <w:rFonts w:ascii="Tahoma" w:hAnsi="Tahoma" w:cs="Tahoma"/>
          <w:color w:val="auto"/>
          <w:sz w:val="20"/>
          <w:szCs w:val="20"/>
        </w:rPr>
        <w:t>U</w:t>
      </w:r>
      <w:r w:rsidR="00516DC8">
        <w:rPr>
          <w:rFonts w:ascii="Tahoma" w:hAnsi="Tahoma" w:cs="Tahoma"/>
          <w:color w:val="auto"/>
          <w:sz w:val="20"/>
          <w:szCs w:val="20"/>
        </w:rPr>
        <w:t>PZP.</w:t>
      </w:r>
    </w:p>
    <w:p w:rsidR="00C95A08" w:rsidRDefault="00C95A08" w:rsidP="00C95A08">
      <w:pPr>
        <w:tabs>
          <w:tab w:val="left" w:pos="1134"/>
        </w:tabs>
        <w:spacing w:after="0" w:line="276" w:lineRule="auto"/>
        <w:ind w:left="1134" w:right="16" w:hanging="708"/>
        <w:rPr>
          <w:rFonts w:ascii="Tahoma" w:hAnsi="Tahoma" w:cs="Tahoma"/>
          <w:color w:val="auto"/>
          <w:sz w:val="20"/>
          <w:szCs w:val="20"/>
        </w:rPr>
      </w:pPr>
      <w:r w:rsidRPr="00A56B7A">
        <w:rPr>
          <w:rFonts w:ascii="Tahoma" w:hAnsi="Tahoma" w:cs="Tahoma"/>
          <w:color w:val="auto"/>
          <w:sz w:val="20"/>
          <w:szCs w:val="20"/>
        </w:rPr>
        <w:t>12.7.</w:t>
      </w:r>
      <w:r w:rsidRPr="00A56B7A">
        <w:rPr>
          <w:rFonts w:ascii="Tahoma" w:hAnsi="Tahoma" w:cs="Tahoma"/>
          <w:color w:val="auto"/>
          <w:sz w:val="20"/>
          <w:szCs w:val="20"/>
        </w:rPr>
        <w:tab/>
        <w:t>Ceny jednostkowe netto oraz wartości netto i brutto należy zaokrąglić do dwóch miejsc po przecinku.</w:t>
      </w:r>
    </w:p>
    <w:p w:rsidR="00516DC8" w:rsidRDefault="00516DC8" w:rsidP="00C95A08">
      <w:pPr>
        <w:tabs>
          <w:tab w:val="left" w:pos="1134"/>
        </w:tabs>
        <w:spacing w:after="0" w:line="276" w:lineRule="auto"/>
        <w:ind w:left="1134" w:right="16" w:hanging="708"/>
        <w:rPr>
          <w:rFonts w:ascii="Tahoma" w:hAnsi="Tahoma" w:cs="Tahoma"/>
          <w:color w:val="auto"/>
          <w:sz w:val="20"/>
          <w:szCs w:val="20"/>
        </w:rPr>
      </w:pPr>
      <w:r>
        <w:rPr>
          <w:rFonts w:ascii="Tahoma" w:hAnsi="Tahoma" w:cs="Tahoma"/>
          <w:color w:val="auto"/>
          <w:sz w:val="20"/>
          <w:szCs w:val="20"/>
        </w:rPr>
        <w:t xml:space="preserve">12.8.    </w:t>
      </w:r>
      <w:r w:rsidRPr="00516DC8">
        <w:rPr>
          <w:rFonts w:ascii="Tahoma" w:hAnsi="Tahoma" w:cs="Tahoma"/>
          <w:color w:val="auto"/>
          <w:sz w:val="20"/>
          <w:szCs w:val="20"/>
        </w:rPr>
        <w:tab/>
        <w:t xml:space="preserve">Wykonawca w formularzu ofertowym zobowiązany jest złożyć oświadczenie – informację dla Zamawiającego, czy wybór oferty będzie prowadzić do powstania u Zamawiającego obowiązku podatkowego (formularz ofertowy, pkt. </w:t>
      </w:r>
      <w:r>
        <w:rPr>
          <w:rFonts w:ascii="Tahoma" w:hAnsi="Tahoma" w:cs="Tahoma"/>
          <w:color w:val="auto"/>
          <w:sz w:val="20"/>
          <w:szCs w:val="20"/>
        </w:rPr>
        <w:t>1</w:t>
      </w:r>
      <w:r w:rsidRPr="00516DC8">
        <w:rPr>
          <w:rFonts w:ascii="Tahoma" w:hAnsi="Tahoma" w:cs="Tahoma"/>
          <w:color w:val="auto"/>
          <w:sz w:val="20"/>
          <w:szCs w:val="20"/>
        </w:rPr>
        <w:t xml:space="preserve"> załącznika nr 1 do SIWZ) z podaniem dokładnej wartości podatku VAT, która nie została doliczona do oferty, a którą Zamawiający zobowiązany będzie uiścić realizując zamówienie. Jeżeli podane w ofercie ceny brutto zawierają należny podatek VAT a Wykonawca nie przekłada obowiązku podatkowego na Zamawiającego wówczas Wykonawca nie podaje kwoty VAT czyli przekreśla lub usuwa treść pkt a) i składa oświadczenie o treści: „Cena oferty: (b) nie przenosi podatku VAT na Zamawiającego”.</w:t>
      </w:r>
    </w:p>
    <w:p w:rsidR="00516DC8" w:rsidRDefault="00516DC8">
      <w:pPr>
        <w:spacing w:after="0" w:line="240" w:lineRule="auto"/>
        <w:jc w:val="left"/>
        <w:rPr>
          <w:rFonts w:ascii="Tahoma" w:hAnsi="Tahoma" w:cs="Tahoma"/>
          <w:sz w:val="20"/>
          <w:szCs w:val="20"/>
        </w:rPr>
      </w:pPr>
      <w:r>
        <w:rPr>
          <w:rFonts w:ascii="Tahoma" w:hAnsi="Tahoma" w:cs="Tahoma"/>
          <w:sz w:val="20"/>
          <w:szCs w:val="20"/>
        </w:rPr>
        <w:br w:type="page"/>
      </w:r>
    </w:p>
    <w:p w:rsidR="00C95A08" w:rsidRPr="00516DC8" w:rsidRDefault="00C95A08" w:rsidP="00516DC8">
      <w:pPr>
        <w:tabs>
          <w:tab w:val="left" w:pos="340"/>
          <w:tab w:val="left" w:pos="426"/>
        </w:tabs>
        <w:spacing w:after="0"/>
        <w:ind w:right="16"/>
        <w:rPr>
          <w:rFonts w:ascii="Tahoma" w:hAnsi="Tahoma" w:cs="Tahoma"/>
          <w:sz w:val="20"/>
          <w:szCs w:val="20"/>
        </w:rPr>
      </w:pPr>
    </w:p>
    <w:p w:rsidR="00C95A08" w:rsidRDefault="00C95A08" w:rsidP="0063351B">
      <w:pPr>
        <w:keepNext/>
        <w:widowControl w:val="0"/>
        <w:numPr>
          <w:ilvl w:val="0"/>
          <w:numId w:val="51"/>
        </w:numPr>
        <w:spacing w:after="240" w:line="276" w:lineRule="auto"/>
        <w:ind w:left="709" w:right="16" w:hanging="425"/>
        <w:outlineLvl w:val="2"/>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 xml:space="preserve"> OPIS KRYTERIÓW WYBORU OFERTY</w:t>
      </w:r>
    </w:p>
    <w:p w:rsidR="00516DC8" w:rsidRPr="00A56B7A" w:rsidRDefault="00516DC8" w:rsidP="00516DC8">
      <w:pPr>
        <w:keepNext/>
        <w:widowControl w:val="0"/>
        <w:spacing w:after="240" w:line="276" w:lineRule="auto"/>
        <w:ind w:left="709" w:right="16"/>
        <w:outlineLvl w:val="2"/>
        <w:rPr>
          <w:rFonts w:ascii="Tahoma" w:eastAsia="Times New Roman" w:hAnsi="Tahoma" w:cs="Tahoma"/>
          <w:b/>
          <w:color w:val="auto"/>
          <w:sz w:val="20"/>
          <w:szCs w:val="20"/>
          <w:lang w:eastAsia="pl-PL"/>
        </w:rPr>
      </w:pPr>
      <w:r w:rsidRPr="00516DC8">
        <w:rPr>
          <w:rFonts w:ascii="Tahoma" w:eastAsia="Times New Roman" w:hAnsi="Tahoma" w:cs="Tahoma"/>
          <w:b/>
          <w:color w:val="auto"/>
          <w:sz w:val="20"/>
          <w:szCs w:val="20"/>
          <w:lang w:eastAsia="pl-PL"/>
        </w:rPr>
        <w:t>Zamawiający w niniejszym postępowaniu przetargowym przy ocenie ofert będzie stosował procedurę określoną w art. 24aa UPZP.</w:t>
      </w:r>
    </w:p>
    <w:p w:rsidR="00C95A08" w:rsidRPr="00A56B7A" w:rsidRDefault="00516DC8" w:rsidP="00C95A08">
      <w:pPr>
        <w:tabs>
          <w:tab w:val="left" w:pos="340"/>
        </w:tabs>
        <w:spacing w:after="0" w:line="276" w:lineRule="auto"/>
        <w:ind w:right="16" w:firstLine="709"/>
        <w:rPr>
          <w:rFonts w:ascii="Tahoma" w:hAnsi="Tahoma" w:cs="Tahoma"/>
          <w:b/>
          <w:color w:val="auto"/>
          <w:sz w:val="20"/>
          <w:szCs w:val="20"/>
        </w:rPr>
      </w:pPr>
      <w:bookmarkStart w:id="3" w:name="_Hlk488130380"/>
      <w:r>
        <w:rPr>
          <w:rFonts w:ascii="Tahoma" w:hAnsi="Tahoma" w:cs="Tahoma"/>
          <w:color w:val="auto"/>
          <w:sz w:val="20"/>
          <w:szCs w:val="20"/>
        </w:rPr>
        <w:t>Przy wyborze i ocenie oferty</w:t>
      </w:r>
      <w:r w:rsidR="00C95A08" w:rsidRPr="00A56B7A">
        <w:rPr>
          <w:rFonts w:ascii="Tahoma" w:hAnsi="Tahoma" w:cs="Tahoma"/>
          <w:color w:val="auto"/>
          <w:sz w:val="20"/>
          <w:szCs w:val="20"/>
        </w:rPr>
        <w:t xml:space="preserve"> </w:t>
      </w:r>
      <w:r w:rsidR="00C95A08" w:rsidRPr="00516DC8">
        <w:rPr>
          <w:rFonts w:ascii="Tahoma" w:hAnsi="Tahoma" w:cs="Tahoma"/>
          <w:color w:val="auto"/>
          <w:sz w:val="20"/>
          <w:szCs w:val="20"/>
        </w:rPr>
        <w:t>Zamawiający będzie się kierował następującym kryteriami:</w:t>
      </w:r>
      <w:r w:rsidR="00C95A08" w:rsidRPr="00A56B7A">
        <w:rPr>
          <w:rFonts w:ascii="Tahoma" w:hAnsi="Tahoma" w:cs="Tahoma"/>
          <w:b/>
          <w:color w:val="auto"/>
          <w:sz w:val="20"/>
          <w:szCs w:val="20"/>
        </w:rPr>
        <w:t xml:space="preserve"> </w:t>
      </w:r>
    </w:p>
    <w:p w:rsidR="00C95A08" w:rsidRPr="00A56B7A" w:rsidRDefault="00C95A08" w:rsidP="0063351B">
      <w:pPr>
        <w:numPr>
          <w:ilvl w:val="0"/>
          <w:numId w:val="55"/>
        </w:numPr>
        <w:tabs>
          <w:tab w:val="left" w:pos="340"/>
        </w:tabs>
        <w:spacing w:after="0" w:line="276" w:lineRule="auto"/>
        <w:ind w:right="16"/>
        <w:contextualSpacing/>
        <w:jc w:val="left"/>
        <w:rPr>
          <w:rFonts w:ascii="Tahoma" w:eastAsiaTheme="minorHAnsi" w:hAnsi="Tahoma" w:cs="Tahoma"/>
          <w:b/>
          <w:snapToGrid w:val="0"/>
          <w:color w:val="auto"/>
          <w:sz w:val="20"/>
          <w:szCs w:val="20"/>
          <w:u w:val="single"/>
        </w:rPr>
      </w:pPr>
      <w:r w:rsidRPr="00A56B7A">
        <w:rPr>
          <w:rFonts w:ascii="Tahoma" w:eastAsiaTheme="minorHAnsi" w:hAnsi="Tahoma" w:cs="Tahoma"/>
          <w:b/>
          <w:color w:val="auto"/>
          <w:sz w:val="20"/>
          <w:szCs w:val="20"/>
          <w:u w:val="single"/>
        </w:rPr>
        <w:t>DLA PAKIETU 1:</w:t>
      </w:r>
    </w:p>
    <w:p w:rsidR="00C95A08" w:rsidRPr="00A56B7A" w:rsidRDefault="00C95A08" w:rsidP="00C95A08">
      <w:pPr>
        <w:tabs>
          <w:tab w:val="left" w:pos="340"/>
        </w:tabs>
        <w:spacing w:after="0" w:line="276" w:lineRule="auto"/>
        <w:ind w:right="16"/>
        <w:rPr>
          <w:rFonts w:ascii="Tahoma" w:hAnsi="Tahoma" w:cs="Tahoma"/>
          <w:color w:val="auto"/>
          <w:sz w:val="20"/>
          <w:szCs w:val="20"/>
        </w:rPr>
      </w:pPr>
    </w:p>
    <w:tbl>
      <w:tblPr>
        <w:tblStyle w:val="Tabela-Siatka"/>
        <w:tblW w:w="8075" w:type="dxa"/>
        <w:jc w:val="center"/>
        <w:tblLook w:val="04A0" w:firstRow="1" w:lastRow="0" w:firstColumn="1" w:lastColumn="0" w:noHBand="0" w:noVBand="1"/>
      </w:tblPr>
      <w:tblGrid>
        <w:gridCol w:w="2830"/>
        <w:gridCol w:w="2268"/>
        <w:gridCol w:w="2977"/>
      </w:tblGrid>
      <w:tr w:rsidR="00C95A08" w:rsidRPr="00A56B7A" w:rsidTr="00C95A08">
        <w:trPr>
          <w:jc w:val="center"/>
        </w:trPr>
        <w:tc>
          <w:tcPr>
            <w:tcW w:w="2830" w:type="dxa"/>
          </w:tcPr>
          <w:p w:rsidR="00C95A08" w:rsidRPr="00A56B7A" w:rsidRDefault="00C95A08" w:rsidP="00C95A08">
            <w:pPr>
              <w:tabs>
                <w:tab w:val="left" w:pos="340"/>
              </w:tabs>
              <w:spacing w:after="0" w:line="276" w:lineRule="auto"/>
              <w:ind w:right="16"/>
              <w:jc w:val="left"/>
              <w:rPr>
                <w:rFonts w:ascii="Tahoma" w:hAnsi="Tahoma" w:cs="Tahoma"/>
                <w:b/>
                <w:color w:val="auto"/>
                <w:sz w:val="20"/>
                <w:szCs w:val="20"/>
              </w:rPr>
            </w:pPr>
            <w:bookmarkStart w:id="4" w:name="_Hlk488137768"/>
            <w:r w:rsidRPr="00A56B7A">
              <w:rPr>
                <w:rFonts w:ascii="Tahoma" w:hAnsi="Tahoma" w:cs="Tahoma"/>
                <w:b/>
                <w:color w:val="auto"/>
                <w:sz w:val="20"/>
                <w:szCs w:val="20"/>
              </w:rPr>
              <w:t>Kryterium</w:t>
            </w:r>
          </w:p>
        </w:tc>
        <w:tc>
          <w:tcPr>
            <w:tcW w:w="2268" w:type="dxa"/>
          </w:tcPr>
          <w:p w:rsidR="00C95A08" w:rsidRPr="00A56B7A" w:rsidRDefault="00C95A08" w:rsidP="00C95A08">
            <w:pPr>
              <w:tabs>
                <w:tab w:val="left" w:pos="340"/>
              </w:tabs>
              <w:spacing w:after="0" w:line="276" w:lineRule="auto"/>
              <w:ind w:right="16"/>
              <w:jc w:val="left"/>
              <w:rPr>
                <w:rFonts w:ascii="Tahoma" w:hAnsi="Tahoma" w:cs="Tahoma"/>
                <w:b/>
                <w:color w:val="auto"/>
                <w:sz w:val="20"/>
                <w:szCs w:val="20"/>
              </w:rPr>
            </w:pPr>
            <w:r w:rsidRPr="00A56B7A">
              <w:rPr>
                <w:rFonts w:ascii="Tahoma" w:hAnsi="Tahoma" w:cs="Tahoma"/>
                <w:b/>
                <w:color w:val="auto"/>
                <w:sz w:val="20"/>
                <w:szCs w:val="20"/>
              </w:rPr>
              <w:t>Waga</w:t>
            </w:r>
          </w:p>
        </w:tc>
        <w:tc>
          <w:tcPr>
            <w:tcW w:w="2977" w:type="dxa"/>
          </w:tcPr>
          <w:p w:rsidR="00C95A08" w:rsidRPr="00A56B7A" w:rsidRDefault="00C95A08" w:rsidP="00C95A08">
            <w:pPr>
              <w:tabs>
                <w:tab w:val="left" w:pos="340"/>
              </w:tabs>
              <w:spacing w:after="0" w:line="276" w:lineRule="auto"/>
              <w:ind w:right="16"/>
              <w:jc w:val="left"/>
              <w:rPr>
                <w:rFonts w:ascii="Tahoma" w:hAnsi="Tahoma" w:cs="Tahoma"/>
                <w:b/>
                <w:color w:val="auto"/>
                <w:sz w:val="20"/>
                <w:szCs w:val="20"/>
              </w:rPr>
            </w:pPr>
            <w:r w:rsidRPr="00A56B7A">
              <w:rPr>
                <w:rFonts w:ascii="Tahoma" w:hAnsi="Tahoma" w:cs="Tahoma"/>
                <w:b/>
                <w:color w:val="auto"/>
                <w:sz w:val="20"/>
                <w:szCs w:val="20"/>
              </w:rPr>
              <w:t>Maksymalna ilość punktów jaką może otrzymać oferta</w:t>
            </w:r>
          </w:p>
        </w:tc>
      </w:tr>
      <w:tr w:rsidR="00C95A08" w:rsidRPr="00A56B7A" w:rsidTr="00C95A08">
        <w:trPr>
          <w:jc w:val="center"/>
        </w:trPr>
        <w:tc>
          <w:tcPr>
            <w:tcW w:w="2830" w:type="dxa"/>
          </w:tcPr>
          <w:p w:rsidR="00C95A08" w:rsidRPr="00A56B7A" w:rsidRDefault="00C95A08" w:rsidP="00C95A08">
            <w:pPr>
              <w:tabs>
                <w:tab w:val="left" w:pos="340"/>
              </w:tabs>
              <w:spacing w:after="0" w:line="276" w:lineRule="auto"/>
              <w:ind w:right="16"/>
              <w:rPr>
                <w:rFonts w:ascii="Tahoma" w:hAnsi="Tahoma" w:cs="Tahoma"/>
                <w:color w:val="auto"/>
                <w:sz w:val="20"/>
                <w:szCs w:val="20"/>
              </w:rPr>
            </w:pPr>
            <w:r w:rsidRPr="00A56B7A">
              <w:rPr>
                <w:rFonts w:ascii="Tahoma" w:hAnsi="Tahoma" w:cs="Tahoma"/>
                <w:color w:val="auto"/>
                <w:sz w:val="20"/>
                <w:szCs w:val="20"/>
              </w:rPr>
              <w:t>A – cena</w:t>
            </w:r>
          </w:p>
        </w:tc>
        <w:tc>
          <w:tcPr>
            <w:tcW w:w="2268" w:type="dxa"/>
          </w:tcPr>
          <w:p w:rsidR="00C95A08" w:rsidRPr="00A56B7A" w:rsidRDefault="00C95A08" w:rsidP="00C95A08">
            <w:pPr>
              <w:tabs>
                <w:tab w:val="left" w:pos="340"/>
              </w:tabs>
              <w:spacing w:after="0" w:line="276" w:lineRule="auto"/>
              <w:ind w:right="16"/>
              <w:jc w:val="center"/>
              <w:rPr>
                <w:rFonts w:ascii="Tahoma" w:hAnsi="Tahoma" w:cs="Tahoma"/>
                <w:color w:val="auto"/>
                <w:sz w:val="20"/>
                <w:szCs w:val="20"/>
              </w:rPr>
            </w:pPr>
            <w:r w:rsidRPr="00A56B7A">
              <w:rPr>
                <w:rFonts w:ascii="Tahoma" w:hAnsi="Tahoma" w:cs="Tahoma"/>
                <w:color w:val="auto"/>
                <w:sz w:val="20"/>
                <w:szCs w:val="20"/>
              </w:rPr>
              <w:t>60 %</w:t>
            </w:r>
          </w:p>
        </w:tc>
        <w:tc>
          <w:tcPr>
            <w:tcW w:w="2977" w:type="dxa"/>
          </w:tcPr>
          <w:p w:rsidR="00C95A08" w:rsidRPr="00A56B7A" w:rsidRDefault="00C95A08" w:rsidP="00C95A08">
            <w:pPr>
              <w:tabs>
                <w:tab w:val="left" w:pos="340"/>
              </w:tabs>
              <w:spacing w:after="0" w:line="276" w:lineRule="auto"/>
              <w:ind w:right="16"/>
              <w:jc w:val="center"/>
              <w:rPr>
                <w:rFonts w:ascii="Tahoma" w:hAnsi="Tahoma" w:cs="Tahoma"/>
                <w:color w:val="auto"/>
                <w:sz w:val="20"/>
                <w:szCs w:val="20"/>
              </w:rPr>
            </w:pPr>
            <w:r w:rsidRPr="00A56B7A">
              <w:rPr>
                <w:rFonts w:ascii="Tahoma" w:hAnsi="Tahoma" w:cs="Tahoma"/>
                <w:color w:val="auto"/>
                <w:sz w:val="20"/>
                <w:szCs w:val="20"/>
              </w:rPr>
              <w:t>60 pkt.</w:t>
            </w:r>
          </w:p>
        </w:tc>
      </w:tr>
      <w:tr w:rsidR="00C95A08" w:rsidRPr="00A56B7A" w:rsidTr="00C95A08">
        <w:trPr>
          <w:jc w:val="center"/>
        </w:trPr>
        <w:tc>
          <w:tcPr>
            <w:tcW w:w="2830" w:type="dxa"/>
          </w:tcPr>
          <w:p w:rsidR="00C95A08" w:rsidRPr="00A56B7A" w:rsidRDefault="00C95A08" w:rsidP="00C95A08">
            <w:pPr>
              <w:tabs>
                <w:tab w:val="left" w:pos="340"/>
              </w:tabs>
              <w:spacing w:after="0" w:line="276" w:lineRule="auto"/>
              <w:ind w:right="16"/>
              <w:rPr>
                <w:rFonts w:ascii="Tahoma" w:hAnsi="Tahoma" w:cs="Tahoma"/>
                <w:color w:val="auto"/>
                <w:sz w:val="20"/>
                <w:szCs w:val="20"/>
              </w:rPr>
            </w:pPr>
            <w:r w:rsidRPr="00A56B7A">
              <w:rPr>
                <w:rFonts w:ascii="Tahoma" w:hAnsi="Tahoma" w:cs="Tahoma"/>
                <w:color w:val="auto"/>
                <w:sz w:val="20"/>
                <w:szCs w:val="20"/>
              </w:rPr>
              <w:t>B – reakcja serwisu</w:t>
            </w:r>
          </w:p>
        </w:tc>
        <w:tc>
          <w:tcPr>
            <w:tcW w:w="2268" w:type="dxa"/>
          </w:tcPr>
          <w:p w:rsidR="00C95A08" w:rsidRPr="00A56B7A" w:rsidRDefault="00C95A08" w:rsidP="00C95A08">
            <w:pPr>
              <w:tabs>
                <w:tab w:val="left" w:pos="340"/>
              </w:tabs>
              <w:spacing w:after="0" w:line="276" w:lineRule="auto"/>
              <w:ind w:right="16"/>
              <w:jc w:val="center"/>
              <w:rPr>
                <w:rFonts w:ascii="Tahoma" w:hAnsi="Tahoma" w:cs="Tahoma"/>
                <w:color w:val="auto"/>
                <w:sz w:val="20"/>
                <w:szCs w:val="20"/>
              </w:rPr>
            </w:pPr>
            <w:r w:rsidRPr="00A56B7A">
              <w:rPr>
                <w:rFonts w:ascii="Tahoma" w:hAnsi="Tahoma" w:cs="Tahoma"/>
                <w:color w:val="auto"/>
                <w:sz w:val="20"/>
                <w:szCs w:val="20"/>
              </w:rPr>
              <w:t>40 %</w:t>
            </w:r>
          </w:p>
        </w:tc>
        <w:tc>
          <w:tcPr>
            <w:tcW w:w="2977" w:type="dxa"/>
          </w:tcPr>
          <w:p w:rsidR="00C95A08" w:rsidRPr="00A56B7A" w:rsidRDefault="00C95A08" w:rsidP="00C95A08">
            <w:pPr>
              <w:tabs>
                <w:tab w:val="left" w:pos="340"/>
              </w:tabs>
              <w:spacing w:after="0" w:line="276" w:lineRule="auto"/>
              <w:ind w:right="16"/>
              <w:jc w:val="center"/>
              <w:rPr>
                <w:rFonts w:ascii="Tahoma" w:hAnsi="Tahoma" w:cs="Tahoma"/>
                <w:color w:val="auto"/>
                <w:sz w:val="20"/>
                <w:szCs w:val="20"/>
              </w:rPr>
            </w:pPr>
            <w:r w:rsidRPr="00A56B7A">
              <w:rPr>
                <w:rFonts w:ascii="Tahoma" w:hAnsi="Tahoma" w:cs="Tahoma"/>
                <w:color w:val="auto"/>
                <w:sz w:val="20"/>
                <w:szCs w:val="20"/>
              </w:rPr>
              <w:t>40 pkt.</w:t>
            </w:r>
          </w:p>
        </w:tc>
      </w:tr>
      <w:tr w:rsidR="00C95A08" w:rsidRPr="00A56B7A" w:rsidTr="00C95A08">
        <w:trPr>
          <w:jc w:val="center"/>
        </w:trPr>
        <w:tc>
          <w:tcPr>
            <w:tcW w:w="5098" w:type="dxa"/>
            <w:gridSpan w:val="2"/>
          </w:tcPr>
          <w:p w:rsidR="00C95A08" w:rsidRPr="00A56B7A" w:rsidRDefault="00C95A08" w:rsidP="00C95A08">
            <w:pPr>
              <w:tabs>
                <w:tab w:val="left" w:pos="340"/>
              </w:tabs>
              <w:spacing w:after="0" w:line="276" w:lineRule="auto"/>
              <w:ind w:right="16"/>
              <w:jc w:val="center"/>
              <w:rPr>
                <w:rFonts w:ascii="Tahoma" w:hAnsi="Tahoma" w:cs="Tahoma"/>
                <w:color w:val="auto"/>
                <w:sz w:val="20"/>
                <w:szCs w:val="20"/>
              </w:rPr>
            </w:pPr>
            <w:r w:rsidRPr="00A56B7A">
              <w:rPr>
                <w:rFonts w:ascii="Tahoma" w:hAnsi="Tahoma" w:cs="Tahoma"/>
                <w:color w:val="auto"/>
                <w:sz w:val="20"/>
                <w:szCs w:val="20"/>
              </w:rPr>
              <w:t>Suma punktów (</w:t>
            </w:r>
            <w:proofErr w:type="spellStart"/>
            <w:r w:rsidRPr="00A56B7A">
              <w:rPr>
                <w:rFonts w:ascii="Tahoma" w:hAnsi="Tahoma" w:cs="Tahoma"/>
                <w:color w:val="auto"/>
                <w:sz w:val="20"/>
                <w:szCs w:val="20"/>
              </w:rPr>
              <w:t>OFx</w:t>
            </w:r>
            <w:proofErr w:type="spellEnd"/>
            <w:r w:rsidRPr="00A56B7A">
              <w:rPr>
                <w:rFonts w:ascii="Tahoma" w:hAnsi="Tahoma" w:cs="Tahoma"/>
                <w:color w:val="auto"/>
                <w:sz w:val="20"/>
                <w:szCs w:val="20"/>
              </w:rPr>
              <w:t>):</w:t>
            </w:r>
          </w:p>
        </w:tc>
        <w:tc>
          <w:tcPr>
            <w:tcW w:w="2977" w:type="dxa"/>
          </w:tcPr>
          <w:p w:rsidR="00C95A08" w:rsidRPr="00A56B7A" w:rsidRDefault="00C95A08" w:rsidP="00C95A08">
            <w:pPr>
              <w:tabs>
                <w:tab w:val="left" w:pos="340"/>
              </w:tabs>
              <w:spacing w:after="0" w:line="276" w:lineRule="auto"/>
              <w:ind w:right="16"/>
              <w:jc w:val="center"/>
              <w:rPr>
                <w:rFonts w:ascii="Tahoma" w:hAnsi="Tahoma" w:cs="Tahoma"/>
                <w:color w:val="auto"/>
                <w:sz w:val="20"/>
                <w:szCs w:val="20"/>
              </w:rPr>
            </w:pPr>
            <w:r w:rsidRPr="00A56B7A">
              <w:rPr>
                <w:rFonts w:ascii="Tahoma" w:hAnsi="Tahoma" w:cs="Tahoma"/>
                <w:color w:val="auto"/>
                <w:sz w:val="20"/>
                <w:szCs w:val="20"/>
              </w:rPr>
              <w:t>100 pkt.</w:t>
            </w:r>
          </w:p>
        </w:tc>
      </w:tr>
      <w:bookmarkEnd w:id="4"/>
    </w:tbl>
    <w:p w:rsidR="00C95A08" w:rsidRPr="00A56B7A" w:rsidRDefault="00C95A08" w:rsidP="00C95A08">
      <w:pPr>
        <w:tabs>
          <w:tab w:val="left" w:pos="340"/>
        </w:tabs>
        <w:spacing w:after="0" w:line="276" w:lineRule="auto"/>
        <w:ind w:right="16"/>
        <w:rPr>
          <w:rFonts w:ascii="Tahoma" w:hAnsi="Tahoma" w:cs="Tahoma"/>
          <w:color w:val="auto"/>
          <w:sz w:val="20"/>
          <w:szCs w:val="20"/>
        </w:rPr>
      </w:pPr>
    </w:p>
    <w:p w:rsidR="00C95A08" w:rsidRPr="00A56B7A" w:rsidRDefault="00C95A08" w:rsidP="00C95A08">
      <w:pPr>
        <w:tabs>
          <w:tab w:val="left" w:pos="340"/>
        </w:tabs>
        <w:spacing w:after="0" w:line="276" w:lineRule="auto"/>
        <w:ind w:right="16"/>
        <w:rPr>
          <w:rFonts w:ascii="Tahoma" w:hAnsi="Tahoma" w:cs="Tahoma"/>
          <w:color w:val="auto"/>
          <w:sz w:val="20"/>
          <w:szCs w:val="20"/>
        </w:rPr>
      </w:pPr>
      <w:r w:rsidRPr="00A56B7A">
        <w:rPr>
          <w:rFonts w:ascii="Tahoma" w:hAnsi="Tahoma" w:cs="Tahoma"/>
          <w:color w:val="auto"/>
          <w:sz w:val="20"/>
          <w:szCs w:val="20"/>
        </w:rPr>
        <w:t>Na sumaryczną ocenę oferty Wykonawcy składają się punkty otrzymane w poszczególnych kryteriach.</w:t>
      </w:r>
    </w:p>
    <w:p w:rsidR="00C95A08" w:rsidRPr="00A56B7A" w:rsidRDefault="00C95A08" w:rsidP="00C95A08">
      <w:pPr>
        <w:widowControl w:val="0"/>
        <w:suppressAutoHyphens/>
        <w:spacing w:after="0" w:line="276" w:lineRule="auto"/>
        <w:ind w:right="16"/>
        <w:rPr>
          <w:rFonts w:ascii="Tahoma" w:hAnsi="Tahoma" w:cs="Tahoma"/>
          <w:color w:val="auto"/>
          <w:sz w:val="20"/>
          <w:szCs w:val="20"/>
        </w:rPr>
      </w:pPr>
      <w:r w:rsidRPr="00A56B7A">
        <w:rPr>
          <w:rFonts w:ascii="Tahoma" w:eastAsia="Lucida Sans Unicode" w:hAnsi="Tahoma" w:cs="Tahoma"/>
          <w:b/>
          <w:snapToGrid w:val="0"/>
          <w:color w:val="auto"/>
          <w:sz w:val="20"/>
          <w:szCs w:val="20"/>
        </w:rPr>
        <w:t>Sumaryczna ocena punktowa oferty „X” (</w:t>
      </w:r>
      <w:proofErr w:type="spellStart"/>
      <w:r w:rsidRPr="00A56B7A">
        <w:rPr>
          <w:rFonts w:ascii="Tahoma" w:eastAsia="Lucida Sans Unicode" w:hAnsi="Tahoma" w:cs="Tahoma"/>
          <w:b/>
          <w:snapToGrid w:val="0"/>
          <w:color w:val="auto"/>
          <w:sz w:val="20"/>
          <w:szCs w:val="20"/>
        </w:rPr>
        <w:t>OF</w:t>
      </w:r>
      <w:r w:rsidRPr="00A56B7A">
        <w:rPr>
          <w:rFonts w:ascii="Tahoma" w:eastAsia="Lucida Sans Unicode" w:hAnsi="Tahoma" w:cs="Tahoma"/>
          <w:b/>
          <w:snapToGrid w:val="0"/>
          <w:color w:val="auto"/>
          <w:sz w:val="20"/>
          <w:szCs w:val="20"/>
          <w:vertAlign w:val="subscript"/>
        </w:rPr>
        <w:t>x</w:t>
      </w:r>
      <w:proofErr w:type="spellEnd"/>
      <w:r w:rsidRPr="00A56B7A">
        <w:rPr>
          <w:rFonts w:ascii="Tahoma" w:eastAsia="Lucida Sans Unicode" w:hAnsi="Tahoma" w:cs="Tahoma"/>
          <w:b/>
          <w:snapToGrid w:val="0"/>
          <w:color w:val="auto"/>
          <w:sz w:val="20"/>
          <w:szCs w:val="20"/>
        </w:rPr>
        <w:t xml:space="preserve">) = </w:t>
      </w:r>
      <w:r w:rsidRPr="00A56B7A">
        <w:rPr>
          <w:rFonts w:ascii="Tahoma" w:eastAsia="Lucida Sans Unicode" w:hAnsi="Tahoma" w:cs="Tahoma"/>
          <w:snapToGrid w:val="0"/>
          <w:color w:val="auto"/>
          <w:sz w:val="20"/>
          <w:szCs w:val="20"/>
        </w:rPr>
        <w:t>liczba punktów (</w:t>
      </w:r>
      <w:r w:rsidRPr="00A56B7A">
        <w:rPr>
          <w:rFonts w:ascii="Tahoma" w:eastAsia="Lucida Sans Unicode" w:hAnsi="Tahoma" w:cs="Tahoma"/>
          <w:b/>
          <w:snapToGrid w:val="0"/>
          <w:color w:val="auto"/>
          <w:sz w:val="20"/>
          <w:szCs w:val="20"/>
        </w:rPr>
        <w:t>A</w:t>
      </w:r>
      <w:r w:rsidRPr="00A56B7A">
        <w:rPr>
          <w:rFonts w:ascii="Tahoma" w:eastAsia="Lucida Sans Unicode" w:hAnsi="Tahoma" w:cs="Tahoma"/>
          <w:snapToGrid w:val="0"/>
          <w:color w:val="auto"/>
          <w:sz w:val="20"/>
          <w:szCs w:val="20"/>
        </w:rPr>
        <w:t>) + liczba punktów (</w:t>
      </w:r>
      <w:r w:rsidRPr="00A56B7A">
        <w:rPr>
          <w:rFonts w:ascii="Tahoma" w:eastAsia="Lucida Sans Unicode" w:hAnsi="Tahoma" w:cs="Tahoma"/>
          <w:b/>
          <w:snapToGrid w:val="0"/>
          <w:color w:val="auto"/>
          <w:sz w:val="20"/>
          <w:szCs w:val="20"/>
        </w:rPr>
        <w:t>B</w:t>
      </w:r>
      <w:r w:rsidRPr="00A56B7A">
        <w:rPr>
          <w:rFonts w:ascii="Tahoma" w:eastAsia="Lucida Sans Unicode" w:hAnsi="Tahoma" w:cs="Tahoma"/>
          <w:snapToGrid w:val="0"/>
          <w:color w:val="auto"/>
          <w:sz w:val="20"/>
          <w:szCs w:val="20"/>
        </w:rPr>
        <w:t>) ≤ 100</w:t>
      </w:r>
      <w:r w:rsidRPr="00A56B7A">
        <w:rPr>
          <w:rFonts w:ascii="Tahoma" w:eastAsia="Lucida Sans Unicode" w:hAnsi="Tahoma" w:cs="Tahoma"/>
          <w:snapToGrid w:val="0"/>
          <w:color w:val="auto"/>
          <w:sz w:val="20"/>
          <w:szCs w:val="20"/>
        </w:rPr>
        <w:br/>
      </w:r>
      <w:r w:rsidRPr="00A56B7A">
        <w:rPr>
          <w:rFonts w:ascii="Tahoma" w:hAnsi="Tahoma" w:cs="Tahoma"/>
          <w:color w:val="auto"/>
          <w:sz w:val="20"/>
          <w:szCs w:val="20"/>
        </w:rPr>
        <w:t xml:space="preserve">Zamawiający dokona wyboru oferty, która otrzyma najwyższą ilość punków. </w:t>
      </w:r>
    </w:p>
    <w:p w:rsidR="00C95A08" w:rsidRPr="00A56B7A" w:rsidRDefault="00C95A08" w:rsidP="00C95A08">
      <w:pPr>
        <w:tabs>
          <w:tab w:val="left" w:pos="340"/>
        </w:tabs>
        <w:spacing w:after="0" w:line="276" w:lineRule="auto"/>
        <w:ind w:right="16"/>
        <w:rPr>
          <w:rFonts w:ascii="Tahoma" w:hAnsi="Tahoma" w:cs="Tahoma"/>
          <w:color w:val="auto"/>
          <w:sz w:val="20"/>
          <w:szCs w:val="20"/>
        </w:rPr>
      </w:pPr>
    </w:p>
    <w:p w:rsidR="00C95A08" w:rsidRDefault="00C95A08" w:rsidP="0063351B">
      <w:pPr>
        <w:numPr>
          <w:ilvl w:val="0"/>
          <w:numId w:val="21"/>
        </w:numPr>
        <w:spacing w:after="0" w:line="276" w:lineRule="auto"/>
        <w:ind w:left="340" w:hanging="340"/>
        <w:rPr>
          <w:rFonts w:ascii="Tahoma" w:hAnsi="Tahoma" w:cs="Tahoma"/>
          <w:b/>
          <w:snapToGrid w:val="0"/>
          <w:color w:val="auto"/>
          <w:sz w:val="20"/>
          <w:szCs w:val="20"/>
          <w:u w:val="single"/>
        </w:rPr>
      </w:pPr>
      <w:bookmarkStart w:id="5" w:name="_Hlk487207357"/>
      <w:r w:rsidRPr="00A56B7A">
        <w:rPr>
          <w:rFonts w:ascii="Tahoma" w:hAnsi="Tahoma" w:cs="Tahoma"/>
          <w:b/>
          <w:snapToGrid w:val="0"/>
          <w:color w:val="auto"/>
          <w:sz w:val="20"/>
          <w:szCs w:val="20"/>
          <w:u w:val="single"/>
        </w:rPr>
        <w:t>Kryterium „Cena” sposób oceny ofert</w:t>
      </w:r>
    </w:p>
    <w:p w:rsidR="001615C8" w:rsidRPr="00A56B7A" w:rsidRDefault="001615C8" w:rsidP="001615C8">
      <w:pPr>
        <w:spacing w:after="0" w:line="276" w:lineRule="auto"/>
        <w:ind w:left="340"/>
        <w:rPr>
          <w:rFonts w:ascii="Tahoma" w:hAnsi="Tahoma" w:cs="Tahoma"/>
          <w:b/>
          <w:snapToGrid w:val="0"/>
          <w:color w:val="auto"/>
          <w:sz w:val="20"/>
          <w:szCs w:val="20"/>
          <w:u w:val="single"/>
        </w:rPr>
      </w:pPr>
    </w:p>
    <w:p w:rsidR="00C95A08" w:rsidRPr="00A56B7A" w:rsidRDefault="00C95A08" w:rsidP="00C95A08">
      <w:pPr>
        <w:spacing w:after="0" w:line="276" w:lineRule="auto"/>
        <w:ind w:right="16"/>
        <w:rPr>
          <w:rFonts w:ascii="Tahoma" w:hAnsi="Tahoma" w:cs="Tahoma"/>
          <w:snapToGrid w:val="0"/>
          <w:color w:val="auto"/>
          <w:sz w:val="20"/>
          <w:szCs w:val="20"/>
        </w:rPr>
      </w:pPr>
      <w:r w:rsidRPr="00A56B7A">
        <w:rPr>
          <w:rFonts w:ascii="Tahoma" w:hAnsi="Tahoma" w:cs="Tahoma"/>
          <w:snapToGrid w:val="0"/>
          <w:color w:val="auto"/>
          <w:sz w:val="20"/>
          <w:szCs w:val="20"/>
        </w:rPr>
        <w:t xml:space="preserve">Ocena ofert w kryterium cena zostanie przeprowadzona na podstawie wyliczeń matematycznych zgodnie z poniższym wzorem. </w:t>
      </w:r>
    </w:p>
    <w:p w:rsidR="00C95A08" w:rsidRPr="00A56B7A" w:rsidRDefault="00C95A08" w:rsidP="00C95A08">
      <w:pPr>
        <w:spacing w:after="0" w:line="276" w:lineRule="auto"/>
        <w:ind w:right="16"/>
        <w:rPr>
          <w:rFonts w:ascii="Tahoma" w:hAnsi="Tahoma" w:cs="Tahoma"/>
          <w:snapToGrid w:val="0"/>
          <w:color w:val="auto"/>
          <w:sz w:val="20"/>
          <w:szCs w:val="20"/>
        </w:rPr>
      </w:pPr>
      <w:r w:rsidRPr="00A56B7A">
        <w:rPr>
          <w:rFonts w:ascii="Tahoma" w:hAnsi="Tahoma" w:cs="Tahoma"/>
          <w:snapToGrid w:val="0"/>
          <w:color w:val="auto"/>
          <w:sz w:val="20"/>
          <w:szCs w:val="20"/>
        </w:rPr>
        <w:t xml:space="preserve">  </w:t>
      </w:r>
      <w:r w:rsidRPr="00A56B7A">
        <w:rPr>
          <w:rFonts w:ascii="Tahoma" w:hAnsi="Tahoma" w:cs="Tahoma"/>
          <w:snapToGrid w:val="0"/>
          <w:color w:val="auto"/>
          <w:sz w:val="20"/>
          <w:szCs w:val="20"/>
        </w:rPr>
        <w:tab/>
      </w:r>
      <w:r w:rsidRPr="00A56B7A">
        <w:rPr>
          <w:rFonts w:ascii="Tahoma" w:hAnsi="Tahoma" w:cs="Tahoma"/>
          <w:snapToGrid w:val="0"/>
          <w:color w:val="auto"/>
          <w:sz w:val="20"/>
          <w:szCs w:val="20"/>
        </w:rPr>
        <w:tab/>
      </w:r>
      <w:r w:rsidRPr="00A56B7A">
        <w:rPr>
          <w:rFonts w:ascii="Tahoma" w:hAnsi="Tahoma" w:cs="Tahoma"/>
          <w:snapToGrid w:val="0"/>
          <w:color w:val="auto"/>
          <w:sz w:val="20"/>
          <w:szCs w:val="20"/>
        </w:rPr>
        <w:tab/>
        <w:t xml:space="preserve">     najniższa cena</w:t>
      </w:r>
    </w:p>
    <w:p w:rsidR="00C95A08" w:rsidRPr="00A56B7A" w:rsidRDefault="00C95A08" w:rsidP="00C95A08">
      <w:pPr>
        <w:spacing w:after="0" w:line="276" w:lineRule="auto"/>
        <w:ind w:right="16"/>
        <w:rPr>
          <w:rFonts w:ascii="Tahoma" w:hAnsi="Tahoma" w:cs="Tahoma"/>
          <w:snapToGrid w:val="0"/>
          <w:color w:val="auto"/>
          <w:sz w:val="20"/>
          <w:szCs w:val="20"/>
        </w:rPr>
      </w:pPr>
      <w:r w:rsidRPr="00A56B7A">
        <w:rPr>
          <w:rFonts w:ascii="Tahoma" w:hAnsi="Tahoma" w:cs="Tahoma"/>
          <w:snapToGrid w:val="0"/>
          <w:color w:val="auto"/>
          <w:sz w:val="20"/>
          <w:szCs w:val="20"/>
        </w:rPr>
        <w:t xml:space="preserve">Liczba punktów </w:t>
      </w:r>
      <w:r w:rsidRPr="00A56B7A">
        <w:rPr>
          <w:rFonts w:ascii="Tahoma" w:hAnsi="Tahoma" w:cs="Tahoma"/>
          <w:b/>
          <w:snapToGrid w:val="0"/>
          <w:color w:val="auto"/>
          <w:sz w:val="20"/>
          <w:szCs w:val="20"/>
        </w:rPr>
        <w:t>(A)</w:t>
      </w:r>
      <w:r w:rsidRPr="00A56B7A">
        <w:rPr>
          <w:rFonts w:ascii="Tahoma" w:hAnsi="Tahoma" w:cs="Tahoma"/>
          <w:snapToGrid w:val="0"/>
          <w:color w:val="auto"/>
          <w:sz w:val="20"/>
          <w:szCs w:val="20"/>
        </w:rPr>
        <w:t xml:space="preserve"> = </w:t>
      </w:r>
      <w:r w:rsidRPr="00A56B7A">
        <w:rPr>
          <w:rFonts w:ascii="Tahoma" w:hAnsi="Tahoma" w:cs="Tahoma"/>
          <w:snapToGrid w:val="0"/>
          <w:color w:val="auto"/>
          <w:sz w:val="20"/>
          <w:szCs w:val="20"/>
        </w:rPr>
        <w:tab/>
        <w:t xml:space="preserve">------------------------------------- x 100 x 60 % </w:t>
      </w:r>
    </w:p>
    <w:p w:rsidR="00C95A08" w:rsidRPr="00A56B7A" w:rsidRDefault="00C95A08" w:rsidP="00C95A08">
      <w:pPr>
        <w:spacing w:after="0" w:line="276" w:lineRule="auto"/>
        <w:ind w:right="16"/>
        <w:rPr>
          <w:rFonts w:ascii="Tahoma" w:hAnsi="Tahoma" w:cs="Tahoma"/>
          <w:snapToGrid w:val="0"/>
          <w:color w:val="auto"/>
          <w:sz w:val="20"/>
          <w:szCs w:val="20"/>
        </w:rPr>
      </w:pPr>
      <w:r w:rsidRPr="00A56B7A">
        <w:rPr>
          <w:rFonts w:ascii="Tahoma" w:hAnsi="Tahoma" w:cs="Tahoma"/>
          <w:snapToGrid w:val="0"/>
          <w:color w:val="auto"/>
          <w:sz w:val="20"/>
          <w:szCs w:val="20"/>
        </w:rPr>
        <w:t xml:space="preserve">  </w:t>
      </w:r>
      <w:r w:rsidRPr="00A56B7A">
        <w:rPr>
          <w:rFonts w:ascii="Tahoma" w:hAnsi="Tahoma" w:cs="Tahoma"/>
          <w:snapToGrid w:val="0"/>
          <w:color w:val="auto"/>
          <w:sz w:val="20"/>
          <w:szCs w:val="20"/>
        </w:rPr>
        <w:tab/>
      </w:r>
      <w:r w:rsidRPr="00A56B7A">
        <w:rPr>
          <w:rFonts w:ascii="Tahoma" w:hAnsi="Tahoma" w:cs="Tahoma"/>
          <w:snapToGrid w:val="0"/>
          <w:color w:val="auto"/>
          <w:sz w:val="20"/>
          <w:szCs w:val="20"/>
        </w:rPr>
        <w:tab/>
      </w:r>
      <w:r w:rsidRPr="00A56B7A">
        <w:rPr>
          <w:rFonts w:ascii="Tahoma" w:hAnsi="Tahoma" w:cs="Tahoma"/>
          <w:snapToGrid w:val="0"/>
          <w:color w:val="auto"/>
          <w:sz w:val="20"/>
          <w:szCs w:val="20"/>
        </w:rPr>
        <w:tab/>
        <w:t xml:space="preserve"> cena badanej oferty</w:t>
      </w:r>
    </w:p>
    <w:p w:rsidR="00C95A08" w:rsidRPr="00A56B7A" w:rsidRDefault="00C95A08" w:rsidP="00C95A08">
      <w:pPr>
        <w:tabs>
          <w:tab w:val="left" w:pos="340"/>
        </w:tabs>
        <w:spacing w:after="0" w:line="276" w:lineRule="auto"/>
        <w:ind w:right="16"/>
        <w:rPr>
          <w:rFonts w:ascii="Tahoma" w:hAnsi="Tahoma" w:cs="Tahoma"/>
          <w:color w:val="auto"/>
          <w:sz w:val="20"/>
          <w:szCs w:val="20"/>
        </w:rPr>
      </w:pPr>
    </w:p>
    <w:p w:rsidR="00C95A08" w:rsidRPr="00A56B7A" w:rsidRDefault="00C95A08" w:rsidP="00C95A08">
      <w:pPr>
        <w:tabs>
          <w:tab w:val="left" w:pos="340"/>
        </w:tabs>
        <w:spacing w:after="0" w:line="276" w:lineRule="auto"/>
        <w:ind w:right="16"/>
        <w:rPr>
          <w:rFonts w:ascii="Tahoma" w:hAnsi="Tahoma" w:cs="Tahoma"/>
          <w:color w:val="auto"/>
          <w:sz w:val="20"/>
          <w:szCs w:val="20"/>
        </w:rPr>
      </w:pPr>
      <w:r w:rsidRPr="00A56B7A">
        <w:rPr>
          <w:rFonts w:ascii="Tahoma" w:hAnsi="Tahoma" w:cs="Tahoma"/>
          <w:color w:val="auto"/>
          <w:sz w:val="20"/>
          <w:szCs w:val="20"/>
        </w:rPr>
        <w:t>Do wyliczenia punktowego w kryterium ceny zostanie przyjęta wartość brutto wyrażona w złotych zgodnie z danymi zamieszczonymi przez Wykonawcę w formularzu ofertowym.</w:t>
      </w:r>
    </w:p>
    <w:p w:rsidR="00C95A08" w:rsidRPr="00A56B7A" w:rsidRDefault="00C95A08" w:rsidP="00C95A08">
      <w:pPr>
        <w:widowControl w:val="0"/>
        <w:spacing w:after="0" w:line="276" w:lineRule="auto"/>
        <w:ind w:right="16"/>
        <w:rPr>
          <w:rFonts w:ascii="Tahoma" w:eastAsia="Times New Roman" w:hAnsi="Tahoma" w:cs="Tahoma"/>
          <w:b/>
          <w:color w:val="auto"/>
          <w:sz w:val="20"/>
          <w:szCs w:val="20"/>
          <w:lang w:eastAsia="pl-PL"/>
        </w:rPr>
      </w:pPr>
    </w:p>
    <w:p w:rsidR="00C95A08" w:rsidRPr="00A56B7A" w:rsidRDefault="00C95A08" w:rsidP="0063351B">
      <w:pPr>
        <w:numPr>
          <w:ilvl w:val="0"/>
          <w:numId w:val="21"/>
        </w:numPr>
        <w:spacing w:after="0" w:line="276" w:lineRule="auto"/>
        <w:ind w:left="340" w:hanging="340"/>
        <w:rPr>
          <w:rFonts w:ascii="Tahoma" w:hAnsi="Tahoma" w:cs="Tahoma"/>
          <w:b/>
          <w:snapToGrid w:val="0"/>
          <w:color w:val="auto"/>
          <w:sz w:val="20"/>
          <w:szCs w:val="20"/>
          <w:u w:val="single"/>
        </w:rPr>
      </w:pPr>
      <w:bookmarkStart w:id="6" w:name="_Hlk490042910"/>
      <w:r w:rsidRPr="00A56B7A">
        <w:rPr>
          <w:rFonts w:ascii="Tahoma" w:hAnsi="Tahoma" w:cs="Tahoma"/>
          <w:b/>
          <w:snapToGrid w:val="0"/>
          <w:color w:val="auto"/>
          <w:sz w:val="20"/>
          <w:szCs w:val="20"/>
          <w:u w:val="single"/>
        </w:rPr>
        <w:t>Kryterium „Reakcja serwisu” sposób oceny ofert</w:t>
      </w:r>
    </w:p>
    <w:p w:rsidR="00C95A08" w:rsidRPr="00A56B7A" w:rsidRDefault="00C95A08" w:rsidP="00C95A08">
      <w:pPr>
        <w:spacing w:after="0" w:line="276" w:lineRule="auto"/>
        <w:ind w:right="16"/>
        <w:rPr>
          <w:rFonts w:ascii="Tahoma" w:hAnsi="Tahoma" w:cs="Tahoma"/>
          <w:snapToGrid w:val="0"/>
          <w:color w:val="FF0000"/>
          <w:sz w:val="20"/>
          <w:szCs w:val="20"/>
        </w:rPr>
      </w:pPr>
    </w:p>
    <w:p w:rsidR="00C95A08" w:rsidRPr="00A56B7A" w:rsidRDefault="00C95A08" w:rsidP="00C95A08">
      <w:pPr>
        <w:spacing w:after="0" w:line="276" w:lineRule="auto"/>
        <w:ind w:right="16"/>
        <w:rPr>
          <w:rFonts w:ascii="Tahoma" w:hAnsi="Tahoma" w:cs="Tahoma"/>
          <w:b/>
          <w:color w:val="auto"/>
          <w:sz w:val="20"/>
          <w:szCs w:val="20"/>
        </w:rPr>
      </w:pPr>
      <w:r w:rsidRPr="00A56B7A">
        <w:rPr>
          <w:rFonts w:ascii="Tahoma" w:eastAsia="Times New Roman" w:hAnsi="Tahoma" w:cs="Tahoma"/>
          <w:b/>
          <w:color w:val="auto"/>
          <w:sz w:val="20"/>
          <w:szCs w:val="20"/>
          <w:lang w:eastAsia="pl-PL"/>
        </w:rPr>
        <w:t>Punkty</w:t>
      </w:r>
      <w:r w:rsidRPr="00A56B7A">
        <w:rPr>
          <w:rFonts w:ascii="Tahoma" w:hAnsi="Tahoma" w:cs="Tahoma"/>
          <w:b/>
          <w:color w:val="auto"/>
          <w:sz w:val="20"/>
          <w:szCs w:val="20"/>
        </w:rPr>
        <w:t xml:space="preserve"> za kryterium „Reakcja serwisu” to suma punktów </w:t>
      </w:r>
      <w:r w:rsidRPr="00A56B7A">
        <w:rPr>
          <w:rFonts w:ascii="Tahoma" w:eastAsia="Times New Roman" w:hAnsi="Tahoma" w:cs="Tahoma"/>
          <w:b/>
          <w:color w:val="auto"/>
          <w:sz w:val="20"/>
          <w:szCs w:val="20"/>
          <w:lang w:eastAsia="pl-PL"/>
        </w:rPr>
        <w:t>przyznanych na podstawie</w:t>
      </w:r>
      <w:r w:rsidRPr="00A56B7A">
        <w:rPr>
          <w:rFonts w:ascii="Tahoma" w:hAnsi="Tahoma" w:cs="Tahoma"/>
          <w:b/>
          <w:color w:val="auto"/>
          <w:sz w:val="20"/>
          <w:szCs w:val="20"/>
        </w:rPr>
        <w:t xml:space="preserve"> informacji zadeklarowanych przez Wykonawcę </w:t>
      </w:r>
      <w:r w:rsidRPr="009D75A0">
        <w:rPr>
          <w:rFonts w:ascii="Tahoma" w:hAnsi="Tahoma" w:cs="Tahoma"/>
          <w:b/>
          <w:color w:val="auto"/>
          <w:sz w:val="20"/>
          <w:szCs w:val="20"/>
        </w:rPr>
        <w:t xml:space="preserve">w formularzu ofertowym </w:t>
      </w:r>
      <w:r w:rsidR="00516DC8" w:rsidRPr="009D75A0">
        <w:rPr>
          <w:rFonts w:ascii="Tahoma" w:hAnsi="Tahoma" w:cs="Tahoma"/>
          <w:b/>
          <w:color w:val="auto"/>
          <w:sz w:val="20"/>
          <w:szCs w:val="20"/>
        </w:rPr>
        <w:t>i załączniku nr 3 do SIWZ.</w:t>
      </w:r>
    </w:p>
    <w:p w:rsidR="00C95A08" w:rsidRPr="00A56B7A" w:rsidRDefault="00C95A08" w:rsidP="00C95A08">
      <w:pPr>
        <w:spacing w:after="0" w:line="276" w:lineRule="auto"/>
        <w:ind w:right="16"/>
        <w:rPr>
          <w:rFonts w:ascii="Tahoma" w:hAnsi="Tahoma" w:cs="Tahoma"/>
          <w:b/>
          <w:color w:val="auto"/>
          <w:sz w:val="20"/>
          <w:szCs w:val="20"/>
        </w:rPr>
      </w:pPr>
    </w:p>
    <w:p w:rsidR="00C95A08" w:rsidRPr="00A56B7A" w:rsidRDefault="00C95A08" w:rsidP="00C95A08">
      <w:pPr>
        <w:spacing w:line="276" w:lineRule="auto"/>
        <w:ind w:left="426" w:right="16"/>
        <w:rPr>
          <w:rFonts w:ascii="Tahoma" w:hAnsi="Tahoma" w:cs="Tahoma"/>
          <w:b/>
          <w:snapToGrid w:val="0"/>
          <w:color w:val="auto"/>
          <w:sz w:val="20"/>
          <w:szCs w:val="20"/>
        </w:rPr>
      </w:pPr>
      <w:r w:rsidRPr="00A56B7A">
        <w:rPr>
          <w:rFonts w:ascii="Tahoma" w:hAnsi="Tahoma" w:cs="Tahoma"/>
          <w:snapToGrid w:val="0"/>
          <w:color w:val="auto"/>
          <w:sz w:val="20"/>
          <w:szCs w:val="20"/>
        </w:rPr>
        <w:t xml:space="preserve">Ocena ofert w kryterium reakcja serwisu zostanie przeprowadzona w odniesieniu do zaoferowanego </w:t>
      </w:r>
      <w:r w:rsidRPr="00A56B7A">
        <w:rPr>
          <w:rFonts w:ascii="Tahoma" w:hAnsi="Tahoma" w:cs="Tahoma"/>
          <w:snapToGrid w:val="0"/>
          <w:color w:val="auto"/>
          <w:sz w:val="20"/>
          <w:szCs w:val="20"/>
          <w:u w:val="single"/>
        </w:rPr>
        <w:t>czasu podjęcia naprawy gwarancyjnej przez serwis</w:t>
      </w:r>
      <w:r w:rsidRPr="00A56B7A">
        <w:rPr>
          <w:rFonts w:ascii="Tahoma" w:hAnsi="Tahoma" w:cs="Tahoma"/>
          <w:snapToGrid w:val="0"/>
          <w:color w:val="auto"/>
          <w:sz w:val="20"/>
          <w:szCs w:val="20"/>
        </w:rPr>
        <w:t>.</w:t>
      </w:r>
    </w:p>
    <w:p w:rsidR="00C95A08" w:rsidRPr="00A56B7A" w:rsidRDefault="00C95A08" w:rsidP="00C95A08">
      <w:pPr>
        <w:widowControl w:val="0"/>
        <w:spacing w:line="276" w:lineRule="auto"/>
        <w:ind w:left="426" w:right="16"/>
        <w:rPr>
          <w:rFonts w:ascii="Tahoma" w:hAnsi="Tahoma" w:cs="Tahoma"/>
          <w:b/>
          <w:color w:val="auto"/>
          <w:sz w:val="20"/>
          <w:szCs w:val="20"/>
        </w:rPr>
      </w:pPr>
      <w:r w:rsidRPr="00A56B7A">
        <w:rPr>
          <w:rFonts w:ascii="Tahoma" w:hAnsi="Tahoma" w:cs="Tahoma"/>
          <w:color w:val="auto"/>
          <w:sz w:val="20"/>
          <w:szCs w:val="20"/>
        </w:rPr>
        <w:t>Czas reakcji serwisu na zgłoszenie Zamawiającego to czas od otrzymania zgłoszenia do chwili podjęcia przez Wykonawcę faktycznych czynności naprawczych</w:t>
      </w:r>
    </w:p>
    <w:p w:rsidR="00C95A08" w:rsidRPr="00A56B7A" w:rsidRDefault="00C95A08" w:rsidP="00C95A08">
      <w:pPr>
        <w:widowControl w:val="0"/>
        <w:spacing w:after="0" w:line="276" w:lineRule="auto"/>
        <w:ind w:right="16"/>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 xml:space="preserve">Punkty za Reakcję serwisu będą przyznawane wg następujących zasad: </w:t>
      </w:r>
    </w:p>
    <w:p w:rsidR="00C95A08" w:rsidRPr="00A56B7A" w:rsidRDefault="00516DC8" w:rsidP="001615C8">
      <w:pPr>
        <w:numPr>
          <w:ilvl w:val="0"/>
          <w:numId w:val="22"/>
        </w:numPr>
        <w:spacing w:after="0" w:line="276" w:lineRule="auto"/>
        <w:ind w:left="426" w:right="16" w:hanging="426"/>
        <w:rPr>
          <w:rFonts w:ascii="Tahoma" w:hAnsi="Tahoma" w:cs="Tahoma"/>
          <w:b/>
          <w:color w:val="auto"/>
          <w:sz w:val="20"/>
          <w:szCs w:val="20"/>
        </w:rPr>
      </w:pPr>
      <w:r>
        <w:rPr>
          <w:rFonts w:ascii="Tahoma" w:hAnsi="Tahoma" w:cs="Tahoma"/>
          <w:color w:val="auto"/>
          <w:spacing w:val="-2"/>
          <w:sz w:val="20"/>
          <w:szCs w:val="20"/>
        </w:rPr>
        <w:t xml:space="preserve">do </w:t>
      </w:r>
      <w:r w:rsidR="00C95A08" w:rsidRPr="00A56B7A">
        <w:rPr>
          <w:rFonts w:ascii="Tahoma" w:hAnsi="Tahoma" w:cs="Tahoma"/>
          <w:color w:val="auto"/>
          <w:spacing w:val="-2"/>
          <w:sz w:val="20"/>
          <w:szCs w:val="20"/>
        </w:rPr>
        <w:t>24 godzin z pominięciem dni</w:t>
      </w:r>
      <w:r w:rsidR="00C95A08" w:rsidRPr="00A56B7A">
        <w:rPr>
          <w:rFonts w:ascii="Tahoma" w:hAnsi="Tahoma" w:cs="Tahoma"/>
          <w:color w:val="auto"/>
          <w:sz w:val="20"/>
          <w:szCs w:val="20"/>
        </w:rPr>
        <w:t xml:space="preserve"> ustawowo wolnych od pracy </w:t>
      </w:r>
      <w:r w:rsidR="001615C8" w:rsidRPr="00A56B7A">
        <w:rPr>
          <w:rFonts w:ascii="Tahoma" w:hAnsi="Tahoma" w:cs="Tahoma"/>
          <w:color w:val="auto"/>
          <w:sz w:val="20"/>
          <w:szCs w:val="20"/>
        </w:rPr>
        <w:t xml:space="preserve">(tj. niedziel i świąt) oraz sobót </w:t>
      </w:r>
      <w:r w:rsidR="00C95A08" w:rsidRPr="00A56B7A">
        <w:rPr>
          <w:rFonts w:ascii="Tahoma" w:hAnsi="Tahoma" w:cs="Tahoma"/>
          <w:color w:val="auto"/>
          <w:sz w:val="20"/>
          <w:szCs w:val="20"/>
        </w:rPr>
        <w:t xml:space="preserve">– </w:t>
      </w:r>
      <w:r w:rsidR="00C95A08" w:rsidRPr="001615C8">
        <w:rPr>
          <w:rFonts w:ascii="Tahoma" w:hAnsi="Tahoma" w:cs="Tahoma"/>
          <w:b/>
          <w:color w:val="auto"/>
          <w:sz w:val="20"/>
          <w:szCs w:val="20"/>
        </w:rPr>
        <w:t>40 pkt,</w:t>
      </w:r>
    </w:p>
    <w:p w:rsidR="00C95A08" w:rsidRPr="00A56B7A" w:rsidRDefault="00516DC8" w:rsidP="001615C8">
      <w:pPr>
        <w:numPr>
          <w:ilvl w:val="0"/>
          <w:numId w:val="22"/>
        </w:numPr>
        <w:spacing w:after="0" w:line="276" w:lineRule="auto"/>
        <w:ind w:left="426" w:right="16" w:hanging="426"/>
        <w:rPr>
          <w:rFonts w:ascii="Tahoma" w:hAnsi="Tahoma" w:cs="Tahoma"/>
          <w:b/>
          <w:color w:val="auto"/>
          <w:sz w:val="20"/>
          <w:szCs w:val="20"/>
        </w:rPr>
      </w:pPr>
      <w:r>
        <w:rPr>
          <w:rFonts w:ascii="Tahoma" w:hAnsi="Tahoma" w:cs="Tahoma"/>
          <w:color w:val="auto"/>
          <w:spacing w:val="-2"/>
          <w:sz w:val="20"/>
          <w:szCs w:val="20"/>
        </w:rPr>
        <w:t>do</w:t>
      </w:r>
      <w:r w:rsidRPr="00A56B7A">
        <w:rPr>
          <w:rFonts w:ascii="Tahoma" w:hAnsi="Tahoma" w:cs="Tahoma"/>
          <w:color w:val="auto"/>
          <w:sz w:val="20"/>
          <w:szCs w:val="20"/>
        </w:rPr>
        <w:t xml:space="preserve"> </w:t>
      </w:r>
      <w:r w:rsidR="00C95A08" w:rsidRPr="00A56B7A">
        <w:rPr>
          <w:rFonts w:ascii="Tahoma" w:hAnsi="Tahoma" w:cs="Tahoma"/>
          <w:color w:val="auto"/>
          <w:sz w:val="20"/>
          <w:szCs w:val="20"/>
        </w:rPr>
        <w:t xml:space="preserve">48 </w:t>
      </w:r>
      <w:r w:rsidR="00C95A08" w:rsidRPr="00A56B7A">
        <w:rPr>
          <w:rFonts w:ascii="Tahoma" w:hAnsi="Tahoma" w:cs="Tahoma"/>
          <w:color w:val="auto"/>
          <w:spacing w:val="-2"/>
          <w:sz w:val="20"/>
          <w:szCs w:val="20"/>
        </w:rPr>
        <w:t>godzin z pominięciem dni</w:t>
      </w:r>
      <w:r w:rsidR="00C95A08" w:rsidRPr="00A56B7A">
        <w:rPr>
          <w:rFonts w:ascii="Tahoma" w:hAnsi="Tahoma" w:cs="Tahoma"/>
          <w:color w:val="auto"/>
          <w:sz w:val="20"/>
          <w:szCs w:val="20"/>
        </w:rPr>
        <w:t xml:space="preserve"> ustawowo wolnych od pracy </w:t>
      </w:r>
      <w:r w:rsidR="001615C8" w:rsidRPr="00A56B7A">
        <w:rPr>
          <w:rFonts w:ascii="Tahoma" w:hAnsi="Tahoma" w:cs="Tahoma"/>
          <w:color w:val="auto"/>
          <w:sz w:val="20"/>
          <w:szCs w:val="20"/>
        </w:rPr>
        <w:t xml:space="preserve">(tj. niedziel i świąt) oraz sobót </w:t>
      </w:r>
      <w:r w:rsidR="00C95A08" w:rsidRPr="00A56B7A">
        <w:rPr>
          <w:rFonts w:ascii="Tahoma" w:hAnsi="Tahoma" w:cs="Tahoma"/>
          <w:color w:val="auto"/>
          <w:sz w:val="20"/>
          <w:szCs w:val="20"/>
        </w:rPr>
        <w:t xml:space="preserve">– </w:t>
      </w:r>
      <w:r w:rsidR="00C95A08" w:rsidRPr="001615C8">
        <w:rPr>
          <w:rFonts w:ascii="Tahoma" w:hAnsi="Tahoma" w:cs="Tahoma"/>
          <w:b/>
          <w:color w:val="auto"/>
          <w:sz w:val="20"/>
          <w:szCs w:val="20"/>
        </w:rPr>
        <w:t>30 pkt,</w:t>
      </w:r>
    </w:p>
    <w:p w:rsidR="00C95A08" w:rsidRPr="00A56B7A" w:rsidRDefault="00516DC8" w:rsidP="001615C8">
      <w:pPr>
        <w:numPr>
          <w:ilvl w:val="0"/>
          <w:numId w:val="22"/>
        </w:numPr>
        <w:spacing w:after="0" w:line="276" w:lineRule="auto"/>
        <w:ind w:left="426" w:right="16" w:hanging="426"/>
        <w:rPr>
          <w:rFonts w:ascii="Tahoma" w:hAnsi="Tahoma" w:cs="Tahoma"/>
          <w:b/>
          <w:color w:val="auto"/>
          <w:sz w:val="20"/>
          <w:szCs w:val="20"/>
        </w:rPr>
      </w:pPr>
      <w:r>
        <w:rPr>
          <w:rFonts w:ascii="Tahoma" w:hAnsi="Tahoma" w:cs="Tahoma"/>
          <w:color w:val="auto"/>
          <w:spacing w:val="-2"/>
          <w:sz w:val="20"/>
          <w:szCs w:val="20"/>
        </w:rPr>
        <w:t>do</w:t>
      </w:r>
      <w:r w:rsidRPr="00A56B7A">
        <w:rPr>
          <w:rFonts w:ascii="Tahoma" w:hAnsi="Tahoma" w:cs="Tahoma"/>
          <w:color w:val="auto"/>
          <w:sz w:val="20"/>
          <w:szCs w:val="20"/>
        </w:rPr>
        <w:t xml:space="preserve"> </w:t>
      </w:r>
      <w:r w:rsidR="00C95A08" w:rsidRPr="00A56B7A">
        <w:rPr>
          <w:rFonts w:ascii="Tahoma" w:hAnsi="Tahoma" w:cs="Tahoma"/>
          <w:color w:val="auto"/>
          <w:sz w:val="20"/>
          <w:szCs w:val="20"/>
        </w:rPr>
        <w:t xml:space="preserve">72 </w:t>
      </w:r>
      <w:r w:rsidR="00C95A08" w:rsidRPr="00A56B7A">
        <w:rPr>
          <w:rFonts w:ascii="Tahoma" w:hAnsi="Tahoma" w:cs="Tahoma"/>
          <w:color w:val="auto"/>
          <w:spacing w:val="-2"/>
          <w:sz w:val="20"/>
          <w:szCs w:val="20"/>
        </w:rPr>
        <w:t>godzin z pominięciem dni</w:t>
      </w:r>
      <w:r w:rsidR="00C95A08" w:rsidRPr="00A56B7A">
        <w:rPr>
          <w:rFonts w:ascii="Tahoma" w:hAnsi="Tahoma" w:cs="Tahoma"/>
          <w:color w:val="auto"/>
          <w:sz w:val="20"/>
          <w:szCs w:val="20"/>
        </w:rPr>
        <w:t xml:space="preserve"> ustawowo wolnych od pracy</w:t>
      </w:r>
      <w:r w:rsidR="001615C8">
        <w:rPr>
          <w:rFonts w:ascii="Tahoma" w:hAnsi="Tahoma" w:cs="Tahoma"/>
          <w:color w:val="auto"/>
          <w:sz w:val="20"/>
          <w:szCs w:val="20"/>
        </w:rPr>
        <w:t xml:space="preserve"> </w:t>
      </w:r>
      <w:r w:rsidR="001615C8" w:rsidRPr="00A56B7A">
        <w:rPr>
          <w:rFonts w:ascii="Tahoma" w:hAnsi="Tahoma" w:cs="Tahoma"/>
          <w:color w:val="auto"/>
          <w:sz w:val="20"/>
          <w:szCs w:val="20"/>
        </w:rPr>
        <w:t>(tj. niedziel i świąt) oraz sobót</w:t>
      </w:r>
      <w:r w:rsidR="00C95A08" w:rsidRPr="00A56B7A">
        <w:rPr>
          <w:rFonts w:ascii="Tahoma" w:hAnsi="Tahoma" w:cs="Tahoma"/>
          <w:color w:val="auto"/>
          <w:sz w:val="20"/>
          <w:szCs w:val="20"/>
        </w:rPr>
        <w:t xml:space="preserve"> – </w:t>
      </w:r>
      <w:r w:rsidR="00C95A08" w:rsidRPr="001615C8">
        <w:rPr>
          <w:rFonts w:ascii="Tahoma" w:hAnsi="Tahoma" w:cs="Tahoma"/>
          <w:b/>
          <w:color w:val="auto"/>
          <w:sz w:val="20"/>
          <w:szCs w:val="20"/>
        </w:rPr>
        <w:t>20 pkt</w:t>
      </w:r>
      <w:r w:rsidR="00C95A08" w:rsidRPr="00A56B7A">
        <w:rPr>
          <w:rFonts w:ascii="Tahoma" w:hAnsi="Tahoma" w:cs="Tahoma"/>
          <w:color w:val="auto"/>
          <w:sz w:val="20"/>
          <w:szCs w:val="20"/>
        </w:rPr>
        <w:t>,</w:t>
      </w:r>
    </w:p>
    <w:p w:rsidR="00C95A08" w:rsidRPr="00A56B7A" w:rsidRDefault="00516DC8" w:rsidP="001615C8">
      <w:pPr>
        <w:numPr>
          <w:ilvl w:val="0"/>
          <w:numId w:val="22"/>
        </w:numPr>
        <w:spacing w:after="0" w:line="276" w:lineRule="auto"/>
        <w:ind w:left="426" w:right="16" w:hanging="426"/>
        <w:rPr>
          <w:rFonts w:ascii="Tahoma" w:hAnsi="Tahoma" w:cs="Tahoma"/>
          <w:b/>
          <w:color w:val="auto"/>
          <w:sz w:val="20"/>
          <w:szCs w:val="20"/>
        </w:rPr>
      </w:pPr>
      <w:r>
        <w:rPr>
          <w:rFonts w:ascii="Tahoma" w:hAnsi="Tahoma" w:cs="Tahoma"/>
          <w:color w:val="auto"/>
          <w:spacing w:val="-2"/>
          <w:sz w:val="20"/>
          <w:szCs w:val="20"/>
        </w:rPr>
        <w:t>do</w:t>
      </w:r>
      <w:r w:rsidRPr="00A56B7A">
        <w:rPr>
          <w:rFonts w:ascii="Tahoma" w:hAnsi="Tahoma" w:cs="Tahoma"/>
          <w:color w:val="auto"/>
          <w:sz w:val="20"/>
          <w:szCs w:val="20"/>
        </w:rPr>
        <w:t xml:space="preserve"> </w:t>
      </w:r>
      <w:r w:rsidR="00C95A08" w:rsidRPr="00A56B7A">
        <w:rPr>
          <w:rFonts w:ascii="Tahoma" w:hAnsi="Tahoma" w:cs="Tahoma"/>
          <w:color w:val="auto"/>
          <w:sz w:val="20"/>
          <w:szCs w:val="20"/>
        </w:rPr>
        <w:t xml:space="preserve">96 </w:t>
      </w:r>
      <w:r w:rsidR="00C95A08" w:rsidRPr="00A56B7A">
        <w:rPr>
          <w:rFonts w:ascii="Tahoma" w:hAnsi="Tahoma" w:cs="Tahoma"/>
          <w:color w:val="auto"/>
          <w:spacing w:val="-2"/>
          <w:sz w:val="20"/>
          <w:szCs w:val="20"/>
        </w:rPr>
        <w:t>godzin z pominięciem dni</w:t>
      </w:r>
      <w:r w:rsidR="00C95A08" w:rsidRPr="00A56B7A">
        <w:rPr>
          <w:rFonts w:ascii="Tahoma" w:hAnsi="Tahoma" w:cs="Tahoma"/>
          <w:color w:val="auto"/>
          <w:sz w:val="20"/>
          <w:szCs w:val="20"/>
        </w:rPr>
        <w:t xml:space="preserve"> ustawowo wolnych od pracy </w:t>
      </w:r>
      <w:r w:rsidR="001615C8" w:rsidRPr="00A56B7A">
        <w:rPr>
          <w:rFonts w:ascii="Tahoma" w:hAnsi="Tahoma" w:cs="Tahoma"/>
          <w:color w:val="auto"/>
          <w:sz w:val="20"/>
          <w:szCs w:val="20"/>
        </w:rPr>
        <w:t xml:space="preserve">(tj. niedziel i świąt) oraz sobót </w:t>
      </w:r>
      <w:r w:rsidR="00C95A08" w:rsidRPr="00A56B7A">
        <w:rPr>
          <w:rFonts w:ascii="Tahoma" w:hAnsi="Tahoma" w:cs="Tahoma"/>
          <w:color w:val="auto"/>
          <w:sz w:val="20"/>
          <w:szCs w:val="20"/>
        </w:rPr>
        <w:t xml:space="preserve">– </w:t>
      </w:r>
      <w:r w:rsidR="00C95A08" w:rsidRPr="001615C8">
        <w:rPr>
          <w:rFonts w:ascii="Tahoma" w:hAnsi="Tahoma" w:cs="Tahoma"/>
          <w:b/>
          <w:color w:val="auto"/>
          <w:sz w:val="20"/>
          <w:szCs w:val="20"/>
        </w:rPr>
        <w:t>10 pkt,</w:t>
      </w:r>
    </w:p>
    <w:p w:rsidR="00C95A08" w:rsidRDefault="00C95A08" w:rsidP="001615C8">
      <w:pPr>
        <w:numPr>
          <w:ilvl w:val="0"/>
          <w:numId w:val="22"/>
        </w:numPr>
        <w:spacing w:after="0" w:line="276" w:lineRule="auto"/>
        <w:ind w:left="426" w:right="16" w:hanging="426"/>
        <w:rPr>
          <w:rFonts w:ascii="Tahoma" w:hAnsi="Tahoma" w:cs="Tahoma"/>
          <w:b/>
          <w:color w:val="auto"/>
          <w:sz w:val="20"/>
          <w:szCs w:val="20"/>
        </w:rPr>
      </w:pPr>
      <w:r w:rsidRPr="00A56B7A">
        <w:rPr>
          <w:rFonts w:ascii="Tahoma" w:hAnsi="Tahoma" w:cs="Tahoma"/>
          <w:color w:val="auto"/>
          <w:sz w:val="20"/>
          <w:szCs w:val="20"/>
        </w:rPr>
        <w:t xml:space="preserve">od 97 godziny lub więcej z pominięciem dni wolnych od pracy (tj. niedziel i świąt) oraz sobót – </w:t>
      </w:r>
      <w:r w:rsidRPr="001615C8">
        <w:rPr>
          <w:rFonts w:ascii="Tahoma" w:hAnsi="Tahoma" w:cs="Tahoma"/>
          <w:b/>
          <w:color w:val="auto"/>
          <w:sz w:val="20"/>
          <w:szCs w:val="20"/>
        </w:rPr>
        <w:t>0 pkt.</w:t>
      </w:r>
    </w:p>
    <w:p w:rsidR="001615C8" w:rsidRPr="00A56B7A" w:rsidRDefault="001615C8" w:rsidP="001615C8">
      <w:pPr>
        <w:spacing w:after="0" w:line="276" w:lineRule="auto"/>
        <w:ind w:left="426" w:right="16"/>
        <w:rPr>
          <w:rFonts w:ascii="Tahoma" w:hAnsi="Tahoma" w:cs="Tahoma"/>
          <w:b/>
          <w:color w:val="auto"/>
          <w:sz w:val="20"/>
          <w:szCs w:val="20"/>
        </w:rPr>
      </w:pPr>
    </w:p>
    <w:p w:rsidR="00C95A08" w:rsidRPr="00A56B7A" w:rsidRDefault="00C95A08" w:rsidP="00C95A08">
      <w:pPr>
        <w:widowControl w:val="0"/>
        <w:spacing w:after="0" w:line="276" w:lineRule="auto"/>
        <w:ind w:right="16"/>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Maksymalna liczba punktów możliwa do uzyskania w niniejszym kryterium wynosi: 40 pkt.</w:t>
      </w:r>
    </w:p>
    <w:p w:rsidR="00C95A08" w:rsidRPr="00A56B7A" w:rsidRDefault="001615C8" w:rsidP="001615C8">
      <w:pPr>
        <w:spacing w:after="0" w:line="240" w:lineRule="auto"/>
        <w:jc w:val="left"/>
        <w:rPr>
          <w:rFonts w:ascii="Tahoma" w:eastAsia="Times New Roman" w:hAnsi="Tahoma" w:cs="Tahoma"/>
          <w:b/>
          <w:color w:val="auto"/>
          <w:sz w:val="20"/>
          <w:szCs w:val="20"/>
          <w:lang w:eastAsia="pl-PL"/>
        </w:rPr>
      </w:pPr>
      <w:r>
        <w:rPr>
          <w:rFonts w:ascii="Tahoma" w:eastAsia="Times New Roman" w:hAnsi="Tahoma" w:cs="Tahoma"/>
          <w:b/>
          <w:color w:val="auto"/>
          <w:sz w:val="20"/>
          <w:szCs w:val="20"/>
          <w:lang w:eastAsia="pl-PL"/>
        </w:rPr>
        <w:br w:type="page"/>
      </w:r>
    </w:p>
    <w:p w:rsidR="00C95A08" w:rsidRPr="00A56B7A" w:rsidRDefault="00C95A08" w:rsidP="0063351B">
      <w:pPr>
        <w:numPr>
          <w:ilvl w:val="0"/>
          <w:numId w:val="55"/>
        </w:numPr>
        <w:spacing w:after="0" w:line="276" w:lineRule="auto"/>
        <w:contextualSpacing/>
        <w:jc w:val="left"/>
        <w:rPr>
          <w:rFonts w:ascii="Tahoma" w:eastAsiaTheme="minorHAnsi" w:hAnsi="Tahoma" w:cs="Tahoma"/>
          <w:b/>
          <w:snapToGrid w:val="0"/>
          <w:color w:val="auto"/>
          <w:sz w:val="20"/>
          <w:szCs w:val="20"/>
          <w:u w:val="single"/>
        </w:rPr>
      </w:pPr>
      <w:r w:rsidRPr="00A56B7A">
        <w:rPr>
          <w:rFonts w:ascii="Tahoma" w:eastAsiaTheme="minorHAnsi" w:hAnsi="Tahoma" w:cs="Tahoma"/>
          <w:b/>
          <w:snapToGrid w:val="0"/>
          <w:color w:val="auto"/>
          <w:sz w:val="20"/>
          <w:szCs w:val="20"/>
          <w:u w:val="single"/>
        </w:rPr>
        <w:t xml:space="preserve">DLA PAKIETU 2 </w:t>
      </w:r>
      <w:r w:rsidR="001615C8">
        <w:rPr>
          <w:rFonts w:ascii="Tahoma" w:eastAsiaTheme="minorHAnsi" w:hAnsi="Tahoma" w:cs="Tahoma"/>
          <w:b/>
          <w:snapToGrid w:val="0"/>
          <w:color w:val="auto"/>
          <w:sz w:val="20"/>
          <w:szCs w:val="20"/>
          <w:u w:val="single"/>
        </w:rPr>
        <w:t>i</w:t>
      </w:r>
      <w:r w:rsidRPr="00A56B7A">
        <w:rPr>
          <w:rFonts w:ascii="Tahoma" w:eastAsiaTheme="minorHAnsi" w:hAnsi="Tahoma" w:cs="Tahoma"/>
          <w:b/>
          <w:snapToGrid w:val="0"/>
          <w:color w:val="auto"/>
          <w:sz w:val="20"/>
          <w:szCs w:val="20"/>
          <w:u w:val="single"/>
        </w:rPr>
        <w:t xml:space="preserve"> 3</w:t>
      </w:r>
    </w:p>
    <w:bookmarkEnd w:id="5"/>
    <w:bookmarkEnd w:id="6"/>
    <w:p w:rsidR="00C95A08" w:rsidRPr="00A56B7A" w:rsidRDefault="00C95A08" w:rsidP="00C95A08">
      <w:pPr>
        <w:tabs>
          <w:tab w:val="left" w:pos="340"/>
        </w:tabs>
        <w:spacing w:after="0" w:line="276" w:lineRule="auto"/>
        <w:ind w:right="16"/>
        <w:rPr>
          <w:rFonts w:ascii="Tahoma" w:hAnsi="Tahoma" w:cs="Tahoma"/>
          <w:b/>
          <w:bCs/>
          <w:color w:val="auto"/>
          <w:sz w:val="20"/>
          <w:szCs w:val="20"/>
        </w:rPr>
      </w:pPr>
    </w:p>
    <w:tbl>
      <w:tblPr>
        <w:tblStyle w:val="Tabela-Siatka"/>
        <w:tblW w:w="8075" w:type="dxa"/>
        <w:jc w:val="center"/>
        <w:tblLook w:val="04A0" w:firstRow="1" w:lastRow="0" w:firstColumn="1" w:lastColumn="0" w:noHBand="0" w:noVBand="1"/>
      </w:tblPr>
      <w:tblGrid>
        <w:gridCol w:w="2958"/>
        <w:gridCol w:w="1137"/>
        <w:gridCol w:w="3980"/>
      </w:tblGrid>
      <w:tr w:rsidR="00C95A08" w:rsidRPr="00A56B7A" w:rsidTr="00C95A08">
        <w:trPr>
          <w:trHeight w:val="516"/>
          <w:jc w:val="center"/>
        </w:trPr>
        <w:tc>
          <w:tcPr>
            <w:tcW w:w="2958" w:type="dxa"/>
          </w:tcPr>
          <w:p w:rsidR="00C95A08" w:rsidRPr="00A56B7A" w:rsidRDefault="00C95A08" w:rsidP="00C95A08">
            <w:pPr>
              <w:tabs>
                <w:tab w:val="left" w:pos="340"/>
              </w:tabs>
              <w:spacing w:after="0" w:line="276" w:lineRule="auto"/>
              <w:ind w:right="16"/>
              <w:rPr>
                <w:rFonts w:ascii="Tahoma" w:hAnsi="Tahoma" w:cs="Tahoma"/>
                <w:b/>
                <w:bCs/>
                <w:color w:val="auto"/>
                <w:sz w:val="20"/>
                <w:szCs w:val="20"/>
              </w:rPr>
            </w:pPr>
            <w:r w:rsidRPr="00A56B7A">
              <w:rPr>
                <w:rFonts w:ascii="Tahoma" w:hAnsi="Tahoma" w:cs="Tahoma"/>
                <w:b/>
                <w:bCs/>
                <w:color w:val="auto"/>
                <w:sz w:val="20"/>
                <w:szCs w:val="20"/>
              </w:rPr>
              <w:t>Kryterium</w:t>
            </w:r>
          </w:p>
        </w:tc>
        <w:tc>
          <w:tcPr>
            <w:tcW w:w="1137" w:type="dxa"/>
          </w:tcPr>
          <w:p w:rsidR="00C95A08" w:rsidRPr="00A56B7A" w:rsidRDefault="00C95A08" w:rsidP="00C95A08">
            <w:pPr>
              <w:tabs>
                <w:tab w:val="left" w:pos="340"/>
              </w:tabs>
              <w:spacing w:after="0" w:line="276" w:lineRule="auto"/>
              <w:ind w:right="16"/>
              <w:rPr>
                <w:rFonts w:ascii="Tahoma" w:hAnsi="Tahoma" w:cs="Tahoma"/>
                <w:b/>
                <w:bCs/>
                <w:color w:val="auto"/>
                <w:sz w:val="20"/>
                <w:szCs w:val="20"/>
              </w:rPr>
            </w:pPr>
            <w:r w:rsidRPr="00A56B7A">
              <w:rPr>
                <w:rFonts w:ascii="Tahoma" w:hAnsi="Tahoma" w:cs="Tahoma"/>
                <w:b/>
                <w:bCs/>
                <w:color w:val="auto"/>
                <w:sz w:val="20"/>
                <w:szCs w:val="20"/>
              </w:rPr>
              <w:t>Waga</w:t>
            </w:r>
          </w:p>
        </w:tc>
        <w:tc>
          <w:tcPr>
            <w:tcW w:w="3980" w:type="dxa"/>
          </w:tcPr>
          <w:p w:rsidR="00C95A08" w:rsidRPr="00A56B7A" w:rsidRDefault="00C95A08" w:rsidP="001615C8">
            <w:pPr>
              <w:tabs>
                <w:tab w:val="left" w:pos="340"/>
              </w:tabs>
              <w:spacing w:after="0" w:line="276" w:lineRule="auto"/>
              <w:ind w:right="16"/>
              <w:rPr>
                <w:rFonts w:ascii="Tahoma" w:hAnsi="Tahoma" w:cs="Tahoma"/>
                <w:b/>
                <w:bCs/>
                <w:color w:val="auto"/>
                <w:sz w:val="20"/>
                <w:szCs w:val="20"/>
              </w:rPr>
            </w:pPr>
            <w:r w:rsidRPr="00A56B7A">
              <w:rPr>
                <w:rFonts w:ascii="Tahoma" w:hAnsi="Tahoma" w:cs="Tahoma"/>
                <w:b/>
                <w:bCs/>
                <w:color w:val="auto"/>
                <w:sz w:val="20"/>
                <w:szCs w:val="20"/>
              </w:rPr>
              <w:t>Maksymalna ilość punktów jak</w:t>
            </w:r>
            <w:r w:rsidR="001615C8">
              <w:rPr>
                <w:rFonts w:ascii="Tahoma" w:hAnsi="Tahoma" w:cs="Tahoma"/>
                <w:b/>
                <w:bCs/>
                <w:color w:val="auto"/>
                <w:sz w:val="20"/>
                <w:szCs w:val="20"/>
              </w:rPr>
              <w:t>ą</w:t>
            </w:r>
            <w:r w:rsidRPr="00A56B7A">
              <w:rPr>
                <w:rFonts w:ascii="Tahoma" w:hAnsi="Tahoma" w:cs="Tahoma"/>
                <w:b/>
                <w:bCs/>
                <w:color w:val="auto"/>
                <w:sz w:val="20"/>
                <w:szCs w:val="20"/>
              </w:rPr>
              <w:t xml:space="preserve"> może otrzymać oferta</w:t>
            </w:r>
          </w:p>
        </w:tc>
      </w:tr>
      <w:tr w:rsidR="00C95A08" w:rsidRPr="00A56B7A" w:rsidTr="00C95A08">
        <w:trPr>
          <w:trHeight w:val="251"/>
          <w:jc w:val="center"/>
        </w:trPr>
        <w:tc>
          <w:tcPr>
            <w:tcW w:w="2958" w:type="dxa"/>
          </w:tcPr>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A – cena</w:t>
            </w:r>
          </w:p>
        </w:tc>
        <w:tc>
          <w:tcPr>
            <w:tcW w:w="1137" w:type="dxa"/>
          </w:tcPr>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 xml:space="preserve">60 % </w:t>
            </w:r>
          </w:p>
        </w:tc>
        <w:tc>
          <w:tcPr>
            <w:tcW w:w="3980" w:type="dxa"/>
          </w:tcPr>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60 pkt.</w:t>
            </w:r>
          </w:p>
        </w:tc>
      </w:tr>
      <w:tr w:rsidR="00C95A08" w:rsidRPr="00A56B7A" w:rsidTr="00C95A08">
        <w:trPr>
          <w:trHeight w:val="251"/>
          <w:jc w:val="center"/>
        </w:trPr>
        <w:tc>
          <w:tcPr>
            <w:tcW w:w="2958" w:type="dxa"/>
          </w:tcPr>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 xml:space="preserve">B – sprzęt zastępczy </w:t>
            </w:r>
          </w:p>
        </w:tc>
        <w:tc>
          <w:tcPr>
            <w:tcW w:w="1137" w:type="dxa"/>
          </w:tcPr>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 xml:space="preserve">20 % </w:t>
            </w:r>
          </w:p>
        </w:tc>
        <w:tc>
          <w:tcPr>
            <w:tcW w:w="3980" w:type="dxa"/>
          </w:tcPr>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20 pkt.</w:t>
            </w:r>
          </w:p>
        </w:tc>
      </w:tr>
      <w:tr w:rsidR="00C95A08" w:rsidRPr="00A56B7A" w:rsidTr="00C95A08">
        <w:trPr>
          <w:trHeight w:val="251"/>
          <w:jc w:val="center"/>
        </w:trPr>
        <w:tc>
          <w:tcPr>
            <w:tcW w:w="2958" w:type="dxa"/>
          </w:tcPr>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 xml:space="preserve">C – autoryzacja </w:t>
            </w:r>
          </w:p>
        </w:tc>
        <w:tc>
          <w:tcPr>
            <w:tcW w:w="1137" w:type="dxa"/>
          </w:tcPr>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 xml:space="preserve">20 % </w:t>
            </w:r>
          </w:p>
        </w:tc>
        <w:tc>
          <w:tcPr>
            <w:tcW w:w="3980" w:type="dxa"/>
          </w:tcPr>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20 pkt.</w:t>
            </w:r>
          </w:p>
        </w:tc>
      </w:tr>
      <w:tr w:rsidR="00C95A08" w:rsidRPr="00A56B7A" w:rsidTr="00C95A08">
        <w:trPr>
          <w:trHeight w:val="251"/>
          <w:jc w:val="center"/>
        </w:trPr>
        <w:tc>
          <w:tcPr>
            <w:tcW w:w="4095" w:type="dxa"/>
            <w:gridSpan w:val="2"/>
          </w:tcPr>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Suma punktów (</w:t>
            </w:r>
            <w:proofErr w:type="spellStart"/>
            <w:r w:rsidRPr="00A56B7A">
              <w:rPr>
                <w:rFonts w:ascii="Tahoma" w:hAnsi="Tahoma" w:cs="Tahoma"/>
                <w:bCs/>
                <w:color w:val="auto"/>
                <w:sz w:val="20"/>
                <w:szCs w:val="20"/>
              </w:rPr>
              <w:t>OFx</w:t>
            </w:r>
            <w:proofErr w:type="spellEnd"/>
            <w:r w:rsidRPr="00A56B7A">
              <w:rPr>
                <w:rFonts w:ascii="Tahoma" w:hAnsi="Tahoma" w:cs="Tahoma"/>
                <w:bCs/>
                <w:color w:val="auto"/>
                <w:sz w:val="20"/>
                <w:szCs w:val="20"/>
              </w:rPr>
              <w:t xml:space="preserve">): </w:t>
            </w:r>
          </w:p>
        </w:tc>
        <w:tc>
          <w:tcPr>
            <w:tcW w:w="3980" w:type="dxa"/>
          </w:tcPr>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 xml:space="preserve">100 pkt. </w:t>
            </w:r>
          </w:p>
        </w:tc>
      </w:tr>
    </w:tbl>
    <w:p w:rsidR="00C95A08" w:rsidRPr="00A56B7A" w:rsidRDefault="00C95A08" w:rsidP="00C95A08">
      <w:pPr>
        <w:tabs>
          <w:tab w:val="left" w:pos="340"/>
        </w:tabs>
        <w:spacing w:after="0" w:line="276" w:lineRule="auto"/>
        <w:ind w:right="16"/>
        <w:rPr>
          <w:rFonts w:ascii="Tahoma" w:hAnsi="Tahoma" w:cs="Tahoma"/>
          <w:b/>
          <w:bCs/>
          <w:color w:val="auto"/>
          <w:sz w:val="20"/>
          <w:szCs w:val="20"/>
        </w:rPr>
      </w:pPr>
    </w:p>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Na sumaryczną ocenę oferty Wykonawcy składają się punkty otrzymane w poszczególnych kryteriach.</w:t>
      </w:r>
    </w:p>
    <w:p w:rsidR="00C95A08" w:rsidRDefault="00C95A08" w:rsidP="00C95A08">
      <w:pPr>
        <w:tabs>
          <w:tab w:val="left" w:pos="340"/>
        </w:tabs>
        <w:spacing w:after="0" w:line="276" w:lineRule="auto"/>
        <w:ind w:right="16"/>
        <w:rPr>
          <w:rFonts w:ascii="Tahoma" w:hAnsi="Tahoma" w:cs="Tahoma"/>
          <w:b/>
          <w:bCs/>
          <w:color w:val="auto"/>
          <w:sz w:val="20"/>
          <w:szCs w:val="20"/>
        </w:rPr>
      </w:pPr>
      <w:r w:rsidRPr="00A56B7A">
        <w:rPr>
          <w:rFonts w:ascii="Tahoma" w:hAnsi="Tahoma" w:cs="Tahoma"/>
          <w:b/>
          <w:bCs/>
          <w:color w:val="auto"/>
          <w:sz w:val="20"/>
          <w:szCs w:val="20"/>
        </w:rPr>
        <w:t>Sumaryczna ocena punktowa oferty</w:t>
      </w:r>
      <w:r w:rsidRPr="00A56B7A">
        <w:rPr>
          <w:rFonts w:ascii="Tahoma" w:hAnsi="Tahoma" w:cs="Tahoma"/>
          <w:bCs/>
          <w:color w:val="auto"/>
          <w:sz w:val="20"/>
          <w:szCs w:val="20"/>
        </w:rPr>
        <w:t xml:space="preserve"> </w:t>
      </w:r>
      <w:r w:rsidRPr="00A56B7A">
        <w:rPr>
          <w:rFonts w:ascii="Tahoma" w:hAnsi="Tahoma" w:cs="Tahoma"/>
          <w:b/>
          <w:bCs/>
          <w:color w:val="auto"/>
          <w:sz w:val="20"/>
          <w:szCs w:val="20"/>
        </w:rPr>
        <w:t>x (</w:t>
      </w:r>
      <w:proofErr w:type="spellStart"/>
      <w:r w:rsidRPr="00A56B7A">
        <w:rPr>
          <w:rFonts w:ascii="Tahoma" w:hAnsi="Tahoma" w:cs="Tahoma"/>
          <w:b/>
          <w:bCs/>
          <w:color w:val="auto"/>
          <w:sz w:val="20"/>
          <w:szCs w:val="20"/>
        </w:rPr>
        <w:t>OF</w:t>
      </w:r>
      <w:r w:rsidRPr="00A56B7A">
        <w:rPr>
          <w:rFonts w:ascii="Tahoma" w:hAnsi="Tahoma" w:cs="Tahoma"/>
          <w:b/>
          <w:bCs/>
          <w:color w:val="auto"/>
          <w:sz w:val="20"/>
          <w:szCs w:val="20"/>
          <w:vertAlign w:val="subscript"/>
        </w:rPr>
        <w:t>x</w:t>
      </w:r>
      <w:proofErr w:type="spellEnd"/>
      <w:r w:rsidRPr="00A56B7A">
        <w:rPr>
          <w:rFonts w:ascii="Tahoma" w:hAnsi="Tahoma" w:cs="Tahoma"/>
          <w:b/>
          <w:bCs/>
          <w:color w:val="auto"/>
          <w:sz w:val="20"/>
          <w:szCs w:val="20"/>
        </w:rPr>
        <w:t>) = liczba punktów (A) + liczba punktów (B) + liczba punktów (C) ≤ 100</w:t>
      </w:r>
    </w:p>
    <w:p w:rsidR="001615C8" w:rsidRPr="00A56B7A" w:rsidRDefault="001615C8" w:rsidP="00C95A08">
      <w:pPr>
        <w:tabs>
          <w:tab w:val="left" w:pos="340"/>
        </w:tabs>
        <w:spacing w:after="0" w:line="276" w:lineRule="auto"/>
        <w:ind w:right="16"/>
        <w:rPr>
          <w:rFonts w:ascii="Tahoma" w:hAnsi="Tahoma" w:cs="Tahoma"/>
          <w:b/>
          <w:bCs/>
          <w:color w:val="auto"/>
          <w:sz w:val="20"/>
          <w:szCs w:val="20"/>
        </w:rPr>
      </w:pPr>
    </w:p>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 xml:space="preserve">Zamawiający dokona wyboru oferty, która otrzyma najwyższą ilość punków. </w:t>
      </w:r>
    </w:p>
    <w:p w:rsidR="00C95A08"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 xml:space="preserve">Oferty Wykonawców wykluczonych z postępowania nie są rozpatrywane i oceniane. </w:t>
      </w:r>
    </w:p>
    <w:p w:rsidR="001615C8" w:rsidRPr="00A56B7A" w:rsidRDefault="001615C8" w:rsidP="00C95A08">
      <w:pPr>
        <w:tabs>
          <w:tab w:val="left" w:pos="340"/>
        </w:tabs>
        <w:spacing w:after="0" w:line="276" w:lineRule="auto"/>
        <w:ind w:right="16"/>
        <w:rPr>
          <w:rFonts w:ascii="Tahoma" w:hAnsi="Tahoma" w:cs="Tahoma"/>
          <w:bCs/>
          <w:color w:val="auto"/>
          <w:sz w:val="20"/>
          <w:szCs w:val="20"/>
        </w:rPr>
      </w:pPr>
    </w:p>
    <w:p w:rsidR="00C95A08" w:rsidRDefault="00C95A08" w:rsidP="0063351B">
      <w:pPr>
        <w:numPr>
          <w:ilvl w:val="0"/>
          <w:numId w:val="56"/>
        </w:numPr>
        <w:tabs>
          <w:tab w:val="left" w:pos="340"/>
        </w:tabs>
        <w:spacing w:after="0" w:line="276" w:lineRule="auto"/>
        <w:ind w:right="16"/>
        <w:rPr>
          <w:rFonts w:ascii="Tahoma" w:hAnsi="Tahoma" w:cs="Tahoma"/>
          <w:b/>
          <w:bCs/>
          <w:color w:val="auto"/>
          <w:sz w:val="20"/>
          <w:szCs w:val="20"/>
          <w:u w:val="single"/>
        </w:rPr>
      </w:pPr>
      <w:r w:rsidRPr="00A56B7A">
        <w:rPr>
          <w:rFonts w:ascii="Tahoma" w:hAnsi="Tahoma" w:cs="Tahoma"/>
          <w:b/>
          <w:bCs/>
          <w:color w:val="auto"/>
          <w:sz w:val="20"/>
          <w:szCs w:val="20"/>
          <w:u w:val="single"/>
        </w:rPr>
        <w:t>Kryterium „Cena” sposób oceny ofert</w:t>
      </w:r>
    </w:p>
    <w:p w:rsidR="001615C8" w:rsidRPr="00A56B7A" w:rsidRDefault="001615C8" w:rsidP="001615C8">
      <w:pPr>
        <w:tabs>
          <w:tab w:val="left" w:pos="340"/>
        </w:tabs>
        <w:spacing w:after="0" w:line="276" w:lineRule="auto"/>
        <w:ind w:left="720" w:right="16"/>
        <w:rPr>
          <w:rFonts w:ascii="Tahoma" w:hAnsi="Tahoma" w:cs="Tahoma"/>
          <w:b/>
          <w:bCs/>
          <w:color w:val="auto"/>
          <w:sz w:val="20"/>
          <w:szCs w:val="20"/>
          <w:u w:val="single"/>
        </w:rPr>
      </w:pPr>
    </w:p>
    <w:p w:rsidR="001615C8" w:rsidRPr="00A56B7A" w:rsidRDefault="00C95A08" w:rsidP="001615C8">
      <w:pPr>
        <w:spacing w:line="276" w:lineRule="auto"/>
        <w:ind w:right="16"/>
        <w:rPr>
          <w:rFonts w:ascii="Tahoma" w:hAnsi="Tahoma" w:cs="Tahoma"/>
          <w:snapToGrid w:val="0"/>
          <w:color w:val="auto"/>
          <w:sz w:val="20"/>
          <w:szCs w:val="20"/>
        </w:rPr>
      </w:pPr>
      <w:r w:rsidRPr="00A56B7A">
        <w:rPr>
          <w:rFonts w:ascii="Tahoma" w:hAnsi="Tahoma" w:cs="Tahoma"/>
          <w:bCs/>
          <w:color w:val="auto"/>
          <w:sz w:val="20"/>
          <w:szCs w:val="20"/>
        </w:rPr>
        <w:t xml:space="preserve">Ocena ofert w kryterium cena zostanie przeprowadzona na podstawie wyliczeń matematycznych zgodnie z poniższym wzorem. </w:t>
      </w:r>
    </w:p>
    <w:p w:rsidR="001615C8" w:rsidRPr="00A56B7A" w:rsidRDefault="001615C8" w:rsidP="001615C8">
      <w:pPr>
        <w:spacing w:after="0" w:line="276" w:lineRule="auto"/>
        <w:ind w:right="16"/>
        <w:rPr>
          <w:rFonts w:ascii="Tahoma" w:hAnsi="Tahoma" w:cs="Tahoma"/>
          <w:snapToGrid w:val="0"/>
          <w:color w:val="auto"/>
          <w:sz w:val="20"/>
          <w:szCs w:val="20"/>
        </w:rPr>
      </w:pPr>
      <w:r w:rsidRPr="00A56B7A">
        <w:rPr>
          <w:rFonts w:ascii="Tahoma" w:hAnsi="Tahoma" w:cs="Tahoma"/>
          <w:snapToGrid w:val="0"/>
          <w:color w:val="auto"/>
          <w:sz w:val="20"/>
          <w:szCs w:val="20"/>
        </w:rPr>
        <w:t xml:space="preserve">  </w:t>
      </w:r>
      <w:r w:rsidRPr="00A56B7A">
        <w:rPr>
          <w:rFonts w:ascii="Tahoma" w:hAnsi="Tahoma" w:cs="Tahoma"/>
          <w:snapToGrid w:val="0"/>
          <w:color w:val="auto"/>
          <w:sz w:val="20"/>
          <w:szCs w:val="20"/>
        </w:rPr>
        <w:tab/>
      </w:r>
      <w:r w:rsidRPr="00A56B7A">
        <w:rPr>
          <w:rFonts w:ascii="Tahoma" w:hAnsi="Tahoma" w:cs="Tahoma"/>
          <w:snapToGrid w:val="0"/>
          <w:color w:val="auto"/>
          <w:sz w:val="20"/>
          <w:szCs w:val="20"/>
        </w:rPr>
        <w:tab/>
      </w:r>
      <w:r w:rsidRPr="00A56B7A">
        <w:rPr>
          <w:rFonts w:ascii="Tahoma" w:hAnsi="Tahoma" w:cs="Tahoma"/>
          <w:snapToGrid w:val="0"/>
          <w:color w:val="auto"/>
          <w:sz w:val="20"/>
          <w:szCs w:val="20"/>
        </w:rPr>
        <w:tab/>
        <w:t xml:space="preserve">     najniższa cena</w:t>
      </w:r>
    </w:p>
    <w:p w:rsidR="001615C8" w:rsidRPr="00A56B7A" w:rsidRDefault="001615C8" w:rsidP="001615C8">
      <w:pPr>
        <w:spacing w:after="0" w:line="276" w:lineRule="auto"/>
        <w:ind w:right="16"/>
        <w:rPr>
          <w:rFonts w:ascii="Tahoma" w:hAnsi="Tahoma" w:cs="Tahoma"/>
          <w:snapToGrid w:val="0"/>
          <w:color w:val="auto"/>
          <w:sz w:val="20"/>
          <w:szCs w:val="20"/>
        </w:rPr>
      </w:pPr>
      <w:r w:rsidRPr="00A56B7A">
        <w:rPr>
          <w:rFonts w:ascii="Tahoma" w:hAnsi="Tahoma" w:cs="Tahoma"/>
          <w:snapToGrid w:val="0"/>
          <w:color w:val="auto"/>
          <w:sz w:val="20"/>
          <w:szCs w:val="20"/>
        </w:rPr>
        <w:t xml:space="preserve">Liczba punktów </w:t>
      </w:r>
      <w:r w:rsidRPr="00A56B7A">
        <w:rPr>
          <w:rFonts w:ascii="Tahoma" w:hAnsi="Tahoma" w:cs="Tahoma"/>
          <w:b/>
          <w:snapToGrid w:val="0"/>
          <w:color w:val="auto"/>
          <w:sz w:val="20"/>
          <w:szCs w:val="20"/>
        </w:rPr>
        <w:t>(A)</w:t>
      </w:r>
      <w:r w:rsidRPr="00A56B7A">
        <w:rPr>
          <w:rFonts w:ascii="Tahoma" w:hAnsi="Tahoma" w:cs="Tahoma"/>
          <w:snapToGrid w:val="0"/>
          <w:color w:val="auto"/>
          <w:sz w:val="20"/>
          <w:szCs w:val="20"/>
        </w:rPr>
        <w:t xml:space="preserve"> = </w:t>
      </w:r>
      <w:r w:rsidRPr="00A56B7A">
        <w:rPr>
          <w:rFonts w:ascii="Tahoma" w:hAnsi="Tahoma" w:cs="Tahoma"/>
          <w:snapToGrid w:val="0"/>
          <w:color w:val="auto"/>
          <w:sz w:val="20"/>
          <w:szCs w:val="20"/>
        </w:rPr>
        <w:tab/>
        <w:t xml:space="preserve">------------------------------------- x 100 x 60 % </w:t>
      </w:r>
    </w:p>
    <w:p w:rsidR="001615C8" w:rsidRPr="00A56B7A" w:rsidRDefault="001615C8" w:rsidP="001615C8">
      <w:pPr>
        <w:spacing w:after="0" w:line="276" w:lineRule="auto"/>
        <w:ind w:right="16"/>
        <w:rPr>
          <w:rFonts w:ascii="Tahoma" w:hAnsi="Tahoma" w:cs="Tahoma"/>
          <w:snapToGrid w:val="0"/>
          <w:color w:val="auto"/>
          <w:sz w:val="20"/>
          <w:szCs w:val="20"/>
        </w:rPr>
      </w:pPr>
      <w:r w:rsidRPr="00A56B7A">
        <w:rPr>
          <w:rFonts w:ascii="Tahoma" w:hAnsi="Tahoma" w:cs="Tahoma"/>
          <w:snapToGrid w:val="0"/>
          <w:color w:val="auto"/>
          <w:sz w:val="20"/>
          <w:szCs w:val="20"/>
        </w:rPr>
        <w:t xml:space="preserve">  </w:t>
      </w:r>
      <w:r w:rsidRPr="00A56B7A">
        <w:rPr>
          <w:rFonts w:ascii="Tahoma" w:hAnsi="Tahoma" w:cs="Tahoma"/>
          <w:snapToGrid w:val="0"/>
          <w:color w:val="auto"/>
          <w:sz w:val="20"/>
          <w:szCs w:val="20"/>
        </w:rPr>
        <w:tab/>
      </w:r>
      <w:r w:rsidRPr="00A56B7A">
        <w:rPr>
          <w:rFonts w:ascii="Tahoma" w:hAnsi="Tahoma" w:cs="Tahoma"/>
          <w:snapToGrid w:val="0"/>
          <w:color w:val="auto"/>
          <w:sz w:val="20"/>
          <w:szCs w:val="20"/>
        </w:rPr>
        <w:tab/>
      </w:r>
      <w:r w:rsidRPr="00A56B7A">
        <w:rPr>
          <w:rFonts w:ascii="Tahoma" w:hAnsi="Tahoma" w:cs="Tahoma"/>
          <w:snapToGrid w:val="0"/>
          <w:color w:val="auto"/>
          <w:sz w:val="20"/>
          <w:szCs w:val="20"/>
        </w:rPr>
        <w:tab/>
        <w:t xml:space="preserve"> cena badanej oferty</w:t>
      </w:r>
    </w:p>
    <w:p w:rsidR="00C95A08" w:rsidRPr="00A56B7A" w:rsidRDefault="00C95A08" w:rsidP="00C95A08">
      <w:pPr>
        <w:tabs>
          <w:tab w:val="left" w:pos="340"/>
        </w:tabs>
        <w:spacing w:after="0" w:line="276" w:lineRule="auto"/>
        <w:ind w:right="16"/>
        <w:rPr>
          <w:rFonts w:ascii="Tahoma" w:hAnsi="Tahoma" w:cs="Tahoma"/>
          <w:bCs/>
          <w:color w:val="auto"/>
          <w:sz w:val="20"/>
          <w:szCs w:val="20"/>
        </w:rPr>
      </w:pPr>
    </w:p>
    <w:p w:rsidR="00C95A08"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Do wyliczenia punktowego w kryterium ceny zostanie przyjęta wartość brutto wyrażona w złotych zgodnie z danymi zamieszczonymi przez Wykonawcę w formularzu ofertowym dla części zadania nr 2.</w:t>
      </w:r>
    </w:p>
    <w:p w:rsidR="001615C8" w:rsidRPr="00A56B7A" w:rsidRDefault="001615C8" w:rsidP="00C95A08">
      <w:pPr>
        <w:tabs>
          <w:tab w:val="left" w:pos="340"/>
        </w:tabs>
        <w:spacing w:after="0" w:line="276" w:lineRule="auto"/>
        <w:ind w:right="16"/>
        <w:rPr>
          <w:rFonts w:ascii="Tahoma" w:hAnsi="Tahoma" w:cs="Tahoma"/>
          <w:bCs/>
          <w:color w:val="auto"/>
          <w:sz w:val="20"/>
          <w:szCs w:val="20"/>
        </w:rPr>
      </w:pPr>
    </w:p>
    <w:p w:rsidR="00C95A08" w:rsidRDefault="00C95A08" w:rsidP="0063351B">
      <w:pPr>
        <w:numPr>
          <w:ilvl w:val="0"/>
          <w:numId w:val="56"/>
        </w:numPr>
        <w:tabs>
          <w:tab w:val="left" w:pos="340"/>
        </w:tabs>
        <w:spacing w:after="0" w:line="276" w:lineRule="auto"/>
        <w:ind w:right="16"/>
        <w:rPr>
          <w:rFonts w:ascii="Tahoma" w:hAnsi="Tahoma" w:cs="Tahoma"/>
          <w:b/>
          <w:bCs/>
          <w:color w:val="auto"/>
          <w:sz w:val="20"/>
          <w:szCs w:val="20"/>
          <w:u w:val="single"/>
        </w:rPr>
      </w:pPr>
      <w:r w:rsidRPr="00A56B7A">
        <w:rPr>
          <w:rFonts w:ascii="Tahoma" w:hAnsi="Tahoma" w:cs="Tahoma"/>
          <w:b/>
          <w:bCs/>
          <w:color w:val="auto"/>
          <w:sz w:val="20"/>
          <w:szCs w:val="20"/>
          <w:u w:val="single"/>
        </w:rPr>
        <w:t xml:space="preserve">Kryterium „gwarantowany sprzęt zastępczy” sposób oceny ofert </w:t>
      </w:r>
    </w:p>
    <w:p w:rsidR="001615C8" w:rsidRPr="00A56B7A" w:rsidRDefault="001615C8" w:rsidP="001615C8">
      <w:pPr>
        <w:tabs>
          <w:tab w:val="left" w:pos="340"/>
        </w:tabs>
        <w:spacing w:after="0" w:line="276" w:lineRule="auto"/>
        <w:ind w:left="720" w:right="16"/>
        <w:rPr>
          <w:rFonts w:ascii="Tahoma" w:hAnsi="Tahoma" w:cs="Tahoma"/>
          <w:b/>
          <w:bCs/>
          <w:color w:val="auto"/>
          <w:sz w:val="20"/>
          <w:szCs w:val="20"/>
          <w:u w:val="single"/>
        </w:rPr>
      </w:pPr>
    </w:p>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Wykonawca zobowiązany jest zagwarantować sprzęt zastępczy w okresie trwania gwarancji na czas naprawy przedmiotu umowy.</w:t>
      </w:r>
    </w:p>
    <w:p w:rsidR="001615C8"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Powyższe stanowi udogodnienie dla Zamawiającego, ponieważ pozwala pracownikom Zamawiającego realizować zadania stanowiskowe bez okresu spoczynku w czasie trwania naprawy drukarek</w:t>
      </w:r>
      <w:r w:rsidR="001615C8">
        <w:rPr>
          <w:rFonts w:ascii="Tahoma" w:hAnsi="Tahoma" w:cs="Tahoma"/>
          <w:bCs/>
          <w:color w:val="auto"/>
          <w:sz w:val="20"/>
          <w:szCs w:val="20"/>
        </w:rPr>
        <w:t>/urządzeń wielofunkcyjnych.</w:t>
      </w:r>
    </w:p>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 xml:space="preserve">  </w:t>
      </w:r>
    </w:p>
    <w:p w:rsidR="00C95A08" w:rsidRPr="001615C8" w:rsidRDefault="00C95A08" w:rsidP="00C95A08">
      <w:pPr>
        <w:tabs>
          <w:tab w:val="left" w:pos="340"/>
        </w:tabs>
        <w:spacing w:after="0" w:line="276" w:lineRule="auto"/>
        <w:ind w:right="16"/>
        <w:rPr>
          <w:rFonts w:ascii="Tahoma" w:hAnsi="Tahoma" w:cs="Tahoma"/>
          <w:b/>
          <w:bCs/>
          <w:color w:val="auto"/>
          <w:sz w:val="20"/>
          <w:szCs w:val="20"/>
        </w:rPr>
      </w:pPr>
      <w:r w:rsidRPr="001615C8">
        <w:rPr>
          <w:rFonts w:ascii="Tahoma" w:hAnsi="Tahoma" w:cs="Tahoma"/>
          <w:b/>
          <w:bCs/>
          <w:color w:val="auto"/>
          <w:sz w:val="20"/>
          <w:szCs w:val="20"/>
        </w:rPr>
        <w:t xml:space="preserve">Oferta Wykonawcy, który gwarantuje sprzęt zastępczy zostanie oceniona w następujący sposób: </w:t>
      </w:r>
    </w:p>
    <w:p w:rsidR="00C95A08" w:rsidRPr="00A56B7A" w:rsidRDefault="00C95A08" w:rsidP="0063351B">
      <w:pPr>
        <w:numPr>
          <w:ilvl w:val="0"/>
          <w:numId w:val="57"/>
        </w:num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 xml:space="preserve">za dostarczenie sprzętu zastępczego </w:t>
      </w:r>
      <w:r w:rsidRPr="001615C8">
        <w:rPr>
          <w:rFonts w:ascii="Tahoma" w:hAnsi="Tahoma" w:cs="Tahoma"/>
          <w:bCs/>
          <w:color w:val="auto"/>
          <w:sz w:val="20"/>
          <w:szCs w:val="20"/>
          <w:u w:val="single"/>
        </w:rPr>
        <w:t>do 2h od zgłoszenia awarii</w:t>
      </w:r>
      <w:r w:rsidRPr="00A56B7A">
        <w:rPr>
          <w:rFonts w:ascii="Tahoma" w:hAnsi="Tahoma" w:cs="Tahoma"/>
          <w:bCs/>
          <w:color w:val="auto"/>
          <w:sz w:val="20"/>
          <w:szCs w:val="20"/>
        </w:rPr>
        <w:t xml:space="preserve"> przyznana ofercie Wykonawcy wartość punktowa wyniesie: </w:t>
      </w:r>
      <w:r w:rsidRPr="00A56B7A">
        <w:rPr>
          <w:rFonts w:ascii="Tahoma" w:hAnsi="Tahoma" w:cs="Tahoma"/>
          <w:b/>
          <w:bCs/>
          <w:color w:val="auto"/>
          <w:sz w:val="20"/>
          <w:szCs w:val="20"/>
        </w:rPr>
        <w:t>20 pkt.</w:t>
      </w:r>
      <w:r w:rsidRPr="00A56B7A">
        <w:rPr>
          <w:rFonts w:ascii="Tahoma" w:hAnsi="Tahoma" w:cs="Tahoma"/>
          <w:bCs/>
          <w:color w:val="auto"/>
          <w:sz w:val="20"/>
          <w:szCs w:val="20"/>
        </w:rPr>
        <w:t xml:space="preserve"> </w:t>
      </w:r>
    </w:p>
    <w:p w:rsidR="00C95A08" w:rsidRPr="00A56B7A" w:rsidRDefault="00C95A08" w:rsidP="001615C8">
      <w:pPr>
        <w:numPr>
          <w:ilvl w:val="0"/>
          <w:numId w:val="57"/>
        </w:numPr>
        <w:tabs>
          <w:tab w:val="left" w:pos="340"/>
        </w:tabs>
        <w:spacing w:line="276" w:lineRule="auto"/>
        <w:ind w:right="16"/>
        <w:rPr>
          <w:rFonts w:ascii="Tahoma" w:hAnsi="Tahoma" w:cs="Tahoma"/>
          <w:bCs/>
          <w:color w:val="auto"/>
          <w:sz w:val="20"/>
          <w:szCs w:val="20"/>
        </w:rPr>
      </w:pPr>
      <w:r w:rsidRPr="00A56B7A">
        <w:rPr>
          <w:rFonts w:ascii="Tahoma" w:hAnsi="Tahoma" w:cs="Tahoma"/>
          <w:bCs/>
          <w:color w:val="auto"/>
          <w:sz w:val="20"/>
          <w:szCs w:val="20"/>
        </w:rPr>
        <w:t xml:space="preserve">za dostarczenie sprzętu zastępczego </w:t>
      </w:r>
      <w:r w:rsidRPr="001615C8">
        <w:rPr>
          <w:rFonts w:ascii="Tahoma" w:hAnsi="Tahoma" w:cs="Tahoma"/>
          <w:bCs/>
          <w:color w:val="auto"/>
          <w:sz w:val="20"/>
          <w:szCs w:val="20"/>
          <w:u w:val="single"/>
        </w:rPr>
        <w:t>powyżej 2h i więcej</w:t>
      </w:r>
      <w:r w:rsidRPr="00A56B7A">
        <w:rPr>
          <w:rFonts w:ascii="Tahoma" w:hAnsi="Tahoma" w:cs="Tahoma"/>
          <w:bCs/>
          <w:color w:val="auto"/>
          <w:sz w:val="20"/>
          <w:szCs w:val="20"/>
        </w:rPr>
        <w:t xml:space="preserve"> od zgłoszenia awarii przyznana ofercie Wykonawcy wartość punktowa wyniesie: </w:t>
      </w:r>
      <w:r w:rsidRPr="00A56B7A">
        <w:rPr>
          <w:rFonts w:ascii="Tahoma" w:hAnsi="Tahoma" w:cs="Tahoma"/>
          <w:b/>
          <w:bCs/>
          <w:color w:val="auto"/>
          <w:sz w:val="20"/>
          <w:szCs w:val="20"/>
        </w:rPr>
        <w:t>0 pkt.</w:t>
      </w:r>
    </w:p>
    <w:p w:rsidR="00C95A08" w:rsidRPr="00A56B7A" w:rsidRDefault="00C95A08" w:rsidP="001615C8">
      <w:pPr>
        <w:tabs>
          <w:tab w:val="left" w:pos="340"/>
        </w:tabs>
        <w:spacing w:line="276" w:lineRule="auto"/>
        <w:ind w:right="16"/>
        <w:rPr>
          <w:rFonts w:ascii="Tahoma" w:hAnsi="Tahoma" w:cs="Tahoma"/>
          <w:bCs/>
          <w:color w:val="auto"/>
          <w:sz w:val="20"/>
          <w:szCs w:val="20"/>
        </w:rPr>
      </w:pPr>
      <w:r w:rsidRPr="00A56B7A">
        <w:rPr>
          <w:rFonts w:ascii="Tahoma" w:hAnsi="Tahoma" w:cs="Tahoma"/>
          <w:bCs/>
          <w:color w:val="auto"/>
          <w:sz w:val="20"/>
          <w:szCs w:val="20"/>
        </w:rPr>
        <w:t xml:space="preserve">Maksymalnie oferta może otrzymać  </w:t>
      </w:r>
      <w:r w:rsidRPr="00A56B7A">
        <w:rPr>
          <w:rFonts w:ascii="Tahoma" w:hAnsi="Tahoma" w:cs="Tahoma"/>
          <w:b/>
          <w:bCs/>
          <w:color w:val="auto"/>
          <w:sz w:val="20"/>
          <w:szCs w:val="20"/>
        </w:rPr>
        <w:t>20 pkt.</w:t>
      </w:r>
      <w:r w:rsidRPr="00A56B7A">
        <w:rPr>
          <w:rFonts w:ascii="Tahoma" w:hAnsi="Tahoma" w:cs="Tahoma"/>
          <w:bCs/>
          <w:color w:val="auto"/>
          <w:sz w:val="20"/>
          <w:szCs w:val="20"/>
        </w:rPr>
        <w:t xml:space="preserve"> </w:t>
      </w:r>
    </w:p>
    <w:p w:rsidR="00C95A08" w:rsidRDefault="00C95A08" w:rsidP="0063351B">
      <w:pPr>
        <w:numPr>
          <w:ilvl w:val="0"/>
          <w:numId w:val="56"/>
        </w:numPr>
        <w:tabs>
          <w:tab w:val="left" w:pos="340"/>
        </w:tabs>
        <w:spacing w:after="0" w:line="276" w:lineRule="auto"/>
        <w:ind w:right="16"/>
        <w:rPr>
          <w:rFonts w:ascii="Tahoma" w:hAnsi="Tahoma" w:cs="Tahoma"/>
          <w:b/>
          <w:bCs/>
          <w:color w:val="auto"/>
          <w:sz w:val="20"/>
          <w:szCs w:val="20"/>
          <w:u w:val="single"/>
        </w:rPr>
      </w:pPr>
      <w:r w:rsidRPr="00A56B7A">
        <w:rPr>
          <w:rFonts w:ascii="Tahoma" w:hAnsi="Tahoma" w:cs="Tahoma"/>
          <w:b/>
          <w:bCs/>
          <w:color w:val="auto"/>
          <w:sz w:val="20"/>
          <w:szCs w:val="20"/>
          <w:u w:val="single"/>
        </w:rPr>
        <w:t xml:space="preserve">Kryterium „autoryzacja” sposób oceny ofert </w:t>
      </w:r>
    </w:p>
    <w:p w:rsidR="001615C8" w:rsidRPr="00A56B7A" w:rsidRDefault="001615C8" w:rsidP="001615C8">
      <w:pPr>
        <w:tabs>
          <w:tab w:val="left" w:pos="340"/>
        </w:tabs>
        <w:spacing w:after="0" w:line="276" w:lineRule="auto"/>
        <w:ind w:left="720" w:right="16"/>
        <w:rPr>
          <w:rFonts w:ascii="Tahoma" w:hAnsi="Tahoma" w:cs="Tahoma"/>
          <w:b/>
          <w:bCs/>
          <w:color w:val="auto"/>
          <w:sz w:val="20"/>
          <w:szCs w:val="20"/>
          <w:u w:val="single"/>
        </w:rPr>
      </w:pPr>
    </w:p>
    <w:p w:rsidR="00C95A08" w:rsidRPr="00A56B7A" w:rsidRDefault="00C95A08" w:rsidP="00C95A08">
      <w:pPr>
        <w:tabs>
          <w:tab w:val="left" w:pos="340"/>
        </w:tabs>
        <w:spacing w:after="0" w:line="276" w:lineRule="auto"/>
        <w:ind w:right="16"/>
        <w:rPr>
          <w:rFonts w:ascii="Tahoma" w:hAnsi="Tahoma" w:cs="Tahoma"/>
          <w:bCs/>
          <w:color w:val="auto"/>
          <w:sz w:val="20"/>
          <w:szCs w:val="20"/>
        </w:rPr>
      </w:pPr>
      <w:r w:rsidRPr="00A56B7A">
        <w:rPr>
          <w:rFonts w:ascii="Tahoma" w:hAnsi="Tahoma" w:cs="Tahoma"/>
          <w:bCs/>
          <w:color w:val="auto"/>
          <w:sz w:val="20"/>
          <w:szCs w:val="20"/>
        </w:rPr>
        <w:t>Wykonawcy, którzy posiadają autoryzację producenta oferowanej drukarki</w:t>
      </w:r>
      <w:r w:rsidR="001615C8">
        <w:rPr>
          <w:rFonts w:ascii="Tahoma" w:hAnsi="Tahoma" w:cs="Tahoma"/>
          <w:bCs/>
          <w:color w:val="auto"/>
          <w:sz w:val="20"/>
          <w:szCs w:val="20"/>
        </w:rPr>
        <w:t>/urządzenia wielofunkcyjnego</w:t>
      </w:r>
      <w:r w:rsidRPr="00A56B7A">
        <w:rPr>
          <w:rFonts w:ascii="Tahoma" w:hAnsi="Tahoma" w:cs="Tahoma"/>
          <w:bCs/>
          <w:color w:val="auto"/>
          <w:sz w:val="20"/>
          <w:szCs w:val="20"/>
        </w:rPr>
        <w:t xml:space="preserve"> w zakresie sprzedaży oraz napraw gwarancyjnych i pogwarancyjnych otrzymują w niniejszym kryterium </w:t>
      </w:r>
      <w:r w:rsidRPr="00A56B7A">
        <w:rPr>
          <w:rFonts w:ascii="Tahoma" w:hAnsi="Tahoma" w:cs="Tahoma"/>
          <w:b/>
          <w:bCs/>
          <w:color w:val="auto"/>
          <w:sz w:val="20"/>
          <w:szCs w:val="20"/>
        </w:rPr>
        <w:t>20 pkt</w:t>
      </w:r>
      <w:r w:rsidRPr="00A56B7A">
        <w:rPr>
          <w:rFonts w:ascii="Tahoma" w:hAnsi="Tahoma" w:cs="Tahoma"/>
          <w:bCs/>
          <w:color w:val="auto"/>
          <w:sz w:val="20"/>
          <w:szCs w:val="20"/>
        </w:rPr>
        <w:t xml:space="preserve">, co stanowi maksymalną ilość punktów. Wykonawcy, którzy nie posiadają autoryzacji otrzymują </w:t>
      </w:r>
      <w:r w:rsidRPr="00A56B7A">
        <w:rPr>
          <w:rFonts w:ascii="Tahoma" w:hAnsi="Tahoma" w:cs="Tahoma"/>
          <w:b/>
          <w:bCs/>
          <w:color w:val="auto"/>
          <w:sz w:val="20"/>
          <w:szCs w:val="20"/>
        </w:rPr>
        <w:t>0 pkt</w:t>
      </w:r>
      <w:r w:rsidRPr="00A56B7A">
        <w:rPr>
          <w:rFonts w:ascii="Tahoma" w:hAnsi="Tahoma" w:cs="Tahoma"/>
          <w:bCs/>
          <w:color w:val="auto"/>
          <w:sz w:val="20"/>
          <w:szCs w:val="20"/>
        </w:rPr>
        <w:t xml:space="preserve"> w niniejszym kryterium.</w:t>
      </w:r>
    </w:p>
    <w:p w:rsidR="001615C8" w:rsidRDefault="001615C8" w:rsidP="00C95A08">
      <w:pPr>
        <w:tabs>
          <w:tab w:val="left" w:pos="340"/>
        </w:tabs>
        <w:spacing w:after="0" w:line="276" w:lineRule="auto"/>
        <w:ind w:right="16"/>
        <w:rPr>
          <w:rFonts w:ascii="Tahoma" w:hAnsi="Tahoma" w:cs="Tahoma"/>
          <w:b/>
          <w:bCs/>
          <w:color w:val="auto"/>
          <w:sz w:val="20"/>
          <w:szCs w:val="20"/>
        </w:rPr>
      </w:pPr>
    </w:p>
    <w:p w:rsidR="001615C8" w:rsidRDefault="001615C8" w:rsidP="00C95A08">
      <w:pPr>
        <w:tabs>
          <w:tab w:val="left" w:pos="340"/>
        </w:tabs>
        <w:spacing w:after="0" w:line="276" w:lineRule="auto"/>
        <w:ind w:right="16"/>
        <w:rPr>
          <w:rFonts w:ascii="Tahoma" w:hAnsi="Tahoma" w:cs="Tahoma"/>
          <w:b/>
          <w:bCs/>
          <w:color w:val="auto"/>
          <w:sz w:val="20"/>
          <w:szCs w:val="20"/>
        </w:rPr>
      </w:pPr>
    </w:p>
    <w:p w:rsidR="001615C8" w:rsidRPr="00A56B7A" w:rsidRDefault="001615C8" w:rsidP="00C95A08">
      <w:pPr>
        <w:tabs>
          <w:tab w:val="left" w:pos="340"/>
        </w:tabs>
        <w:spacing w:after="0" w:line="276" w:lineRule="auto"/>
        <w:ind w:right="16"/>
        <w:rPr>
          <w:rFonts w:ascii="Tahoma" w:hAnsi="Tahoma" w:cs="Tahoma"/>
          <w:b/>
          <w:bCs/>
          <w:color w:val="auto"/>
          <w:sz w:val="20"/>
          <w:szCs w:val="20"/>
        </w:rPr>
      </w:pPr>
    </w:p>
    <w:bookmarkEnd w:id="3"/>
    <w:p w:rsidR="00C95A08" w:rsidRPr="00A56B7A" w:rsidRDefault="00C95A08" w:rsidP="00A95BB6">
      <w:pPr>
        <w:numPr>
          <w:ilvl w:val="0"/>
          <w:numId w:val="58"/>
        </w:numPr>
        <w:spacing w:after="0" w:line="240" w:lineRule="auto"/>
        <w:ind w:left="851" w:hanging="425"/>
        <w:rPr>
          <w:rFonts w:ascii="Tahoma" w:eastAsiaTheme="minorHAnsi" w:hAnsi="Tahoma" w:cs="Tahoma"/>
          <w:b/>
          <w:bCs/>
          <w:color w:val="auto"/>
          <w:sz w:val="20"/>
          <w:szCs w:val="20"/>
        </w:rPr>
      </w:pPr>
      <w:r w:rsidRPr="00A56B7A">
        <w:rPr>
          <w:rFonts w:ascii="Tahoma" w:eastAsiaTheme="minorHAnsi" w:hAnsi="Tahoma" w:cs="Tahoma"/>
          <w:b/>
          <w:bCs/>
          <w:color w:val="auto"/>
          <w:sz w:val="20"/>
          <w:szCs w:val="20"/>
        </w:rPr>
        <w:t xml:space="preserve">INFORMACJE O FORMALNOŚCIACH JAKIE POWINNY ZOSTAĆ DOPEŁNIONE PO WYBORZE OFERTY W CELU ZAWARCIA UMOWY ORAZ POSTANOWIENIA PRZYSZŁEJ UMOWY. </w:t>
      </w:r>
    </w:p>
    <w:p w:rsidR="00C95A08" w:rsidRPr="00A56B7A" w:rsidRDefault="00C95A08" w:rsidP="00C95A08">
      <w:pPr>
        <w:widowControl w:val="0"/>
        <w:tabs>
          <w:tab w:val="left" w:pos="340"/>
        </w:tabs>
        <w:spacing w:after="0" w:line="276" w:lineRule="auto"/>
        <w:ind w:right="16"/>
        <w:rPr>
          <w:rFonts w:ascii="Tahoma" w:hAnsi="Tahoma" w:cs="Tahoma"/>
          <w:color w:val="auto"/>
          <w:sz w:val="20"/>
          <w:szCs w:val="20"/>
        </w:rPr>
      </w:pPr>
      <w:r w:rsidRPr="00A56B7A">
        <w:rPr>
          <w:rFonts w:ascii="Tahoma" w:hAnsi="Tahoma" w:cs="Tahoma"/>
          <w:color w:val="auto"/>
          <w:sz w:val="20"/>
          <w:szCs w:val="20"/>
          <w:u w:val="single"/>
        </w:rPr>
        <w:t xml:space="preserve"> </w:t>
      </w:r>
    </w:p>
    <w:p w:rsidR="00C95A08" w:rsidRPr="00A56B7A" w:rsidRDefault="00C95A08" w:rsidP="0063351B">
      <w:pPr>
        <w:numPr>
          <w:ilvl w:val="1"/>
          <w:numId w:val="51"/>
        </w:numPr>
        <w:autoSpaceDN w:val="0"/>
        <w:spacing w:after="0" w:line="240" w:lineRule="auto"/>
        <w:ind w:left="1134" w:hanging="708"/>
        <w:rPr>
          <w:rFonts w:ascii="Tahoma" w:hAnsi="Tahoma" w:cs="Tahoma"/>
          <w:color w:val="auto"/>
          <w:sz w:val="20"/>
          <w:szCs w:val="20"/>
        </w:rPr>
      </w:pPr>
      <w:r w:rsidRPr="00A56B7A">
        <w:rPr>
          <w:rFonts w:ascii="Tahoma" w:hAnsi="Tahoma" w:cs="Tahoma"/>
          <w:bCs/>
          <w:color w:val="auto"/>
          <w:sz w:val="20"/>
          <w:szCs w:val="20"/>
        </w:rPr>
        <w:t xml:space="preserve">Zawarcie umowy z wybranym Wykonawcą nastąpi na zasadach określonych w projekcie umowy </w:t>
      </w:r>
      <w:r w:rsidRPr="00A56B7A">
        <w:rPr>
          <w:rFonts w:ascii="Tahoma" w:hAnsi="Tahoma" w:cs="Tahoma"/>
          <w:color w:val="auto"/>
          <w:sz w:val="20"/>
          <w:szCs w:val="20"/>
        </w:rPr>
        <w:t>(zał</w:t>
      </w:r>
      <w:r w:rsidR="00D85C11" w:rsidRPr="00A56B7A">
        <w:rPr>
          <w:rFonts w:ascii="Tahoma" w:hAnsi="Tahoma" w:cs="Tahoma"/>
          <w:color w:val="auto"/>
          <w:sz w:val="20"/>
          <w:szCs w:val="20"/>
        </w:rPr>
        <w:t>ącznik</w:t>
      </w:r>
      <w:r w:rsidRPr="00A56B7A">
        <w:rPr>
          <w:rFonts w:ascii="Tahoma" w:hAnsi="Tahoma" w:cs="Tahoma"/>
          <w:color w:val="auto"/>
          <w:sz w:val="20"/>
          <w:szCs w:val="20"/>
        </w:rPr>
        <w:t xml:space="preserve"> nr </w:t>
      </w:r>
      <w:r w:rsidR="00D85C11" w:rsidRPr="00A56B7A">
        <w:rPr>
          <w:rFonts w:ascii="Tahoma" w:hAnsi="Tahoma" w:cs="Tahoma"/>
          <w:color w:val="auto"/>
          <w:sz w:val="20"/>
          <w:szCs w:val="20"/>
        </w:rPr>
        <w:t>7</w:t>
      </w:r>
      <w:r w:rsidRPr="00A56B7A">
        <w:rPr>
          <w:rFonts w:ascii="Tahoma" w:hAnsi="Tahoma" w:cs="Tahoma"/>
          <w:color w:val="auto"/>
          <w:sz w:val="20"/>
          <w:szCs w:val="20"/>
        </w:rPr>
        <w:t>) i ceną zaoferowaną przez wybranego Wykonawcę w formularzu ofertowym (zał</w:t>
      </w:r>
      <w:r w:rsidR="00D85C11" w:rsidRPr="00A56B7A">
        <w:rPr>
          <w:rFonts w:ascii="Tahoma" w:hAnsi="Tahoma" w:cs="Tahoma"/>
          <w:color w:val="auto"/>
          <w:sz w:val="20"/>
          <w:szCs w:val="20"/>
        </w:rPr>
        <w:t>ącznik</w:t>
      </w:r>
      <w:r w:rsidRPr="00A56B7A">
        <w:rPr>
          <w:rFonts w:ascii="Tahoma" w:hAnsi="Tahoma" w:cs="Tahoma"/>
          <w:color w:val="auto"/>
          <w:sz w:val="20"/>
          <w:szCs w:val="20"/>
        </w:rPr>
        <w:t xml:space="preserve"> nr 1).</w:t>
      </w:r>
    </w:p>
    <w:p w:rsidR="00C95A08" w:rsidRPr="00A56B7A" w:rsidRDefault="00C95A08" w:rsidP="0063351B">
      <w:pPr>
        <w:numPr>
          <w:ilvl w:val="1"/>
          <w:numId w:val="51"/>
        </w:numPr>
        <w:autoSpaceDN w:val="0"/>
        <w:spacing w:after="0" w:line="240" w:lineRule="auto"/>
        <w:ind w:left="1134" w:hanging="708"/>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Jeżeli Wykonawca, który wygrał przetarg uchyli się od zawarcia umowy według warunków podanych w niniejszej SIWZ, Zamawiający może wybrać najkorzystniejszą spośród pozostałych ofert uznanych za niepodlegające odrzuceniu, chyba, że zachodzą przesłanki unieważnienia postępowania.</w:t>
      </w:r>
    </w:p>
    <w:p w:rsidR="00C95A08" w:rsidRPr="00A56B7A" w:rsidRDefault="00C95A08" w:rsidP="0063351B">
      <w:pPr>
        <w:numPr>
          <w:ilvl w:val="1"/>
          <w:numId w:val="51"/>
        </w:numPr>
        <w:autoSpaceDN w:val="0"/>
        <w:spacing w:after="0" w:line="240" w:lineRule="auto"/>
        <w:ind w:left="1134" w:hanging="708"/>
        <w:rPr>
          <w:rFonts w:ascii="Tahoma" w:hAnsi="Tahoma" w:cs="Tahoma"/>
          <w:color w:val="auto"/>
          <w:sz w:val="20"/>
          <w:szCs w:val="20"/>
        </w:rPr>
      </w:pPr>
      <w:r w:rsidRPr="00A56B7A">
        <w:rPr>
          <w:rFonts w:ascii="Tahoma" w:hAnsi="Tahoma" w:cs="Tahoma"/>
          <w:bCs/>
          <w:color w:val="auto"/>
          <w:sz w:val="20"/>
          <w:szCs w:val="20"/>
        </w:rPr>
        <w:t xml:space="preserve">Zawarcie umowy o realizację zamówienia nastąpi po upływie 5 dni od przesłania zawiadomienia o wyborze najkorzystniejszej oferty, chyba że zostanie wniesione odwołanie. W sytuacji, gdy w postępowaniu o udzielenie zamówienia zostanie złożona tylko jedna oferta zamawiający zastrzega sobie możliwość podpisania umowy przed upływem w/w terminu. </w:t>
      </w:r>
    </w:p>
    <w:p w:rsidR="00C95A08" w:rsidRPr="00A56B7A" w:rsidRDefault="00C95A08" w:rsidP="0063351B">
      <w:pPr>
        <w:numPr>
          <w:ilvl w:val="1"/>
          <w:numId w:val="51"/>
        </w:numPr>
        <w:autoSpaceDN w:val="0"/>
        <w:spacing w:after="0" w:line="240" w:lineRule="auto"/>
        <w:ind w:left="1134" w:hanging="708"/>
        <w:rPr>
          <w:rFonts w:ascii="Tahoma" w:hAnsi="Tahoma" w:cs="Tahoma"/>
          <w:color w:val="auto"/>
          <w:sz w:val="20"/>
          <w:szCs w:val="20"/>
        </w:rPr>
      </w:pPr>
      <w:r w:rsidRPr="00A56B7A">
        <w:rPr>
          <w:rFonts w:ascii="Tahoma" w:hAnsi="Tahoma" w:cs="Tahoma"/>
          <w:bCs/>
          <w:color w:val="auto"/>
          <w:sz w:val="20"/>
          <w:szCs w:val="20"/>
        </w:rPr>
        <w:t>Zamawiający dostarczy wybranemu Wykonawcy umowę do podpisu listownie lub osobiście.</w:t>
      </w:r>
    </w:p>
    <w:p w:rsidR="00C95A08" w:rsidRPr="00A56B7A" w:rsidRDefault="00C95A08" w:rsidP="00C95A08">
      <w:pPr>
        <w:spacing w:after="0" w:line="276" w:lineRule="auto"/>
        <w:ind w:right="16"/>
        <w:rPr>
          <w:rFonts w:ascii="Tahoma" w:hAnsi="Tahoma" w:cs="Tahoma"/>
          <w:b/>
          <w:color w:val="auto"/>
          <w:sz w:val="20"/>
          <w:szCs w:val="20"/>
          <w:u w:val="single"/>
        </w:rPr>
      </w:pPr>
    </w:p>
    <w:p w:rsidR="00C95A08" w:rsidRPr="00A56B7A" w:rsidRDefault="00C95A08" w:rsidP="0063351B">
      <w:pPr>
        <w:keepNext/>
        <w:widowControl w:val="0"/>
        <w:numPr>
          <w:ilvl w:val="0"/>
          <w:numId w:val="67"/>
        </w:numPr>
        <w:spacing w:after="240" w:line="276" w:lineRule="auto"/>
        <w:ind w:right="16"/>
        <w:outlineLvl w:val="2"/>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PODWYKONAWCY</w:t>
      </w:r>
    </w:p>
    <w:p w:rsidR="00C95A08" w:rsidRPr="00A56B7A" w:rsidRDefault="00C95A08" w:rsidP="0063351B">
      <w:pPr>
        <w:widowControl w:val="0"/>
        <w:numPr>
          <w:ilvl w:val="1"/>
          <w:numId w:val="59"/>
        </w:numPr>
        <w:overflowPunct w:val="0"/>
        <w:autoSpaceDE w:val="0"/>
        <w:autoSpaceDN w:val="0"/>
        <w:adjustRightInd w:val="0"/>
        <w:spacing w:after="0" w:line="240" w:lineRule="auto"/>
        <w:ind w:left="1134" w:hanging="709"/>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Wykonawca może powierzyć wykonanie części zamówienia Podwykonawcy.</w:t>
      </w:r>
    </w:p>
    <w:p w:rsidR="00C95A08" w:rsidRPr="00A56B7A" w:rsidRDefault="00C95A08" w:rsidP="0063351B">
      <w:pPr>
        <w:widowControl w:val="0"/>
        <w:numPr>
          <w:ilvl w:val="1"/>
          <w:numId w:val="59"/>
        </w:numPr>
        <w:overflowPunct w:val="0"/>
        <w:autoSpaceDE w:val="0"/>
        <w:autoSpaceDN w:val="0"/>
        <w:adjustRightInd w:val="0"/>
        <w:spacing w:after="0" w:line="240" w:lineRule="auto"/>
        <w:ind w:left="1134" w:hanging="709"/>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 xml:space="preserve">W przypadku, kiedy Wykonawca </w:t>
      </w:r>
      <w:r w:rsidRPr="00A56B7A">
        <w:rPr>
          <w:rFonts w:ascii="Tahoma" w:hAnsi="Tahoma" w:cs="Tahoma"/>
          <w:color w:val="auto"/>
          <w:sz w:val="20"/>
          <w:szCs w:val="20"/>
          <w:lang w:eastAsia="pl-PL"/>
        </w:rPr>
        <w:t>zamierza powierzyć Podwykonawcy</w:t>
      </w:r>
      <w:r w:rsidRPr="00A56B7A">
        <w:rPr>
          <w:rFonts w:ascii="Tahoma" w:eastAsia="Times New Roman" w:hAnsi="Tahoma" w:cs="Tahoma"/>
          <w:color w:val="auto"/>
          <w:sz w:val="20"/>
          <w:szCs w:val="20"/>
          <w:lang w:eastAsia="pl-PL"/>
        </w:rPr>
        <w:t xml:space="preserve"> wykonanie którejkolwiek części zamówienia, zobowiązany jest do wskazania w ofercie części zamówienia której to dotyczy o</w:t>
      </w:r>
      <w:r w:rsidR="00D85C11" w:rsidRPr="00A56B7A">
        <w:rPr>
          <w:rFonts w:ascii="Tahoma" w:eastAsia="Times New Roman" w:hAnsi="Tahoma" w:cs="Tahoma"/>
          <w:color w:val="auto"/>
          <w:sz w:val="20"/>
          <w:szCs w:val="20"/>
          <w:lang w:eastAsia="pl-PL"/>
        </w:rPr>
        <w:t>raz podania firm Podwykonawców</w:t>
      </w:r>
      <w:r w:rsidR="00A95BB6">
        <w:rPr>
          <w:rFonts w:ascii="Tahoma" w:eastAsia="Times New Roman" w:hAnsi="Tahoma" w:cs="Tahoma"/>
          <w:color w:val="auto"/>
          <w:sz w:val="20"/>
          <w:szCs w:val="20"/>
          <w:lang w:eastAsia="pl-PL"/>
        </w:rPr>
        <w:t xml:space="preserve"> o ile są oni znani na etapie składania oferty</w:t>
      </w:r>
      <w:r w:rsidR="00D85C11" w:rsidRPr="00A56B7A">
        <w:rPr>
          <w:rFonts w:ascii="Tahoma" w:eastAsia="Times New Roman" w:hAnsi="Tahoma" w:cs="Tahoma"/>
          <w:color w:val="auto"/>
          <w:sz w:val="20"/>
          <w:szCs w:val="20"/>
          <w:lang w:eastAsia="pl-PL"/>
        </w:rPr>
        <w:t xml:space="preserve">. </w:t>
      </w:r>
      <w:r w:rsidRPr="00A56B7A">
        <w:rPr>
          <w:rFonts w:ascii="Tahoma" w:hAnsi="Tahoma" w:cs="Tahoma"/>
          <w:color w:val="auto"/>
          <w:sz w:val="20"/>
          <w:szCs w:val="20"/>
          <w:lang w:eastAsia="pl-PL"/>
        </w:rPr>
        <w:t>W</w:t>
      </w:r>
      <w:r w:rsidR="00A95BB6">
        <w:rPr>
          <w:rFonts w:ascii="Tahoma" w:eastAsia="Times New Roman" w:hAnsi="Tahoma" w:cs="Tahoma"/>
          <w:color w:val="auto"/>
          <w:sz w:val="20"/>
          <w:szCs w:val="20"/>
          <w:lang w:eastAsia="pl-PL"/>
        </w:rPr>
        <w:t> </w:t>
      </w:r>
      <w:r w:rsidRPr="00A56B7A">
        <w:rPr>
          <w:rFonts w:ascii="Tahoma" w:eastAsia="Times New Roman" w:hAnsi="Tahoma" w:cs="Tahoma"/>
          <w:color w:val="auto"/>
          <w:sz w:val="20"/>
          <w:szCs w:val="20"/>
          <w:lang w:eastAsia="pl-PL"/>
        </w:rPr>
        <w:t>sytuacji gdy Wykonawca nie dołączy w/w wykazu Zamawiający uzna, iż Wykonawca nie zamierza powierzyć żadnej części zamówienia Podwykonawcy.</w:t>
      </w:r>
    </w:p>
    <w:p w:rsidR="00C95A08" w:rsidRPr="00A56B7A" w:rsidRDefault="00C95A08" w:rsidP="0063351B">
      <w:pPr>
        <w:widowControl w:val="0"/>
        <w:numPr>
          <w:ilvl w:val="1"/>
          <w:numId w:val="59"/>
        </w:numPr>
        <w:overflowPunct w:val="0"/>
        <w:autoSpaceDE w:val="0"/>
        <w:autoSpaceDN w:val="0"/>
        <w:adjustRightInd w:val="0"/>
        <w:spacing w:after="0" w:line="240" w:lineRule="auto"/>
        <w:ind w:left="1134" w:hanging="709"/>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Powierzenie wykonania części zamówienia Podwykonawcom nie zwalnia Wykonawcy z odpowiedzialności za należyte wykonanie tego zamówienia.</w:t>
      </w:r>
    </w:p>
    <w:p w:rsidR="00C95A08" w:rsidRPr="00A56B7A" w:rsidRDefault="00C95A08" w:rsidP="00C95A08">
      <w:pPr>
        <w:tabs>
          <w:tab w:val="left" w:pos="340"/>
        </w:tabs>
        <w:spacing w:after="0" w:line="276" w:lineRule="auto"/>
        <w:ind w:right="16"/>
        <w:rPr>
          <w:rFonts w:ascii="Tahoma" w:hAnsi="Tahoma" w:cs="Tahoma"/>
          <w:color w:val="auto"/>
          <w:sz w:val="20"/>
          <w:szCs w:val="20"/>
        </w:rPr>
      </w:pPr>
    </w:p>
    <w:p w:rsidR="00C95A08" w:rsidRDefault="00C95A08" w:rsidP="00A95BB6">
      <w:pPr>
        <w:numPr>
          <w:ilvl w:val="0"/>
          <w:numId w:val="60"/>
        </w:numPr>
        <w:tabs>
          <w:tab w:val="clear" w:pos="480"/>
          <w:tab w:val="num" w:pos="993"/>
        </w:tabs>
        <w:overflowPunct w:val="0"/>
        <w:autoSpaceDE w:val="0"/>
        <w:autoSpaceDN w:val="0"/>
        <w:adjustRightInd w:val="0"/>
        <w:spacing w:after="0" w:line="240" w:lineRule="auto"/>
        <w:ind w:left="851" w:hanging="425"/>
        <w:rPr>
          <w:rFonts w:ascii="Tahoma" w:eastAsiaTheme="minorHAnsi" w:hAnsi="Tahoma" w:cs="Tahoma"/>
          <w:b/>
          <w:color w:val="auto"/>
          <w:sz w:val="20"/>
          <w:szCs w:val="20"/>
        </w:rPr>
      </w:pPr>
      <w:r w:rsidRPr="00A56B7A">
        <w:rPr>
          <w:rFonts w:ascii="Tahoma" w:eastAsiaTheme="minorHAnsi" w:hAnsi="Tahoma" w:cs="Tahoma"/>
          <w:b/>
          <w:color w:val="auto"/>
          <w:sz w:val="20"/>
          <w:szCs w:val="20"/>
        </w:rPr>
        <w:t>ŚRODKI OCHRONY PRAWNEJ PRZYSŁUGUJĄCE WYKONAWCOM</w:t>
      </w:r>
    </w:p>
    <w:p w:rsidR="00A95BB6" w:rsidRPr="00A56B7A" w:rsidRDefault="00A95BB6" w:rsidP="00A95BB6">
      <w:pPr>
        <w:tabs>
          <w:tab w:val="num" w:pos="993"/>
        </w:tabs>
        <w:overflowPunct w:val="0"/>
        <w:autoSpaceDE w:val="0"/>
        <w:autoSpaceDN w:val="0"/>
        <w:adjustRightInd w:val="0"/>
        <w:spacing w:after="0" w:line="240" w:lineRule="auto"/>
        <w:ind w:left="480"/>
        <w:rPr>
          <w:rFonts w:ascii="Tahoma" w:eastAsiaTheme="minorHAnsi" w:hAnsi="Tahoma" w:cs="Tahoma"/>
          <w:b/>
          <w:color w:val="auto"/>
          <w:sz w:val="20"/>
          <w:szCs w:val="20"/>
        </w:rPr>
      </w:pPr>
    </w:p>
    <w:p w:rsidR="00C95A08" w:rsidRPr="00A56B7A" w:rsidRDefault="00C95A08" w:rsidP="0063351B">
      <w:pPr>
        <w:numPr>
          <w:ilvl w:val="1"/>
          <w:numId w:val="60"/>
        </w:numPr>
        <w:spacing w:after="0" w:line="240" w:lineRule="auto"/>
        <w:ind w:left="1134" w:hanging="708"/>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Środki ochrony prawnej przysługują Wykonawcy, a także innemu podmiotowi, jeżeli ma lub miał interes w uzyskaniu danego zamówienia oraz poniósł lub może ponieść szkodę w wyniku naruszenia przez Zamawiającego przepisów UPZP.</w:t>
      </w:r>
    </w:p>
    <w:p w:rsidR="00C95A08" w:rsidRPr="00A56B7A" w:rsidRDefault="00C95A08" w:rsidP="0063351B">
      <w:pPr>
        <w:numPr>
          <w:ilvl w:val="1"/>
          <w:numId w:val="60"/>
        </w:numPr>
        <w:spacing w:after="0" w:line="240" w:lineRule="auto"/>
        <w:ind w:left="1134" w:hanging="708"/>
        <w:rPr>
          <w:rFonts w:ascii="Tahoma" w:eastAsia="Times New Roman" w:hAnsi="Tahoma" w:cs="Tahoma"/>
          <w:color w:val="auto"/>
          <w:sz w:val="20"/>
          <w:szCs w:val="20"/>
          <w:lang w:eastAsia="pl-PL"/>
        </w:rPr>
      </w:pPr>
      <w:r w:rsidRPr="00A56B7A">
        <w:rPr>
          <w:rFonts w:ascii="Tahoma" w:eastAsia="Times New Roman" w:hAnsi="Tahoma" w:cs="Tahoma"/>
          <w:bCs/>
          <w:color w:val="auto"/>
          <w:sz w:val="20"/>
          <w:szCs w:val="20"/>
          <w:lang w:eastAsia="pl-PL"/>
        </w:rPr>
        <w:t>Odwołanie przysługuje wył</w:t>
      </w:r>
      <w:r w:rsidRPr="00A56B7A">
        <w:rPr>
          <w:rFonts w:ascii="Tahoma" w:eastAsia="TimesNewRoman,Bold" w:hAnsi="Tahoma" w:cs="Tahoma"/>
          <w:bCs/>
          <w:color w:val="auto"/>
          <w:sz w:val="20"/>
          <w:szCs w:val="20"/>
          <w:lang w:eastAsia="pl-PL"/>
        </w:rPr>
        <w:t>ą</w:t>
      </w:r>
      <w:r w:rsidRPr="00A56B7A">
        <w:rPr>
          <w:rFonts w:ascii="Tahoma" w:eastAsia="Times New Roman" w:hAnsi="Tahoma" w:cs="Tahoma"/>
          <w:bCs/>
          <w:color w:val="auto"/>
          <w:sz w:val="20"/>
          <w:szCs w:val="20"/>
          <w:lang w:eastAsia="pl-PL"/>
        </w:rPr>
        <w:t>cznie od niezgodnej z przepisami ustawy czynno</w:t>
      </w:r>
      <w:r w:rsidRPr="00A56B7A">
        <w:rPr>
          <w:rFonts w:ascii="Tahoma" w:eastAsia="TimesNewRoman,Bold" w:hAnsi="Tahoma" w:cs="Tahoma"/>
          <w:bCs/>
          <w:color w:val="auto"/>
          <w:sz w:val="20"/>
          <w:szCs w:val="20"/>
          <w:lang w:eastAsia="pl-PL"/>
        </w:rPr>
        <w:t>ś</w:t>
      </w:r>
      <w:r w:rsidRPr="00A56B7A">
        <w:rPr>
          <w:rFonts w:ascii="Tahoma" w:eastAsia="Times New Roman" w:hAnsi="Tahoma" w:cs="Tahoma"/>
          <w:bCs/>
          <w:color w:val="auto"/>
          <w:sz w:val="20"/>
          <w:szCs w:val="20"/>
          <w:lang w:eastAsia="pl-PL"/>
        </w:rPr>
        <w:t>ci zamawiaj</w:t>
      </w:r>
      <w:r w:rsidRPr="00A56B7A">
        <w:rPr>
          <w:rFonts w:ascii="Tahoma" w:eastAsia="TimesNewRoman,Bold" w:hAnsi="Tahoma" w:cs="Tahoma"/>
          <w:bCs/>
          <w:color w:val="auto"/>
          <w:sz w:val="20"/>
          <w:szCs w:val="20"/>
          <w:lang w:eastAsia="pl-PL"/>
        </w:rPr>
        <w:t>ą</w:t>
      </w:r>
      <w:r w:rsidRPr="00A56B7A">
        <w:rPr>
          <w:rFonts w:ascii="Tahoma" w:eastAsia="Times New Roman" w:hAnsi="Tahoma" w:cs="Tahoma"/>
          <w:bCs/>
          <w:color w:val="auto"/>
          <w:sz w:val="20"/>
          <w:szCs w:val="20"/>
          <w:lang w:eastAsia="pl-PL"/>
        </w:rPr>
        <w:t>cego podj</w:t>
      </w:r>
      <w:r w:rsidRPr="00A56B7A">
        <w:rPr>
          <w:rFonts w:ascii="Tahoma" w:eastAsia="TimesNewRoman,Bold" w:hAnsi="Tahoma" w:cs="Tahoma"/>
          <w:bCs/>
          <w:color w:val="auto"/>
          <w:sz w:val="20"/>
          <w:szCs w:val="20"/>
          <w:lang w:eastAsia="pl-PL"/>
        </w:rPr>
        <w:t>ę</w:t>
      </w:r>
      <w:r w:rsidRPr="00A56B7A">
        <w:rPr>
          <w:rFonts w:ascii="Tahoma" w:eastAsia="Times New Roman" w:hAnsi="Tahoma" w:cs="Tahoma"/>
          <w:bCs/>
          <w:color w:val="auto"/>
          <w:sz w:val="20"/>
          <w:szCs w:val="20"/>
          <w:lang w:eastAsia="pl-PL"/>
        </w:rPr>
        <w:t>tej w post</w:t>
      </w:r>
      <w:r w:rsidRPr="00A56B7A">
        <w:rPr>
          <w:rFonts w:ascii="Tahoma" w:eastAsia="TimesNewRoman,Bold" w:hAnsi="Tahoma" w:cs="Tahoma"/>
          <w:bCs/>
          <w:color w:val="auto"/>
          <w:sz w:val="20"/>
          <w:szCs w:val="20"/>
          <w:lang w:eastAsia="pl-PL"/>
        </w:rPr>
        <w:t>ę</w:t>
      </w:r>
      <w:r w:rsidRPr="00A56B7A">
        <w:rPr>
          <w:rFonts w:ascii="Tahoma" w:eastAsia="Times New Roman" w:hAnsi="Tahoma" w:cs="Tahoma"/>
          <w:bCs/>
          <w:color w:val="auto"/>
          <w:sz w:val="20"/>
          <w:szCs w:val="20"/>
          <w:lang w:eastAsia="pl-PL"/>
        </w:rPr>
        <w:t>powaniu o udzielenie zamówienia lub zaniechania czynno</w:t>
      </w:r>
      <w:r w:rsidRPr="00A56B7A">
        <w:rPr>
          <w:rFonts w:ascii="Tahoma" w:eastAsia="TimesNewRoman,Bold" w:hAnsi="Tahoma" w:cs="Tahoma"/>
          <w:bCs/>
          <w:color w:val="auto"/>
          <w:sz w:val="20"/>
          <w:szCs w:val="20"/>
          <w:lang w:eastAsia="pl-PL"/>
        </w:rPr>
        <w:t>ś</w:t>
      </w:r>
      <w:r w:rsidRPr="00A56B7A">
        <w:rPr>
          <w:rFonts w:ascii="Tahoma" w:eastAsia="Times New Roman" w:hAnsi="Tahoma" w:cs="Tahoma"/>
          <w:bCs/>
          <w:color w:val="auto"/>
          <w:sz w:val="20"/>
          <w:szCs w:val="20"/>
          <w:lang w:eastAsia="pl-PL"/>
        </w:rPr>
        <w:t>ci, do której zamawiaj</w:t>
      </w:r>
      <w:r w:rsidRPr="00A56B7A">
        <w:rPr>
          <w:rFonts w:ascii="Tahoma" w:eastAsia="TimesNewRoman,Bold" w:hAnsi="Tahoma" w:cs="Tahoma"/>
          <w:bCs/>
          <w:color w:val="auto"/>
          <w:sz w:val="20"/>
          <w:szCs w:val="20"/>
          <w:lang w:eastAsia="pl-PL"/>
        </w:rPr>
        <w:t>ą</w:t>
      </w:r>
      <w:r w:rsidRPr="00A56B7A">
        <w:rPr>
          <w:rFonts w:ascii="Tahoma" w:eastAsia="Times New Roman" w:hAnsi="Tahoma" w:cs="Tahoma"/>
          <w:bCs/>
          <w:color w:val="auto"/>
          <w:sz w:val="20"/>
          <w:szCs w:val="20"/>
          <w:lang w:eastAsia="pl-PL"/>
        </w:rPr>
        <w:t>cy jest zobowi</w:t>
      </w:r>
      <w:r w:rsidRPr="00A56B7A">
        <w:rPr>
          <w:rFonts w:ascii="Tahoma" w:eastAsia="TimesNewRoman,Bold" w:hAnsi="Tahoma" w:cs="Tahoma"/>
          <w:bCs/>
          <w:color w:val="auto"/>
          <w:sz w:val="20"/>
          <w:szCs w:val="20"/>
          <w:lang w:eastAsia="pl-PL"/>
        </w:rPr>
        <w:t>ą</w:t>
      </w:r>
      <w:r w:rsidRPr="00A56B7A">
        <w:rPr>
          <w:rFonts w:ascii="Tahoma" w:eastAsia="Times New Roman" w:hAnsi="Tahoma" w:cs="Tahoma"/>
          <w:bCs/>
          <w:color w:val="auto"/>
          <w:sz w:val="20"/>
          <w:szCs w:val="20"/>
          <w:lang w:eastAsia="pl-PL"/>
        </w:rPr>
        <w:t>zany na podstawie UPZP.</w:t>
      </w:r>
    </w:p>
    <w:p w:rsidR="00C95A08" w:rsidRPr="00A56B7A" w:rsidRDefault="00C95A08" w:rsidP="0063351B">
      <w:pPr>
        <w:numPr>
          <w:ilvl w:val="1"/>
          <w:numId w:val="60"/>
        </w:numPr>
        <w:spacing w:after="0" w:line="240" w:lineRule="auto"/>
        <w:ind w:left="1134" w:hanging="708"/>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Odwołanie powinno wskazywać czynność lub zaniechanie czynności zamawiającego, której zarzuca się niezgodność z przepisami UPZP, zawierać zwięzłe przedstawienie zarzutów, określać żądanie oraz wskazywać okoliczności faktyczne i prawne uzasadniające wniesienie odwołania.</w:t>
      </w:r>
    </w:p>
    <w:p w:rsidR="00C95A08" w:rsidRPr="00A56B7A" w:rsidRDefault="00C95A08" w:rsidP="0063351B">
      <w:pPr>
        <w:numPr>
          <w:ilvl w:val="1"/>
          <w:numId w:val="60"/>
        </w:numPr>
        <w:spacing w:after="0" w:line="240" w:lineRule="auto"/>
        <w:ind w:left="1134" w:hanging="708"/>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 xml:space="preserve">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 </w:t>
      </w:r>
    </w:p>
    <w:p w:rsidR="00C95A08" w:rsidRPr="00A56B7A" w:rsidRDefault="00C95A08" w:rsidP="0063351B">
      <w:pPr>
        <w:numPr>
          <w:ilvl w:val="1"/>
          <w:numId w:val="60"/>
        </w:numPr>
        <w:spacing w:after="0" w:line="240" w:lineRule="auto"/>
        <w:ind w:left="1134" w:hanging="708"/>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 xml:space="preserve">Odwołujący przesyła kopię odwołania Zamawiającemu przed upływem terminu do wniesienia odwołania w taki sposób, aby mógł on zapoznać się z jego treścią przed upływem tego terminu. </w:t>
      </w:r>
    </w:p>
    <w:p w:rsidR="00C95A08" w:rsidRPr="00A56B7A" w:rsidRDefault="00A95BB6" w:rsidP="0063351B">
      <w:pPr>
        <w:numPr>
          <w:ilvl w:val="1"/>
          <w:numId w:val="60"/>
        </w:numPr>
        <w:spacing w:after="240" w:line="240" w:lineRule="auto"/>
        <w:ind w:left="1134" w:hanging="708"/>
        <w:rPr>
          <w:rFonts w:ascii="Tahoma" w:eastAsia="Times New Roman" w:hAnsi="Tahoma" w:cs="Tahoma"/>
          <w:color w:val="auto"/>
          <w:sz w:val="20"/>
          <w:szCs w:val="20"/>
          <w:lang w:eastAsia="pl-PL"/>
        </w:rPr>
      </w:pPr>
      <w:r>
        <w:rPr>
          <w:rFonts w:ascii="Tahoma" w:eastAsia="Times New Roman" w:hAnsi="Tahoma" w:cs="Tahoma"/>
          <w:color w:val="auto"/>
          <w:sz w:val="20"/>
          <w:szCs w:val="20"/>
          <w:lang w:eastAsia="pl-PL"/>
        </w:rPr>
        <w:t>Termin wniesienia odwołania:</w:t>
      </w:r>
    </w:p>
    <w:p w:rsidR="00C95A08" w:rsidRPr="00A95BB6" w:rsidRDefault="00C95A08" w:rsidP="00A95BB6">
      <w:pPr>
        <w:spacing w:after="0" w:line="240" w:lineRule="auto"/>
        <w:ind w:left="1134"/>
        <w:rPr>
          <w:rFonts w:ascii="Tahoma" w:eastAsia="Times New Roman" w:hAnsi="Tahoma" w:cs="Tahoma"/>
          <w:color w:val="auto"/>
          <w:sz w:val="20"/>
          <w:szCs w:val="20"/>
          <w:u w:val="single"/>
          <w:lang w:eastAsia="pl-PL"/>
        </w:rPr>
      </w:pPr>
      <w:r w:rsidRPr="00A95BB6">
        <w:rPr>
          <w:rFonts w:ascii="Tahoma" w:eastAsia="Times New Roman" w:hAnsi="Tahoma" w:cs="Tahoma"/>
          <w:color w:val="auto"/>
          <w:sz w:val="20"/>
          <w:szCs w:val="20"/>
          <w:u w:val="single"/>
          <w:lang w:eastAsia="pl-PL"/>
        </w:rPr>
        <w:t>Odwołanie wnosi się:</w:t>
      </w:r>
    </w:p>
    <w:p w:rsidR="00C95A08" w:rsidRPr="00A56B7A" w:rsidRDefault="00C95A08" w:rsidP="00A95BB6">
      <w:pPr>
        <w:numPr>
          <w:ilvl w:val="2"/>
          <w:numId w:val="61"/>
        </w:numPr>
        <w:spacing w:after="0" w:line="240" w:lineRule="auto"/>
        <w:ind w:left="1418" w:hanging="425"/>
        <w:rPr>
          <w:rFonts w:ascii="Tahoma" w:eastAsia="Times New Roman" w:hAnsi="Tahoma" w:cs="Tahoma"/>
          <w:bCs/>
          <w:color w:val="auto"/>
          <w:sz w:val="20"/>
          <w:szCs w:val="20"/>
          <w:lang w:eastAsia="pl-PL"/>
        </w:rPr>
      </w:pPr>
      <w:r w:rsidRPr="00A56B7A">
        <w:rPr>
          <w:rFonts w:ascii="Tahoma" w:eastAsia="Times New Roman" w:hAnsi="Tahoma" w:cs="Tahoma"/>
          <w:bCs/>
          <w:color w:val="auto"/>
          <w:sz w:val="20"/>
          <w:szCs w:val="20"/>
          <w:lang w:eastAsia="pl-PL"/>
        </w:rPr>
        <w:t>w terminie 5 dni od dnia przesłania informacji o czynno</w:t>
      </w:r>
      <w:r w:rsidRPr="00A56B7A">
        <w:rPr>
          <w:rFonts w:ascii="Tahoma" w:eastAsia="TimesNewRoman,Bold" w:hAnsi="Tahoma" w:cs="Tahoma"/>
          <w:bCs/>
          <w:color w:val="auto"/>
          <w:sz w:val="20"/>
          <w:szCs w:val="20"/>
          <w:lang w:eastAsia="pl-PL"/>
        </w:rPr>
        <w:t>ś</w:t>
      </w:r>
      <w:r w:rsidRPr="00A56B7A">
        <w:rPr>
          <w:rFonts w:ascii="Tahoma" w:eastAsia="Times New Roman" w:hAnsi="Tahoma" w:cs="Tahoma"/>
          <w:bCs/>
          <w:color w:val="auto"/>
          <w:sz w:val="20"/>
          <w:szCs w:val="20"/>
          <w:lang w:eastAsia="pl-PL"/>
        </w:rPr>
        <w:t>ci Zamawiaj</w:t>
      </w:r>
      <w:r w:rsidRPr="00A56B7A">
        <w:rPr>
          <w:rFonts w:ascii="Tahoma" w:eastAsia="TimesNewRoman,Bold" w:hAnsi="Tahoma" w:cs="Tahoma"/>
          <w:bCs/>
          <w:color w:val="auto"/>
          <w:sz w:val="20"/>
          <w:szCs w:val="20"/>
          <w:lang w:eastAsia="pl-PL"/>
        </w:rPr>
        <w:t>ą</w:t>
      </w:r>
      <w:r w:rsidRPr="00A56B7A">
        <w:rPr>
          <w:rFonts w:ascii="Tahoma" w:eastAsia="Times New Roman" w:hAnsi="Tahoma" w:cs="Tahoma"/>
          <w:bCs/>
          <w:color w:val="auto"/>
          <w:sz w:val="20"/>
          <w:szCs w:val="20"/>
          <w:lang w:eastAsia="pl-PL"/>
        </w:rPr>
        <w:t>cego stanowi</w:t>
      </w:r>
      <w:r w:rsidRPr="00A56B7A">
        <w:rPr>
          <w:rFonts w:ascii="Tahoma" w:eastAsia="TimesNewRoman,Bold" w:hAnsi="Tahoma" w:cs="Tahoma"/>
          <w:bCs/>
          <w:color w:val="auto"/>
          <w:sz w:val="20"/>
          <w:szCs w:val="20"/>
          <w:lang w:eastAsia="pl-PL"/>
        </w:rPr>
        <w:t>ą</w:t>
      </w:r>
      <w:r w:rsidRPr="00A56B7A">
        <w:rPr>
          <w:rFonts w:ascii="Tahoma" w:eastAsia="Times New Roman" w:hAnsi="Tahoma" w:cs="Tahoma"/>
          <w:bCs/>
          <w:color w:val="auto"/>
          <w:sz w:val="20"/>
          <w:szCs w:val="20"/>
          <w:lang w:eastAsia="pl-PL"/>
        </w:rPr>
        <w:t>cej podstaw</w:t>
      </w:r>
      <w:r w:rsidRPr="00A56B7A">
        <w:rPr>
          <w:rFonts w:ascii="Tahoma" w:eastAsia="TimesNewRoman,Bold" w:hAnsi="Tahoma" w:cs="Tahoma"/>
          <w:bCs/>
          <w:color w:val="auto"/>
          <w:sz w:val="20"/>
          <w:szCs w:val="20"/>
          <w:lang w:eastAsia="pl-PL"/>
        </w:rPr>
        <w:t xml:space="preserve">ę </w:t>
      </w:r>
      <w:r w:rsidRPr="00A56B7A">
        <w:rPr>
          <w:rFonts w:ascii="Tahoma" w:eastAsia="Times New Roman" w:hAnsi="Tahoma" w:cs="Tahoma"/>
          <w:bCs/>
          <w:color w:val="auto"/>
          <w:sz w:val="20"/>
          <w:szCs w:val="20"/>
          <w:lang w:eastAsia="pl-PL"/>
        </w:rPr>
        <w:t xml:space="preserve">jego wniesienia </w:t>
      </w:r>
    </w:p>
    <w:p w:rsidR="00C95A08" w:rsidRPr="00A56B7A" w:rsidRDefault="00C95A08" w:rsidP="00A95BB6">
      <w:pPr>
        <w:numPr>
          <w:ilvl w:val="2"/>
          <w:numId w:val="61"/>
        </w:numPr>
        <w:spacing w:after="0" w:line="240" w:lineRule="auto"/>
        <w:ind w:left="1418" w:hanging="425"/>
        <w:rPr>
          <w:rFonts w:ascii="Tahoma" w:eastAsia="Times New Roman" w:hAnsi="Tahoma" w:cs="Tahoma"/>
          <w:bCs/>
          <w:color w:val="auto"/>
          <w:sz w:val="20"/>
          <w:szCs w:val="20"/>
          <w:lang w:eastAsia="pl-PL"/>
        </w:rPr>
      </w:pPr>
      <w:r w:rsidRPr="00A56B7A">
        <w:rPr>
          <w:rFonts w:ascii="Tahoma" w:eastAsia="Times New Roman" w:hAnsi="Tahoma" w:cs="Tahoma"/>
          <w:bCs/>
          <w:color w:val="auto"/>
          <w:sz w:val="20"/>
          <w:szCs w:val="20"/>
          <w:lang w:eastAsia="pl-PL"/>
        </w:rPr>
        <w:t>wobec tr</w:t>
      </w:r>
      <w:r w:rsidRPr="00A56B7A">
        <w:rPr>
          <w:rFonts w:ascii="Tahoma" w:eastAsia="TimesNewRoman,Bold" w:hAnsi="Tahoma" w:cs="Tahoma"/>
          <w:bCs/>
          <w:color w:val="auto"/>
          <w:sz w:val="20"/>
          <w:szCs w:val="20"/>
          <w:lang w:eastAsia="pl-PL"/>
        </w:rPr>
        <w:t>eś</w:t>
      </w:r>
      <w:r w:rsidRPr="00A56B7A">
        <w:rPr>
          <w:rFonts w:ascii="Tahoma" w:eastAsia="Times New Roman" w:hAnsi="Tahoma" w:cs="Tahoma"/>
          <w:bCs/>
          <w:color w:val="auto"/>
          <w:sz w:val="20"/>
          <w:szCs w:val="20"/>
          <w:lang w:eastAsia="pl-PL"/>
        </w:rPr>
        <w:t>ci ogłoszenia o zamówieniu, postanowi</w:t>
      </w:r>
      <w:r w:rsidRPr="00A56B7A">
        <w:rPr>
          <w:rFonts w:ascii="Tahoma" w:eastAsia="TimesNewRoman,Bold" w:hAnsi="Tahoma" w:cs="Tahoma"/>
          <w:bCs/>
          <w:color w:val="auto"/>
          <w:sz w:val="20"/>
          <w:szCs w:val="20"/>
          <w:lang w:eastAsia="pl-PL"/>
        </w:rPr>
        <w:t xml:space="preserve">eń </w:t>
      </w:r>
      <w:r w:rsidRPr="00A56B7A">
        <w:rPr>
          <w:rFonts w:ascii="Tahoma" w:eastAsia="Times New Roman" w:hAnsi="Tahoma" w:cs="Tahoma"/>
          <w:bCs/>
          <w:color w:val="auto"/>
          <w:sz w:val="20"/>
          <w:szCs w:val="20"/>
          <w:lang w:eastAsia="pl-PL"/>
        </w:rPr>
        <w:t>SIWZ, wnosi s</w:t>
      </w:r>
      <w:r w:rsidRPr="00A56B7A">
        <w:rPr>
          <w:rFonts w:ascii="Tahoma" w:eastAsia="TimesNewRoman,Bold" w:hAnsi="Tahoma" w:cs="Tahoma"/>
          <w:bCs/>
          <w:color w:val="auto"/>
          <w:sz w:val="20"/>
          <w:szCs w:val="20"/>
          <w:lang w:eastAsia="pl-PL"/>
        </w:rPr>
        <w:t xml:space="preserve">ię </w:t>
      </w:r>
      <w:r w:rsidRPr="00A56B7A">
        <w:rPr>
          <w:rFonts w:ascii="Tahoma" w:eastAsia="Times New Roman" w:hAnsi="Tahoma" w:cs="Tahoma"/>
          <w:bCs/>
          <w:color w:val="auto"/>
          <w:sz w:val="20"/>
          <w:szCs w:val="20"/>
          <w:lang w:eastAsia="pl-PL"/>
        </w:rPr>
        <w:t>w terminie: 5 dni od dnia zamieszczenia ogłoszenia w Biuletynie Zamówi</w:t>
      </w:r>
      <w:r w:rsidRPr="00A56B7A">
        <w:rPr>
          <w:rFonts w:ascii="Tahoma" w:eastAsia="TimesNewRoman,Bold" w:hAnsi="Tahoma" w:cs="Tahoma"/>
          <w:bCs/>
          <w:color w:val="auto"/>
          <w:sz w:val="20"/>
          <w:szCs w:val="20"/>
          <w:lang w:eastAsia="pl-PL"/>
        </w:rPr>
        <w:t xml:space="preserve">eń </w:t>
      </w:r>
      <w:r w:rsidRPr="00A56B7A">
        <w:rPr>
          <w:rFonts w:ascii="Tahoma" w:eastAsia="Times New Roman" w:hAnsi="Tahoma" w:cs="Tahoma"/>
          <w:bCs/>
          <w:color w:val="auto"/>
          <w:sz w:val="20"/>
          <w:szCs w:val="20"/>
          <w:lang w:eastAsia="pl-PL"/>
        </w:rPr>
        <w:t>Publicznych lub SIWZ na stronie internetowej</w:t>
      </w:r>
    </w:p>
    <w:p w:rsidR="00C95A08" w:rsidRDefault="00C95A08" w:rsidP="00A95BB6">
      <w:pPr>
        <w:numPr>
          <w:ilvl w:val="2"/>
          <w:numId w:val="61"/>
        </w:numPr>
        <w:spacing w:after="0" w:line="240" w:lineRule="auto"/>
        <w:ind w:left="1418" w:hanging="425"/>
        <w:rPr>
          <w:rFonts w:ascii="Tahoma" w:eastAsia="Times New Roman" w:hAnsi="Tahoma" w:cs="Tahoma"/>
          <w:bCs/>
          <w:color w:val="auto"/>
          <w:sz w:val="20"/>
          <w:szCs w:val="20"/>
          <w:lang w:eastAsia="pl-PL"/>
        </w:rPr>
      </w:pPr>
      <w:r w:rsidRPr="00A56B7A">
        <w:rPr>
          <w:rFonts w:ascii="Tahoma" w:eastAsia="Times New Roman" w:hAnsi="Tahoma" w:cs="Tahoma"/>
          <w:bCs/>
          <w:color w:val="auto"/>
          <w:sz w:val="20"/>
          <w:szCs w:val="20"/>
          <w:lang w:eastAsia="pl-PL"/>
        </w:rPr>
        <w:t>wobec czynno</w:t>
      </w:r>
      <w:r w:rsidRPr="00A56B7A">
        <w:rPr>
          <w:rFonts w:ascii="Tahoma" w:eastAsia="TimesNewRoman,Bold" w:hAnsi="Tahoma" w:cs="Tahoma"/>
          <w:bCs/>
          <w:color w:val="auto"/>
          <w:sz w:val="20"/>
          <w:szCs w:val="20"/>
          <w:lang w:eastAsia="pl-PL"/>
        </w:rPr>
        <w:t>ś</w:t>
      </w:r>
      <w:r w:rsidRPr="00A56B7A">
        <w:rPr>
          <w:rFonts w:ascii="Tahoma" w:eastAsia="Times New Roman" w:hAnsi="Tahoma" w:cs="Tahoma"/>
          <w:bCs/>
          <w:color w:val="auto"/>
          <w:sz w:val="20"/>
          <w:szCs w:val="20"/>
          <w:lang w:eastAsia="pl-PL"/>
        </w:rPr>
        <w:t>ci innych ni</w:t>
      </w:r>
      <w:r w:rsidRPr="00A56B7A">
        <w:rPr>
          <w:rFonts w:ascii="Tahoma" w:eastAsia="TimesNewRoman,Bold" w:hAnsi="Tahoma" w:cs="Tahoma"/>
          <w:bCs/>
          <w:color w:val="auto"/>
          <w:sz w:val="20"/>
          <w:szCs w:val="20"/>
          <w:lang w:eastAsia="pl-PL"/>
        </w:rPr>
        <w:t xml:space="preserve">ż </w:t>
      </w:r>
      <w:r w:rsidRPr="00A56B7A">
        <w:rPr>
          <w:rFonts w:ascii="Tahoma" w:eastAsia="Times New Roman" w:hAnsi="Tahoma" w:cs="Tahoma"/>
          <w:bCs/>
          <w:color w:val="auto"/>
          <w:sz w:val="20"/>
          <w:szCs w:val="20"/>
          <w:lang w:eastAsia="pl-PL"/>
        </w:rPr>
        <w:t>okre</w:t>
      </w:r>
      <w:r w:rsidRPr="00A56B7A">
        <w:rPr>
          <w:rFonts w:ascii="Tahoma" w:eastAsia="TimesNewRoman,Bold" w:hAnsi="Tahoma" w:cs="Tahoma"/>
          <w:bCs/>
          <w:color w:val="auto"/>
          <w:sz w:val="20"/>
          <w:szCs w:val="20"/>
          <w:lang w:eastAsia="pl-PL"/>
        </w:rPr>
        <w:t>ś</w:t>
      </w:r>
      <w:r w:rsidRPr="00A56B7A">
        <w:rPr>
          <w:rFonts w:ascii="Tahoma" w:eastAsia="Times New Roman" w:hAnsi="Tahoma" w:cs="Tahoma"/>
          <w:bCs/>
          <w:color w:val="auto"/>
          <w:sz w:val="20"/>
          <w:szCs w:val="20"/>
          <w:lang w:eastAsia="pl-PL"/>
        </w:rPr>
        <w:t>lone w ust. a i b w terminie 5 dni od dnia, w którym powzi</w:t>
      </w:r>
      <w:r w:rsidRPr="00A56B7A">
        <w:rPr>
          <w:rFonts w:ascii="Tahoma" w:eastAsia="TimesNewRoman,Bold" w:hAnsi="Tahoma" w:cs="Tahoma"/>
          <w:bCs/>
          <w:color w:val="auto"/>
          <w:sz w:val="20"/>
          <w:szCs w:val="20"/>
          <w:lang w:eastAsia="pl-PL"/>
        </w:rPr>
        <w:t>ę</w:t>
      </w:r>
      <w:r w:rsidRPr="00A56B7A">
        <w:rPr>
          <w:rFonts w:ascii="Tahoma" w:eastAsia="Times New Roman" w:hAnsi="Tahoma" w:cs="Tahoma"/>
          <w:bCs/>
          <w:color w:val="auto"/>
          <w:sz w:val="20"/>
          <w:szCs w:val="20"/>
          <w:lang w:eastAsia="pl-PL"/>
        </w:rPr>
        <w:t>to lub przy zachowaniu należytej staranno</w:t>
      </w:r>
      <w:r w:rsidRPr="00A56B7A">
        <w:rPr>
          <w:rFonts w:ascii="Tahoma" w:eastAsia="TimesNewRoman,Bold" w:hAnsi="Tahoma" w:cs="Tahoma"/>
          <w:bCs/>
          <w:color w:val="auto"/>
          <w:sz w:val="20"/>
          <w:szCs w:val="20"/>
          <w:lang w:eastAsia="pl-PL"/>
        </w:rPr>
        <w:t>ś</w:t>
      </w:r>
      <w:r w:rsidRPr="00A56B7A">
        <w:rPr>
          <w:rFonts w:ascii="Tahoma" w:eastAsia="Times New Roman" w:hAnsi="Tahoma" w:cs="Tahoma"/>
          <w:bCs/>
          <w:color w:val="auto"/>
          <w:sz w:val="20"/>
          <w:szCs w:val="20"/>
          <w:lang w:eastAsia="pl-PL"/>
        </w:rPr>
        <w:t>ci mo</w:t>
      </w:r>
      <w:r w:rsidRPr="00A56B7A">
        <w:rPr>
          <w:rFonts w:ascii="Tahoma" w:eastAsia="TimesNewRoman,Bold" w:hAnsi="Tahoma" w:cs="Tahoma"/>
          <w:bCs/>
          <w:color w:val="auto"/>
          <w:sz w:val="20"/>
          <w:szCs w:val="20"/>
          <w:lang w:eastAsia="pl-PL"/>
        </w:rPr>
        <w:t>ż</w:t>
      </w:r>
      <w:r w:rsidRPr="00A56B7A">
        <w:rPr>
          <w:rFonts w:ascii="Tahoma" w:eastAsia="Times New Roman" w:hAnsi="Tahoma" w:cs="Tahoma"/>
          <w:bCs/>
          <w:color w:val="auto"/>
          <w:sz w:val="20"/>
          <w:szCs w:val="20"/>
          <w:lang w:eastAsia="pl-PL"/>
        </w:rPr>
        <w:t>na było powzi</w:t>
      </w:r>
      <w:r w:rsidRPr="00A56B7A">
        <w:rPr>
          <w:rFonts w:ascii="Tahoma" w:eastAsia="TimesNewRoman,Bold" w:hAnsi="Tahoma" w:cs="Tahoma"/>
          <w:bCs/>
          <w:color w:val="auto"/>
          <w:sz w:val="20"/>
          <w:szCs w:val="20"/>
          <w:lang w:eastAsia="pl-PL"/>
        </w:rPr>
        <w:t xml:space="preserve">ąć </w:t>
      </w:r>
      <w:r w:rsidRPr="00A56B7A">
        <w:rPr>
          <w:rFonts w:ascii="Tahoma" w:eastAsia="Times New Roman" w:hAnsi="Tahoma" w:cs="Tahoma"/>
          <w:bCs/>
          <w:color w:val="auto"/>
          <w:sz w:val="20"/>
          <w:szCs w:val="20"/>
          <w:lang w:eastAsia="pl-PL"/>
        </w:rPr>
        <w:t>wiadomo</w:t>
      </w:r>
      <w:r w:rsidRPr="00A56B7A">
        <w:rPr>
          <w:rFonts w:ascii="Tahoma" w:eastAsia="TimesNewRoman,Bold" w:hAnsi="Tahoma" w:cs="Tahoma"/>
          <w:bCs/>
          <w:color w:val="auto"/>
          <w:sz w:val="20"/>
          <w:szCs w:val="20"/>
          <w:lang w:eastAsia="pl-PL"/>
        </w:rPr>
        <w:t xml:space="preserve">ść </w:t>
      </w:r>
      <w:r w:rsidRPr="00A56B7A">
        <w:rPr>
          <w:rFonts w:ascii="Tahoma" w:eastAsia="Times New Roman" w:hAnsi="Tahoma" w:cs="Tahoma"/>
          <w:bCs/>
          <w:color w:val="auto"/>
          <w:sz w:val="20"/>
          <w:szCs w:val="20"/>
          <w:lang w:eastAsia="pl-PL"/>
        </w:rPr>
        <w:t>o okoliczno</w:t>
      </w:r>
      <w:r w:rsidRPr="00A56B7A">
        <w:rPr>
          <w:rFonts w:ascii="Tahoma" w:eastAsia="TimesNewRoman,Bold" w:hAnsi="Tahoma" w:cs="Tahoma"/>
          <w:bCs/>
          <w:color w:val="auto"/>
          <w:sz w:val="20"/>
          <w:szCs w:val="20"/>
          <w:lang w:eastAsia="pl-PL"/>
        </w:rPr>
        <w:t>ś</w:t>
      </w:r>
      <w:r w:rsidRPr="00A56B7A">
        <w:rPr>
          <w:rFonts w:ascii="Tahoma" w:eastAsia="Times New Roman" w:hAnsi="Tahoma" w:cs="Tahoma"/>
          <w:bCs/>
          <w:color w:val="auto"/>
          <w:sz w:val="20"/>
          <w:szCs w:val="20"/>
          <w:lang w:eastAsia="pl-PL"/>
        </w:rPr>
        <w:t>ciach stanowi</w:t>
      </w:r>
      <w:r w:rsidRPr="00A56B7A">
        <w:rPr>
          <w:rFonts w:ascii="Tahoma" w:eastAsia="TimesNewRoman,Bold" w:hAnsi="Tahoma" w:cs="Tahoma"/>
          <w:bCs/>
          <w:color w:val="auto"/>
          <w:sz w:val="20"/>
          <w:szCs w:val="20"/>
          <w:lang w:eastAsia="pl-PL"/>
        </w:rPr>
        <w:t>ą</w:t>
      </w:r>
      <w:r w:rsidRPr="00A56B7A">
        <w:rPr>
          <w:rFonts w:ascii="Tahoma" w:eastAsia="Times New Roman" w:hAnsi="Tahoma" w:cs="Tahoma"/>
          <w:bCs/>
          <w:color w:val="auto"/>
          <w:sz w:val="20"/>
          <w:szCs w:val="20"/>
          <w:lang w:eastAsia="pl-PL"/>
        </w:rPr>
        <w:t>cych podstaw</w:t>
      </w:r>
      <w:r w:rsidRPr="00A56B7A">
        <w:rPr>
          <w:rFonts w:ascii="Tahoma" w:eastAsia="TimesNewRoman,Bold" w:hAnsi="Tahoma" w:cs="Tahoma"/>
          <w:bCs/>
          <w:color w:val="auto"/>
          <w:sz w:val="20"/>
          <w:szCs w:val="20"/>
          <w:lang w:eastAsia="pl-PL"/>
        </w:rPr>
        <w:t xml:space="preserve">ę </w:t>
      </w:r>
      <w:r w:rsidRPr="00A56B7A">
        <w:rPr>
          <w:rFonts w:ascii="Tahoma" w:eastAsia="Times New Roman" w:hAnsi="Tahoma" w:cs="Tahoma"/>
          <w:bCs/>
          <w:color w:val="auto"/>
          <w:sz w:val="20"/>
          <w:szCs w:val="20"/>
          <w:lang w:eastAsia="pl-PL"/>
        </w:rPr>
        <w:t>jego wniesienia.</w:t>
      </w:r>
    </w:p>
    <w:p w:rsidR="00A95BB6" w:rsidRDefault="00A95BB6" w:rsidP="00A95BB6">
      <w:pPr>
        <w:spacing w:after="0" w:line="240" w:lineRule="auto"/>
        <w:ind w:left="1418"/>
        <w:rPr>
          <w:rFonts w:ascii="Tahoma" w:eastAsia="Times New Roman" w:hAnsi="Tahoma" w:cs="Tahoma"/>
          <w:bCs/>
          <w:color w:val="auto"/>
          <w:sz w:val="20"/>
          <w:szCs w:val="20"/>
          <w:lang w:eastAsia="pl-PL"/>
        </w:rPr>
      </w:pPr>
    </w:p>
    <w:p w:rsidR="00A95BB6" w:rsidRPr="00A56B7A" w:rsidRDefault="00A95BB6" w:rsidP="00A95BB6">
      <w:pPr>
        <w:spacing w:after="0" w:line="240" w:lineRule="auto"/>
        <w:ind w:left="1418"/>
        <w:rPr>
          <w:rFonts w:ascii="Tahoma" w:eastAsia="Times New Roman" w:hAnsi="Tahoma" w:cs="Tahoma"/>
          <w:bCs/>
          <w:color w:val="auto"/>
          <w:sz w:val="20"/>
          <w:szCs w:val="20"/>
          <w:lang w:eastAsia="pl-PL"/>
        </w:rPr>
      </w:pPr>
    </w:p>
    <w:p w:rsidR="00C95A08" w:rsidRPr="00A56B7A" w:rsidRDefault="00C95A08" w:rsidP="0063351B">
      <w:pPr>
        <w:numPr>
          <w:ilvl w:val="1"/>
          <w:numId w:val="60"/>
        </w:numPr>
        <w:spacing w:after="0" w:line="240" w:lineRule="auto"/>
        <w:ind w:left="1134" w:hanging="708"/>
        <w:jc w:val="left"/>
        <w:rPr>
          <w:rFonts w:ascii="Tahoma" w:eastAsia="Times New Roman" w:hAnsi="Tahoma" w:cs="Tahoma"/>
          <w:bCs/>
          <w:color w:val="auto"/>
          <w:sz w:val="20"/>
          <w:szCs w:val="20"/>
          <w:lang w:eastAsia="pl-PL"/>
        </w:rPr>
      </w:pPr>
      <w:r w:rsidRPr="00A56B7A">
        <w:rPr>
          <w:rFonts w:ascii="Tahoma" w:eastAsia="Times New Roman" w:hAnsi="Tahoma" w:cs="Tahoma"/>
          <w:bCs/>
          <w:color w:val="auto"/>
          <w:sz w:val="20"/>
          <w:szCs w:val="20"/>
          <w:lang w:eastAsia="pl-PL"/>
        </w:rPr>
        <w:t>Odwołanie przysługuje wył</w:t>
      </w:r>
      <w:r w:rsidRPr="00A56B7A">
        <w:rPr>
          <w:rFonts w:ascii="Tahoma" w:eastAsia="TimesNewRoman,Bold" w:hAnsi="Tahoma" w:cs="Tahoma"/>
          <w:bCs/>
          <w:color w:val="auto"/>
          <w:sz w:val="20"/>
          <w:szCs w:val="20"/>
          <w:lang w:eastAsia="pl-PL"/>
        </w:rPr>
        <w:t>ą</w:t>
      </w:r>
      <w:r w:rsidRPr="00A56B7A">
        <w:rPr>
          <w:rFonts w:ascii="Tahoma" w:eastAsia="Times New Roman" w:hAnsi="Tahoma" w:cs="Tahoma"/>
          <w:bCs/>
          <w:color w:val="auto"/>
          <w:sz w:val="20"/>
          <w:szCs w:val="20"/>
          <w:lang w:eastAsia="pl-PL"/>
        </w:rPr>
        <w:t>cznie wobec czynno</w:t>
      </w:r>
      <w:r w:rsidRPr="00A56B7A">
        <w:rPr>
          <w:rFonts w:ascii="Tahoma" w:eastAsia="TimesNewRoman,Bold" w:hAnsi="Tahoma" w:cs="Tahoma"/>
          <w:bCs/>
          <w:color w:val="auto"/>
          <w:sz w:val="20"/>
          <w:szCs w:val="20"/>
          <w:lang w:eastAsia="pl-PL"/>
        </w:rPr>
        <w:t>ś</w:t>
      </w:r>
      <w:r w:rsidRPr="00A56B7A">
        <w:rPr>
          <w:rFonts w:ascii="Tahoma" w:eastAsia="Times New Roman" w:hAnsi="Tahoma" w:cs="Tahoma"/>
          <w:bCs/>
          <w:color w:val="auto"/>
          <w:sz w:val="20"/>
          <w:szCs w:val="20"/>
          <w:lang w:eastAsia="pl-PL"/>
        </w:rPr>
        <w:t>ci:</w:t>
      </w:r>
    </w:p>
    <w:p w:rsidR="00C95A08" w:rsidRPr="00A56B7A" w:rsidRDefault="00C95A08" w:rsidP="00A95BB6">
      <w:pPr>
        <w:numPr>
          <w:ilvl w:val="0"/>
          <w:numId w:val="62"/>
        </w:numPr>
        <w:spacing w:after="0" w:line="240" w:lineRule="auto"/>
        <w:ind w:left="1418" w:hanging="425"/>
        <w:jc w:val="left"/>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określenia warunków udziału w postępowaniu;</w:t>
      </w:r>
    </w:p>
    <w:p w:rsidR="00C95A08" w:rsidRPr="00A56B7A" w:rsidRDefault="00C95A08" w:rsidP="00A95BB6">
      <w:pPr>
        <w:numPr>
          <w:ilvl w:val="0"/>
          <w:numId w:val="62"/>
        </w:numPr>
        <w:spacing w:after="0" w:line="240" w:lineRule="auto"/>
        <w:ind w:left="1418" w:hanging="425"/>
        <w:jc w:val="left"/>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wykluczenia odwołującego z postępowania o udzielenie zamówienia</w:t>
      </w:r>
    </w:p>
    <w:p w:rsidR="00C95A08" w:rsidRPr="00A56B7A" w:rsidRDefault="00C95A08" w:rsidP="00A95BB6">
      <w:pPr>
        <w:numPr>
          <w:ilvl w:val="0"/>
          <w:numId w:val="62"/>
        </w:numPr>
        <w:spacing w:after="0" w:line="240" w:lineRule="auto"/>
        <w:ind w:left="1418" w:hanging="425"/>
        <w:jc w:val="left"/>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odrzucenia oferty odwołującego</w:t>
      </w:r>
    </w:p>
    <w:p w:rsidR="00C95A08" w:rsidRPr="00A56B7A" w:rsidRDefault="00C95A08" w:rsidP="00A95BB6">
      <w:pPr>
        <w:numPr>
          <w:ilvl w:val="0"/>
          <w:numId w:val="62"/>
        </w:numPr>
        <w:spacing w:after="0" w:line="240" w:lineRule="auto"/>
        <w:ind w:left="1418" w:hanging="425"/>
        <w:jc w:val="left"/>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opisu przedmiotu zamówienia</w:t>
      </w:r>
    </w:p>
    <w:p w:rsidR="00C95A08" w:rsidRPr="00A56B7A" w:rsidRDefault="00C95A08" w:rsidP="00A95BB6">
      <w:pPr>
        <w:numPr>
          <w:ilvl w:val="0"/>
          <w:numId w:val="62"/>
        </w:numPr>
        <w:spacing w:after="0" w:line="240" w:lineRule="auto"/>
        <w:ind w:left="1418" w:hanging="425"/>
        <w:jc w:val="left"/>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wyboru najkorzystniejszej oferty.</w:t>
      </w:r>
    </w:p>
    <w:p w:rsidR="00C95A08" w:rsidRPr="00A56B7A" w:rsidRDefault="00C95A08" w:rsidP="0063351B">
      <w:pPr>
        <w:numPr>
          <w:ilvl w:val="1"/>
          <w:numId w:val="60"/>
        </w:numPr>
        <w:spacing w:after="0" w:line="240" w:lineRule="auto"/>
        <w:ind w:left="1134" w:hanging="708"/>
        <w:jc w:val="left"/>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Pozostałe terminy i czynności są szczegółowo opisane w dziale VI UPZP.</w:t>
      </w:r>
    </w:p>
    <w:p w:rsidR="00C95A08" w:rsidRPr="00A56B7A" w:rsidRDefault="00C95A08" w:rsidP="0063351B">
      <w:pPr>
        <w:numPr>
          <w:ilvl w:val="1"/>
          <w:numId w:val="60"/>
        </w:numPr>
        <w:spacing w:after="0" w:line="240" w:lineRule="auto"/>
        <w:ind w:left="1134" w:hanging="708"/>
        <w:jc w:val="left"/>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Na orzeczenie Krajowej Izby Odwoławczej stronom oraz uczestnikom postępowania odwoławczego przysługuje skarga do sądu.</w:t>
      </w:r>
    </w:p>
    <w:p w:rsidR="00C95A08" w:rsidRPr="00A56B7A" w:rsidRDefault="00C95A08" w:rsidP="0063351B">
      <w:pPr>
        <w:numPr>
          <w:ilvl w:val="1"/>
          <w:numId w:val="60"/>
        </w:numPr>
        <w:spacing w:after="0" w:line="240" w:lineRule="auto"/>
        <w:ind w:left="1134" w:hanging="708"/>
        <w:jc w:val="left"/>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Szczegółowo środki ochrony prawnej zostały omówione w dziale VI UPZP</w:t>
      </w:r>
    </w:p>
    <w:p w:rsidR="00C95A08" w:rsidRPr="00A56B7A" w:rsidRDefault="00C95A08" w:rsidP="00C95A08">
      <w:pPr>
        <w:overflowPunct w:val="0"/>
        <w:autoSpaceDE w:val="0"/>
        <w:autoSpaceDN w:val="0"/>
        <w:adjustRightInd w:val="0"/>
        <w:spacing w:after="0" w:line="240" w:lineRule="auto"/>
        <w:ind w:left="480"/>
        <w:jc w:val="left"/>
        <w:rPr>
          <w:rFonts w:ascii="Tahoma" w:eastAsiaTheme="minorHAnsi" w:hAnsi="Tahoma" w:cs="Tahoma"/>
          <w:b/>
          <w:color w:val="auto"/>
          <w:sz w:val="20"/>
          <w:szCs w:val="20"/>
        </w:rPr>
      </w:pPr>
    </w:p>
    <w:p w:rsidR="00C95A08" w:rsidRPr="00A56B7A" w:rsidRDefault="00C95A08" w:rsidP="0063351B">
      <w:pPr>
        <w:numPr>
          <w:ilvl w:val="0"/>
          <w:numId w:val="60"/>
        </w:numPr>
        <w:overflowPunct w:val="0"/>
        <w:autoSpaceDE w:val="0"/>
        <w:autoSpaceDN w:val="0"/>
        <w:adjustRightInd w:val="0"/>
        <w:spacing w:after="0" w:line="240" w:lineRule="auto"/>
        <w:jc w:val="left"/>
        <w:rPr>
          <w:rFonts w:ascii="Tahoma" w:eastAsiaTheme="minorHAnsi" w:hAnsi="Tahoma" w:cs="Tahoma"/>
          <w:b/>
          <w:caps/>
          <w:color w:val="auto"/>
          <w:sz w:val="20"/>
          <w:szCs w:val="20"/>
          <w:u w:val="single"/>
        </w:rPr>
      </w:pPr>
      <w:r w:rsidRPr="00A56B7A">
        <w:rPr>
          <w:rFonts w:ascii="Tahoma" w:eastAsiaTheme="minorHAnsi" w:hAnsi="Tahoma" w:cs="Tahoma"/>
          <w:b/>
          <w:color w:val="auto"/>
          <w:sz w:val="20"/>
          <w:szCs w:val="20"/>
          <w:u w:val="single"/>
        </w:rPr>
        <w:t xml:space="preserve"> </w:t>
      </w:r>
      <w:r w:rsidRPr="00A56B7A">
        <w:rPr>
          <w:rFonts w:ascii="Tahoma" w:eastAsiaTheme="minorHAnsi" w:hAnsi="Tahoma" w:cs="Tahoma"/>
          <w:b/>
          <w:caps/>
          <w:color w:val="auto"/>
          <w:sz w:val="20"/>
          <w:szCs w:val="20"/>
          <w:u w:val="single"/>
        </w:rPr>
        <w:t>Załączniki</w:t>
      </w:r>
    </w:p>
    <w:p w:rsidR="00C95A08" w:rsidRPr="00A56B7A" w:rsidRDefault="00C95A08" w:rsidP="005F66AD">
      <w:pPr>
        <w:widowControl w:val="0"/>
        <w:numPr>
          <w:ilvl w:val="0"/>
          <w:numId w:val="72"/>
        </w:numPr>
        <w:spacing w:after="0" w:line="276" w:lineRule="auto"/>
        <w:ind w:right="16"/>
        <w:contextualSpacing/>
        <w:jc w:val="left"/>
        <w:rPr>
          <w:rFonts w:ascii="Tahoma" w:eastAsiaTheme="minorHAnsi" w:hAnsi="Tahoma" w:cs="Tahoma"/>
          <w:color w:val="auto"/>
          <w:sz w:val="18"/>
          <w:szCs w:val="20"/>
        </w:rPr>
      </w:pPr>
      <w:r w:rsidRPr="00A56B7A">
        <w:rPr>
          <w:rFonts w:ascii="Tahoma" w:eastAsiaTheme="minorHAnsi" w:hAnsi="Tahoma" w:cs="Tahoma"/>
          <w:color w:val="auto"/>
          <w:sz w:val="18"/>
          <w:szCs w:val="20"/>
        </w:rPr>
        <w:t>Załącznik nr 1 –  Formularz ofertowy;</w:t>
      </w:r>
    </w:p>
    <w:p w:rsidR="00564A8C" w:rsidRPr="00A56B7A" w:rsidRDefault="00C95A08" w:rsidP="005F66AD">
      <w:pPr>
        <w:widowControl w:val="0"/>
        <w:numPr>
          <w:ilvl w:val="0"/>
          <w:numId w:val="72"/>
        </w:numPr>
        <w:spacing w:after="0" w:line="276" w:lineRule="auto"/>
        <w:ind w:right="16"/>
        <w:contextualSpacing/>
        <w:jc w:val="left"/>
        <w:rPr>
          <w:rFonts w:ascii="Tahoma" w:eastAsiaTheme="minorHAnsi" w:hAnsi="Tahoma" w:cs="Tahoma"/>
          <w:color w:val="auto"/>
          <w:sz w:val="18"/>
          <w:szCs w:val="20"/>
        </w:rPr>
      </w:pPr>
      <w:r w:rsidRPr="00A56B7A">
        <w:rPr>
          <w:rFonts w:ascii="Tahoma" w:eastAsiaTheme="minorHAnsi" w:hAnsi="Tahoma" w:cs="Tahoma"/>
          <w:color w:val="auto"/>
          <w:sz w:val="18"/>
          <w:szCs w:val="20"/>
        </w:rPr>
        <w:t xml:space="preserve">Załącznik nr 2 – Specyfikacja asortymentowo </w:t>
      </w:r>
      <w:r w:rsidR="00564A8C" w:rsidRPr="00A56B7A">
        <w:rPr>
          <w:rFonts w:ascii="Tahoma" w:eastAsiaTheme="minorHAnsi" w:hAnsi="Tahoma" w:cs="Tahoma"/>
          <w:color w:val="auto"/>
          <w:sz w:val="18"/>
          <w:szCs w:val="20"/>
        </w:rPr>
        <w:t>–</w:t>
      </w:r>
      <w:r w:rsidRPr="00A56B7A">
        <w:rPr>
          <w:rFonts w:ascii="Tahoma" w:eastAsiaTheme="minorHAnsi" w:hAnsi="Tahoma" w:cs="Tahoma"/>
          <w:color w:val="auto"/>
          <w:sz w:val="18"/>
          <w:szCs w:val="20"/>
        </w:rPr>
        <w:t xml:space="preserve"> cenowa</w:t>
      </w:r>
    </w:p>
    <w:p w:rsidR="00C95A08" w:rsidRPr="00A56B7A" w:rsidRDefault="00C95A08" w:rsidP="005F66AD">
      <w:pPr>
        <w:widowControl w:val="0"/>
        <w:numPr>
          <w:ilvl w:val="0"/>
          <w:numId w:val="72"/>
        </w:numPr>
        <w:tabs>
          <w:tab w:val="left" w:pos="720"/>
        </w:tabs>
        <w:spacing w:after="0" w:line="276" w:lineRule="auto"/>
        <w:ind w:right="16"/>
        <w:jc w:val="left"/>
        <w:rPr>
          <w:rFonts w:ascii="Tahoma" w:eastAsia="Times New Roman" w:hAnsi="Tahoma" w:cs="Tahoma"/>
          <w:bCs/>
          <w:color w:val="auto"/>
          <w:sz w:val="18"/>
          <w:szCs w:val="20"/>
          <w:lang w:eastAsia="pl-PL"/>
        </w:rPr>
      </w:pPr>
      <w:r w:rsidRPr="00A56B7A">
        <w:rPr>
          <w:rFonts w:ascii="Tahoma" w:eastAsia="Times New Roman" w:hAnsi="Tahoma" w:cs="Tahoma"/>
          <w:bCs/>
          <w:color w:val="auto"/>
          <w:sz w:val="18"/>
          <w:szCs w:val="20"/>
          <w:lang w:eastAsia="pl-PL"/>
        </w:rPr>
        <w:t xml:space="preserve">Załącznik 3A </w:t>
      </w:r>
      <w:r w:rsidR="00A95BB6" w:rsidRPr="00A56B7A">
        <w:rPr>
          <w:rFonts w:ascii="Tahoma" w:eastAsiaTheme="minorHAnsi" w:hAnsi="Tahoma" w:cs="Tahoma"/>
          <w:color w:val="auto"/>
          <w:sz w:val="18"/>
          <w:szCs w:val="20"/>
        </w:rPr>
        <w:t>–</w:t>
      </w:r>
      <w:r w:rsidR="00A95BB6">
        <w:rPr>
          <w:rFonts w:ascii="Tahoma" w:eastAsia="Times New Roman" w:hAnsi="Tahoma" w:cs="Tahoma"/>
          <w:bCs/>
          <w:color w:val="auto"/>
          <w:sz w:val="18"/>
          <w:szCs w:val="20"/>
          <w:lang w:eastAsia="pl-PL"/>
        </w:rPr>
        <w:t xml:space="preserve"> </w:t>
      </w:r>
      <w:r w:rsidRPr="00A56B7A">
        <w:rPr>
          <w:rFonts w:ascii="Tahoma" w:eastAsia="Times New Roman" w:hAnsi="Tahoma" w:cs="Tahoma"/>
          <w:color w:val="auto"/>
          <w:sz w:val="18"/>
          <w:szCs w:val="20"/>
          <w:lang w:eastAsia="pl-PL"/>
        </w:rPr>
        <w:t>Opis przedmiotu zamówienia</w:t>
      </w:r>
      <w:r w:rsidRPr="00A56B7A">
        <w:rPr>
          <w:rFonts w:ascii="Tahoma" w:eastAsia="Times New Roman" w:hAnsi="Tahoma" w:cs="Tahoma"/>
          <w:bCs/>
          <w:color w:val="auto"/>
          <w:sz w:val="18"/>
          <w:szCs w:val="20"/>
          <w:lang w:eastAsia="pl-PL"/>
        </w:rPr>
        <w:t xml:space="preserve"> dla Pakietu 1 </w:t>
      </w:r>
    </w:p>
    <w:p w:rsidR="00C95A08" w:rsidRPr="00A56B7A" w:rsidRDefault="00C95A08" w:rsidP="005F66AD">
      <w:pPr>
        <w:widowControl w:val="0"/>
        <w:numPr>
          <w:ilvl w:val="0"/>
          <w:numId w:val="72"/>
        </w:numPr>
        <w:tabs>
          <w:tab w:val="left" w:pos="720"/>
        </w:tabs>
        <w:spacing w:after="0" w:line="276" w:lineRule="auto"/>
        <w:ind w:right="16"/>
        <w:jc w:val="left"/>
        <w:rPr>
          <w:rFonts w:ascii="Tahoma" w:eastAsia="Times New Roman" w:hAnsi="Tahoma" w:cs="Tahoma"/>
          <w:bCs/>
          <w:color w:val="auto"/>
          <w:sz w:val="18"/>
          <w:szCs w:val="20"/>
          <w:lang w:eastAsia="pl-PL"/>
        </w:rPr>
      </w:pPr>
      <w:r w:rsidRPr="00A56B7A">
        <w:rPr>
          <w:rFonts w:ascii="Tahoma" w:eastAsia="Times New Roman" w:hAnsi="Tahoma" w:cs="Tahoma"/>
          <w:bCs/>
          <w:color w:val="auto"/>
          <w:sz w:val="18"/>
          <w:szCs w:val="20"/>
          <w:lang w:eastAsia="pl-PL"/>
        </w:rPr>
        <w:t>Załącznik 3B</w:t>
      </w:r>
      <w:r w:rsidR="00A95BB6">
        <w:rPr>
          <w:rFonts w:ascii="Tahoma" w:eastAsia="Times New Roman" w:hAnsi="Tahoma" w:cs="Tahoma"/>
          <w:bCs/>
          <w:color w:val="auto"/>
          <w:sz w:val="18"/>
          <w:szCs w:val="20"/>
          <w:lang w:eastAsia="pl-PL"/>
        </w:rPr>
        <w:t xml:space="preserve"> </w:t>
      </w:r>
      <w:r w:rsidR="00A95BB6" w:rsidRPr="00A56B7A">
        <w:rPr>
          <w:rFonts w:ascii="Tahoma" w:eastAsiaTheme="minorHAnsi" w:hAnsi="Tahoma" w:cs="Tahoma"/>
          <w:color w:val="auto"/>
          <w:sz w:val="18"/>
          <w:szCs w:val="20"/>
        </w:rPr>
        <w:t>–</w:t>
      </w:r>
      <w:r w:rsidRPr="00A56B7A">
        <w:rPr>
          <w:rFonts w:ascii="Tahoma" w:eastAsia="Times New Roman" w:hAnsi="Tahoma" w:cs="Tahoma"/>
          <w:bCs/>
          <w:color w:val="auto"/>
          <w:sz w:val="18"/>
          <w:szCs w:val="20"/>
          <w:lang w:eastAsia="pl-PL"/>
        </w:rPr>
        <w:t xml:space="preserve"> </w:t>
      </w:r>
      <w:r w:rsidRPr="00A56B7A">
        <w:rPr>
          <w:rFonts w:ascii="Tahoma" w:eastAsia="Times New Roman" w:hAnsi="Tahoma" w:cs="Tahoma"/>
          <w:color w:val="auto"/>
          <w:sz w:val="18"/>
          <w:szCs w:val="20"/>
          <w:lang w:eastAsia="pl-PL"/>
        </w:rPr>
        <w:t>Opis przedmiotu zamówienia</w:t>
      </w:r>
      <w:r w:rsidRPr="00A56B7A">
        <w:rPr>
          <w:rFonts w:ascii="Tahoma" w:eastAsia="Times New Roman" w:hAnsi="Tahoma" w:cs="Tahoma"/>
          <w:bCs/>
          <w:color w:val="auto"/>
          <w:sz w:val="18"/>
          <w:szCs w:val="20"/>
          <w:lang w:eastAsia="pl-PL"/>
        </w:rPr>
        <w:t xml:space="preserve"> dla Pakietu 2</w:t>
      </w:r>
    </w:p>
    <w:p w:rsidR="00C95A08" w:rsidRPr="00A56B7A" w:rsidRDefault="00C95A08" w:rsidP="005F66AD">
      <w:pPr>
        <w:widowControl w:val="0"/>
        <w:numPr>
          <w:ilvl w:val="0"/>
          <w:numId w:val="72"/>
        </w:numPr>
        <w:tabs>
          <w:tab w:val="left" w:pos="720"/>
        </w:tabs>
        <w:spacing w:after="0" w:line="276" w:lineRule="auto"/>
        <w:ind w:right="16"/>
        <w:jc w:val="left"/>
        <w:rPr>
          <w:rFonts w:ascii="Tahoma" w:eastAsia="Times New Roman" w:hAnsi="Tahoma" w:cs="Tahoma"/>
          <w:bCs/>
          <w:color w:val="auto"/>
          <w:sz w:val="18"/>
          <w:szCs w:val="20"/>
          <w:lang w:eastAsia="pl-PL"/>
        </w:rPr>
      </w:pPr>
      <w:r w:rsidRPr="00A56B7A">
        <w:rPr>
          <w:rFonts w:ascii="Tahoma" w:eastAsia="Times New Roman" w:hAnsi="Tahoma" w:cs="Tahoma"/>
          <w:bCs/>
          <w:color w:val="auto"/>
          <w:sz w:val="18"/>
          <w:szCs w:val="20"/>
          <w:lang w:eastAsia="pl-PL"/>
        </w:rPr>
        <w:t xml:space="preserve">Załącznik 3C </w:t>
      </w:r>
      <w:r w:rsidR="00A95BB6" w:rsidRPr="00A56B7A">
        <w:rPr>
          <w:rFonts w:ascii="Tahoma" w:eastAsiaTheme="minorHAnsi" w:hAnsi="Tahoma" w:cs="Tahoma"/>
          <w:color w:val="auto"/>
          <w:sz w:val="18"/>
          <w:szCs w:val="20"/>
        </w:rPr>
        <w:t>–</w:t>
      </w:r>
      <w:r w:rsidR="00A95BB6">
        <w:rPr>
          <w:rFonts w:ascii="Tahoma" w:eastAsia="Times New Roman" w:hAnsi="Tahoma" w:cs="Tahoma"/>
          <w:bCs/>
          <w:color w:val="auto"/>
          <w:sz w:val="18"/>
          <w:szCs w:val="20"/>
          <w:lang w:eastAsia="pl-PL"/>
        </w:rPr>
        <w:t xml:space="preserve"> </w:t>
      </w:r>
      <w:r w:rsidRPr="00A56B7A">
        <w:rPr>
          <w:rFonts w:ascii="Tahoma" w:eastAsia="Times New Roman" w:hAnsi="Tahoma" w:cs="Tahoma"/>
          <w:color w:val="auto"/>
          <w:sz w:val="18"/>
          <w:szCs w:val="20"/>
          <w:lang w:eastAsia="pl-PL"/>
        </w:rPr>
        <w:t>Opis przedmiotu zamówienia</w:t>
      </w:r>
      <w:r w:rsidRPr="00A56B7A">
        <w:rPr>
          <w:rFonts w:ascii="Tahoma" w:eastAsia="Times New Roman" w:hAnsi="Tahoma" w:cs="Tahoma"/>
          <w:bCs/>
          <w:color w:val="auto"/>
          <w:sz w:val="18"/>
          <w:szCs w:val="20"/>
          <w:lang w:eastAsia="pl-PL"/>
        </w:rPr>
        <w:t xml:space="preserve"> dla Pakietu 3</w:t>
      </w:r>
    </w:p>
    <w:p w:rsidR="00D85C11" w:rsidRPr="00A56B7A" w:rsidRDefault="00A95BB6" w:rsidP="005F66AD">
      <w:pPr>
        <w:widowControl w:val="0"/>
        <w:numPr>
          <w:ilvl w:val="0"/>
          <w:numId w:val="72"/>
        </w:numPr>
        <w:tabs>
          <w:tab w:val="left" w:pos="426"/>
        </w:tabs>
        <w:spacing w:after="0" w:line="276" w:lineRule="auto"/>
        <w:ind w:right="16"/>
        <w:jc w:val="left"/>
        <w:rPr>
          <w:rFonts w:ascii="Tahoma" w:eastAsia="Times New Roman" w:hAnsi="Tahoma" w:cs="Tahoma"/>
          <w:color w:val="auto"/>
          <w:sz w:val="18"/>
          <w:szCs w:val="20"/>
          <w:lang w:eastAsia="pl-PL"/>
        </w:rPr>
      </w:pPr>
      <w:r>
        <w:rPr>
          <w:rFonts w:ascii="Tahoma" w:eastAsia="Times New Roman" w:hAnsi="Tahoma" w:cs="Tahoma"/>
          <w:color w:val="auto"/>
          <w:sz w:val="18"/>
          <w:szCs w:val="20"/>
          <w:lang w:eastAsia="pl-PL"/>
        </w:rPr>
        <w:t>Załącznik nr 4 – O</w:t>
      </w:r>
      <w:r w:rsidR="00D85C11" w:rsidRPr="00A56B7A">
        <w:rPr>
          <w:rFonts w:ascii="Tahoma" w:eastAsia="Times New Roman" w:hAnsi="Tahoma" w:cs="Tahoma"/>
          <w:color w:val="auto"/>
          <w:sz w:val="18"/>
          <w:szCs w:val="20"/>
          <w:lang w:eastAsia="pl-PL"/>
        </w:rPr>
        <w:t>świadczenie o spełnianiu warunków udziału w postępowaniu</w:t>
      </w:r>
    </w:p>
    <w:p w:rsidR="00C95A08" w:rsidRPr="00A56B7A" w:rsidRDefault="00D85C11" w:rsidP="005F66AD">
      <w:pPr>
        <w:widowControl w:val="0"/>
        <w:numPr>
          <w:ilvl w:val="0"/>
          <w:numId w:val="72"/>
        </w:numPr>
        <w:tabs>
          <w:tab w:val="left" w:pos="426"/>
        </w:tabs>
        <w:spacing w:after="0" w:line="276" w:lineRule="auto"/>
        <w:ind w:right="16"/>
        <w:jc w:val="left"/>
        <w:rPr>
          <w:rFonts w:ascii="Tahoma" w:eastAsia="Times New Roman" w:hAnsi="Tahoma" w:cs="Tahoma"/>
          <w:color w:val="auto"/>
          <w:sz w:val="18"/>
          <w:szCs w:val="20"/>
          <w:lang w:eastAsia="pl-PL"/>
        </w:rPr>
      </w:pPr>
      <w:r w:rsidRPr="00A56B7A">
        <w:rPr>
          <w:rFonts w:ascii="Tahoma" w:eastAsia="Times New Roman" w:hAnsi="Tahoma" w:cs="Tahoma"/>
          <w:color w:val="auto"/>
          <w:sz w:val="18"/>
          <w:szCs w:val="20"/>
          <w:lang w:eastAsia="pl-PL"/>
        </w:rPr>
        <w:t xml:space="preserve">Załącznik nr 5 </w:t>
      </w:r>
      <w:r w:rsidR="00A95BB6" w:rsidRPr="00A56B7A">
        <w:rPr>
          <w:rFonts w:ascii="Tahoma" w:eastAsiaTheme="minorHAnsi" w:hAnsi="Tahoma" w:cs="Tahoma"/>
          <w:color w:val="auto"/>
          <w:sz w:val="18"/>
          <w:szCs w:val="20"/>
        </w:rPr>
        <w:t>–</w:t>
      </w:r>
      <w:r w:rsidRPr="00A56B7A">
        <w:rPr>
          <w:rFonts w:ascii="Tahoma" w:eastAsia="Times New Roman" w:hAnsi="Tahoma" w:cs="Tahoma"/>
          <w:color w:val="auto"/>
          <w:sz w:val="18"/>
          <w:szCs w:val="20"/>
          <w:lang w:eastAsia="pl-PL"/>
        </w:rPr>
        <w:t xml:space="preserve"> </w:t>
      </w:r>
      <w:r w:rsidR="00A95BB6">
        <w:rPr>
          <w:rFonts w:ascii="Tahoma" w:eastAsia="Times New Roman" w:hAnsi="Tahoma" w:cs="Tahoma"/>
          <w:color w:val="auto"/>
          <w:sz w:val="18"/>
          <w:szCs w:val="20"/>
          <w:lang w:eastAsia="pl-PL"/>
        </w:rPr>
        <w:t>O</w:t>
      </w:r>
      <w:r w:rsidR="00C95A08" w:rsidRPr="00A56B7A">
        <w:rPr>
          <w:rFonts w:ascii="Tahoma" w:eastAsia="Times New Roman" w:hAnsi="Tahoma" w:cs="Tahoma"/>
          <w:color w:val="auto"/>
          <w:sz w:val="18"/>
          <w:szCs w:val="20"/>
          <w:lang w:eastAsia="pl-PL"/>
        </w:rPr>
        <w:t>świadczenie o braku podstaw do wykluczenia;</w:t>
      </w:r>
    </w:p>
    <w:p w:rsidR="00C95A08" w:rsidRPr="00A56B7A" w:rsidRDefault="00C95A08" w:rsidP="005F66AD">
      <w:pPr>
        <w:widowControl w:val="0"/>
        <w:numPr>
          <w:ilvl w:val="0"/>
          <w:numId w:val="72"/>
        </w:numPr>
        <w:spacing w:after="0" w:line="276" w:lineRule="auto"/>
        <w:ind w:right="16"/>
        <w:contextualSpacing/>
        <w:jc w:val="left"/>
        <w:rPr>
          <w:rFonts w:ascii="Tahoma" w:eastAsiaTheme="minorHAnsi" w:hAnsi="Tahoma" w:cs="Tahoma"/>
          <w:color w:val="auto"/>
          <w:sz w:val="18"/>
          <w:szCs w:val="20"/>
        </w:rPr>
      </w:pPr>
      <w:r w:rsidRPr="00A56B7A">
        <w:rPr>
          <w:rFonts w:ascii="Tahoma" w:eastAsiaTheme="minorHAnsi" w:hAnsi="Tahoma" w:cs="Tahoma"/>
          <w:color w:val="auto"/>
          <w:sz w:val="18"/>
          <w:szCs w:val="20"/>
        </w:rPr>
        <w:t xml:space="preserve">Załącznik nr </w:t>
      </w:r>
      <w:r w:rsidR="00D85C11" w:rsidRPr="00A56B7A">
        <w:rPr>
          <w:rFonts w:ascii="Tahoma" w:eastAsiaTheme="minorHAnsi" w:hAnsi="Tahoma" w:cs="Tahoma"/>
          <w:color w:val="auto"/>
          <w:sz w:val="18"/>
          <w:szCs w:val="20"/>
        </w:rPr>
        <w:t>6</w:t>
      </w:r>
      <w:r w:rsidRPr="00A56B7A">
        <w:rPr>
          <w:rFonts w:ascii="Tahoma" w:eastAsiaTheme="minorHAnsi" w:hAnsi="Tahoma" w:cs="Tahoma"/>
          <w:color w:val="auto"/>
          <w:sz w:val="18"/>
          <w:szCs w:val="20"/>
        </w:rPr>
        <w:t xml:space="preserve"> –</w:t>
      </w:r>
      <w:r w:rsidR="00A95BB6">
        <w:rPr>
          <w:rFonts w:ascii="Tahoma" w:eastAsiaTheme="minorHAnsi" w:hAnsi="Tahoma" w:cs="Tahoma"/>
          <w:color w:val="auto"/>
          <w:sz w:val="18"/>
          <w:szCs w:val="20"/>
        </w:rPr>
        <w:t xml:space="preserve"> Informacja o tym, iż Wykonawca nie należy do grupy kapitałowej</w:t>
      </w:r>
    </w:p>
    <w:p w:rsidR="00C95A08" w:rsidRPr="00A56B7A" w:rsidRDefault="00C95A08" w:rsidP="005F66AD">
      <w:pPr>
        <w:widowControl w:val="0"/>
        <w:numPr>
          <w:ilvl w:val="0"/>
          <w:numId w:val="72"/>
        </w:numPr>
        <w:spacing w:after="0" w:line="276" w:lineRule="auto"/>
        <w:ind w:right="16"/>
        <w:contextualSpacing/>
        <w:jc w:val="left"/>
        <w:rPr>
          <w:rFonts w:ascii="Tahoma" w:eastAsiaTheme="minorHAnsi" w:hAnsi="Tahoma" w:cs="Tahoma"/>
          <w:color w:val="auto"/>
          <w:sz w:val="18"/>
          <w:szCs w:val="20"/>
        </w:rPr>
      </w:pPr>
      <w:r w:rsidRPr="00A56B7A">
        <w:rPr>
          <w:rFonts w:ascii="Tahoma" w:eastAsiaTheme="minorHAnsi" w:hAnsi="Tahoma" w:cs="Tahoma"/>
          <w:color w:val="auto"/>
          <w:sz w:val="18"/>
          <w:szCs w:val="20"/>
        </w:rPr>
        <w:t xml:space="preserve">Załącznik nr </w:t>
      </w:r>
      <w:r w:rsidR="00D85C11" w:rsidRPr="00A56B7A">
        <w:rPr>
          <w:rFonts w:ascii="Tahoma" w:eastAsiaTheme="minorHAnsi" w:hAnsi="Tahoma" w:cs="Tahoma"/>
          <w:color w:val="auto"/>
          <w:sz w:val="18"/>
          <w:szCs w:val="20"/>
        </w:rPr>
        <w:t>7</w:t>
      </w:r>
      <w:r w:rsidR="00A95BB6">
        <w:rPr>
          <w:rFonts w:ascii="Tahoma" w:eastAsiaTheme="minorHAnsi" w:hAnsi="Tahoma" w:cs="Tahoma"/>
          <w:color w:val="auto"/>
          <w:sz w:val="18"/>
          <w:szCs w:val="20"/>
        </w:rPr>
        <w:t xml:space="preserve"> –  P</w:t>
      </w:r>
      <w:r w:rsidRPr="00A56B7A">
        <w:rPr>
          <w:rFonts w:ascii="Tahoma" w:eastAsiaTheme="minorHAnsi" w:hAnsi="Tahoma" w:cs="Tahoma"/>
          <w:color w:val="auto"/>
          <w:sz w:val="18"/>
          <w:szCs w:val="20"/>
        </w:rPr>
        <w:t>rojekt umowy wraz z protokołem odbioru</w:t>
      </w:r>
    </w:p>
    <w:p w:rsidR="00D85C11" w:rsidRPr="00A56B7A" w:rsidRDefault="00C95A08" w:rsidP="005F66AD">
      <w:pPr>
        <w:widowControl w:val="0"/>
        <w:numPr>
          <w:ilvl w:val="0"/>
          <w:numId w:val="72"/>
        </w:numPr>
        <w:spacing w:after="0" w:line="276" w:lineRule="auto"/>
        <w:ind w:right="16"/>
        <w:contextualSpacing/>
        <w:jc w:val="left"/>
        <w:rPr>
          <w:rFonts w:ascii="Tahoma" w:eastAsiaTheme="minorHAnsi" w:hAnsi="Tahoma" w:cs="Tahoma"/>
          <w:color w:val="auto"/>
          <w:sz w:val="18"/>
          <w:szCs w:val="20"/>
        </w:rPr>
      </w:pPr>
      <w:r w:rsidRPr="00A56B7A">
        <w:rPr>
          <w:rFonts w:ascii="Tahoma" w:eastAsiaTheme="minorHAnsi" w:hAnsi="Tahoma" w:cs="Tahoma"/>
          <w:color w:val="auto"/>
          <w:sz w:val="18"/>
          <w:szCs w:val="20"/>
        </w:rPr>
        <w:t xml:space="preserve">Załącznik nr </w:t>
      </w:r>
      <w:r w:rsidR="00D85C11" w:rsidRPr="00A56B7A">
        <w:rPr>
          <w:rFonts w:ascii="Tahoma" w:eastAsiaTheme="minorHAnsi" w:hAnsi="Tahoma" w:cs="Tahoma"/>
          <w:color w:val="auto"/>
          <w:sz w:val="18"/>
          <w:szCs w:val="20"/>
        </w:rPr>
        <w:t>8</w:t>
      </w:r>
      <w:r w:rsidRPr="00A56B7A">
        <w:rPr>
          <w:rFonts w:ascii="Tahoma" w:eastAsiaTheme="minorHAnsi" w:hAnsi="Tahoma" w:cs="Tahoma"/>
          <w:color w:val="auto"/>
          <w:sz w:val="18"/>
          <w:szCs w:val="20"/>
        </w:rPr>
        <w:t xml:space="preserve"> – </w:t>
      </w:r>
      <w:r w:rsidR="00D85C11" w:rsidRPr="00A56B7A">
        <w:rPr>
          <w:rFonts w:ascii="Tahoma" w:eastAsiaTheme="minorHAnsi" w:hAnsi="Tahoma" w:cs="Tahoma"/>
          <w:color w:val="auto"/>
          <w:sz w:val="18"/>
          <w:szCs w:val="20"/>
        </w:rPr>
        <w:t>Informacja o poleganiu na zasobach innych podmiotów</w:t>
      </w:r>
    </w:p>
    <w:p w:rsidR="00C95A08" w:rsidRPr="00A56B7A" w:rsidRDefault="00C95A08" w:rsidP="005F66AD">
      <w:pPr>
        <w:widowControl w:val="0"/>
        <w:numPr>
          <w:ilvl w:val="0"/>
          <w:numId w:val="72"/>
        </w:numPr>
        <w:spacing w:after="0" w:line="276" w:lineRule="auto"/>
        <w:ind w:right="16"/>
        <w:contextualSpacing/>
        <w:jc w:val="left"/>
        <w:rPr>
          <w:rFonts w:ascii="Tahoma" w:eastAsiaTheme="minorHAnsi" w:hAnsi="Tahoma" w:cs="Tahoma"/>
          <w:color w:val="auto"/>
          <w:sz w:val="18"/>
          <w:szCs w:val="20"/>
        </w:rPr>
      </w:pPr>
      <w:r w:rsidRPr="00A56B7A">
        <w:rPr>
          <w:rFonts w:ascii="Tahoma" w:eastAsiaTheme="minorHAnsi" w:hAnsi="Tahoma" w:cs="Tahoma"/>
          <w:color w:val="auto"/>
          <w:sz w:val="18"/>
          <w:szCs w:val="20"/>
        </w:rPr>
        <w:t xml:space="preserve">Załącznik nr </w:t>
      </w:r>
      <w:r w:rsidR="00875E34">
        <w:rPr>
          <w:rFonts w:ascii="Tahoma" w:eastAsiaTheme="minorHAnsi" w:hAnsi="Tahoma" w:cs="Tahoma"/>
          <w:color w:val="auto"/>
          <w:sz w:val="18"/>
          <w:szCs w:val="20"/>
        </w:rPr>
        <w:t xml:space="preserve">9 </w:t>
      </w:r>
      <w:r w:rsidRPr="00A56B7A">
        <w:rPr>
          <w:rFonts w:ascii="Tahoma" w:eastAsiaTheme="minorHAnsi" w:hAnsi="Tahoma" w:cs="Tahoma"/>
          <w:color w:val="auto"/>
          <w:sz w:val="18"/>
          <w:szCs w:val="20"/>
        </w:rPr>
        <w:t xml:space="preserve">– Test wydajności </w:t>
      </w:r>
      <w:proofErr w:type="spellStart"/>
      <w:r w:rsidRPr="00A56B7A">
        <w:rPr>
          <w:rFonts w:ascii="Tahoma" w:eastAsiaTheme="minorHAnsi" w:hAnsi="Tahoma" w:cs="Tahoma"/>
          <w:color w:val="auto"/>
          <w:sz w:val="18"/>
          <w:szCs w:val="20"/>
        </w:rPr>
        <w:t>PassMark</w:t>
      </w:r>
      <w:proofErr w:type="spellEnd"/>
      <w:r w:rsidRPr="00A56B7A">
        <w:rPr>
          <w:rFonts w:ascii="Tahoma" w:eastAsiaTheme="minorHAnsi" w:hAnsi="Tahoma" w:cs="Tahoma"/>
          <w:color w:val="auto"/>
          <w:sz w:val="18"/>
          <w:szCs w:val="20"/>
        </w:rPr>
        <w:t xml:space="preserve"> </w:t>
      </w:r>
      <w:proofErr w:type="spellStart"/>
      <w:r w:rsidRPr="00A56B7A">
        <w:rPr>
          <w:rFonts w:ascii="Tahoma" w:eastAsiaTheme="minorHAnsi" w:hAnsi="Tahoma" w:cs="Tahoma"/>
          <w:color w:val="auto"/>
          <w:sz w:val="18"/>
          <w:szCs w:val="20"/>
        </w:rPr>
        <w:t>PerformanceTest</w:t>
      </w:r>
      <w:proofErr w:type="spellEnd"/>
      <w:r w:rsidRPr="00A56B7A">
        <w:rPr>
          <w:rFonts w:ascii="Tahoma" w:eastAsiaTheme="minorHAnsi" w:hAnsi="Tahoma" w:cs="Tahoma"/>
          <w:color w:val="auto"/>
          <w:sz w:val="18"/>
          <w:szCs w:val="20"/>
        </w:rPr>
        <w:t xml:space="preserve">. </w:t>
      </w:r>
    </w:p>
    <w:p w:rsidR="00C95A08" w:rsidRPr="00A56B7A" w:rsidRDefault="00D85C11" w:rsidP="005F66AD">
      <w:pPr>
        <w:widowControl w:val="0"/>
        <w:numPr>
          <w:ilvl w:val="0"/>
          <w:numId w:val="72"/>
        </w:numPr>
        <w:spacing w:after="0" w:line="276" w:lineRule="auto"/>
        <w:ind w:right="16"/>
        <w:contextualSpacing/>
        <w:jc w:val="left"/>
        <w:rPr>
          <w:rFonts w:ascii="Tahoma" w:eastAsiaTheme="minorHAnsi" w:hAnsi="Tahoma" w:cs="Tahoma"/>
          <w:color w:val="auto"/>
          <w:sz w:val="18"/>
          <w:szCs w:val="20"/>
        </w:rPr>
      </w:pPr>
      <w:r w:rsidRPr="00A56B7A">
        <w:rPr>
          <w:rFonts w:ascii="Tahoma" w:eastAsiaTheme="minorHAnsi" w:hAnsi="Tahoma" w:cs="Tahoma"/>
          <w:color w:val="auto"/>
          <w:sz w:val="18"/>
          <w:szCs w:val="20"/>
        </w:rPr>
        <w:t>Załącznik nr 1</w:t>
      </w:r>
      <w:r w:rsidR="00875E34">
        <w:rPr>
          <w:rFonts w:ascii="Tahoma" w:eastAsiaTheme="minorHAnsi" w:hAnsi="Tahoma" w:cs="Tahoma"/>
          <w:color w:val="auto"/>
          <w:sz w:val="18"/>
          <w:szCs w:val="20"/>
        </w:rPr>
        <w:t>0</w:t>
      </w:r>
      <w:r w:rsidRPr="00A56B7A">
        <w:rPr>
          <w:rFonts w:ascii="Tahoma" w:eastAsiaTheme="minorHAnsi" w:hAnsi="Tahoma" w:cs="Tahoma"/>
          <w:color w:val="auto"/>
          <w:sz w:val="18"/>
          <w:szCs w:val="20"/>
        </w:rPr>
        <w:t xml:space="preserve"> </w:t>
      </w:r>
      <w:r w:rsidR="00A95BB6" w:rsidRPr="00A56B7A">
        <w:rPr>
          <w:rFonts w:ascii="Tahoma" w:eastAsiaTheme="minorHAnsi" w:hAnsi="Tahoma" w:cs="Tahoma"/>
          <w:color w:val="auto"/>
          <w:sz w:val="18"/>
          <w:szCs w:val="20"/>
        </w:rPr>
        <w:t>–</w:t>
      </w:r>
      <w:r w:rsidRPr="00A56B7A">
        <w:rPr>
          <w:rFonts w:ascii="Tahoma" w:eastAsiaTheme="minorHAnsi" w:hAnsi="Tahoma" w:cs="Tahoma"/>
          <w:color w:val="auto"/>
          <w:sz w:val="18"/>
          <w:szCs w:val="20"/>
        </w:rPr>
        <w:t xml:space="preserve"> </w:t>
      </w:r>
      <w:r w:rsidR="00C95A08" w:rsidRPr="00A56B7A">
        <w:rPr>
          <w:rFonts w:ascii="Tahoma" w:eastAsiaTheme="minorHAnsi" w:hAnsi="Tahoma" w:cs="Tahoma"/>
          <w:color w:val="auto"/>
          <w:sz w:val="18"/>
          <w:szCs w:val="20"/>
        </w:rPr>
        <w:t>Umowa powierzenia danych osobowych</w:t>
      </w:r>
    </w:p>
    <w:p w:rsidR="00086362" w:rsidRPr="00A56B7A" w:rsidRDefault="00D85C11" w:rsidP="005F66AD">
      <w:pPr>
        <w:widowControl w:val="0"/>
        <w:numPr>
          <w:ilvl w:val="0"/>
          <w:numId w:val="72"/>
        </w:numPr>
        <w:spacing w:after="0" w:line="276" w:lineRule="auto"/>
        <w:ind w:right="16"/>
        <w:contextualSpacing/>
        <w:jc w:val="left"/>
        <w:rPr>
          <w:rFonts w:ascii="Tahoma" w:eastAsiaTheme="minorHAnsi" w:hAnsi="Tahoma" w:cs="Tahoma"/>
          <w:color w:val="auto"/>
          <w:sz w:val="18"/>
          <w:szCs w:val="20"/>
        </w:rPr>
      </w:pPr>
      <w:r w:rsidRPr="00A56B7A">
        <w:rPr>
          <w:rFonts w:ascii="Tahoma" w:eastAsiaTheme="minorHAnsi" w:hAnsi="Tahoma" w:cs="Tahoma"/>
          <w:color w:val="auto"/>
          <w:sz w:val="18"/>
          <w:szCs w:val="20"/>
        </w:rPr>
        <w:t>Załącz</w:t>
      </w:r>
      <w:r w:rsidR="00DF45D0" w:rsidRPr="00A56B7A">
        <w:rPr>
          <w:rFonts w:ascii="Tahoma" w:eastAsiaTheme="minorHAnsi" w:hAnsi="Tahoma" w:cs="Tahoma"/>
          <w:color w:val="auto"/>
          <w:sz w:val="18"/>
          <w:szCs w:val="20"/>
        </w:rPr>
        <w:t>nik nr 1</w:t>
      </w:r>
      <w:r w:rsidR="00875E34">
        <w:rPr>
          <w:rFonts w:ascii="Tahoma" w:eastAsiaTheme="minorHAnsi" w:hAnsi="Tahoma" w:cs="Tahoma"/>
          <w:color w:val="auto"/>
          <w:sz w:val="18"/>
          <w:szCs w:val="20"/>
        </w:rPr>
        <w:t>1</w:t>
      </w:r>
      <w:r w:rsidR="00DF45D0" w:rsidRPr="00A56B7A">
        <w:rPr>
          <w:rFonts w:ascii="Tahoma" w:eastAsiaTheme="minorHAnsi" w:hAnsi="Tahoma" w:cs="Tahoma"/>
          <w:color w:val="auto"/>
          <w:sz w:val="18"/>
          <w:szCs w:val="20"/>
        </w:rPr>
        <w:t xml:space="preserve"> </w:t>
      </w:r>
      <w:r w:rsidR="00A95BB6" w:rsidRPr="00A56B7A">
        <w:rPr>
          <w:rFonts w:ascii="Tahoma" w:eastAsiaTheme="minorHAnsi" w:hAnsi="Tahoma" w:cs="Tahoma"/>
          <w:color w:val="auto"/>
          <w:sz w:val="18"/>
          <w:szCs w:val="20"/>
        </w:rPr>
        <w:t>–</w:t>
      </w:r>
      <w:r w:rsidR="00DF45D0" w:rsidRPr="00A56B7A">
        <w:rPr>
          <w:rFonts w:ascii="Tahoma" w:eastAsiaTheme="minorHAnsi" w:hAnsi="Tahoma" w:cs="Tahoma"/>
          <w:color w:val="auto"/>
          <w:sz w:val="18"/>
          <w:szCs w:val="20"/>
        </w:rPr>
        <w:t xml:space="preserve"> </w:t>
      </w:r>
      <w:r w:rsidR="00C95A08" w:rsidRPr="00A56B7A">
        <w:rPr>
          <w:rFonts w:ascii="Tahoma" w:eastAsiaTheme="minorHAnsi" w:hAnsi="Tahoma" w:cs="Tahoma"/>
          <w:color w:val="auto"/>
          <w:sz w:val="18"/>
          <w:szCs w:val="20"/>
        </w:rPr>
        <w:t>RODO</w:t>
      </w:r>
      <w:r w:rsidR="00C95A08" w:rsidRPr="00A56B7A">
        <w:rPr>
          <w:rFonts w:ascii="Tahoma" w:hAnsi="Tahoma" w:cs="Tahoma"/>
          <w:bCs/>
          <w:color w:val="auto"/>
          <w:sz w:val="20"/>
          <w:szCs w:val="20"/>
        </w:rPr>
        <w:tab/>
      </w:r>
    </w:p>
    <w:p w:rsidR="00C95A08" w:rsidRPr="00A56B7A" w:rsidRDefault="00C95A08" w:rsidP="00086362">
      <w:pPr>
        <w:widowControl w:val="0"/>
        <w:spacing w:after="0" w:line="276" w:lineRule="auto"/>
        <w:ind w:left="720" w:right="16"/>
        <w:contextualSpacing/>
        <w:jc w:val="left"/>
        <w:rPr>
          <w:rFonts w:ascii="Tahoma" w:eastAsiaTheme="minorHAnsi" w:hAnsi="Tahoma" w:cs="Tahoma"/>
          <w:color w:val="auto"/>
          <w:sz w:val="18"/>
          <w:szCs w:val="20"/>
        </w:rPr>
      </w:pPr>
      <w:r w:rsidRPr="00A56B7A">
        <w:rPr>
          <w:rFonts w:ascii="Tahoma" w:hAnsi="Tahoma" w:cs="Tahoma"/>
          <w:bCs/>
          <w:color w:val="auto"/>
          <w:sz w:val="20"/>
          <w:szCs w:val="20"/>
        </w:rPr>
        <w:tab/>
      </w:r>
      <w:r w:rsidRPr="00A56B7A">
        <w:rPr>
          <w:rFonts w:ascii="Tahoma" w:hAnsi="Tahoma" w:cs="Tahoma"/>
          <w:bCs/>
          <w:color w:val="auto"/>
          <w:sz w:val="20"/>
          <w:szCs w:val="20"/>
        </w:rPr>
        <w:tab/>
      </w:r>
      <w:r w:rsidRPr="00A56B7A">
        <w:rPr>
          <w:rFonts w:ascii="Tahoma" w:hAnsi="Tahoma" w:cs="Tahoma"/>
          <w:bCs/>
          <w:color w:val="auto"/>
          <w:sz w:val="20"/>
          <w:szCs w:val="20"/>
        </w:rPr>
        <w:tab/>
      </w:r>
      <w:r w:rsidRPr="00A56B7A">
        <w:rPr>
          <w:rFonts w:ascii="Tahoma" w:hAnsi="Tahoma" w:cs="Tahoma"/>
          <w:bCs/>
          <w:color w:val="auto"/>
          <w:sz w:val="20"/>
          <w:szCs w:val="20"/>
        </w:rPr>
        <w:tab/>
      </w:r>
      <w:r w:rsidRPr="00A56B7A">
        <w:rPr>
          <w:rFonts w:ascii="Tahoma" w:hAnsi="Tahoma" w:cs="Tahoma"/>
          <w:bCs/>
          <w:color w:val="auto"/>
          <w:sz w:val="20"/>
          <w:szCs w:val="20"/>
        </w:rPr>
        <w:tab/>
      </w:r>
      <w:r w:rsidRPr="00A56B7A">
        <w:rPr>
          <w:rFonts w:ascii="Tahoma" w:hAnsi="Tahoma" w:cs="Tahoma"/>
          <w:bCs/>
          <w:color w:val="auto"/>
          <w:sz w:val="20"/>
          <w:szCs w:val="20"/>
        </w:rPr>
        <w:tab/>
      </w:r>
    </w:p>
    <w:p w:rsidR="00DF45D0" w:rsidRPr="00A56B7A" w:rsidRDefault="00DF45D0">
      <w:pPr>
        <w:spacing w:after="0" w:line="240" w:lineRule="auto"/>
        <w:jc w:val="left"/>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br w:type="page"/>
      </w:r>
    </w:p>
    <w:p w:rsidR="00C95A08" w:rsidRPr="00A56B7A" w:rsidRDefault="00C95A08" w:rsidP="00086362">
      <w:pPr>
        <w:spacing w:after="0" w:line="240" w:lineRule="auto"/>
        <w:jc w:val="right"/>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 xml:space="preserve">Załącznik </w:t>
      </w:r>
      <w:r w:rsidR="00AF7822">
        <w:rPr>
          <w:rFonts w:ascii="Tahoma" w:eastAsia="Times New Roman" w:hAnsi="Tahoma" w:cs="Tahoma"/>
          <w:color w:val="auto"/>
          <w:sz w:val="20"/>
          <w:szCs w:val="20"/>
          <w:lang w:eastAsia="pl-PL"/>
        </w:rPr>
        <w:t xml:space="preserve">nr </w:t>
      </w:r>
      <w:r w:rsidRPr="00A56B7A">
        <w:rPr>
          <w:rFonts w:ascii="Tahoma" w:eastAsia="Times New Roman" w:hAnsi="Tahoma" w:cs="Tahoma"/>
          <w:color w:val="auto"/>
          <w:sz w:val="20"/>
          <w:szCs w:val="20"/>
          <w:lang w:eastAsia="pl-PL"/>
        </w:rPr>
        <w:t>1</w:t>
      </w:r>
    </w:p>
    <w:p w:rsidR="00C95A08" w:rsidRPr="00A56B7A" w:rsidRDefault="00C95A08" w:rsidP="00C95A08">
      <w:pPr>
        <w:keepNext/>
        <w:tabs>
          <w:tab w:val="left" w:pos="340"/>
        </w:tabs>
        <w:spacing w:after="0" w:line="276" w:lineRule="auto"/>
        <w:ind w:right="16"/>
        <w:jc w:val="center"/>
        <w:outlineLvl w:val="5"/>
        <w:rPr>
          <w:rFonts w:ascii="Tahoma" w:eastAsia="Times New Roman" w:hAnsi="Tahoma" w:cs="Tahoma"/>
          <w:b/>
          <w:color w:val="auto"/>
          <w:sz w:val="20"/>
          <w:szCs w:val="20"/>
          <w:lang w:eastAsia="pl-PL"/>
        </w:rPr>
      </w:pPr>
      <w:r w:rsidRPr="00A56B7A">
        <w:rPr>
          <w:rFonts w:ascii="Tahoma" w:eastAsia="Times New Roman" w:hAnsi="Tahoma" w:cs="Tahoma"/>
          <w:b/>
          <w:color w:val="auto"/>
          <w:sz w:val="20"/>
          <w:szCs w:val="20"/>
          <w:lang w:eastAsia="pl-PL"/>
        </w:rPr>
        <w:t>FORMULARZ OFERTOWY</w:t>
      </w:r>
    </w:p>
    <w:p w:rsidR="00C95A08" w:rsidRPr="00A56B7A" w:rsidRDefault="00C95A08" w:rsidP="00C95A08">
      <w:pPr>
        <w:keepNext/>
        <w:widowControl w:val="0"/>
        <w:tabs>
          <w:tab w:val="left" w:pos="340"/>
        </w:tabs>
        <w:spacing w:after="0" w:line="276" w:lineRule="auto"/>
        <w:ind w:right="16"/>
        <w:outlineLvl w:val="4"/>
        <w:rPr>
          <w:rFonts w:ascii="Tahoma" w:eastAsia="Times New Roman" w:hAnsi="Tahoma" w:cs="Tahoma"/>
          <w:color w:val="auto"/>
          <w:sz w:val="20"/>
          <w:szCs w:val="20"/>
          <w:lang w:eastAsia="pl-PL"/>
        </w:rPr>
      </w:pPr>
      <w:r w:rsidRPr="00A56B7A">
        <w:rPr>
          <w:rFonts w:ascii="Tahoma" w:eastAsia="Times New Roman" w:hAnsi="Tahoma" w:cs="Tahoma"/>
          <w:color w:val="auto"/>
          <w:sz w:val="20"/>
          <w:szCs w:val="20"/>
          <w:lang w:eastAsia="pl-PL"/>
        </w:rPr>
        <w:t xml:space="preserve"> </w:t>
      </w:r>
    </w:p>
    <w:p w:rsidR="00C95A08" w:rsidRPr="00A56B7A" w:rsidRDefault="00C95A08" w:rsidP="00C95A08">
      <w:pPr>
        <w:widowControl w:val="0"/>
        <w:tabs>
          <w:tab w:val="left" w:pos="340"/>
        </w:tabs>
        <w:spacing w:after="0" w:line="480" w:lineRule="auto"/>
        <w:ind w:right="16"/>
        <w:jc w:val="left"/>
        <w:rPr>
          <w:rFonts w:ascii="Tahoma" w:hAnsi="Tahoma" w:cs="Tahoma"/>
          <w:color w:val="auto"/>
          <w:sz w:val="18"/>
          <w:szCs w:val="20"/>
        </w:rPr>
      </w:pPr>
      <w:r w:rsidRPr="00A56B7A">
        <w:rPr>
          <w:rFonts w:ascii="Tahoma" w:hAnsi="Tahoma" w:cs="Tahoma"/>
          <w:color w:val="auto"/>
          <w:sz w:val="18"/>
          <w:szCs w:val="20"/>
        </w:rPr>
        <w:t>Nazwa Wykonawcy:  …………………………………………………………………………………………………………………..</w:t>
      </w:r>
    </w:p>
    <w:p w:rsidR="00C95A08" w:rsidRPr="00A56B7A" w:rsidRDefault="00C95A08" w:rsidP="00200B75">
      <w:pPr>
        <w:widowControl w:val="0"/>
        <w:tabs>
          <w:tab w:val="left" w:pos="340"/>
        </w:tabs>
        <w:spacing w:after="0" w:line="360" w:lineRule="auto"/>
        <w:ind w:right="16"/>
        <w:jc w:val="left"/>
        <w:rPr>
          <w:rFonts w:ascii="Tahoma" w:hAnsi="Tahoma" w:cs="Tahoma"/>
          <w:color w:val="auto"/>
          <w:sz w:val="18"/>
          <w:szCs w:val="20"/>
        </w:rPr>
      </w:pPr>
      <w:r w:rsidRPr="00A56B7A">
        <w:rPr>
          <w:rFonts w:ascii="Tahoma" w:hAnsi="Tahoma" w:cs="Tahoma"/>
          <w:color w:val="auto"/>
          <w:sz w:val="18"/>
          <w:szCs w:val="20"/>
        </w:rPr>
        <w:t>…………………………………………………………………………………………………………………………………………….……</w:t>
      </w:r>
    </w:p>
    <w:p w:rsidR="00C95A08" w:rsidRPr="00A56B7A" w:rsidRDefault="00C95A08" w:rsidP="00C95A08">
      <w:pPr>
        <w:widowControl w:val="0"/>
        <w:tabs>
          <w:tab w:val="left" w:pos="340"/>
        </w:tabs>
        <w:spacing w:after="0" w:line="480" w:lineRule="auto"/>
        <w:jc w:val="left"/>
        <w:rPr>
          <w:rFonts w:ascii="Tahoma" w:hAnsi="Tahoma" w:cs="Tahoma"/>
          <w:color w:val="auto"/>
          <w:sz w:val="18"/>
          <w:szCs w:val="20"/>
        </w:rPr>
      </w:pPr>
      <w:r w:rsidRPr="00A56B7A">
        <w:rPr>
          <w:rFonts w:ascii="Tahoma" w:hAnsi="Tahoma" w:cs="Tahoma"/>
          <w:color w:val="auto"/>
          <w:sz w:val="18"/>
          <w:szCs w:val="20"/>
        </w:rPr>
        <w:t>Adres Wykonawcy: ..........................................................................................................................................................................................................................................................................................................</w:t>
      </w:r>
    </w:p>
    <w:p w:rsidR="00C95A08" w:rsidRPr="00A56B7A" w:rsidRDefault="00C95A08" w:rsidP="00C95A08">
      <w:pPr>
        <w:widowControl w:val="0"/>
        <w:tabs>
          <w:tab w:val="left" w:pos="340"/>
        </w:tabs>
        <w:spacing w:after="0" w:line="276" w:lineRule="auto"/>
        <w:ind w:right="16"/>
        <w:jc w:val="left"/>
        <w:rPr>
          <w:rFonts w:ascii="Tahoma" w:hAnsi="Tahoma" w:cs="Tahoma"/>
          <w:color w:val="auto"/>
          <w:sz w:val="18"/>
          <w:szCs w:val="20"/>
          <w:lang w:val="de-DE"/>
        </w:rPr>
      </w:pPr>
      <w:proofErr w:type="spellStart"/>
      <w:r w:rsidRPr="00A56B7A">
        <w:rPr>
          <w:rFonts w:ascii="Tahoma" w:hAnsi="Tahoma" w:cs="Tahoma"/>
          <w:color w:val="auto"/>
          <w:sz w:val="18"/>
          <w:szCs w:val="20"/>
          <w:lang w:val="de-DE"/>
        </w:rPr>
        <w:t>Nr</w:t>
      </w:r>
      <w:proofErr w:type="spellEnd"/>
      <w:r w:rsidRPr="00A56B7A">
        <w:rPr>
          <w:rFonts w:ascii="Tahoma" w:hAnsi="Tahoma" w:cs="Tahoma"/>
          <w:color w:val="auto"/>
          <w:sz w:val="18"/>
          <w:szCs w:val="20"/>
          <w:lang w:val="de-DE"/>
        </w:rPr>
        <w:t xml:space="preserve"> tel.: .................................................................. </w:t>
      </w:r>
      <w:proofErr w:type="spellStart"/>
      <w:r w:rsidRPr="00A56B7A">
        <w:rPr>
          <w:rFonts w:ascii="Tahoma" w:hAnsi="Tahoma" w:cs="Tahoma"/>
          <w:color w:val="auto"/>
          <w:sz w:val="18"/>
          <w:szCs w:val="20"/>
          <w:lang w:val="de-DE"/>
        </w:rPr>
        <w:t>Nr</w:t>
      </w:r>
      <w:proofErr w:type="spellEnd"/>
      <w:r w:rsidRPr="00A56B7A">
        <w:rPr>
          <w:rFonts w:ascii="Tahoma" w:hAnsi="Tahoma" w:cs="Tahoma"/>
          <w:color w:val="auto"/>
          <w:sz w:val="18"/>
          <w:szCs w:val="20"/>
          <w:lang w:val="de-DE"/>
        </w:rPr>
        <w:t xml:space="preserve"> fax…………………………………………………………… </w:t>
      </w:r>
    </w:p>
    <w:p w:rsidR="00C95A08" w:rsidRPr="00A56B7A" w:rsidRDefault="00C95A08" w:rsidP="00C95A08">
      <w:pPr>
        <w:widowControl w:val="0"/>
        <w:tabs>
          <w:tab w:val="left" w:pos="340"/>
        </w:tabs>
        <w:spacing w:after="0" w:line="276" w:lineRule="auto"/>
        <w:ind w:right="16"/>
        <w:jc w:val="left"/>
        <w:rPr>
          <w:rFonts w:ascii="Tahoma" w:hAnsi="Tahoma" w:cs="Tahoma"/>
          <w:color w:val="auto"/>
          <w:sz w:val="18"/>
          <w:szCs w:val="20"/>
          <w:lang w:val="de-DE"/>
        </w:rPr>
      </w:pPr>
    </w:p>
    <w:p w:rsidR="00C95A08" w:rsidRPr="00A56B7A" w:rsidRDefault="00C95A08" w:rsidP="00C95A08">
      <w:pPr>
        <w:tabs>
          <w:tab w:val="left" w:pos="340"/>
        </w:tabs>
        <w:spacing w:after="0" w:line="276" w:lineRule="auto"/>
        <w:ind w:right="16"/>
        <w:jc w:val="left"/>
        <w:rPr>
          <w:rFonts w:ascii="Tahoma" w:hAnsi="Tahoma" w:cs="Tahoma"/>
          <w:color w:val="auto"/>
          <w:sz w:val="18"/>
          <w:szCs w:val="20"/>
        </w:rPr>
      </w:pPr>
      <w:r w:rsidRPr="00A56B7A">
        <w:rPr>
          <w:rFonts w:ascii="Tahoma" w:hAnsi="Tahoma" w:cs="Tahoma"/>
          <w:color w:val="auto"/>
          <w:sz w:val="18"/>
          <w:szCs w:val="20"/>
        </w:rPr>
        <w:t>REGON:.…........................................................... NIP: ..................................................................</w:t>
      </w:r>
    </w:p>
    <w:p w:rsidR="00C95A08" w:rsidRPr="00A56B7A" w:rsidRDefault="00C95A08" w:rsidP="00C95A08">
      <w:pPr>
        <w:tabs>
          <w:tab w:val="left" w:pos="340"/>
        </w:tabs>
        <w:spacing w:after="0" w:line="276" w:lineRule="auto"/>
        <w:ind w:right="16"/>
        <w:jc w:val="left"/>
        <w:rPr>
          <w:rFonts w:ascii="Tahoma" w:hAnsi="Tahoma" w:cs="Tahoma"/>
          <w:color w:val="auto"/>
          <w:sz w:val="18"/>
          <w:szCs w:val="20"/>
        </w:rPr>
      </w:pPr>
    </w:p>
    <w:p w:rsidR="00C95A08" w:rsidRPr="00A56B7A" w:rsidRDefault="00C95A08" w:rsidP="00C95A08">
      <w:pPr>
        <w:tabs>
          <w:tab w:val="left" w:pos="340"/>
        </w:tabs>
        <w:spacing w:after="0" w:line="276" w:lineRule="auto"/>
        <w:ind w:right="16"/>
        <w:jc w:val="left"/>
        <w:rPr>
          <w:rFonts w:ascii="Tahoma" w:hAnsi="Tahoma" w:cs="Tahoma"/>
          <w:color w:val="auto"/>
          <w:sz w:val="18"/>
          <w:szCs w:val="20"/>
          <w:lang w:val="de-DE"/>
        </w:rPr>
      </w:pPr>
      <w:r w:rsidRPr="00A56B7A">
        <w:rPr>
          <w:rFonts w:ascii="Tahoma" w:hAnsi="Tahoma" w:cs="Tahoma"/>
          <w:color w:val="auto"/>
          <w:sz w:val="18"/>
          <w:szCs w:val="20"/>
          <w:lang w:val="de-DE"/>
        </w:rPr>
        <w:t>e -mail: …................................@.......................... INTERNET http://..............................................</w:t>
      </w:r>
    </w:p>
    <w:p w:rsidR="00C95A08" w:rsidRPr="00A56B7A" w:rsidRDefault="00C95A08" w:rsidP="00C95A08">
      <w:pPr>
        <w:tabs>
          <w:tab w:val="left" w:pos="340"/>
        </w:tabs>
        <w:spacing w:after="0" w:line="276" w:lineRule="auto"/>
        <w:ind w:right="16"/>
        <w:rPr>
          <w:rFonts w:ascii="Tahoma" w:hAnsi="Tahoma" w:cs="Tahoma"/>
          <w:color w:val="auto"/>
          <w:sz w:val="18"/>
          <w:szCs w:val="18"/>
          <w:lang w:val="de-DE"/>
        </w:rPr>
      </w:pPr>
    </w:p>
    <w:p w:rsidR="00C95A08" w:rsidRPr="00A56B7A" w:rsidRDefault="00C95A08" w:rsidP="00C95A08">
      <w:pPr>
        <w:widowControl w:val="0"/>
        <w:spacing w:line="276" w:lineRule="auto"/>
        <w:ind w:right="16"/>
        <w:rPr>
          <w:rFonts w:ascii="Tahoma" w:eastAsia="Times New Roman" w:hAnsi="Tahoma" w:cs="Tahoma"/>
          <w:b/>
          <w:color w:val="auto"/>
          <w:sz w:val="18"/>
          <w:szCs w:val="18"/>
          <w:lang w:eastAsia="pl-PL"/>
        </w:rPr>
      </w:pPr>
      <w:r w:rsidRPr="00A56B7A">
        <w:rPr>
          <w:rFonts w:ascii="Tahoma" w:eastAsia="Times New Roman" w:hAnsi="Tahoma" w:cs="Tahoma"/>
          <w:snapToGrid w:val="0"/>
          <w:color w:val="auto"/>
          <w:sz w:val="18"/>
          <w:szCs w:val="18"/>
          <w:lang w:eastAsia="pl-PL"/>
        </w:rPr>
        <w:t>Oferta w postępowaniu o udzielenie zamówienia publicznego przeprowadzonym w trybie przetargu nieograniczonego na realizację zamówienia pod nazwą</w:t>
      </w:r>
      <w:bookmarkStart w:id="7" w:name="_Hlk488133848"/>
      <w:r w:rsidRPr="00A56B7A">
        <w:rPr>
          <w:rFonts w:ascii="Tahoma" w:eastAsia="Times New Roman" w:hAnsi="Tahoma" w:cs="Tahoma"/>
          <w:snapToGrid w:val="0"/>
          <w:color w:val="auto"/>
          <w:sz w:val="18"/>
          <w:szCs w:val="18"/>
          <w:lang w:eastAsia="pl-PL"/>
        </w:rPr>
        <w:t xml:space="preserve">: </w:t>
      </w:r>
      <w:r w:rsidRPr="00A56B7A">
        <w:rPr>
          <w:rFonts w:ascii="Tahoma" w:eastAsiaTheme="minorHAnsi" w:hAnsi="Tahoma" w:cs="Tahoma"/>
          <w:b/>
          <w:color w:val="auto"/>
          <w:sz w:val="18"/>
          <w:szCs w:val="18"/>
          <w:u w:val="single"/>
        </w:rPr>
        <w:t>„</w:t>
      </w:r>
      <w:r w:rsidRPr="00A56B7A">
        <w:rPr>
          <w:rFonts w:ascii="Tahoma" w:eastAsiaTheme="minorHAnsi" w:hAnsi="Tahoma" w:cs="Tahoma"/>
          <w:b/>
          <w:bCs/>
          <w:color w:val="auto"/>
          <w:sz w:val="18"/>
          <w:szCs w:val="18"/>
          <w:u w:val="single"/>
        </w:rPr>
        <w:t>Zakup i dostawa sprzętu komputerowego z oprogramowaniem i urządzeniami peryferyjnymi wraz z opieką serwisową dla Komórek Organizacyjnych SP ZOZ Zespołu Szpitali Miejskich w Chorzowie”</w:t>
      </w:r>
      <w:r w:rsidRPr="00A56B7A">
        <w:rPr>
          <w:rFonts w:ascii="Tahoma" w:eastAsiaTheme="minorHAnsi" w:hAnsi="Tahoma" w:cs="Tahoma"/>
          <w:b/>
          <w:bCs/>
          <w:color w:val="auto"/>
          <w:sz w:val="18"/>
          <w:szCs w:val="18"/>
        </w:rPr>
        <w:t xml:space="preserve"> </w:t>
      </w:r>
      <w:r w:rsidRPr="00A56B7A">
        <w:rPr>
          <w:rFonts w:ascii="Tahoma" w:eastAsia="Times New Roman" w:hAnsi="Tahoma" w:cs="Tahoma"/>
          <w:b/>
          <w:color w:val="auto"/>
          <w:sz w:val="18"/>
          <w:szCs w:val="18"/>
          <w:lang w:eastAsia="pl-PL"/>
        </w:rPr>
        <w:t xml:space="preserve"> </w:t>
      </w:r>
      <w:r w:rsidRPr="00A56B7A">
        <w:rPr>
          <w:rFonts w:ascii="Tahoma" w:eastAsia="Times New Roman" w:hAnsi="Tahoma" w:cs="Tahoma"/>
          <w:color w:val="auto"/>
          <w:sz w:val="18"/>
          <w:szCs w:val="18"/>
          <w:lang w:eastAsia="pl-PL"/>
        </w:rPr>
        <w:t>z podziałem na 3 pakiety:</w:t>
      </w:r>
    </w:p>
    <w:p w:rsidR="00C95A08" w:rsidRDefault="00C95A08" w:rsidP="00B54F6B">
      <w:pPr>
        <w:widowControl w:val="0"/>
        <w:spacing w:after="0" w:line="276" w:lineRule="auto"/>
        <w:ind w:left="993" w:right="16" w:hanging="993"/>
        <w:rPr>
          <w:rFonts w:ascii="Tahoma" w:eastAsia="Times New Roman" w:hAnsi="Tahoma" w:cs="Tahoma"/>
          <w:bCs/>
          <w:color w:val="auto"/>
          <w:sz w:val="18"/>
          <w:szCs w:val="18"/>
          <w:u w:val="single"/>
          <w:lang w:eastAsia="pl-PL"/>
        </w:rPr>
      </w:pPr>
      <w:r w:rsidRPr="00A56B7A">
        <w:rPr>
          <w:rFonts w:ascii="Tahoma" w:eastAsia="Times New Roman" w:hAnsi="Tahoma" w:cs="Tahoma"/>
          <w:b/>
          <w:bCs/>
          <w:color w:val="auto"/>
          <w:sz w:val="18"/>
          <w:szCs w:val="18"/>
          <w:lang w:eastAsia="pl-PL"/>
        </w:rPr>
        <w:t xml:space="preserve">Pakiet 1: </w:t>
      </w:r>
      <w:r w:rsidRPr="00A56B7A">
        <w:rPr>
          <w:rFonts w:ascii="Tahoma" w:eastAsia="Times New Roman" w:hAnsi="Tahoma" w:cs="Tahoma"/>
          <w:bCs/>
          <w:color w:val="auto"/>
          <w:sz w:val="18"/>
          <w:szCs w:val="18"/>
          <w:lang w:eastAsia="pl-PL"/>
        </w:rPr>
        <w:t xml:space="preserve">zakup i dostawa </w:t>
      </w:r>
      <w:r w:rsidRPr="00A56B7A">
        <w:rPr>
          <w:rFonts w:ascii="Tahoma" w:eastAsia="Times New Roman" w:hAnsi="Tahoma" w:cs="Tahoma"/>
          <w:bCs/>
          <w:color w:val="auto"/>
          <w:sz w:val="18"/>
          <w:szCs w:val="18"/>
          <w:u w:val="single"/>
          <w:lang w:eastAsia="pl-PL"/>
        </w:rPr>
        <w:t>zestawów komputerowych stacjonarnych</w:t>
      </w:r>
      <w:r w:rsidRPr="00A56B7A">
        <w:rPr>
          <w:rFonts w:ascii="Tahoma" w:eastAsia="Times New Roman" w:hAnsi="Tahoma" w:cs="Tahoma"/>
          <w:bCs/>
          <w:color w:val="auto"/>
          <w:sz w:val="18"/>
          <w:szCs w:val="18"/>
          <w:lang w:eastAsia="pl-PL"/>
        </w:rPr>
        <w:t xml:space="preserve"> z oprogramowaniem biurowym oraz systemowym wraz z konfiguracją, instala</w:t>
      </w:r>
      <w:r w:rsidR="00B54F6B">
        <w:rPr>
          <w:rFonts w:ascii="Tahoma" w:eastAsia="Times New Roman" w:hAnsi="Tahoma" w:cs="Tahoma"/>
          <w:bCs/>
          <w:color w:val="auto"/>
          <w:sz w:val="18"/>
          <w:szCs w:val="18"/>
          <w:lang w:eastAsia="pl-PL"/>
        </w:rPr>
        <w:t xml:space="preserve">cją i usługą opieki serwisowej oraz </w:t>
      </w:r>
      <w:r w:rsidRPr="00A56B7A">
        <w:rPr>
          <w:rFonts w:ascii="Tahoma" w:eastAsia="Times New Roman" w:hAnsi="Tahoma" w:cs="Tahoma"/>
          <w:bCs/>
          <w:color w:val="auto"/>
          <w:sz w:val="18"/>
          <w:szCs w:val="18"/>
          <w:lang w:eastAsia="pl-PL"/>
        </w:rPr>
        <w:t xml:space="preserve">zakup i dostawa </w:t>
      </w:r>
      <w:r w:rsidRPr="00A56B7A">
        <w:rPr>
          <w:rFonts w:ascii="Tahoma" w:eastAsia="Times New Roman" w:hAnsi="Tahoma" w:cs="Tahoma"/>
          <w:bCs/>
          <w:color w:val="auto"/>
          <w:sz w:val="18"/>
          <w:szCs w:val="18"/>
          <w:u w:val="single"/>
          <w:lang w:eastAsia="pl-PL"/>
        </w:rPr>
        <w:t>monitorów komputerowych</w:t>
      </w:r>
    </w:p>
    <w:p w:rsidR="00B54F6B" w:rsidRPr="00B54F6B" w:rsidRDefault="00B54F6B" w:rsidP="003D4286">
      <w:pPr>
        <w:widowControl w:val="0"/>
        <w:pBdr>
          <w:top w:val="single" w:sz="4" w:space="1" w:color="auto"/>
          <w:left w:val="single" w:sz="4" w:space="4" w:color="auto"/>
          <w:bottom w:val="single" w:sz="4" w:space="1" w:color="auto"/>
          <w:right w:val="single" w:sz="4" w:space="4" w:color="auto"/>
        </w:pBdr>
        <w:spacing w:after="0" w:line="276" w:lineRule="auto"/>
        <w:ind w:left="993" w:right="16" w:hanging="993"/>
        <w:rPr>
          <w:rFonts w:ascii="Tahoma" w:eastAsia="Times New Roman" w:hAnsi="Tahoma" w:cs="Tahoma"/>
          <w:bCs/>
          <w:color w:val="auto"/>
          <w:sz w:val="18"/>
          <w:szCs w:val="18"/>
          <w:lang w:eastAsia="pl-PL"/>
        </w:rPr>
      </w:pPr>
    </w:p>
    <w:p w:rsidR="00C95A08" w:rsidRPr="00A56B7A" w:rsidRDefault="00C95A08" w:rsidP="003D4286">
      <w:pPr>
        <w:widowControl w:val="0"/>
        <w:pBdr>
          <w:top w:val="single" w:sz="4" w:space="1" w:color="auto"/>
          <w:left w:val="single" w:sz="4" w:space="4" w:color="auto"/>
          <w:bottom w:val="single" w:sz="4" w:space="1" w:color="auto"/>
          <w:right w:val="single" w:sz="4" w:space="4" w:color="auto"/>
        </w:pBdr>
        <w:tabs>
          <w:tab w:val="left" w:pos="720"/>
        </w:tabs>
        <w:spacing w:after="0" w:line="276" w:lineRule="auto"/>
        <w:ind w:right="16"/>
        <w:rPr>
          <w:rFonts w:ascii="Tahoma" w:hAnsi="Tahoma" w:cs="Tahoma"/>
          <w:color w:val="auto"/>
          <w:sz w:val="18"/>
          <w:szCs w:val="18"/>
        </w:rPr>
      </w:pPr>
      <w:r w:rsidRPr="00A56B7A">
        <w:rPr>
          <w:rFonts w:ascii="Tahoma" w:eastAsia="Times New Roman" w:hAnsi="Tahoma" w:cs="Tahoma"/>
          <w:color w:val="auto"/>
          <w:sz w:val="18"/>
          <w:szCs w:val="18"/>
          <w:lang w:eastAsia="pl-PL"/>
        </w:rPr>
        <w:t>-Oferujemy wykonanie przedmiotu zamówienia</w:t>
      </w:r>
      <w:r w:rsidRPr="00A56B7A">
        <w:rPr>
          <w:rFonts w:ascii="Tahoma" w:eastAsia="Times New Roman" w:hAnsi="Tahoma" w:cs="Tahoma"/>
          <w:bCs/>
          <w:color w:val="auto"/>
          <w:sz w:val="18"/>
          <w:szCs w:val="18"/>
          <w:lang w:eastAsia="pl-PL"/>
        </w:rPr>
        <w:t xml:space="preserve"> </w:t>
      </w:r>
      <w:r w:rsidRPr="00A56B7A">
        <w:rPr>
          <w:rFonts w:ascii="Tahoma" w:eastAsia="Times New Roman" w:hAnsi="Tahoma" w:cs="Tahoma"/>
          <w:color w:val="auto"/>
          <w:sz w:val="18"/>
          <w:szCs w:val="18"/>
          <w:lang w:eastAsia="pl-PL"/>
        </w:rPr>
        <w:t xml:space="preserve">zgodnie z wymaganiami Specyfikacji Istotnych Warunków Zamówienia </w:t>
      </w:r>
      <w:r w:rsidRPr="00A56B7A">
        <w:rPr>
          <w:rFonts w:ascii="Tahoma" w:hAnsi="Tahoma" w:cs="Tahoma"/>
          <w:color w:val="auto"/>
          <w:sz w:val="18"/>
          <w:szCs w:val="18"/>
        </w:rPr>
        <w:t>za cenę brutto: ………………………………………….</w:t>
      </w:r>
    </w:p>
    <w:p w:rsidR="003D4286" w:rsidRDefault="00C95A08" w:rsidP="003D4286">
      <w:pPr>
        <w:widowControl w:val="0"/>
        <w:pBdr>
          <w:top w:val="single" w:sz="4" w:space="1" w:color="auto"/>
          <w:left w:val="single" w:sz="4" w:space="4" w:color="auto"/>
          <w:bottom w:val="single" w:sz="4" w:space="1" w:color="auto"/>
          <w:right w:val="single" w:sz="4" w:space="4" w:color="auto"/>
        </w:pBdr>
        <w:tabs>
          <w:tab w:val="left" w:pos="720"/>
        </w:tabs>
        <w:spacing w:after="0" w:line="276" w:lineRule="auto"/>
        <w:ind w:right="16"/>
        <w:rPr>
          <w:rFonts w:ascii="Tahoma" w:hAnsi="Tahoma" w:cs="Tahoma"/>
          <w:color w:val="auto"/>
          <w:sz w:val="18"/>
          <w:szCs w:val="18"/>
        </w:rPr>
      </w:pPr>
      <w:r w:rsidRPr="00A56B7A">
        <w:rPr>
          <w:rFonts w:ascii="Tahoma" w:hAnsi="Tahoma" w:cs="Tahoma"/>
          <w:color w:val="auto"/>
          <w:sz w:val="18"/>
          <w:szCs w:val="18"/>
        </w:rPr>
        <w:t xml:space="preserve">(słownie: ……………………………………………………………………………………………….….zł) ujętą w arkuszu - załącznik nr 2 do SIWZ. </w:t>
      </w:r>
    </w:p>
    <w:p w:rsidR="003D4286" w:rsidRDefault="00C95A08" w:rsidP="003D4286">
      <w:pPr>
        <w:widowControl w:val="0"/>
        <w:pBdr>
          <w:top w:val="single" w:sz="4" w:space="1" w:color="auto"/>
          <w:left w:val="single" w:sz="4" w:space="4" w:color="auto"/>
          <w:bottom w:val="single" w:sz="4" w:space="1" w:color="auto"/>
          <w:right w:val="single" w:sz="4" w:space="4" w:color="auto"/>
        </w:pBdr>
        <w:tabs>
          <w:tab w:val="left" w:pos="720"/>
        </w:tabs>
        <w:spacing w:after="0" w:line="276" w:lineRule="auto"/>
        <w:ind w:right="16"/>
        <w:rPr>
          <w:rFonts w:ascii="Tahoma" w:eastAsia="Times New Roman" w:hAnsi="Tahoma" w:cs="Tahoma"/>
          <w:color w:val="auto"/>
          <w:sz w:val="18"/>
          <w:szCs w:val="18"/>
          <w:lang w:eastAsia="pl-PL"/>
        </w:rPr>
      </w:pPr>
      <w:r w:rsidRPr="00A56B7A">
        <w:rPr>
          <w:rFonts w:ascii="Tahoma" w:eastAsia="Times New Roman" w:hAnsi="Tahoma" w:cs="Tahoma"/>
          <w:color w:val="auto"/>
          <w:sz w:val="18"/>
          <w:szCs w:val="18"/>
          <w:lang w:eastAsia="pl-PL"/>
        </w:rPr>
        <w:t xml:space="preserve">-Oświadczamy iż gwarantujemy czas reakcji serwisu w dni robocze wynoszący: </w:t>
      </w:r>
      <w:r w:rsidRPr="00A56B7A">
        <w:rPr>
          <w:rFonts w:ascii="Tahoma" w:eastAsia="Times New Roman" w:hAnsi="Tahoma" w:cs="Tahoma"/>
          <w:b/>
          <w:color w:val="auto"/>
          <w:sz w:val="18"/>
          <w:szCs w:val="18"/>
          <w:lang w:eastAsia="pl-PL"/>
        </w:rPr>
        <w:t>………… godziny</w:t>
      </w:r>
      <w:r w:rsidRPr="00A56B7A">
        <w:rPr>
          <w:rFonts w:ascii="Tahoma" w:eastAsia="Times New Roman" w:hAnsi="Tahoma" w:cs="Tahoma"/>
          <w:color w:val="auto"/>
          <w:sz w:val="18"/>
          <w:szCs w:val="18"/>
          <w:lang w:eastAsia="pl-PL"/>
        </w:rPr>
        <w:t xml:space="preserve"> (zgodnie z informacją zawartą w dziale 13 SIWZ, W przypadku nieuzupełnienia Zamawiający przyjmuje, iż Wykonawca oferuje 97 godzinny czas reakcji).</w:t>
      </w:r>
    </w:p>
    <w:p w:rsidR="00C95A08" w:rsidRPr="00A56B7A" w:rsidRDefault="00C95A08" w:rsidP="003D4286">
      <w:pPr>
        <w:widowControl w:val="0"/>
        <w:pBdr>
          <w:top w:val="single" w:sz="4" w:space="1" w:color="auto"/>
          <w:left w:val="single" w:sz="4" w:space="4" w:color="auto"/>
          <w:bottom w:val="single" w:sz="4" w:space="1" w:color="auto"/>
          <w:right w:val="single" w:sz="4" w:space="4" w:color="auto"/>
        </w:pBdr>
        <w:tabs>
          <w:tab w:val="left" w:pos="720"/>
        </w:tabs>
        <w:spacing w:after="0" w:line="276" w:lineRule="auto"/>
        <w:ind w:right="16"/>
        <w:rPr>
          <w:rFonts w:ascii="Tahoma" w:eastAsia="Times New Roman" w:hAnsi="Tahoma" w:cs="Tahoma"/>
          <w:color w:val="auto"/>
          <w:sz w:val="18"/>
          <w:szCs w:val="18"/>
          <w:lang w:eastAsia="pl-PL"/>
        </w:rPr>
      </w:pPr>
      <w:r w:rsidRPr="00A56B7A">
        <w:rPr>
          <w:rFonts w:ascii="Tahoma" w:eastAsia="Times New Roman" w:hAnsi="Tahoma" w:cs="Tahoma"/>
          <w:color w:val="auto"/>
          <w:sz w:val="18"/>
          <w:szCs w:val="18"/>
          <w:lang w:eastAsia="pl-PL"/>
        </w:rPr>
        <w:t>-Oświadczamy, iż na zaoferowany przedmiot zamówienia udzielamy gwarancji na okres ……lat (minimalny okres gwarancji 5 lata). (Wykonawca oferując dłuższy okres gwarancji niż minimalny  winien zaoferować okres w pełnych latach np. 5 lata itp. Niedopuszczalne jest zaoferowanie okresu częściowego np. 5,5 roku.</w:t>
      </w:r>
      <w:r w:rsidRPr="00A56B7A">
        <w:rPr>
          <w:rFonts w:ascii="Tahoma" w:eastAsia="Times New Roman" w:hAnsi="Tahoma" w:cs="Tahoma"/>
          <w:bCs/>
          <w:color w:val="auto"/>
          <w:sz w:val="18"/>
          <w:szCs w:val="18"/>
          <w:lang w:eastAsia="pl-PL"/>
        </w:rPr>
        <w:t xml:space="preserve"> </w:t>
      </w:r>
      <w:r w:rsidRPr="00A56B7A">
        <w:rPr>
          <w:rFonts w:ascii="Tahoma" w:eastAsia="Times New Roman" w:hAnsi="Tahoma" w:cs="Tahoma"/>
          <w:color w:val="auto"/>
          <w:sz w:val="18"/>
          <w:szCs w:val="18"/>
          <w:lang w:eastAsia="pl-PL"/>
        </w:rPr>
        <w:t>W przypadku podania terminu częściowego Zamawiający zaokrągli w dół do pełnych lat). W przypadku nieuzupełnienia Zamawiający przyjmuje, iż Wykonawca oferuje 5 letni  okres gwarancji.</w:t>
      </w:r>
    </w:p>
    <w:p w:rsidR="00C95A08" w:rsidRPr="00A56B7A" w:rsidRDefault="00C95A08" w:rsidP="003D4286">
      <w:pPr>
        <w:widowControl w:val="0"/>
        <w:spacing w:before="240" w:after="240" w:line="276" w:lineRule="auto"/>
        <w:ind w:left="1276" w:right="16" w:hanging="1276"/>
        <w:rPr>
          <w:rFonts w:ascii="Tahoma" w:eastAsia="Times New Roman" w:hAnsi="Tahoma" w:cs="Tahoma"/>
          <w:bCs/>
          <w:color w:val="auto"/>
          <w:sz w:val="18"/>
          <w:szCs w:val="18"/>
          <w:lang w:eastAsia="pl-PL"/>
        </w:rPr>
      </w:pPr>
      <w:r w:rsidRPr="00A56B7A">
        <w:rPr>
          <w:rFonts w:ascii="Tahoma" w:eastAsia="Times New Roman" w:hAnsi="Tahoma" w:cs="Tahoma"/>
          <w:b/>
          <w:bCs/>
          <w:color w:val="auto"/>
          <w:sz w:val="18"/>
          <w:szCs w:val="18"/>
          <w:lang w:eastAsia="pl-PL"/>
        </w:rPr>
        <w:t xml:space="preserve">Pakiet 2 : </w:t>
      </w:r>
      <w:r w:rsidRPr="00A56B7A">
        <w:rPr>
          <w:rFonts w:ascii="Tahoma" w:eastAsia="Times New Roman" w:hAnsi="Tahoma" w:cs="Tahoma"/>
          <w:bCs/>
          <w:color w:val="auto"/>
          <w:sz w:val="18"/>
          <w:szCs w:val="18"/>
          <w:lang w:eastAsia="pl-PL"/>
        </w:rPr>
        <w:t xml:space="preserve">zakup i dostawa </w:t>
      </w:r>
      <w:r w:rsidRPr="00A56B7A">
        <w:rPr>
          <w:rFonts w:ascii="Tahoma" w:eastAsia="Times New Roman" w:hAnsi="Tahoma" w:cs="Tahoma"/>
          <w:bCs/>
          <w:color w:val="auto"/>
          <w:sz w:val="18"/>
          <w:szCs w:val="18"/>
          <w:u w:val="single"/>
          <w:lang w:eastAsia="pl-PL"/>
        </w:rPr>
        <w:t>drukarek</w:t>
      </w:r>
      <w:r w:rsidRPr="00A56B7A">
        <w:rPr>
          <w:rFonts w:ascii="Tahoma" w:eastAsia="Times New Roman" w:hAnsi="Tahoma" w:cs="Tahoma"/>
          <w:bCs/>
          <w:color w:val="auto"/>
          <w:sz w:val="18"/>
          <w:szCs w:val="18"/>
          <w:lang w:eastAsia="pl-PL"/>
        </w:rPr>
        <w:t xml:space="preserve"> wraz z konfiguracją i usługą opieki serwisowej</w:t>
      </w:r>
    </w:p>
    <w:p w:rsidR="003D4286" w:rsidRDefault="00C95A08" w:rsidP="003D4286">
      <w:pPr>
        <w:widowControl w:val="0"/>
        <w:pBdr>
          <w:top w:val="single" w:sz="4" w:space="1" w:color="auto"/>
          <w:left w:val="single" w:sz="4" w:space="4" w:color="auto"/>
          <w:bottom w:val="single" w:sz="4" w:space="1" w:color="auto"/>
          <w:right w:val="single" w:sz="4" w:space="4" w:color="auto"/>
        </w:pBdr>
        <w:tabs>
          <w:tab w:val="left" w:pos="720"/>
        </w:tabs>
        <w:spacing w:after="0" w:line="276" w:lineRule="auto"/>
        <w:ind w:right="16"/>
        <w:rPr>
          <w:rFonts w:ascii="Tahoma" w:hAnsi="Tahoma" w:cs="Tahoma"/>
          <w:color w:val="auto"/>
          <w:sz w:val="18"/>
          <w:szCs w:val="18"/>
        </w:rPr>
      </w:pPr>
      <w:r w:rsidRPr="00A56B7A">
        <w:rPr>
          <w:rFonts w:ascii="Tahoma" w:eastAsia="Times New Roman" w:hAnsi="Tahoma" w:cs="Tahoma"/>
          <w:color w:val="auto"/>
          <w:sz w:val="18"/>
          <w:szCs w:val="18"/>
          <w:lang w:eastAsia="pl-PL"/>
        </w:rPr>
        <w:t xml:space="preserve">-Oferujemy wykonanie przedmiotu zamówienia zgodnie z wymaganiami Specyfikacji Istotnych Warunków Zamówienia </w:t>
      </w:r>
      <w:r w:rsidRPr="00A56B7A">
        <w:rPr>
          <w:rFonts w:ascii="Tahoma" w:hAnsi="Tahoma" w:cs="Tahoma"/>
          <w:color w:val="auto"/>
          <w:sz w:val="18"/>
          <w:szCs w:val="18"/>
        </w:rPr>
        <w:t xml:space="preserve">za cenę brutto: ………………………. (słownie: ………………………………………………………………………….zł) ujętą w arkuszu - załącznik nr 2 do SIWZ. </w:t>
      </w:r>
    </w:p>
    <w:p w:rsidR="00C95A08" w:rsidRPr="00A56B7A" w:rsidRDefault="00C95A08" w:rsidP="003D4286">
      <w:pPr>
        <w:widowControl w:val="0"/>
        <w:pBdr>
          <w:top w:val="single" w:sz="4" w:space="1" w:color="auto"/>
          <w:left w:val="single" w:sz="4" w:space="4" w:color="auto"/>
          <w:bottom w:val="single" w:sz="4" w:space="1" w:color="auto"/>
          <w:right w:val="single" w:sz="4" w:space="4" w:color="auto"/>
        </w:pBdr>
        <w:tabs>
          <w:tab w:val="left" w:pos="720"/>
        </w:tabs>
        <w:spacing w:after="0" w:line="276" w:lineRule="auto"/>
        <w:ind w:right="16"/>
        <w:rPr>
          <w:rFonts w:ascii="Tahoma" w:eastAsia="Times New Roman" w:hAnsi="Tahoma" w:cs="Tahoma"/>
          <w:color w:val="000000"/>
          <w:sz w:val="18"/>
          <w:szCs w:val="18"/>
          <w:lang w:eastAsia="pl-PL"/>
        </w:rPr>
      </w:pPr>
      <w:r w:rsidRPr="00A56B7A">
        <w:rPr>
          <w:rFonts w:ascii="Tahoma" w:eastAsia="Times New Roman" w:hAnsi="Tahoma" w:cs="Tahoma"/>
          <w:color w:val="auto"/>
          <w:sz w:val="18"/>
          <w:szCs w:val="18"/>
          <w:lang w:eastAsia="pl-PL"/>
        </w:rPr>
        <w:t>-Oświadczamy, iż na zaoferowany przedmiot zamówienia udzielamy gwarancji na okres …………………..lat (minimalny okres gwarancji 3 lata). Wykonawca oferując dłuższy okres gwarancji niż minimalny winien zaoferować okres w pełnych latach np. 4 lata itp. W przypadku nieuzupełnienia Zamawiający przyjmuje, iż Wykonawca oferuje 3 letni  okres gwarancji.</w:t>
      </w:r>
    </w:p>
    <w:p w:rsidR="00C95A08" w:rsidRPr="00A56B7A" w:rsidRDefault="00C95A08" w:rsidP="00C95A08">
      <w:pPr>
        <w:widowControl w:val="0"/>
        <w:spacing w:after="0" w:line="276" w:lineRule="auto"/>
        <w:ind w:left="1276" w:right="16" w:hanging="1276"/>
        <w:rPr>
          <w:rFonts w:ascii="Tahoma" w:eastAsia="Times New Roman" w:hAnsi="Tahoma" w:cs="Tahoma"/>
          <w:b/>
          <w:bCs/>
          <w:color w:val="auto"/>
          <w:sz w:val="18"/>
          <w:szCs w:val="18"/>
          <w:lang w:eastAsia="pl-PL"/>
        </w:rPr>
      </w:pPr>
    </w:p>
    <w:p w:rsidR="00C95A08" w:rsidRPr="00A56B7A" w:rsidRDefault="00C95A08" w:rsidP="00C95A08">
      <w:pPr>
        <w:widowControl w:val="0"/>
        <w:spacing w:after="240" w:line="276" w:lineRule="auto"/>
        <w:ind w:left="1276" w:right="16" w:hanging="1276"/>
        <w:rPr>
          <w:rFonts w:ascii="Tahoma" w:eastAsia="Times New Roman" w:hAnsi="Tahoma" w:cs="Tahoma"/>
          <w:bCs/>
          <w:color w:val="auto"/>
          <w:sz w:val="18"/>
          <w:szCs w:val="18"/>
          <w:lang w:eastAsia="pl-PL"/>
        </w:rPr>
      </w:pPr>
      <w:r w:rsidRPr="00A56B7A">
        <w:rPr>
          <w:rFonts w:ascii="Tahoma" w:eastAsia="Times New Roman" w:hAnsi="Tahoma" w:cs="Tahoma"/>
          <w:b/>
          <w:bCs/>
          <w:color w:val="auto"/>
          <w:sz w:val="18"/>
          <w:szCs w:val="18"/>
          <w:lang w:eastAsia="pl-PL"/>
        </w:rPr>
        <w:t>Pakiet 3</w:t>
      </w:r>
      <w:r w:rsidRPr="00A56B7A">
        <w:rPr>
          <w:rFonts w:ascii="Tahoma" w:eastAsia="Times New Roman" w:hAnsi="Tahoma" w:cs="Tahoma"/>
          <w:bCs/>
          <w:color w:val="auto"/>
          <w:sz w:val="18"/>
          <w:szCs w:val="18"/>
          <w:lang w:eastAsia="pl-PL"/>
        </w:rPr>
        <w:t xml:space="preserve">: zakup i dostawa </w:t>
      </w:r>
      <w:r w:rsidRPr="00A56B7A">
        <w:rPr>
          <w:rFonts w:ascii="Tahoma" w:eastAsia="Times New Roman" w:hAnsi="Tahoma" w:cs="Tahoma"/>
          <w:bCs/>
          <w:color w:val="auto"/>
          <w:sz w:val="18"/>
          <w:szCs w:val="18"/>
          <w:u w:val="single"/>
          <w:lang w:eastAsia="pl-PL"/>
        </w:rPr>
        <w:t>urządzeń wielofunkcyjnych</w:t>
      </w:r>
      <w:r w:rsidRPr="00A56B7A">
        <w:rPr>
          <w:rFonts w:ascii="Tahoma" w:eastAsia="Times New Roman" w:hAnsi="Tahoma" w:cs="Tahoma"/>
          <w:bCs/>
          <w:color w:val="auto"/>
          <w:sz w:val="18"/>
          <w:szCs w:val="18"/>
          <w:lang w:eastAsia="pl-PL"/>
        </w:rPr>
        <w:t xml:space="preserve"> wraz z konfiguracją i usługą opieki serwisowej</w:t>
      </w:r>
    </w:p>
    <w:p w:rsidR="003D4286" w:rsidRDefault="00C95A08" w:rsidP="003D4286">
      <w:pPr>
        <w:widowControl w:val="0"/>
        <w:pBdr>
          <w:top w:val="single" w:sz="4" w:space="1" w:color="auto"/>
          <w:left w:val="single" w:sz="4" w:space="4" w:color="auto"/>
          <w:bottom w:val="single" w:sz="4" w:space="1" w:color="auto"/>
          <w:right w:val="single" w:sz="4" w:space="4" w:color="auto"/>
        </w:pBdr>
        <w:tabs>
          <w:tab w:val="left" w:pos="720"/>
        </w:tabs>
        <w:spacing w:after="0" w:line="276" w:lineRule="auto"/>
        <w:ind w:right="16"/>
        <w:rPr>
          <w:rFonts w:ascii="Tahoma" w:hAnsi="Tahoma" w:cs="Tahoma"/>
          <w:color w:val="auto"/>
          <w:sz w:val="18"/>
          <w:szCs w:val="18"/>
        </w:rPr>
      </w:pPr>
      <w:r w:rsidRPr="00A56B7A">
        <w:rPr>
          <w:rFonts w:ascii="Tahoma" w:eastAsia="Times New Roman" w:hAnsi="Tahoma" w:cs="Tahoma"/>
          <w:color w:val="auto"/>
          <w:sz w:val="18"/>
          <w:szCs w:val="18"/>
          <w:lang w:eastAsia="pl-PL"/>
        </w:rPr>
        <w:t xml:space="preserve">-Oferujemy wykonanie przedmiotu zamówienia zgodnie z wymaganiami Specyfikacji Istotnych Warunków Zamówienia </w:t>
      </w:r>
      <w:r w:rsidRPr="00A56B7A">
        <w:rPr>
          <w:rFonts w:ascii="Tahoma" w:hAnsi="Tahoma" w:cs="Tahoma"/>
          <w:color w:val="auto"/>
          <w:sz w:val="18"/>
          <w:szCs w:val="18"/>
        </w:rPr>
        <w:t xml:space="preserve">za cenę brutto: ………………………. (słownie: ………………………………………………………………………….zł ) ujętą w arkuszu - załącznik nr 2 do SIWZ. </w:t>
      </w:r>
    </w:p>
    <w:p w:rsidR="00C95A08" w:rsidRPr="00A56B7A" w:rsidRDefault="00C95A08" w:rsidP="003D4286">
      <w:pPr>
        <w:widowControl w:val="0"/>
        <w:pBdr>
          <w:top w:val="single" w:sz="4" w:space="1" w:color="auto"/>
          <w:left w:val="single" w:sz="4" w:space="4" w:color="auto"/>
          <w:bottom w:val="single" w:sz="4" w:space="1" w:color="auto"/>
          <w:right w:val="single" w:sz="4" w:space="4" w:color="auto"/>
        </w:pBdr>
        <w:tabs>
          <w:tab w:val="left" w:pos="720"/>
        </w:tabs>
        <w:spacing w:after="0" w:line="276" w:lineRule="auto"/>
        <w:ind w:right="16"/>
        <w:rPr>
          <w:rFonts w:ascii="Tahoma" w:eastAsia="Times New Roman" w:hAnsi="Tahoma" w:cs="Tahoma"/>
          <w:color w:val="000000"/>
          <w:sz w:val="18"/>
          <w:szCs w:val="18"/>
          <w:lang w:eastAsia="pl-PL"/>
        </w:rPr>
      </w:pPr>
      <w:r w:rsidRPr="00A56B7A">
        <w:rPr>
          <w:rFonts w:ascii="Tahoma" w:eastAsia="Times New Roman" w:hAnsi="Tahoma" w:cs="Tahoma"/>
          <w:color w:val="auto"/>
          <w:sz w:val="18"/>
          <w:szCs w:val="18"/>
          <w:lang w:eastAsia="pl-PL"/>
        </w:rPr>
        <w:t>-Oświadczamy, iż na zaoferowany przedmiot zamówienia udzielamy gwarancji na okres 3 lat (minimalny okres gwarancji 3 lata). Wykonawca oferując dłuższy okres gwarancji niż minimalny  winien zaoferować okres w pełnych latach np. 3 lata itp.</w:t>
      </w:r>
      <w:r w:rsidRPr="00A56B7A">
        <w:rPr>
          <w:rFonts w:ascii="Tahoma" w:eastAsia="Times New Roman" w:hAnsi="Tahoma" w:cs="Tahoma"/>
          <w:bCs/>
          <w:color w:val="auto"/>
          <w:sz w:val="18"/>
          <w:szCs w:val="18"/>
          <w:lang w:eastAsia="pl-PL"/>
        </w:rPr>
        <w:t xml:space="preserve"> </w:t>
      </w:r>
      <w:r w:rsidRPr="00A56B7A">
        <w:rPr>
          <w:rFonts w:ascii="Tahoma" w:eastAsia="Times New Roman" w:hAnsi="Tahoma" w:cs="Tahoma"/>
          <w:color w:val="auto"/>
          <w:sz w:val="18"/>
          <w:szCs w:val="18"/>
          <w:lang w:eastAsia="pl-PL"/>
        </w:rPr>
        <w:t>W przypadku nieuzupełnienia Zamawiający przyjmuje, iż Wykonawca oferuje 3 letni  okres</w:t>
      </w:r>
      <w:r w:rsidR="00200B75" w:rsidRPr="00A56B7A">
        <w:rPr>
          <w:rFonts w:ascii="Tahoma" w:eastAsia="Times New Roman" w:hAnsi="Tahoma" w:cs="Tahoma"/>
          <w:color w:val="auto"/>
          <w:sz w:val="18"/>
          <w:szCs w:val="18"/>
          <w:lang w:eastAsia="pl-PL"/>
        </w:rPr>
        <w:t xml:space="preserve"> g</w:t>
      </w:r>
      <w:r w:rsidRPr="00A56B7A">
        <w:rPr>
          <w:rFonts w:ascii="Tahoma" w:eastAsia="Times New Roman" w:hAnsi="Tahoma" w:cs="Tahoma"/>
          <w:color w:val="auto"/>
          <w:sz w:val="18"/>
          <w:szCs w:val="18"/>
          <w:lang w:eastAsia="pl-PL"/>
        </w:rPr>
        <w:t>warancji.</w:t>
      </w:r>
    </w:p>
    <w:p w:rsidR="00B54F6B" w:rsidRDefault="00B54F6B" w:rsidP="00C95A08">
      <w:pPr>
        <w:spacing w:after="0" w:line="276" w:lineRule="auto"/>
        <w:ind w:right="16"/>
        <w:rPr>
          <w:rFonts w:ascii="Tahoma" w:hAnsi="Tahoma" w:cs="Tahoma"/>
          <w:b/>
          <w:color w:val="auto"/>
          <w:sz w:val="18"/>
          <w:szCs w:val="18"/>
        </w:rPr>
      </w:pPr>
    </w:p>
    <w:p w:rsidR="00C95A08" w:rsidRPr="00A56B7A" w:rsidRDefault="00C95A08" w:rsidP="00C95A08">
      <w:pPr>
        <w:spacing w:after="0" w:line="276" w:lineRule="auto"/>
        <w:ind w:right="16"/>
        <w:rPr>
          <w:rFonts w:ascii="Tahoma" w:hAnsi="Tahoma" w:cs="Tahoma"/>
          <w:color w:val="auto"/>
          <w:sz w:val="18"/>
          <w:szCs w:val="18"/>
        </w:rPr>
      </w:pPr>
      <w:r w:rsidRPr="00A56B7A">
        <w:rPr>
          <w:rFonts w:ascii="Tahoma" w:hAnsi="Tahoma" w:cs="Tahoma"/>
          <w:b/>
          <w:color w:val="auto"/>
          <w:sz w:val="18"/>
          <w:szCs w:val="18"/>
        </w:rPr>
        <w:t>Cena brutto</w:t>
      </w:r>
      <w:r w:rsidRPr="00A56B7A">
        <w:rPr>
          <w:rFonts w:ascii="Tahoma" w:hAnsi="Tahoma" w:cs="Tahoma"/>
          <w:color w:val="auto"/>
          <w:sz w:val="18"/>
          <w:szCs w:val="18"/>
        </w:rPr>
        <w:t xml:space="preserve"> obejmuje wszystkie koszty związane z realizacją przedmiotu zamówienia, łącznie z podatkiem od towarów i usług VAT, ewentualnymi rabatami, </w:t>
      </w:r>
      <w:r w:rsidRPr="00A56B7A">
        <w:rPr>
          <w:rFonts w:ascii="Tahoma" w:hAnsi="Tahoma" w:cs="Tahoma"/>
          <w:snapToGrid w:val="0"/>
          <w:color w:val="auto"/>
          <w:sz w:val="18"/>
          <w:szCs w:val="18"/>
        </w:rPr>
        <w:t xml:space="preserve">opłatami lub ewentualnymi należnościami celnymi związanymi z podatkiem granicznym, a także </w:t>
      </w:r>
      <w:r w:rsidRPr="00A56B7A">
        <w:rPr>
          <w:rFonts w:ascii="Tahoma" w:hAnsi="Tahoma" w:cs="Tahoma"/>
          <w:color w:val="auto"/>
          <w:sz w:val="18"/>
          <w:szCs w:val="18"/>
        </w:rPr>
        <w:t>czynnościami przygotowania dostawy, transportem do siedziby Zamawiającego, jak również opakowaniem, ubezpieczeniem do chwili odbioru potwierdzonego protokołem końcowego odbioru, instalacją, kosztami przewidzianych przez producenta przeglądów okresowych oraz ewentualnymi kosztami użyczenia sprzętu zastępczego.</w:t>
      </w:r>
    </w:p>
    <w:p w:rsidR="00C95A08" w:rsidRPr="00A56B7A" w:rsidRDefault="00C95A08" w:rsidP="005F66AD">
      <w:pPr>
        <w:numPr>
          <w:ilvl w:val="3"/>
          <w:numId w:val="68"/>
        </w:numPr>
        <w:spacing w:after="0" w:line="240" w:lineRule="auto"/>
        <w:ind w:left="284" w:hanging="284"/>
        <w:jc w:val="left"/>
        <w:rPr>
          <w:rFonts w:ascii="Tahoma" w:eastAsiaTheme="minorHAnsi" w:hAnsi="Tahoma" w:cs="Tahoma"/>
          <w:color w:val="auto"/>
          <w:sz w:val="18"/>
          <w:szCs w:val="18"/>
        </w:rPr>
      </w:pPr>
      <w:r w:rsidRPr="00A56B7A">
        <w:rPr>
          <w:rFonts w:ascii="Tahoma" w:eastAsiaTheme="minorHAnsi" w:hAnsi="Tahoma" w:cs="Tahoma"/>
          <w:color w:val="auto"/>
          <w:sz w:val="18"/>
          <w:szCs w:val="18"/>
        </w:rPr>
        <w:t>Cena oferty:</w:t>
      </w:r>
    </w:p>
    <w:p w:rsidR="00C95A08" w:rsidRPr="00A56B7A" w:rsidRDefault="00C95A08" w:rsidP="005F66AD">
      <w:pPr>
        <w:numPr>
          <w:ilvl w:val="2"/>
          <w:numId w:val="69"/>
        </w:numPr>
        <w:spacing w:after="0" w:line="240" w:lineRule="auto"/>
        <w:ind w:left="851" w:hanging="284"/>
        <w:jc w:val="left"/>
        <w:rPr>
          <w:rFonts w:ascii="Tahoma" w:eastAsiaTheme="minorHAnsi" w:hAnsi="Tahoma" w:cs="Tahoma"/>
          <w:b/>
          <w:color w:val="auto"/>
          <w:sz w:val="18"/>
          <w:szCs w:val="18"/>
        </w:rPr>
      </w:pPr>
      <w:r w:rsidRPr="00A56B7A">
        <w:rPr>
          <w:rFonts w:ascii="Tahoma" w:eastAsiaTheme="minorHAnsi" w:hAnsi="Tahoma" w:cs="Tahoma"/>
          <w:color w:val="auto"/>
          <w:sz w:val="18"/>
          <w:szCs w:val="18"/>
        </w:rPr>
        <w:t>przenosi podatek VAT na Zamawiającego w wartości……………zł *.</w:t>
      </w:r>
    </w:p>
    <w:p w:rsidR="00C95A08" w:rsidRPr="00A56B7A" w:rsidRDefault="00C95A08" w:rsidP="005F66AD">
      <w:pPr>
        <w:numPr>
          <w:ilvl w:val="2"/>
          <w:numId w:val="69"/>
        </w:numPr>
        <w:spacing w:after="0" w:line="240" w:lineRule="auto"/>
        <w:ind w:left="851" w:hanging="284"/>
        <w:jc w:val="left"/>
        <w:rPr>
          <w:rFonts w:ascii="Tahoma" w:eastAsiaTheme="minorHAnsi" w:hAnsi="Tahoma" w:cs="Tahoma"/>
          <w:b/>
          <w:color w:val="auto"/>
          <w:sz w:val="18"/>
          <w:szCs w:val="18"/>
        </w:rPr>
      </w:pPr>
      <w:r w:rsidRPr="00A56B7A">
        <w:rPr>
          <w:rFonts w:ascii="Tahoma" w:eastAsiaTheme="minorHAnsi" w:hAnsi="Tahoma" w:cs="Tahoma"/>
          <w:color w:val="auto"/>
          <w:sz w:val="18"/>
          <w:szCs w:val="18"/>
        </w:rPr>
        <w:t>nie przenosi podatku VAT na Zamawiającego *.</w:t>
      </w:r>
    </w:p>
    <w:p w:rsidR="00C95A08" w:rsidRPr="00A56B7A" w:rsidRDefault="00C95A08" w:rsidP="00C95A08">
      <w:pPr>
        <w:widowControl w:val="0"/>
        <w:overflowPunct w:val="0"/>
        <w:autoSpaceDE w:val="0"/>
        <w:autoSpaceDN w:val="0"/>
        <w:adjustRightInd w:val="0"/>
        <w:ind w:left="284"/>
        <w:rPr>
          <w:rFonts w:ascii="Tahoma" w:eastAsiaTheme="minorHAnsi" w:hAnsi="Tahoma" w:cs="Tahoma"/>
          <w:bCs/>
          <w:color w:val="auto"/>
          <w:sz w:val="18"/>
          <w:szCs w:val="18"/>
        </w:rPr>
      </w:pPr>
      <w:r w:rsidRPr="00A56B7A">
        <w:rPr>
          <w:rFonts w:ascii="Tahoma" w:eastAsiaTheme="minorHAnsi" w:hAnsi="Tahoma" w:cs="Tahoma"/>
          <w:bCs/>
          <w:color w:val="auto"/>
          <w:sz w:val="18"/>
          <w:szCs w:val="18"/>
        </w:rPr>
        <w:t>* niepotrzebny podpunkt (a lub b) skreślić lub właściwy zaznaczyć</w:t>
      </w:r>
    </w:p>
    <w:p w:rsidR="00C95A08" w:rsidRPr="00A56B7A" w:rsidRDefault="00C95A08" w:rsidP="00C95A08">
      <w:pPr>
        <w:widowControl w:val="0"/>
        <w:overflowPunct w:val="0"/>
        <w:autoSpaceDE w:val="0"/>
        <w:autoSpaceDN w:val="0"/>
        <w:adjustRightInd w:val="0"/>
        <w:spacing w:after="240"/>
        <w:ind w:left="284"/>
        <w:rPr>
          <w:rFonts w:ascii="Tahoma" w:eastAsiaTheme="minorHAnsi" w:hAnsi="Tahoma" w:cs="Tahoma"/>
          <w:b/>
          <w:bCs/>
          <w:i/>
          <w:color w:val="auto"/>
          <w:sz w:val="18"/>
          <w:szCs w:val="18"/>
        </w:rPr>
      </w:pPr>
      <w:r w:rsidRPr="00A56B7A">
        <w:rPr>
          <w:rFonts w:ascii="Tahoma" w:eastAsiaTheme="minorHAnsi" w:hAnsi="Tahoma" w:cs="Tahoma"/>
          <w:b/>
          <w:bCs/>
          <w:i/>
          <w:color w:val="auto"/>
          <w:sz w:val="18"/>
          <w:szCs w:val="18"/>
        </w:rPr>
        <w:t xml:space="preserve">(W przypadku nie skreślenia lub niezaznaczenia żadnego podpunktu Zamawiający przyjmuje, że Wykonawca </w:t>
      </w:r>
      <w:r w:rsidRPr="00A56B7A">
        <w:rPr>
          <w:rFonts w:ascii="Tahoma" w:eastAsiaTheme="minorHAnsi" w:hAnsi="Tahoma" w:cs="Tahoma"/>
          <w:b/>
          <w:i/>
          <w:color w:val="auto"/>
          <w:sz w:val="18"/>
          <w:szCs w:val="18"/>
        </w:rPr>
        <w:t>nie przenosi na Zamawiającego podatku VAT)</w:t>
      </w:r>
    </w:p>
    <w:bookmarkEnd w:id="7"/>
    <w:p w:rsidR="00C95A08" w:rsidRPr="00A56B7A" w:rsidRDefault="00086362" w:rsidP="005F66AD">
      <w:pPr>
        <w:numPr>
          <w:ilvl w:val="3"/>
          <w:numId w:val="68"/>
        </w:numPr>
        <w:spacing w:after="0" w:line="240" w:lineRule="auto"/>
        <w:rPr>
          <w:rFonts w:ascii="Tahoma" w:eastAsiaTheme="minorHAnsi" w:hAnsi="Tahoma" w:cs="Tahoma"/>
          <w:color w:val="auto"/>
          <w:sz w:val="18"/>
          <w:szCs w:val="18"/>
        </w:rPr>
      </w:pPr>
      <w:r w:rsidRPr="00A56B7A">
        <w:rPr>
          <w:rFonts w:ascii="Tahoma" w:eastAsiaTheme="minorHAnsi" w:hAnsi="Tahoma" w:cs="Tahoma"/>
          <w:color w:val="auto"/>
          <w:sz w:val="18"/>
          <w:szCs w:val="18"/>
        </w:rPr>
        <w:t xml:space="preserve">Termin płatności - </w:t>
      </w:r>
      <w:r w:rsidR="00E002D4">
        <w:rPr>
          <w:rFonts w:ascii="Tahoma" w:eastAsiaTheme="minorHAnsi" w:hAnsi="Tahoma" w:cs="Tahoma"/>
          <w:color w:val="auto"/>
          <w:sz w:val="18"/>
          <w:szCs w:val="18"/>
        </w:rPr>
        <w:t>3</w:t>
      </w:r>
      <w:r w:rsidRPr="00A56B7A">
        <w:rPr>
          <w:rFonts w:ascii="Tahoma" w:eastAsiaTheme="minorHAnsi" w:hAnsi="Tahoma" w:cs="Tahoma"/>
          <w:color w:val="auto"/>
          <w:sz w:val="18"/>
          <w:szCs w:val="18"/>
        </w:rPr>
        <w:t xml:space="preserve">0 dni licząc od dnia otrzymania prawidłowo wypełnionej faktury do siedziby Zamawiającego </w:t>
      </w:r>
      <w:r w:rsidR="00C95A08" w:rsidRPr="00A56B7A">
        <w:rPr>
          <w:rFonts w:ascii="Tahoma" w:eastAsiaTheme="minorHAnsi" w:hAnsi="Tahoma" w:cs="Tahoma"/>
          <w:color w:val="auto"/>
          <w:sz w:val="18"/>
          <w:szCs w:val="18"/>
        </w:rPr>
        <w:t>Zapewniamy, że oferowany przez nas przedmiot zamówienia odpowiada wymaganiom jakościowym stawianym w SIWZ.</w:t>
      </w:r>
    </w:p>
    <w:p w:rsidR="00C95A08" w:rsidRPr="00A56B7A" w:rsidRDefault="00C95A08" w:rsidP="005F66AD">
      <w:pPr>
        <w:numPr>
          <w:ilvl w:val="3"/>
          <w:numId w:val="68"/>
        </w:numPr>
        <w:tabs>
          <w:tab w:val="clear" w:pos="360"/>
        </w:tabs>
        <w:spacing w:after="0" w:line="240" w:lineRule="auto"/>
        <w:ind w:left="284" w:hanging="284"/>
        <w:rPr>
          <w:rFonts w:ascii="Tahoma" w:eastAsiaTheme="minorHAnsi" w:hAnsi="Tahoma" w:cs="Tahoma"/>
          <w:color w:val="auto"/>
          <w:sz w:val="18"/>
          <w:szCs w:val="18"/>
        </w:rPr>
      </w:pPr>
      <w:r w:rsidRPr="00A56B7A">
        <w:rPr>
          <w:rFonts w:ascii="Tahoma" w:eastAsiaTheme="minorHAnsi" w:hAnsi="Tahoma" w:cs="Tahoma"/>
          <w:color w:val="auto"/>
          <w:sz w:val="18"/>
          <w:szCs w:val="18"/>
        </w:rPr>
        <w:t>Oświadczamy, że oferowany sprzęt jest kompletny i będzie gotowy do użytkowania bez żadnych dodatkowych zakupów i inwestycji, a także że jest on fabrycznie nowy i nie był przedmiotem ekspozycji, wystaw.</w:t>
      </w:r>
    </w:p>
    <w:p w:rsidR="00C95A08" w:rsidRPr="00A56B7A" w:rsidRDefault="00C95A08" w:rsidP="005F66AD">
      <w:pPr>
        <w:numPr>
          <w:ilvl w:val="3"/>
          <w:numId w:val="68"/>
        </w:numPr>
        <w:tabs>
          <w:tab w:val="clear" w:pos="360"/>
        </w:tabs>
        <w:spacing w:after="0" w:line="240" w:lineRule="auto"/>
        <w:ind w:left="284" w:hanging="284"/>
        <w:rPr>
          <w:rFonts w:ascii="Tahoma" w:eastAsiaTheme="minorHAnsi" w:hAnsi="Tahoma" w:cs="Tahoma"/>
          <w:color w:val="auto"/>
          <w:sz w:val="18"/>
          <w:szCs w:val="18"/>
        </w:rPr>
      </w:pPr>
      <w:r w:rsidRPr="00A56B7A">
        <w:rPr>
          <w:rFonts w:ascii="Tahoma" w:eastAsiaTheme="minorHAnsi" w:hAnsi="Tahoma" w:cs="Tahoma"/>
          <w:color w:val="auto"/>
          <w:sz w:val="18"/>
          <w:szCs w:val="18"/>
        </w:rPr>
        <w:t>Gwarantujemy, iż wszystkie komponenty i podzespoły komputera pochodzą od jednego producenta lub są przez niego certyfikowane (dotyczy Pakietu nr 1)</w:t>
      </w:r>
    </w:p>
    <w:p w:rsidR="00C95A08" w:rsidRPr="00A56B7A" w:rsidRDefault="00C95A08" w:rsidP="005F66AD">
      <w:pPr>
        <w:numPr>
          <w:ilvl w:val="3"/>
          <w:numId w:val="68"/>
        </w:numPr>
        <w:tabs>
          <w:tab w:val="clear" w:pos="360"/>
        </w:tabs>
        <w:spacing w:after="0" w:line="240" w:lineRule="auto"/>
        <w:ind w:left="284" w:hanging="284"/>
        <w:rPr>
          <w:rFonts w:ascii="Tahoma" w:eastAsiaTheme="minorHAnsi" w:hAnsi="Tahoma" w:cs="Tahoma"/>
          <w:color w:val="auto"/>
          <w:sz w:val="18"/>
          <w:szCs w:val="18"/>
        </w:rPr>
      </w:pPr>
      <w:bookmarkStart w:id="8" w:name="_Hlk513623082"/>
      <w:r w:rsidRPr="00A56B7A">
        <w:rPr>
          <w:rFonts w:ascii="Tahoma" w:eastAsiaTheme="minorHAnsi" w:hAnsi="Tahoma" w:cs="Tahoma"/>
          <w:color w:val="auto"/>
          <w:sz w:val="18"/>
          <w:szCs w:val="18"/>
        </w:rPr>
        <w:t>Gwarantujemy przeprowadzanie przeglądów i opiekę serwisową urządzeń na zasadach ujętych w zał</w:t>
      </w:r>
      <w:r w:rsidR="00B54F6B">
        <w:rPr>
          <w:rFonts w:ascii="Tahoma" w:eastAsiaTheme="minorHAnsi" w:hAnsi="Tahoma" w:cs="Tahoma"/>
          <w:color w:val="auto"/>
          <w:sz w:val="18"/>
          <w:szCs w:val="18"/>
        </w:rPr>
        <w:t>ącznik</w:t>
      </w:r>
      <w:r w:rsidRPr="00A56B7A">
        <w:rPr>
          <w:rFonts w:ascii="Tahoma" w:eastAsiaTheme="minorHAnsi" w:hAnsi="Tahoma" w:cs="Tahoma"/>
          <w:color w:val="auto"/>
          <w:sz w:val="18"/>
          <w:szCs w:val="18"/>
        </w:rPr>
        <w:t xml:space="preserve"> nr</w:t>
      </w:r>
      <w:r w:rsidRPr="00A56B7A">
        <w:rPr>
          <w:rFonts w:ascii="Tahoma" w:eastAsiaTheme="minorHAnsi" w:hAnsi="Tahoma" w:cs="Tahoma"/>
          <w:b/>
          <w:color w:val="auto"/>
          <w:sz w:val="18"/>
          <w:szCs w:val="18"/>
        </w:rPr>
        <w:t xml:space="preserve"> 3</w:t>
      </w:r>
      <w:r w:rsidRPr="00A56B7A">
        <w:rPr>
          <w:rFonts w:ascii="Tahoma" w:eastAsiaTheme="minorHAnsi" w:hAnsi="Tahoma" w:cs="Tahoma"/>
          <w:color w:val="auto"/>
          <w:sz w:val="18"/>
          <w:szCs w:val="18"/>
        </w:rPr>
        <w:t xml:space="preserve"> do SIWZ.</w:t>
      </w:r>
    </w:p>
    <w:p w:rsidR="00C95A08" w:rsidRPr="00A56B7A" w:rsidRDefault="00C95A08" w:rsidP="005F66AD">
      <w:pPr>
        <w:numPr>
          <w:ilvl w:val="3"/>
          <w:numId w:val="68"/>
        </w:numPr>
        <w:tabs>
          <w:tab w:val="clear" w:pos="360"/>
        </w:tabs>
        <w:contextualSpacing/>
        <w:rPr>
          <w:rFonts w:ascii="Tahoma" w:eastAsiaTheme="minorHAnsi" w:hAnsi="Tahoma" w:cs="Tahoma"/>
          <w:color w:val="000000"/>
          <w:sz w:val="18"/>
          <w:szCs w:val="18"/>
        </w:rPr>
      </w:pPr>
      <w:r w:rsidRPr="00A56B7A">
        <w:rPr>
          <w:rFonts w:ascii="Tahoma" w:eastAsiaTheme="minorHAnsi" w:hAnsi="Tahoma" w:cs="Tahoma"/>
          <w:color w:val="auto"/>
          <w:sz w:val="18"/>
          <w:szCs w:val="18"/>
        </w:rPr>
        <w:t>Zobowiązujemy się do realizacji zamówienia poprzez sukcesywne dostawy wraz z montażem, instalacją, konfiguracją zestawów komputerowych (komputer stacjonarny wraz z monitorem i urządzeniami wejściowymi: mysz, klawiatura oraz kablami) lub podpięcia drukarki / urządzenia wielofunkcyjnego</w:t>
      </w:r>
    </w:p>
    <w:bookmarkEnd w:id="8"/>
    <w:p w:rsidR="00C95A08" w:rsidRPr="00A56B7A" w:rsidRDefault="00C95A08" w:rsidP="005F66AD">
      <w:pPr>
        <w:numPr>
          <w:ilvl w:val="3"/>
          <w:numId w:val="68"/>
        </w:numPr>
        <w:shd w:val="clear" w:color="auto" w:fill="FFFFFF"/>
        <w:tabs>
          <w:tab w:val="clear" w:pos="360"/>
        </w:tabs>
        <w:spacing w:after="0" w:line="240" w:lineRule="auto"/>
        <w:ind w:left="284" w:hanging="284"/>
        <w:rPr>
          <w:rFonts w:ascii="Tahoma" w:eastAsiaTheme="minorHAnsi" w:hAnsi="Tahoma" w:cs="Tahoma"/>
          <w:color w:val="000000"/>
          <w:sz w:val="18"/>
          <w:szCs w:val="18"/>
        </w:rPr>
      </w:pPr>
      <w:r w:rsidRPr="00A56B7A">
        <w:rPr>
          <w:rFonts w:ascii="Tahoma" w:eastAsiaTheme="minorHAnsi" w:hAnsi="Tahoma" w:cs="Tahoma"/>
          <w:color w:val="auto"/>
          <w:sz w:val="18"/>
          <w:szCs w:val="18"/>
        </w:rPr>
        <w:t>Oświadczamy</w:t>
      </w:r>
      <w:r w:rsidRPr="00A56B7A">
        <w:rPr>
          <w:rFonts w:ascii="Tahoma" w:eastAsiaTheme="minorHAnsi" w:hAnsi="Tahoma" w:cs="Tahoma"/>
          <w:color w:val="000000"/>
          <w:sz w:val="18"/>
          <w:szCs w:val="18"/>
        </w:rPr>
        <w:t>, że:</w:t>
      </w:r>
    </w:p>
    <w:p w:rsidR="00C95A08" w:rsidRPr="00A56B7A" w:rsidRDefault="00C95A08" w:rsidP="005F66AD">
      <w:pPr>
        <w:numPr>
          <w:ilvl w:val="4"/>
          <w:numId w:val="68"/>
        </w:numPr>
        <w:shd w:val="clear" w:color="auto" w:fill="FFFFFF"/>
        <w:spacing w:after="0" w:line="240" w:lineRule="auto"/>
        <w:ind w:left="426" w:firstLine="0"/>
        <w:rPr>
          <w:rFonts w:ascii="Tahoma" w:eastAsiaTheme="minorHAnsi" w:hAnsi="Tahoma" w:cs="Tahoma"/>
          <w:color w:val="auto"/>
          <w:sz w:val="18"/>
          <w:szCs w:val="18"/>
        </w:rPr>
      </w:pPr>
      <w:r w:rsidRPr="00A56B7A">
        <w:rPr>
          <w:rFonts w:ascii="Tahoma" w:eastAsiaTheme="minorHAnsi" w:hAnsi="Tahoma" w:cs="Tahoma"/>
          <w:color w:val="000000"/>
          <w:sz w:val="18"/>
          <w:szCs w:val="18"/>
        </w:rPr>
        <w:t>zapoznaliśmy się z SIWZ i akc</w:t>
      </w:r>
      <w:r w:rsidRPr="00A56B7A">
        <w:rPr>
          <w:rFonts w:ascii="Tahoma" w:eastAsiaTheme="minorHAnsi" w:hAnsi="Tahoma" w:cs="Tahoma"/>
          <w:color w:val="auto"/>
          <w:sz w:val="18"/>
          <w:szCs w:val="18"/>
        </w:rPr>
        <w:t>eptujemy jej treść,</w:t>
      </w:r>
    </w:p>
    <w:p w:rsidR="00C95A08" w:rsidRPr="00A56B7A" w:rsidRDefault="00C95A08" w:rsidP="005F66AD">
      <w:pPr>
        <w:numPr>
          <w:ilvl w:val="4"/>
          <w:numId w:val="68"/>
        </w:numPr>
        <w:shd w:val="clear" w:color="auto" w:fill="FFFFFF"/>
        <w:spacing w:after="0" w:line="240" w:lineRule="auto"/>
        <w:ind w:left="426" w:firstLine="0"/>
        <w:rPr>
          <w:rFonts w:ascii="Tahoma" w:eastAsiaTheme="minorHAnsi" w:hAnsi="Tahoma" w:cs="Tahoma"/>
          <w:color w:val="auto"/>
          <w:sz w:val="18"/>
          <w:szCs w:val="18"/>
        </w:rPr>
      </w:pPr>
      <w:r w:rsidRPr="00A56B7A">
        <w:rPr>
          <w:rFonts w:ascii="Tahoma" w:eastAsiaTheme="minorHAnsi" w:hAnsi="Tahoma" w:cs="Tahoma"/>
          <w:color w:val="auto"/>
          <w:sz w:val="18"/>
          <w:szCs w:val="18"/>
        </w:rPr>
        <w:t>spełniamy wszystkie wymagania zawarte w SIWZ i przyjmujemy je bez zastrzeżeń,</w:t>
      </w:r>
    </w:p>
    <w:p w:rsidR="00C95A08" w:rsidRPr="00A56B7A" w:rsidRDefault="00C95A08" w:rsidP="005F66AD">
      <w:pPr>
        <w:widowControl w:val="0"/>
        <w:numPr>
          <w:ilvl w:val="4"/>
          <w:numId w:val="68"/>
        </w:numPr>
        <w:overflowPunct w:val="0"/>
        <w:autoSpaceDE w:val="0"/>
        <w:autoSpaceDN w:val="0"/>
        <w:adjustRightInd w:val="0"/>
        <w:spacing w:after="0" w:line="240" w:lineRule="auto"/>
        <w:ind w:left="426" w:firstLine="0"/>
        <w:rPr>
          <w:rFonts w:ascii="Tahoma" w:eastAsia="Times New Roman" w:hAnsi="Tahoma" w:cs="Tahoma"/>
          <w:bCs/>
          <w:color w:val="auto"/>
          <w:sz w:val="18"/>
          <w:szCs w:val="18"/>
          <w:lang w:val="x-none" w:eastAsia="pl-PL"/>
        </w:rPr>
      </w:pPr>
      <w:r w:rsidRPr="00A56B7A">
        <w:rPr>
          <w:rFonts w:ascii="Tahoma" w:eastAsia="Times New Roman" w:hAnsi="Tahoma" w:cs="Tahoma"/>
          <w:bCs/>
          <w:color w:val="auto"/>
          <w:sz w:val="18"/>
          <w:szCs w:val="18"/>
          <w:lang w:val="x-none" w:eastAsia="pl-PL"/>
        </w:rPr>
        <w:t>otrzymaliśmy wszystkie konieczne informacje potrzebne do przygotowania oferty,</w:t>
      </w:r>
    </w:p>
    <w:p w:rsidR="00C95A08" w:rsidRPr="00A56B7A" w:rsidRDefault="00C95A08" w:rsidP="005F66AD">
      <w:pPr>
        <w:widowControl w:val="0"/>
        <w:numPr>
          <w:ilvl w:val="3"/>
          <w:numId w:val="68"/>
        </w:numPr>
        <w:tabs>
          <w:tab w:val="clear" w:pos="360"/>
        </w:tabs>
        <w:overflowPunct w:val="0"/>
        <w:autoSpaceDE w:val="0"/>
        <w:autoSpaceDN w:val="0"/>
        <w:adjustRightInd w:val="0"/>
        <w:spacing w:after="0" w:line="240" w:lineRule="auto"/>
        <w:ind w:left="284" w:hanging="284"/>
        <w:rPr>
          <w:rFonts w:ascii="Tahoma" w:eastAsia="Times New Roman" w:hAnsi="Tahoma" w:cs="Tahoma"/>
          <w:bCs/>
          <w:color w:val="auto"/>
          <w:sz w:val="18"/>
          <w:szCs w:val="18"/>
          <w:lang w:val="x-none" w:eastAsia="pl-PL"/>
        </w:rPr>
      </w:pPr>
      <w:r w:rsidRPr="00A56B7A">
        <w:rPr>
          <w:rFonts w:ascii="Tahoma" w:eastAsia="Times New Roman" w:hAnsi="Tahoma" w:cs="Tahoma"/>
          <w:bCs/>
          <w:color w:val="auto"/>
          <w:sz w:val="18"/>
          <w:szCs w:val="18"/>
          <w:lang w:val="x-none" w:eastAsia="pl-PL"/>
        </w:rPr>
        <w:t>Oświadczamy, że wszystkie złożone przez nas dokumenty są zgodne z aktualnym stanem prawnym i faktycznym, a w przypadku dołączenia do oferty dokumentów o których mowa w pkt. 5.3 SIWZ oświadczamy iż są aktualne na dzień złożenia.</w:t>
      </w:r>
    </w:p>
    <w:p w:rsidR="00C95A08" w:rsidRPr="00A56B7A" w:rsidRDefault="00C95A08" w:rsidP="005F66AD">
      <w:pPr>
        <w:widowControl w:val="0"/>
        <w:numPr>
          <w:ilvl w:val="3"/>
          <w:numId w:val="68"/>
        </w:numPr>
        <w:tabs>
          <w:tab w:val="clear" w:pos="360"/>
        </w:tabs>
        <w:overflowPunct w:val="0"/>
        <w:autoSpaceDE w:val="0"/>
        <w:autoSpaceDN w:val="0"/>
        <w:adjustRightInd w:val="0"/>
        <w:spacing w:after="0" w:line="240" w:lineRule="auto"/>
        <w:ind w:left="284" w:hanging="284"/>
        <w:rPr>
          <w:rFonts w:ascii="Tahoma" w:eastAsia="Times New Roman" w:hAnsi="Tahoma" w:cs="Tahoma"/>
          <w:bCs/>
          <w:color w:val="auto"/>
          <w:sz w:val="18"/>
          <w:szCs w:val="18"/>
          <w:lang w:val="x-none" w:eastAsia="pl-PL"/>
        </w:rPr>
      </w:pPr>
      <w:r w:rsidRPr="00A56B7A">
        <w:rPr>
          <w:rFonts w:ascii="Tahoma" w:eastAsia="Times New Roman" w:hAnsi="Tahoma" w:cs="Tahoma"/>
          <w:bCs/>
          <w:color w:val="auto"/>
          <w:sz w:val="18"/>
          <w:szCs w:val="18"/>
          <w:lang w:val="x-none" w:eastAsia="pl-PL"/>
        </w:rPr>
        <w:t>Oświadczamy, że uważamy się związani niniejszą ofertą przez okres 30 dni od upływu terminu składania ofert.</w:t>
      </w:r>
    </w:p>
    <w:p w:rsidR="00C95A08" w:rsidRPr="00A56B7A" w:rsidRDefault="00C95A08" w:rsidP="005F66AD">
      <w:pPr>
        <w:widowControl w:val="0"/>
        <w:numPr>
          <w:ilvl w:val="3"/>
          <w:numId w:val="68"/>
        </w:numPr>
        <w:tabs>
          <w:tab w:val="clear" w:pos="360"/>
        </w:tabs>
        <w:overflowPunct w:val="0"/>
        <w:autoSpaceDE w:val="0"/>
        <w:autoSpaceDN w:val="0"/>
        <w:adjustRightInd w:val="0"/>
        <w:spacing w:after="0" w:line="240" w:lineRule="auto"/>
        <w:ind w:left="284" w:hanging="284"/>
        <w:rPr>
          <w:rFonts w:ascii="Tahoma" w:eastAsia="Times New Roman" w:hAnsi="Tahoma" w:cs="Tahoma"/>
          <w:bCs/>
          <w:color w:val="auto"/>
          <w:sz w:val="18"/>
          <w:szCs w:val="18"/>
          <w:lang w:val="x-none" w:eastAsia="pl-PL"/>
        </w:rPr>
      </w:pPr>
      <w:r w:rsidRPr="00A56B7A">
        <w:rPr>
          <w:rFonts w:ascii="Tahoma" w:eastAsia="Times New Roman" w:hAnsi="Tahoma" w:cs="Tahoma"/>
          <w:bCs/>
          <w:color w:val="auto"/>
          <w:sz w:val="18"/>
          <w:szCs w:val="18"/>
          <w:lang w:val="x-none" w:eastAsia="pl-PL"/>
        </w:rPr>
        <w:t xml:space="preserve">Bez zastrzeżeń przyjmujemy warunki zawarcia umowy i w przypadku wygrania przetargu deklarujemy gotowość podpisania umowy niezwłocznie po upływie 5 dni od przesłania zawiadomienia o wyborze oferty, chyba że zostanie wniesione odwołanie. Przyjmujemy do wiadomości, iż w sytuacji gdy w postępowaniu o udzielenie zamówienia zostanie złożona tylko jedna oferta lub nie odrzucono żadnej oferty i nie wykluczono żadnego </w:t>
      </w:r>
      <w:r w:rsidRPr="00A56B7A">
        <w:rPr>
          <w:rFonts w:ascii="Tahoma" w:eastAsia="Times New Roman" w:hAnsi="Tahoma" w:cs="Tahoma"/>
          <w:bCs/>
          <w:color w:val="auto"/>
          <w:sz w:val="18"/>
          <w:szCs w:val="18"/>
          <w:lang w:eastAsia="pl-PL"/>
        </w:rPr>
        <w:t>W</w:t>
      </w:r>
      <w:proofErr w:type="spellStart"/>
      <w:r w:rsidRPr="00A56B7A">
        <w:rPr>
          <w:rFonts w:ascii="Tahoma" w:eastAsia="Times New Roman" w:hAnsi="Tahoma" w:cs="Tahoma"/>
          <w:bCs/>
          <w:color w:val="auto"/>
          <w:sz w:val="18"/>
          <w:szCs w:val="18"/>
          <w:lang w:val="x-none" w:eastAsia="pl-PL"/>
        </w:rPr>
        <w:t>ykonawcy</w:t>
      </w:r>
      <w:proofErr w:type="spellEnd"/>
      <w:r w:rsidRPr="00A56B7A">
        <w:rPr>
          <w:rFonts w:ascii="Tahoma" w:eastAsia="Times New Roman" w:hAnsi="Tahoma" w:cs="Tahoma"/>
          <w:bCs/>
          <w:color w:val="auto"/>
          <w:sz w:val="18"/>
          <w:szCs w:val="18"/>
          <w:lang w:val="x-none" w:eastAsia="pl-PL"/>
        </w:rPr>
        <w:t xml:space="preserve"> to przed upływem tego terminu. </w:t>
      </w:r>
    </w:p>
    <w:p w:rsidR="00C95A08" w:rsidRPr="00A56B7A" w:rsidRDefault="00C95A08" w:rsidP="005F66AD">
      <w:pPr>
        <w:widowControl w:val="0"/>
        <w:numPr>
          <w:ilvl w:val="3"/>
          <w:numId w:val="68"/>
        </w:numPr>
        <w:tabs>
          <w:tab w:val="clear" w:pos="360"/>
        </w:tabs>
        <w:overflowPunct w:val="0"/>
        <w:autoSpaceDE w:val="0"/>
        <w:autoSpaceDN w:val="0"/>
        <w:adjustRightInd w:val="0"/>
        <w:spacing w:after="0" w:line="240" w:lineRule="auto"/>
        <w:ind w:left="284" w:hanging="284"/>
        <w:rPr>
          <w:rFonts w:ascii="Tahoma" w:eastAsia="Times New Roman" w:hAnsi="Tahoma" w:cs="Tahoma"/>
          <w:bCs/>
          <w:color w:val="auto"/>
          <w:sz w:val="18"/>
          <w:szCs w:val="18"/>
          <w:lang w:val="x-none" w:eastAsia="pl-PL"/>
        </w:rPr>
      </w:pPr>
      <w:r w:rsidRPr="00A56B7A">
        <w:rPr>
          <w:rFonts w:ascii="Tahoma" w:eastAsia="Times New Roman" w:hAnsi="Tahoma" w:cs="Tahoma"/>
          <w:bCs/>
          <w:color w:val="000000"/>
          <w:sz w:val="18"/>
          <w:szCs w:val="18"/>
          <w:lang w:val="x-none" w:eastAsia="pl-PL"/>
        </w:rPr>
        <w:t>Oświadczamy, że brak jest podstaw do wykluczenia nas z postępowania w okolicznościach, o których mowa w SIWZ.</w:t>
      </w:r>
    </w:p>
    <w:p w:rsidR="00C95A08" w:rsidRPr="00A56B7A" w:rsidRDefault="00C95A08" w:rsidP="005F66AD">
      <w:pPr>
        <w:numPr>
          <w:ilvl w:val="3"/>
          <w:numId w:val="68"/>
        </w:numPr>
        <w:tabs>
          <w:tab w:val="clear" w:pos="360"/>
        </w:tabs>
        <w:spacing w:after="0" w:line="276" w:lineRule="auto"/>
        <w:ind w:right="16"/>
        <w:contextualSpacing/>
        <w:rPr>
          <w:rFonts w:ascii="Tahoma" w:hAnsi="Tahoma" w:cs="Tahoma"/>
          <w:bCs/>
          <w:color w:val="auto"/>
          <w:sz w:val="18"/>
          <w:szCs w:val="18"/>
        </w:rPr>
      </w:pPr>
      <w:r w:rsidRPr="00A56B7A">
        <w:rPr>
          <w:rFonts w:ascii="Tahoma" w:hAnsi="Tahoma" w:cs="Tahoma"/>
          <w:color w:val="auto"/>
          <w:sz w:val="18"/>
          <w:szCs w:val="18"/>
        </w:rPr>
        <w:t xml:space="preserve">Zgodnie z art. 36 a ust. 1 ustawy z dnia 29 stycznia 2004r. Prawo zamówień publicznych oświadczam/y, </w:t>
      </w:r>
      <w:r w:rsidRPr="00A56B7A">
        <w:rPr>
          <w:rFonts w:ascii="Tahoma" w:hAnsi="Tahoma" w:cs="Tahoma"/>
          <w:color w:val="auto"/>
          <w:sz w:val="18"/>
          <w:szCs w:val="18"/>
        </w:rPr>
        <w:br/>
        <w:t xml:space="preserve">że </w:t>
      </w:r>
      <w:r w:rsidRPr="00A56B7A">
        <w:rPr>
          <w:rFonts w:ascii="Tahoma" w:hAnsi="Tahoma" w:cs="Tahoma"/>
          <w:b/>
          <w:bCs/>
          <w:color w:val="auto"/>
          <w:sz w:val="18"/>
          <w:szCs w:val="18"/>
        </w:rPr>
        <w:t xml:space="preserve">zamierzamy* / nie zamierzamy* </w:t>
      </w:r>
      <w:r w:rsidRPr="00A56B7A">
        <w:rPr>
          <w:rFonts w:ascii="Tahoma" w:hAnsi="Tahoma" w:cs="Tahoma"/>
          <w:color w:val="auto"/>
          <w:sz w:val="18"/>
          <w:szCs w:val="18"/>
        </w:rPr>
        <w:t>powierzyć wykonanie części zamówienia podwykonawcom.</w:t>
      </w:r>
      <w:r w:rsidRPr="00A56B7A">
        <w:rPr>
          <w:rFonts w:ascii="Tahoma" w:hAnsi="Tahoma" w:cs="Tahoma"/>
          <w:color w:val="auto"/>
          <w:sz w:val="18"/>
          <w:szCs w:val="18"/>
        </w:rPr>
        <w:br/>
      </w:r>
      <w:r w:rsidRPr="00A56B7A">
        <w:rPr>
          <w:rFonts w:ascii="Tahoma" w:hAnsi="Tahoma" w:cs="Tahoma"/>
          <w:bCs/>
          <w:color w:val="auto"/>
          <w:sz w:val="18"/>
          <w:szCs w:val="18"/>
        </w:rPr>
        <w:t>Opis części zamówienia przewidzianej do wykonania przez Podwykonawcę:</w:t>
      </w:r>
    </w:p>
    <w:tbl>
      <w:tblPr>
        <w:tblW w:w="893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53"/>
        <w:gridCol w:w="4076"/>
        <w:gridCol w:w="4107"/>
      </w:tblGrid>
      <w:tr w:rsidR="00C95A08" w:rsidRPr="00A56B7A" w:rsidTr="00B54F6B">
        <w:trPr>
          <w:trHeight w:val="927"/>
        </w:trPr>
        <w:tc>
          <w:tcPr>
            <w:tcW w:w="753" w:type="dxa"/>
            <w:vAlign w:val="center"/>
          </w:tcPr>
          <w:p w:rsidR="00C95A08" w:rsidRPr="00A56B7A" w:rsidRDefault="00C95A08" w:rsidP="00B54F6B">
            <w:pPr>
              <w:spacing w:after="0" w:line="276" w:lineRule="auto"/>
              <w:ind w:right="16"/>
              <w:jc w:val="center"/>
              <w:rPr>
                <w:rFonts w:ascii="Tahoma" w:hAnsi="Tahoma" w:cs="Tahoma"/>
                <w:color w:val="auto"/>
                <w:sz w:val="18"/>
                <w:szCs w:val="18"/>
              </w:rPr>
            </w:pPr>
            <w:r w:rsidRPr="00A56B7A">
              <w:rPr>
                <w:rFonts w:ascii="Tahoma" w:hAnsi="Tahoma" w:cs="Tahoma"/>
                <w:color w:val="auto"/>
                <w:sz w:val="18"/>
                <w:szCs w:val="18"/>
              </w:rPr>
              <w:t>Lp.</w:t>
            </w:r>
          </w:p>
        </w:tc>
        <w:tc>
          <w:tcPr>
            <w:tcW w:w="4076" w:type="dxa"/>
            <w:vAlign w:val="center"/>
          </w:tcPr>
          <w:p w:rsidR="00C95A08" w:rsidRPr="00A56B7A" w:rsidRDefault="00C95A08" w:rsidP="00C95A08">
            <w:pPr>
              <w:spacing w:after="0" w:line="276" w:lineRule="auto"/>
              <w:ind w:left="54" w:right="16"/>
              <w:jc w:val="left"/>
              <w:rPr>
                <w:rFonts w:ascii="Tahoma" w:hAnsi="Tahoma" w:cs="Tahoma"/>
                <w:color w:val="auto"/>
                <w:sz w:val="18"/>
                <w:szCs w:val="18"/>
              </w:rPr>
            </w:pPr>
            <w:r w:rsidRPr="00A56B7A">
              <w:rPr>
                <w:rFonts w:ascii="Tahoma" w:hAnsi="Tahoma" w:cs="Tahoma"/>
                <w:color w:val="auto"/>
                <w:sz w:val="18"/>
                <w:szCs w:val="18"/>
              </w:rPr>
              <w:t>Części zamówienia, które Wykonawca zamierza powierzyć podwykonawcom (opisać / wskazać zakres)</w:t>
            </w:r>
          </w:p>
        </w:tc>
        <w:tc>
          <w:tcPr>
            <w:tcW w:w="4107" w:type="dxa"/>
            <w:vAlign w:val="center"/>
          </w:tcPr>
          <w:p w:rsidR="00C95A08" w:rsidRPr="00A56B7A" w:rsidRDefault="00C95A08" w:rsidP="00C95A08">
            <w:pPr>
              <w:spacing w:after="0" w:line="276" w:lineRule="auto"/>
              <w:ind w:left="34" w:right="16"/>
              <w:jc w:val="left"/>
              <w:rPr>
                <w:rFonts w:ascii="Tahoma" w:hAnsi="Tahoma" w:cs="Tahoma"/>
                <w:color w:val="auto"/>
                <w:sz w:val="18"/>
                <w:szCs w:val="18"/>
              </w:rPr>
            </w:pPr>
            <w:r w:rsidRPr="00A56B7A">
              <w:rPr>
                <w:rFonts w:ascii="Tahoma" w:hAnsi="Tahoma" w:cs="Tahoma"/>
                <w:color w:val="auto"/>
                <w:sz w:val="18"/>
                <w:szCs w:val="18"/>
              </w:rPr>
              <w:t>Podwykonawca</w:t>
            </w:r>
          </w:p>
          <w:p w:rsidR="00C95A08" w:rsidRPr="00A56B7A" w:rsidRDefault="00C95A08" w:rsidP="00C95A08">
            <w:pPr>
              <w:spacing w:after="0" w:line="276" w:lineRule="auto"/>
              <w:ind w:left="34" w:right="16"/>
              <w:jc w:val="left"/>
              <w:rPr>
                <w:rFonts w:ascii="Tahoma" w:hAnsi="Tahoma" w:cs="Tahoma"/>
                <w:color w:val="auto"/>
                <w:sz w:val="18"/>
                <w:szCs w:val="18"/>
              </w:rPr>
            </w:pPr>
            <w:r w:rsidRPr="00A56B7A">
              <w:rPr>
                <w:rFonts w:ascii="Tahoma" w:hAnsi="Tahoma" w:cs="Tahoma"/>
                <w:color w:val="auto"/>
                <w:sz w:val="18"/>
                <w:szCs w:val="18"/>
              </w:rPr>
              <w:t xml:space="preserve">(podać pełną nazwę/firmę, adres, a także </w:t>
            </w:r>
            <w:r w:rsidRPr="00A56B7A">
              <w:rPr>
                <w:rFonts w:ascii="Tahoma" w:hAnsi="Tahoma" w:cs="Tahoma"/>
                <w:color w:val="auto"/>
                <w:sz w:val="18"/>
                <w:szCs w:val="18"/>
              </w:rPr>
              <w:br/>
              <w:t>w zależności od podmiotu: NIP/PESEL, KRS/</w:t>
            </w:r>
            <w:proofErr w:type="spellStart"/>
            <w:r w:rsidRPr="00A56B7A">
              <w:rPr>
                <w:rFonts w:ascii="Tahoma" w:hAnsi="Tahoma" w:cs="Tahoma"/>
                <w:color w:val="auto"/>
                <w:sz w:val="18"/>
                <w:szCs w:val="18"/>
              </w:rPr>
              <w:t>CEiDG</w:t>
            </w:r>
            <w:proofErr w:type="spellEnd"/>
            <w:r w:rsidRPr="00A56B7A">
              <w:rPr>
                <w:rFonts w:ascii="Tahoma" w:hAnsi="Tahoma" w:cs="Tahoma"/>
                <w:color w:val="auto"/>
                <w:sz w:val="18"/>
                <w:szCs w:val="18"/>
              </w:rPr>
              <w:t>)</w:t>
            </w:r>
          </w:p>
        </w:tc>
      </w:tr>
      <w:tr w:rsidR="00C95A08" w:rsidRPr="00A56B7A" w:rsidTr="00B54F6B">
        <w:trPr>
          <w:trHeight w:hRule="exact" w:val="464"/>
        </w:trPr>
        <w:tc>
          <w:tcPr>
            <w:tcW w:w="753" w:type="dxa"/>
            <w:vAlign w:val="center"/>
          </w:tcPr>
          <w:p w:rsidR="00C95A08" w:rsidRPr="00A56B7A" w:rsidRDefault="00C95A08" w:rsidP="00B54F6B">
            <w:pPr>
              <w:spacing w:after="0" w:line="276" w:lineRule="auto"/>
              <w:ind w:right="16"/>
              <w:jc w:val="center"/>
              <w:rPr>
                <w:rFonts w:ascii="Tahoma" w:hAnsi="Tahoma" w:cs="Tahoma"/>
                <w:color w:val="auto"/>
                <w:sz w:val="18"/>
                <w:szCs w:val="18"/>
              </w:rPr>
            </w:pPr>
            <w:r w:rsidRPr="00A56B7A">
              <w:rPr>
                <w:rFonts w:ascii="Tahoma" w:hAnsi="Tahoma" w:cs="Tahoma"/>
                <w:color w:val="auto"/>
                <w:sz w:val="18"/>
                <w:szCs w:val="18"/>
              </w:rPr>
              <w:t>1</w:t>
            </w:r>
          </w:p>
        </w:tc>
        <w:tc>
          <w:tcPr>
            <w:tcW w:w="4076" w:type="dxa"/>
            <w:vAlign w:val="center"/>
          </w:tcPr>
          <w:p w:rsidR="00C95A08" w:rsidRPr="00A56B7A" w:rsidRDefault="00C95A08" w:rsidP="00C95A08">
            <w:pPr>
              <w:spacing w:after="0" w:line="276" w:lineRule="auto"/>
              <w:ind w:right="16"/>
              <w:rPr>
                <w:rFonts w:ascii="Tahoma" w:hAnsi="Tahoma" w:cs="Tahoma"/>
                <w:color w:val="auto"/>
                <w:sz w:val="18"/>
                <w:szCs w:val="18"/>
              </w:rPr>
            </w:pPr>
          </w:p>
        </w:tc>
        <w:tc>
          <w:tcPr>
            <w:tcW w:w="4107" w:type="dxa"/>
          </w:tcPr>
          <w:p w:rsidR="00C95A08" w:rsidRPr="00A56B7A" w:rsidRDefault="00C95A08" w:rsidP="00C95A08">
            <w:pPr>
              <w:spacing w:after="0" w:line="276" w:lineRule="auto"/>
              <w:ind w:right="16"/>
              <w:rPr>
                <w:rFonts w:ascii="Tahoma" w:hAnsi="Tahoma" w:cs="Tahoma"/>
                <w:color w:val="auto"/>
                <w:sz w:val="18"/>
                <w:szCs w:val="18"/>
              </w:rPr>
            </w:pPr>
          </w:p>
        </w:tc>
      </w:tr>
      <w:tr w:rsidR="00C95A08" w:rsidRPr="00A56B7A" w:rsidTr="00B54F6B">
        <w:trPr>
          <w:trHeight w:hRule="exact" w:val="440"/>
        </w:trPr>
        <w:tc>
          <w:tcPr>
            <w:tcW w:w="753" w:type="dxa"/>
            <w:vAlign w:val="center"/>
          </w:tcPr>
          <w:p w:rsidR="00C95A08" w:rsidRPr="00A56B7A" w:rsidRDefault="00C95A08" w:rsidP="00B54F6B">
            <w:pPr>
              <w:spacing w:after="0" w:line="276" w:lineRule="auto"/>
              <w:ind w:right="16"/>
              <w:jc w:val="center"/>
              <w:rPr>
                <w:rFonts w:ascii="Tahoma" w:hAnsi="Tahoma" w:cs="Tahoma"/>
                <w:color w:val="auto"/>
                <w:sz w:val="18"/>
                <w:szCs w:val="18"/>
              </w:rPr>
            </w:pPr>
            <w:r w:rsidRPr="00A56B7A">
              <w:rPr>
                <w:rFonts w:ascii="Tahoma" w:hAnsi="Tahoma" w:cs="Tahoma"/>
                <w:color w:val="auto"/>
                <w:sz w:val="18"/>
                <w:szCs w:val="18"/>
              </w:rPr>
              <w:t>2</w:t>
            </w:r>
          </w:p>
        </w:tc>
        <w:tc>
          <w:tcPr>
            <w:tcW w:w="4076" w:type="dxa"/>
            <w:vAlign w:val="center"/>
          </w:tcPr>
          <w:p w:rsidR="00C95A08" w:rsidRPr="00A56B7A" w:rsidRDefault="00C95A08" w:rsidP="00C95A08">
            <w:pPr>
              <w:spacing w:after="0" w:line="276" w:lineRule="auto"/>
              <w:ind w:right="16"/>
              <w:rPr>
                <w:rFonts w:ascii="Tahoma" w:hAnsi="Tahoma" w:cs="Tahoma"/>
                <w:color w:val="auto"/>
                <w:sz w:val="18"/>
                <w:szCs w:val="18"/>
              </w:rPr>
            </w:pPr>
          </w:p>
        </w:tc>
        <w:tc>
          <w:tcPr>
            <w:tcW w:w="4107" w:type="dxa"/>
          </w:tcPr>
          <w:p w:rsidR="00C95A08" w:rsidRPr="00A56B7A" w:rsidRDefault="00C95A08" w:rsidP="00C95A08">
            <w:pPr>
              <w:spacing w:after="0" w:line="276" w:lineRule="auto"/>
              <w:ind w:right="16"/>
              <w:rPr>
                <w:rFonts w:ascii="Tahoma" w:hAnsi="Tahoma" w:cs="Tahoma"/>
                <w:color w:val="auto"/>
                <w:sz w:val="18"/>
                <w:szCs w:val="18"/>
              </w:rPr>
            </w:pPr>
          </w:p>
        </w:tc>
      </w:tr>
    </w:tbl>
    <w:p w:rsidR="00C95A08" w:rsidRPr="00A56B7A" w:rsidRDefault="00C95A08" w:rsidP="00C95A08">
      <w:pPr>
        <w:spacing w:after="0" w:line="276" w:lineRule="auto"/>
        <w:ind w:right="16"/>
        <w:rPr>
          <w:rFonts w:ascii="Tahoma" w:hAnsi="Tahoma" w:cs="Tahoma"/>
          <w:bCs/>
          <w:color w:val="auto"/>
          <w:sz w:val="18"/>
          <w:szCs w:val="18"/>
        </w:rPr>
      </w:pPr>
    </w:p>
    <w:p w:rsidR="00C95A08" w:rsidRPr="00A56B7A" w:rsidRDefault="00C95A08" w:rsidP="005F66AD">
      <w:pPr>
        <w:widowControl w:val="0"/>
        <w:numPr>
          <w:ilvl w:val="0"/>
          <w:numId w:val="68"/>
        </w:numPr>
        <w:tabs>
          <w:tab w:val="num" w:pos="284"/>
        </w:tabs>
        <w:spacing w:after="0" w:line="276" w:lineRule="auto"/>
        <w:ind w:left="284" w:right="16" w:hanging="284"/>
        <w:jc w:val="left"/>
        <w:rPr>
          <w:rFonts w:ascii="Tahoma" w:hAnsi="Tahoma" w:cs="Tahoma"/>
          <w:color w:val="auto"/>
          <w:sz w:val="18"/>
          <w:szCs w:val="18"/>
        </w:rPr>
      </w:pPr>
      <w:r w:rsidRPr="00A56B7A">
        <w:rPr>
          <w:rFonts w:ascii="Tahoma" w:hAnsi="Tahoma" w:cs="Tahoma"/>
          <w:bCs/>
          <w:color w:val="auto"/>
          <w:sz w:val="18"/>
          <w:szCs w:val="18"/>
        </w:rPr>
        <w:t>Zgodnie z przesłankami art. 22a ust. 1</w:t>
      </w:r>
      <w:r w:rsidRPr="00A56B7A">
        <w:rPr>
          <w:rFonts w:ascii="Tahoma" w:hAnsi="Tahoma" w:cs="Tahoma"/>
          <w:color w:val="auto"/>
          <w:sz w:val="18"/>
          <w:szCs w:val="18"/>
        </w:rPr>
        <w:t xml:space="preserve"> ustawy z dnia 29 stycznia 2004r. Prawo zamówień publicznych</w:t>
      </w:r>
      <w:r w:rsidRPr="00A56B7A">
        <w:rPr>
          <w:rFonts w:ascii="Tahoma" w:hAnsi="Tahoma" w:cs="Tahoma"/>
          <w:b/>
          <w:bCs/>
          <w:color w:val="auto"/>
          <w:sz w:val="18"/>
          <w:szCs w:val="18"/>
        </w:rPr>
        <w:t xml:space="preserve"> nie korzystamy</w:t>
      </w:r>
      <w:r w:rsidRPr="00A56B7A">
        <w:rPr>
          <w:rFonts w:ascii="Tahoma" w:hAnsi="Tahoma" w:cs="Tahoma"/>
          <w:bCs/>
          <w:color w:val="auto"/>
          <w:sz w:val="18"/>
          <w:szCs w:val="18"/>
        </w:rPr>
        <w:t xml:space="preserve"> * / </w:t>
      </w:r>
      <w:r w:rsidRPr="00A56B7A">
        <w:rPr>
          <w:rFonts w:ascii="Tahoma" w:hAnsi="Tahoma" w:cs="Tahoma"/>
          <w:b/>
          <w:bCs/>
          <w:color w:val="auto"/>
          <w:sz w:val="18"/>
          <w:szCs w:val="18"/>
        </w:rPr>
        <w:t>korzystamy</w:t>
      </w:r>
      <w:r w:rsidRPr="00A56B7A">
        <w:rPr>
          <w:rFonts w:ascii="Tahoma" w:hAnsi="Tahoma" w:cs="Tahoma"/>
          <w:bCs/>
          <w:color w:val="auto"/>
          <w:sz w:val="18"/>
          <w:szCs w:val="18"/>
        </w:rPr>
        <w:t xml:space="preserve"> * z zasobów udostępnianych przez inne podmioty, celem potwierdzenia spełnienia warunków udziału w postępowaniu </w:t>
      </w:r>
    </w:p>
    <w:p w:rsidR="00C95A08" w:rsidRPr="00A56B7A" w:rsidRDefault="00C95A08" w:rsidP="00C95A08">
      <w:pPr>
        <w:widowControl w:val="0"/>
        <w:spacing w:after="0" w:line="276" w:lineRule="auto"/>
        <w:ind w:left="284" w:right="16"/>
        <w:rPr>
          <w:rFonts w:ascii="Tahoma" w:hAnsi="Tahoma" w:cs="Tahoma"/>
          <w:color w:val="auto"/>
          <w:sz w:val="18"/>
          <w:szCs w:val="18"/>
        </w:rPr>
      </w:pPr>
      <w:r w:rsidRPr="00A56B7A">
        <w:rPr>
          <w:rFonts w:ascii="Tahoma" w:hAnsi="Tahoma" w:cs="Tahoma"/>
          <w:color w:val="auto"/>
          <w:sz w:val="18"/>
          <w:szCs w:val="18"/>
          <w:u w:val="single"/>
        </w:rPr>
        <w:t>Uwaga:</w:t>
      </w:r>
      <w:r w:rsidRPr="00A56B7A">
        <w:rPr>
          <w:rFonts w:ascii="Tahoma" w:hAnsi="Tahoma" w:cs="Tahoma"/>
          <w:color w:val="auto"/>
          <w:sz w:val="18"/>
          <w:szCs w:val="18"/>
        </w:rPr>
        <w:t xml:space="preserve"> Podmiot udostępniający potencjał </w:t>
      </w:r>
      <w:r w:rsidRPr="00A56B7A">
        <w:rPr>
          <w:rFonts w:ascii="Tahoma" w:hAnsi="Tahoma" w:cs="Tahoma"/>
          <w:b/>
          <w:color w:val="auto"/>
          <w:sz w:val="18"/>
          <w:szCs w:val="18"/>
        </w:rPr>
        <w:t>złożył */ nie złożył *„</w:t>
      </w:r>
      <w:r w:rsidRPr="00A56B7A">
        <w:rPr>
          <w:rFonts w:ascii="Tahoma" w:hAnsi="Tahoma" w:cs="Tahoma"/>
          <w:color w:val="auto"/>
          <w:sz w:val="18"/>
          <w:szCs w:val="18"/>
        </w:rPr>
        <w:t>Zobowiązanie podmiotu oddającego do dyspozycji Wykonawcy niezbędne zasoby” stanowiące załącznik do oferty (</w:t>
      </w:r>
      <w:r w:rsidR="00B54F6B">
        <w:rPr>
          <w:rFonts w:ascii="Tahoma" w:hAnsi="Tahoma" w:cs="Tahoma"/>
          <w:color w:val="auto"/>
          <w:sz w:val="18"/>
          <w:szCs w:val="18"/>
        </w:rPr>
        <w:t>z</w:t>
      </w:r>
      <w:r w:rsidRPr="00A56B7A">
        <w:rPr>
          <w:rFonts w:ascii="Tahoma" w:hAnsi="Tahoma" w:cs="Tahoma"/>
          <w:color w:val="auto"/>
          <w:sz w:val="18"/>
          <w:szCs w:val="18"/>
        </w:rPr>
        <w:t xml:space="preserve">ałącznik nr </w:t>
      </w:r>
      <w:r w:rsidR="00DF45D0" w:rsidRPr="00A56B7A">
        <w:rPr>
          <w:rFonts w:ascii="Tahoma" w:hAnsi="Tahoma" w:cs="Tahoma"/>
          <w:color w:val="auto"/>
          <w:sz w:val="18"/>
          <w:szCs w:val="18"/>
        </w:rPr>
        <w:t>8</w:t>
      </w:r>
      <w:r w:rsidRPr="00A56B7A">
        <w:rPr>
          <w:rFonts w:ascii="Tahoma" w:hAnsi="Tahoma" w:cs="Tahoma"/>
          <w:color w:val="auto"/>
          <w:sz w:val="18"/>
          <w:szCs w:val="18"/>
        </w:rPr>
        <w:t xml:space="preserve"> do SIWZ). </w:t>
      </w:r>
      <w:r w:rsidRPr="00A56B7A">
        <w:rPr>
          <w:rFonts w:ascii="Tahoma" w:hAnsi="Tahoma" w:cs="Tahoma"/>
          <w:color w:val="auto"/>
          <w:sz w:val="18"/>
          <w:szCs w:val="18"/>
        </w:rPr>
        <w:br/>
        <w:t xml:space="preserve">Podmiot udostępniający potencjał </w:t>
      </w:r>
      <w:r w:rsidRPr="00A56B7A">
        <w:rPr>
          <w:rFonts w:ascii="Tahoma" w:hAnsi="Tahoma" w:cs="Tahoma"/>
          <w:b/>
          <w:color w:val="auto"/>
          <w:sz w:val="18"/>
          <w:szCs w:val="18"/>
        </w:rPr>
        <w:t>złożył */ nie złożył *</w:t>
      </w:r>
      <w:r w:rsidRPr="00A56B7A">
        <w:rPr>
          <w:rFonts w:ascii="Tahoma" w:hAnsi="Tahoma" w:cs="Tahoma"/>
          <w:color w:val="auto"/>
          <w:sz w:val="18"/>
          <w:szCs w:val="18"/>
        </w:rPr>
        <w:t xml:space="preserve">dokumenty, o których mowa w </w:t>
      </w:r>
      <w:r w:rsidR="00B54F6B">
        <w:rPr>
          <w:rFonts w:ascii="Tahoma" w:hAnsi="Tahoma" w:cs="Tahoma"/>
          <w:color w:val="auto"/>
          <w:sz w:val="18"/>
          <w:szCs w:val="18"/>
        </w:rPr>
        <w:t>pkt. 5.1 d)</w:t>
      </w:r>
      <w:r w:rsidRPr="00A56B7A">
        <w:rPr>
          <w:rFonts w:ascii="Tahoma" w:hAnsi="Tahoma" w:cs="Tahoma"/>
          <w:color w:val="auto"/>
          <w:sz w:val="18"/>
          <w:szCs w:val="18"/>
        </w:rPr>
        <w:t xml:space="preserve"> SIWZ. </w:t>
      </w:r>
    </w:p>
    <w:p w:rsidR="00C95A08" w:rsidRPr="00A56B7A" w:rsidRDefault="00C95A08" w:rsidP="00C95A08">
      <w:pPr>
        <w:widowControl w:val="0"/>
        <w:spacing w:after="0" w:line="276" w:lineRule="auto"/>
        <w:ind w:left="284" w:right="16"/>
        <w:rPr>
          <w:rFonts w:ascii="Tahoma" w:hAnsi="Tahoma" w:cs="Tahoma"/>
          <w:color w:val="auto"/>
          <w:sz w:val="18"/>
          <w:szCs w:val="18"/>
        </w:rPr>
      </w:pPr>
      <w:r w:rsidRPr="00A56B7A">
        <w:rPr>
          <w:rFonts w:ascii="Tahoma" w:hAnsi="Tahoma" w:cs="Tahoma"/>
          <w:color w:val="auto"/>
          <w:sz w:val="18"/>
          <w:szCs w:val="18"/>
        </w:rPr>
        <w:t>(</w:t>
      </w:r>
      <w:r w:rsidRPr="00A56B7A">
        <w:rPr>
          <w:rFonts w:ascii="Tahoma" w:hAnsi="Tahoma" w:cs="Tahoma"/>
          <w:b/>
          <w:color w:val="auto"/>
          <w:sz w:val="18"/>
          <w:szCs w:val="18"/>
        </w:rPr>
        <w:t>złożył*</w:t>
      </w:r>
      <w:r w:rsidRPr="00A56B7A">
        <w:rPr>
          <w:rFonts w:ascii="Tahoma" w:hAnsi="Tahoma" w:cs="Tahoma"/>
          <w:color w:val="auto"/>
          <w:sz w:val="18"/>
          <w:szCs w:val="18"/>
        </w:rPr>
        <w:t xml:space="preserve"> - jeżeli, udostępnienie potencjału ma wpływ na spełnienie warunków udziału w postępowaniu przez Wykonawcę, który złożył ofertę. </w:t>
      </w:r>
    </w:p>
    <w:p w:rsidR="00C95A08" w:rsidRPr="00A56B7A" w:rsidRDefault="00C95A08" w:rsidP="00086362">
      <w:pPr>
        <w:widowControl w:val="0"/>
        <w:spacing w:after="0" w:line="276" w:lineRule="auto"/>
        <w:ind w:left="284" w:right="16"/>
        <w:rPr>
          <w:rFonts w:ascii="Tahoma" w:hAnsi="Tahoma" w:cs="Tahoma"/>
          <w:color w:val="auto"/>
          <w:sz w:val="18"/>
          <w:szCs w:val="18"/>
        </w:rPr>
      </w:pPr>
      <w:r w:rsidRPr="003D4286">
        <w:rPr>
          <w:rFonts w:ascii="Tahoma" w:hAnsi="Tahoma" w:cs="Tahoma"/>
          <w:b/>
          <w:color w:val="auto"/>
          <w:sz w:val="18"/>
          <w:szCs w:val="18"/>
        </w:rPr>
        <w:t>nie złożył*</w:t>
      </w:r>
      <w:r w:rsidRPr="003D4286">
        <w:rPr>
          <w:rFonts w:ascii="Tahoma" w:hAnsi="Tahoma" w:cs="Tahoma"/>
          <w:color w:val="auto"/>
          <w:sz w:val="18"/>
          <w:szCs w:val="18"/>
        </w:rPr>
        <w:t xml:space="preserve"> - jeżeli, udostępnienie potencjału nie ma wpływu na spełnienie warunków udziału w postępowaniu przez Wykonawcę, który złożył ofertę. Wówczas, Wykonawca składający ofertę składa oświadczenie w części II załącznik nr </w:t>
      </w:r>
      <w:r w:rsidR="003D4286" w:rsidRPr="003D4286">
        <w:rPr>
          <w:rFonts w:ascii="Tahoma" w:hAnsi="Tahoma" w:cs="Tahoma"/>
          <w:color w:val="auto"/>
          <w:sz w:val="18"/>
          <w:szCs w:val="18"/>
        </w:rPr>
        <w:t>4</w:t>
      </w:r>
      <w:r w:rsidRPr="003D4286">
        <w:rPr>
          <w:rFonts w:ascii="Tahoma" w:hAnsi="Tahoma" w:cs="Tahoma"/>
          <w:color w:val="auto"/>
          <w:sz w:val="18"/>
          <w:szCs w:val="18"/>
        </w:rPr>
        <w:t xml:space="preserve"> d</w:t>
      </w:r>
      <w:r w:rsidR="00086362" w:rsidRPr="003D4286">
        <w:rPr>
          <w:rFonts w:ascii="Tahoma" w:hAnsi="Tahoma" w:cs="Tahoma"/>
          <w:color w:val="auto"/>
          <w:sz w:val="18"/>
          <w:szCs w:val="18"/>
        </w:rPr>
        <w:t>o SIWZ.)</w:t>
      </w:r>
    </w:p>
    <w:p w:rsidR="00C95A08" w:rsidRPr="00A56B7A" w:rsidRDefault="00C95A08" w:rsidP="005F66AD">
      <w:pPr>
        <w:widowControl w:val="0"/>
        <w:numPr>
          <w:ilvl w:val="0"/>
          <w:numId w:val="70"/>
        </w:numPr>
        <w:overflowPunct w:val="0"/>
        <w:autoSpaceDE w:val="0"/>
        <w:autoSpaceDN w:val="0"/>
        <w:adjustRightInd w:val="0"/>
        <w:spacing w:after="0" w:line="240" w:lineRule="auto"/>
        <w:ind w:left="284" w:hanging="284"/>
        <w:rPr>
          <w:rFonts w:ascii="Tahoma" w:eastAsia="Times New Roman" w:hAnsi="Tahoma" w:cs="Tahoma"/>
          <w:bCs/>
          <w:color w:val="auto"/>
          <w:sz w:val="18"/>
          <w:szCs w:val="18"/>
          <w:lang w:val="x-none" w:eastAsia="pl-PL"/>
        </w:rPr>
      </w:pPr>
      <w:r w:rsidRPr="00A56B7A">
        <w:rPr>
          <w:rFonts w:ascii="Tahoma" w:eastAsia="Times New Roman" w:hAnsi="Tahoma" w:cs="Tahoma"/>
          <w:bCs/>
          <w:color w:val="auto"/>
          <w:sz w:val="18"/>
          <w:szCs w:val="18"/>
          <w:lang w:val="x-none" w:eastAsia="pl-PL"/>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rsidR="00C95A08" w:rsidRPr="00A56B7A" w:rsidRDefault="00C95A08" w:rsidP="00086362">
      <w:pPr>
        <w:widowControl w:val="0"/>
        <w:overflowPunct w:val="0"/>
        <w:autoSpaceDE w:val="0"/>
        <w:autoSpaceDN w:val="0"/>
        <w:adjustRightInd w:val="0"/>
        <w:ind w:left="284"/>
        <w:rPr>
          <w:rFonts w:ascii="Tahoma" w:eastAsiaTheme="minorHAnsi" w:hAnsi="Tahoma" w:cs="Tahoma"/>
          <w:color w:val="auto"/>
          <w:sz w:val="18"/>
          <w:szCs w:val="18"/>
        </w:rPr>
      </w:pPr>
      <w:r w:rsidRPr="00A56B7A">
        <w:rPr>
          <w:rFonts w:ascii="Tahoma" w:eastAsiaTheme="minorHAnsi" w:hAnsi="Tahoma" w:cs="Tahoma"/>
          <w:color w:val="auto"/>
          <w:sz w:val="18"/>
          <w:szCs w:val="18"/>
        </w:rPr>
        <w:t>[RODO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w:t>
      </w:r>
      <w:r w:rsidR="00086362" w:rsidRPr="00A56B7A">
        <w:rPr>
          <w:rFonts w:ascii="Tahoma" w:eastAsiaTheme="minorHAnsi" w:hAnsi="Tahoma" w:cs="Tahoma"/>
          <w:color w:val="auto"/>
          <w:sz w:val="18"/>
          <w:szCs w:val="18"/>
        </w:rPr>
        <w:t xml:space="preserve"> UE L 119 z 04.05.2016, str. 1]</w:t>
      </w:r>
    </w:p>
    <w:p w:rsidR="00C95A08" w:rsidRPr="00A56B7A" w:rsidRDefault="00C95A08" w:rsidP="003D4286">
      <w:pPr>
        <w:pBdr>
          <w:top w:val="single" w:sz="4" w:space="1" w:color="auto"/>
          <w:left w:val="single" w:sz="4" w:space="4" w:color="auto"/>
          <w:bottom w:val="single" w:sz="4" w:space="1" w:color="auto"/>
          <w:right w:val="single" w:sz="4" w:space="4" w:color="auto"/>
        </w:pBdr>
        <w:ind w:left="284"/>
        <w:rPr>
          <w:rFonts w:ascii="Tahoma" w:eastAsiaTheme="minorHAnsi" w:hAnsi="Tahoma" w:cs="Tahoma"/>
          <w:i/>
          <w:color w:val="auto"/>
          <w:sz w:val="18"/>
          <w:szCs w:val="18"/>
        </w:rPr>
      </w:pPr>
      <w:r w:rsidRPr="00A56B7A">
        <w:rPr>
          <w:rFonts w:ascii="Tahoma" w:eastAsiaTheme="minorHAnsi" w:hAnsi="Tahoma" w:cs="Tahoma"/>
          <w:b/>
          <w:i/>
          <w:color w:val="auto"/>
          <w:sz w:val="18"/>
          <w:szCs w:val="18"/>
          <w:u w:val="single"/>
        </w:rPr>
        <w:t>Uwaga:</w:t>
      </w:r>
      <w:r w:rsidRPr="00A56B7A">
        <w:rPr>
          <w:rFonts w:ascii="Tahoma" w:eastAsiaTheme="minorHAnsi" w:hAnsi="Tahoma" w:cs="Tahoma"/>
          <w:i/>
          <w:color w:val="auto"/>
          <w:sz w:val="18"/>
          <w:szCs w:val="18"/>
        </w:rPr>
        <w:t xml:space="preserve"> W przypadku gdy Wykonawca nie przekazuje danych osobowych innych niż bezpośrednio jego dotyczących lub zachodzi wyłączenie stosowania obowiązku informacyjnego, stosownie do art. 13 ust. 4 lub art. 14 ust. 5 RODO treści oświadczenia (pkt 1</w:t>
      </w:r>
      <w:r w:rsidR="003D4286">
        <w:rPr>
          <w:rFonts w:ascii="Tahoma" w:eastAsiaTheme="minorHAnsi" w:hAnsi="Tahoma" w:cs="Tahoma"/>
          <w:i/>
          <w:color w:val="auto"/>
          <w:sz w:val="18"/>
          <w:szCs w:val="18"/>
        </w:rPr>
        <w:t>3</w:t>
      </w:r>
      <w:r w:rsidRPr="00A56B7A">
        <w:rPr>
          <w:rFonts w:ascii="Tahoma" w:eastAsiaTheme="minorHAnsi" w:hAnsi="Tahoma" w:cs="Tahoma"/>
          <w:i/>
          <w:color w:val="auto"/>
          <w:sz w:val="18"/>
          <w:szCs w:val="18"/>
        </w:rPr>
        <w:t xml:space="preserve"> Zał. nr 1) Wykonawca nie składa (usunięcie treści oświadczenia np. przez jego wykreślenie).</w:t>
      </w:r>
    </w:p>
    <w:p w:rsidR="00C95A08" w:rsidRPr="00A56B7A" w:rsidRDefault="00C95A08" w:rsidP="005F66AD">
      <w:pPr>
        <w:widowControl w:val="0"/>
        <w:numPr>
          <w:ilvl w:val="3"/>
          <w:numId w:val="68"/>
        </w:numPr>
        <w:overflowPunct w:val="0"/>
        <w:autoSpaceDE w:val="0"/>
        <w:autoSpaceDN w:val="0"/>
        <w:adjustRightInd w:val="0"/>
        <w:spacing w:after="0" w:line="240" w:lineRule="auto"/>
        <w:ind w:left="284" w:hanging="284"/>
        <w:jc w:val="left"/>
        <w:rPr>
          <w:rFonts w:ascii="Tahoma" w:eastAsia="Times New Roman" w:hAnsi="Tahoma" w:cs="Tahoma"/>
          <w:bCs/>
          <w:color w:val="auto"/>
          <w:sz w:val="18"/>
          <w:szCs w:val="18"/>
          <w:lang w:val="x-none" w:eastAsia="pl-PL"/>
        </w:rPr>
      </w:pPr>
      <w:r w:rsidRPr="00A56B7A">
        <w:rPr>
          <w:rFonts w:ascii="Tahoma" w:eastAsia="Times New Roman" w:hAnsi="Tahoma" w:cs="Tahoma"/>
          <w:bCs/>
          <w:color w:val="auto"/>
          <w:sz w:val="18"/>
          <w:szCs w:val="18"/>
          <w:lang w:val="x-none" w:eastAsia="pl-PL"/>
        </w:rPr>
        <w:t>Czy Wykonawca jest małym lub średnim przedsiębiorstwem:</w:t>
      </w:r>
    </w:p>
    <w:p w:rsidR="00C95A08" w:rsidRPr="00A56B7A" w:rsidRDefault="00C95A08" w:rsidP="00C95A08">
      <w:pPr>
        <w:widowControl w:val="0"/>
        <w:overflowPunct w:val="0"/>
        <w:autoSpaceDE w:val="0"/>
        <w:autoSpaceDN w:val="0"/>
        <w:adjustRightInd w:val="0"/>
        <w:spacing w:after="0" w:line="240" w:lineRule="auto"/>
        <w:rPr>
          <w:rFonts w:ascii="Tahoma" w:eastAsia="Times New Roman" w:hAnsi="Tahoma" w:cs="Tahoma"/>
          <w:b/>
          <w:bCs/>
          <w:color w:val="auto"/>
          <w:sz w:val="18"/>
          <w:szCs w:val="18"/>
          <w:lang w:val="x-none" w:eastAsia="pl-PL"/>
        </w:rPr>
      </w:pPr>
    </w:p>
    <w:p w:rsidR="00C95A08" w:rsidRPr="00A56B7A" w:rsidRDefault="00C95A08" w:rsidP="00C95A08">
      <w:pPr>
        <w:widowControl w:val="0"/>
        <w:overflowPunct w:val="0"/>
        <w:autoSpaceDE w:val="0"/>
        <w:autoSpaceDN w:val="0"/>
        <w:adjustRightInd w:val="0"/>
        <w:spacing w:after="0" w:line="240" w:lineRule="auto"/>
        <w:ind w:left="284"/>
        <w:jc w:val="center"/>
        <w:rPr>
          <w:rFonts w:ascii="Tahoma" w:eastAsia="Times New Roman" w:hAnsi="Tahoma" w:cs="Tahoma"/>
          <w:b/>
          <w:bCs/>
          <w:color w:val="auto"/>
          <w:sz w:val="18"/>
          <w:szCs w:val="18"/>
          <w:lang w:val="x-none" w:eastAsia="pl-PL"/>
        </w:rPr>
      </w:pPr>
      <w:r w:rsidRPr="00A56B7A">
        <w:rPr>
          <w:rFonts w:ascii="Tahoma" w:eastAsia="Times New Roman" w:hAnsi="Tahoma" w:cs="Tahoma"/>
          <w:b/>
          <w:bCs/>
          <w:color w:val="auto"/>
          <w:sz w:val="18"/>
          <w:szCs w:val="18"/>
          <w:lang w:val="x-none" w:eastAsia="pl-PL"/>
        </w:rPr>
        <w:t>TAK/NIE*</w:t>
      </w:r>
    </w:p>
    <w:p w:rsidR="00C95A08" w:rsidRPr="00A56B7A" w:rsidRDefault="00C95A08" w:rsidP="00C95A08">
      <w:pPr>
        <w:widowControl w:val="0"/>
        <w:overflowPunct w:val="0"/>
        <w:autoSpaceDE w:val="0"/>
        <w:autoSpaceDN w:val="0"/>
        <w:adjustRightInd w:val="0"/>
        <w:spacing w:after="0" w:line="240" w:lineRule="auto"/>
        <w:ind w:left="284"/>
        <w:rPr>
          <w:rFonts w:ascii="Tahoma" w:eastAsia="Times New Roman" w:hAnsi="Tahoma" w:cs="Tahoma"/>
          <w:bCs/>
          <w:color w:val="auto"/>
          <w:sz w:val="18"/>
          <w:szCs w:val="18"/>
          <w:lang w:val="x-none" w:eastAsia="pl-PL"/>
        </w:rPr>
      </w:pPr>
    </w:p>
    <w:p w:rsidR="00C95A08" w:rsidRPr="00A56B7A" w:rsidRDefault="00C95A08" w:rsidP="00C95A08">
      <w:pPr>
        <w:widowControl w:val="0"/>
        <w:overflowPunct w:val="0"/>
        <w:autoSpaceDE w:val="0"/>
        <w:autoSpaceDN w:val="0"/>
        <w:adjustRightInd w:val="0"/>
        <w:spacing w:after="0" w:line="240" w:lineRule="auto"/>
        <w:ind w:left="284"/>
        <w:rPr>
          <w:rFonts w:ascii="Tahoma" w:eastAsia="Times New Roman" w:hAnsi="Tahoma" w:cs="Tahoma"/>
          <w:bCs/>
          <w:i/>
          <w:color w:val="auto"/>
          <w:sz w:val="18"/>
          <w:szCs w:val="18"/>
          <w:lang w:val="x-none" w:eastAsia="pl-PL"/>
        </w:rPr>
      </w:pPr>
      <w:r w:rsidRPr="00A56B7A">
        <w:rPr>
          <w:rFonts w:ascii="Tahoma" w:eastAsia="Times New Roman" w:hAnsi="Tahoma" w:cs="Tahoma"/>
          <w:bCs/>
          <w:color w:val="auto"/>
          <w:sz w:val="18"/>
          <w:szCs w:val="18"/>
          <w:lang w:val="x-none" w:eastAsia="pl-PL"/>
        </w:rPr>
        <w:t xml:space="preserve">(*Niewłaściwe skreślić lub właściwe zaznaczyć – </w:t>
      </w:r>
      <w:r w:rsidRPr="00A56B7A">
        <w:rPr>
          <w:rFonts w:ascii="Tahoma" w:eastAsia="Times New Roman" w:hAnsi="Tahoma" w:cs="Tahoma"/>
          <w:bCs/>
          <w:i/>
          <w:color w:val="auto"/>
          <w:sz w:val="18"/>
          <w:szCs w:val="18"/>
          <w:lang w:val="x-none" w:eastAsia="pl-PL"/>
        </w:rPr>
        <w:t>punkt nieobowiązkowy)</w:t>
      </w:r>
    </w:p>
    <w:p w:rsidR="00C95A08" w:rsidRPr="00A56B7A" w:rsidRDefault="00C95A08" w:rsidP="00C95A08">
      <w:pPr>
        <w:widowControl w:val="0"/>
        <w:overflowPunct w:val="0"/>
        <w:autoSpaceDE w:val="0"/>
        <w:autoSpaceDN w:val="0"/>
        <w:adjustRightInd w:val="0"/>
        <w:spacing w:after="0" w:line="240" w:lineRule="auto"/>
        <w:rPr>
          <w:rFonts w:ascii="Tahoma" w:eastAsia="Times New Roman" w:hAnsi="Tahoma" w:cs="Tahoma"/>
          <w:bCs/>
          <w:i/>
          <w:color w:val="auto"/>
          <w:sz w:val="18"/>
          <w:szCs w:val="18"/>
          <w:lang w:val="x-none" w:eastAsia="pl-PL"/>
        </w:rPr>
      </w:pPr>
    </w:p>
    <w:p w:rsidR="00C95A08" w:rsidRPr="00A56B7A" w:rsidRDefault="00C95A08" w:rsidP="005F66AD">
      <w:pPr>
        <w:widowControl w:val="0"/>
        <w:numPr>
          <w:ilvl w:val="3"/>
          <w:numId w:val="68"/>
        </w:numPr>
        <w:overflowPunct w:val="0"/>
        <w:autoSpaceDE w:val="0"/>
        <w:autoSpaceDN w:val="0"/>
        <w:adjustRightInd w:val="0"/>
        <w:spacing w:after="0" w:line="240" w:lineRule="auto"/>
        <w:ind w:left="284" w:hanging="284"/>
        <w:jc w:val="left"/>
        <w:rPr>
          <w:rFonts w:ascii="Tahoma" w:eastAsia="Times New Roman" w:hAnsi="Tahoma" w:cs="Tahoma"/>
          <w:bCs/>
          <w:color w:val="auto"/>
          <w:sz w:val="18"/>
          <w:szCs w:val="18"/>
          <w:lang w:val="x-none" w:eastAsia="pl-PL"/>
        </w:rPr>
      </w:pPr>
      <w:r w:rsidRPr="00A56B7A">
        <w:rPr>
          <w:rFonts w:ascii="Tahoma" w:eastAsia="Times New Roman" w:hAnsi="Tahoma" w:cs="Tahoma"/>
          <w:bCs/>
          <w:color w:val="auto"/>
          <w:sz w:val="18"/>
          <w:szCs w:val="18"/>
          <w:lang w:val="x-none" w:eastAsia="pl-PL"/>
        </w:rPr>
        <w:t>Do kontaktów z Wykonawcą upoważniamy: ………………………………………..</w:t>
      </w:r>
    </w:p>
    <w:p w:rsidR="00C95A08" w:rsidRPr="00A56B7A" w:rsidRDefault="00C95A08" w:rsidP="00C95A08">
      <w:pPr>
        <w:widowControl w:val="0"/>
        <w:overflowPunct w:val="0"/>
        <w:autoSpaceDE w:val="0"/>
        <w:autoSpaceDN w:val="0"/>
        <w:adjustRightInd w:val="0"/>
        <w:spacing w:after="0" w:line="240" w:lineRule="auto"/>
        <w:rPr>
          <w:rFonts w:ascii="Tahoma" w:eastAsia="Times New Roman" w:hAnsi="Tahoma" w:cs="Tahoma"/>
          <w:bCs/>
          <w:color w:val="auto"/>
          <w:sz w:val="18"/>
          <w:szCs w:val="18"/>
          <w:lang w:val="x-none" w:eastAsia="pl-PL"/>
        </w:rPr>
      </w:pPr>
    </w:p>
    <w:p w:rsidR="00C95A08" w:rsidRPr="00A56B7A" w:rsidRDefault="00C95A08" w:rsidP="00C95A08">
      <w:pPr>
        <w:widowControl w:val="0"/>
        <w:overflowPunct w:val="0"/>
        <w:autoSpaceDE w:val="0"/>
        <w:autoSpaceDN w:val="0"/>
        <w:adjustRightInd w:val="0"/>
        <w:spacing w:after="0" w:line="240" w:lineRule="auto"/>
        <w:ind w:left="284"/>
        <w:rPr>
          <w:rFonts w:ascii="Tahoma" w:eastAsia="Times New Roman" w:hAnsi="Tahoma" w:cs="Tahoma"/>
          <w:bCs/>
          <w:color w:val="auto"/>
          <w:sz w:val="18"/>
          <w:szCs w:val="18"/>
          <w:lang w:val="x-none" w:eastAsia="pl-PL"/>
        </w:rPr>
      </w:pPr>
      <w:r w:rsidRPr="00A56B7A">
        <w:rPr>
          <w:rFonts w:ascii="Tahoma" w:eastAsia="Times New Roman" w:hAnsi="Tahoma" w:cs="Tahoma"/>
          <w:bCs/>
          <w:color w:val="auto"/>
          <w:sz w:val="18"/>
          <w:szCs w:val="18"/>
          <w:lang w:val="x-none" w:eastAsia="pl-PL"/>
        </w:rPr>
        <w:t>Tel. .................................................... (nieobowiązkowo)</w:t>
      </w:r>
    </w:p>
    <w:p w:rsidR="00C95A08" w:rsidRPr="00A56B7A" w:rsidRDefault="00C95A08" w:rsidP="00C95A08">
      <w:pPr>
        <w:widowControl w:val="0"/>
        <w:overflowPunct w:val="0"/>
        <w:autoSpaceDE w:val="0"/>
        <w:autoSpaceDN w:val="0"/>
        <w:adjustRightInd w:val="0"/>
        <w:spacing w:after="0" w:line="240" w:lineRule="auto"/>
        <w:ind w:left="284"/>
        <w:rPr>
          <w:rFonts w:ascii="Tahoma" w:eastAsia="Times New Roman" w:hAnsi="Tahoma" w:cs="Tahoma"/>
          <w:bCs/>
          <w:color w:val="auto"/>
          <w:sz w:val="18"/>
          <w:szCs w:val="18"/>
          <w:lang w:val="x-none" w:eastAsia="pl-PL"/>
        </w:rPr>
      </w:pPr>
    </w:p>
    <w:p w:rsidR="00C95A08" w:rsidRPr="00A56B7A" w:rsidRDefault="00C95A08" w:rsidP="00C95A08">
      <w:pPr>
        <w:widowControl w:val="0"/>
        <w:overflowPunct w:val="0"/>
        <w:autoSpaceDE w:val="0"/>
        <w:autoSpaceDN w:val="0"/>
        <w:adjustRightInd w:val="0"/>
        <w:spacing w:after="0" w:line="240" w:lineRule="auto"/>
        <w:ind w:left="284"/>
        <w:rPr>
          <w:rFonts w:ascii="Tahoma" w:eastAsia="Times New Roman" w:hAnsi="Tahoma" w:cs="Tahoma"/>
          <w:bCs/>
          <w:color w:val="auto"/>
          <w:sz w:val="18"/>
          <w:szCs w:val="18"/>
          <w:lang w:val="x-none" w:eastAsia="pl-PL"/>
        </w:rPr>
      </w:pPr>
      <w:r w:rsidRPr="00A56B7A">
        <w:rPr>
          <w:rFonts w:ascii="Tahoma" w:eastAsia="Times New Roman" w:hAnsi="Tahoma" w:cs="Tahoma"/>
          <w:bCs/>
          <w:color w:val="auto"/>
          <w:sz w:val="18"/>
          <w:szCs w:val="18"/>
          <w:lang w:val="x-none" w:eastAsia="pl-PL"/>
        </w:rPr>
        <w:t>Fax. .................................................... (nieobowiązkowo)</w:t>
      </w:r>
    </w:p>
    <w:p w:rsidR="00C95A08" w:rsidRPr="00A56B7A" w:rsidRDefault="00C95A08" w:rsidP="00C95A08">
      <w:pPr>
        <w:widowControl w:val="0"/>
        <w:overflowPunct w:val="0"/>
        <w:autoSpaceDE w:val="0"/>
        <w:autoSpaceDN w:val="0"/>
        <w:adjustRightInd w:val="0"/>
        <w:spacing w:after="0" w:line="240" w:lineRule="auto"/>
        <w:ind w:left="284"/>
        <w:rPr>
          <w:rFonts w:ascii="Tahoma" w:eastAsia="Times New Roman" w:hAnsi="Tahoma" w:cs="Tahoma"/>
          <w:bCs/>
          <w:color w:val="auto"/>
          <w:sz w:val="18"/>
          <w:szCs w:val="18"/>
          <w:lang w:val="x-none" w:eastAsia="pl-PL"/>
        </w:rPr>
      </w:pPr>
    </w:p>
    <w:p w:rsidR="00C95A08" w:rsidRPr="00A56B7A" w:rsidRDefault="00C95A08" w:rsidP="00C95A08">
      <w:pPr>
        <w:widowControl w:val="0"/>
        <w:autoSpaceDE w:val="0"/>
        <w:autoSpaceDN w:val="0"/>
        <w:adjustRightInd w:val="0"/>
        <w:ind w:left="284"/>
        <w:jc w:val="left"/>
        <w:rPr>
          <w:rFonts w:ascii="Tahoma" w:eastAsiaTheme="minorHAnsi" w:hAnsi="Tahoma" w:cs="Tahoma"/>
          <w:color w:val="auto"/>
          <w:sz w:val="18"/>
          <w:szCs w:val="18"/>
        </w:rPr>
      </w:pPr>
      <w:r w:rsidRPr="00A56B7A">
        <w:rPr>
          <w:rFonts w:ascii="Tahoma" w:eastAsiaTheme="minorHAnsi" w:hAnsi="Tahoma" w:cs="Tahoma"/>
          <w:color w:val="auto"/>
          <w:sz w:val="18"/>
          <w:szCs w:val="18"/>
        </w:rPr>
        <w:t>Adres e-mail …………………………(nieobowiązkowo)</w:t>
      </w:r>
    </w:p>
    <w:p w:rsidR="00C95A08" w:rsidRPr="00A56B7A" w:rsidRDefault="00C95A08" w:rsidP="00C95A08">
      <w:pPr>
        <w:widowControl w:val="0"/>
        <w:autoSpaceDE w:val="0"/>
        <w:autoSpaceDN w:val="0"/>
        <w:adjustRightInd w:val="0"/>
        <w:jc w:val="left"/>
        <w:rPr>
          <w:rFonts w:ascii="Tahoma" w:eastAsiaTheme="minorHAnsi" w:hAnsi="Tahoma" w:cs="Tahoma"/>
          <w:color w:val="auto"/>
          <w:sz w:val="18"/>
          <w:szCs w:val="18"/>
        </w:rPr>
      </w:pPr>
    </w:p>
    <w:p w:rsidR="00C95A08" w:rsidRPr="00A56B7A" w:rsidRDefault="00C95A08" w:rsidP="005F66AD">
      <w:pPr>
        <w:numPr>
          <w:ilvl w:val="3"/>
          <w:numId w:val="68"/>
        </w:numPr>
        <w:shd w:val="clear" w:color="auto" w:fill="FFFFFF"/>
        <w:spacing w:before="120" w:after="0" w:line="240" w:lineRule="auto"/>
        <w:ind w:left="284" w:hanging="284"/>
        <w:jc w:val="left"/>
        <w:rPr>
          <w:rFonts w:ascii="Tahoma" w:eastAsiaTheme="minorHAnsi" w:hAnsi="Tahoma" w:cs="Tahoma"/>
          <w:color w:val="auto"/>
          <w:sz w:val="18"/>
          <w:szCs w:val="18"/>
        </w:rPr>
      </w:pPr>
      <w:r w:rsidRPr="00A56B7A">
        <w:rPr>
          <w:rFonts w:ascii="Tahoma" w:eastAsiaTheme="minorHAnsi" w:hAnsi="Tahoma" w:cs="Tahoma"/>
          <w:color w:val="auto"/>
          <w:sz w:val="18"/>
          <w:szCs w:val="18"/>
        </w:rPr>
        <w:t>Wraz z ofertą przedkładamy następujące oświadczenia i dokumenty:</w:t>
      </w:r>
    </w:p>
    <w:p w:rsidR="00C95A08" w:rsidRPr="00A56B7A" w:rsidRDefault="00C95A08" w:rsidP="00C95A08">
      <w:pPr>
        <w:shd w:val="clear" w:color="auto" w:fill="FFFFFF"/>
        <w:rPr>
          <w:rFonts w:ascii="Tahoma" w:eastAsiaTheme="minorHAnsi" w:hAnsi="Tahoma" w:cs="Tahoma"/>
          <w:color w:val="000000"/>
          <w:sz w:val="18"/>
          <w:szCs w:val="18"/>
        </w:rPr>
      </w:pPr>
    </w:p>
    <w:p w:rsidR="00C95A08" w:rsidRPr="00A56B7A" w:rsidRDefault="00C95A08" w:rsidP="00C95A08">
      <w:pPr>
        <w:shd w:val="clear" w:color="auto" w:fill="FFFFFF"/>
        <w:ind w:left="284"/>
        <w:rPr>
          <w:rFonts w:ascii="Tahoma" w:eastAsiaTheme="minorHAnsi" w:hAnsi="Tahoma" w:cs="Tahoma"/>
          <w:color w:val="auto"/>
          <w:sz w:val="18"/>
          <w:szCs w:val="18"/>
        </w:rPr>
      </w:pPr>
      <w:r w:rsidRPr="00A56B7A">
        <w:rPr>
          <w:rFonts w:ascii="Tahoma" w:eastAsiaTheme="minorHAnsi" w:hAnsi="Tahoma" w:cs="Tahoma"/>
          <w:color w:val="auto"/>
          <w:sz w:val="18"/>
          <w:szCs w:val="18"/>
        </w:rPr>
        <w:t>a/....................................................................................................zał. nr ......................</w:t>
      </w:r>
    </w:p>
    <w:p w:rsidR="00C95A08" w:rsidRPr="00A56B7A" w:rsidRDefault="00C95A08" w:rsidP="00C95A08">
      <w:pPr>
        <w:shd w:val="clear" w:color="auto" w:fill="FFFFFF"/>
        <w:ind w:left="284"/>
        <w:rPr>
          <w:rFonts w:ascii="Tahoma" w:eastAsiaTheme="minorHAnsi" w:hAnsi="Tahoma" w:cs="Tahoma"/>
          <w:color w:val="auto"/>
          <w:sz w:val="18"/>
          <w:szCs w:val="18"/>
        </w:rPr>
      </w:pPr>
    </w:p>
    <w:p w:rsidR="00C95A08" w:rsidRPr="00A56B7A" w:rsidRDefault="00C95A08" w:rsidP="00C95A08">
      <w:pPr>
        <w:shd w:val="clear" w:color="auto" w:fill="FFFFFF"/>
        <w:ind w:left="284"/>
        <w:rPr>
          <w:rFonts w:ascii="Tahoma" w:eastAsiaTheme="minorHAnsi" w:hAnsi="Tahoma" w:cs="Tahoma"/>
          <w:color w:val="auto"/>
          <w:sz w:val="18"/>
          <w:szCs w:val="18"/>
        </w:rPr>
      </w:pPr>
      <w:r w:rsidRPr="00A56B7A">
        <w:rPr>
          <w:rFonts w:ascii="Tahoma" w:eastAsiaTheme="minorHAnsi" w:hAnsi="Tahoma" w:cs="Tahoma"/>
          <w:color w:val="auto"/>
          <w:sz w:val="18"/>
          <w:szCs w:val="18"/>
        </w:rPr>
        <w:t>b/....................................................................................................zał. nr ......................</w:t>
      </w:r>
    </w:p>
    <w:p w:rsidR="00C95A08" w:rsidRPr="00A56B7A" w:rsidRDefault="00C95A08" w:rsidP="00C95A08">
      <w:pPr>
        <w:shd w:val="clear" w:color="auto" w:fill="FFFFFF"/>
        <w:ind w:left="284"/>
        <w:rPr>
          <w:rFonts w:ascii="Tahoma" w:eastAsiaTheme="minorHAnsi" w:hAnsi="Tahoma" w:cs="Tahoma"/>
          <w:color w:val="auto"/>
          <w:sz w:val="18"/>
          <w:szCs w:val="18"/>
        </w:rPr>
      </w:pPr>
    </w:p>
    <w:p w:rsidR="00C95A08" w:rsidRPr="00A56B7A" w:rsidRDefault="00C95A08" w:rsidP="00C95A08">
      <w:pPr>
        <w:shd w:val="clear" w:color="auto" w:fill="FFFFFF"/>
        <w:ind w:left="284"/>
        <w:rPr>
          <w:rFonts w:ascii="Tahoma" w:eastAsiaTheme="minorHAnsi" w:hAnsi="Tahoma" w:cs="Tahoma"/>
          <w:color w:val="auto"/>
          <w:sz w:val="18"/>
          <w:szCs w:val="18"/>
        </w:rPr>
      </w:pPr>
      <w:r w:rsidRPr="00A56B7A">
        <w:rPr>
          <w:rFonts w:ascii="Tahoma" w:eastAsiaTheme="minorHAnsi" w:hAnsi="Tahoma" w:cs="Tahoma"/>
          <w:color w:val="auto"/>
          <w:sz w:val="18"/>
          <w:szCs w:val="18"/>
        </w:rPr>
        <w:t>c/....................................................................................................zał. nr ......................</w:t>
      </w:r>
    </w:p>
    <w:p w:rsidR="00C95A08" w:rsidRPr="00A56B7A" w:rsidRDefault="00C95A08" w:rsidP="00C95A08">
      <w:pPr>
        <w:shd w:val="clear" w:color="auto" w:fill="FFFFFF"/>
        <w:ind w:left="284"/>
        <w:rPr>
          <w:rFonts w:ascii="Tahoma" w:eastAsiaTheme="minorHAnsi" w:hAnsi="Tahoma" w:cs="Tahoma"/>
          <w:color w:val="auto"/>
          <w:sz w:val="18"/>
          <w:szCs w:val="18"/>
        </w:rPr>
      </w:pPr>
    </w:p>
    <w:p w:rsidR="00C95A08" w:rsidRPr="00A56B7A" w:rsidRDefault="00C95A08" w:rsidP="00C95A08">
      <w:pPr>
        <w:shd w:val="clear" w:color="auto" w:fill="FFFFFF"/>
        <w:ind w:left="284"/>
        <w:rPr>
          <w:rFonts w:ascii="Tahoma" w:eastAsiaTheme="minorHAnsi" w:hAnsi="Tahoma" w:cs="Tahoma"/>
          <w:color w:val="auto"/>
          <w:sz w:val="18"/>
          <w:szCs w:val="18"/>
        </w:rPr>
      </w:pPr>
      <w:r w:rsidRPr="00A56B7A">
        <w:rPr>
          <w:rFonts w:ascii="Tahoma" w:eastAsiaTheme="minorHAnsi" w:hAnsi="Tahoma" w:cs="Tahoma"/>
          <w:color w:val="auto"/>
          <w:sz w:val="18"/>
          <w:szCs w:val="18"/>
        </w:rPr>
        <w:t>d/....................................................................................................zał. nr ......................</w:t>
      </w:r>
    </w:p>
    <w:p w:rsidR="00C95A08" w:rsidRPr="00A56B7A" w:rsidRDefault="00C95A08" w:rsidP="00C95A08">
      <w:pPr>
        <w:shd w:val="clear" w:color="auto" w:fill="FFFFFF"/>
        <w:ind w:left="284"/>
        <w:rPr>
          <w:rFonts w:ascii="Tahoma" w:eastAsiaTheme="minorHAnsi" w:hAnsi="Tahoma" w:cs="Tahoma"/>
          <w:color w:val="auto"/>
          <w:sz w:val="18"/>
          <w:szCs w:val="18"/>
        </w:rPr>
      </w:pPr>
    </w:p>
    <w:p w:rsidR="00DF45D0" w:rsidRPr="00A56B7A" w:rsidRDefault="00C95A08" w:rsidP="00C95A08">
      <w:pPr>
        <w:shd w:val="clear" w:color="auto" w:fill="FFFFFF"/>
        <w:ind w:left="284"/>
        <w:rPr>
          <w:rFonts w:ascii="Tahoma" w:eastAsiaTheme="minorHAnsi" w:hAnsi="Tahoma" w:cs="Tahoma"/>
          <w:color w:val="auto"/>
          <w:sz w:val="18"/>
          <w:szCs w:val="18"/>
        </w:rPr>
      </w:pPr>
      <w:r w:rsidRPr="00A56B7A">
        <w:rPr>
          <w:rFonts w:ascii="Tahoma" w:eastAsiaTheme="minorHAnsi" w:hAnsi="Tahoma" w:cs="Tahoma"/>
          <w:color w:val="auto"/>
          <w:sz w:val="18"/>
          <w:szCs w:val="18"/>
        </w:rPr>
        <w:t>e/....................................................................................................zał. nr ......................</w:t>
      </w:r>
    </w:p>
    <w:p w:rsidR="00DF45D0" w:rsidRPr="00A56B7A" w:rsidRDefault="00DF45D0">
      <w:pPr>
        <w:spacing w:after="0" w:line="240" w:lineRule="auto"/>
        <w:jc w:val="left"/>
        <w:rPr>
          <w:rFonts w:ascii="Tahoma" w:eastAsiaTheme="minorHAnsi" w:hAnsi="Tahoma" w:cs="Tahoma"/>
          <w:color w:val="auto"/>
          <w:sz w:val="18"/>
          <w:szCs w:val="18"/>
        </w:rPr>
      </w:pPr>
      <w:r w:rsidRPr="00A56B7A">
        <w:rPr>
          <w:rFonts w:ascii="Tahoma" w:eastAsiaTheme="minorHAnsi" w:hAnsi="Tahoma" w:cs="Tahoma"/>
          <w:color w:val="auto"/>
          <w:sz w:val="18"/>
          <w:szCs w:val="18"/>
        </w:rPr>
        <w:br w:type="page"/>
      </w:r>
    </w:p>
    <w:p w:rsidR="00DF45D0" w:rsidRPr="00A56B7A" w:rsidRDefault="00DF45D0" w:rsidP="00DF45D0">
      <w:pPr>
        <w:overflowPunct w:val="0"/>
        <w:autoSpaceDE w:val="0"/>
        <w:autoSpaceDN w:val="0"/>
        <w:adjustRightInd w:val="0"/>
        <w:spacing w:after="0" w:line="240" w:lineRule="auto"/>
        <w:jc w:val="right"/>
        <w:rPr>
          <w:rFonts w:ascii="Tahoma" w:eastAsia="Times New Roman" w:hAnsi="Tahoma" w:cs="Tahoma"/>
          <w:color w:val="auto"/>
          <w:sz w:val="20"/>
          <w:szCs w:val="20"/>
          <w:u w:val="single"/>
          <w:lang w:eastAsia="pl-PL"/>
        </w:rPr>
      </w:pPr>
      <w:r w:rsidRPr="00A56B7A">
        <w:rPr>
          <w:rFonts w:ascii="Tahoma" w:eastAsia="Times New Roman" w:hAnsi="Tahoma" w:cs="Tahoma"/>
          <w:b/>
          <w:color w:val="auto"/>
          <w:sz w:val="20"/>
          <w:szCs w:val="20"/>
          <w:u w:val="single"/>
          <w:lang w:eastAsia="pl-PL"/>
        </w:rPr>
        <w:t>Załącznik nr 4</w:t>
      </w:r>
    </w:p>
    <w:p w:rsidR="00DF45D0" w:rsidRPr="00A56B7A" w:rsidRDefault="00DF45D0" w:rsidP="00DF45D0">
      <w:pPr>
        <w:overflowPunct w:val="0"/>
        <w:autoSpaceDE w:val="0"/>
        <w:autoSpaceDN w:val="0"/>
        <w:adjustRightInd w:val="0"/>
        <w:spacing w:after="0" w:line="240" w:lineRule="auto"/>
        <w:jc w:val="left"/>
        <w:rPr>
          <w:rFonts w:ascii="Tahoma" w:eastAsia="Times New Roman" w:hAnsi="Tahoma" w:cs="Tahoma"/>
          <w:color w:val="auto"/>
          <w:sz w:val="20"/>
          <w:szCs w:val="20"/>
          <w:lang w:eastAsia="pl-PL"/>
        </w:rPr>
      </w:pPr>
    </w:p>
    <w:p w:rsidR="00DF45D0" w:rsidRPr="00A56B7A" w:rsidRDefault="00DF45D0" w:rsidP="00DF45D0">
      <w:pPr>
        <w:spacing w:after="0" w:line="240" w:lineRule="auto"/>
        <w:jc w:val="center"/>
        <w:rPr>
          <w:rFonts w:ascii="Tahoma" w:eastAsia="Times New Roman" w:hAnsi="Tahoma" w:cs="Tahoma"/>
          <w:b/>
          <w:color w:val="auto"/>
          <w:sz w:val="20"/>
          <w:szCs w:val="20"/>
          <w:u w:val="single"/>
          <w:lang w:eastAsia="pl-PL"/>
        </w:rPr>
      </w:pPr>
      <w:r w:rsidRPr="00A56B7A">
        <w:rPr>
          <w:rFonts w:ascii="Tahoma" w:eastAsia="Times New Roman" w:hAnsi="Tahoma" w:cs="Tahoma"/>
          <w:b/>
          <w:color w:val="auto"/>
          <w:sz w:val="20"/>
          <w:szCs w:val="20"/>
          <w:u w:val="single"/>
          <w:lang w:eastAsia="pl-PL"/>
        </w:rPr>
        <w:t xml:space="preserve">OŚWIADCZENIE WYKONAWCY </w:t>
      </w:r>
    </w:p>
    <w:p w:rsidR="00DF45D0" w:rsidRPr="00A56B7A" w:rsidRDefault="00DF45D0" w:rsidP="00DF45D0">
      <w:pPr>
        <w:overflowPunct w:val="0"/>
        <w:autoSpaceDE w:val="0"/>
        <w:autoSpaceDN w:val="0"/>
        <w:adjustRightInd w:val="0"/>
        <w:spacing w:after="0" w:line="240" w:lineRule="auto"/>
        <w:jc w:val="center"/>
        <w:rPr>
          <w:rFonts w:ascii="Tahoma" w:eastAsia="Times New Roman" w:hAnsi="Tahoma" w:cs="Tahoma"/>
          <w:b/>
          <w:color w:val="auto"/>
          <w:sz w:val="20"/>
          <w:szCs w:val="20"/>
          <w:u w:val="single"/>
          <w:lang w:eastAsia="pl-PL"/>
        </w:rPr>
      </w:pPr>
      <w:r w:rsidRPr="00A56B7A">
        <w:rPr>
          <w:rFonts w:ascii="Tahoma" w:eastAsia="Times New Roman" w:hAnsi="Tahoma" w:cs="Tahoma"/>
          <w:b/>
          <w:color w:val="auto"/>
          <w:sz w:val="20"/>
          <w:szCs w:val="20"/>
          <w:u w:val="single"/>
          <w:lang w:eastAsia="pl-PL"/>
        </w:rPr>
        <w:t xml:space="preserve">DOTYCZĄCE SPEŁNIANIA WARUNKÓW UDZIAŁU W POSTĘPOWANIU </w:t>
      </w:r>
    </w:p>
    <w:p w:rsidR="00DF45D0" w:rsidRPr="00A56B7A" w:rsidRDefault="00DF45D0" w:rsidP="00DF45D0">
      <w:pPr>
        <w:overflowPunct w:val="0"/>
        <w:autoSpaceDE w:val="0"/>
        <w:autoSpaceDN w:val="0"/>
        <w:adjustRightInd w:val="0"/>
        <w:spacing w:after="0" w:line="240" w:lineRule="auto"/>
        <w:ind w:right="-142"/>
        <w:jc w:val="left"/>
        <w:rPr>
          <w:rFonts w:ascii="Tahoma" w:eastAsia="Times New Roman" w:hAnsi="Tahoma" w:cs="Tahoma"/>
          <w:color w:val="auto"/>
          <w:sz w:val="20"/>
          <w:szCs w:val="20"/>
          <w:lang w:eastAsia="pl-PL"/>
        </w:rPr>
      </w:pPr>
    </w:p>
    <w:p w:rsidR="00A718C5" w:rsidRPr="00A718C5" w:rsidRDefault="00A718C5" w:rsidP="00C95A08">
      <w:pPr>
        <w:overflowPunct w:val="0"/>
        <w:autoSpaceDE w:val="0"/>
        <w:autoSpaceDN w:val="0"/>
        <w:adjustRightInd w:val="0"/>
        <w:jc w:val="right"/>
        <w:rPr>
          <w:rFonts w:ascii="Tahoma" w:hAnsi="Tahoma" w:cs="Tahoma"/>
          <w:b/>
          <w:color w:val="auto"/>
          <w:sz w:val="22"/>
          <w:szCs w:val="20"/>
          <w:u w:val="single"/>
        </w:rPr>
      </w:pPr>
    </w:p>
    <w:p w:rsidR="00A718C5" w:rsidRPr="00A718C5" w:rsidRDefault="00A718C5" w:rsidP="00A718C5">
      <w:pPr>
        <w:overflowPunct w:val="0"/>
        <w:autoSpaceDE w:val="0"/>
        <w:autoSpaceDN w:val="0"/>
        <w:adjustRightInd w:val="0"/>
        <w:rPr>
          <w:rFonts w:ascii="Tahoma" w:hAnsi="Tahoma" w:cs="Tahoma"/>
          <w:color w:val="auto"/>
          <w:sz w:val="20"/>
          <w:szCs w:val="18"/>
        </w:rPr>
      </w:pPr>
      <w:r w:rsidRPr="00A718C5">
        <w:rPr>
          <w:rFonts w:ascii="Tahoma" w:hAnsi="Tahoma" w:cs="Tahoma"/>
          <w:color w:val="auto"/>
          <w:sz w:val="20"/>
          <w:szCs w:val="18"/>
        </w:rPr>
        <w:t xml:space="preserve">Nazwa i adres Wykonawcy </w:t>
      </w:r>
    </w:p>
    <w:p w:rsidR="00A718C5" w:rsidRPr="00A718C5" w:rsidRDefault="00A718C5" w:rsidP="00A718C5">
      <w:pPr>
        <w:overflowPunct w:val="0"/>
        <w:autoSpaceDE w:val="0"/>
        <w:autoSpaceDN w:val="0"/>
        <w:adjustRightInd w:val="0"/>
        <w:rPr>
          <w:rFonts w:ascii="Tahoma" w:hAnsi="Tahoma" w:cs="Tahoma"/>
          <w:color w:val="auto"/>
          <w:sz w:val="20"/>
          <w:szCs w:val="18"/>
        </w:rPr>
      </w:pPr>
    </w:p>
    <w:p w:rsidR="00A718C5" w:rsidRPr="00A718C5" w:rsidRDefault="00A718C5" w:rsidP="00A718C5">
      <w:pPr>
        <w:overflowPunct w:val="0"/>
        <w:autoSpaceDE w:val="0"/>
        <w:autoSpaceDN w:val="0"/>
        <w:adjustRightInd w:val="0"/>
        <w:rPr>
          <w:rFonts w:ascii="Tahoma" w:hAnsi="Tahoma" w:cs="Tahoma"/>
          <w:color w:val="auto"/>
          <w:sz w:val="20"/>
          <w:szCs w:val="18"/>
        </w:rPr>
      </w:pPr>
      <w:r w:rsidRPr="00A718C5">
        <w:rPr>
          <w:rFonts w:ascii="Tahoma" w:hAnsi="Tahoma" w:cs="Tahoma"/>
          <w:color w:val="auto"/>
          <w:sz w:val="20"/>
          <w:szCs w:val="18"/>
        </w:rPr>
        <w:t>....................................................................................................................................................</w:t>
      </w:r>
    </w:p>
    <w:p w:rsidR="00A718C5" w:rsidRPr="00A718C5" w:rsidRDefault="00A718C5" w:rsidP="00A718C5">
      <w:pPr>
        <w:overflowPunct w:val="0"/>
        <w:autoSpaceDE w:val="0"/>
        <w:autoSpaceDN w:val="0"/>
        <w:adjustRightInd w:val="0"/>
        <w:rPr>
          <w:rFonts w:ascii="Tahoma" w:hAnsi="Tahoma" w:cs="Tahoma"/>
          <w:color w:val="auto"/>
          <w:sz w:val="20"/>
          <w:szCs w:val="18"/>
        </w:rPr>
      </w:pPr>
    </w:p>
    <w:p w:rsidR="00A718C5" w:rsidRPr="00A718C5" w:rsidRDefault="00A718C5" w:rsidP="00A718C5">
      <w:pPr>
        <w:shd w:val="clear" w:color="auto" w:fill="BFBFBF"/>
        <w:jc w:val="center"/>
        <w:rPr>
          <w:rFonts w:ascii="Tahoma" w:hAnsi="Tahoma" w:cs="Tahoma"/>
          <w:b/>
          <w:color w:val="auto"/>
          <w:sz w:val="20"/>
          <w:szCs w:val="18"/>
        </w:rPr>
      </w:pPr>
      <w:r w:rsidRPr="00A718C5">
        <w:rPr>
          <w:rFonts w:ascii="Tahoma" w:hAnsi="Tahoma" w:cs="Tahoma"/>
          <w:b/>
          <w:color w:val="auto"/>
          <w:sz w:val="20"/>
          <w:szCs w:val="18"/>
        </w:rPr>
        <w:t xml:space="preserve">OŚWIADCZENIA DOTYCZĄCE WYKONAWCY </w:t>
      </w:r>
    </w:p>
    <w:p w:rsidR="00A718C5" w:rsidRPr="00A718C5" w:rsidRDefault="00A718C5" w:rsidP="00A718C5">
      <w:pPr>
        <w:shd w:val="clear" w:color="auto" w:fill="BFBFBF"/>
        <w:jc w:val="center"/>
        <w:rPr>
          <w:rFonts w:ascii="Tahoma" w:hAnsi="Tahoma" w:cs="Tahoma"/>
          <w:b/>
          <w:color w:val="auto"/>
          <w:sz w:val="20"/>
          <w:szCs w:val="18"/>
        </w:rPr>
      </w:pPr>
      <w:r w:rsidRPr="00A718C5">
        <w:rPr>
          <w:rFonts w:ascii="Tahoma" w:hAnsi="Tahoma" w:cs="Tahoma"/>
          <w:b/>
          <w:color w:val="auto"/>
          <w:sz w:val="20"/>
          <w:szCs w:val="18"/>
        </w:rPr>
        <w:t>(składane na podstawie art. 25a ust. 1 UPZP):</w:t>
      </w:r>
    </w:p>
    <w:p w:rsidR="00A718C5" w:rsidRPr="00A718C5" w:rsidRDefault="00A718C5" w:rsidP="00A718C5">
      <w:pPr>
        <w:rPr>
          <w:rFonts w:ascii="Tahoma" w:hAnsi="Tahoma" w:cs="Tahoma"/>
          <w:color w:val="auto"/>
          <w:sz w:val="20"/>
          <w:szCs w:val="18"/>
        </w:rPr>
      </w:pPr>
    </w:p>
    <w:p w:rsidR="00A718C5" w:rsidRPr="00A718C5" w:rsidRDefault="00A718C5" w:rsidP="00A718C5">
      <w:pPr>
        <w:rPr>
          <w:rFonts w:ascii="Tahoma" w:hAnsi="Tahoma" w:cs="Tahoma"/>
          <w:color w:val="auto"/>
          <w:sz w:val="20"/>
          <w:szCs w:val="18"/>
        </w:rPr>
      </w:pPr>
      <w:r w:rsidRPr="00A718C5">
        <w:rPr>
          <w:rFonts w:ascii="Tahoma" w:hAnsi="Tahoma" w:cs="Tahoma"/>
          <w:b/>
          <w:color w:val="auto"/>
          <w:sz w:val="20"/>
          <w:szCs w:val="18"/>
        </w:rPr>
        <w:t>Oświadczam, że spełniam warunki udziału w postępowaniu określone przez zamawiającego</w:t>
      </w:r>
    </w:p>
    <w:p w:rsidR="00A718C5" w:rsidRPr="00A718C5" w:rsidRDefault="00A718C5" w:rsidP="00A718C5">
      <w:pPr>
        <w:overflowPunct w:val="0"/>
        <w:autoSpaceDE w:val="0"/>
        <w:autoSpaceDN w:val="0"/>
        <w:adjustRightInd w:val="0"/>
        <w:rPr>
          <w:rFonts w:ascii="Tahoma" w:hAnsi="Tahoma" w:cs="Tahoma"/>
          <w:color w:val="auto"/>
          <w:sz w:val="20"/>
          <w:szCs w:val="18"/>
        </w:rPr>
      </w:pPr>
    </w:p>
    <w:p w:rsidR="00A718C5" w:rsidRPr="00A718C5" w:rsidRDefault="00A718C5" w:rsidP="00A718C5">
      <w:pPr>
        <w:overflowPunct w:val="0"/>
        <w:autoSpaceDE w:val="0"/>
        <w:autoSpaceDN w:val="0"/>
        <w:adjustRightInd w:val="0"/>
        <w:spacing w:after="0"/>
        <w:jc w:val="left"/>
        <w:rPr>
          <w:rFonts w:ascii="Tahoma" w:hAnsi="Tahoma" w:cs="Tahoma"/>
          <w:color w:val="auto"/>
          <w:sz w:val="20"/>
          <w:szCs w:val="18"/>
        </w:rPr>
      </w:pPr>
      <w:r w:rsidRPr="00A718C5">
        <w:rPr>
          <w:rFonts w:ascii="Tahoma" w:hAnsi="Tahoma" w:cs="Tahoma"/>
          <w:color w:val="auto"/>
          <w:sz w:val="20"/>
          <w:szCs w:val="18"/>
        </w:rPr>
        <w:t xml:space="preserve">………….……. </w:t>
      </w:r>
      <w:r w:rsidRPr="00A718C5">
        <w:rPr>
          <w:rFonts w:ascii="Tahoma" w:hAnsi="Tahoma" w:cs="Tahoma"/>
          <w:i/>
          <w:color w:val="auto"/>
          <w:sz w:val="20"/>
          <w:szCs w:val="18"/>
        </w:rPr>
        <w:t>(</w:t>
      </w:r>
      <w:r>
        <w:rPr>
          <w:rFonts w:ascii="Tahoma" w:hAnsi="Tahoma" w:cs="Tahoma"/>
          <w:color w:val="auto"/>
          <w:sz w:val="20"/>
          <w:szCs w:val="18"/>
        </w:rPr>
        <w:t xml:space="preserve">dnia ………….……. r.                               </w:t>
      </w:r>
      <w:r w:rsidRPr="00A718C5">
        <w:rPr>
          <w:rFonts w:ascii="Tahoma" w:hAnsi="Tahoma" w:cs="Tahoma"/>
          <w:color w:val="auto"/>
          <w:sz w:val="20"/>
          <w:szCs w:val="18"/>
        </w:rPr>
        <w:t>..........................................................</w:t>
      </w:r>
    </w:p>
    <w:p w:rsidR="00A718C5" w:rsidRPr="00A718C5" w:rsidRDefault="00A718C5" w:rsidP="00A718C5">
      <w:pPr>
        <w:overflowPunct w:val="0"/>
        <w:autoSpaceDE w:val="0"/>
        <w:autoSpaceDN w:val="0"/>
        <w:adjustRightInd w:val="0"/>
        <w:spacing w:after="0"/>
        <w:ind w:left="4963" w:firstLine="709"/>
        <w:jc w:val="left"/>
        <w:rPr>
          <w:rFonts w:ascii="Tahoma" w:hAnsi="Tahoma" w:cs="Tahoma"/>
          <w:color w:val="auto"/>
          <w:sz w:val="20"/>
          <w:szCs w:val="18"/>
        </w:rPr>
      </w:pPr>
      <w:r w:rsidRPr="00A718C5">
        <w:rPr>
          <w:rFonts w:ascii="Tahoma" w:hAnsi="Tahoma" w:cs="Tahoma"/>
          <w:color w:val="auto"/>
          <w:sz w:val="20"/>
          <w:szCs w:val="18"/>
        </w:rPr>
        <w:t xml:space="preserve">Podpis osoby upoważnionej </w:t>
      </w:r>
    </w:p>
    <w:p w:rsidR="00A718C5" w:rsidRPr="00A718C5" w:rsidRDefault="00A718C5" w:rsidP="00A718C5">
      <w:pPr>
        <w:overflowPunct w:val="0"/>
        <w:autoSpaceDE w:val="0"/>
        <w:autoSpaceDN w:val="0"/>
        <w:adjustRightInd w:val="0"/>
        <w:spacing w:after="0"/>
        <w:ind w:left="4963" w:firstLine="709"/>
        <w:jc w:val="left"/>
        <w:rPr>
          <w:rFonts w:ascii="Tahoma" w:hAnsi="Tahoma" w:cs="Tahoma"/>
          <w:color w:val="auto"/>
          <w:sz w:val="20"/>
          <w:szCs w:val="18"/>
        </w:rPr>
      </w:pPr>
      <w:r w:rsidRPr="00A718C5">
        <w:rPr>
          <w:rFonts w:ascii="Tahoma" w:hAnsi="Tahoma" w:cs="Tahoma"/>
          <w:color w:val="auto"/>
          <w:sz w:val="20"/>
          <w:szCs w:val="18"/>
        </w:rPr>
        <w:t>do reprezentowania Wykonawcy</w:t>
      </w:r>
    </w:p>
    <w:p w:rsidR="00A718C5" w:rsidRPr="00A718C5" w:rsidRDefault="00A718C5" w:rsidP="00A718C5">
      <w:pPr>
        <w:rPr>
          <w:rFonts w:ascii="Tahoma" w:hAnsi="Tahoma" w:cs="Tahoma"/>
          <w:color w:val="auto"/>
          <w:sz w:val="20"/>
          <w:szCs w:val="18"/>
        </w:rPr>
      </w:pPr>
    </w:p>
    <w:p w:rsidR="00A718C5" w:rsidRPr="00A718C5" w:rsidRDefault="00A718C5" w:rsidP="00A718C5">
      <w:pPr>
        <w:shd w:val="clear" w:color="auto" w:fill="BFBFBF"/>
        <w:jc w:val="center"/>
        <w:rPr>
          <w:rFonts w:ascii="Tahoma" w:hAnsi="Tahoma" w:cs="Tahoma"/>
          <w:color w:val="auto"/>
          <w:sz w:val="20"/>
          <w:szCs w:val="18"/>
        </w:rPr>
      </w:pPr>
      <w:r w:rsidRPr="00A718C5">
        <w:rPr>
          <w:rFonts w:ascii="Tahoma" w:hAnsi="Tahoma" w:cs="Tahoma"/>
          <w:b/>
          <w:color w:val="auto"/>
          <w:sz w:val="20"/>
          <w:szCs w:val="18"/>
        </w:rPr>
        <w:t>INFORMACJA W ZWIĄZKU Z POLEGANIEM NA ZASOBACH INNYCH PODMIOTÓW</w:t>
      </w:r>
      <w:r w:rsidRPr="00A718C5">
        <w:rPr>
          <w:rFonts w:ascii="Tahoma" w:hAnsi="Tahoma" w:cs="Tahoma"/>
          <w:color w:val="auto"/>
          <w:sz w:val="20"/>
          <w:szCs w:val="18"/>
        </w:rPr>
        <w:t>:</w:t>
      </w:r>
    </w:p>
    <w:p w:rsidR="00A718C5" w:rsidRPr="00A718C5" w:rsidRDefault="00A718C5" w:rsidP="00A718C5">
      <w:pPr>
        <w:rPr>
          <w:rFonts w:ascii="Tahoma" w:hAnsi="Tahoma" w:cs="Tahoma"/>
          <w:color w:val="auto"/>
          <w:sz w:val="20"/>
          <w:szCs w:val="18"/>
        </w:rPr>
      </w:pPr>
      <w:r w:rsidRPr="00A718C5">
        <w:rPr>
          <w:rFonts w:ascii="Tahoma" w:hAnsi="Tahoma" w:cs="Tahoma"/>
          <w:color w:val="auto"/>
          <w:sz w:val="20"/>
          <w:szCs w:val="18"/>
        </w:rPr>
        <w:t>Oświadczam, że w celu wykazania spełniania warunków udziału w postępowaniu, określonych przez zamawiającego w specyfikacji istotnych warunków zamówienia:</w:t>
      </w:r>
    </w:p>
    <w:p w:rsidR="00A718C5" w:rsidRPr="00A718C5" w:rsidRDefault="00A718C5" w:rsidP="00A718C5">
      <w:pPr>
        <w:numPr>
          <w:ilvl w:val="0"/>
          <w:numId w:val="73"/>
        </w:numPr>
        <w:spacing w:after="0" w:line="240" w:lineRule="auto"/>
        <w:ind w:left="284" w:hanging="284"/>
        <w:rPr>
          <w:rFonts w:ascii="Tahoma" w:hAnsi="Tahoma" w:cs="Tahoma"/>
          <w:color w:val="auto"/>
          <w:sz w:val="20"/>
          <w:szCs w:val="18"/>
        </w:rPr>
      </w:pPr>
      <w:r w:rsidRPr="00A718C5">
        <w:rPr>
          <w:rFonts w:ascii="Tahoma" w:hAnsi="Tahoma" w:cs="Tahoma"/>
          <w:color w:val="auto"/>
          <w:sz w:val="20"/>
          <w:szCs w:val="18"/>
        </w:rPr>
        <w:t>polegam na zasobach następującego/</w:t>
      </w:r>
      <w:proofErr w:type="spellStart"/>
      <w:r w:rsidRPr="00A718C5">
        <w:rPr>
          <w:rFonts w:ascii="Tahoma" w:hAnsi="Tahoma" w:cs="Tahoma"/>
          <w:color w:val="auto"/>
          <w:sz w:val="20"/>
          <w:szCs w:val="18"/>
        </w:rPr>
        <w:t>ych</w:t>
      </w:r>
      <w:proofErr w:type="spellEnd"/>
      <w:r w:rsidRPr="00A718C5">
        <w:rPr>
          <w:rFonts w:ascii="Tahoma" w:hAnsi="Tahoma" w:cs="Tahoma"/>
          <w:color w:val="auto"/>
          <w:sz w:val="20"/>
          <w:szCs w:val="18"/>
        </w:rPr>
        <w:t xml:space="preserve"> podmiotu/ów:</w:t>
      </w:r>
    </w:p>
    <w:p w:rsidR="00A718C5" w:rsidRPr="00A718C5" w:rsidRDefault="00A718C5" w:rsidP="00A718C5">
      <w:pPr>
        <w:rPr>
          <w:rFonts w:ascii="Tahoma" w:hAnsi="Tahoma" w:cs="Tahoma"/>
          <w:color w:val="auto"/>
          <w:sz w:val="20"/>
          <w:szCs w:val="18"/>
        </w:rPr>
      </w:pPr>
      <w:r w:rsidRPr="00A718C5">
        <w:rPr>
          <w:rFonts w:ascii="Tahoma" w:hAnsi="Tahoma" w:cs="Tahoma"/>
          <w:color w:val="auto"/>
          <w:sz w:val="20"/>
          <w:szCs w:val="18"/>
        </w:rPr>
        <w:t>…………………………………………………………………………………………..…….</w:t>
      </w:r>
    </w:p>
    <w:p w:rsidR="00A718C5" w:rsidRPr="00A718C5" w:rsidRDefault="00A718C5" w:rsidP="00A718C5">
      <w:pPr>
        <w:rPr>
          <w:rFonts w:ascii="Tahoma" w:hAnsi="Tahoma" w:cs="Tahoma"/>
          <w:color w:val="auto"/>
          <w:sz w:val="20"/>
          <w:szCs w:val="18"/>
        </w:rPr>
      </w:pPr>
      <w:r w:rsidRPr="00A718C5">
        <w:rPr>
          <w:rFonts w:ascii="Tahoma" w:hAnsi="Tahoma" w:cs="Tahoma"/>
          <w:color w:val="auto"/>
          <w:sz w:val="20"/>
          <w:szCs w:val="18"/>
        </w:rPr>
        <w:t xml:space="preserve">..………………………………………………………………………………………………… </w:t>
      </w:r>
    </w:p>
    <w:p w:rsidR="00A718C5" w:rsidRPr="00A718C5" w:rsidRDefault="00A718C5" w:rsidP="00A718C5">
      <w:pPr>
        <w:rPr>
          <w:rFonts w:ascii="Tahoma" w:hAnsi="Tahoma" w:cs="Tahoma"/>
          <w:color w:val="auto"/>
          <w:sz w:val="20"/>
          <w:szCs w:val="18"/>
        </w:rPr>
      </w:pPr>
      <w:r w:rsidRPr="00A718C5">
        <w:rPr>
          <w:rFonts w:ascii="Tahoma" w:hAnsi="Tahoma" w:cs="Tahoma"/>
          <w:color w:val="auto"/>
          <w:sz w:val="20"/>
          <w:szCs w:val="18"/>
        </w:rPr>
        <w:t>w następującym zakresie: ……………………………………………………………………</w:t>
      </w:r>
    </w:p>
    <w:p w:rsidR="00A718C5" w:rsidRDefault="00A718C5" w:rsidP="00A718C5">
      <w:pPr>
        <w:rPr>
          <w:rFonts w:ascii="Tahoma" w:hAnsi="Tahoma" w:cs="Tahoma"/>
          <w:color w:val="auto"/>
          <w:sz w:val="20"/>
          <w:szCs w:val="18"/>
        </w:rPr>
      </w:pPr>
      <w:r w:rsidRPr="00A718C5">
        <w:rPr>
          <w:rFonts w:ascii="Tahoma" w:hAnsi="Tahoma" w:cs="Tahoma"/>
          <w:color w:val="auto"/>
          <w:sz w:val="20"/>
          <w:szCs w:val="18"/>
        </w:rPr>
        <w:t>…………………………………………………………………………………………………………………</w:t>
      </w:r>
    </w:p>
    <w:p w:rsidR="00A718C5" w:rsidRDefault="00A718C5" w:rsidP="00A718C5">
      <w:pPr>
        <w:rPr>
          <w:rFonts w:ascii="Tahoma" w:hAnsi="Tahoma" w:cs="Tahoma"/>
          <w:i/>
          <w:color w:val="auto"/>
          <w:sz w:val="20"/>
          <w:szCs w:val="18"/>
        </w:rPr>
      </w:pPr>
      <w:r w:rsidRPr="00A718C5">
        <w:rPr>
          <w:rFonts w:ascii="Tahoma" w:hAnsi="Tahoma" w:cs="Tahoma"/>
          <w:i/>
          <w:color w:val="auto"/>
          <w:sz w:val="20"/>
          <w:szCs w:val="18"/>
        </w:rPr>
        <w:t xml:space="preserve">(wskazać podmiot i określić odpowiedni zakres dla wskazanego podmiotu). </w:t>
      </w:r>
    </w:p>
    <w:p w:rsidR="00A718C5" w:rsidRPr="00A718C5" w:rsidRDefault="00A718C5" w:rsidP="00A718C5">
      <w:pPr>
        <w:rPr>
          <w:rFonts w:ascii="Tahoma" w:hAnsi="Tahoma" w:cs="Tahoma"/>
          <w:i/>
          <w:color w:val="auto"/>
          <w:sz w:val="20"/>
          <w:szCs w:val="18"/>
        </w:rPr>
      </w:pPr>
    </w:p>
    <w:p w:rsidR="00A718C5" w:rsidRPr="00A718C5" w:rsidRDefault="00A718C5" w:rsidP="00A718C5">
      <w:pPr>
        <w:overflowPunct w:val="0"/>
        <w:autoSpaceDE w:val="0"/>
        <w:autoSpaceDN w:val="0"/>
        <w:adjustRightInd w:val="0"/>
        <w:spacing w:after="0"/>
        <w:jc w:val="left"/>
        <w:rPr>
          <w:rFonts w:ascii="Tahoma" w:hAnsi="Tahoma" w:cs="Tahoma"/>
          <w:color w:val="auto"/>
          <w:sz w:val="20"/>
          <w:szCs w:val="18"/>
        </w:rPr>
      </w:pPr>
      <w:r w:rsidRPr="00A718C5">
        <w:rPr>
          <w:rFonts w:ascii="Tahoma" w:hAnsi="Tahoma" w:cs="Tahoma"/>
          <w:color w:val="auto"/>
          <w:sz w:val="20"/>
          <w:szCs w:val="18"/>
        </w:rPr>
        <w:t xml:space="preserve">………….……. </w:t>
      </w:r>
      <w:r w:rsidRPr="00A718C5">
        <w:rPr>
          <w:rFonts w:ascii="Tahoma" w:hAnsi="Tahoma" w:cs="Tahoma"/>
          <w:i/>
          <w:color w:val="auto"/>
          <w:sz w:val="20"/>
          <w:szCs w:val="18"/>
        </w:rPr>
        <w:t>(</w:t>
      </w:r>
      <w:r>
        <w:rPr>
          <w:rFonts w:ascii="Tahoma" w:hAnsi="Tahoma" w:cs="Tahoma"/>
          <w:color w:val="auto"/>
          <w:sz w:val="20"/>
          <w:szCs w:val="18"/>
        </w:rPr>
        <w:t xml:space="preserve">dnia ………….……. r.                               </w:t>
      </w:r>
      <w:r w:rsidRPr="00A718C5">
        <w:rPr>
          <w:rFonts w:ascii="Tahoma" w:hAnsi="Tahoma" w:cs="Tahoma"/>
          <w:color w:val="auto"/>
          <w:sz w:val="20"/>
          <w:szCs w:val="18"/>
        </w:rPr>
        <w:t>..........................................................</w:t>
      </w:r>
    </w:p>
    <w:p w:rsidR="00A718C5" w:rsidRPr="00A718C5" w:rsidRDefault="00A718C5" w:rsidP="00A718C5">
      <w:pPr>
        <w:overflowPunct w:val="0"/>
        <w:autoSpaceDE w:val="0"/>
        <w:autoSpaceDN w:val="0"/>
        <w:adjustRightInd w:val="0"/>
        <w:spacing w:after="0"/>
        <w:ind w:left="4963" w:firstLine="709"/>
        <w:jc w:val="left"/>
        <w:rPr>
          <w:rFonts w:ascii="Tahoma" w:hAnsi="Tahoma" w:cs="Tahoma"/>
          <w:color w:val="auto"/>
          <w:sz w:val="20"/>
          <w:szCs w:val="18"/>
        </w:rPr>
      </w:pPr>
      <w:r w:rsidRPr="00A718C5">
        <w:rPr>
          <w:rFonts w:ascii="Tahoma" w:hAnsi="Tahoma" w:cs="Tahoma"/>
          <w:color w:val="auto"/>
          <w:sz w:val="20"/>
          <w:szCs w:val="18"/>
        </w:rPr>
        <w:t xml:space="preserve">Podpis osoby upoważnionej </w:t>
      </w:r>
    </w:p>
    <w:p w:rsidR="00A718C5" w:rsidRPr="00A718C5" w:rsidRDefault="00A718C5" w:rsidP="00A718C5">
      <w:pPr>
        <w:overflowPunct w:val="0"/>
        <w:autoSpaceDE w:val="0"/>
        <w:autoSpaceDN w:val="0"/>
        <w:adjustRightInd w:val="0"/>
        <w:spacing w:after="0"/>
        <w:ind w:left="4963" w:firstLine="709"/>
        <w:jc w:val="left"/>
        <w:rPr>
          <w:rFonts w:ascii="Tahoma" w:hAnsi="Tahoma" w:cs="Tahoma"/>
          <w:color w:val="auto"/>
          <w:sz w:val="20"/>
          <w:szCs w:val="18"/>
        </w:rPr>
      </w:pPr>
      <w:r w:rsidRPr="00A718C5">
        <w:rPr>
          <w:rFonts w:ascii="Tahoma" w:hAnsi="Tahoma" w:cs="Tahoma"/>
          <w:color w:val="auto"/>
          <w:sz w:val="20"/>
          <w:szCs w:val="18"/>
        </w:rPr>
        <w:t>do reprezentowania Wykonawcy</w:t>
      </w:r>
    </w:p>
    <w:p w:rsidR="00A718C5" w:rsidRPr="00A718C5" w:rsidRDefault="00A718C5" w:rsidP="00A718C5">
      <w:pPr>
        <w:rPr>
          <w:rFonts w:ascii="Tahoma" w:hAnsi="Tahoma" w:cs="Tahoma"/>
          <w:color w:val="auto"/>
          <w:sz w:val="20"/>
          <w:szCs w:val="18"/>
        </w:rPr>
      </w:pPr>
    </w:p>
    <w:p w:rsidR="00A718C5" w:rsidRPr="00A718C5" w:rsidRDefault="00A718C5" w:rsidP="00A718C5">
      <w:pPr>
        <w:shd w:val="clear" w:color="auto" w:fill="BFBFBF"/>
        <w:rPr>
          <w:rFonts w:ascii="Tahoma" w:hAnsi="Tahoma" w:cs="Tahoma"/>
          <w:b/>
          <w:color w:val="auto"/>
          <w:sz w:val="20"/>
          <w:szCs w:val="18"/>
        </w:rPr>
      </w:pPr>
      <w:r w:rsidRPr="00A718C5">
        <w:rPr>
          <w:rFonts w:ascii="Tahoma" w:hAnsi="Tahoma" w:cs="Tahoma"/>
          <w:b/>
          <w:color w:val="auto"/>
          <w:sz w:val="20"/>
          <w:szCs w:val="18"/>
        </w:rPr>
        <w:t>OŚWIADCZENIE DOTYCZĄCE PODANYCH INFORMACJI:</w:t>
      </w:r>
    </w:p>
    <w:p w:rsidR="00A718C5" w:rsidRPr="00A718C5" w:rsidRDefault="00A718C5" w:rsidP="00A718C5">
      <w:pPr>
        <w:rPr>
          <w:rFonts w:ascii="Tahoma" w:hAnsi="Tahoma" w:cs="Tahoma"/>
          <w:color w:val="auto"/>
          <w:sz w:val="20"/>
          <w:szCs w:val="18"/>
        </w:rPr>
      </w:pPr>
      <w:r w:rsidRPr="00A718C5">
        <w:rPr>
          <w:rFonts w:ascii="Tahoma" w:hAnsi="Tahoma" w:cs="Tahoma"/>
          <w:color w:val="auto"/>
          <w:sz w:val="20"/>
          <w:szCs w:val="18"/>
        </w:rPr>
        <w:t xml:space="preserve">Oświadczam, że wszystkie informacje podane w powyższych oświadczeniach są aktualne </w:t>
      </w:r>
      <w:r w:rsidRPr="00A718C5">
        <w:rPr>
          <w:rFonts w:ascii="Tahoma" w:hAnsi="Tahoma" w:cs="Tahoma"/>
          <w:color w:val="auto"/>
          <w:sz w:val="20"/>
          <w:szCs w:val="18"/>
        </w:rPr>
        <w:br/>
        <w:t>i zgodne z prawdą oraz zostały przedstawione z pełną świadomością konsekwencji wprowadzenia zamawiającego w błąd przy przedstawianiu informacji.</w:t>
      </w:r>
    </w:p>
    <w:p w:rsidR="00A718C5" w:rsidRPr="00A718C5" w:rsidRDefault="00A718C5" w:rsidP="00A718C5">
      <w:pPr>
        <w:rPr>
          <w:rFonts w:ascii="Tahoma" w:hAnsi="Tahoma" w:cs="Tahoma"/>
          <w:color w:val="auto"/>
          <w:sz w:val="20"/>
          <w:szCs w:val="18"/>
        </w:rPr>
      </w:pPr>
    </w:p>
    <w:p w:rsidR="00A718C5" w:rsidRPr="00A718C5" w:rsidRDefault="00A718C5" w:rsidP="00A718C5">
      <w:pPr>
        <w:overflowPunct w:val="0"/>
        <w:autoSpaceDE w:val="0"/>
        <w:autoSpaceDN w:val="0"/>
        <w:adjustRightInd w:val="0"/>
        <w:spacing w:after="0"/>
        <w:jc w:val="left"/>
        <w:rPr>
          <w:rFonts w:ascii="Tahoma" w:hAnsi="Tahoma" w:cs="Tahoma"/>
          <w:color w:val="auto"/>
          <w:sz w:val="20"/>
          <w:szCs w:val="18"/>
        </w:rPr>
      </w:pPr>
      <w:r w:rsidRPr="00A718C5">
        <w:rPr>
          <w:rFonts w:ascii="Tahoma" w:hAnsi="Tahoma" w:cs="Tahoma"/>
          <w:color w:val="auto"/>
          <w:sz w:val="20"/>
          <w:szCs w:val="18"/>
        </w:rPr>
        <w:t xml:space="preserve">………….……. </w:t>
      </w:r>
      <w:r w:rsidRPr="00A718C5">
        <w:rPr>
          <w:rFonts w:ascii="Tahoma" w:hAnsi="Tahoma" w:cs="Tahoma"/>
          <w:i/>
          <w:color w:val="auto"/>
          <w:sz w:val="20"/>
          <w:szCs w:val="18"/>
        </w:rPr>
        <w:t>(</w:t>
      </w:r>
      <w:r>
        <w:rPr>
          <w:rFonts w:ascii="Tahoma" w:hAnsi="Tahoma" w:cs="Tahoma"/>
          <w:color w:val="auto"/>
          <w:sz w:val="20"/>
          <w:szCs w:val="18"/>
        </w:rPr>
        <w:t xml:space="preserve">dnia ………….……. r.                               </w:t>
      </w:r>
      <w:r w:rsidRPr="00A718C5">
        <w:rPr>
          <w:rFonts w:ascii="Tahoma" w:hAnsi="Tahoma" w:cs="Tahoma"/>
          <w:color w:val="auto"/>
          <w:sz w:val="20"/>
          <w:szCs w:val="18"/>
        </w:rPr>
        <w:t>..........................................................</w:t>
      </w:r>
    </w:p>
    <w:p w:rsidR="00A718C5" w:rsidRPr="00A718C5" w:rsidRDefault="00A718C5" w:rsidP="00A718C5">
      <w:pPr>
        <w:overflowPunct w:val="0"/>
        <w:autoSpaceDE w:val="0"/>
        <w:autoSpaceDN w:val="0"/>
        <w:adjustRightInd w:val="0"/>
        <w:spacing w:after="0"/>
        <w:ind w:left="4963" w:firstLine="709"/>
        <w:jc w:val="left"/>
        <w:rPr>
          <w:rFonts w:ascii="Tahoma" w:hAnsi="Tahoma" w:cs="Tahoma"/>
          <w:color w:val="auto"/>
          <w:sz w:val="20"/>
          <w:szCs w:val="18"/>
        </w:rPr>
      </w:pPr>
      <w:r w:rsidRPr="00A718C5">
        <w:rPr>
          <w:rFonts w:ascii="Tahoma" w:hAnsi="Tahoma" w:cs="Tahoma"/>
          <w:color w:val="auto"/>
          <w:sz w:val="20"/>
          <w:szCs w:val="18"/>
        </w:rPr>
        <w:t xml:space="preserve">Podpis osoby upoważnionej </w:t>
      </w:r>
    </w:p>
    <w:p w:rsidR="00A718C5" w:rsidRPr="00A718C5" w:rsidRDefault="00A718C5" w:rsidP="00A718C5">
      <w:pPr>
        <w:overflowPunct w:val="0"/>
        <w:autoSpaceDE w:val="0"/>
        <w:autoSpaceDN w:val="0"/>
        <w:adjustRightInd w:val="0"/>
        <w:spacing w:after="0"/>
        <w:ind w:left="4963" w:firstLine="709"/>
        <w:jc w:val="left"/>
        <w:rPr>
          <w:rFonts w:ascii="Tahoma" w:hAnsi="Tahoma" w:cs="Tahoma"/>
          <w:color w:val="auto"/>
          <w:sz w:val="20"/>
          <w:szCs w:val="18"/>
        </w:rPr>
      </w:pPr>
      <w:r w:rsidRPr="00A718C5">
        <w:rPr>
          <w:rFonts w:ascii="Tahoma" w:hAnsi="Tahoma" w:cs="Tahoma"/>
          <w:color w:val="auto"/>
          <w:sz w:val="20"/>
          <w:szCs w:val="18"/>
        </w:rPr>
        <w:t>do reprezentowania Wykonawcy</w:t>
      </w:r>
    </w:p>
    <w:p w:rsidR="00A718C5" w:rsidRPr="00A718C5" w:rsidRDefault="00A718C5" w:rsidP="00A718C5">
      <w:pPr>
        <w:ind w:left="5664" w:firstLine="708"/>
        <w:rPr>
          <w:rFonts w:ascii="Tahoma" w:hAnsi="Tahoma" w:cs="Tahoma"/>
          <w:i/>
          <w:color w:val="auto"/>
          <w:sz w:val="20"/>
          <w:szCs w:val="18"/>
        </w:rPr>
      </w:pPr>
      <w:r w:rsidRPr="00A718C5">
        <w:rPr>
          <w:rFonts w:ascii="Tahoma" w:hAnsi="Tahoma" w:cs="Tahoma"/>
          <w:i/>
          <w:color w:val="auto"/>
          <w:sz w:val="20"/>
          <w:szCs w:val="18"/>
        </w:rPr>
        <w:t xml:space="preserve"> (podpis)</w:t>
      </w:r>
    </w:p>
    <w:p w:rsidR="00C95A08" w:rsidRPr="00A56B7A" w:rsidRDefault="00A718C5" w:rsidP="00A718C5">
      <w:pPr>
        <w:spacing w:after="0" w:line="240" w:lineRule="auto"/>
        <w:jc w:val="right"/>
        <w:rPr>
          <w:rFonts w:ascii="Tahoma" w:hAnsi="Tahoma" w:cs="Tahoma"/>
          <w:color w:val="auto"/>
          <w:sz w:val="20"/>
          <w:szCs w:val="20"/>
          <w:u w:val="single"/>
        </w:rPr>
      </w:pPr>
      <w:r w:rsidRPr="00A718C5">
        <w:rPr>
          <w:rFonts w:ascii="Tahoma" w:hAnsi="Tahoma" w:cs="Tahoma"/>
          <w:b/>
          <w:color w:val="auto"/>
          <w:sz w:val="20"/>
          <w:szCs w:val="20"/>
          <w:u w:val="single"/>
        </w:rPr>
        <w:br w:type="page"/>
      </w:r>
      <w:r w:rsidR="00C95A08" w:rsidRPr="00A56B7A">
        <w:rPr>
          <w:rFonts w:ascii="Tahoma" w:hAnsi="Tahoma" w:cs="Tahoma"/>
          <w:b/>
          <w:color w:val="auto"/>
          <w:sz w:val="20"/>
          <w:szCs w:val="20"/>
          <w:u w:val="single"/>
        </w:rPr>
        <w:t>Zał</w:t>
      </w:r>
      <w:r>
        <w:rPr>
          <w:rFonts w:ascii="Tahoma" w:hAnsi="Tahoma" w:cs="Tahoma"/>
          <w:b/>
          <w:color w:val="auto"/>
          <w:sz w:val="20"/>
          <w:szCs w:val="20"/>
          <w:u w:val="single"/>
        </w:rPr>
        <w:t>ącznik nr</w:t>
      </w:r>
      <w:r w:rsidR="00C95A08" w:rsidRPr="00A56B7A">
        <w:rPr>
          <w:rFonts w:ascii="Tahoma" w:hAnsi="Tahoma" w:cs="Tahoma"/>
          <w:b/>
          <w:color w:val="auto"/>
          <w:sz w:val="20"/>
          <w:szCs w:val="20"/>
          <w:u w:val="single"/>
        </w:rPr>
        <w:t xml:space="preserve"> </w:t>
      </w:r>
      <w:r w:rsidR="00DF45D0" w:rsidRPr="00A56B7A">
        <w:rPr>
          <w:rFonts w:ascii="Tahoma" w:hAnsi="Tahoma" w:cs="Tahoma"/>
          <w:b/>
          <w:color w:val="auto"/>
          <w:sz w:val="20"/>
          <w:szCs w:val="20"/>
          <w:u w:val="single"/>
        </w:rPr>
        <w:t>5</w:t>
      </w:r>
    </w:p>
    <w:p w:rsidR="00C95A08" w:rsidRPr="00A56B7A" w:rsidRDefault="00C95A08" w:rsidP="00A718C5">
      <w:pPr>
        <w:spacing w:after="0"/>
        <w:jc w:val="center"/>
        <w:rPr>
          <w:rFonts w:ascii="Tahoma" w:hAnsi="Tahoma" w:cs="Tahoma"/>
          <w:b/>
          <w:color w:val="auto"/>
          <w:sz w:val="20"/>
          <w:szCs w:val="20"/>
          <w:u w:val="single"/>
        </w:rPr>
      </w:pPr>
      <w:r w:rsidRPr="00A56B7A">
        <w:rPr>
          <w:rFonts w:ascii="Tahoma" w:hAnsi="Tahoma" w:cs="Tahoma"/>
          <w:b/>
          <w:color w:val="auto"/>
          <w:sz w:val="20"/>
          <w:szCs w:val="20"/>
          <w:u w:val="single"/>
        </w:rPr>
        <w:t xml:space="preserve">OŚWIADCZENIE WYKONAWCY </w:t>
      </w:r>
    </w:p>
    <w:p w:rsidR="00C95A08" w:rsidRDefault="00C95A08" w:rsidP="00A718C5">
      <w:pPr>
        <w:overflowPunct w:val="0"/>
        <w:autoSpaceDE w:val="0"/>
        <w:autoSpaceDN w:val="0"/>
        <w:adjustRightInd w:val="0"/>
        <w:spacing w:after="0"/>
        <w:jc w:val="center"/>
        <w:rPr>
          <w:rFonts w:ascii="Tahoma" w:hAnsi="Tahoma" w:cs="Tahoma"/>
          <w:b/>
          <w:color w:val="auto"/>
          <w:sz w:val="20"/>
          <w:szCs w:val="20"/>
          <w:u w:val="single"/>
        </w:rPr>
      </w:pPr>
      <w:r w:rsidRPr="00A56B7A">
        <w:rPr>
          <w:rFonts w:ascii="Tahoma" w:hAnsi="Tahoma" w:cs="Tahoma"/>
          <w:b/>
          <w:color w:val="auto"/>
          <w:sz w:val="20"/>
          <w:szCs w:val="20"/>
          <w:u w:val="single"/>
        </w:rPr>
        <w:t>DOTYCZĄCE PRZESŁANEK WYKLUCZENIA Z POSTĘPOWANIA</w:t>
      </w:r>
    </w:p>
    <w:p w:rsidR="00A718C5" w:rsidRPr="00A56B7A" w:rsidRDefault="00A718C5" w:rsidP="00A718C5">
      <w:pPr>
        <w:overflowPunct w:val="0"/>
        <w:autoSpaceDE w:val="0"/>
        <w:autoSpaceDN w:val="0"/>
        <w:adjustRightInd w:val="0"/>
        <w:spacing w:after="0"/>
        <w:jc w:val="center"/>
        <w:rPr>
          <w:rFonts w:ascii="Tahoma" w:hAnsi="Tahoma" w:cs="Tahoma"/>
          <w:b/>
          <w:color w:val="auto"/>
          <w:sz w:val="20"/>
          <w:szCs w:val="20"/>
        </w:rPr>
      </w:pPr>
    </w:p>
    <w:p w:rsidR="00A718C5" w:rsidRPr="00A718C5" w:rsidRDefault="00A718C5" w:rsidP="00A718C5">
      <w:pPr>
        <w:overflowPunct w:val="0"/>
        <w:autoSpaceDE w:val="0"/>
        <w:autoSpaceDN w:val="0"/>
        <w:adjustRightInd w:val="0"/>
        <w:spacing w:after="0" w:line="240" w:lineRule="auto"/>
        <w:jc w:val="left"/>
        <w:rPr>
          <w:rFonts w:ascii="Tahoma" w:eastAsia="Times New Roman" w:hAnsi="Tahoma" w:cs="Tahoma"/>
          <w:color w:val="auto"/>
          <w:sz w:val="18"/>
          <w:szCs w:val="18"/>
          <w:lang w:eastAsia="pl-PL"/>
        </w:rPr>
      </w:pPr>
    </w:p>
    <w:p w:rsidR="00A718C5" w:rsidRPr="00A718C5" w:rsidRDefault="00A718C5" w:rsidP="00A718C5">
      <w:pPr>
        <w:overflowPunct w:val="0"/>
        <w:autoSpaceDE w:val="0"/>
        <w:autoSpaceDN w:val="0"/>
        <w:adjustRightInd w:val="0"/>
        <w:spacing w:after="0" w:line="240" w:lineRule="auto"/>
        <w:jc w:val="left"/>
        <w:rPr>
          <w:rFonts w:ascii="Tahoma" w:eastAsia="Times New Roman" w:hAnsi="Tahoma" w:cs="Tahoma"/>
          <w:color w:val="auto"/>
          <w:sz w:val="18"/>
          <w:szCs w:val="18"/>
          <w:lang w:eastAsia="pl-PL"/>
        </w:rPr>
      </w:pPr>
      <w:r w:rsidRPr="00A718C5">
        <w:rPr>
          <w:rFonts w:ascii="Tahoma" w:eastAsia="Times New Roman" w:hAnsi="Tahoma" w:cs="Tahoma"/>
          <w:color w:val="auto"/>
          <w:sz w:val="18"/>
          <w:szCs w:val="18"/>
          <w:lang w:eastAsia="pl-PL"/>
        </w:rPr>
        <w:t xml:space="preserve">Nazwa i adres Wykonawcy </w:t>
      </w:r>
    </w:p>
    <w:p w:rsidR="00A718C5" w:rsidRPr="00A718C5" w:rsidRDefault="00A718C5" w:rsidP="00A718C5">
      <w:pPr>
        <w:overflowPunct w:val="0"/>
        <w:autoSpaceDE w:val="0"/>
        <w:autoSpaceDN w:val="0"/>
        <w:adjustRightInd w:val="0"/>
        <w:spacing w:after="0" w:line="240" w:lineRule="auto"/>
        <w:jc w:val="left"/>
        <w:rPr>
          <w:rFonts w:ascii="Tahoma" w:eastAsia="Times New Roman" w:hAnsi="Tahoma" w:cs="Tahoma"/>
          <w:color w:val="auto"/>
          <w:sz w:val="18"/>
          <w:szCs w:val="18"/>
          <w:lang w:eastAsia="pl-PL"/>
        </w:rPr>
      </w:pPr>
    </w:p>
    <w:p w:rsidR="00A718C5" w:rsidRPr="00A718C5" w:rsidRDefault="00A718C5" w:rsidP="00A718C5">
      <w:pPr>
        <w:overflowPunct w:val="0"/>
        <w:autoSpaceDE w:val="0"/>
        <w:autoSpaceDN w:val="0"/>
        <w:adjustRightInd w:val="0"/>
        <w:spacing w:after="0" w:line="240" w:lineRule="auto"/>
        <w:jc w:val="left"/>
        <w:rPr>
          <w:rFonts w:ascii="Tahoma" w:eastAsia="Times New Roman" w:hAnsi="Tahoma" w:cs="Tahoma"/>
          <w:color w:val="auto"/>
          <w:sz w:val="18"/>
          <w:szCs w:val="18"/>
          <w:lang w:eastAsia="pl-PL"/>
        </w:rPr>
      </w:pPr>
      <w:r w:rsidRPr="00A718C5">
        <w:rPr>
          <w:rFonts w:ascii="Tahoma" w:eastAsia="Times New Roman" w:hAnsi="Tahoma" w:cs="Tahoma"/>
          <w:color w:val="auto"/>
          <w:sz w:val="18"/>
          <w:szCs w:val="18"/>
          <w:lang w:eastAsia="pl-PL"/>
        </w:rPr>
        <w:t>....................................................................................................................................................</w:t>
      </w:r>
    </w:p>
    <w:p w:rsidR="00A718C5" w:rsidRPr="00A718C5" w:rsidRDefault="00A718C5" w:rsidP="00A718C5">
      <w:pPr>
        <w:overflowPunct w:val="0"/>
        <w:autoSpaceDE w:val="0"/>
        <w:autoSpaceDN w:val="0"/>
        <w:adjustRightInd w:val="0"/>
        <w:spacing w:after="0" w:line="240" w:lineRule="auto"/>
        <w:jc w:val="left"/>
        <w:rPr>
          <w:rFonts w:ascii="Tahoma" w:eastAsia="Times New Roman" w:hAnsi="Tahoma" w:cs="Tahoma"/>
          <w:color w:val="auto"/>
          <w:sz w:val="18"/>
          <w:szCs w:val="18"/>
          <w:lang w:eastAsia="pl-PL"/>
        </w:rPr>
      </w:pPr>
    </w:p>
    <w:p w:rsidR="00A718C5" w:rsidRPr="00A718C5" w:rsidRDefault="00A718C5" w:rsidP="00A718C5">
      <w:pPr>
        <w:shd w:val="clear" w:color="auto" w:fill="BFBFBF"/>
        <w:spacing w:after="0" w:line="360" w:lineRule="auto"/>
        <w:jc w:val="center"/>
        <w:rPr>
          <w:rFonts w:ascii="Tahoma" w:hAnsi="Tahoma" w:cs="Tahoma"/>
          <w:b/>
          <w:color w:val="auto"/>
          <w:sz w:val="18"/>
          <w:szCs w:val="18"/>
        </w:rPr>
      </w:pPr>
      <w:r w:rsidRPr="00A718C5">
        <w:rPr>
          <w:rFonts w:ascii="Tahoma" w:hAnsi="Tahoma" w:cs="Tahoma"/>
          <w:b/>
          <w:color w:val="auto"/>
          <w:sz w:val="18"/>
          <w:szCs w:val="18"/>
        </w:rPr>
        <w:t xml:space="preserve">OŚWIADCZENIA DOTYCZĄCE WYKONAWCY </w:t>
      </w:r>
    </w:p>
    <w:p w:rsidR="00A718C5" w:rsidRPr="00A718C5" w:rsidRDefault="00A718C5" w:rsidP="00A718C5">
      <w:pPr>
        <w:shd w:val="clear" w:color="auto" w:fill="BFBFBF"/>
        <w:spacing w:after="0" w:line="360" w:lineRule="auto"/>
        <w:jc w:val="center"/>
        <w:rPr>
          <w:rFonts w:ascii="Tahoma" w:hAnsi="Tahoma" w:cs="Tahoma"/>
          <w:b/>
          <w:color w:val="auto"/>
          <w:sz w:val="18"/>
          <w:szCs w:val="18"/>
        </w:rPr>
      </w:pPr>
      <w:r w:rsidRPr="00A718C5">
        <w:rPr>
          <w:rFonts w:ascii="Tahoma" w:hAnsi="Tahoma" w:cs="Tahoma"/>
          <w:b/>
          <w:color w:val="auto"/>
          <w:sz w:val="18"/>
          <w:szCs w:val="18"/>
        </w:rPr>
        <w:t>(składane na podstawie art. 25a ust. 1 UPZP):</w:t>
      </w:r>
    </w:p>
    <w:p w:rsidR="00A718C5" w:rsidRPr="00A718C5" w:rsidRDefault="00A718C5" w:rsidP="00A718C5">
      <w:pPr>
        <w:numPr>
          <w:ilvl w:val="0"/>
          <w:numId w:val="71"/>
        </w:numPr>
        <w:overflowPunct w:val="0"/>
        <w:autoSpaceDE w:val="0"/>
        <w:autoSpaceDN w:val="0"/>
        <w:adjustRightInd w:val="0"/>
        <w:spacing w:after="0" w:line="240" w:lineRule="auto"/>
        <w:ind w:left="284" w:hanging="284"/>
        <w:jc w:val="left"/>
        <w:rPr>
          <w:rFonts w:ascii="Tahoma" w:eastAsia="Times New Roman" w:hAnsi="Tahoma" w:cs="Tahoma"/>
          <w:b/>
          <w:color w:val="auto"/>
          <w:sz w:val="18"/>
          <w:szCs w:val="18"/>
          <w:lang w:eastAsia="pl-PL"/>
        </w:rPr>
      </w:pPr>
      <w:r w:rsidRPr="00A718C5">
        <w:rPr>
          <w:rFonts w:ascii="Tahoma" w:eastAsia="Times New Roman" w:hAnsi="Tahoma" w:cs="Tahoma"/>
          <w:b/>
          <w:color w:val="auto"/>
          <w:sz w:val="18"/>
          <w:szCs w:val="18"/>
          <w:lang w:eastAsia="pl-PL"/>
        </w:rPr>
        <w:t>Oświadczam, że w Wykonawca, którego reprezentuję nie podlega wykluczeniu z postępowania na podstawie art. 24 ust 1 pkt 12-22 UPZP.</w:t>
      </w:r>
    </w:p>
    <w:p w:rsidR="00A718C5" w:rsidRPr="00A718C5" w:rsidRDefault="00A718C5" w:rsidP="00A718C5">
      <w:pPr>
        <w:overflowPunct w:val="0"/>
        <w:autoSpaceDE w:val="0"/>
        <w:autoSpaceDN w:val="0"/>
        <w:adjustRightInd w:val="0"/>
        <w:spacing w:after="0" w:line="240" w:lineRule="auto"/>
        <w:rPr>
          <w:rFonts w:ascii="Tahoma" w:eastAsia="Times New Roman" w:hAnsi="Tahoma" w:cs="Tahoma"/>
          <w:b/>
          <w:color w:val="auto"/>
          <w:sz w:val="18"/>
          <w:szCs w:val="18"/>
          <w:lang w:eastAsia="pl-PL"/>
        </w:rPr>
      </w:pPr>
    </w:p>
    <w:p w:rsidR="00A718C5" w:rsidRPr="00A718C5" w:rsidRDefault="00A718C5" w:rsidP="00A718C5">
      <w:pPr>
        <w:numPr>
          <w:ilvl w:val="0"/>
          <w:numId w:val="71"/>
        </w:numPr>
        <w:spacing w:after="0" w:line="240" w:lineRule="auto"/>
        <w:ind w:left="284" w:hanging="284"/>
        <w:jc w:val="left"/>
        <w:rPr>
          <w:rFonts w:ascii="Tahoma" w:hAnsi="Tahoma" w:cs="Tahoma"/>
          <w:color w:val="auto"/>
          <w:sz w:val="18"/>
          <w:szCs w:val="18"/>
        </w:rPr>
      </w:pPr>
      <w:r w:rsidRPr="00A718C5">
        <w:rPr>
          <w:rFonts w:ascii="Tahoma" w:hAnsi="Tahoma" w:cs="Tahoma"/>
          <w:b/>
          <w:color w:val="auto"/>
          <w:sz w:val="18"/>
          <w:szCs w:val="18"/>
        </w:rPr>
        <w:t>*</w:t>
      </w:r>
      <w:r w:rsidRPr="00A718C5">
        <w:rPr>
          <w:rFonts w:ascii="Tahoma" w:hAnsi="Tahoma" w:cs="Tahoma"/>
          <w:color w:val="auto"/>
          <w:sz w:val="18"/>
          <w:szCs w:val="18"/>
        </w:rPr>
        <w:t xml:space="preserve">Oświadczam, że zachodzą w stosunku do mnie podstawy wykluczenia z postępowania na podstawie art. ……………. UPZP </w:t>
      </w:r>
      <w:r w:rsidRPr="00A718C5">
        <w:rPr>
          <w:rFonts w:ascii="Tahoma" w:hAnsi="Tahoma" w:cs="Tahoma"/>
          <w:i/>
          <w:color w:val="auto"/>
          <w:sz w:val="18"/>
          <w:szCs w:val="18"/>
        </w:rPr>
        <w:t>(podać mającą zastosowanie podstawę wykluczenia spośród wymienionych w art. 24 ust. 1 pkt 13-14, 16-20 ustawy UPZP).</w:t>
      </w:r>
      <w:r w:rsidRPr="00A718C5">
        <w:rPr>
          <w:rFonts w:ascii="Tahoma" w:hAnsi="Tahoma" w:cs="Tahoma"/>
          <w:color w:val="auto"/>
          <w:sz w:val="18"/>
          <w:szCs w:val="18"/>
        </w:rPr>
        <w:t xml:space="preserve"> Jednocześnie oświadczam, że w związku z ww. okolicznością, na podstawie art. 24 ust. 8 UPZP podjąłem następujące środki naprawcze: ………………………………………………………………….…………………………… </w:t>
      </w:r>
    </w:p>
    <w:p w:rsidR="00A718C5" w:rsidRDefault="00A718C5" w:rsidP="00A718C5">
      <w:pPr>
        <w:spacing w:after="0" w:line="240" w:lineRule="auto"/>
        <w:ind w:left="284"/>
        <w:rPr>
          <w:rFonts w:ascii="Tahoma" w:hAnsi="Tahoma" w:cs="Tahoma"/>
          <w:b/>
          <w:color w:val="auto"/>
          <w:sz w:val="18"/>
          <w:szCs w:val="18"/>
        </w:rPr>
      </w:pPr>
      <w:r w:rsidRPr="00A718C5">
        <w:rPr>
          <w:rFonts w:ascii="Tahoma" w:hAnsi="Tahoma" w:cs="Tahoma"/>
          <w:b/>
          <w:color w:val="auto"/>
          <w:sz w:val="18"/>
          <w:szCs w:val="18"/>
        </w:rPr>
        <w:t>*wypełnić jeżeli dotyczy.</w:t>
      </w:r>
    </w:p>
    <w:p w:rsidR="00A718C5" w:rsidRDefault="00A718C5" w:rsidP="00A718C5">
      <w:pPr>
        <w:spacing w:after="0" w:line="240" w:lineRule="auto"/>
        <w:ind w:left="284"/>
        <w:rPr>
          <w:rFonts w:ascii="Tahoma" w:hAnsi="Tahoma" w:cs="Tahoma"/>
          <w:b/>
          <w:color w:val="auto"/>
          <w:sz w:val="18"/>
          <w:szCs w:val="18"/>
        </w:rPr>
      </w:pPr>
    </w:p>
    <w:p w:rsidR="00A03D11" w:rsidRPr="00A718C5" w:rsidRDefault="00A03D11" w:rsidP="00A718C5">
      <w:pPr>
        <w:spacing w:after="0" w:line="240" w:lineRule="auto"/>
        <w:ind w:left="284"/>
        <w:rPr>
          <w:rFonts w:ascii="Tahoma" w:hAnsi="Tahoma" w:cs="Tahoma"/>
          <w:b/>
          <w:color w:val="auto"/>
          <w:sz w:val="18"/>
          <w:szCs w:val="18"/>
        </w:rPr>
      </w:pPr>
    </w:p>
    <w:p w:rsidR="00A718C5" w:rsidRPr="00A718C5" w:rsidRDefault="00A718C5" w:rsidP="00A718C5">
      <w:pPr>
        <w:spacing w:after="0" w:line="240" w:lineRule="auto"/>
        <w:rPr>
          <w:rFonts w:ascii="Tahoma" w:hAnsi="Tahoma" w:cs="Tahoma"/>
          <w:b/>
          <w:color w:val="auto"/>
          <w:sz w:val="18"/>
          <w:szCs w:val="18"/>
        </w:rPr>
      </w:pPr>
    </w:p>
    <w:p w:rsidR="00A718C5" w:rsidRPr="00A718C5" w:rsidRDefault="00A718C5" w:rsidP="00A718C5">
      <w:pPr>
        <w:overflowPunct w:val="0"/>
        <w:autoSpaceDE w:val="0"/>
        <w:autoSpaceDN w:val="0"/>
        <w:adjustRightInd w:val="0"/>
        <w:spacing w:after="0"/>
        <w:jc w:val="left"/>
        <w:rPr>
          <w:rFonts w:ascii="Tahoma" w:hAnsi="Tahoma" w:cs="Tahoma"/>
          <w:color w:val="auto"/>
          <w:sz w:val="18"/>
          <w:szCs w:val="18"/>
        </w:rPr>
      </w:pPr>
      <w:r w:rsidRPr="00A718C5">
        <w:rPr>
          <w:rFonts w:ascii="Tahoma" w:hAnsi="Tahoma" w:cs="Tahoma"/>
          <w:color w:val="auto"/>
          <w:sz w:val="18"/>
          <w:szCs w:val="18"/>
        </w:rPr>
        <w:t xml:space="preserve">………….……. </w:t>
      </w:r>
      <w:r w:rsidRPr="00A718C5">
        <w:rPr>
          <w:rFonts w:ascii="Tahoma" w:hAnsi="Tahoma" w:cs="Tahoma"/>
          <w:i/>
          <w:color w:val="auto"/>
          <w:sz w:val="18"/>
          <w:szCs w:val="18"/>
        </w:rPr>
        <w:t>(</w:t>
      </w:r>
      <w:r w:rsidRPr="00A718C5">
        <w:rPr>
          <w:rFonts w:ascii="Tahoma" w:hAnsi="Tahoma" w:cs="Tahoma"/>
          <w:color w:val="auto"/>
          <w:sz w:val="18"/>
          <w:szCs w:val="18"/>
        </w:rPr>
        <w:t>dnia ………….……. r.                               ..........................................................</w:t>
      </w:r>
      <w:r>
        <w:rPr>
          <w:rFonts w:ascii="Tahoma" w:hAnsi="Tahoma" w:cs="Tahoma"/>
          <w:color w:val="auto"/>
          <w:sz w:val="18"/>
          <w:szCs w:val="18"/>
        </w:rPr>
        <w:t>...............................</w:t>
      </w:r>
    </w:p>
    <w:p w:rsidR="00A718C5" w:rsidRDefault="00A718C5" w:rsidP="00A718C5">
      <w:pPr>
        <w:overflowPunct w:val="0"/>
        <w:autoSpaceDE w:val="0"/>
        <w:autoSpaceDN w:val="0"/>
        <w:adjustRightInd w:val="0"/>
        <w:spacing w:after="0"/>
        <w:jc w:val="right"/>
        <w:rPr>
          <w:rFonts w:ascii="Tahoma" w:hAnsi="Tahoma" w:cs="Tahoma"/>
          <w:color w:val="auto"/>
          <w:sz w:val="18"/>
          <w:szCs w:val="18"/>
        </w:rPr>
      </w:pPr>
      <w:r w:rsidRPr="00A718C5">
        <w:rPr>
          <w:rFonts w:ascii="Tahoma" w:hAnsi="Tahoma" w:cs="Tahoma"/>
          <w:color w:val="auto"/>
          <w:sz w:val="18"/>
          <w:szCs w:val="18"/>
        </w:rPr>
        <w:t>Podpis osoby upoważnionej do reprezentowania Wykonawcy</w:t>
      </w:r>
    </w:p>
    <w:p w:rsidR="00A718C5" w:rsidRPr="00A718C5" w:rsidRDefault="00A718C5" w:rsidP="00A718C5">
      <w:pPr>
        <w:overflowPunct w:val="0"/>
        <w:autoSpaceDE w:val="0"/>
        <w:autoSpaceDN w:val="0"/>
        <w:adjustRightInd w:val="0"/>
        <w:spacing w:after="0"/>
        <w:jc w:val="right"/>
        <w:rPr>
          <w:rFonts w:ascii="Tahoma" w:hAnsi="Tahoma" w:cs="Tahoma"/>
          <w:color w:val="auto"/>
          <w:sz w:val="18"/>
          <w:szCs w:val="18"/>
        </w:rPr>
      </w:pPr>
    </w:p>
    <w:p w:rsidR="00A718C5" w:rsidRPr="00A718C5" w:rsidRDefault="00A718C5" w:rsidP="00A718C5">
      <w:pPr>
        <w:spacing w:after="0" w:line="240" w:lineRule="auto"/>
        <w:rPr>
          <w:rFonts w:ascii="Tahoma" w:hAnsi="Tahoma" w:cs="Tahoma"/>
          <w:b/>
          <w:color w:val="auto"/>
          <w:sz w:val="18"/>
          <w:szCs w:val="18"/>
        </w:rPr>
      </w:pPr>
    </w:p>
    <w:p w:rsidR="00A718C5" w:rsidRPr="00A718C5" w:rsidRDefault="00A718C5" w:rsidP="00A718C5">
      <w:pPr>
        <w:shd w:val="clear" w:color="auto" w:fill="BFBFBF"/>
        <w:spacing w:after="0" w:line="360" w:lineRule="auto"/>
        <w:jc w:val="center"/>
        <w:rPr>
          <w:rFonts w:ascii="Tahoma" w:hAnsi="Tahoma" w:cs="Tahoma"/>
          <w:color w:val="auto"/>
          <w:sz w:val="18"/>
          <w:szCs w:val="18"/>
        </w:rPr>
      </w:pPr>
      <w:r w:rsidRPr="00A718C5">
        <w:rPr>
          <w:rFonts w:ascii="Tahoma" w:hAnsi="Tahoma" w:cs="Tahoma"/>
          <w:i/>
          <w:color w:val="auto"/>
          <w:sz w:val="18"/>
          <w:szCs w:val="18"/>
        </w:rPr>
        <w:t>[UWAGA: zastosować tylko wtedy, gdy Wykonawca powołuje się na zasoby innych podmiotów  - w przypadku nie wypełnienia Zamawiający uzna, iż Wykonawca nie powołuje się na zasoby innych podmiotów]</w:t>
      </w:r>
    </w:p>
    <w:p w:rsidR="00A718C5" w:rsidRPr="00A718C5" w:rsidRDefault="00A718C5" w:rsidP="00A718C5">
      <w:pPr>
        <w:shd w:val="clear" w:color="auto" w:fill="BFBFBF"/>
        <w:spacing w:after="0" w:line="360" w:lineRule="auto"/>
        <w:jc w:val="center"/>
        <w:rPr>
          <w:rFonts w:ascii="Tahoma" w:hAnsi="Tahoma" w:cs="Tahoma"/>
          <w:b/>
          <w:color w:val="auto"/>
          <w:sz w:val="18"/>
          <w:szCs w:val="18"/>
        </w:rPr>
      </w:pPr>
      <w:r w:rsidRPr="00A718C5">
        <w:rPr>
          <w:rFonts w:ascii="Tahoma" w:hAnsi="Tahoma" w:cs="Tahoma"/>
          <w:b/>
          <w:color w:val="auto"/>
          <w:sz w:val="18"/>
          <w:szCs w:val="18"/>
        </w:rPr>
        <w:t>OŚWIADCZENIE DOTYCZĄCE PODMIOTU, NA KTÓREGO ZASOBY POWOŁUJE SIĘ WYKONAWCA</w:t>
      </w:r>
    </w:p>
    <w:p w:rsidR="00A718C5" w:rsidRPr="00A718C5" w:rsidRDefault="00A718C5" w:rsidP="00A718C5">
      <w:pPr>
        <w:shd w:val="clear" w:color="auto" w:fill="BFBFBF"/>
        <w:spacing w:after="0" w:line="360" w:lineRule="auto"/>
        <w:jc w:val="center"/>
        <w:rPr>
          <w:rFonts w:ascii="Tahoma" w:hAnsi="Tahoma" w:cs="Tahoma"/>
          <w:b/>
          <w:color w:val="auto"/>
          <w:sz w:val="18"/>
          <w:szCs w:val="18"/>
        </w:rPr>
      </w:pPr>
      <w:r w:rsidRPr="00A718C5">
        <w:rPr>
          <w:rFonts w:ascii="Tahoma" w:hAnsi="Tahoma" w:cs="Tahoma"/>
          <w:b/>
          <w:color w:val="auto"/>
          <w:sz w:val="18"/>
          <w:szCs w:val="18"/>
        </w:rPr>
        <w:t>(składane na podstawie art. 25a ust. 3 pkt. 2 UPZP):</w:t>
      </w:r>
    </w:p>
    <w:p w:rsidR="00A718C5" w:rsidRPr="00A718C5" w:rsidRDefault="00A718C5" w:rsidP="00A718C5">
      <w:pPr>
        <w:spacing w:after="0" w:line="360" w:lineRule="auto"/>
        <w:rPr>
          <w:rFonts w:ascii="Tahoma" w:hAnsi="Tahoma" w:cs="Tahoma"/>
          <w:b/>
          <w:color w:val="auto"/>
          <w:sz w:val="18"/>
          <w:szCs w:val="18"/>
        </w:rPr>
      </w:pPr>
    </w:p>
    <w:p w:rsidR="00A718C5" w:rsidRDefault="00A718C5" w:rsidP="00A718C5">
      <w:pPr>
        <w:spacing w:after="0" w:line="360" w:lineRule="auto"/>
        <w:rPr>
          <w:rFonts w:ascii="Tahoma" w:hAnsi="Tahoma" w:cs="Tahoma"/>
          <w:color w:val="auto"/>
          <w:sz w:val="18"/>
          <w:szCs w:val="18"/>
        </w:rPr>
      </w:pPr>
      <w:r w:rsidRPr="00A718C5">
        <w:rPr>
          <w:rFonts w:ascii="Tahoma" w:hAnsi="Tahoma" w:cs="Tahoma"/>
          <w:color w:val="auto"/>
          <w:sz w:val="18"/>
          <w:szCs w:val="18"/>
        </w:rPr>
        <w:t>Oświadczam, że w stosunku do następującego/</w:t>
      </w:r>
      <w:proofErr w:type="spellStart"/>
      <w:r w:rsidRPr="00A718C5">
        <w:rPr>
          <w:rFonts w:ascii="Tahoma" w:hAnsi="Tahoma" w:cs="Tahoma"/>
          <w:color w:val="auto"/>
          <w:sz w:val="18"/>
          <w:szCs w:val="18"/>
        </w:rPr>
        <w:t>ych</w:t>
      </w:r>
      <w:proofErr w:type="spellEnd"/>
      <w:r w:rsidRPr="00A718C5">
        <w:rPr>
          <w:rFonts w:ascii="Tahoma" w:hAnsi="Tahoma" w:cs="Tahoma"/>
          <w:color w:val="auto"/>
          <w:sz w:val="18"/>
          <w:szCs w:val="18"/>
        </w:rPr>
        <w:t xml:space="preserve"> podmiotu/</w:t>
      </w:r>
      <w:proofErr w:type="spellStart"/>
      <w:r w:rsidRPr="00A718C5">
        <w:rPr>
          <w:rFonts w:ascii="Tahoma" w:hAnsi="Tahoma" w:cs="Tahoma"/>
          <w:color w:val="auto"/>
          <w:sz w:val="18"/>
          <w:szCs w:val="18"/>
        </w:rPr>
        <w:t>tów</w:t>
      </w:r>
      <w:proofErr w:type="spellEnd"/>
      <w:r w:rsidRPr="00A718C5">
        <w:rPr>
          <w:rFonts w:ascii="Tahoma" w:hAnsi="Tahoma" w:cs="Tahoma"/>
          <w:color w:val="auto"/>
          <w:sz w:val="18"/>
          <w:szCs w:val="18"/>
        </w:rPr>
        <w:t>, na którego/</w:t>
      </w:r>
      <w:proofErr w:type="spellStart"/>
      <w:r w:rsidRPr="00A718C5">
        <w:rPr>
          <w:rFonts w:ascii="Tahoma" w:hAnsi="Tahoma" w:cs="Tahoma"/>
          <w:color w:val="auto"/>
          <w:sz w:val="18"/>
          <w:szCs w:val="18"/>
        </w:rPr>
        <w:t>ych</w:t>
      </w:r>
      <w:proofErr w:type="spellEnd"/>
      <w:r w:rsidRPr="00A718C5">
        <w:rPr>
          <w:rFonts w:ascii="Tahoma" w:hAnsi="Tahoma" w:cs="Tahoma"/>
          <w:color w:val="auto"/>
          <w:sz w:val="18"/>
          <w:szCs w:val="18"/>
        </w:rPr>
        <w:t xml:space="preserve"> zasoby powołuję się w niniejszym postępowaniu, tj.: …………………………………………………………… </w:t>
      </w:r>
      <w:r w:rsidRPr="00A718C5">
        <w:rPr>
          <w:rFonts w:ascii="Tahoma" w:hAnsi="Tahoma" w:cs="Tahoma"/>
          <w:i/>
          <w:color w:val="auto"/>
          <w:sz w:val="18"/>
          <w:szCs w:val="18"/>
        </w:rPr>
        <w:t xml:space="preserve">(podać pełną nazwę/firmę, adres, </w:t>
      </w:r>
      <w:r w:rsidRPr="00A718C5">
        <w:rPr>
          <w:rFonts w:ascii="Tahoma" w:hAnsi="Tahoma" w:cs="Tahoma"/>
          <w:i/>
          <w:color w:val="auto"/>
          <w:sz w:val="18"/>
          <w:szCs w:val="18"/>
        </w:rPr>
        <w:br/>
        <w:t>a także w zależności od podmiotu: NIP/PESEL, KRS/</w:t>
      </w:r>
      <w:proofErr w:type="spellStart"/>
      <w:r w:rsidRPr="00A718C5">
        <w:rPr>
          <w:rFonts w:ascii="Tahoma" w:hAnsi="Tahoma" w:cs="Tahoma"/>
          <w:i/>
          <w:color w:val="auto"/>
          <w:sz w:val="18"/>
          <w:szCs w:val="18"/>
        </w:rPr>
        <w:t>CEiDG</w:t>
      </w:r>
      <w:proofErr w:type="spellEnd"/>
      <w:r w:rsidRPr="00A718C5">
        <w:rPr>
          <w:rFonts w:ascii="Tahoma" w:hAnsi="Tahoma" w:cs="Tahoma"/>
          <w:i/>
          <w:color w:val="auto"/>
          <w:sz w:val="18"/>
          <w:szCs w:val="18"/>
        </w:rPr>
        <w:t xml:space="preserve">) </w:t>
      </w:r>
      <w:r w:rsidRPr="00A718C5">
        <w:rPr>
          <w:rFonts w:ascii="Tahoma" w:hAnsi="Tahoma" w:cs="Tahoma"/>
          <w:color w:val="auto"/>
          <w:sz w:val="18"/>
          <w:szCs w:val="18"/>
        </w:rPr>
        <w:t xml:space="preserve">nie zachodzą podstawy wykluczenia z postępowania </w:t>
      </w:r>
      <w:r w:rsidRPr="00A718C5">
        <w:rPr>
          <w:rFonts w:ascii="Tahoma" w:hAnsi="Tahoma" w:cs="Tahoma"/>
          <w:color w:val="auto"/>
          <w:sz w:val="18"/>
          <w:szCs w:val="18"/>
        </w:rPr>
        <w:br/>
        <w:t>o udzielenie zamówienia.</w:t>
      </w:r>
    </w:p>
    <w:p w:rsidR="00A718C5" w:rsidRDefault="00A718C5" w:rsidP="00A718C5">
      <w:pPr>
        <w:spacing w:after="0" w:line="360" w:lineRule="auto"/>
        <w:rPr>
          <w:rFonts w:ascii="Tahoma" w:hAnsi="Tahoma" w:cs="Tahoma"/>
          <w:color w:val="auto"/>
          <w:sz w:val="18"/>
          <w:szCs w:val="18"/>
        </w:rPr>
      </w:pPr>
    </w:p>
    <w:p w:rsidR="00A03D11" w:rsidRPr="00A718C5" w:rsidRDefault="00A03D11" w:rsidP="00A718C5">
      <w:pPr>
        <w:spacing w:after="0" w:line="360" w:lineRule="auto"/>
        <w:rPr>
          <w:rFonts w:ascii="Tahoma" w:hAnsi="Tahoma" w:cs="Tahoma"/>
          <w:color w:val="auto"/>
          <w:sz w:val="18"/>
          <w:szCs w:val="18"/>
        </w:rPr>
      </w:pPr>
    </w:p>
    <w:p w:rsidR="00A718C5" w:rsidRPr="00A718C5" w:rsidRDefault="00A718C5" w:rsidP="00A718C5">
      <w:pPr>
        <w:spacing w:after="0" w:line="240" w:lineRule="auto"/>
        <w:rPr>
          <w:rFonts w:ascii="Tahoma" w:hAnsi="Tahoma" w:cs="Tahoma"/>
          <w:b/>
          <w:color w:val="auto"/>
          <w:sz w:val="18"/>
          <w:szCs w:val="18"/>
        </w:rPr>
      </w:pPr>
      <w:r w:rsidRPr="00A718C5">
        <w:rPr>
          <w:rFonts w:ascii="Tahoma" w:eastAsia="Times New Roman" w:hAnsi="Tahoma" w:cs="Tahoma"/>
          <w:color w:val="auto"/>
          <w:sz w:val="18"/>
          <w:szCs w:val="18"/>
          <w:lang w:eastAsia="pl-PL"/>
        </w:rPr>
        <w:t xml:space="preserve">                                                             </w:t>
      </w:r>
      <w:r w:rsidRPr="00A718C5">
        <w:rPr>
          <w:rFonts w:ascii="Tahoma" w:eastAsia="Times New Roman" w:hAnsi="Tahoma" w:cs="Tahoma"/>
          <w:color w:val="auto"/>
          <w:sz w:val="18"/>
          <w:szCs w:val="18"/>
          <w:lang w:eastAsia="pl-PL"/>
        </w:rPr>
        <w:tab/>
      </w:r>
      <w:r w:rsidRPr="00A718C5">
        <w:rPr>
          <w:rFonts w:ascii="Tahoma" w:eastAsia="Times New Roman" w:hAnsi="Tahoma" w:cs="Tahoma"/>
          <w:color w:val="auto"/>
          <w:sz w:val="18"/>
          <w:szCs w:val="18"/>
          <w:lang w:eastAsia="pl-PL"/>
        </w:rPr>
        <w:tab/>
      </w:r>
      <w:r w:rsidRPr="00A718C5">
        <w:rPr>
          <w:rFonts w:ascii="Tahoma" w:eastAsia="Times New Roman" w:hAnsi="Tahoma" w:cs="Tahoma"/>
          <w:color w:val="auto"/>
          <w:sz w:val="18"/>
          <w:szCs w:val="18"/>
          <w:lang w:eastAsia="pl-PL"/>
        </w:rPr>
        <w:tab/>
      </w:r>
      <w:r w:rsidRPr="00A718C5">
        <w:rPr>
          <w:rFonts w:ascii="Tahoma" w:eastAsia="Times New Roman" w:hAnsi="Tahoma" w:cs="Tahoma"/>
          <w:color w:val="auto"/>
          <w:sz w:val="18"/>
          <w:szCs w:val="18"/>
          <w:lang w:eastAsia="pl-PL"/>
        </w:rPr>
        <w:tab/>
        <w:t xml:space="preserve">      </w:t>
      </w:r>
    </w:p>
    <w:p w:rsidR="00A718C5" w:rsidRPr="00A718C5" w:rsidRDefault="00A718C5" w:rsidP="00A718C5">
      <w:pPr>
        <w:overflowPunct w:val="0"/>
        <w:autoSpaceDE w:val="0"/>
        <w:autoSpaceDN w:val="0"/>
        <w:adjustRightInd w:val="0"/>
        <w:spacing w:after="0"/>
        <w:jc w:val="left"/>
        <w:rPr>
          <w:rFonts w:ascii="Tahoma" w:hAnsi="Tahoma" w:cs="Tahoma"/>
          <w:color w:val="auto"/>
          <w:sz w:val="18"/>
          <w:szCs w:val="18"/>
        </w:rPr>
      </w:pPr>
      <w:r w:rsidRPr="00A718C5">
        <w:rPr>
          <w:rFonts w:ascii="Tahoma" w:hAnsi="Tahoma" w:cs="Tahoma"/>
          <w:color w:val="auto"/>
          <w:sz w:val="18"/>
          <w:szCs w:val="18"/>
        </w:rPr>
        <w:t xml:space="preserve">………….……. </w:t>
      </w:r>
      <w:r w:rsidRPr="00A718C5">
        <w:rPr>
          <w:rFonts w:ascii="Tahoma" w:hAnsi="Tahoma" w:cs="Tahoma"/>
          <w:i/>
          <w:color w:val="auto"/>
          <w:sz w:val="18"/>
          <w:szCs w:val="18"/>
        </w:rPr>
        <w:t>(</w:t>
      </w:r>
      <w:r w:rsidRPr="00A718C5">
        <w:rPr>
          <w:rFonts w:ascii="Tahoma" w:hAnsi="Tahoma" w:cs="Tahoma"/>
          <w:color w:val="auto"/>
          <w:sz w:val="18"/>
          <w:szCs w:val="18"/>
        </w:rPr>
        <w:t>dnia ………….……. r.                               ..........................................................</w:t>
      </w:r>
      <w:r>
        <w:rPr>
          <w:rFonts w:ascii="Tahoma" w:hAnsi="Tahoma" w:cs="Tahoma"/>
          <w:color w:val="auto"/>
          <w:sz w:val="18"/>
          <w:szCs w:val="18"/>
        </w:rPr>
        <w:t>...............................</w:t>
      </w:r>
    </w:p>
    <w:p w:rsidR="00A718C5" w:rsidRPr="00A718C5" w:rsidRDefault="00A718C5" w:rsidP="00A718C5">
      <w:pPr>
        <w:overflowPunct w:val="0"/>
        <w:autoSpaceDE w:val="0"/>
        <w:autoSpaceDN w:val="0"/>
        <w:adjustRightInd w:val="0"/>
        <w:spacing w:after="0"/>
        <w:jc w:val="right"/>
        <w:rPr>
          <w:rFonts w:ascii="Tahoma" w:hAnsi="Tahoma" w:cs="Tahoma"/>
          <w:color w:val="auto"/>
          <w:sz w:val="18"/>
          <w:szCs w:val="18"/>
        </w:rPr>
      </w:pPr>
      <w:r w:rsidRPr="00A718C5">
        <w:rPr>
          <w:rFonts w:ascii="Tahoma" w:hAnsi="Tahoma" w:cs="Tahoma"/>
          <w:color w:val="auto"/>
          <w:sz w:val="18"/>
          <w:szCs w:val="18"/>
        </w:rPr>
        <w:t>Podpis osoby upoważnionej do reprezentowania Wykonawcy</w:t>
      </w:r>
    </w:p>
    <w:p w:rsidR="00A718C5" w:rsidRPr="00A718C5" w:rsidRDefault="00A718C5" w:rsidP="00A718C5">
      <w:pPr>
        <w:spacing w:after="0" w:line="240" w:lineRule="auto"/>
        <w:jc w:val="left"/>
        <w:rPr>
          <w:rFonts w:ascii="Tahoma" w:eastAsia="Times New Roman" w:hAnsi="Tahoma" w:cs="Tahoma"/>
          <w:color w:val="auto"/>
          <w:sz w:val="18"/>
          <w:szCs w:val="18"/>
          <w:lang w:eastAsia="pl-PL"/>
        </w:rPr>
      </w:pPr>
    </w:p>
    <w:p w:rsidR="00A718C5" w:rsidRPr="00A718C5" w:rsidRDefault="00A718C5" w:rsidP="00A718C5">
      <w:pPr>
        <w:shd w:val="clear" w:color="auto" w:fill="BFBFBF"/>
        <w:spacing w:after="0" w:line="360" w:lineRule="auto"/>
        <w:jc w:val="center"/>
        <w:rPr>
          <w:rFonts w:ascii="Tahoma" w:hAnsi="Tahoma" w:cs="Tahoma"/>
          <w:color w:val="auto"/>
          <w:sz w:val="18"/>
          <w:szCs w:val="18"/>
        </w:rPr>
      </w:pPr>
      <w:r w:rsidRPr="00A718C5">
        <w:rPr>
          <w:rFonts w:ascii="Tahoma" w:hAnsi="Tahoma" w:cs="Tahoma"/>
          <w:i/>
          <w:color w:val="auto"/>
          <w:sz w:val="18"/>
          <w:szCs w:val="18"/>
        </w:rPr>
        <w:t xml:space="preserve">[UWAGA: zastosować tylko wtedy, gdy zamawiający przewidział możliwość, o której mowa w art. 25a ust. 5 pkt 2 </w:t>
      </w:r>
      <w:r w:rsidR="00511B06">
        <w:rPr>
          <w:rFonts w:ascii="Tahoma" w:hAnsi="Tahoma" w:cs="Tahoma"/>
          <w:i/>
          <w:color w:val="auto"/>
          <w:sz w:val="18"/>
          <w:szCs w:val="18"/>
        </w:rPr>
        <w:t>UPZP</w:t>
      </w:r>
      <w:r w:rsidRPr="00A718C5">
        <w:rPr>
          <w:rFonts w:ascii="Tahoma" w:hAnsi="Tahoma" w:cs="Tahoma"/>
          <w:i/>
          <w:color w:val="auto"/>
          <w:sz w:val="18"/>
          <w:szCs w:val="18"/>
        </w:rPr>
        <w:t>]</w:t>
      </w:r>
    </w:p>
    <w:p w:rsidR="00A718C5" w:rsidRPr="00A718C5" w:rsidRDefault="00A718C5" w:rsidP="00A718C5">
      <w:pPr>
        <w:shd w:val="clear" w:color="auto" w:fill="BFBFBF"/>
        <w:spacing w:after="0" w:line="360" w:lineRule="auto"/>
        <w:jc w:val="center"/>
        <w:rPr>
          <w:rFonts w:ascii="Tahoma" w:hAnsi="Tahoma" w:cs="Tahoma"/>
          <w:b/>
          <w:color w:val="auto"/>
          <w:sz w:val="18"/>
          <w:szCs w:val="18"/>
        </w:rPr>
      </w:pPr>
      <w:r w:rsidRPr="00A718C5">
        <w:rPr>
          <w:rFonts w:ascii="Tahoma" w:hAnsi="Tahoma" w:cs="Tahoma"/>
          <w:b/>
          <w:color w:val="auto"/>
          <w:sz w:val="18"/>
          <w:szCs w:val="18"/>
        </w:rPr>
        <w:t>OŚWIADCZENIE DOTYCZĄCE PODWYKONAWCY NIEBĘDĄCEGO PODMIOTEM, NA KTÓREGO ZASOBY POWOŁUJE SIĘ WYKONAWCA (składane na podstawie 25a ust. 5 pkt. 2 UPZP:</w:t>
      </w:r>
    </w:p>
    <w:p w:rsidR="00A03D11" w:rsidRDefault="00A03D11" w:rsidP="00A718C5">
      <w:pPr>
        <w:spacing w:after="0" w:line="360" w:lineRule="auto"/>
        <w:rPr>
          <w:rFonts w:ascii="Tahoma" w:hAnsi="Tahoma" w:cs="Tahoma"/>
          <w:color w:val="auto"/>
          <w:sz w:val="18"/>
          <w:szCs w:val="18"/>
        </w:rPr>
      </w:pPr>
    </w:p>
    <w:p w:rsidR="00A718C5" w:rsidRPr="00A718C5" w:rsidRDefault="00A718C5" w:rsidP="00A718C5">
      <w:pPr>
        <w:spacing w:after="0" w:line="360" w:lineRule="auto"/>
        <w:rPr>
          <w:rFonts w:ascii="Tahoma" w:hAnsi="Tahoma" w:cs="Tahoma"/>
          <w:color w:val="auto"/>
          <w:sz w:val="18"/>
          <w:szCs w:val="18"/>
        </w:rPr>
      </w:pPr>
      <w:r w:rsidRPr="00A718C5">
        <w:rPr>
          <w:rFonts w:ascii="Tahoma" w:hAnsi="Tahoma" w:cs="Tahoma"/>
          <w:color w:val="auto"/>
          <w:sz w:val="18"/>
          <w:szCs w:val="18"/>
        </w:rPr>
        <w:t>Oświadczam, że w stosunku do następującego/</w:t>
      </w:r>
      <w:proofErr w:type="spellStart"/>
      <w:r w:rsidRPr="00A718C5">
        <w:rPr>
          <w:rFonts w:ascii="Tahoma" w:hAnsi="Tahoma" w:cs="Tahoma"/>
          <w:color w:val="auto"/>
          <w:sz w:val="18"/>
          <w:szCs w:val="18"/>
        </w:rPr>
        <w:t>ych</w:t>
      </w:r>
      <w:proofErr w:type="spellEnd"/>
      <w:r w:rsidRPr="00A718C5">
        <w:rPr>
          <w:rFonts w:ascii="Tahoma" w:hAnsi="Tahoma" w:cs="Tahoma"/>
          <w:color w:val="auto"/>
          <w:sz w:val="18"/>
          <w:szCs w:val="18"/>
        </w:rPr>
        <w:t xml:space="preserve"> podmiotu/</w:t>
      </w:r>
      <w:proofErr w:type="spellStart"/>
      <w:r w:rsidRPr="00A718C5">
        <w:rPr>
          <w:rFonts w:ascii="Tahoma" w:hAnsi="Tahoma" w:cs="Tahoma"/>
          <w:color w:val="auto"/>
          <w:sz w:val="18"/>
          <w:szCs w:val="18"/>
        </w:rPr>
        <w:t>tów</w:t>
      </w:r>
      <w:proofErr w:type="spellEnd"/>
      <w:r w:rsidRPr="00A718C5">
        <w:rPr>
          <w:rFonts w:ascii="Tahoma" w:hAnsi="Tahoma" w:cs="Tahoma"/>
          <w:color w:val="auto"/>
          <w:sz w:val="18"/>
          <w:szCs w:val="18"/>
        </w:rPr>
        <w:t>, będącego/</w:t>
      </w:r>
      <w:proofErr w:type="spellStart"/>
      <w:r w:rsidRPr="00A718C5">
        <w:rPr>
          <w:rFonts w:ascii="Tahoma" w:hAnsi="Tahoma" w:cs="Tahoma"/>
          <w:color w:val="auto"/>
          <w:sz w:val="18"/>
          <w:szCs w:val="18"/>
        </w:rPr>
        <w:t>ych</w:t>
      </w:r>
      <w:proofErr w:type="spellEnd"/>
      <w:r w:rsidRPr="00A718C5">
        <w:rPr>
          <w:rFonts w:ascii="Tahoma" w:hAnsi="Tahoma" w:cs="Tahoma"/>
          <w:color w:val="auto"/>
          <w:sz w:val="18"/>
          <w:szCs w:val="18"/>
        </w:rPr>
        <w:t xml:space="preserve"> podwykonawcą/</w:t>
      </w:r>
      <w:proofErr w:type="spellStart"/>
      <w:r w:rsidRPr="00A718C5">
        <w:rPr>
          <w:rFonts w:ascii="Tahoma" w:hAnsi="Tahoma" w:cs="Tahoma"/>
          <w:color w:val="auto"/>
          <w:sz w:val="18"/>
          <w:szCs w:val="18"/>
        </w:rPr>
        <w:t>ami</w:t>
      </w:r>
      <w:proofErr w:type="spellEnd"/>
      <w:r w:rsidRPr="00A718C5">
        <w:rPr>
          <w:rFonts w:ascii="Tahoma" w:hAnsi="Tahoma" w:cs="Tahoma"/>
          <w:color w:val="auto"/>
          <w:sz w:val="18"/>
          <w:szCs w:val="18"/>
        </w:rPr>
        <w:t xml:space="preserve">: ……………………………………………………………………..….…… </w:t>
      </w:r>
      <w:r w:rsidRPr="00A718C5">
        <w:rPr>
          <w:rFonts w:ascii="Tahoma" w:hAnsi="Tahoma" w:cs="Tahoma"/>
          <w:i/>
          <w:color w:val="auto"/>
          <w:sz w:val="18"/>
          <w:szCs w:val="18"/>
        </w:rPr>
        <w:t>(podać pełną nazwę/firmę, adres, a także w zależności od podmiotu: NIP/PESEL, KRS/</w:t>
      </w:r>
      <w:proofErr w:type="spellStart"/>
      <w:r w:rsidRPr="00A718C5">
        <w:rPr>
          <w:rFonts w:ascii="Tahoma" w:hAnsi="Tahoma" w:cs="Tahoma"/>
          <w:i/>
          <w:color w:val="auto"/>
          <w:sz w:val="18"/>
          <w:szCs w:val="18"/>
        </w:rPr>
        <w:t>CEiDG</w:t>
      </w:r>
      <w:proofErr w:type="spellEnd"/>
      <w:r w:rsidRPr="00A718C5">
        <w:rPr>
          <w:rFonts w:ascii="Tahoma" w:hAnsi="Tahoma" w:cs="Tahoma"/>
          <w:i/>
          <w:color w:val="auto"/>
          <w:sz w:val="18"/>
          <w:szCs w:val="18"/>
        </w:rPr>
        <w:t>)</w:t>
      </w:r>
      <w:r w:rsidRPr="00A718C5">
        <w:rPr>
          <w:rFonts w:ascii="Tahoma" w:hAnsi="Tahoma" w:cs="Tahoma"/>
          <w:color w:val="auto"/>
          <w:sz w:val="18"/>
          <w:szCs w:val="18"/>
        </w:rPr>
        <w:t>, nie zachodzą podstawy wykluczenia z postępowania o udzielenie zamówienia.</w:t>
      </w:r>
    </w:p>
    <w:p w:rsidR="00A03D11" w:rsidRDefault="00A718C5" w:rsidP="00A718C5">
      <w:pPr>
        <w:spacing w:after="0" w:line="240" w:lineRule="auto"/>
        <w:rPr>
          <w:rFonts w:ascii="Tahoma" w:eastAsia="Times New Roman" w:hAnsi="Tahoma" w:cs="Tahoma"/>
          <w:color w:val="auto"/>
          <w:sz w:val="18"/>
          <w:szCs w:val="18"/>
          <w:lang w:eastAsia="pl-PL"/>
        </w:rPr>
      </w:pPr>
      <w:r w:rsidRPr="00A718C5">
        <w:rPr>
          <w:rFonts w:ascii="Tahoma" w:eastAsia="Times New Roman" w:hAnsi="Tahoma" w:cs="Tahoma"/>
          <w:color w:val="auto"/>
          <w:sz w:val="18"/>
          <w:szCs w:val="18"/>
          <w:lang w:eastAsia="pl-PL"/>
        </w:rPr>
        <w:t xml:space="preserve">        </w:t>
      </w:r>
    </w:p>
    <w:p w:rsidR="00A03D11" w:rsidRDefault="00A03D11" w:rsidP="00A718C5">
      <w:pPr>
        <w:spacing w:after="0" w:line="240" w:lineRule="auto"/>
        <w:rPr>
          <w:rFonts w:ascii="Tahoma" w:eastAsia="Times New Roman" w:hAnsi="Tahoma" w:cs="Tahoma"/>
          <w:color w:val="auto"/>
          <w:sz w:val="18"/>
          <w:szCs w:val="18"/>
          <w:lang w:eastAsia="pl-PL"/>
        </w:rPr>
      </w:pPr>
    </w:p>
    <w:p w:rsidR="00A718C5" w:rsidRPr="00A718C5" w:rsidRDefault="00A718C5" w:rsidP="00A718C5">
      <w:pPr>
        <w:spacing w:after="0" w:line="240" w:lineRule="auto"/>
        <w:rPr>
          <w:rFonts w:ascii="Tahoma" w:hAnsi="Tahoma" w:cs="Tahoma"/>
          <w:b/>
          <w:color w:val="auto"/>
          <w:sz w:val="18"/>
          <w:szCs w:val="18"/>
        </w:rPr>
      </w:pPr>
      <w:r w:rsidRPr="00A718C5">
        <w:rPr>
          <w:rFonts w:ascii="Tahoma" w:eastAsia="Times New Roman" w:hAnsi="Tahoma" w:cs="Tahoma"/>
          <w:color w:val="auto"/>
          <w:sz w:val="18"/>
          <w:szCs w:val="18"/>
          <w:lang w:eastAsia="pl-PL"/>
        </w:rPr>
        <w:t xml:space="preserve">                                                               </w:t>
      </w:r>
    </w:p>
    <w:p w:rsidR="00A718C5" w:rsidRPr="00A718C5" w:rsidRDefault="00A718C5" w:rsidP="00A718C5">
      <w:pPr>
        <w:overflowPunct w:val="0"/>
        <w:autoSpaceDE w:val="0"/>
        <w:autoSpaceDN w:val="0"/>
        <w:adjustRightInd w:val="0"/>
        <w:spacing w:after="0"/>
        <w:jc w:val="left"/>
        <w:rPr>
          <w:rFonts w:ascii="Tahoma" w:hAnsi="Tahoma" w:cs="Tahoma"/>
          <w:color w:val="auto"/>
          <w:sz w:val="18"/>
          <w:szCs w:val="18"/>
        </w:rPr>
      </w:pPr>
      <w:r w:rsidRPr="00A718C5">
        <w:rPr>
          <w:rFonts w:ascii="Tahoma" w:hAnsi="Tahoma" w:cs="Tahoma"/>
          <w:color w:val="auto"/>
          <w:sz w:val="18"/>
          <w:szCs w:val="18"/>
        </w:rPr>
        <w:t xml:space="preserve">………….……. </w:t>
      </w:r>
      <w:r w:rsidRPr="00A718C5">
        <w:rPr>
          <w:rFonts w:ascii="Tahoma" w:hAnsi="Tahoma" w:cs="Tahoma"/>
          <w:i/>
          <w:color w:val="auto"/>
          <w:sz w:val="18"/>
          <w:szCs w:val="18"/>
        </w:rPr>
        <w:t>(</w:t>
      </w:r>
      <w:r w:rsidRPr="00A718C5">
        <w:rPr>
          <w:rFonts w:ascii="Tahoma" w:hAnsi="Tahoma" w:cs="Tahoma"/>
          <w:color w:val="auto"/>
          <w:sz w:val="18"/>
          <w:szCs w:val="18"/>
        </w:rPr>
        <w:t>dnia ………….……. r.                               ..........................................................</w:t>
      </w:r>
      <w:r>
        <w:rPr>
          <w:rFonts w:ascii="Tahoma" w:hAnsi="Tahoma" w:cs="Tahoma"/>
          <w:color w:val="auto"/>
          <w:sz w:val="18"/>
          <w:szCs w:val="18"/>
        </w:rPr>
        <w:t>...............................</w:t>
      </w:r>
    </w:p>
    <w:p w:rsidR="00A718C5" w:rsidRPr="00A718C5" w:rsidRDefault="00A718C5" w:rsidP="00A718C5">
      <w:pPr>
        <w:overflowPunct w:val="0"/>
        <w:autoSpaceDE w:val="0"/>
        <w:autoSpaceDN w:val="0"/>
        <w:adjustRightInd w:val="0"/>
        <w:spacing w:after="0"/>
        <w:jc w:val="right"/>
        <w:rPr>
          <w:rFonts w:ascii="Tahoma" w:hAnsi="Tahoma" w:cs="Tahoma"/>
          <w:color w:val="auto"/>
          <w:sz w:val="18"/>
          <w:szCs w:val="18"/>
        </w:rPr>
      </w:pPr>
      <w:r w:rsidRPr="00A718C5">
        <w:rPr>
          <w:rFonts w:ascii="Tahoma" w:hAnsi="Tahoma" w:cs="Tahoma"/>
          <w:color w:val="auto"/>
          <w:sz w:val="18"/>
          <w:szCs w:val="18"/>
        </w:rPr>
        <w:t>Podpis osoby upoważnionej do reprezentowania Wykonawcy</w:t>
      </w:r>
    </w:p>
    <w:p w:rsidR="00A718C5" w:rsidRPr="00A718C5" w:rsidRDefault="00A718C5" w:rsidP="00A718C5">
      <w:pPr>
        <w:overflowPunct w:val="0"/>
        <w:autoSpaceDE w:val="0"/>
        <w:autoSpaceDN w:val="0"/>
        <w:adjustRightInd w:val="0"/>
        <w:spacing w:after="0" w:line="240" w:lineRule="auto"/>
        <w:ind w:left="5672"/>
        <w:jc w:val="left"/>
        <w:rPr>
          <w:rFonts w:ascii="Tahoma" w:hAnsi="Tahoma" w:cs="Tahoma"/>
          <w:i/>
          <w:color w:val="auto"/>
          <w:sz w:val="18"/>
          <w:szCs w:val="18"/>
        </w:rPr>
      </w:pPr>
    </w:p>
    <w:p w:rsidR="00A718C5" w:rsidRPr="00A718C5" w:rsidRDefault="00A718C5" w:rsidP="00A718C5">
      <w:pPr>
        <w:shd w:val="clear" w:color="auto" w:fill="BFBFBF"/>
        <w:spacing w:after="0" w:line="360" w:lineRule="auto"/>
        <w:jc w:val="center"/>
        <w:rPr>
          <w:rFonts w:ascii="Tahoma" w:hAnsi="Tahoma" w:cs="Tahoma"/>
          <w:b/>
          <w:color w:val="auto"/>
          <w:sz w:val="18"/>
          <w:szCs w:val="18"/>
        </w:rPr>
      </w:pPr>
      <w:r w:rsidRPr="00A718C5">
        <w:rPr>
          <w:rFonts w:ascii="Tahoma" w:hAnsi="Tahoma" w:cs="Tahoma"/>
          <w:b/>
          <w:color w:val="auto"/>
          <w:sz w:val="18"/>
          <w:szCs w:val="18"/>
        </w:rPr>
        <w:t>OŚWIADCZENIE DOTYCZĄCE PODANYCH INFORMACJI:</w:t>
      </w:r>
    </w:p>
    <w:p w:rsidR="00A718C5" w:rsidRDefault="00A718C5" w:rsidP="00A718C5">
      <w:pPr>
        <w:spacing w:after="0" w:line="360" w:lineRule="auto"/>
        <w:rPr>
          <w:rFonts w:ascii="Tahoma" w:hAnsi="Tahoma" w:cs="Tahoma"/>
          <w:color w:val="auto"/>
          <w:sz w:val="18"/>
          <w:szCs w:val="18"/>
        </w:rPr>
      </w:pPr>
      <w:r w:rsidRPr="00A718C5">
        <w:rPr>
          <w:rFonts w:ascii="Tahoma" w:hAnsi="Tahoma" w:cs="Tahoma"/>
          <w:color w:val="auto"/>
          <w:sz w:val="18"/>
          <w:szCs w:val="18"/>
        </w:rPr>
        <w:t xml:space="preserve">Oświadczam, że wszystkie informacje podane w powyższych oświadczeniach są aktualne </w:t>
      </w:r>
      <w:r w:rsidRPr="00A718C5">
        <w:rPr>
          <w:rFonts w:ascii="Tahoma" w:hAnsi="Tahoma" w:cs="Tahoma"/>
          <w:color w:val="auto"/>
          <w:sz w:val="18"/>
          <w:szCs w:val="18"/>
        </w:rPr>
        <w:br/>
        <w:t>i zgodne z prawdą oraz zostały przedstawione z pełną świadomością konsekwencji wprowadzenia zamawiającego w błąd przy przedstawianiu informacji.</w:t>
      </w:r>
    </w:p>
    <w:p w:rsidR="00A03D11" w:rsidRDefault="00A03D11" w:rsidP="00A718C5">
      <w:pPr>
        <w:spacing w:after="0" w:line="360" w:lineRule="auto"/>
        <w:rPr>
          <w:rFonts w:ascii="Tahoma" w:hAnsi="Tahoma" w:cs="Tahoma"/>
          <w:color w:val="auto"/>
          <w:sz w:val="18"/>
          <w:szCs w:val="18"/>
        </w:rPr>
      </w:pPr>
    </w:p>
    <w:p w:rsidR="00A03D11" w:rsidRPr="00A718C5" w:rsidRDefault="00A03D11" w:rsidP="00A718C5">
      <w:pPr>
        <w:spacing w:after="0" w:line="360" w:lineRule="auto"/>
        <w:rPr>
          <w:rFonts w:ascii="Tahoma" w:hAnsi="Tahoma" w:cs="Tahoma"/>
          <w:color w:val="auto"/>
          <w:sz w:val="18"/>
          <w:szCs w:val="18"/>
        </w:rPr>
      </w:pPr>
    </w:p>
    <w:p w:rsidR="00A03D11" w:rsidRPr="00A718C5" w:rsidRDefault="00A718C5" w:rsidP="00A03D11">
      <w:pPr>
        <w:spacing w:after="0" w:line="240" w:lineRule="auto"/>
        <w:rPr>
          <w:rFonts w:ascii="Tahoma" w:hAnsi="Tahoma" w:cs="Tahoma"/>
          <w:b/>
          <w:color w:val="auto"/>
          <w:sz w:val="18"/>
          <w:szCs w:val="18"/>
        </w:rPr>
      </w:pPr>
      <w:r w:rsidRPr="00A718C5">
        <w:rPr>
          <w:rFonts w:ascii="Tahoma" w:eastAsia="Times New Roman" w:hAnsi="Tahoma" w:cs="Tahoma"/>
          <w:color w:val="auto"/>
          <w:sz w:val="18"/>
          <w:szCs w:val="18"/>
          <w:lang w:eastAsia="pl-PL"/>
        </w:rPr>
        <w:t xml:space="preserve">                                                                     </w:t>
      </w:r>
    </w:p>
    <w:p w:rsidR="00A03D11" w:rsidRPr="00A718C5" w:rsidRDefault="00A03D11" w:rsidP="00A03D11">
      <w:pPr>
        <w:overflowPunct w:val="0"/>
        <w:autoSpaceDE w:val="0"/>
        <w:autoSpaceDN w:val="0"/>
        <w:adjustRightInd w:val="0"/>
        <w:spacing w:after="0"/>
        <w:jc w:val="left"/>
        <w:rPr>
          <w:rFonts w:ascii="Tahoma" w:hAnsi="Tahoma" w:cs="Tahoma"/>
          <w:color w:val="auto"/>
          <w:sz w:val="18"/>
          <w:szCs w:val="18"/>
        </w:rPr>
      </w:pPr>
      <w:r w:rsidRPr="00A718C5">
        <w:rPr>
          <w:rFonts w:ascii="Tahoma" w:hAnsi="Tahoma" w:cs="Tahoma"/>
          <w:color w:val="auto"/>
          <w:sz w:val="18"/>
          <w:szCs w:val="18"/>
        </w:rPr>
        <w:t xml:space="preserve">………….……. </w:t>
      </w:r>
      <w:r w:rsidRPr="00A718C5">
        <w:rPr>
          <w:rFonts w:ascii="Tahoma" w:hAnsi="Tahoma" w:cs="Tahoma"/>
          <w:i/>
          <w:color w:val="auto"/>
          <w:sz w:val="18"/>
          <w:szCs w:val="18"/>
        </w:rPr>
        <w:t>(</w:t>
      </w:r>
      <w:r w:rsidRPr="00A718C5">
        <w:rPr>
          <w:rFonts w:ascii="Tahoma" w:hAnsi="Tahoma" w:cs="Tahoma"/>
          <w:color w:val="auto"/>
          <w:sz w:val="18"/>
          <w:szCs w:val="18"/>
        </w:rPr>
        <w:t>dnia ………….……. r.                               ..........................................................</w:t>
      </w:r>
      <w:r>
        <w:rPr>
          <w:rFonts w:ascii="Tahoma" w:hAnsi="Tahoma" w:cs="Tahoma"/>
          <w:color w:val="auto"/>
          <w:sz w:val="18"/>
          <w:szCs w:val="18"/>
        </w:rPr>
        <w:t>...............................</w:t>
      </w:r>
    </w:p>
    <w:p w:rsidR="00A03D11" w:rsidRPr="00A718C5" w:rsidRDefault="00A03D11" w:rsidP="00A03D11">
      <w:pPr>
        <w:overflowPunct w:val="0"/>
        <w:autoSpaceDE w:val="0"/>
        <w:autoSpaceDN w:val="0"/>
        <w:adjustRightInd w:val="0"/>
        <w:spacing w:after="0"/>
        <w:jc w:val="right"/>
        <w:rPr>
          <w:rFonts w:ascii="Tahoma" w:hAnsi="Tahoma" w:cs="Tahoma"/>
          <w:color w:val="auto"/>
          <w:sz w:val="18"/>
          <w:szCs w:val="18"/>
        </w:rPr>
      </w:pPr>
      <w:r w:rsidRPr="00A718C5">
        <w:rPr>
          <w:rFonts w:ascii="Tahoma" w:hAnsi="Tahoma" w:cs="Tahoma"/>
          <w:color w:val="auto"/>
          <w:sz w:val="18"/>
          <w:szCs w:val="18"/>
        </w:rPr>
        <w:t>Podpis osoby upoważnionej do reprezentowania Wykonawcy</w:t>
      </w:r>
    </w:p>
    <w:p w:rsidR="00A718C5" w:rsidRPr="00A718C5" w:rsidRDefault="00A718C5" w:rsidP="00A03D11">
      <w:pPr>
        <w:overflowPunct w:val="0"/>
        <w:autoSpaceDE w:val="0"/>
        <w:autoSpaceDN w:val="0"/>
        <w:adjustRightInd w:val="0"/>
        <w:spacing w:after="0" w:line="240" w:lineRule="auto"/>
        <w:ind w:left="5672"/>
        <w:jc w:val="left"/>
        <w:rPr>
          <w:rFonts w:ascii="Tahoma" w:eastAsia="Times New Roman" w:hAnsi="Tahoma" w:cs="Tahoma"/>
          <w:b/>
          <w:color w:val="auto"/>
          <w:sz w:val="18"/>
          <w:szCs w:val="18"/>
          <w:u w:val="single"/>
          <w:lang w:eastAsia="pl-PL"/>
        </w:rPr>
      </w:pPr>
      <w:r w:rsidRPr="00A718C5">
        <w:rPr>
          <w:rFonts w:ascii="Tahoma" w:eastAsia="Times New Roman" w:hAnsi="Tahoma" w:cs="Tahoma"/>
          <w:b/>
          <w:color w:val="auto"/>
          <w:sz w:val="18"/>
          <w:szCs w:val="18"/>
          <w:u w:val="single"/>
          <w:lang w:eastAsia="pl-PL"/>
        </w:rPr>
        <w:br w:type="page"/>
      </w:r>
    </w:p>
    <w:p w:rsidR="00C95A08" w:rsidRPr="0020393C" w:rsidRDefault="00C95A08" w:rsidP="0020393C">
      <w:pPr>
        <w:jc w:val="right"/>
        <w:rPr>
          <w:rFonts w:ascii="Tahoma" w:eastAsia="Times New Roman" w:hAnsi="Tahoma" w:cs="Tahoma"/>
          <w:b/>
          <w:color w:val="auto"/>
          <w:sz w:val="20"/>
          <w:szCs w:val="20"/>
          <w:u w:val="single"/>
          <w:lang w:eastAsia="pl-PL"/>
        </w:rPr>
      </w:pPr>
      <w:r w:rsidRPr="00A56B7A">
        <w:rPr>
          <w:rFonts w:ascii="Tahoma" w:eastAsia="Times New Roman" w:hAnsi="Tahoma" w:cs="Tahoma"/>
          <w:b/>
          <w:color w:val="auto"/>
          <w:sz w:val="20"/>
          <w:szCs w:val="20"/>
          <w:u w:val="single"/>
          <w:lang w:eastAsia="pl-PL"/>
        </w:rPr>
        <w:t>Z</w:t>
      </w:r>
      <w:r w:rsidR="005721A5">
        <w:rPr>
          <w:rFonts w:ascii="Tahoma" w:eastAsia="Times New Roman" w:hAnsi="Tahoma" w:cs="Tahoma"/>
          <w:b/>
          <w:color w:val="auto"/>
          <w:sz w:val="20"/>
          <w:szCs w:val="20"/>
          <w:u w:val="single"/>
          <w:lang w:eastAsia="pl-PL"/>
        </w:rPr>
        <w:t>ałącznik</w:t>
      </w:r>
      <w:r w:rsidRPr="00A56B7A">
        <w:rPr>
          <w:rFonts w:ascii="Tahoma" w:eastAsia="Times New Roman" w:hAnsi="Tahoma" w:cs="Tahoma"/>
          <w:b/>
          <w:color w:val="auto"/>
          <w:sz w:val="20"/>
          <w:szCs w:val="20"/>
          <w:u w:val="single"/>
          <w:lang w:eastAsia="pl-PL"/>
        </w:rPr>
        <w:t xml:space="preserve"> nr </w:t>
      </w:r>
      <w:r w:rsidR="00DF45D0" w:rsidRPr="00A56B7A">
        <w:rPr>
          <w:rFonts w:ascii="Tahoma" w:eastAsia="Times New Roman" w:hAnsi="Tahoma" w:cs="Tahoma"/>
          <w:b/>
          <w:color w:val="auto"/>
          <w:sz w:val="20"/>
          <w:szCs w:val="20"/>
          <w:u w:val="single"/>
          <w:lang w:eastAsia="pl-PL"/>
        </w:rPr>
        <w:t>6</w:t>
      </w:r>
    </w:p>
    <w:p w:rsidR="00C95A08" w:rsidRPr="00A56B7A" w:rsidRDefault="00C95A08" w:rsidP="00C95A08">
      <w:pPr>
        <w:overflowPunct w:val="0"/>
        <w:autoSpaceDE w:val="0"/>
        <w:autoSpaceDN w:val="0"/>
        <w:adjustRightInd w:val="0"/>
        <w:spacing w:after="0" w:line="240" w:lineRule="auto"/>
        <w:jc w:val="left"/>
        <w:rPr>
          <w:rFonts w:ascii="Tahoma" w:eastAsia="Times New Roman" w:hAnsi="Tahoma" w:cs="Tahoma"/>
          <w:b/>
          <w:color w:val="auto"/>
          <w:sz w:val="20"/>
          <w:szCs w:val="20"/>
          <w:lang w:eastAsia="pl-PL"/>
        </w:rPr>
      </w:pPr>
    </w:p>
    <w:p w:rsidR="00C95A08" w:rsidRPr="00A56B7A" w:rsidRDefault="00C95A08" w:rsidP="00C95A08">
      <w:pPr>
        <w:spacing w:after="0" w:line="240" w:lineRule="auto"/>
        <w:jc w:val="center"/>
        <w:rPr>
          <w:rFonts w:ascii="Tahoma" w:eastAsia="Times New Roman" w:hAnsi="Tahoma" w:cs="Tahoma"/>
          <w:b/>
          <w:bCs/>
          <w:i/>
          <w:color w:val="000000"/>
          <w:sz w:val="20"/>
          <w:szCs w:val="20"/>
          <w:lang w:val="x-none" w:eastAsia="pl-PL"/>
        </w:rPr>
      </w:pPr>
      <w:r w:rsidRPr="00A56B7A">
        <w:rPr>
          <w:rFonts w:ascii="Tahoma" w:eastAsia="Times New Roman" w:hAnsi="Tahoma" w:cs="Tahoma"/>
          <w:b/>
          <w:bCs/>
          <w:i/>
          <w:color w:val="000000"/>
          <w:sz w:val="20"/>
          <w:szCs w:val="20"/>
          <w:lang w:eastAsia="pl-PL"/>
        </w:rPr>
        <w:t>„Zakup i dostawa sprzętu komputerowego z oprogramowaniem i urządzeniami peryferyjnymi wraz z opieką serwisową dla Komórek Organizacyjnych SP ZOZ Zespołu Szpitali Miejskich w Chorzowie”</w:t>
      </w:r>
    </w:p>
    <w:p w:rsidR="00C95A08" w:rsidRPr="00A56B7A" w:rsidRDefault="00C95A08" w:rsidP="00C95A08">
      <w:pPr>
        <w:spacing w:after="0" w:line="240" w:lineRule="auto"/>
        <w:jc w:val="center"/>
        <w:rPr>
          <w:rFonts w:ascii="Tahoma" w:eastAsia="Times New Roman" w:hAnsi="Tahoma" w:cs="Tahoma"/>
          <w:b/>
          <w:color w:val="auto"/>
          <w:sz w:val="20"/>
          <w:szCs w:val="20"/>
          <w:lang w:eastAsia="pl-PL"/>
        </w:rPr>
      </w:pPr>
      <w:r w:rsidRPr="00A56B7A">
        <w:rPr>
          <w:rFonts w:ascii="Tahoma" w:eastAsia="Times New Roman" w:hAnsi="Tahoma" w:cs="Tahoma"/>
          <w:b/>
          <w:color w:val="000000"/>
          <w:sz w:val="20"/>
          <w:szCs w:val="20"/>
          <w:lang w:eastAsia="pl-PL"/>
        </w:rPr>
        <w:br/>
      </w:r>
      <w:r w:rsidRPr="00A56B7A">
        <w:rPr>
          <w:rFonts w:ascii="Tahoma" w:eastAsia="Times New Roman" w:hAnsi="Tahoma" w:cs="Tahoma"/>
          <w:b/>
          <w:color w:val="auto"/>
          <w:sz w:val="20"/>
          <w:szCs w:val="20"/>
          <w:lang w:eastAsia="pl-PL"/>
        </w:rPr>
        <w:t>SP ZOZ ZSM/ZP/</w:t>
      </w:r>
      <w:r w:rsidR="005721A5">
        <w:rPr>
          <w:rFonts w:ascii="Tahoma" w:eastAsia="Times New Roman" w:hAnsi="Tahoma" w:cs="Tahoma"/>
          <w:b/>
          <w:color w:val="auto"/>
          <w:sz w:val="20"/>
          <w:szCs w:val="20"/>
          <w:lang w:eastAsia="pl-PL"/>
        </w:rPr>
        <w:t>84</w:t>
      </w:r>
      <w:r w:rsidRPr="00A56B7A">
        <w:rPr>
          <w:rFonts w:ascii="Tahoma" w:eastAsia="Times New Roman" w:hAnsi="Tahoma" w:cs="Tahoma"/>
          <w:b/>
          <w:color w:val="auto"/>
          <w:sz w:val="20"/>
          <w:szCs w:val="20"/>
          <w:lang w:eastAsia="pl-PL"/>
        </w:rPr>
        <w:t>/2018</w:t>
      </w:r>
      <w:r w:rsidRPr="00A56B7A">
        <w:rPr>
          <w:rFonts w:ascii="Tahoma" w:eastAsia="Times New Roman" w:hAnsi="Tahoma" w:cs="Tahoma"/>
          <w:b/>
          <w:bCs/>
          <w:color w:val="auto"/>
          <w:sz w:val="20"/>
          <w:szCs w:val="20"/>
          <w:lang w:eastAsia="pl-PL"/>
        </w:rPr>
        <w:t>.</w:t>
      </w:r>
    </w:p>
    <w:p w:rsidR="00C95A08" w:rsidRPr="00A56B7A" w:rsidRDefault="00C95A08" w:rsidP="00C95A08">
      <w:pPr>
        <w:spacing w:after="0" w:line="240" w:lineRule="auto"/>
        <w:jc w:val="center"/>
        <w:rPr>
          <w:rFonts w:ascii="Tahoma" w:eastAsia="Times New Roman" w:hAnsi="Tahoma" w:cs="Tahoma"/>
          <w:b/>
          <w:color w:val="auto"/>
          <w:sz w:val="20"/>
          <w:szCs w:val="20"/>
          <w:lang w:eastAsia="pl-PL"/>
        </w:rPr>
      </w:pPr>
    </w:p>
    <w:p w:rsidR="00C95A08" w:rsidRPr="00A56B7A" w:rsidRDefault="00C95A08" w:rsidP="00C95A08">
      <w:pPr>
        <w:overflowPunct w:val="0"/>
        <w:autoSpaceDE w:val="0"/>
        <w:autoSpaceDN w:val="0"/>
        <w:adjustRightInd w:val="0"/>
        <w:spacing w:after="0" w:line="240" w:lineRule="auto"/>
        <w:jc w:val="center"/>
        <w:rPr>
          <w:rFonts w:ascii="Tahoma" w:eastAsia="Times New Roman" w:hAnsi="Tahoma" w:cs="Tahoma"/>
          <w:b/>
          <w:color w:val="auto"/>
          <w:sz w:val="20"/>
          <w:szCs w:val="20"/>
          <w:u w:val="single"/>
          <w:lang w:eastAsia="pl-PL"/>
        </w:rPr>
      </w:pPr>
    </w:p>
    <w:p w:rsidR="00C95A08" w:rsidRPr="00A56B7A" w:rsidRDefault="00C95A08" w:rsidP="00C95A08">
      <w:pPr>
        <w:overflowPunct w:val="0"/>
        <w:autoSpaceDE w:val="0"/>
        <w:autoSpaceDN w:val="0"/>
        <w:adjustRightInd w:val="0"/>
        <w:spacing w:after="0" w:line="240" w:lineRule="auto"/>
        <w:jc w:val="center"/>
        <w:rPr>
          <w:rFonts w:ascii="Tahoma" w:eastAsia="Times New Roman" w:hAnsi="Tahoma" w:cs="Tahoma"/>
          <w:b/>
          <w:color w:val="auto"/>
          <w:sz w:val="20"/>
          <w:szCs w:val="20"/>
          <w:u w:val="single"/>
          <w:lang w:eastAsia="pl-PL"/>
        </w:rPr>
      </w:pPr>
    </w:p>
    <w:p w:rsidR="00C95A08" w:rsidRPr="00A56B7A" w:rsidRDefault="00C95A08" w:rsidP="00C95A08">
      <w:pPr>
        <w:overflowPunct w:val="0"/>
        <w:autoSpaceDE w:val="0"/>
        <w:autoSpaceDN w:val="0"/>
        <w:adjustRightInd w:val="0"/>
        <w:spacing w:after="0" w:line="240" w:lineRule="auto"/>
        <w:jc w:val="center"/>
        <w:rPr>
          <w:rFonts w:ascii="Tahoma" w:eastAsia="Times New Roman" w:hAnsi="Tahoma" w:cs="Tahoma"/>
          <w:color w:val="auto"/>
          <w:sz w:val="20"/>
          <w:szCs w:val="20"/>
          <w:lang w:eastAsia="pl-PL"/>
        </w:rPr>
      </w:pPr>
      <w:r w:rsidRPr="00A56B7A">
        <w:rPr>
          <w:rFonts w:ascii="Tahoma" w:eastAsia="Times New Roman" w:hAnsi="Tahoma" w:cs="Tahoma"/>
          <w:b/>
          <w:color w:val="auto"/>
          <w:sz w:val="20"/>
          <w:szCs w:val="20"/>
          <w:lang w:eastAsia="pl-PL"/>
        </w:rPr>
        <w:t xml:space="preserve">INFORMACJA O GRUPIE KAPITAŁOWEJ </w:t>
      </w:r>
    </w:p>
    <w:p w:rsidR="00C95A08" w:rsidRPr="00A56B7A" w:rsidRDefault="00C95A08" w:rsidP="00C95A08">
      <w:pPr>
        <w:overflowPunct w:val="0"/>
        <w:autoSpaceDE w:val="0"/>
        <w:autoSpaceDN w:val="0"/>
        <w:adjustRightInd w:val="0"/>
        <w:spacing w:after="0" w:line="240" w:lineRule="auto"/>
        <w:jc w:val="left"/>
        <w:rPr>
          <w:rFonts w:ascii="Tahoma" w:eastAsia="Times New Roman" w:hAnsi="Tahoma" w:cs="Tahoma"/>
          <w:color w:val="auto"/>
          <w:sz w:val="20"/>
          <w:szCs w:val="20"/>
          <w:lang w:eastAsia="pl-PL"/>
        </w:rPr>
      </w:pPr>
    </w:p>
    <w:p w:rsidR="00C95A08" w:rsidRPr="00A56B7A" w:rsidRDefault="00C95A08" w:rsidP="00C95A08">
      <w:pPr>
        <w:rPr>
          <w:rFonts w:ascii="Tahoma" w:hAnsi="Tahoma" w:cs="Tahoma"/>
          <w:color w:val="auto"/>
          <w:sz w:val="20"/>
          <w:szCs w:val="20"/>
        </w:rPr>
      </w:pPr>
      <w:r w:rsidRPr="00A56B7A">
        <w:rPr>
          <w:rFonts w:ascii="Tahoma" w:hAnsi="Tahoma" w:cs="Tahoma"/>
          <w:color w:val="auto"/>
          <w:sz w:val="20"/>
          <w:szCs w:val="20"/>
        </w:rPr>
        <w:t xml:space="preserve">Nazwa i adres Wykonawcy </w:t>
      </w:r>
    </w:p>
    <w:p w:rsidR="00C95A08" w:rsidRPr="00A56B7A" w:rsidRDefault="00C95A08" w:rsidP="00C95A08">
      <w:pPr>
        <w:rPr>
          <w:rFonts w:ascii="Tahoma" w:hAnsi="Tahoma" w:cs="Tahoma"/>
          <w:color w:val="auto"/>
          <w:sz w:val="20"/>
          <w:szCs w:val="20"/>
        </w:rPr>
      </w:pPr>
      <w:r w:rsidRPr="00A56B7A">
        <w:rPr>
          <w:rFonts w:ascii="Tahoma" w:hAnsi="Tahoma" w:cs="Tahoma"/>
          <w:color w:val="auto"/>
          <w:sz w:val="20"/>
          <w:szCs w:val="20"/>
        </w:rPr>
        <w:t>....................................................................................................................................................</w:t>
      </w:r>
    </w:p>
    <w:p w:rsidR="00C95A08" w:rsidRPr="00A56B7A" w:rsidRDefault="00C95A08" w:rsidP="00C95A08">
      <w:pPr>
        <w:rPr>
          <w:rFonts w:ascii="Tahoma" w:hAnsi="Tahoma" w:cs="Tahoma"/>
          <w:color w:val="auto"/>
          <w:sz w:val="20"/>
          <w:szCs w:val="20"/>
        </w:rPr>
      </w:pPr>
      <w:r w:rsidRPr="00A56B7A">
        <w:rPr>
          <w:rFonts w:ascii="Tahoma" w:hAnsi="Tahoma" w:cs="Tahoma"/>
          <w:color w:val="auto"/>
          <w:sz w:val="20"/>
          <w:szCs w:val="20"/>
        </w:rPr>
        <w:t>....................................................................................................................................................</w:t>
      </w:r>
    </w:p>
    <w:p w:rsidR="00C95A08" w:rsidRPr="00A56B7A" w:rsidRDefault="00C95A08" w:rsidP="00C95A08">
      <w:pPr>
        <w:rPr>
          <w:rFonts w:ascii="Tahoma" w:hAnsi="Tahoma" w:cs="Tahoma"/>
          <w:color w:val="auto"/>
          <w:sz w:val="20"/>
          <w:szCs w:val="20"/>
        </w:rPr>
      </w:pPr>
      <w:r w:rsidRPr="00A56B7A">
        <w:rPr>
          <w:rFonts w:ascii="Tahoma" w:hAnsi="Tahoma" w:cs="Tahoma"/>
          <w:color w:val="auto"/>
          <w:sz w:val="20"/>
          <w:szCs w:val="20"/>
        </w:rPr>
        <w:t>Informuję, iż Wykonawca, którego reprezentuję, NIE należy do grupy kapitałowej*.</w:t>
      </w:r>
    </w:p>
    <w:p w:rsidR="00C95A08" w:rsidRPr="00A56B7A" w:rsidRDefault="00C95A08" w:rsidP="00C95A08">
      <w:pPr>
        <w:rPr>
          <w:rFonts w:ascii="Tahoma" w:hAnsi="Tahoma" w:cs="Tahoma"/>
          <w:color w:val="auto"/>
          <w:sz w:val="20"/>
          <w:szCs w:val="20"/>
        </w:rPr>
      </w:pPr>
      <w:r w:rsidRPr="00A56B7A">
        <w:rPr>
          <w:rFonts w:ascii="Tahoma" w:hAnsi="Tahoma" w:cs="Tahoma"/>
          <w:color w:val="auto"/>
          <w:sz w:val="20"/>
          <w:szCs w:val="20"/>
        </w:rPr>
        <w:t xml:space="preserve">Oświadczam, że wszystkie informacje podane w powyższych oświadczeniach są aktualne </w:t>
      </w:r>
    </w:p>
    <w:p w:rsidR="00C95A08" w:rsidRPr="00A56B7A" w:rsidRDefault="00C95A08" w:rsidP="00C95A08">
      <w:pPr>
        <w:rPr>
          <w:rFonts w:ascii="Tahoma" w:hAnsi="Tahoma" w:cs="Tahoma"/>
          <w:color w:val="auto"/>
          <w:sz w:val="20"/>
          <w:szCs w:val="20"/>
        </w:rPr>
      </w:pPr>
      <w:r w:rsidRPr="00A56B7A">
        <w:rPr>
          <w:rFonts w:ascii="Tahoma" w:hAnsi="Tahoma" w:cs="Tahoma"/>
          <w:color w:val="auto"/>
          <w:sz w:val="20"/>
          <w:szCs w:val="20"/>
        </w:rPr>
        <w:t>i zgodne z prawdą oraz zostały przedstawione z pełną świadomością konsekwencji wprowadzenia zamawiającego w błąd przy przedstawianiu informacji.</w:t>
      </w:r>
    </w:p>
    <w:p w:rsidR="00C95A08" w:rsidRPr="00A56B7A" w:rsidRDefault="00C95A08" w:rsidP="00C95A08">
      <w:pPr>
        <w:rPr>
          <w:rFonts w:ascii="Tahoma" w:hAnsi="Tahoma" w:cs="Tahoma"/>
          <w:color w:val="auto"/>
          <w:sz w:val="20"/>
          <w:szCs w:val="20"/>
        </w:rPr>
      </w:pPr>
    </w:p>
    <w:p w:rsidR="00C95A08" w:rsidRPr="00A56B7A" w:rsidRDefault="00C95A08" w:rsidP="00C95A08">
      <w:pPr>
        <w:rPr>
          <w:rFonts w:ascii="Tahoma" w:hAnsi="Tahoma" w:cs="Tahoma"/>
          <w:color w:val="auto"/>
          <w:sz w:val="20"/>
          <w:szCs w:val="20"/>
        </w:rPr>
      </w:pPr>
      <w:r w:rsidRPr="00A56B7A">
        <w:rPr>
          <w:rFonts w:ascii="Tahoma" w:hAnsi="Tahoma" w:cs="Tahoma"/>
          <w:color w:val="auto"/>
          <w:sz w:val="20"/>
          <w:szCs w:val="20"/>
        </w:rPr>
        <w:t>........................dnia ..............   …........................................................................................</w:t>
      </w:r>
    </w:p>
    <w:p w:rsidR="00C95A08" w:rsidRPr="00A56B7A" w:rsidRDefault="00C95A08" w:rsidP="00C95A08">
      <w:pPr>
        <w:rPr>
          <w:rFonts w:ascii="Tahoma" w:hAnsi="Tahoma" w:cs="Tahoma"/>
          <w:color w:val="auto"/>
          <w:sz w:val="20"/>
          <w:szCs w:val="20"/>
        </w:rPr>
      </w:pPr>
      <w:r w:rsidRPr="00A56B7A">
        <w:rPr>
          <w:rFonts w:ascii="Tahoma" w:hAnsi="Tahoma" w:cs="Tahoma"/>
          <w:color w:val="auto"/>
          <w:sz w:val="20"/>
          <w:szCs w:val="20"/>
        </w:rPr>
        <w:t xml:space="preserve"> Podpis osoby upoważnionej do reprezentowania Wykonawcy</w:t>
      </w:r>
    </w:p>
    <w:p w:rsidR="00C95A08" w:rsidRPr="00A56B7A" w:rsidRDefault="00C95A08" w:rsidP="00C95A08">
      <w:pPr>
        <w:rPr>
          <w:rFonts w:ascii="Tahoma" w:hAnsi="Tahoma" w:cs="Tahoma"/>
          <w:color w:val="auto"/>
          <w:sz w:val="20"/>
          <w:szCs w:val="20"/>
        </w:rPr>
      </w:pPr>
    </w:p>
    <w:p w:rsidR="00C95A08" w:rsidRPr="00A56B7A" w:rsidRDefault="00C95A08" w:rsidP="00C95A08">
      <w:pPr>
        <w:rPr>
          <w:rFonts w:ascii="Tahoma" w:hAnsi="Tahoma" w:cs="Tahoma"/>
          <w:color w:val="auto"/>
          <w:sz w:val="20"/>
          <w:szCs w:val="20"/>
        </w:rPr>
      </w:pPr>
      <w:r w:rsidRPr="00A56B7A">
        <w:rPr>
          <w:rFonts w:ascii="Tahoma" w:hAnsi="Tahoma" w:cs="Tahoma"/>
          <w:color w:val="auto"/>
          <w:sz w:val="20"/>
          <w:szCs w:val="20"/>
        </w:rPr>
        <w:tab/>
      </w:r>
    </w:p>
    <w:p w:rsidR="00C95A08" w:rsidRPr="00A56B7A" w:rsidRDefault="00C95A08" w:rsidP="00C95A08">
      <w:pPr>
        <w:rPr>
          <w:rFonts w:ascii="Tahoma" w:hAnsi="Tahoma" w:cs="Tahoma"/>
          <w:color w:val="auto"/>
          <w:sz w:val="20"/>
          <w:szCs w:val="20"/>
        </w:rPr>
      </w:pPr>
      <w:r w:rsidRPr="00A56B7A">
        <w:rPr>
          <w:rFonts w:ascii="Tahoma" w:hAnsi="Tahoma" w:cs="Tahoma"/>
          <w:color w:val="auto"/>
          <w:sz w:val="20"/>
          <w:szCs w:val="20"/>
        </w:rPr>
        <w:t xml:space="preserve">* W przypadku gdy Wykonawca należy do grupy kapitałowej z innymi Wykonawcami biorącymi udział w niniejszym postępowaniu o udzielenie zamówienia zobowiązany jest wskazać z kim należy do grupy kapitałowej o której mowa w art. 24 ust. 1 pkt 23  </w:t>
      </w:r>
    </w:p>
    <w:p w:rsidR="00C95A08" w:rsidRPr="00A56B7A" w:rsidRDefault="00C95A08">
      <w:pPr>
        <w:spacing w:after="0" w:line="240" w:lineRule="auto"/>
        <w:jc w:val="left"/>
        <w:rPr>
          <w:rFonts w:ascii="Tahoma" w:hAnsi="Tahoma" w:cs="Tahoma"/>
          <w:color w:val="auto"/>
          <w:sz w:val="20"/>
          <w:szCs w:val="20"/>
        </w:rPr>
      </w:pPr>
      <w:r w:rsidRPr="00A56B7A">
        <w:rPr>
          <w:rFonts w:ascii="Tahoma" w:hAnsi="Tahoma" w:cs="Tahoma"/>
          <w:color w:val="auto"/>
          <w:sz w:val="20"/>
          <w:szCs w:val="20"/>
        </w:rPr>
        <w:br w:type="page"/>
      </w:r>
    </w:p>
    <w:p w:rsidR="00E70EDA" w:rsidRPr="00A56B7A" w:rsidRDefault="00E70EDA" w:rsidP="00E70EDA">
      <w:pPr>
        <w:jc w:val="right"/>
        <w:rPr>
          <w:rFonts w:ascii="Tahoma" w:hAnsi="Tahoma" w:cs="Tahoma"/>
          <w:b/>
          <w:color w:val="auto"/>
          <w:sz w:val="20"/>
          <w:szCs w:val="20"/>
        </w:rPr>
      </w:pPr>
      <w:r w:rsidRPr="00A56B7A">
        <w:rPr>
          <w:rFonts w:ascii="Tahoma" w:hAnsi="Tahoma" w:cs="Tahoma"/>
          <w:b/>
          <w:color w:val="auto"/>
          <w:sz w:val="20"/>
          <w:szCs w:val="20"/>
        </w:rPr>
        <w:t xml:space="preserve">Załącznik nr </w:t>
      </w:r>
      <w:r w:rsidR="00DF45D0" w:rsidRPr="00A56B7A">
        <w:rPr>
          <w:rFonts w:ascii="Tahoma" w:hAnsi="Tahoma" w:cs="Tahoma"/>
          <w:b/>
          <w:color w:val="auto"/>
          <w:sz w:val="20"/>
          <w:szCs w:val="20"/>
        </w:rPr>
        <w:t>7</w:t>
      </w:r>
    </w:p>
    <w:p w:rsidR="006F48C4" w:rsidRPr="008C701C" w:rsidRDefault="006F48C4" w:rsidP="006F48C4">
      <w:pPr>
        <w:tabs>
          <w:tab w:val="left" w:pos="567"/>
        </w:tabs>
        <w:spacing w:after="0" w:line="276" w:lineRule="auto"/>
        <w:ind w:right="16"/>
        <w:jc w:val="center"/>
        <w:rPr>
          <w:rFonts w:ascii="Tahoma" w:hAnsi="Tahoma" w:cs="Tahoma"/>
          <w:b/>
          <w:snapToGrid w:val="0"/>
          <w:color w:val="auto"/>
          <w:sz w:val="18"/>
          <w:szCs w:val="18"/>
        </w:rPr>
      </w:pPr>
      <w:r w:rsidRPr="008C701C">
        <w:rPr>
          <w:rFonts w:ascii="Tahoma" w:hAnsi="Tahoma" w:cs="Tahoma"/>
          <w:b/>
          <w:snapToGrid w:val="0"/>
          <w:color w:val="auto"/>
          <w:sz w:val="18"/>
          <w:szCs w:val="18"/>
        </w:rPr>
        <w:t>UMOWA Nr ZP</w:t>
      </w:r>
      <w:r w:rsidRPr="008C701C">
        <w:rPr>
          <w:rFonts w:ascii="Tahoma" w:hAnsi="Tahoma" w:cs="Tahoma"/>
          <w:snapToGrid w:val="0"/>
          <w:color w:val="auto"/>
          <w:sz w:val="18"/>
          <w:szCs w:val="18"/>
        </w:rPr>
        <w:t>/</w:t>
      </w:r>
      <w:r w:rsidRPr="006F48C4">
        <w:rPr>
          <w:rFonts w:ascii="Tahoma" w:hAnsi="Tahoma" w:cs="Tahoma"/>
          <w:b/>
          <w:snapToGrid w:val="0"/>
          <w:color w:val="auto"/>
          <w:sz w:val="18"/>
          <w:szCs w:val="18"/>
        </w:rPr>
        <w:t>....../2018</w:t>
      </w:r>
    </w:p>
    <w:p w:rsidR="006F48C4" w:rsidRPr="008C701C" w:rsidRDefault="006F48C4" w:rsidP="006F48C4">
      <w:pPr>
        <w:tabs>
          <w:tab w:val="left" w:pos="567"/>
        </w:tabs>
        <w:spacing w:after="0" w:line="276" w:lineRule="auto"/>
        <w:ind w:right="16"/>
        <w:jc w:val="center"/>
        <w:rPr>
          <w:rFonts w:ascii="Tahoma" w:hAnsi="Tahoma" w:cs="Tahoma"/>
          <w:b/>
          <w:snapToGrid w:val="0"/>
          <w:color w:val="auto"/>
          <w:sz w:val="18"/>
          <w:szCs w:val="18"/>
        </w:rPr>
      </w:pPr>
      <w:r w:rsidRPr="008C701C">
        <w:rPr>
          <w:rFonts w:ascii="Tahoma" w:hAnsi="Tahoma" w:cs="Tahoma"/>
          <w:b/>
          <w:snapToGrid w:val="0"/>
          <w:color w:val="auto"/>
          <w:sz w:val="18"/>
          <w:szCs w:val="18"/>
        </w:rPr>
        <w:t>(PROJEKT)</w:t>
      </w:r>
    </w:p>
    <w:p w:rsidR="006F48C4" w:rsidRPr="008C701C" w:rsidRDefault="006F48C4" w:rsidP="006F48C4">
      <w:pPr>
        <w:overflowPunct w:val="0"/>
        <w:autoSpaceDE w:val="0"/>
        <w:autoSpaceDN w:val="0"/>
        <w:adjustRightInd w:val="0"/>
        <w:spacing w:after="0" w:line="276" w:lineRule="auto"/>
        <w:ind w:right="16"/>
        <w:jc w:val="center"/>
        <w:textAlignment w:val="baseline"/>
        <w:rPr>
          <w:rFonts w:ascii="Tahoma" w:eastAsia="Times New Roman" w:hAnsi="Tahoma" w:cs="Tahoma"/>
          <w:b/>
          <w:color w:val="auto"/>
          <w:sz w:val="18"/>
          <w:szCs w:val="18"/>
          <w:lang w:eastAsia="pl-PL"/>
        </w:rPr>
      </w:pPr>
      <w:r w:rsidRPr="008C701C">
        <w:rPr>
          <w:rFonts w:ascii="Tahoma" w:eastAsia="Times New Roman" w:hAnsi="Tahoma" w:cs="Tahoma"/>
          <w:b/>
          <w:color w:val="auto"/>
          <w:sz w:val="18"/>
          <w:szCs w:val="18"/>
          <w:lang w:eastAsia="pl-PL"/>
        </w:rPr>
        <w:t>Ostateczna treść umowy może ulec zmianie w zakresie nie zmieniającym</w:t>
      </w:r>
    </w:p>
    <w:p w:rsidR="006F48C4" w:rsidRPr="008C701C" w:rsidRDefault="006F48C4" w:rsidP="006F48C4">
      <w:pPr>
        <w:overflowPunct w:val="0"/>
        <w:autoSpaceDE w:val="0"/>
        <w:autoSpaceDN w:val="0"/>
        <w:adjustRightInd w:val="0"/>
        <w:spacing w:after="0" w:line="276" w:lineRule="auto"/>
        <w:ind w:right="16"/>
        <w:jc w:val="center"/>
        <w:textAlignment w:val="baseline"/>
        <w:rPr>
          <w:rFonts w:ascii="Tahoma" w:eastAsia="Times New Roman" w:hAnsi="Tahoma" w:cs="Tahoma"/>
          <w:b/>
          <w:color w:val="auto"/>
          <w:sz w:val="18"/>
          <w:szCs w:val="18"/>
          <w:lang w:eastAsia="pl-PL"/>
        </w:rPr>
      </w:pPr>
      <w:r w:rsidRPr="008C701C">
        <w:rPr>
          <w:rFonts w:ascii="Tahoma" w:eastAsia="Times New Roman" w:hAnsi="Tahoma" w:cs="Tahoma"/>
          <w:b/>
          <w:color w:val="auto"/>
          <w:sz w:val="18"/>
          <w:szCs w:val="18"/>
          <w:lang w:eastAsia="pl-PL"/>
        </w:rPr>
        <w:t>istotnych postanowień wzoru umowy i SIWZ</w:t>
      </w:r>
    </w:p>
    <w:p w:rsidR="006F48C4" w:rsidRPr="008C701C" w:rsidRDefault="006F48C4" w:rsidP="006F48C4">
      <w:pPr>
        <w:tabs>
          <w:tab w:val="left" w:pos="567"/>
        </w:tabs>
        <w:spacing w:after="0" w:line="276" w:lineRule="auto"/>
        <w:ind w:right="16"/>
        <w:rPr>
          <w:rFonts w:ascii="Tahoma" w:hAnsi="Tahoma" w:cs="Tahoma"/>
          <w:b/>
          <w:snapToGrid w:val="0"/>
          <w:color w:val="auto"/>
          <w:sz w:val="18"/>
          <w:szCs w:val="18"/>
        </w:rPr>
      </w:pPr>
    </w:p>
    <w:p w:rsidR="006F48C4" w:rsidRPr="008C701C" w:rsidRDefault="006F48C4" w:rsidP="006F48C4">
      <w:pPr>
        <w:tabs>
          <w:tab w:val="left" w:pos="567"/>
        </w:tabs>
        <w:spacing w:after="0" w:line="276" w:lineRule="auto"/>
        <w:ind w:right="16"/>
        <w:rPr>
          <w:rFonts w:ascii="Tahoma" w:hAnsi="Tahoma" w:cs="Tahoma"/>
          <w:snapToGrid w:val="0"/>
          <w:color w:val="auto"/>
          <w:sz w:val="18"/>
          <w:szCs w:val="18"/>
        </w:rPr>
      </w:pPr>
      <w:r w:rsidRPr="006F48C4">
        <w:rPr>
          <w:rFonts w:ascii="Tahoma" w:hAnsi="Tahoma" w:cs="Tahoma"/>
          <w:snapToGrid w:val="0"/>
          <w:color w:val="auto"/>
          <w:sz w:val="18"/>
          <w:szCs w:val="18"/>
        </w:rPr>
        <w:t>W dniu ................... .2018</w:t>
      </w:r>
      <w:r w:rsidRPr="008C701C">
        <w:rPr>
          <w:rFonts w:ascii="Tahoma" w:hAnsi="Tahoma" w:cs="Tahoma"/>
          <w:snapToGrid w:val="0"/>
          <w:color w:val="auto"/>
          <w:sz w:val="18"/>
          <w:szCs w:val="18"/>
        </w:rPr>
        <w:t xml:space="preserve"> r. w Chorzowie pomiędzy:</w:t>
      </w:r>
    </w:p>
    <w:p w:rsidR="006F48C4" w:rsidRPr="008C701C" w:rsidRDefault="006F48C4" w:rsidP="006F48C4">
      <w:pPr>
        <w:tabs>
          <w:tab w:val="left" w:pos="567"/>
        </w:tabs>
        <w:spacing w:after="0" w:line="276" w:lineRule="auto"/>
        <w:ind w:right="16"/>
        <w:rPr>
          <w:rFonts w:ascii="Tahoma" w:hAnsi="Tahoma" w:cs="Tahoma"/>
          <w:b/>
          <w:snapToGrid w:val="0"/>
          <w:color w:val="auto"/>
          <w:sz w:val="18"/>
          <w:szCs w:val="18"/>
        </w:rPr>
      </w:pPr>
      <w:r w:rsidRPr="008C701C">
        <w:rPr>
          <w:rFonts w:ascii="Tahoma" w:hAnsi="Tahoma" w:cs="Tahoma"/>
          <w:b/>
          <w:snapToGrid w:val="0"/>
          <w:color w:val="auto"/>
          <w:sz w:val="18"/>
          <w:szCs w:val="18"/>
        </w:rPr>
        <w:t xml:space="preserve">SAMODZIELNYM PUBLICZNYM ZAKŁADEM OPIEKI ZDROWOTNEJ ZESPÓŁ SZPITALI MIEJSKICH, </w:t>
      </w:r>
    </w:p>
    <w:p w:rsidR="006F48C4" w:rsidRPr="008C701C" w:rsidRDefault="006F48C4" w:rsidP="006F48C4">
      <w:pPr>
        <w:tabs>
          <w:tab w:val="left" w:pos="567"/>
        </w:tabs>
        <w:spacing w:after="0" w:line="276" w:lineRule="auto"/>
        <w:ind w:right="16"/>
        <w:rPr>
          <w:rFonts w:ascii="Tahoma" w:hAnsi="Tahoma" w:cs="Tahoma"/>
          <w:snapToGrid w:val="0"/>
          <w:color w:val="auto"/>
          <w:sz w:val="18"/>
          <w:szCs w:val="18"/>
        </w:rPr>
      </w:pPr>
      <w:r w:rsidRPr="008C701C">
        <w:rPr>
          <w:rFonts w:ascii="Tahoma" w:hAnsi="Tahoma" w:cs="Tahoma"/>
          <w:b/>
          <w:snapToGrid w:val="0"/>
          <w:color w:val="auto"/>
          <w:sz w:val="18"/>
          <w:szCs w:val="18"/>
        </w:rPr>
        <w:t>41 - 500 CHORZÓW, ul. Strzelców Bytomskich 11</w:t>
      </w:r>
      <w:r w:rsidRPr="008C701C">
        <w:rPr>
          <w:rFonts w:ascii="Tahoma" w:hAnsi="Tahoma" w:cs="Tahoma"/>
          <w:snapToGrid w:val="0"/>
          <w:color w:val="auto"/>
          <w:sz w:val="18"/>
          <w:szCs w:val="18"/>
        </w:rPr>
        <w:t xml:space="preserve">, </w:t>
      </w:r>
      <w:r w:rsidRPr="008C701C">
        <w:rPr>
          <w:rFonts w:ascii="Tahoma" w:hAnsi="Tahoma" w:cs="Tahoma"/>
          <w:color w:val="auto"/>
          <w:sz w:val="18"/>
          <w:szCs w:val="18"/>
        </w:rPr>
        <w:t>wpisanym w dniu 16.05.2001r. do Krajowego Rejestru Sądowego prowadzonego przez Sąd Rejonowy w Katowicach, Wydział Gospodarczy pod nr KRS: 0000011939; posiadającym numer NIP 627-19-23-530 nadany przez Urząd Skarbowy w Chorzowie</w:t>
      </w:r>
      <w:r w:rsidRPr="008C701C">
        <w:rPr>
          <w:rFonts w:ascii="Tahoma" w:hAnsi="Tahoma" w:cs="Tahoma"/>
          <w:snapToGrid w:val="0"/>
          <w:color w:val="auto"/>
          <w:sz w:val="18"/>
          <w:szCs w:val="18"/>
        </w:rPr>
        <w:t xml:space="preserve">; zwanym w dalszej treści umowy </w:t>
      </w:r>
      <w:r w:rsidR="005721A5">
        <w:rPr>
          <w:rFonts w:ascii="Tahoma" w:hAnsi="Tahoma" w:cs="Tahoma"/>
          <w:snapToGrid w:val="0"/>
          <w:color w:val="auto"/>
          <w:sz w:val="18"/>
          <w:szCs w:val="18"/>
        </w:rPr>
        <w:t>ZAMAWIAJĄCY</w:t>
      </w:r>
      <w:r w:rsidRPr="008C701C">
        <w:rPr>
          <w:rFonts w:ascii="Tahoma" w:hAnsi="Tahoma" w:cs="Tahoma"/>
          <w:snapToGrid w:val="0"/>
          <w:color w:val="auto"/>
          <w:sz w:val="18"/>
          <w:szCs w:val="18"/>
        </w:rPr>
        <w:t>M,</w:t>
      </w:r>
    </w:p>
    <w:p w:rsidR="005721A5" w:rsidRDefault="005721A5" w:rsidP="005721A5">
      <w:pPr>
        <w:tabs>
          <w:tab w:val="left" w:pos="567"/>
        </w:tabs>
        <w:spacing w:after="0" w:line="276" w:lineRule="auto"/>
        <w:ind w:right="16"/>
        <w:rPr>
          <w:rFonts w:ascii="Tahoma" w:hAnsi="Tahoma" w:cs="Tahoma"/>
          <w:snapToGrid w:val="0"/>
          <w:color w:val="auto"/>
          <w:sz w:val="18"/>
          <w:szCs w:val="18"/>
        </w:rPr>
      </w:pPr>
      <w:r>
        <w:rPr>
          <w:rFonts w:ascii="Tahoma" w:hAnsi="Tahoma" w:cs="Tahoma"/>
          <w:snapToGrid w:val="0"/>
          <w:color w:val="auto"/>
          <w:sz w:val="18"/>
          <w:szCs w:val="18"/>
        </w:rPr>
        <w:t xml:space="preserve">reprezentowanym przez: </w:t>
      </w:r>
    </w:p>
    <w:p w:rsidR="006F48C4" w:rsidRPr="005721A5" w:rsidRDefault="005721A5" w:rsidP="005721A5">
      <w:pPr>
        <w:tabs>
          <w:tab w:val="left" w:pos="567"/>
        </w:tabs>
        <w:spacing w:after="0" w:line="276" w:lineRule="auto"/>
        <w:ind w:right="16"/>
        <w:jc w:val="center"/>
        <w:rPr>
          <w:rFonts w:ascii="Tahoma" w:hAnsi="Tahoma" w:cs="Tahoma"/>
          <w:b/>
          <w:i/>
          <w:snapToGrid w:val="0"/>
          <w:color w:val="auto"/>
          <w:sz w:val="18"/>
          <w:szCs w:val="18"/>
        </w:rPr>
      </w:pPr>
      <w:r>
        <w:rPr>
          <w:rFonts w:ascii="Tahoma" w:hAnsi="Tahoma" w:cs="Tahoma"/>
          <w:b/>
          <w:i/>
          <w:snapToGrid w:val="0"/>
          <w:color w:val="auto"/>
          <w:sz w:val="22"/>
          <w:szCs w:val="18"/>
        </w:rPr>
        <w:t>mgr Annę</w:t>
      </w:r>
      <w:r w:rsidRPr="005721A5">
        <w:rPr>
          <w:rFonts w:ascii="Tahoma" w:hAnsi="Tahoma" w:cs="Tahoma"/>
          <w:b/>
          <w:i/>
          <w:snapToGrid w:val="0"/>
          <w:color w:val="auto"/>
          <w:sz w:val="22"/>
          <w:szCs w:val="18"/>
        </w:rPr>
        <w:t xml:space="preserve"> Knysok</w:t>
      </w:r>
      <w:r w:rsidRPr="005721A5">
        <w:rPr>
          <w:rFonts w:ascii="Tahoma" w:hAnsi="Tahoma" w:cs="Tahoma"/>
          <w:b/>
          <w:i/>
          <w:snapToGrid w:val="0"/>
          <w:color w:val="auto"/>
          <w:sz w:val="18"/>
          <w:szCs w:val="18"/>
        </w:rPr>
        <w:t xml:space="preserve"> - </w:t>
      </w:r>
      <w:r w:rsidRPr="005721A5">
        <w:rPr>
          <w:rFonts w:ascii="Tahoma" w:hAnsi="Tahoma" w:cs="Tahoma"/>
          <w:b/>
          <w:i/>
          <w:snapToGrid w:val="0"/>
          <w:color w:val="auto"/>
          <w:sz w:val="20"/>
          <w:szCs w:val="18"/>
        </w:rPr>
        <w:t>Dyrektor SP ZOZ Zespołu Szpitali Miejskich w Chorzowie</w:t>
      </w:r>
    </w:p>
    <w:p w:rsidR="005721A5" w:rsidRPr="005721A5" w:rsidRDefault="005721A5" w:rsidP="005721A5">
      <w:pPr>
        <w:tabs>
          <w:tab w:val="left" w:pos="567"/>
        </w:tabs>
        <w:spacing w:after="0" w:line="276" w:lineRule="auto"/>
        <w:ind w:right="16"/>
        <w:rPr>
          <w:rFonts w:ascii="Tahoma" w:hAnsi="Tahoma" w:cs="Tahoma"/>
          <w:b/>
          <w:snapToGrid w:val="0"/>
          <w:color w:val="auto"/>
          <w:sz w:val="18"/>
          <w:szCs w:val="18"/>
        </w:rPr>
      </w:pPr>
    </w:p>
    <w:p w:rsidR="006F48C4" w:rsidRPr="008C701C" w:rsidRDefault="006F48C4" w:rsidP="006F48C4">
      <w:pPr>
        <w:spacing w:after="0" w:line="276" w:lineRule="auto"/>
        <w:ind w:right="16"/>
        <w:rPr>
          <w:rFonts w:ascii="Tahoma" w:hAnsi="Tahoma" w:cs="Tahoma"/>
          <w:snapToGrid w:val="0"/>
          <w:color w:val="auto"/>
          <w:sz w:val="18"/>
          <w:szCs w:val="18"/>
        </w:rPr>
      </w:pPr>
      <w:r w:rsidRPr="008C701C">
        <w:rPr>
          <w:rFonts w:ascii="Tahoma" w:hAnsi="Tahoma" w:cs="Tahoma"/>
          <w:snapToGrid w:val="0"/>
          <w:color w:val="auto"/>
          <w:sz w:val="18"/>
          <w:szCs w:val="18"/>
        </w:rPr>
        <w:t xml:space="preserve">a firmą:............................................................................................z siedzibą: ………………………........ </w:t>
      </w:r>
    </w:p>
    <w:p w:rsidR="006F48C4" w:rsidRPr="008C701C" w:rsidRDefault="006F48C4" w:rsidP="006F48C4">
      <w:pPr>
        <w:spacing w:after="0" w:line="276" w:lineRule="auto"/>
        <w:ind w:right="16"/>
        <w:rPr>
          <w:rFonts w:ascii="Tahoma" w:hAnsi="Tahoma" w:cs="Tahoma"/>
          <w:snapToGrid w:val="0"/>
          <w:color w:val="auto"/>
          <w:sz w:val="18"/>
          <w:szCs w:val="18"/>
        </w:rPr>
      </w:pPr>
      <w:r w:rsidRPr="008C701C">
        <w:rPr>
          <w:rFonts w:ascii="Tahoma" w:hAnsi="Tahoma" w:cs="Tahoma"/>
          <w:snapToGrid w:val="0"/>
          <w:color w:val="auto"/>
          <w:sz w:val="18"/>
          <w:szCs w:val="18"/>
        </w:rPr>
        <w:t xml:space="preserve">wpisaną w dniu …………… do Krajowego Rejestru Sądowego prowadzonego przez Sąd Rejonowy w ………………. Wydział………………. pod nr KRS: …………………….. z kapitałem zakładowym w wysokości …………………….zł ; posiadającą numer NIP …………………….nadany przez Urząd Skarbowy w …………………; zwaną w dalszej treści umowy </w:t>
      </w:r>
      <w:r w:rsidR="005721A5">
        <w:rPr>
          <w:rFonts w:ascii="Tahoma" w:hAnsi="Tahoma" w:cs="Tahoma"/>
          <w:b/>
          <w:snapToGrid w:val="0"/>
          <w:color w:val="auto"/>
          <w:sz w:val="18"/>
          <w:szCs w:val="18"/>
        </w:rPr>
        <w:t>WYKONAWCA</w:t>
      </w:r>
      <w:r w:rsidRPr="008C701C">
        <w:rPr>
          <w:rFonts w:ascii="Tahoma" w:hAnsi="Tahoma" w:cs="Tahoma"/>
          <w:b/>
          <w:snapToGrid w:val="0"/>
          <w:color w:val="auto"/>
          <w:sz w:val="18"/>
          <w:szCs w:val="18"/>
        </w:rPr>
        <w:t xml:space="preserve">M, </w:t>
      </w:r>
      <w:r w:rsidRPr="008C701C">
        <w:rPr>
          <w:rFonts w:ascii="Tahoma" w:hAnsi="Tahoma" w:cs="Tahoma"/>
          <w:snapToGrid w:val="0"/>
          <w:color w:val="auto"/>
          <w:sz w:val="18"/>
          <w:szCs w:val="18"/>
        </w:rPr>
        <w:t>reprezentowaną przez:</w:t>
      </w:r>
    </w:p>
    <w:p w:rsidR="006F48C4" w:rsidRPr="008C701C" w:rsidRDefault="006F48C4" w:rsidP="006F48C4">
      <w:pPr>
        <w:tabs>
          <w:tab w:val="left" w:pos="567"/>
        </w:tabs>
        <w:spacing w:after="0" w:line="276" w:lineRule="auto"/>
        <w:ind w:right="16"/>
        <w:rPr>
          <w:rFonts w:ascii="Tahoma" w:hAnsi="Tahoma" w:cs="Tahoma"/>
          <w:snapToGrid w:val="0"/>
          <w:color w:val="auto"/>
          <w:sz w:val="18"/>
          <w:szCs w:val="18"/>
        </w:rPr>
      </w:pPr>
      <w:r w:rsidRPr="008C701C">
        <w:rPr>
          <w:rFonts w:ascii="Tahoma" w:hAnsi="Tahoma" w:cs="Tahoma"/>
          <w:snapToGrid w:val="0"/>
          <w:color w:val="auto"/>
          <w:sz w:val="18"/>
          <w:szCs w:val="18"/>
        </w:rPr>
        <w:t>....................................................................................................................</w:t>
      </w:r>
    </w:p>
    <w:p w:rsidR="006F48C4" w:rsidRPr="006F48C4" w:rsidRDefault="006F48C4" w:rsidP="006F48C4">
      <w:pPr>
        <w:tabs>
          <w:tab w:val="left" w:pos="567"/>
        </w:tabs>
        <w:spacing w:after="0" w:line="276" w:lineRule="auto"/>
        <w:ind w:right="16"/>
        <w:rPr>
          <w:rFonts w:ascii="Tahoma" w:hAnsi="Tahoma" w:cs="Tahoma"/>
          <w:snapToGrid w:val="0"/>
          <w:color w:val="auto"/>
          <w:sz w:val="18"/>
          <w:szCs w:val="18"/>
        </w:rPr>
      </w:pPr>
      <w:r w:rsidRPr="008C701C">
        <w:rPr>
          <w:rFonts w:ascii="Tahoma" w:hAnsi="Tahoma" w:cs="Tahoma"/>
          <w:snapToGrid w:val="0"/>
          <w:color w:val="auto"/>
          <w:sz w:val="18"/>
          <w:szCs w:val="18"/>
        </w:rPr>
        <w:t>została zawarta umowa o następującej treści:</w:t>
      </w:r>
    </w:p>
    <w:p w:rsidR="006F48C4" w:rsidRPr="008C701C" w:rsidRDefault="006F48C4" w:rsidP="006F48C4">
      <w:pPr>
        <w:tabs>
          <w:tab w:val="left" w:pos="567"/>
        </w:tabs>
        <w:spacing w:after="0" w:line="276" w:lineRule="auto"/>
        <w:ind w:right="16"/>
        <w:rPr>
          <w:rFonts w:ascii="Tahoma" w:hAnsi="Tahoma" w:cs="Tahoma"/>
          <w:snapToGrid w:val="0"/>
          <w:color w:val="auto"/>
          <w:sz w:val="18"/>
          <w:szCs w:val="18"/>
        </w:rPr>
      </w:pPr>
    </w:p>
    <w:p w:rsidR="006F48C4" w:rsidRPr="006F48C4" w:rsidRDefault="006F48C4" w:rsidP="006F48C4">
      <w:pPr>
        <w:spacing w:after="0" w:line="276" w:lineRule="auto"/>
        <w:jc w:val="center"/>
        <w:rPr>
          <w:rFonts w:ascii="Tahoma" w:hAnsi="Tahoma" w:cs="Tahoma"/>
          <w:b/>
          <w:snapToGrid w:val="0"/>
          <w:color w:val="auto"/>
          <w:sz w:val="18"/>
          <w:szCs w:val="18"/>
        </w:rPr>
      </w:pPr>
      <w:r w:rsidRPr="008C701C">
        <w:rPr>
          <w:rFonts w:ascii="Tahoma" w:hAnsi="Tahoma" w:cs="Tahoma"/>
          <w:b/>
          <w:snapToGrid w:val="0"/>
          <w:color w:val="auto"/>
          <w:sz w:val="18"/>
          <w:szCs w:val="18"/>
        </w:rPr>
        <w:t>§ 1 Przedmiot umowy</w:t>
      </w:r>
    </w:p>
    <w:p w:rsidR="006F48C4" w:rsidRPr="006F48C4" w:rsidRDefault="006F48C4" w:rsidP="006F48C4">
      <w:pPr>
        <w:pStyle w:val="Akapitzlist"/>
        <w:numPr>
          <w:ilvl w:val="0"/>
          <w:numId w:val="8"/>
        </w:numPr>
        <w:overflowPunct w:val="0"/>
        <w:autoSpaceDE w:val="0"/>
        <w:autoSpaceDN w:val="0"/>
        <w:adjustRightInd w:val="0"/>
        <w:ind w:left="567" w:right="-468" w:hanging="283"/>
        <w:jc w:val="both"/>
        <w:rPr>
          <w:rFonts w:ascii="Tahoma" w:hAnsi="Tahoma" w:cs="Tahoma"/>
          <w:sz w:val="18"/>
          <w:szCs w:val="18"/>
        </w:rPr>
      </w:pPr>
      <w:r w:rsidRPr="006F48C4">
        <w:rPr>
          <w:rFonts w:ascii="Tahoma" w:hAnsi="Tahoma" w:cs="Tahoma"/>
          <w:sz w:val="18"/>
          <w:szCs w:val="18"/>
        </w:rPr>
        <w:t xml:space="preserve">W wyniku przeprowadzonego postępowania w trybie przetargu nieograniczonego na: </w:t>
      </w:r>
      <w:r w:rsidRPr="006F48C4">
        <w:rPr>
          <w:rFonts w:ascii="Tahoma" w:hAnsi="Tahoma" w:cs="Tahoma"/>
          <w:b/>
          <w:sz w:val="18"/>
          <w:szCs w:val="18"/>
        </w:rPr>
        <w:t>„Zakup i dostaw</w:t>
      </w:r>
      <w:r w:rsidR="005721A5">
        <w:rPr>
          <w:rFonts w:ascii="Tahoma" w:hAnsi="Tahoma" w:cs="Tahoma"/>
          <w:b/>
          <w:sz w:val="18"/>
          <w:szCs w:val="18"/>
        </w:rPr>
        <w:t>ę</w:t>
      </w:r>
      <w:r w:rsidRPr="006F48C4">
        <w:rPr>
          <w:rFonts w:ascii="Tahoma" w:hAnsi="Tahoma" w:cs="Tahoma"/>
          <w:b/>
          <w:sz w:val="18"/>
          <w:szCs w:val="18"/>
        </w:rPr>
        <w:t xml:space="preserve"> sprzętu komputerowego z oprogramowaniem i urządzeniami peryferyjnymi wraz z opieką serwisową dla Komórek Organizacyjnych SPZOZ Zespołu Szpitali Miejskich w Chorzowie” SP ZOZ ZSM/ZP/</w:t>
      </w:r>
      <w:r w:rsidR="005721A5">
        <w:rPr>
          <w:rFonts w:ascii="Tahoma" w:hAnsi="Tahoma" w:cs="Tahoma"/>
          <w:b/>
          <w:sz w:val="18"/>
          <w:szCs w:val="18"/>
        </w:rPr>
        <w:t>84</w:t>
      </w:r>
      <w:r w:rsidRPr="006F48C4">
        <w:rPr>
          <w:rFonts w:ascii="Tahoma" w:hAnsi="Tahoma" w:cs="Tahoma"/>
          <w:b/>
          <w:sz w:val="18"/>
          <w:szCs w:val="18"/>
        </w:rPr>
        <w:t>/</w:t>
      </w:r>
      <w:r w:rsidRPr="006F48C4">
        <w:rPr>
          <w:rFonts w:ascii="Tahoma" w:hAnsi="Tahoma" w:cs="Tahoma"/>
          <w:b/>
          <w:bCs/>
          <w:sz w:val="18"/>
          <w:szCs w:val="18"/>
        </w:rPr>
        <w:t xml:space="preserve">2018 </w:t>
      </w:r>
      <w:r w:rsidRPr="006F48C4">
        <w:rPr>
          <w:rFonts w:ascii="Tahoma" w:hAnsi="Tahoma" w:cs="Tahoma"/>
          <w:sz w:val="18"/>
          <w:szCs w:val="18"/>
        </w:rPr>
        <w:t>Wykonawca zobowiązuje się do realizacji zadania zgodnie z formularzem ofertowym stanowiącym załącznik nr 1 do Umowy na:</w:t>
      </w:r>
    </w:p>
    <w:p w:rsidR="006F48C4" w:rsidRPr="006F48C4" w:rsidRDefault="006F48C4" w:rsidP="006F48C4">
      <w:pPr>
        <w:pStyle w:val="Akapitzlist"/>
        <w:overflowPunct w:val="0"/>
        <w:autoSpaceDE w:val="0"/>
        <w:autoSpaceDN w:val="0"/>
        <w:adjustRightInd w:val="0"/>
        <w:ind w:left="0" w:right="-468"/>
        <w:jc w:val="both"/>
        <w:rPr>
          <w:rFonts w:ascii="Tahoma" w:hAnsi="Tahoma" w:cs="Tahoma"/>
          <w:sz w:val="18"/>
          <w:szCs w:val="18"/>
        </w:rPr>
      </w:pPr>
    </w:p>
    <w:p w:rsidR="006F48C4" w:rsidRPr="006F48C4" w:rsidRDefault="006F48C4" w:rsidP="006F48C4">
      <w:pPr>
        <w:pStyle w:val="Akapitzlist"/>
        <w:overflowPunct w:val="0"/>
        <w:autoSpaceDE w:val="0"/>
        <w:autoSpaceDN w:val="0"/>
        <w:adjustRightInd w:val="0"/>
        <w:spacing w:before="240"/>
        <w:ind w:left="0" w:right="-468"/>
        <w:jc w:val="center"/>
        <w:rPr>
          <w:rFonts w:ascii="Tahoma" w:hAnsi="Tahoma" w:cs="Tahoma"/>
          <w:b/>
          <w:sz w:val="18"/>
          <w:szCs w:val="18"/>
        </w:rPr>
      </w:pPr>
      <w:r w:rsidRPr="006F48C4">
        <w:rPr>
          <w:rFonts w:ascii="Tahoma" w:hAnsi="Tahoma" w:cs="Tahoma"/>
          <w:b/>
          <w:sz w:val="18"/>
          <w:szCs w:val="18"/>
        </w:rPr>
        <w:t>Pakiet …………………</w:t>
      </w:r>
    </w:p>
    <w:p w:rsidR="006F48C4" w:rsidRPr="006F48C4" w:rsidRDefault="006F48C4" w:rsidP="006F48C4">
      <w:pPr>
        <w:pStyle w:val="Akapitzlist"/>
        <w:numPr>
          <w:ilvl w:val="0"/>
          <w:numId w:val="8"/>
        </w:numPr>
        <w:overflowPunct w:val="0"/>
        <w:autoSpaceDE w:val="0"/>
        <w:autoSpaceDN w:val="0"/>
        <w:adjustRightInd w:val="0"/>
        <w:ind w:left="567" w:right="-468" w:hanging="283"/>
        <w:jc w:val="both"/>
        <w:rPr>
          <w:rFonts w:ascii="Tahoma" w:hAnsi="Tahoma" w:cs="Tahoma"/>
          <w:sz w:val="18"/>
          <w:szCs w:val="18"/>
        </w:rPr>
      </w:pPr>
      <w:r w:rsidRPr="006F48C4">
        <w:rPr>
          <w:rFonts w:ascii="Tahoma" w:hAnsi="Tahoma" w:cs="Tahoma"/>
          <w:sz w:val="18"/>
          <w:szCs w:val="18"/>
        </w:rPr>
        <w:t xml:space="preserve">Wykonawca zobowiązuje się dostarczyć przedmiot umowy </w:t>
      </w:r>
      <w:r w:rsidRPr="006F48C4">
        <w:rPr>
          <w:rFonts w:ascii="Tahoma" w:hAnsi="Tahoma" w:cs="Tahoma"/>
          <w:bCs/>
          <w:sz w:val="18"/>
          <w:szCs w:val="18"/>
        </w:rPr>
        <w:t xml:space="preserve">szczegółowo opisany </w:t>
      </w:r>
      <w:r w:rsidRPr="006F48C4">
        <w:rPr>
          <w:rFonts w:ascii="Tahoma" w:hAnsi="Tahoma" w:cs="Tahoma"/>
          <w:sz w:val="18"/>
          <w:szCs w:val="18"/>
        </w:rPr>
        <w:t>w załączniku nr 3 do umowy</w:t>
      </w:r>
      <w:r w:rsidR="005721A5">
        <w:rPr>
          <w:rFonts w:ascii="Tahoma" w:hAnsi="Tahoma" w:cs="Tahoma"/>
          <w:sz w:val="18"/>
          <w:szCs w:val="18"/>
        </w:rPr>
        <w:t xml:space="preserve"> </w:t>
      </w:r>
      <w:r w:rsidRPr="006F48C4">
        <w:rPr>
          <w:rFonts w:ascii="Tahoma" w:hAnsi="Tahoma" w:cs="Tahoma"/>
          <w:sz w:val="18"/>
          <w:szCs w:val="18"/>
        </w:rPr>
        <w:t>zawierającym opis przedmiotu zamówienia, wymagań oraz parametrów i oferowanej konfiguracji urządzeń.</w:t>
      </w:r>
    </w:p>
    <w:p w:rsidR="006F48C4" w:rsidRPr="006F48C4" w:rsidRDefault="006F48C4" w:rsidP="006F48C4">
      <w:pPr>
        <w:pStyle w:val="Akapitzlist"/>
        <w:numPr>
          <w:ilvl w:val="0"/>
          <w:numId w:val="8"/>
        </w:numPr>
        <w:overflowPunct w:val="0"/>
        <w:autoSpaceDE w:val="0"/>
        <w:autoSpaceDN w:val="0"/>
        <w:adjustRightInd w:val="0"/>
        <w:ind w:left="567" w:right="-468" w:hanging="283"/>
        <w:jc w:val="both"/>
        <w:rPr>
          <w:rFonts w:ascii="Tahoma" w:hAnsi="Tahoma" w:cs="Tahoma"/>
          <w:sz w:val="18"/>
          <w:szCs w:val="18"/>
        </w:rPr>
      </w:pPr>
      <w:r w:rsidRPr="006F48C4">
        <w:rPr>
          <w:rFonts w:ascii="Tahoma" w:hAnsi="Tahoma" w:cs="Tahoma"/>
          <w:sz w:val="18"/>
          <w:szCs w:val="18"/>
        </w:rPr>
        <w:t>Wykonawca oświadcza, że przedmiot umowy jest dobrej jakości i odpowiada wszelkim wymogom określonym w opisie przedmiotu zamówienia oraz zostanie zrealizowany z należytą starannością w odniesieniu do usług powiązanych ze sprzedażą, czyli instalacją, konfiguracją oraz montażem.</w:t>
      </w:r>
    </w:p>
    <w:p w:rsidR="006F48C4" w:rsidRPr="006F48C4" w:rsidRDefault="006F48C4" w:rsidP="006F48C4">
      <w:pPr>
        <w:spacing w:after="0" w:line="276" w:lineRule="auto"/>
        <w:jc w:val="center"/>
        <w:rPr>
          <w:rFonts w:ascii="Tahoma" w:hAnsi="Tahoma" w:cs="Tahoma"/>
          <w:b/>
          <w:snapToGrid w:val="0"/>
          <w:color w:val="auto"/>
          <w:sz w:val="18"/>
          <w:szCs w:val="18"/>
        </w:rPr>
      </w:pPr>
      <w:r w:rsidRPr="008C701C">
        <w:rPr>
          <w:rFonts w:ascii="Tahoma" w:hAnsi="Tahoma" w:cs="Tahoma"/>
          <w:b/>
          <w:snapToGrid w:val="0"/>
          <w:color w:val="auto"/>
          <w:sz w:val="18"/>
          <w:szCs w:val="18"/>
        </w:rPr>
        <w:t>§ 2 Wynagrodzenie umowne</w:t>
      </w:r>
    </w:p>
    <w:p w:rsidR="006F48C4" w:rsidRPr="008C701C" w:rsidRDefault="006F48C4" w:rsidP="006F48C4">
      <w:pPr>
        <w:spacing w:after="0" w:line="276" w:lineRule="auto"/>
        <w:jc w:val="center"/>
        <w:rPr>
          <w:rFonts w:ascii="Tahoma" w:hAnsi="Tahoma" w:cs="Tahoma"/>
          <w:b/>
          <w:snapToGrid w:val="0"/>
          <w:color w:val="auto"/>
          <w:sz w:val="18"/>
          <w:szCs w:val="18"/>
        </w:rPr>
      </w:pPr>
    </w:p>
    <w:p w:rsidR="006F48C4" w:rsidRPr="006F48C4" w:rsidRDefault="006F48C4" w:rsidP="006F48C4">
      <w:pPr>
        <w:numPr>
          <w:ilvl w:val="0"/>
          <w:numId w:val="10"/>
        </w:numPr>
        <w:tabs>
          <w:tab w:val="clear" w:pos="720"/>
        </w:tabs>
        <w:spacing w:line="276" w:lineRule="auto"/>
        <w:ind w:left="567" w:hanging="283"/>
        <w:rPr>
          <w:rFonts w:ascii="Tahoma" w:hAnsi="Tahoma" w:cs="Tahoma"/>
          <w:color w:val="auto"/>
          <w:sz w:val="18"/>
          <w:szCs w:val="18"/>
        </w:rPr>
      </w:pPr>
      <w:r w:rsidRPr="006F48C4">
        <w:rPr>
          <w:rFonts w:ascii="Tahoma" w:hAnsi="Tahoma" w:cs="Tahoma"/>
          <w:color w:val="auto"/>
          <w:sz w:val="18"/>
          <w:szCs w:val="18"/>
        </w:rPr>
        <w:t xml:space="preserve">Zgodnie z </w:t>
      </w:r>
      <w:r w:rsidR="00DA6CF4">
        <w:rPr>
          <w:rFonts w:ascii="Tahoma" w:hAnsi="Tahoma" w:cs="Tahoma"/>
          <w:color w:val="auto"/>
          <w:sz w:val="18"/>
          <w:szCs w:val="18"/>
        </w:rPr>
        <w:t>FORMULARZEM OFERTOWYM</w:t>
      </w:r>
      <w:r w:rsidRPr="006F48C4">
        <w:rPr>
          <w:rFonts w:ascii="Tahoma" w:hAnsi="Tahoma" w:cs="Tahoma"/>
          <w:color w:val="auto"/>
          <w:sz w:val="18"/>
          <w:szCs w:val="18"/>
        </w:rPr>
        <w:t xml:space="preserve"> oraz SAC określającym wartość netto i brutto za realizację przedmiotu umowy Zamawiający zapłaci łączną kwotę:</w:t>
      </w:r>
    </w:p>
    <w:p w:rsidR="006F48C4" w:rsidRPr="006F48C4" w:rsidRDefault="006F48C4" w:rsidP="006F48C4">
      <w:pPr>
        <w:numPr>
          <w:ilvl w:val="0"/>
          <w:numId w:val="9"/>
        </w:numPr>
        <w:spacing w:line="276" w:lineRule="auto"/>
        <w:ind w:left="993" w:hanging="284"/>
        <w:rPr>
          <w:rFonts w:ascii="Tahoma" w:hAnsi="Tahoma" w:cs="Tahoma"/>
          <w:color w:val="auto"/>
          <w:sz w:val="18"/>
          <w:szCs w:val="18"/>
        </w:rPr>
      </w:pPr>
      <w:r w:rsidRPr="006F48C4">
        <w:rPr>
          <w:rFonts w:ascii="Tahoma" w:hAnsi="Tahoma" w:cs="Tahoma"/>
          <w:color w:val="auto"/>
          <w:sz w:val="18"/>
          <w:szCs w:val="18"/>
        </w:rPr>
        <w:t>brutto ………… zł (słownie: …………………………………………………………………)</w:t>
      </w:r>
    </w:p>
    <w:p w:rsidR="006F48C4" w:rsidRPr="006F48C4" w:rsidRDefault="006F48C4" w:rsidP="006F48C4">
      <w:pPr>
        <w:numPr>
          <w:ilvl w:val="0"/>
          <w:numId w:val="9"/>
        </w:numPr>
        <w:spacing w:line="276" w:lineRule="auto"/>
        <w:ind w:left="993" w:hanging="284"/>
        <w:rPr>
          <w:rFonts w:ascii="Tahoma" w:hAnsi="Tahoma" w:cs="Tahoma"/>
          <w:color w:val="auto"/>
          <w:sz w:val="18"/>
          <w:szCs w:val="18"/>
        </w:rPr>
      </w:pPr>
      <w:r w:rsidRPr="006F48C4">
        <w:rPr>
          <w:rFonts w:ascii="Tahoma" w:hAnsi="Tahoma" w:cs="Tahoma"/>
          <w:color w:val="auto"/>
          <w:sz w:val="18"/>
          <w:szCs w:val="18"/>
        </w:rPr>
        <w:t xml:space="preserve">netto …………. zł (słownie: …………………………………………………………………) </w:t>
      </w:r>
    </w:p>
    <w:p w:rsidR="006F48C4" w:rsidRPr="006F48C4" w:rsidRDefault="006F48C4" w:rsidP="006F48C4">
      <w:pPr>
        <w:spacing w:line="276" w:lineRule="auto"/>
        <w:ind w:left="567" w:hanging="283"/>
        <w:rPr>
          <w:rFonts w:ascii="Tahoma" w:hAnsi="Tahoma" w:cs="Tahoma"/>
          <w:color w:val="auto"/>
          <w:sz w:val="18"/>
          <w:szCs w:val="18"/>
        </w:rPr>
      </w:pPr>
      <w:r w:rsidRPr="006F48C4">
        <w:rPr>
          <w:rFonts w:ascii="Tahoma" w:hAnsi="Tahoma" w:cs="Tahoma"/>
          <w:color w:val="auto"/>
          <w:sz w:val="18"/>
          <w:szCs w:val="18"/>
        </w:rPr>
        <w:t>z zastrzeżeniem § 2 ust. 5 i 6</w:t>
      </w:r>
    </w:p>
    <w:p w:rsidR="006F48C4" w:rsidRPr="006F48C4" w:rsidRDefault="006F48C4" w:rsidP="006F48C4">
      <w:pPr>
        <w:spacing w:line="276" w:lineRule="auto"/>
        <w:ind w:left="567" w:hanging="283"/>
        <w:rPr>
          <w:rFonts w:ascii="Tahoma" w:hAnsi="Tahoma" w:cs="Tahoma"/>
          <w:color w:val="auto"/>
          <w:sz w:val="18"/>
          <w:szCs w:val="18"/>
        </w:rPr>
      </w:pPr>
      <w:r w:rsidRPr="006F48C4">
        <w:rPr>
          <w:rFonts w:ascii="Tahoma" w:hAnsi="Tahoma" w:cs="Tahoma"/>
          <w:color w:val="auto"/>
          <w:sz w:val="18"/>
          <w:szCs w:val="18"/>
        </w:rPr>
        <w:t>W tym za:</w:t>
      </w:r>
    </w:p>
    <w:p w:rsidR="006F48C4" w:rsidRPr="006F48C4" w:rsidRDefault="006F48C4" w:rsidP="006F48C4">
      <w:pPr>
        <w:spacing w:line="276" w:lineRule="auto"/>
        <w:ind w:left="567" w:hanging="283"/>
        <w:rPr>
          <w:rFonts w:ascii="Tahoma" w:hAnsi="Tahoma" w:cs="Tahoma"/>
          <w:color w:val="auto"/>
          <w:sz w:val="18"/>
          <w:szCs w:val="18"/>
        </w:rPr>
      </w:pPr>
      <w:r w:rsidRPr="006F48C4">
        <w:rPr>
          <w:rFonts w:ascii="Tahoma" w:hAnsi="Tahoma" w:cs="Tahoma"/>
          <w:color w:val="auto"/>
          <w:sz w:val="18"/>
          <w:szCs w:val="18"/>
        </w:rPr>
        <w:t xml:space="preserve">a) Pakiet 1 - „…” w wysokości: </w:t>
      </w:r>
    </w:p>
    <w:p w:rsidR="006F48C4" w:rsidRPr="006F48C4" w:rsidRDefault="006F48C4" w:rsidP="006F48C4">
      <w:pPr>
        <w:numPr>
          <w:ilvl w:val="0"/>
          <w:numId w:val="9"/>
        </w:numPr>
        <w:spacing w:line="276" w:lineRule="auto"/>
        <w:ind w:left="993" w:hanging="284"/>
        <w:rPr>
          <w:rFonts w:ascii="Tahoma" w:hAnsi="Tahoma" w:cs="Tahoma"/>
          <w:color w:val="auto"/>
          <w:sz w:val="18"/>
          <w:szCs w:val="18"/>
        </w:rPr>
      </w:pPr>
      <w:r w:rsidRPr="006F48C4">
        <w:rPr>
          <w:rFonts w:ascii="Tahoma" w:hAnsi="Tahoma" w:cs="Tahoma"/>
          <w:color w:val="auto"/>
          <w:sz w:val="18"/>
          <w:szCs w:val="18"/>
        </w:rPr>
        <w:t>brutto ………… zł (słownie: …………………………………………………………………),</w:t>
      </w:r>
    </w:p>
    <w:p w:rsidR="006F48C4" w:rsidRPr="006F48C4" w:rsidRDefault="006F48C4" w:rsidP="006F48C4">
      <w:pPr>
        <w:numPr>
          <w:ilvl w:val="0"/>
          <w:numId w:val="9"/>
        </w:numPr>
        <w:spacing w:line="276" w:lineRule="auto"/>
        <w:ind w:left="993" w:hanging="284"/>
        <w:rPr>
          <w:rFonts w:ascii="Tahoma" w:hAnsi="Tahoma" w:cs="Tahoma"/>
          <w:color w:val="auto"/>
          <w:sz w:val="18"/>
          <w:szCs w:val="18"/>
        </w:rPr>
      </w:pPr>
      <w:r w:rsidRPr="006F48C4">
        <w:rPr>
          <w:rFonts w:ascii="Tahoma" w:hAnsi="Tahoma" w:cs="Tahoma"/>
          <w:color w:val="auto"/>
          <w:sz w:val="18"/>
          <w:szCs w:val="18"/>
        </w:rPr>
        <w:t>netto …………. zł (słownie: …………………………………………………………………),</w:t>
      </w:r>
    </w:p>
    <w:p w:rsidR="006F48C4" w:rsidRPr="006F48C4" w:rsidRDefault="006F48C4" w:rsidP="006F48C4">
      <w:pPr>
        <w:spacing w:line="276" w:lineRule="auto"/>
        <w:ind w:left="567" w:hanging="283"/>
        <w:rPr>
          <w:rFonts w:ascii="Tahoma" w:hAnsi="Tahoma" w:cs="Tahoma"/>
          <w:color w:val="auto"/>
          <w:sz w:val="18"/>
          <w:szCs w:val="18"/>
        </w:rPr>
      </w:pPr>
      <w:r w:rsidRPr="006F48C4">
        <w:rPr>
          <w:rFonts w:ascii="Tahoma" w:hAnsi="Tahoma" w:cs="Tahoma"/>
          <w:color w:val="auto"/>
          <w:sz w:val="18"/>
          <w:szCs w:val="18"/>
        </w:rPr>
        <w:t xml:space="preserve">b) Pakiet 2 - „…” w wysokości: </w:t>
      </w:r>
    </w:p>
    <w:p w:rsidR="006F48C4" w:rsidRPr="006F48C4" w:rsidRDefault="006F48C4" w:rsidP="006F48C4">
      <w:pPr>
        <w:numPr>
          <w:ilvl w:val="0"/>
          <w:numId w:val="9"/>
        </w:numPr>
        <w:spacing w:line="276" w:lineRule="auto"/>
        <w:ind w:left="993" w:hanging="284"/>
        <w:rPr>
          <w:rFonts w:ascii="Tahoma" w:hAnsi="Tahoma" w:cs="Tahoma"/>
          <w:color w:val="auto"/>
          <w:sz w:val="18"/>
          <w:szCs w:val="18"/>
        </w:rPr>
      </w:pPr>
      <w:r w:rsidRPr="006F48C4">
        <w:rPr>
          <w:rFonts w:ascii="Tahoma" w:hAnsi="Tahoma" w:cs="Tahoma"/>
          <w:color w:val="auto"/>
          <w:sz w:val="18"/>
          <w:szCs w:val="18"/>
        </w:rPr>
        <w:t>brutto ………… zł (słownie: …………………………………………………………………),</w:t>
      </w:r>
    </w:p>
    <w:p w:rsidR="006F48C4" w:rsidRPr="006F48C4" w:rsidRDefault="006F48C4" w:rsidP="006F48C4">
      <w:pPr>
        <w:numPr>
          <w:ilvl w:val="0"/>
          <w:numId w:val="9"/>
        </w:numPr>
        <w:spacing w:line="276" w:lineRule="auto"/>
        <w:ind w:left="993" w:hanging="284"/>
        <w:rPr>
          <w:rFonts w:ascii="Tahoma" w:hAnsi="Tahoma" w:cs="Tahoma"/>
          <w:color w:val="auto"/>
          <w:sz w:val="18"/>
          <w:szCs w:val="18"/>
        </w:rPr>
      </w:pPr>
      <w:r w:rsidRPr="006F48C4">
        <w:rPr>
          <w:rFonts w:ascii="Tahoma" w:hAnsi="Tahoma" w:cs="Tahoma"/>
          <w:color w:val="auto"/>
          <w:sz w:val="18"/>
          <w:szCs w:val="18"/>
        </w:rPr>
        <w:t>netto …………. zł (słownie: …………………………………………………………………),</w:t>
      </w:r>
    </w:p>
    <w:p w:rsidR="006F48C4" w:rsidRPr="006F48C4" w:rsidRDefault="006F48C4" w:rsidP="006F48C4">
      <w:pPr>
        <w:spacing w:line="276" w:lineRule="auto"/>
        <w:ind w:left="567" w:hanging="283"/>
        <w:rPr>
          <w:rFonts w:ascii="Tahoma" w:hAnsi="Tahoma" w:cs="Tahoma"/>
          <w:color w:val="auto"/>
          <w:sz w:val="18"/>
          <w:szCs w:val="18"/>
        </w:rPr>
      </w:pPr>
      <w:r w:rsidRPr="006F48C4">
        <w:rPr>
          <w:rFonts w:ascii="Tahoma" w:hAnsi="Tahoma" w:cs="Tahoma"/>
          <w:color w:val="auto"/>
          <w:sz w:val="18"/>
          <w:szCs w:val="18"/>
        </w:rPr>
        <w:t xml:space="preserve">c) Pakiet 3 - „…” w wysokości: </w:t>
      </w:r>
    </w:p>
    <w:p w:rsidR="006F48C4" w:rsidRPr="006F48C4" w:rsidRDefault="006F48C4" w:rsidP="006F48C4">
      <w:pPr>
        <w:numPr>
          <w:ilvl w:val="0"/>
          <w:numId w:val="9"/>
        </w:numPr>
        <w:spacing w:line="276" w:lineRule="auto"/>
        <w:ind w:left="993" w:hanging="284"/>
        <w:rPr>
          <w:rFonts w:ascii="Tahoma" w:hAnsi="Tahoma" w:cs="Tahoma"/>
          <w:color w:val="auto"/>
          <w:sz w:val="18"/>
          <w:szCs w:val="18"/>
        </w:rPr>
      </w:pPr>
      <w:r w:rsidRPr="006F48C4">
        <w:rPr>
          <w:rFonts w:ascii="Tahoma" w:hAnsi="Tahoma" w:cs="Tahoma"/>
          <w:color w:val="auto"/>
          <w:sz w:val="18"/>
          <w:szCs w:val="18"/>
        </w:rPr>
        <w:t>brutto ………… zł (słownie: …………………………………………………………………),</w:t>
      </w:r>
    </w:p>
    <w:p w:rsidR="006F48C4" w:rsidRPr="006F48C4" w:rsidRDefault="006F48C4" w:rsidP="006F48C4">
      <w:pPr>
        <w:numPr>
          <w:ilvl w:val="0"/>
          <w:numId w:val="9"/>
        </w:numPr>
        <w:spacing w:line="276" w:lineRule="auto"/>
        <w:ind w:left="993" w:hanging="284"/>
        <w:rPr>
          <w:rFonts w:ascii="Tahoma" w:hAnsi="Tahoma" w:cs="Tahoma"/>
          <w:color w:val="auto"/>
          <w:sz w:val="18"/>
          <w:szCs w:val="18"/>
        </w:rPr>
      </w:pPr>
      <w:r w:rsidRPr="006F48C4">
        <w:rPr>
          <w:rFonts w:ascii="Tahoma" w:hAnsi="Tahoma" w:cs="Tahoma"/>
          <w:color w:val="auto"/>
          <w:sz w:val="18"/>
          <w:szCs w:val="18"/>
        </w:rPr>
        <w:t>netto …………. zł (słownie: …………………………………………………………………).</w:t>
      </w:r>
    </w:p>
    <w:p w:rsidR="006F48C4" w:rsidRPr="006F48C4" w:rsidRDefault="006F48C4" w:rsidP="006F48C4">
      <w:pPr>
        <w:numPr>
          <w:ilvl w:val="0"/>
          <w:numId w:val="10"/>
        </w:numPr>
        <w:tabs>
          <w:tab w:val="clear" w:pos="720"/>
        </w:tabs>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Wynagrodzenie Wykonawcy z tyt. realizacji przedmiotu umowy wskazane w ust. 1 niniejszego paragrafu uwzględnia maksymalny poziomu zamówienia i jest zgodne z przyjęt</w:t>
      </w:r>
      <w:r w:rsidR="00DA6CF4">
        <w:rPr>
          <w:rFonts w:ascii="Tahoma" w:hAnsi="Tahoma" w:cs="Tahoma"/>
          <w:color w:val="auto"/>
          <w:sz w:val="18"/>
          <w:szCs w:val="18"/>
        </w:rPr>
        <w:t>ym</w:t>
      </w:r>
      <w:r w:rsidRPr="006F48C4">
        <w:rPr>
          <w:rFonts w:ascii="Tahoma" w:hAnsi="Tahoma" w:cs="Tahoma"/>
          <w:color w:val="auto"/>
          <w:sz w:val="18"/>
          <w:szCs w:val="18"/>
        </w:rPr>
        <w:t xml:space="preserve"> </w:t>
      </w:r>
      <w:r w:rsidR="00DA6CF4">
        <w:rPr>
          <w:rFonts w:ascii="Tahoma" w:hAnsi="Tahoma" w:cs="Tahoma"/>
          <w:color w:val="auto"/>
          <w:sz w:val="18"/>
          <w:szCs w:val="18"/>
        </w:rPr>
        <w:t>Formularzem ofertowym</w:t>
      </w:r>
      <w:r w:rsidRPr="006F48C4">
        <w:rPr>
          <w:rFonts w:ascii="Tahoma" w:hAnsi="Tahoma" w:cs="Tahoma"/>
          <w:color w:val="auto"/>
          <w:sz w:val="18"/>
          <w:szCs w:val="18"/>
        </w:rPr>
        <w:t xml:space="preserve"> (stanowiąc</w:t>
      </w:r>
      <w:r w:rsidR="00DA6CF4">
        <w:rPr>
          <w:rFonts w:ascii="Tahoma" w:hAnsi="Tahoma" w:cs="Tahoma"/>
          <w:color w:val="auto"/>
          <w:sz w:val="18"/>
          <w:szCs w:val="18"/>
        </w:rPr>
        <w:t>ym</w:t>
      </w:r>
      <w:r w:rsidRPr="006F48C4">
        <w:rPr>
          <w:rFonts w:ascii="Tahoma" w:hAnsi="Tahoma" w:cs="Tahoma"/>
          <w:color w:val="auto"/>
          <w:sz w:val="18"/>
          <w:szCs w:val="18"/>
        </w:rPr>
        <w:t xml:space="preserve"> załącznik nr 1 do Umowy). </w:t>
      </w:r>
    </w:p>
    <w:p w:rsidR="006F48C4" w:rsidRPr="006F48C4" w:rsidRDefault="006F48C4" w:rsidP="006F48C4">
      <w:pPr>
        <w:numPr>
          <w:ilvl w:val="0"/>
          <w:numId w:val="10"/>
        </w:numPr>
        <w:tabs>
          <w:tab w:val="clear" w:pos="720"/>
        </w:tabs>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Kwota brutto wynagrodzenia umownego Wykonawcy obejmuje wszystkie koszty związane z realizacją przedmiotu zamówienia, łącznie z podatkiem od towarów i usług VAT, ewentualnymi rabatami, opłatami lub ewentualnymi należnościami celnymi związanymi z podatkiem granicznym, a także czynnościami przygotowania dostawy, transportem do siedziby Zamawiającego, jak również opakowaniem, ubezpieczeniem do chwili odbioru potwierdzonego protokołem końcowego odbioru, instalacją, konfiguracją, montażem, kosztami szkolenia personelu w zakresie obsługi sprzętu komputerowego po montażu i/lub konfiguracji, kosztami przewidzianych przez producenta przeglądów okresowych, gwarancji oraz ewentualnymi kosztami użyczenia sprzętu zastępczego.</w:t>
      </w:r>
    </w:p>
    <w:p w:rsidR="006F48C4" w:rsidRPr="006F48C4" w:rsidRDefault="006F48C4" w:rsidP="006F48C4">
      <w:pPr>
        <w:numPr>
          <w:ilvl w:val="0"/>
          <w:numId w:val="10"/>
        </w:numPr>
        <w:tabs>
          <w:tab w:val="clear" w:pos="720"/>
        </w:tabs>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Zamawiający nie dopuszcza zmiany ceny brutto w t</w:t>
      </w:r>
      <w:r w:rsidR="00DA6CF4">
        <w:rPr>
          <w:rFonts w:ascii="Tahoma" w:hAnsi="Tahoma" w:cs="Tahoma"/>
          <w:color w:val="auto"/>
          <w:sz w:val="18"/>
          <w:szCs w:val="18"/>
        </w:rPr>
        <w:t>r</w:t>
      </w:r>
      <w:r w:rsidRPr="006F48C4">
        <w:rPr>
          <w:rFonts w:ascii="Tahoma" w:hAnsi="Tahoma" w:cs="Tahoma"/>
          <w:color w:val="auto"/>
          <w:sz w:val="18"/>
          <w:szCs w:val="18"/>
        </w:rPr>
        <w:t>akcie trwania realizacji zamówienia.</w:t>
      </w:r>
    </w:p>
    <w:p w:rsidR="006F48C4" w:rsidRPr="006F48C4" w:rsidRDefault="006F48C4" w:rsidP="006F48C4">
      <w:pPr>
        <w:numPr>
          <w:ilvl w:val="0"/>
          <w:numId w:val="10"/>
        </w:numPr>
        <w:tabs>
          <w:tab w:val="clear" w:pos="720"/>
        </w:tabs>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W przypadku rozwiązania umowy, o którym mowa w § 10 umowy, Wykonawca może żądać zapłaty wynagrodzenia wyłącznie z tytułu zrealizowanych dostaw sprzętu komputerowego,</w:t>
      </w:r>
      <w:r w:rsidRPr="006F48C4">
        <w:rPr>
          <w:rFonts w:ascii="Tahoma" w:hAnsi="Tahoma" w:cs="Tahoma"/>
          <w:bCs/>
          <w:color w:val="auto"/>
          <w:sz w:val="18"/>
          <w:szCs w:val="18"/>
        </w:rPr>
        <w:t> urządzeń peryferyjnych,</w:t>
      </w:r>
      <w:r w:rsidRPr="006F48C4">
        <w:rPr>
          <w:rFonts w:ascii="Tahoma" w:hAnsi="Tahoma" w:cs="Tahoma"/>
          <w:color w:val="auto"/>
          <w:sz w:val="18"/>
          <w:szCs w:val="18"/>
        </w:rPr>
        <w:t xml:space="preserve"> sprzedanych licencji dla oprogramowania i/lub wykonanych aktualizacji systemu itp.</w:t>
      </w:r>
    </w:p>
    <w:p w:rsidR="006F48C4" w:rsidRPr="006F48C4" w:rsidRDefault="006F48C4" w:rsidP="006F48C4">
      <w:pPr>
        <w:numPr>
          <w:ilvl w:val="0"/>
          <w:numId w:val="10"/>
        </w:numPr>
        <w:tabs>
          <w:tab w:val="clear" w:pos="720"/>
        </w:tabs>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Dostawy po terminie określonym w §5 pkt. 1 traktowane są przez Zamawiającego jako niezrealizowane.</w:t>
      </w:r>
    </w:p>
    <w:p w:rsidR="006F48C4" w:rsidRPr="008C701C" w:rsidRDefault="006F48C4" w:rsidP="006F48C4">
      <w:pPr>
        <w:spacing w:after="0" w:line="276" w:lineRule="auto"/>
        <w:ind w:right="16"/>
        <w:rPr>
          <w:rFonts w:ascii="Tahoma" w:hAnsi="Tahoma" w:cs="Tahoma"/>
          <w:color w:val="auto"/>
          <w:sz w:val="18"/>
          <w:szCs w:val="18"/>
        </w:rPr>
      </w:pPr>
    </w:p>
    <w:p w:rsidR="006F48C4" w:rsidRPr="008C701C" w:rsidRDefault="006F48C4" w:rsidP="006F48C4">
      <w:pPr>
        <w:spacing w:after="0" w:line="276" w:lineRule="auto"/>
        <w:ind w:left="567" w:hanging="283"/>
        <w:jc w:val="center"/>
        <w:rPr>
          <w:rFonts w:ascii="Tahoma" w:hAnsi="Tahoma" w:cs="Tahoma"/>
          <w:b/>
          <w:snapToGrid w:val="0"/>
          <w:color w:val="auto"/>
          <w:sz w:val="18"/>
          <w:szCs w:val="18"/>
        </w:rPr>
      </w:pPr>
      <w:r w:rsidRPr="008C701C">
        <w:rPr>
          <w:rFonts w:ascii="Tahoma" w:hAnsi="Tahoma" w:cs="Tahoma"/>
          <w:b/>
          <w:snapToGrid w:val="0"/>
          <w:color w:val="auto"/>
          <w:sz w:val="18"/>
          <w:szCs w:val="18"/>
        </w:rPr>
        <w:t>§ 3 Warunki płatności</w:t>
      </w:r>
    </w:p>
    <w:p w:rsidR="006F48C4" w:rsidRPr="008C701C" w:rsidRDefault="006F48C4" w:rsidP="006F48C4">
      <w:pPr>
        <w:numPr>
          <w:ilvl w:val="0"/>
          <w:numId w:val="23"/>
        </w:numPr>
        <w:suppressAutoHyphens/>
        <w:spacing w:after="0" w:line="276" w:lineRule="auto"/>
        <w:ind w:left="567" w:hanging="283"/>
        <w:rPr>
          <w:rFonts w:ascii="Tahoma" w:hAnsi="Tahoma" w:cs="Tahoma"/>
          <w:color w:val="auto"/>
          <w:sz w:val="18"/>
          <w:szCs w:val="18"/>
        </w:rPr>
      </w:pPr>
      <w:r w:rsidRPr="008C701C">
        <w:rPr>
          <w:rFonts w:ascii="Tahoma" w:hAnsi="Tahoma" w:cs="Tahoma"/>
          <w:color w:val="auto"/>
          <w:sz w:val="18"/>
          <w:szCs w:val="18"/>
        </w:rPr>
        <w:t xml:space="preserve">Strony postanawiają, że rozliczenie za przedmiot umowy (zgodny z parametrami ujętymi w załączniku nr </w:t>
      </w:r>
      <w:r w:rsidR="00DA6CF4">
        <w:rPr>
          <w:rFonts w:ascii="Tahoma" w:hAnsi="Tahoma" w:cs="Tahoma"/>
          <w:color w:val="auto"/>
          <w:sz w:val="18"/>
          <w:szCs w:val="18"/>
        </w:rPr>
        <w:t>3</w:t>
      </w:r>
      <w:r w:rsidRPr="008C701C">
        <w:rPr>
          <w:rFonts w:ascii="Tahoma" w:hAnsi="Tahoma" w:cs="Tahoma"/>
          <w:color w:val="auto"/>
          <w:sz w:val="18"/>
          <w:szCs w:val="18"/>
        </w:rPr>
        <w:t xml:space="preserve"> do umowy) będzie zrealizowane na podstawie </w:t>
      </w:r>
      <w:r w:rsidRPr="006F48C4">
        <w:rPr>
          <w:rFonts w:ascii="Tahoma" w:hAnsi="Tahoma" w:cs="Tahoma"/>
          <w:color w:val="auto"/>
          <w:sz w:val="18"/>
          <w:szCs w:val="18"/>
        </w:rPr>
        <w:t xml:space="preserve">prawidłowo wystawionych </w:t>
      </w:r>
      <w:r w:rsidRPr="008C701C">
        <w:rPr>
          <w:rFonts w:ascii="Tahoma" w:hAnsi="Tahoma" w:cs="Tahoma"/>
          <w:color w:val="auto"/>
          <w:sz w:val="18"/>
          <w:szCs w:val="18"/>
        </w:rPr>
        <w:t xml:space="preserve">faktur </w:t>
      </w:r>
      <w:r w:rsidRPr="006F48C4">
        <w:rPr>
          <w:rFonts w:ascii="Tahoma" w:hAnsi="Tahoma" w:cs="Tahoma"/>
          <w:color w:val="auto"/>
          <w:sz w:val="18"/>
          <w:szCs w:val="18"/>
        </w:rPr>
        <w:t>za dostawy sukcesywne przedmiotu umowy</w:t>
      </w:r>
      <w:r w:rsidRPr="008C701C">
        <w:rPr>
          <w:rFonts w:ascii="Tahoma" w:hAnsi="Tahoma" w:cs="Tahoma"/>
          <w:color w:val="auto"/>
          <w:sz w:val="18"/>
          <w:szCs w:val="18"/>
        </w:rPr>
        <w:t xml:space="preserve"> wraz z wykonaniem czynności, o których mowa w § 5. </w:t>
      </w:r>
    </w:p>
    <w:p w:rsidR="006F48C4" w:rsidRPr="008C701C" w:rsidRDefault="006F48C4" w:rsidP="006F48C4">
      <w:pPr>
        <w:numPr>
          <w:ilvl w:val="0"/>
          <w:numId w:val="23"/>
        </w:numPr>
        <w:suppressAutoHyphens/>
        <w:spacing w:after="0" w:line="276" w:lineRule="auto"/>
        <w:ind w:left="567" w:hanging="283"/>
        <w:rPr>
          <w:rFonts w:ascii="Tahoma" w:hAnsi="Tahoma" w:cs="Tahoma"/>
          <w:color w:val="auto"/>
          <w:sz w:val="18"/>
          <w:szCs w:val="18"/>
        </w:rPr>
      </w:pPr>
      <w:r w:rsidRPr="008C701C">
        <w:rPr>
          <w:rFonts w:ascii="Tahoma" w:hAnsi="Tahoma" w:cs="Tahoma"/>
          <w:color w:val="auto"/>
          <w:sz w:val="18"/>
          <w:szCs w:val="18"/>
        </w:rPr>
        <w:t>Podstawą do wystawienia faktury jest zatwierdzony przez użytkowania (oddział, dział) protokół odbioru przedmiotu umowy, który wymaga akceptacji Kierownika Działu Informatycznego – inż. Sebastiana Rusinka. Protokół odbioru stanowi załącznik do faktury.</w:t>
      </w:r>
    </w:p>
    <w:p w:rsidR="006F48C4" w:rsidRPr="008C701C" w:rsidRDefault="005721A5" w:rsidP="006F48C4">
      <w:pPr>
        <w:numPr>
          <w:ilvl w:val="0"/>
          <w:numId w:val="23"/>
        </w:numPr>
        <w:suppressAutoHyphens/>
        <w:spacing w:after="0" w:line="276" w:lineRule="auto"/>
        <w:ind w:left="567" w:hanging="283"/>
        <w:rPr>
          <w:rFonts w:ascii="Tahoma" w:hAnsi="Tahoma" w:cs="Tahoma"/>
          <w:color w:val="auto"/>
          <w:sz w:val="18"/>
          <w:szCs w:val="18"/>
        </w:rPr>
      </w:pPr>
      <w:r>
        <w:rPr>
          <w:rFonts w:ascii="Tahoma" w:hAnsi="Tahoma" w:cs="Tahoma"/>
          <w:snapToGrid w:val="0"/>
          <w:color w:val="auto"/>
          <w:sz w:val="18"/>
          <w:szCs w:val="18"/>
        </w:rPr>
        <w:t>Zamawiający</w:t>
      </w:r>
      <w:r w:rsidR="006F48C4" w:rsidRPr="008C701C">
        <w:rPr>
          <w:rFonts w:ascii="Tahoma" w:hAnsi="Tahoma" w:cs="Tahoma"/>
          <w:snapToGrid w:val="0"/>
          <w:color w:val="auto"/>
          <w:sz w:val="18"/>
          <w:szCs w:val="18"/>
        </w:rPr>
        <w:t xml:space="preserve"> przekaże należności przelewem na konto </w:t>
      </w:r>
      <w:r>
        <w:rPr>
          <w:rFonts w:ascii="Tahoma" w:hAnsi="Tahoma" w:cs="Tahoma"/>
          <w:snapToGrid w:val="0"/>
          <w:color w:val="auto"/>
          <w:sz w:val="18"/>
          <w:szCs w:val="18"/>
        </w:rPr>
        <w:t>Wykonawcy</w:t>
      </w:r>
      <w:r w:rsidR="006F48C4" w:rsidRPr="008C701C">
        <w:rPr>
          <w:rFonts w:ascii="Tahoma" w:hAnsi="Tahoma" w:cs="Tahoma"/>
          <w:snapToGrid w:val="0"/>
          <w:color w:val="auto"/>
          <w:sz w:val="18"/>
          <w:szCs w:val="18"/>
        </w:rPr>
        <w:t xml:space="preserve"> w terminie do 30 dni od daty wystawienia faktury</w:t>
      </w:r>
      <w:r w:rsidR="004C1C0D">
        <w:rPr>
          <w:rFonts w:ascii="Tahoma" w:hAnsi="Tahoma" w:cs="Tahoma"/>
          <w:snapToGrid w:val="0"/>
          <w:color w:val="auto"/>
          <w:sz w:val="18"/>
          <w:szCs w:val="18"/>
        </w:rPr>
        <w:t>.</w:t>
      </w:r>
      <w:bookmarkStart w:id="9" w:name="_GoBack"/>
      <w:bookmarkEnd w:id="9"/>
      <w:r w:rsidR="006F48C4" w:rsidRPr="008C701C">
        <w:rPr>
          <w:rFonts w:ascii="Tahoma" w:hAnsi="Tahoma" w:cs="Tahoma"/>
          <w:snapToGrid w:val="0"/>
          <w:color w:val="auto"/>
          <w:sz w:val="18"/>
          <w:szCs w:val="18"/>
        </w:rPr>
        <w:t xml:space="preserve"> </w:t>
      </w:r>
    </w:p>
    <w:p w:rsidR="006F48C4" w:rsidRPr="008C701C" w:rsidRDefault="006F48C4" w:rsidP="006F48C4">
      <w:pPr>
        <w:numPr>
          <w:ilvl w:val="0"/>
          <w:numId w:val="23"/>
        </w:numPr>
        <w:suppressAutoHyphens/>
        <w:spacing w:after="0" w:line="276" w:lineRule="auto"/>
        <w:ind w:left="567" w:hanging="283"/>
        <w:rPr>
          <w:rFonts w:ascii="Tahoma" w:hAnsi="Tahoma" w:cs="Tahoma"/>
          <w:color w:val="auto"/>
          <w:sz w:val="18"/>
          <w:szCs w:val="18"/>
        </w:rPr>
      </w:pPr>
      <w:r w:rsidRPr="008C701C">
        <w:rPr>
          <w:rFonts w:ascii="Tahoma" w:hAnsi="Tahoma" w:cs="Tahoma"/>
          <w:snapToGrid w:val="0"/>
          <w:color w:val="auto"/>
          <w:sz w:val="18"/>
          <w:szCs w:val="18"/>
        </w:rPr>
        <w:t xml:space="preserve">Za datę zapłaty strony przyjmują datę obciążenia rachunku bankowego </w:t>
      </w:r>
      <w:r w:rsidR="005721A5">
        <w:rPr>
          <w:rFonts w:ascii="Tahoma" w:hAnsi="Tahoma" w:cs="Tahoma"/>
          <w:snapToGrid w:val="0"/>
          <w:color w:val="auto"/>
          <w:sz w:val="18"/>
          <w:szCs w:val="18"/>
        </w:rPr>
        <w:t>Zamawiającego</w:t>
      </w:r>
      <w:r w:rsidRPr="008C701C">
        <w:rPr>
          <w:rFonts w:ascii="Tahoma" w:hAnsi="Tahoma" w:cs="Tahoma"/>
          <w:snapToGrid w:val="0"/>
          <w:color w:val="auto"/>
          <w:sz w:val="18"/>
          <w:szCs w:val="18"/>
        </w:rPr>
        <w:t>.</w:t>
      </w:r>
    </w:p>
    <w:p w:rsidR="006F48C4" w:rsidRPr="008C701C" w:rsidRDefault="006F48C4" w:rsidP="006F48C4">
      <w:pPr>
        <w:numPr>
          <w:ilvl w:val="0"/>
          <w:numId w:val="23"/>
        </w:numPr>
        <w:suppressAutoHyphens/>
        <w:spacing w:after="0" w:line="276" w:lineRule="auto"/>
        <w:ind w:left="567" w:hanging="283"/>
        <w:rPr>
          <w:rFonts w:ascii="Tahoma" w:hAnsi="Tahoma" w:cs="Tahoma"/>
          <w:color w:val="auto"/>
          <w:sz w:val="18"/>
          <w:szCs w:val="18"/>
        </w:rPr>
      </w:pPr>
      <w:r w:rsidRPr="008C701C">
        <w:rPr>
          <w:rFonts w:ascii="Tahoma" w:hAnsi="Tahoma" w:cs="Tahoma"/>
          <w:snapToGrid w:val="0"/>
          <w:color w:val="auto"/>
          <w:sz w:val="18"/>
          <w:szCs w:val="18"/>
        </w:rPr>
        <w:t xml:space="preserve">Za nieterminową zapłatę faktury </w:t>
      </w:r>
      <w:r w:rsidR="005721A5">
        <w:rPr>
          <w:rFonts w:ascii="Tahoma" w:hAnsi="Tahoma" w:cs="Tahoma"/>
          <w:snapToGrid w:val="0"/>
          <w:color w:val="auto"/>
          <w:sz w:val="18"/>
          <w:szCs w:val="18"/>
        </w:rPr>
        <w:t>Wykonawcy</w:t>
      </w:r>
      <w:r w:rsidRPr="008C701C">
        <w:rPr>
          <w:rFonts w:ascii="Tahoma" w:hAnsi="Tahoma" w:cs="Tahoma"/>
          <w:snapToGrid w:val="0"/>
          <w:color w:val="auto"/>
          <w:sz w:val="18"/>
          <w:szCs w:val="18"/>
        </w:rPr>
        <w:t xml:space="preserve"> przysługują odsetki ustawowe, przy czym </w:t>
      </w:r>
      <w:r w:rsidR="005721A5">
        <w:rPr>
          <w:rFonts w:ascii="Tahoma" w:hAnsi="Tahoma" w:cs="Tahoma"/>
          <w:snapToGrid w:val="0"/>
          <w:color w:val="auto"/>
          <w:sz w:val="18"/>
          <w:szCs w:val="18"/>
        </w:rPr>
        <w:t>Zamawiający</w:t>
      </w:r>
      <w:r w:rsidRPr="008C701C">
        <w:rPr>
          <w:rFonts w:ascii="Tahoma" w:hAnsi="Tahoma" w:cs="Tahoma"/>
          <w:snapToGrid w:val="0"/>
          <w:color w:val="auto"/>
          <w:sz w:val="18"/>
          <w:szCs w:val="18"/>
        </w:rPr>
        <w:t xml:space="preserve"> zastrzega sobie prawo negocjowania odroczenia terminu płatności i wysokości naliczonych odsetek.</w:t>
      </w:r>
    </w:p>
    <w:p w:rsidR="006F48C4" w:rsidRPr="008C701C" w:rsidRDefault="006F48C4" w:rsidP="006F48C4">
      <w:pPr>
        <w:numPr>
          <w:ilvl w:val="0"/>
          <w:numId w:val="23"/>
        </w:numPr>
        <w:suppressAutoHyphens/>
        <w:spacing w:after="0" w:line="276" w:lineRule="auto"/>
        <w:ind w:left="567" w:hanging="283"/>
        <w:rPr>
          <w:rFonts w:ascii="Tahoma" w:hAnsi="Tahoma" w:cs="Tahoma"/>
          <w:color w:val="auto"/>
          <w:sz w:val="18"/>
          <w:szCs w:val="18"/>
        </w:rPr>
      </w:pPr>
      <w:r w:rsidRPr="008C701C">
        <w:rPr>
          <w:rFonts w:ascii="Tahoma" w:hAnsi="Tahoma" w:cs="Tahoma"/>
          <w:snapToGrid w:val="0"/>
          <w:color w:val="auto"/>
          <w:sz w:val="18"/>
          <w:szCs w:val="18"/>
        </w:rPr>
        <w:t xml:space="preserve">Faktura </w:t>
      </w:r>
      <w:r w:rsidR="005721A5">
        <w:rPr>
          <w:rFonts w:ascii="Tahoma" w:hAnsi="Tahoma" w:cs="Tahoma"/>
          <w:snapToGrid w:val="0"/>
          <w:color w:val="auto"/>
          <w:sz w:val="18"/>
          <w:szCs w:val="18"/>
        </w:rPr>
        <w:t>Wykonawcy</w:t>
      </w:r>
      <w:r w:rsidRPr="008C701C">
        <w:rPr>
          <w:rFonts w:ascii="Tahoma" w:hAnsi="Tahoma" w:cs="Tahoma"/>
          <w:snapToGrid w:val="0"/>
          <w:color w:val="auto"/>
          <w:sz w:val="18"/>
          <w:szCs w:val="18"/>
        </w:rPr>
        <w:t xml:space="preserve"> będzie regulowana w formie przelewu z konta </w:t>
      </w:r>
      <w:r w:rsidR="005721A5">
        <w:rPr>
          <w:rFonts w:ascii="Tahoma" w:hAnsi="Tahoma" w:cs="Tahoma"/>
          <w:snapToGrid w:val="0"/>
          <w:color w:val="auto"/>
          <w:sz w:val="18"/>
          <w:szCs w:val="18"/>
        </w:rPr>
        <w:t>Zamawiającego</w:t>
      </w:r>
      <w:r w:rsidRPr="008C701C">
        <w:rPr>
          <w:rFonts w:ascii="Tahoma" w:hAnsi="Tahoma" w:cs="Tahoma"/>
          <w:snapToGrid w:val="0"/>
          <w:color w:val="auto"/>
          <w:sz w:val="18"/>
          <w:szCs w:val="18"/>
        </w:rPr>
        <w:t xml:space="preserve">: ING Bank Śląski Katowice O/Chorzów nr 52 1050 1243 1000 0010 0009 7541 </w:t>
      </w:r>
    </w:p>
    <w:p w:rsidR="006F48C4" w:rsidRPr="008C701C" w:rsidRDefault="005721A5" w:rsidP="006F48C4">
      <w:pPr>
        <w:numPr>
          <w:ilvl w:val="0"/>
          <w:numId w:val="23"/>
        </w:numPr>
        <w:suppressAutoHyphens/>
        <w:spacing w:after="0" w:line="276" w:lineRule="auto"/>
        <w:ind w:left="567" w:hanging="283"/>
        <w:rPr>
          <w:rFonts w:ascii="Tahoma" w:hAnsi="Tahoma" w:cs="Tahoma"/>
          <w:color w:val="auto"/>
          <w:sz w:val="18"/>
          <w:szCs w:val="18"/>
        </w:rPr>
      </w:pPr>
      <w:r>
        <w:rPr>
          <w:rFonts w:ascii="Tahoma" w:hAnsi="Tahoma" w:cs="Tahoma"/>
          <w:snapToGrid w:val="0"/>
          <w:color w:val="auto"/>
          <w:sz w:val="18"/>
          <w:szCs w:val="18"/>
        </w:rPr>
        <w:t>Zamawiający</w:t>
      </w:r>
      <w:r w:rsidR="006F48C4" w:rsidRPr="008C701C">
        <w:rPr>
          <w:rFonts w:ascii="Tahoma" w:hAnsi="Tahoma" w:cs="Tahoma"/>
          <w:snapToGrid w:val="0"/>
          <w:color w:val="auto"/>
          <w:sz w:val="18"/>
          <w:szCs w:val="18"/>
        </w:rPr>
        <w:t xml:space="preserve"> oświadcza, iż jest podatnikiem podatku uprawnionym do otrzymywania faktur VAT. </w:t>
      </w:r>
      <w:r>
        <w:rPr>
          <w:rFonts w:ascii="Tahoma" w:hAnsi="Tahoma" w:cs="Tahoma"/>
          <w:snapToGrid w:val="0"/>
          <w:color w:val="auto"/>
          <w:sz w:val="18"/>
          <w:szCs w:val="18"/>
        </w:rPr>
        <w:t>Zamawiający</w:t>
      </w:r>
      <w:r w:rsidR="006F48C4" w:rsidRPr="008C701C">
        <w:rPr>
          <w:rFonts w:ascii="Tahoma" w:hAnsi="Tahoma" w:cs="Tahoma"/>
          <w:snapToGrid w:val="0"/>
          <w:color w:val="auto"/>
          <w:sz w:val="18"/>
          <w:szCs w:val="18"/>
        </w:rPr>
        <w:t xml:space="preserve"> posiada numer identyfikacyjny </w:t>
      </w:r>
      <w:r w:rsidR="006F48C4" w:rsidRPr="008C701C">
        <w:rPr>
          <w:rFonts w:ascii="Tahoma" w:hAnsi="Tahoma" w:cs="Tahoma"/>
          <w:b/>
          <w:snapToGrid w:val="0"/>
          <w:color w:val="auto"/>
          <w:sz w:val="18"/>
          <w:szCs w:val="18"/>
        </w:rPr>
        <w:t>NIP 627-19-23-530.</w:t>
      </w:r>
    </w:p>
    <w:p w:rsidR="006F48C4" w:rsidRPr="008C701C" w:rsidRDefault="005721A5" w:rsidP="006F48C4">
      <w:pPr>
        <w:numPr>
          <w:ilvl w:val="0"/>
          <w:numId w:val="23"/>
        </w:numPr>
        <w:suppressAutoHyphens/>
        <w:spacing w:after="0" w:line="276" w:lineRule="auto"/>
        <w:ind w:left="567" w:hanging="283"/>
        <w:rPr>
          <w:rFonts w:ascii="Tahoma" w:hAnsi="Tahoma" w:cs="Tahoma"/>
          <w:color w:val="auto"/>
          <w:sz w:val="18"/>
          <w:szCs w:val="18"/>
        </w:rPr>
      </w:pPr>
      <w:r>
        <w:rPr>
          <w:rFonts w:ascii="Tahoma" w:hAnsi="Tahoma" w:cs="Tahoma"/>
          <w:snapToGrid w:val="0"/>
          <w:color w:val="auto"/>
          <w:sz w:val="18"/>
          <w:szCs w:val="18"/>
        </w:rPr>
        <w:t>Wykonawca</w:t>
      </w:r>
      <w:r w:rsidR="006F48C4" w:rsidRPr="008C701C">
        <w:rPr>
          <w:rFonts w:ascii="Tahoma" w:hAnsi="Tahoma" w:cs="Tahoma"/>
          <w:snapToGrid w:val="0"/>
          <w:color w:val="auto"/>
          <w:sz w:val="18"/>
          <w:szCs w:val="18"/>
        </w:rPr>
        <w:t xml:space="preserve"> oświadcza, że jest podatnikiem uprawnionym do wystawiania faktur VAT. </w:t>
      </w:r>
      <w:r w:rsidR="006F48C4" w:rsidRPr="008C701C">
        <w:rPr>
          <w:rFonts w:ascii="Tahoma" w:hAnsi="Tahoma" w:cs="Tahoma"/>
          <w:color w:val="auto"/>
          <w:sz w:val="18"/>
          <w:szCs w:val="18"/>
        </w:rPr>
        <w:t xml:space="preserve"> </w:t>
      </w:r>
      <w:r>
        <w:rPr>
          <w:rFonts w:ascii="Tahoma" w:hAnsi="Tahoma" w:cs="Tahoma"/>
          <w:snapToGrid w:val="0"/>
          <w:color w:val="auto"/>
          <w:sz w:val="18"/>
          <w:szCs w:val="18"/>
        </w:rPr>
        <w:t>Wykonawca</w:t>
      </w:r>
      <w:r w:rsidR="006F48C4" w:rsidRPr="008C701C">
        <w:rPr>
          <w:rFonts w:ascii="Tahoma" w:hAnsi="Tahoma" w:cs="Tahoma"/>
          <w:snapToGrid w:val="0"/>
          <w:color w:val="auto"/>
          <w:sz w:val="18"/>
          <w:szCs w:val="18"/>
        </w:rPr>
        <w:t xml:space="preserve"> oświadcza, że posiada numer identyfikacyjny </w:t>
      </w:r>
      <w:r w:rsidR="006F48C4" w:rsidRPr="008C701C">
        <w:rPr>
          <w:rFonts w:ascii="Tahoma" w:hAnsi="Tahoma" w:cs="Tahoma"/>
          <w:b/>
          <w:snapToGrid w:val="0"/>
          <w:color w:val="auto"/>
          <w:sz w:val="18"/>
          <w:szCs w:val="18"/>
        </w:rPr>
        <w:t>NIP ………………………….</w:t>
      </w:r>
    </w:p>
    <w:p w:rsidR="006F48C4" w:rsidRPr="008C701C" w:rsidRDefault="006F48C4" w:rsidP="006F48C4">
      <w:pPr>
        <w:tabs>
          <w:tab w:val="left" w:pos="567"/>
        </w:tabs>
        <w:spacing w:after="0" w:line="276" w:lineRule="auto"/>
        <w:ind w:left="567" w:right="16" w:hanging="283"/>
        <w:rPr>
          <w:rFonts w:ascii="Tahoma" w:hAnsi="Tahoma" w:cs="Tahoma"/>
          <w:snapToGrid w:val="0"/>
          <w:color w:val="auto"/>
          <w:sz w:val="18"/>
          <w:szCs w:val="18"/>
        </w:rPr>
      </w:pPr>
    </w:p>
    <w:p w:rsidR="006F48C4" w:rsidRPr="008C701C" w:rsidRDefault="006F48C4" w:rsidP="006F48C4">
      <w:pPr>
        <w:spacing w:after="0" w:line="276" w:lineRule="auto"/>
        <w:jc w:val="center"/>
        <w:rPr>
          <w:rFonts w:ascii="Tahoma" w:hAnsi="Tahoma" w:cs="Tahoma"/>
          <w:b/>
          <w:snapToGrid w:val="0"/>
          <w:color w:val="auto"/>
          <w:sz w:val="18"/>
          <w:szCs w:val="18"/>
        </w:rPr>
      </w:pPr>
      <w:r w:rsidRPr="008C701C">
        <w:rPr>
          <w:rFonts w:ascii="Tahoma" w:hAnsi="Tahoma" w:cs="Tahoma"/>
          <w:b/>
          <w:snapToGrid w:val="0"/>
          <w:color w:val="auto"/>
          <w:sz w:val="18"/>
          <w:szCs w:val="18"/>
        </w:rPr>
        <w:t>§ 4 Okres obowiązywania umowy</w:t>
      </w:r>
    </w:p>
    <w:p w:rsidR="006F48C4" w:rsidRPr="008C701C" w:rsidRDefault="006F48C4" w:rsidP="006F48C4">
      <w:pPr>
        <w:widowControl w:val="0"/>
        <w:tabs>
          <w:tab w:val="left" w:pos="340"/>
        </w:tabs>
        <w:spacing w:after="0" w:line="276" w:lineRule="auto"/>
        <w:ind w:left="567" w:right="16"/>
        <w:rPr>
          <w:rFonts w:ascii="Tahoma" w:hAnsi="Tahoma" w:cs="Tahoma"/>
          <w:b/>
          <w:snapToGrid w:val="0"/>
          <w:color w:val="auto"/>
          <w:sz w:val="18"/>
          <w:szCs w:val="18"/>
        </w:rPr>
      </w:pPr>
      <w:r w:rsidRPr="008C701C">
        <w:rPr>
          <w:rFonts w:ascii="Tahoma" w:hAnsi="Tahoma" w:cs="Tahoma"/>
          <w:snapToGrid w:val="0"/>
          <w:color w:val="auto"/>
          <w:sz w:val="18"/>
          <w:szCs w:val="18"/>
        </w:rPr>
        <w:t xml:space="preserve">Umowa obowiązuje począwszy od dnia jej zawarcia do dnia </w:t>
      </w:r>
      <w:r w:rsidRPr="006F48C4">
        <w:rPr>
          <w:rFonts w:ascii="Tahoma" w:hAnsi="Tahoma" w:cs="Tahoma"/>
          <w:b/>
          <w:snapToGrid w:val="0"/>
          <w:color w:val="auto"/>
          <w:sz w:val="18"/>
          <w:szCs w:val="18"/>
        </w:rPr>
        <w:t>30.11.2018 r.</w:t>
      </w:r>
      <w:r w:rsidRPr="008C701C">
        <w:rPr>
          <w:rFonts w:ascii="Tahoma" w:hAnsi="Tahoma" w:cs="Tahoma"/>
          <w:b/>
          <w:snapToGrid w:val="0"/>
          <w:color w:val="auto"/>
          <w:sz w:val="18"/>
          <w:szCs w:val="18"/>
        </w:rPr>
        <w:t>.</w:t>
      </w:r>
    </w:p>
    <w:p w:rsidR="006F48C4" w:rsidRPr="008C701C" w:rsidRDefault="006F48C4" w:rsidP="006F48C4">
      <w:pPr>
        <w:widowControl w:val="0"/>
        <w:tabs>
          <w:tab w:val="left" w:pos="340"/>
        </w:tabs>
        <w:spacing w:after="0" w:line="276" w:lineRule="auto"/>
        <w:ind w:right="16"/>
        <w:rPr>
          <w:rFonts w:ascii="Tahoma" w:hAnsi="Tahoma" w:cs="Tahoma"/>
          <w:b/>
          <w:snapToGrid w:val="0"/>
          <w:color w:val="auto"/>
          <w:sz w:val="18"/>
          <w:szCs w:val="18"/>
        </w:rPr>
      </w:pPr>
    </w:p>
    <w:p w:rsidR="006F48C4" w:rsidRPr="008C701C" w:rsidRDefault="006F48C4" w:rsidP="006F48C4">
      <w:pPr>
        <w:spacing w:after="0" w:line="276" w:lineRule="auto"/>
        <w:jc w:val="center"/>
        <w:rPr>
          <w:rFonts w:ascii="Tahoma" w:hAnsi="Tahoma" w:cs="Tahoma"/>
          <w:b/>
          <w:snapToGrid w:val="0"/>
          <w:color w:val="auto"/>
          <w:sz w:val="18"/>
          <w:szCs w:val="18"/>
        </w:rPr>
      </w:pPr>
      <w:r w:rsidRPr="008C701C">
        <w:rPr>
          <w:rFonts w:ascii="Tahoma" w:hAnsi="Tahoma" w:cs="Tahoma"/>
          <w:b/>
          <w:snapToGrid w:val="0"/>
          <w:color w:val="auto"/>
          <w:sz w:val="18"/>
          <w:szCs w:val="18"/>
        </w:rPr>
        <w:t>§ 5 Termin i warunki realizacji zamówienia</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 xml:space="preserve">Dostawa i uruchomienie przedmiotu umowy w zakresie wszystkich asortymentów opisanych w poszczególnych pakietach nastąpi w okresie od dnia zawarcia niniejszej umowy do  dnia </w:t>
      </w:r>
      <w:r w:rsidRPr="006F48C4">
        <w:rPr>
          <w:rFonts w:ascii="Tahoma" w:hAnsi="Tahoma" w:cs="Tahoma"/>
          <w:b/>
          <w:color w:val="auto"/>
          <w:sz w:val="18"/>
          <w:szCs w:val="18"/>
        </w:rPr>
        <w:t>30.11.2018 r.</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 xml:space="preserve">Zamawiający nie dopuszcza możliwości przedłużenia terminu realizacji zamówienia po dniu wskazanym w pkt. 1. </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 xml:space="preserve">Miejsce dostawy: jednostka organizacyjna Samodzielnego Publicznego Zakładu Opieki Zdrowotnej – Zespół Szpitali Miejskich w Chorzowie przy ul. </w:t>
      </w:r>
      <w:r w:rsidR="00DA6CF4">
        <w:rPr>
          <w:rFonts w:ascii="Tahoma" w:hAnsi="Tahoma" w:cs="Tahoma"/>
          <w:color w:val="auto"/>
          <w:sz w:val="18"/>
          <w:szCs w:val="18"/>
        </w:rPr>
        <w:t>Władysława Truchana</w:t>
      </w:r>
      <w:r w:rsidRPr="006F48C4">
        <w:rPr>
          <w:rFonts w:ascii="Tahoma" w:hAnsi="Tahoma" w:cs="Tahoma"/>
          <w:color w:val="auto"/>
          <w:sz w:val="18"/>
          <w:szCs w:val="18"/>
        </w:rPr>
        <w:t xml:space="preserve"> 7. </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Bieżąca dostawa realizowana jest po otrzymaniu zamówienia od Zamawiającego, przy czym Zamawiający planuje rozpocząć realizację dostaw po podpisaniu umowy z wybranym Wykonawcom (w terminie możliwie najkrótszym).</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Wykonawca zobowiązany jest zrealizować bieżące zamówienie w terminie do 24 godzin licząc od chwili otrzymania zamówienia z pominięciem dni ustawowo wolnych od pracy (tj. niedziel i świąt) oraz sobót.</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 xml:space="preserve">Zamówienie każdorazowo przesyłane jest Wykonawcy w formie elektronicznej na wskazany w </w:t>
      </w:r>
      <w:r w:rsidR="00883CBD">
        <w:rPr>
          <w:rFonts w:ascii="Tahoma" w:hAnsi="Tahoma" w:cs="Tahoma"/>
          <w:color w:val="auto"/>
          <w:sz w:val="18"/>
          <w:szCs w:val="18"/>
        </w:rPr>
        <w:t>formularzu ofertowym</w:t>
      </w:r>
      <w:r w:rsidRPr="006F48C4">
        <w:rPr>
          <w:rFonts w:ascii="Tahoma" w:hAnsi="Tahoma" w:cs="Tahoma"/>
          <w:color w:val="auto"/>
          <w:sz w:val="18"/>
          <w:szCs w:val="18"/>
        </w:rPr>
        <w:t xml:space="preserve"> adres e-mail. </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Dostawa przedmiotu zamówienia nastąpi w dniu roboczym tj. poniedziałek – piątek, w godzinach od 9</w:t>
      </w:r>
      <w:r w:rsidRPr="006F48C4">
        <w:rPr>
          <w:rFonts w:ascii="Tahoma" w:hAnsi="Tahoma" w:cs="Tahoma"/>
          <w:color w:val="auto"/>
          <w:sz w:val="18"/>
          <w:szCs w:val="18"/>
          <w:vertAlign w:val="superscript"/>
        </w:rPr>
        <w:t>00</w:t>
      </w:r>
      <w:r w:rsidRPr="006F48C4">
        <w:rPr>
          <w:rFonts w:ascii="Tahoma" w:hAnsi="Tahoma" w:cs="Tahoma"/>
          <w:color w:val="auto"/>
          <w:sz w:val="18"/>
          <w:szCs w:val="18"/>
        </w:rPr>
        <w:t xml:space="preserve"> do 14</w:t>
      </w:r>
      <w:r w:rsidRPr="006F48C4">
        <w:rPr>
          <w:rFonts w:ascii="Tahoma" w:hAnsi="Tahoma" w:cs="Tahoma"/>
          <w:color w:val="auto"/>
          <w:sz w:val="18"/>
          <w:szCs w:val="18"/>
          <w:vertAlign w:val="superscript"/>
        </w:rPr>
        <w:t>00</w:t>
      </w:r>
      <w:r w:rsidRPr="006F48C4">
        <w:rPr>
          <w:rFonts w:ascii="Tahoma" w:hAnsi="Tahoma" w:cs="Tahoma"/>
          <w:color w:val="auto"/>
          <w:sz w:val="18"/>
          <w:szCs w:val="18"/>
        </w:rPr>
        <w:t>. Zamawiający nie wyraża zgody na dostarczenie, montaż lub konfigurację w godzinach popołudniowych.</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 xml:space="preserve">Zamawiający oczekuje realizacji zamówienia poprzez sukcesywne dostawy wraz z montażem, instalacją, konfiguracją zestawów komputerowych (komputer stacjonarny wraz z monitorem i urządzeniami wejściowymi: mysz, klawiatura oraz kablami) lub podpięcia drukarki / urządzenia wielofunkcyjnego we wskazanej w zamówieniu lokalizacji (np. oddział szpitalny lub dział administracyjny). </w:t>
      </w:r>
    </w:p>
    <w:p w:rsidR="006F48C4" w:rsidRPr="006F48C4" w:rsidRDefault="006F48C4" w:rsidP="006F48C4">
      <w:pPr>
        <w:numPr>
          <w:ilvl w:val="3"/>
          <w:numId w:val="12"/>
        </w:numPr>
        <w:spacing w:after="0" w:line="276" w:lineRule="auto"/>
        <w:ind w:left="567" w:hanging="283"/>
        <w:rPr>
          <w:rFonts w:ascii="Tahoma" w:hAnsi="Tahoma" w:cs="Tahoma"/>
          <w:b/>
          <w:color w:val="auto"/>
          <w:sz w:val="18"/>
          <w:szCs w:val="18"/>
        </w:rPr>
      </w:pPr>
      <w:r w:rsidRPr="006F48C4">
        <w:rPr>
          <w:rFonts w:ascii="Tahoma" w:hAnsi="Tahoma" w:cs="Tahoma"/>
          <w:b/>
          <w:color w:val="auto"/>
          <w:sz w:val="18"/>
          <w:szCs w:val="18"/>
        </w:rPr>
        <w:t xml:space="preserve">Osobą upoważnioną do realizacji zamówienia po stronie Zamawiającego jest Kierownik Działu Informatycznego – inż. Sebastian Rusinek, tel. 32 34 99 266 e-mail: srusinek@zsm.com.pl lub upoważniona przez niego osoba. </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b/>
          <w:color w:val="auto"/>
          <w:sz w:val="18"/>
          <w:szCs w:val="18"/>
        </w:rPr>
        <w:t>Osobą upoważnioną do realizacji zamówienia po stronie Wykonawcy jest:</w:t>
      </w:r>
    </w:p>
    <w:p w:rsidR="006F48C4" w:rsidRPr="006F48C4" w:rsidRDefault="006F48C4" w:rsidP="00DA6CF4">
      <w:pPr>
        <w:spacing w:after="0" w:line="276" w:lineRule="auto"/>
        <w:ind w:left="851" w:hanging="283"/>
        <w:rPr>
          <w:rFonts w:ascii="Tahoma" w:hAnsi="Tahoma" w:cs="Tahoma"/>
          <w:b/>
          <w:color w:val="auto"/>
          <w:sz w:val="18"/>
          <w:szCs w:val="18"/>
        </w:rPr>
      </w:pPr>
      <w:r w:rsidRPr="006F48C4">
        <w:rPr>
          <w:rFonts w:ascii="Tahoma" w:hAnsi="Tahoma" w:cs="Tahoma"/>
          <w:b/>
          <w:color w:val="auto"/>
          <w:sz w:val="18"/>
          <w:szCs w:val="18"/>
        </w:rPr>
        <w:t>…………………………………… e-mail: …………………………. Tel. …………………</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Odbiór przedmiotu zamówienia dokonywany jest bezpośrednio przez użytkowania, przy czym wymagane jest uzyskanie przez Wykonawcę na protokole zdawczo-odbiorczym pisemnej akceptacji (potwierdzenia) osoby upoważnionej przez Zamawiającego wskazanej w § 5 ust.9 Umowy.</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Realizowana przez Wykonawcy dostawa przedmiotu umowy musi być zgodna asortymentowo i ilościowo z załącznikiem nr 2 do SIWZ.</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 xml:space="preserve">Zamawiający uzna, iż zamówienie jest </w:t>
      </w:r>
      <w:r w:rsidRPr="006F48C4">
        <w:rPr>
          <w:rFonts w:ascii="Tahoma" w:hAnsi="Tahoma" w:cs="Tahoma"/>
          <w:color w:val="auto"/>
          <w:sz w:val="18"/>
          <w:szCs w:val="18"/>
          <w:u w:val="single"/>
        </w:rPr>
        <w:t>prawidłowo zrealizowane, jeżeli sprzęt komputerowy będzie gotowy do użytkowania w docelowej lokalizacji,</w:t>
      </w:r>
      <w:r w:rsidRPr="006F48C4">
        <w:rPr>
          <w:rFonts w:ascii="Tahoma" w:hAnsi="Tahoma" w:cs="Tahoma"/>
          <w:color w:val="auto"/>
          <w:sz w:val="18"/>
          <w:szCs w:val="18"/>
        </w:rPr>
        <w:t xml:space="preserve"> czyli został dostarczony w konfiguracji zgodnej z opisem przedmiotu zamówienia (załącznik nr </w:t>
      </w:r>
      <w:r w:rsidR="00EC518E">
        <w:rPr>
          <w:rFonts w:ascii="Tahoma" w:hAnsi="Tahoma" w:cs="Tahoma"/>
          <w:color w:val="auto"/>
          <w:sz w:val="18"/>
          <w:szCs w:val="18"/>
        </w:rPr>
        <w:t>3</w:t>
      </w:r>
      <w:r w:rsidRPr="006F48C4">
        <w:rPr>
          <w:rFonts w:ascii="Tahoma" w:hAnsi="Tahoma" w:cs="Tahoma"/>
          <w:color w:val="auto"/>
          <w:sz w:val="18"/>
          <w:szCs w:val="18"/>
        </w:rPr>
        <w:t xml:space="preserve"> do </w:t>
      </w:r>
      <w:r w:rsidR="00EC518E">
        <w:rPr>
          <w:rFonts w:ascii="Tahoma" w:hAnsi="Tahoma" w:cs="Tahoma"/>
          <w:color w:val="auto"/>
          <w:sz w:val="18"/>
          <w:szCs w:val="18"/>
        </w:rPr>
        <w:t>Umowy</w:t>
      </w:r>
      <w:r w:rsidRPr="006F48C4">
        <w:rPr>
          <w:rFonts w:ascii="Tahoma" w:hAnsi="Tahoma" w:cs="Tahoma"/>
          <w:color w:val="auto"/>
          <w:sz w:val="18"/>
          <w:szCs w:val="18"/>
        </w:rPr>
        <w:t>) zamontowany, podłączony do prądu, podłączony do sieci komputerowej, wszystkie składni oprogramowania będą zainstalowane i uruchomione. Dostarczony sprzęt musi mieć kompletne okablowanie niezbędne do uruchomienia poszczególnych urządzeń.</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Zamówienie zostaje zrealizowane przez Wykonawcę w momencie obustronnej akceptacji protokołu zdawczo – odbiorczego dla urządzenia (oprogramowania) będącego przedmiotem umowy. Obustronnie zaakceptowany protokół stanowi potwierdzenie, że przedmiot umowy został dostarczony wraz z uruchomieniem.</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Dostarczony sprzęt komputerowy posiada trwałe oznakowanie producenta/ Wykonawcy pozwalające na jego pełną identyfikację (producent/Wykonawca: - typ,- model, - numer seryjny) zgodnie z danymi podanymi w załączniku nr  3 do umowy.</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Po dostarczeniu i uruchomieniu urządzenia i obustronnej akceptacji protokołu zdawczo-odbiorczego prawo własności przedmiotu umowy zostaje przeniesione na Zamawiającego.</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 xml:space="preserve">Wykonawca zobowiązany jest uzgodnić z osobą wskazaną w ust. 9  szczegółowy termin realizacji przedmiotu umowy z określeniem godziny i dokładnej lokalizacji (oddział, administracja), co zostanie potwierdzone w formie pisemnej lub w postaci uzgodnionego harmonogramu dostaw.  </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Zamawiający dokona odbioru przedmiotu umowy najpóźniej do następnego dnia po zgłoszeniu gotowości do odbioru. Z czynności odbioru będzie spisany protokół zdawczo-odbiorczy zawierający wszelkie ustalenia dokonane w toku odbioru, jak też terminy wyznaczone na usunięcie ewentualnych wad.</w:t>
      </w:r>
    </w:p>
    <w:p w:rsidR="006F48C4" w:rsidRPr="006F48C4" w:rsidRDefault="006F48C4" w:rsidP="006F48C4">
      <w:pPr>
        <w:numPr>
          <w:ilvl w:val="3"/>
          <w:numId w:val="12"/>
        </w:numPr>
        <w:spacing w:after="0" w:line="276" w:lineRule="auto"/>
        <w:ind w:left="567" w:hanging="283"/>
        <w:rPr>
          <w:rFonts w:ascii="Tahoma" w:hAnsi="Tahoma" w:cs="Tahoma"/>
          <w:color w:val="auto"/>
          <w:sz w:val="18"/>
          <w:szCs w:val="18"/>
        </w:rPr>
      </w:pPr>
      <w:r w:rsidRPr="006F48C4">
        <w:rPr>
          <w:rFonts w:ascii="Tahoma" w:hAnsi="Tahoma" w:cs="Tahoma"/>
          <w:color w:val="auto"/>
          <w:sz w:val="18"/>
          <w:szCs w:val="18"/>
        </w:rPr>
        <w:t xml:space="preserve">Dostawa zamówionego sprzętu komputerowego będzie realizowana przez Wykonawcę na koszt i siłami Wykonawcy wraz z wniesieniem. Zamawiający wymaga, aby sprzęt komputerowy (w tym drukarki) opakowany był w odpowiednie opakowanie zapewniające prawidłowe warunki transportu.  </w:t>
      </w:r>
      <w:r w:rsidRPr="006F48C4">
        <w:rPr>
          <w:rFonts w:ascii="Tahoma" w:hAnsi="Tahoma" w:cs="Tahoma"/>
          <w:color w:val="auto"/>
          <w:sz w:val="18"/>
          <w:szCs w:val="18"/>
        </w:rPr>
        <w:br/>
        <w:t xml:space="preserve">uwaga: W przypadku transportu i dostarczenia towaru przez firmę przewozową towar musi być wyraźnie opisany z wyszczególnieniem nazwy urządzenia oraz miejsca dostawy. Dostawa zamówionego towaru będzie realizowana przez Wykonawcy na koszt i siłami Wykonawcy wraz z wniesieniem. Wykonawca zobowiązany jest ubezpieczyć sprzęt komputerowy na czas transportu, aż do chwili instalacji i protokolarnego odbioru przez Zamawiającego. </w:t>
      </w:r>
    </w:p>
    <w:p w:rsidR="006F48C4" w:rsidRPr="008C701C" w:rsidRDefault="006F48C4" w:rsidP="006F48C4">
      <w:pPr>
        <w:widowControl w:val="0"/>
        <w:spacing w:after="0" w:line="276" w:lineRule="auto"/>
        <w:rPr>
          <w:rFonts w:ascii="Tahoma" w:eastAsia="Times New Roman" w:hAnsi="Tahoma" w:cs="Tahoma"/>
          <w:color w:val="auto"/>
          <w:sz w:val="18"/>
          <w:szCs w:val="18"/>
          <w:lang w:eastAsia="pl-PL"/>
        </w:rPr>
      </w:pPr>
    </w:p>
    <w:p w:rsidR="006F48C4" w:rsidRPr="008C701C" w:rsidRDefault="006F48C4" w:rsidP="006F48C4">
      <w:pPr>
        <w:spacing w:after="0" w:line="276" w:lineRule="auto"/>
        <w:ind w:right="16"/>
        <w:jc w:val="center"/>
        <w:rPr>
          <w:rFonts w:ascii="Tahoma" w:hAnsi="Tahoma" w:cs="Tahoma"/>
          <w:b/>
          <w:color w:val="auto"/>
          <w:sz w:val="18"/>
          <w:szCs w:val="18"/>
        </w:rPr>
      </w:pPr>
      <w:r w:rsidRPr="008C701C">
        <w:rPr>
          <w:rFonts w:ascii="Tahoma" w:hAnsi="Tahoma" w:cs="Tahoma"/>
          <w:b/>
          <w:snapToGrid w:val="0"/>
          <w:color w:val="auto"/>
          <w:sz w:val="18"/>
          <w:szCs w:val="18"/>
        </w:rPr>
        <w:t xml:space="preserve">§ 6 </w:t>
      </w:r>
      <w:r w:rsidRPr="008C701C">
        <w:rPr>
          <w:rFonts w:ascii="Tahoma" w:hAnsi="Tahoma" w:cs="Tahoma"/>
          <w:b/>
          <w:color w:val="auto"/>
          <w:sz w:val="18"/>
          <w:szCs w:val="18"/>
        </w:rPr>
        <w:t>Warunki gwarancji</w:t>
      </w:r>
    </w:p>
    <w:p w:rsidR="006F48C4" w:rsidRPr="006F48C4" w:rsidRDefault="006F48C4" w:rsidP="006F48C4">
      <w:pPr>
        <w:numPr>
          <w:ilvl w:val="0"/>
          <w:numId w:val="15"/>
        </w:numPr>
        <w:tabs>
          <w:tab w:val="clear" w:pos="720"/>
          <w:tab w:val="num" w:pos="567"/>
        </w:tabs>
        <w:spacing w:line="276" w:lineRule="auto"/>
        <w:ind w:left="426" w:hanging="142"/>
        <w:rPr>
          <w:rFonts w:ascii="Tahoma" w:hAnsi="Tahoma" w:cs="Tahoma"/>
          <w:color w:val="auto"/>
          <w:sz w:val="18"/>
          <w:szCs w:val="18"/>
        </w:rPr>
      </w:pPr>
      <w:r w:rsidRPr="006F48C4">
        <w:rPr>
          <w:rFonts w:ascii="Tahoma" w:hAnsi="Tahoma" w:cs="Tahoma"/>
          <w:color w:val="auto"/>
          <w:sz w:val="18"/>
          <w:szCs w:val="18"/>
        </w:rPr>
        <w:t xml:space="preserve">Wykonawca udziela gwarancji na </w:t>
      </w:r>
      <w:r w:rsidRPr="006F48C4">
        <w:rPr>
          <w:rFonts w:ascii="Tahoma" w:hAnsi="Tahoma" w:cs="Tahoma"/>
          <w:b/>
          <w:color w:val="auto"/>
          <w:sz w:val="18"/>
          <w:szCs w:val="18"/>
        </w:rPr>
        <w:t>okres:</w:t>
      </w:r>
    </w:p>
    <w:p w:rsidR="006F48C4" w:rsidRPr="006F48C4" w:rsidRDefault="006F48C4" w:rsidP="006F48C4">
      <w:pPr>
        <w:pStyle w:val="Akapitzlist"/>
        <w:numPr>
          <w:ilvl w:val="1"/>
          <w:numId w:val="9"/>
        </w:numPr>
        <w:ind w:left="851" w:hanging="283"/>
        <w:rPr>
          <w:rFonts w:ascii="Tahoma" w:hAnsi="Tahoma" w:cs="Tahoma"/>
          <w:sz w:val="18"/>
          <w:szCs w:val="18"/>
        </w:rPr>
      </w:pPr>
      <w:r w:rsidRPr="006F48C4">
        <w:rPr>
          <w:rFonts w:ascii="Tahoma" w:hAnsi="Tahoma" w:cs="Tahoma"/>
          <w:b/>
          <w:sz w:val="18"/>
          <w:szCs w:val="18"/>
        </w:rPr>
        <w:t xml:space="preserve"> 60 miesięcy </w:t>
      </w:r>
      <w:r w:rsidRPr="006F48C4">
        <w:rPr>
          <w:rFonts w:ascii="Tahoma" w:hAnsi="Tahoma" w:cs="Tahoma"/>
          <w:sz w:val="18"/>
          <w:szCs w:val="18"/>
        </w:rPr>
        <w:t xml:space="preserve">dla Pakietu nr 1 na części i robociznę realizowaną w miejscu eksploatacji sprzętu z potwierdzeniem rejestracji serwisowej 4 h od zgłoszenia </w:t>
      </w:r>
    </w:p>
    <w:p w:rsidR="006F48C4" w:rsidRPr="006F48C4" w:rsidRDefault="006F48C4" w:rsidP="006F48C4">
      <w:pPr>
        <w:pStyle w:val="Akapitzlist"/>
        <w:numPr>
          <w:ilvl w:val="1"/>
          <w:numId w:val="9"/>
        </w:numPr>
        <w:ind w:left="851" w:hanging="283"/>
        <w:rPr>
          <w:rFonts w:ascii="Tahoma" w:hAnsi="Tahoma" w:cs="Tahoma"/>
          <w:sz w:val="18"/>
          <w:szCs w:val="18"/>
        </w:rPr>
      </w:pPr>
      <w:r w:rsidRPr="006F48C4">
        <w:rPr>
          <w:rFonts w:ascii="Tahoma" w:hAnsi="Tahoma" w:cs="Tahoma"/>
          <w:b/>
          <w:sz w:val="18"/>
          <w:szCs w:val="18"/>
        </w:rPr>
        <w:t xml:space="preserve">36 miesięcy </w:t>
      </w:r>
      <w:r w:rsidRPr="006F48C4">
        <w:rPr>
          <w:rFonts w:ascii="Tahoma" w:hAnsi="Tahoma" w:cs="Tahoma"/>
          <w:sz w:val="18"/>
          <w:szCs w:val="18"/>
        </w:rPr>
        <w:t>dla Pakietu 2 i 3</w:t>
      </w:r>
    </w:p>
    <w:p w:rsidR="006F48C4" w:rsidRPr="008C701C" w:rsidRDefault="006F48C4" w:rsidP="006F48C4">
      <w:pPr>
        <w:widowControl w:val="0"/>
        <w:overflowPunct w:val="0"/>
        <w:autoSpaceDE w:val="0"/>
        <w:autoSpaceDN w:val="0"/>
        <w:adjustRightInd w:val="0"/>
        <w:spacing w:after="0" w:line="276" w:lineRule="auto"/>
        <w:ind w:left="567" w:right="16"/>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 xml:space="preserve">Szczegółowe warunki gwarancji oraz świadczenia usług serwisowych ujęto w treści </w:t>
      </w:r>
      <w:r w:rsidRPr="006F48C4">
        <w:rPr>
          <w:rFonts w:ascii="Tahoma" w:eastAsia="Times New Roman" w:hAnsi="Tahoma" w:cs="Tahoma"/>
          <w:color w:val="auto"/>
          <w:sz w:val="18"/>
          <w:szCs w:val="18"/>
          <w:lang w:eastAsia="pl-PL"/>
        </w:rPr>
        <w:t>załącznika nr 3 do Umowy</w:t>
      </w:r>
      <w:r w:rsidRPr="008C701C">
        <w:rPr>
          <w:rFonts w:ascii="Tahoma" w:eastAsia="Times New Roman" w:hAnsi="Tahoma" w:cs="Tahoma"/>
          <w:color w:val="auto"/>
          <w:sz w:val="18"/>
          <w:szCs w:val="18"/>
          <w:lang w:eastAsia="pl-PL"/>
        </w:rPr>
        <w:t xml:space="preserve"> oraz karcie gwarancyjnej. </w:t>
      </w:r>
    </w:p>
    <w:p w:rsidR="006F48C4" w:rsidRPr="006F48C4" w:rsidRDefault="006F48C4" w:rsidP="006F48C4">
      <w:pPr>
        <w:pStyle w:val="Akapitzlist"/>
        <w:numPr>
          <w:ilvl w:val="0"/>
          <w:numId w:val="15"/>
        </w:numPr>
        <w:tabs>
          <w:tab w:val="clear" w:pos="720"/>
          <w:tab w:val="num" w:pos="0"/>
        </w:tabs>
        <w:ind w:left="567" w:hanging="283"/>
        <w:rPr>
          <w:rFonts w:ascii="Tahoma" w:eastAsia="Times New Roman" w:hAnsi="Tahoma" w:cs="Tahoma"/>
          <w:sz w:val="18"/>
          <w:szCs w:val="18"/>
          <w:lang w:eastAsia="pl-PL"/>
        </w:rPr>
      </w:pPr>
      <w:r w:rsidRPr="006F48C4">
        <w:rPr>
          <w:rFonts w:ascii="Tahoma" w:eastAsia="Times New Roman" w:hAnsi="Tahoma" w:cs="Tahoma"/>
          <w:sz w:val="18"/>
          <w:szCs w:val="18"/>
          <w:lang w:eastAsia="pl-PL"/>
        </w:rPr>
        <w:t xml:space="preserve">Czas reakcji serwisu z wyłączeniem dni ustawowo wolnych od pracy (tj. świąt i niedziel) oraz sobót od chwili zgłoszenia awarii do momentu podjęcia naprawy stacji roboczej lub naprawy bądź odbioru monitora wynosi w okresie gwarancji </w:t>
      </w:r>
      <w:r w:rsidRPr="006F48C4">
        <w:rPr>
          <w:rFonts w:ascii="Tahoma" w:eastAsia="Times New Roman" w:hAnsi="Tahoma" w:cs="Tahoma"/>
          <w:b/>
          <w:sz w:val="18"/>
          <w:szCs w:val="18"/>
          <w:lang w:eastAsia="pl-PL"/>
        </w:rPr>
        <w:t>do … godzin (dotyczy Pakietu nr 1)</w:t>
      </w:r>
      <w:r w:rsidRPr="006F48C4">
        <w:rPr>
          <w:rFonts w:ascii="Tahoma" w:eastAsia="Times New Roman" w:hAnsi="Tahoma" w:cs="Tahoma"/>
          <w:sz w:val="18"/>
          <w:szCs w:val="18"/>
          <w:lang w:eastAsia="pl-PL"/>
        </w:rPr>
        <w:t xml:space="preserve"> zgodnie z załącznikiem nr 1 do umowy.</w:t>
      </w:r>
    </w:p>
    <w:p w:rsidR="006F48C4" w:rsidRPr="006F48C4" w:rsidRDefault="006F48C4" w:rsidP="006F48C4">
      <w:pPr>
        <w:pStyle w:val="Akapitzlist"/>
        <w:numPr>
          <w:ilvl w:val="0"/>
          <w:numId w:val="15"/>
        </w:numPr>
        <w:tabs>
          <w:tab w:val="clear" w:pos="720"/>
          <w:tab w:val="num" w:pos="0"/>
        </w:tabs>
        <w:ind w:left="567" w:hanging="283"/>
        <w:rPr>
          <w:rFonts w:ascii="Tahoma" w:eastAsia="Times New Roman" w:hAnsi="Tahoma" w:cs="Tahoma"/>
          <w:sz w:val="18"/>
          <w:szCs w:val="18"/>
          <w:lang w:eastAsia="pl-PL"/>
        </w:rPr>
      </w:pPr>
      <w:r w:rsidRPr="006F48C4">
        <w:rPr>
          <w:rFonts w:ascii="Tahoma" w:eastAsia="Times New Roman" w:hAnsi="Tahoma" w:cs="Tahoma"/>
          <w:sz w:val="18"/>
          <w:szCs w:val="18"/>
          <w:lang w:eastAsia="pl-PL"/>
        </w:rPr>
        <w:t>Czas reakcji serwisu od chwili zgłoszenia awarii do momentu przyjazdu techników wynosi w okresie gwarancji 24 godziny z wyłączeniem dni ustawowo wolnych od pracy (tj. świąt i niedziel) oraz sobót, a w okresie pogwarancyjnym 48 godzin</w:t>
      </w:r>
      <w:r w:rsidR="00EC518E">
        <w:rPr>
          <w:rFonts w:ascii="Tahoma" w:eastAsia="Times New Roman" w:hAnsi="Tahoma" w:cs="Tahoma"/>
          <w:sz w:val="18"/>
          <w:szCs w:val="18"/>
          <w:lang w:eastAsia="pl-PL"/>
        </w:rPr>
        <w:t xml:space="preserve"> (</w:t>
      </w:r>
      <w:r w:rsidR="00EC518E">
        <w:rPr>
          <w:rFonts w:ascii="Tahoma" w:eastAsia="Times New Roman" w:hAnsi="Tahoma" w:cs="Tahoma"/>
          <w:b/>
          <w:sz w:val="18"/>
          <w:szCs w:val="18"/>
          <w:lang w:eastAsia="pl-PL"/>
        </w:rPr>
        <w:t>dotyczy Pakietu 2 i 3)</w:t>
      </w:r>
    </w:p>
    <w:p w:rsidR="006F48C4" w:rsidRPr="006F48C4" w:rsidRDefault="006F48C4" w:rsidP="006F48C4">
      <w:pPr>
        <w:pStyle w:val="Akapitzlist"/>
        <w:numPr>
          <w:ilvl w:val="0"/>
          <w:numId w:val="15"/>
        </w:numPr>
        <w:tabs>
          <w:tab w:val="clear" w:pos="720"/>
          <w:tab w:val="num" w:pos="0"/>
        </w:tabs>
        <w:ind w:left="567" w:hanging="283"/>
        <w:rPr>
          <w:rFonts w:ascii="Tahoma" w:eastAsia="Times New Roman" w:hAnsi="Tahoma" w:cs="Tahoma"/>
          <w:sz w:val="18"/>
          <w:szCs w:val="18"/>
          <w:lang w:eastAsia="pl-PL"/>
        </w:rPr>
      </w:pPr>
      <w:r w:rsidRPr="006F48C4">
        <w:rPr>
          <w:rFonts w:ascii="Tahoma" w:eastAsia="Times New Roman" w:hAnsi="Tahoma" w:cs="Tahoma"/>
          <w:sz w:val="18"/>
          <w:szCs w:val="18"/>
          <w:lang w:eastAsia="pl-PL"/>
        </w:rPr>
        <w:t>Obsługa serwisowa świadczona jest 5 dni w tygodniu od poniedziałku do piątku w siedzibie Zamawiającego.</w:t>
      </w:r>
    </w:p>
    <w:p w:rsidR="006F48C4" w:rsidRPr="008C701C" w:rsidRDefault="006F48C4" w:rsidP="006F48C4">
      <w:pPr>
        <w:widowControl w:val="0"/>
        <w:numPr>
          <w:ilvl w:val="0"/>
          <w:numId w:val="15"/>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Gwarancja dla fabrycznie nowego sprzętu komputerowego rozpoczyna się z chwilą uruchomienia i z chwilą podpisania przez strony umowy protokołu zdawczo-odbiorczego.</w:t>
      </w:r>
    </w:p>
    <w:p w:rsidR="006F48C4" w:rsidRPr="008C701C" w:rsidRDefault="006F48C4" w:rsidP="006F48C4">
      <w:pPr>
        <w:widowControl w:val="0"/>
        <w:numPr>
          <w:ilvl w:val="0"/>
          <w:numId w:val="15"/>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Dostarczony sprzęt komputerowy posiada karty gwarancyjne. Ilo</w:t>
      </w:r>
      <w:r w:rsidRPr="008C701C">
        <w:rPr>
          <w:rFonts w:ascii="Tahoma" w:eastAsia="TTE3E0E1A8t00" w:hAnsi="Tahoma" w:cs="Tahoma"/>
          <w:color w:val="auto"/>
          <w:sz w:val="18"/>
          <w:szCs w:val="18"/>
          <w:lang w:eastAsia="pl-PL"/>
        </w:rPr>
        <w:t xml:space="preserve">ść </w:t>
      </w:r>
      <w:r w:rsidRPr="008C701C">
        <w:rPr>
          <w:rFonts w:ascii="Tahoma" w:eastAsia="Times New Roman" w:hAnsi="Tahoma" w:cs="Tahoma"/>
          <w:color w:val="auto"/>
          <w:sz w:val="18"/>
          <w:szCs w:val="18"/>
          <w:lang w:eastAsia="pl-PL"/>
        </w:rPr>
        <w:t>egzemplarzy kart winna odpowiada</w:t>
      </w:r>
      <w:r w:rsidRPr="008C701C">
        <w:rPr>
          <w:rFonts w:ascii="Tahoma" w:eastAsia="TTE3E0E1A8t00" w:hAnsi="Tahoma" w:cs="Tahoma"/>
          <w:color w:val="auto"/>
          <w:sz w:val="18"/>
          <w:szCs w:val="18"/>
          <w:lang w:eastAsia="pl-PL"/>
        </w:rPr>
        <w:t xml:space="preserve">ć </w:t>
      </w:r>
      <w:r w:rsidRPr="008C701C">
        <w:rPr>
          <w:rFonts w:ascii="Tahoma" w:eastAsia="Times New Roman" w:hAnsi="Tahoma" w:cs="Tahoma"/>
          <w:color w:val="auto"/>
          <w:sz w:val="18"/>
          <w:szCs w:val="18"/>
          <w:lang w:eastAsia="pl-PL"/>
        </w:rPr>
        <w:t>ilo</w:t>
      </w:r>
      <w:r w:rsidRPr="008C701C">
        <w:rPr>
          <w:rFonts w:ascii="Tahoma" w:eastAsia="TTE3E0E1A8t00" w:hAnsi="Tahoma" w:cs="Tahoma"/>
          <w:color w:val="auto"/>
          <w:sz w:val="18"/>
          <w:szCs w:val="18"/>
          <w:lang w:eastAsia="pl-PL"/>
        </w:rPr>
        <w:t>ś</w:t>
      </w:r>
      <w:r w:rsidRPr="008C701C">
        <w:rPr>
          <w:rFonts w:ascii="Tahoma" w:eastAsia="Times New Roman" w:hAnsi="Tahoma" w:cs="Tahoma"/>
          <w:color w:val="auto"/>
          <w:sz w:val="18"/>
          <w:szCs w:val="18"/>
          <w:lang w:eastAsia="pl-PL"/>
        </w:rPr>
        <w:t>ci zamówionego sprz</w:t>
      </w:r>
      <w:r w:rsidRPr="008C701C">
        <w:rPr>
          <w:rFonts w:ascii="Tahoma" w:eastAsia="TTE3E0E1A8t00" w:hAnsi="Tahoma" w:cs="Tahoma"/>
          <w:color w:val="auto"/>
          <w:sz w:val="18"/>
          <w:szCs w:val="18"/>
          <w:lang w:eastAsia="pl-PL"/>
        </w:rPr>
        <w:t>ę</w:t>
      </w:r>
      <w:r w:rsidRPr="008C701C">
        <w:rPr>
          <w:rFonts w:ascii="Tahoma" w:eastAsia="Times New Roman" w:hAnsi="Tahoma" w:cs="Tahoma"/>
          <w:color w:val="auto"/>
          <w:sz w:val="18"/>
          <w:szCs w:val="18"/>
          <w:lang w:eastAsia="pl-PL"/>
        </w:rPr>
        <w:t>tu. Na karcie gwarancyjnej nale</w:t>
      </w:r>
      <w:r w:rsidRPr="008C701C">
        <w:rPr>
          <w:rFonts w:ascii="Tahoma" w:eastAsia="TTE3E0E1A8t00" w:hAnsi="Tahoma" w:cs="Tahoma"/>
          <w:color w:val="auto"/>
          <w:sz w:val="18"/>
          <w:szCs w:val="18"/>
          <w:lang w:eastAsia="pl-PL"/>
        </w:rPr>
        <w:t>ż</w:t>
      </w:r>
      <w:r w:rsidRPr="008C701C">
        <w:rPr>
          <w:rFonts w:ascii="Tahoma" w:eastAsia="Times New Roman" w:hAnsi="Tahoma" w:cs="Tahoma"/>
          <w:color w:val="auto"/>
          <w:sz w:val="18"/>
          <w:szCs w:val="18"/>
          <w:lang w:eastAsia="pl-PL"/>
        </w:rPr>
        <w:t>y wskaza</w:t>
      </w:r>
      <w:r w:rsidRPr="008C701C">
        <w:rPr>
          <w:rFonts w:ascii="Tahoma" w:eastAsia="TTE3E0E1A8t00" w:hAnsi="Tahoma" w:cs="Tahoma"/>
          <w:color w:val="auto"/>
          <w:sz w:val="18"/>
          <w:szCs w:val="18"/>
          <w:lang w:eastAsia="pl-PL"/>
        </w:rPr>
        <w:t xml:space="preserve">ć </w:t>
      </w:r>
      <w:r w:rsidRPr="008C701C">
        <w:rPr>
          <w:rFonts w:ascii="Tahoma" w:eastAsia="Times New Roman" w:hAnsi="Tahoma" w:cs="Tahoma"/>
          <w:color w:val="auto"/>
          <w:sz w:val="18"/>
          <w:szCs w:val="18"/>
          <w:lang w:eastAsia="pl-PL"/>
        </w:rPr>
        <w:t>dane teleadresowe Wykonawcy wraz z numerem seryjnym sprzętu.</w:t>
      </w:r>
    </w:p>
    <w:p w:rsidR="006F48C4" w:rsidRPr="008C701C" w:rsidRDefault="006F48C4" w:rsidP="006F48C4">
      <w:pPr>
        <w:widowControl w:val="0"/>
        <w:numPr>
          <w:ilvl w:val="0"/>
          <w:numId w:val="15"/>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 xml:space="preserve">Dane adresowe serwisu gwarancyjnego zostały podane w załączniku nr </w:t>
      </w:r>
      <w:r w:rsidRPr="006F48C4">
        <w:rPr>
          <w:rFonts w:ascii="Tahoma" w:eastAsia="Times New Roman" w:hAnsi="Tahoma" w:cs="Tahoma"/>
          <w:color w:val="auto"/>
          <w:sz w:val="18"/>
          <w:szCs w:val="18"/>
          <w:lang w:eastAsia="pl-PL"/>
        </w:rPr>
        <w:t>3</w:t>
      </w:r>
      <w:r w:rsidRPr="008C701C">
        <w:rPr>
          <w:rFonts w:ascii="Tahoma" w:eastAsia="Times New Roman" w:hAnsi="Tahoma" w:cs="Tahoma"/>
          <w:color w:val="auto"/>
          <w:sz w:val="18"/>
          <w:szCs w:val="18"/>
          <w:lang w:eastAsia="pl-PL"/>
        </w:rPr>
        <w:t xml:space="preserve"> do umowy oraz zostaną potwierdzone w treści kart gwarancyjnych. </w:t>
      </w:r>
    </w:p>
    <w:p w:rsidR="006F48C4" w:rsidRPr="008C701C" w:rsidRDefault="006F48C4" w:rsidP="006F48C4">
      <w:pPr>
        <w:widowControl w:val="0"/>
        <w:numPr>
          <w:ilvl w:val="0"/>
          <w:numId w:val="15"/>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sidRPr="008C701C">
        <w:rPr>
          <w:rFonts w:ascii="Tahoma" w:eastAsia="Times New Roman" w:hAnsi="Tahoma" w:cs="Tahoma"/>
          <w:bCs/>
          <w:iCs/>
          <w:color w:val="auto"/>
          <w:spacing w:val="-2"/>
          <w:sz w:val="18"/>
          <w:szCs w:val="18"/>
          <w:lang w:eastAsia="pl-PL"/>
        </w:rPr>
        <w:t xml:space="preserve">W okresie gwarancji </w:t>
      </w:r>
      <w:r w:rsidR="005721A5">
        <w:rPr>
          <w:rFonts w:ascii="Tahoma" w:eastAsia="Times New Roman" w:hAnsi="Tahoma" w:cs="Tahoma"/>
          <w:bCs/>
          <w:iCs/>
          <w:color w:val="auto"/>
          <w:spacing w:val="-2"/>
          <w:sz w:val="18"/>
          <w:szCs w:val="18"/>
          <w:lang w:eastAsia="pl-PL"/>
        </w:rPr>
        <w:t>Wykonawca</w:t>
      </w:r>
      <w:r w:rsidRPr="008C701C">
        <w:rPr>
          <w:rFonts w:ascii="Tahoma" w:eastAsia="Times New Roman" w:hAnsi="Tahoma" w:cs="Tahoma"/>
          <w:bCs/>
          <w:iCs/>
          <w:color w:val="auto"/>
          <w:spacing w:val="-2"/>
          <w:sz w:val="18"/>
          <w:szCs w:val="18"/>
          <w:lang w:eastAsia="pl-PL"/>
        </w:rPr>
        <w:t xml:space="preserve"> zobowiązany jest do naprawy lub wymiany każdego elementu urządzeń, który uległ uszkodzeniu z przyczyn niezależnych od prawidłowej obsługi zgodnej z instrukcją użytkownika</w:t>
      </w:r>
      <w:r w:rsidRPr="008C701C">
        <w:rPr>
          <w:rFonts w:ascii="Tahoma" w:eastAsia="Times New Roman" w:hAnsi="Tahoma" w:cs="Tahoma"/>
          <w:color w:val="auto"/>
          <w:sz w:val="18"/>
          <w:szCs w:val="18"/>
          <w:lang w:eastAsia="pl-PL"/>
        </w:rPr>
        <w:t>.</w:t>
      </w:r>
    </w:p>
    <w:p w:rsidR="006F48C4" w:rsidRPr="006F48C4" w:rsidRDefault="006F48C4" w:rsidP="006F48C4">
      <w:pPr>
        <w:widowControl w:val="0"/>
        <w:numPr>
          <w:ilvl w:val="0"/>
          <w:numId w:val="15"/>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 xml:space="preserve">W okresie trwania gwarancji, w przypadku </w:t>
      </w:r>
      <w:r w:rsidRPr="008C701C">
        <w:rPr>
          <w:rFonts w:ascii="Tahoma" w:eastAsia="Times New Roman" w:hAnsi="Tahoma" w:cs="Tahoma"/>
          <w:b/>
          <w:color w:val="auto"/>
          <w:sz w:val="18"/>
          <w:szCs w:val="18"/>
          <w:lang w:eastAsia="pl-PL"/>
        </w:rPr>
        <w:t>3</w:t>
      </w:r>
      <w:r w:rsidRPr="008C701C">
        <w:rPr>
          <w:rFonts w:ascii="Tahoma" w:eastAsia="Times New Roman" w:hAnsi="Tahoma" w:cs="Tahoma"/>
          <w:color w:val="auto"/>
          <w:sz w:val="18"/>
          <w:szCs w:val="18"/>
          <w:lang w:eastAsia="pl-PL"/>
        </w:rPr>
        <w:t xml:space="preserve"> </w:t>
      </w:r>
      <w:r w:rsidRPr="008C701C">
        <w:rPr>
          <w:rFonts w:ascii="Tahoma" w:eastAsia="Times New Roman" w:hAnsi="Tahoma" w:cs="Tahoma"/>
          <w:b/>
          <w:color w:val="auto"/>
          <w:sz w:val="18"/>
          <w:szCs w:val="18"/>
          <w:lang w:eastAsia="pl-PL"/>
        </w:rPr>
        <w:t>napraw głównych</w:t>
      </w:r>
      <w:r w:rsidRPr="008C701C">
        <w:rPr>
          <w:rFonts w:ascii="Tahoma" w:eastAsia="Times New Roman" w:hAnsi="Tahoma" w:cs="Tahoma"/>
          <w:color w:val="auto"/>
          <w:sz w:val="18"/>
          <w:szCs w:val="18"/>
          <w:lang w:eastAsia="pl-PL"/>
        </w:rPr>
        <w:t xml:space="preserve"> którejkolwiek z części sprzętu komputerowego lub podzespołu (</w:t>
      </w:r>
      <w:r w:rsidRPr="006F48C4">
        <w:rPr>
          <w:rFonts w:ascii="Tahoma" w:eastAsia="Times New Roman" w:hAnsi="Tahoma" w:cs="Tahoma"/>
          <w:color w:val="auto"/>
          <w:sz w:val="18"/>
          <w:szCs w:val="18"/>
          <w:lang w:eastAsia="pl-PL"/>
        </w:rPr>
        <w:t>dotyczy Pakietu nr 1</w:t>
      </w:r>
      <w:r w:rsidRPr="008C701C">
        <w:rPr>
          <w:rFonts w:ascii="Tahoma" w:eastAsia="Times New Roman" w:hAnsi="Tahoma" w:cs="Tahoma"/>
          <w:color w:val="auto"/>
          <w:sz w:val="18"/>
          <w:szCs w:val="18"/>
          <w:lang w:eastAsia="pl-PL"/>
        </w:rPr>
        <w:t xml:space="preserve">) </w:t>
      </w:r>
      <w:r w:rsidR="005721A5">
        <w:rPr>
          <w:rFonts w:ascii="Tahoma" w:eastAsia="Times New Roman" w:hAnsi="Tahoma" w:cs="Tahoma"/>
          <w:color w:val="auto"/>
          <w:sz w:val="18"/>
          <w:szCs w:val="18"/>
          <w:lang w:eastAsia="pl-PL"/>
        </w:rPr>
        <w:t>Wykonawca</w:t>
      </w:r>
      <w:r w:rsidRPr="008C701C">
        <w:rPr>
          <w:rFonts w:ascii="Tahoma" w:eastAsia="Times New Roman" w:hAnsi="Tahoma" w:cs="Tahoma"/>
          <w:color w:val="auto"/>
          <w:sz w:val="18"/>
          <w:szCs w:val="18"/>
          <w:lang w:eastAsia="pl-PL"/>
        </w:rPr>
        <w:t xml:space="preserve"> zobowiązany jest wymienić wadliwy egzemplarz na nowy, wolny od wad.</w:t>
      </w:r>
    </w:p>
    <w:p w:rsidR="006F48C4" w:rsidRPr="008C701C" w:rsidRDefault="005721A5" w:rsidP="006F48C4">
      <w:pPr>
        <w:widowControl w:val="0"/>
        <w:numPr>
          <w:ilvl w:val="0"/>
          <w:numId w:val="15"/>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Pr>
          <w:rFonts w:ascii="Tahoma" w:eastAsia="Times New Roman" w:hAnsi="Tahoma" w:cs="Tahoma"/>
          <w:color w:val="auto"/>
          <w:sz w:val="18"/>
          <w:szCs w:val="18"/>
          <w:lang w:eastAsia="pl-PL"/>
        </w:rPr>
        <w:t>Wykonawca</w:t>
      </w:r>
      <w:r w:rsidR="006F48C4" w:rsidRPr="008C701C">
        <w:rPr>
          <w:rFonts w:ascii="Tahoma" w:eastAsia="Times New Roman" w:hAnsi="Tahoma" w:cs="Tahoma"/>
          <w:color w:val="auto"/>
          <w:sz w:val="18"/>
          <w:szCs w:val="18"/>
          <w:lang w:eastAsia="pl-PL"/>
        </w:rPr>
        <w:t xml:space="preserve"> </w:t>
      </w:r>
      <w:r w:rsidR="006F48C4" w:rsidRPr="008C701C">
        <w:rPr>
          <w:rFonts w:ascii="Tahoma" w:eastAsia="Times New Roman" w:hAnsi="Tahoma" w:cs="Tahoma"/>
          <w:bCs/>
          <w:color w:val="auto"/>
          <w:sz w:val="18"/>
          <w:szCs w:val="18"/>
          <w:lang w:eastAsia="pl-PL"/>
        </w:rPr>
        <w:t xml:space="preserve">zobowiązuje się do </w:t>
      </w:r>
      <w:r w:rsidR="006F48C4" w:rsidRPr="008C701C">
        <w:rPr>
          <w:rFonts w:ascii="Tahoma" w:eastAsia="Times New Roman" w:hAnsi="Tahoma" w:cs="Tahoma"/>
          <w:bCs/>
          <w:color w:val="auto"/>
          <w:sz w:val="18"/>
          <w:szCs w:val="18"/>
          <w:u w:val="single"/>
          <w:lang w:eastAsia="pl-PL"/>
        </w:rPr>
        <w:t>przeprowadzenia przeglądów serwisowych oferowanego sprzętu w okresie trwania gwarancji zgodnie z zaleceniami producenta (koszt wliczony jest w cenę oferty)</w:t>
      </w:r>
      <w:r w:rsidR="006F48C4" w:rsidRPr="008C701C">
        <w:rPr>
          <w:rFonts w:ascii="Tahoma" w:eastAsia="Times New Roman" w:hAnsi="Tahoma" w:cs="Tahoma"/>
          <w:bCs/>
          <w:color w:val="auto"/>
          <w:sz w:val="18"/>
          <w:szCs w:val="18"/>
          <w:lang w:eastAsia="pl-PL"/>
        </w:rPr>
        <w:t xml:space="preserve">, które zapewnią jego prawidłowe funkcjonowanie, co zostało szczegółowo opisane w załączniku nr </w:t>
      </w:r>
      <w:r w:rsidR="006F48C4" w:rsidRPr="006F48C4">
        <w:rPr>
          <w:rFonts w:ascii="Tahoma" w:eastAsia="Times New Roman" w:hAnsi="Tahoma" w:cs="Tahoma"/>
          <w:bCs/>
          <w:color w:val="auto"/>
          <w:sz w:val="18"/>
          <w:szCs w:val="18"/>
          <w:lang w:eastAsia="pl-PL"/>
        </w:rPr>
        <w:t>3</w:t>
      </w:r>
      <w:r w:rsidR="006F48C4" w:rsidRPr="008C701C">
        <w:rPr>
          <w:rFonts w:ascii="Tahoma" w:eastAsia="Times New Roman" w:hAnsi="Tahoma" w:cs="Tahoma"/>
          <w:bCs/>
          <w:color w:val="auto"/>
          <w:sz w:val="18"/>
          <w:szCs w:val="18"/>
          <w:lang w:eastAsia="pl-PL"/>
        </w:rPr>
        <w:t xml:space="preserve"> do umowy </w:t>
      </w:r>
      <w:r>
        <w:rPr>
          <w:rFonts w:ascii="Tahoma" w:eastAsia="Times New Roman" w:hAnsi="Tahoma" w:cs="Tahoma"/>
          <w:color w:val="auto"/>
          <w:sz w:val="18"/>
          <w:szCs w:val="18"/>
          <w:lang w:eastAsia="pl-PL"/>
        </w:rPr>
        <w:t>Zamawiający</w:t>
      </w:r>
      <w:r w:rsidR="006F48C4" w:rsidRPr="008C701C">
        <w:rPr>
          <w:rFonts w:ascii="Tahoma" w:eastAsia="Times New Roman" w:hAnsi="Tahoma" w:cs="Tahoma"/>
          <w:color w:val="auto"/>
          <w:sz w:val="18"/>
          <w:szCs w:val="18"/>
          <w:lang w:eastAsia="pl-PL"/>
        </w:rPr>
        <w:t xml:space="preserve"> wymaga przeprowadzenia co najmniej jednego przeglądu sprzętu komputerowego (po zakończeniu pierwszego roku eksploatacji i kolejnego przeglądu przed zakończeniem okresu gwarancyjnego. Pozostałe przeglądy realizowane są zgodnie z zaleceniami producenta – podać w załączniku nr </w:t>
      </w:r>
      <w:r w:rsidR="006F48C4" w:rsidRPr="006F48C4">
        <w:rPr>
          <w:rFonts w:ascii="Tahoma" w:eastAsia="Times New Roman" w:hAnsi="Tahoma" w:cs="Tahoma"/>
          <w:color w:val="auto"/>
          <w:sz w:val="18"/>
          <w:szCs w:val="18"/>
          <w:lang w:eastAsia="pl-PL"/>
        </w:rPr>
        <w:t>3</w:t>
      </w:r>
      <w:r w:rsidR="006F48C4" w:rsidRPr="008C701C">
        <w:rPr>
          <w:rFonts w:ascii="Tahoma" w:eastAsia="Times New Roman" w:hAnsi="Tahoma" w:cs="Tahoma"/>
          <w:color w:val="auto"/>
          <w:sz w:val="18"/>
          <w:szCs w:val="18"/>
          <w:lang w:eastAsia="pl-PL"/>
        </w:rPr>
        <w:t xml:space="preserve"> do </w:t>
      </w:r>
      <w:r w:rsidR="006F48C4" w:rsidRPr="006F48C4">
        <w:rPr>
          <w:rFonts w:ascii="Tahoma" w:eastAsia="Times New Roman" w:hAnsi="Tahoma" w:cs="Tahoma"/>
          <w:color w:val="auto"/>
          <w:sz w:val="18"/>
          <w:szCs w:val="18"/>
          <w:lang w:eastAsia="pl-PL"/>
        </w:rPr>
        <w:t>Umowy</w:t>
      </w:r>
      <w:r w:rsidR="006F48C4" w:rsidRPr="008C701C">
        <w:rPr>
          <w:rFonts w:ascii="Tahoma" w:eastAsia="Times New Roman" w:hAnsi="Tahoma" w:cs="Tahoma"/>
          <w:color w:val="auto"/>
          <w:sz w:val="18"/>
          <w:szCs w:val="18"/>
          <w:lang w:eastAsia="pl-PL"/>
        </w:rPr>
        <w:t xml:space="preserve">. Jeżeli, </w:t>
      </w:r>
      <w:r>
        <w:rPr>
          <w:rFonts w:ascii="Tahoma" w:eastAsia="Times New Roman" w:hAnsi="Tahoma" w:cs="Tahoma"/>
          <w:color w:val="auto"/>
          <w:sz w:val="18"/>
          <w:szCs w:val="18"/>
          <w:lang w:eastAsia="pl-PL"/>
        </w:rPr>
        <w:t>Wykonawca</w:t>
      </w:r>
      <w:r w:rsidR="006F48C4" w:rsidRPr="008C701C">
        <w:rPr>
          <w:rFonts w:ascii="Tahoma" w:eastAsia="Times New Roman" w:hAnsi="Tahoma" w:cs="Tahoma"/>
          <w:color w:val="auto"/>
          <w:sz w:val="18"/>
          <w:szCs w:val="18"/>
          <w:lang w:eastAsia="pl-PL"/>
        </w:rPr>
        <w:t xml:space="preserve"> przewiduje okresowe przeglądy sprzętu w okresie trwania gwarancji </w:t>
      </w:r>
      <w:r>
        <w:rPr>
          <w:rFonts w:ascii="Tahoma" w:eastAsia="Times New Roman" w:hAnsi="Tahoma" w:cs="Tahoma"/>
          <w:color w:val="auto"/>
          <w:sz w:val="18"/>
          <w:szCs w:val="18"/>
          <w:lang w:eastAsia="pl-PL"/>
        </w:rPr>
        <w:t>Zamawiający</w:t>
      </w:r>
      <w:r w:rsidR="006F48C4" w:rsidRPr="008C701C">
        <w:rPr>
          <w:rFonts w:ascii="Tahoma" w:eastAsia="Times New Roman" w:hAnsi="Tahoma" w:cs="Tahoma"/>
          <w:color w:val="auto"/>
          <w:sz w:val="18"/>
          <w:szCs w:val="18"/>
          <w:lang w:eastAsia="pl-PL"/>
        </w:rPr>
        <w:t xml:space="preserve"> musi zostać o nich uprzedzony pisemnie z podaniem proponowanych terminów (harmonogramu) i o sposobie ich przeprowadzania. </w:t>
      </w:r>
      <w:r>
        <w:rPr>
          <w:rFonts w:ascii="Tahoma" w:eastAsia="Times New Roman" w:hAnsi="Tahoma" w:cs="Tahoma"/>
          <w:color w:val="auto"/>
          <w:sz w:val="18"/>
          <w:szCs w:val="18"/>
          <w:lang w:eastAsia="pl-PL"/>
        </w:rPr>
        <w:t>Zamawiający</w:t>
      </w:r>
      <w:r w:rsidR="006F48C4" w:rsidRPr="008C701C">
        <w:rPr>
          <w:rFonts w:ascii="Tahoma" w:eastAsia="Times New Roman" w:hAnsi="Tahoma" w:cs="Tahoma"/>
          <w:color w:val="auto"/>
          <w:sz w:val="18"/>
          <w:szCs w:val="18"/>
          <w:lang w:eastAsia="pl-PL"/>
        </w:rPr>
        <w:t xml:space="preserve"> nie ponosi żadnych dodatkowych kosztów z tytułu przeprowadzenia ww. przeglądów.</w:t>
      </w:r>
    </w:p>
    <w:p w:rsidR="006F48C4" w:rsidRPr="008C701C" w:rsidRDefault="006F48C4" w:rsidP="006F48C4">
      <w:pPr>
        <w:widowControl w:val="0"/>
        <w:numPr>
          <w:ilvl w:val="0"/>
          <w:numId w:val="15"/>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 xml:space="preserve">Na czas naprawy stacji roboczej </w:t>
      </w:r>
      <w:r w:rsidR="005721A5">
        <w:rPr>
          <w:rFonts w:ascii="Tahoma" w:eastAsia="Times New Roman" w:hAnsi="Tahoma" w:cs="Tahoma"/>
          <w:color w:val="auto"/>
          <w:sz w:val="18"/>
          <w:szCs w:val="18"/>
          <w:lang w:eastAsia="pl-PL"/>
        </w:rPr>
        <w:t>Wykonawcy</w:t>
      </w:r>
      <w:r w:rsidRPr="008C701C">
        <w:rPr>
          <w:rFonts w:ascii="Tahoma" w:eastAsia="Times New Roman" w:hAnsi="Tahoma" w:cs="Tahoma"/>
          <w:color w:val="auto"/>
          <w:sz w:val="18"/>
          <w:szCs w:val="18"/>
          <w:lang w:eastAsia="pl-PL"/>
        </w:rPr>
        <w:t xml:space="preserve"> obowiązują postanowienia zawarte w umowie o powierzenie danych wrażliwych znajdujących się na dyskach stacji roboczych. (Wzór umowy stanowi załącznik nr </w:t>
      </w:r>
      <w:r w:rsidRPr="006F48C4">
        <w:rPr>
          <w:rFonts w:ascii="Tahoma" w:eastAsia="Times New Roman" w:hAnsi="Tahoma" w:cs="Tahoma"/>
          <w:color w:val="auto"/>
          <w:sz w:val="18"/>
          <w:szCs w:val="18"/>
          <w:lang w:eastAsia="pl-PL"/>
        </w:rPr>
        <w:t>11</w:t>
      </w:r>
      <w:r w:rsidRPr="008C701C">
        <w:rPr>
          <w:rFonts w:ascii="Tahoma" w:eastAsia="Times New Roman" w:hAnsi="Tahoma" w:cs="Tahoma"/>
          <w:color w:val="auto"/>
          <w:sz w:val="18"/>
          <w:szCs w:val="18"/>
          <w:lang w:eastAsia="pl-PL"/>
        </w:rPr>
        <w:t xml:space="preserve"> do SIWZ.)</w:t>
      </w:r>
    </w:p>
    <w:p w:rsidR="006F48C4" w:rsidRPr="008C701C" w:rsidRDefault="006F48C4" w:rsidP="006F48C4">
      <w:pPr>
        <w:widowControl w:val="0"/>
        <w:numPr>
          <w:ilvl w:val="0"/>
          <w:numId w:val="15"/>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Zamawiający nie ponosi dodatkowych kosztów z tytuły dojazdu serwisantów do siedziby Zamawiającego przy świadczeniu usług serwisu gwarancyjnego, a ewentualny transport sprzętu do siedziby serwisu realizowany jest na koszt Wykonawcy.</w:t>
      </w:r>
    </w:p>
    <w:p w:rsidR="006F48C4" w:rsidRPr="008C701C" w:rsidRDefault="006F48C4" w:rsidP="006F48C4">
      <w:pPr>
        <w:widowControl w:val="0"/>
        <w:numPr>
          <w:ilvl w:val="0"/>
          <w:numId w:val="15"/>
        </w:numPr>
        <w:overflowPunct w:val="0"/>
        <w:autoSpaceDE w:val="0"/>
        <w:autoSpaceDN w:val="0"/>
        <w:adjustRightInd w:val="0"/>
        <w:spacing w:after="0" w:line="276" w:lineRule="auto"/>
        <w:ind w:left="567" w:right="16" w:hanging="283"/>
        <w:rPr>
          <w:rFonts w:ascii="Tahoma" w:eastAsia="Times New Roman" w:hAnsi="Tahoma" w:cs="Tahoma"/>
          <w:b/>
          <w:color w:val="auto"/>
          <w:sz w:val="18"/>
          <w:szCs w:val="18"/>
          <w:lang w:eastAsia="pl-PL"/>
        </w:rPr>
      </w:pPr>
      <w:r w:rsidRPr="008C701C">
        <w:rPr>
          <w:rFonts w:ascii="Tahoma" w:eastAsia="Times New Roman" w:hAnsi="Tahoma" w:cs="Tahoma"/>
          <w:color w:val="auto"/>
          <w:sz w:val="18"/>
          <w:szCs w:val="18"/>
          <w:lang w:eastAsia="pl-PL"/>
        </w:rPr>
        <w:t xml:space="preserve">Jeżeli, wykonanie naprawy lub przeglądu serwisowego w trakcie trwania gwarancji, o którym mowa powyżej lub w czasie trwania naprawy gwarancyjnej spowodowałoby przestój w pracy (dłuższy niż 3 dni robocze), </w:t>
      </w:r>
      <w:r w:rsidR="005721A5">
        <w:rPr>
          <w:rFonts w:ascii="Tahoma" w:eastAsia="Times New Roman" w:hAnsi="Tahoma" w:cs="Tahoma"/>
          <w:color w:val="auto"/>
          <w:sz w:val="18"/>
          <w:szCs w:val="18"/>
          <w:lang w:eastAsia="pl-PL"/>
        </w:rPr>
        <w:t>Wykonawca</w:t>
      </w:r>
      <w:r w:rsidRPr="008C701C">
        <w:rPr>
          <w:rFonts w:ascii="Tahoma" w:eastAsia="Times New Roman" w:hAnsi="Tahoma" w:cs="Tahoma"/>
          <w:color w:val="auto"/>
          <w:sz w:val="18"/>
          <w:szCs w:val="18"/>
          <w:lang w:eastAsia="pl-PL"/>
        </w:rPr>
        <w:t xml:space="preserve"> zobowiązany jest dostarczyć na ten czas sprzęt zastępczy – o identycznych parametrach, pozwalający zachować ciągłość pracy. </w:t>
      </w:r>
    </w:p>
    <w:p w:rsidR="006F48C4" w:rsidRPr="008C701C" w:rsidRDefault="005721A5" w:rsidP="006F48C4">
      <w:pPr>
        <w:widowControl w:val="0"/>
        <w:numPr>
          <w:ilvl w:val="0"/>
          <w:numId w:val="15"/>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Pr>
          <w:rFonts w:ascii="Tahoma" w:eastAsia="Times New Roman" w:hAnsi="Tahoma" w:cs="Tahoma"/>
          <w:color w:val="auto"/>
          <w:sz w:val="18"/>
          <w:szCs w:val="18"/>
          <w:lang w:eastAsia="pl-PL"/>
        </w:rPr>
        <w:t>Wykonawcy</w:t>
      </w:r>
      <w:r w:rsidR="006F48C4" w:rsidRPr="008C701C">
        <w:rPr>
          <w:rFonts w:ascii="Tahoma" w:eastAsia="Times New Roman" w:hAnsi="Tahoma" w:cs="Tahoma"/>
          <w:color w:val="auto"/>
          <w:sz w:val="18"/>
          <w:szCs w:val="18"/>
          <w:lang w:eastAsia="pl-PL"/>
        </w:rPr>
        <w:t xml:space="preserve"> nie przysługuje dodatkowe wynagrodzenie </w:t>
      </w:r>
      <w:r w:rsidR="006F48C4" w:rsidRPr="008C701C">
        <w:rPr>
          <w:rFonts w:ascii="Tahoma" w:eastAsia="Times New Roman" w:hAnsi="Tahoma" w:cs="Tahoma"/>
          <w:b/>
          <w:color w:val="auto"/>
          <w:sz w:val="18"/>
          <w:szCs w:val="18"/>
          <w:lang w:eastAsia="pl-PL"/>
        </w:rPr>
        <w:t>z tytułu użyczenia urządzenia</w:t>
      </w:r>
      <w:r w:rsidR="006F48C4" w:rsidRPr="008C701C">
        <w:rPr>
          <w:rFonts w:ascii="Tahoma" w:eastAsia="Times New Roman" w:hAnsi="Tahoma" w:cs="Tahoma"/>
          <w:color w:val="auto"/>
          <w:sz w:val="18"/>
          <w:szCs w:val="18"/>
          <w:lang w:eastAsia="pl-PL"/>
        </w:rPr>
        <w:t xml:space="preserve"> zastępczego na czas oczekiwania w ramach naprawy gwarancyjnej lub przeglądu - trwających więcej niż 3 dni robocze.</w:t>
      </w:r>
    </w:p>
    <w:p w:rsidR="006F48C4" w:rsidRPr="008C701C" w:rsidRDefault="006F48C4" w:rsidP="006F48C4">
      <w:pPr>
        <w:widowControl w:val="0"/>
        <w:numPr>
          <w:ilvl w:val="0"/>
          <w:numId w:val="15"/>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Wszelka ingerencja w dostarczone urządzenie w okresie gwarancji, dokonana przez osoby do tego nieupoważnione oraz użytkowanie urządzenia niezgodnie z instrukcją obsługi powoduje utratę gwarancji.</w:t>
      </w:r>
    </w:p>
    <w:p w:rsidR="006F48C4" w:rsidRPr="008C701C" w:rsidRDefault="005721A5" w:rsidP="006F48C4">
      <w:pPr>
        <w:widowControl w:val="0"/>
        <w:numPr>
          <w:ilvl w:val="0"/>
          <w:numId w:val="15"/>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Pr>
          <w:rFonts w:ascii="Tahoma" w:eastAsia="Times New Roman" w:hAnsi="Tahoma" w:cs="Tahoma"/>
          <w:color w:val="auto"/>
          <w:sz w:val="18"/>
          <w:szCs w:val="18"/>
          <w:lang w:eastAsia="pl-PL"/>
        </w:rPr>
        <w:t>Wykonawca</w:t>
      </w:r>
      <w:r w:rsidR="006F48C4" w:rsidRPr="008C701C">
        <w:rPr>
          <w:rFonts w:ascii="Tahoma" w:eastAsia="Times New Roman" w:hAnsi="Tahoma" w:cs="Tahoma"/>
          <w:color w:val="auto"/>
          <w:sz w:val="18"/>
          <w:szCs w:val="18"/>
          <w:lang w:eastAsia="pl-PL"/>
        </w:rPr>
        <w:t xml:space="preserve"> gwarantuje obsługę serwisowa pogwarancyjną oraz dostępność części zamiennych w zdeklarowanym okresie ujętym w załączniku nr </w:t>
      </w:r>
      <w:r w:rsidR="006F48C4">
        <w:rPr>
          <w:rFonts w:ascii="Tahoma" w:eastAsia="Times New Roman" w:hAnsi="Tahoma" w:cs="Tahoma"/>
          <w:color w:val="auto"/>
          <w:sz w:val="18"/>
          <w:szCs w:val="18"/>
          <w:lang w:eastAsia="pl-PL"/>
        </w:rPr>
        <w:t>3</w:t>
      </w:r>
      <w:r w:rsidR="006F48C4" w:rsidRPr="008C701C">
        <w:rPr>
          <w:rFonts w:ascii="Tahoma" w:eastAsia="Times New Roman" w:hAnsi="Tahoma" w:cs="Tahoma"/>
          <w:color w:val="auto"/>
          <w:sz w:val="18"/>
          <w:szCs w:val="18"/>
          <w:lang w:eastAsia="pl-PL"/>
        </w:rPr>
        <w:t xml:space="preserve"> </w:t>
      </w:r>
      <w:r w:rsidR="006F48C4">
        <w:rPr>
          <w:rFonts w:ascii="Tahoma" w:eastAsia="Times New Roman" w:hAnsi="Tahoma" w:cs="Tahoma"/>
          <w:color w:val="auto"/>
          <w:sz w:val="18"/>
          <w:szCs w:val="18"/>
          <w:lang w:eastAsia="pl-PL"/>
        </w:rPr>
        <w:t>do umowy.</w:t>
      </w:r>
    </w:p>
    <w:p w:rsidR="006F48C4" w:rsidRPr="008C701C" w:rsidRDefault="006F48C4" w:rsidP="006F48C4">
      <w:pPr>
        <w:widowControl w:val="0"/>
        <w:spacing w:after="0" w:line="276" w:lineRule="auto"/>
        <w:ind w:right="16"/>
        <w:jc w:val="center"/>
        <w:rPr>
          <w:rFonts w:ascii="Tahoma" w:hAnsi="Tahoma" w:cs="Tahoma"/>
          <w:b/>
          <w:snapToGrid w:val="0"/>
          <w:color w:val="auto"/>
          <w:sz w:val="18"/>
          <w:szCs w:val="18"/>
        </w:rPr>
      </w:pPr>
    </w:p>
    <w:p w:rsidR="006F48C4" w:rsidRPr="008C701C" w:rsidRDefault="006F48C4" w:rsidP="006F48C4">
      <w:pPr>
        <w:widowControl w:val="0"/>
        <w:spacing w:after="0" w:line="276" w:lineRule="auto"/>
        <w:ind w:right="16"/>
        <w:jc w:val="center"/>
        <w:rPr>
          <w:rFonts w:ascii="Tahoma" w:hAnsi="Tahoma" w:cs="Tahoma"/>
          <w:b/>
          <w:snapToGrid w:val="0"/>
          <w:color w:val="auto"/>
          <w:sz w:val="18"/>
          <w:szCs w:val="18"/>
        </w:rPr>
      </w:pPr>
      <w:r w:rsidRPr="008C701C">
        <w:rPr>
          <w:rFonts w:ascii="Tahoma" w:hAnsi="Tahoma" w:cs="Tahoma"/>
          <w:b/>
          <w:snapToGrid w:val="0"/>
          <w:color w:val="auto"/>
          <w:sz w:val="18"/>
          <w:szCs w:val="18"/>
        </w:rPr>
        <w:t>§ 7 Warunki reklamacji, rękojmia</w:t>
      </w:r>
    </w:p>
    <w:p w:rsidR="006F48C4" w:rsidRPr="008C701C" w:rsidRDefault="006F48C4" w:rsidP="006F48C4">
      <w:pPr>
        <w:widowControl w:val="0"/>
        <w:numPr>
          <w:ilvl w:val="0"/>
          <w:numId w:val="18"/>
        </w:numPr>
        <w:suppressAutoHyphens/>
        <w:spacing w:after="0" w:line="276" w:lineRule="auto"/>
        <w:ind w:left="567" w:right="16" w:hanging="283"/>
        <w:rPr>
          <w:rFonts w:ascii="Tahoma" w:hAnsi="Tahoma" w:cs="Tahoma"/>
          <w:snapToGrid w:val="0"/>
          <w:color w:val="auto"/>
          <w:sz w:val="18"/>
          <w:szCs w:val="18"/>
        </w:rPr>
      </w:pPr>
      <w:r w:rsidRPr="008C701C">
        <w:rPr>
          <w:rFonts w:ascii="Tahoma" w:hAnsi="Tahoma" w:cs="Tahoma"/>
          <w:color w:val="auto"/>
          <w:sz w:val="18"/>
          <w:szCs w:val="18"/>
        </w:rPr>
        <w:t xml:space="preserve">O stwierdzonych wadach w dostarczonym i uruchomionym urządzeniu (oprogramowaniu) </w:t>
      </w:r>
      <w:r w:rsidR="005721A5">
        <w:rPr>
          <w:rFonts w:ascii="Tahoma" w:hAnsi="Tahoma" w:cs="Tahoma"/>
          <w:color w:val="auto"/>
          <w:sz w:val="18"/>
          <w:szCs w:val="18"/>
        </w:rPr>
        <w:t>Zamawiający</w:t>
      </w:r>
      <w:r w:rsidRPr="008C701C">
        <w:rPr>
          <w:rFonts w:ascii="Tahoma" w:hAnsi="Tahoma" w:cs="Tahoma"/>
          <w:color w:val="auto"/>
          <w:sz w:val="18"/>
          <w:szCs w:val="18"/>
        </w:rPr>
        <w:t xml:space="preserve"> powiadomi </w:t>
      </w:r>
      <w:r w:rsidR="005721A5">
        <w:rPr>
          <w:rFonts w:ascii="Tahoma" w:hAnsi="Tahoma" w:cs="Tahoma"/>
          <w:color w:val="auto"/>
          <w:sz w:val="18"/>
          <w:szCs w:val="18"/>
        </w:rPr>
        <w:t>Wykonawcy</w:t>
      </w:r>
      <w:r w:rsidRPr="008C701C">
        <w:rPr>
          <w:rFonts w:ascii="Tahoma" w:hAnsi="Tahoma" w:cs="Tahoma"/>
          <w:color w:val="auto"/>
          <w:sz w:val="18"/>
          <w:szCs w:val="18"/>
        </w:rPr>
        <w:t xml:space="preserve"> pisemnie, niezwłocznie, tj. nie później niż w terminie </w:t>
      </w:r>
      <w:r w:rsidRPr="008C701C">
        <w:rPr>
          <w:rFonts w:ascii="Tahoma" w:hAnsi="Tahoma" w:cs="Tahoma"/>
          <w:b/>
          <w:color w:val="auto"/>
          <w:sz w:val="18"/>
          <w:szCs w:val="18"/>
          <w:u w:val="single"/>
        </w:rPr>
        <w:t>3 dni</w:t>
      </w:r>
      <w:r w:rsidRPr="008C701C">
        <w:rPr>
          <w:rFonts w:ascii="Tahoma" w:hAnsi="Tahoma" w:cs="Tahoma"/>
          <w:color w:val="auto"/>
          <w:sz w:val="18"/>
          <w:szCs w:val="18"/>
        </w:rPr>
        <w:t>,</w:t>
      </w:r>
      <w:r w:rsidRPr="008C701C">
        <w:rPr>
          <w:rFonts w:ascii="Tahoma" w:hAnsi="Tahoma" w:cs="Tahoma"/>
          <w:b/>
          <w:color w:val="auto"/>
          <w:sz w:val="18"/>
          <w:szCs w:val="18"/>
        </w:rPr>
        <w:t xml:space="preserve"> </w:t>
      </w:r>
      <w:r w:rsidRPr="008C701C">
        <w:rPr>
          <w:rFonts w:ascii="Tahoma" w:hAnsi="Tahoma" w:cs="Tahoma"/>
          <w:color w:val="auto"/>
          <w:sz w:val="18"/>
          <w:szCs w:val="18"/>
        </w:rPr>
        <w:t xml:space="preserve">z wyłączeniem dni ustawowo wolnych od pracy (niedziele i święta) oraz sobót, od daty ich stwierdzenia. Zawiadomienie pisemne zostanie przesłane </w:t>
      </w:r>
      <w:r w:rsidR="005721A5">
        <w:rPr>
          <w:rFonts w:ascii="Tahoma" w:hAnsi="Tahoma" w:cs="Tahoma"/>
          <w:color w:val="auto"/>
          <w:sz w:val="18"/>
          <w:szCs w:val="18"/>
        </w:rPr>
        <w:t>Wykonawcy</w:t>
      </w:r>
      <w:r w:rsidRPr="008C701C">
        <w:rPr>
          <w:rFonts w:ascii="Tahoma" w:hAnsi="Tahoma" w:cs="Tahoma"/>
          <w:color w:val="auto"/>
          <w:sz w:val="18"/>
          <w:szCs w:val="18"/>
        </w:rPr>
        <w:t xml:space="preserve"> pocztą elektroniczną lub faksem.</w:t>
      </w:r>
    </w:p>
    <w:p w:rsidR="006F48C4" w:rsidRPr="008C701C" w:rsidRDefault="006F48C4" w:rsidP="006F48C4">
      <w:pPr>
        <w:widowControl w:val="0"/>
        <w:numPr>
          <w:ilvl w:val="0"/>
          <w:numId w:val="18"/>
        </w:numPr>
        <w:suppressAutoHyphens/>
        <w:spacing w:after="0" w:line="276" w:lineRule="auto"/>
        <w:ind w:left="567" w:right="16" w:hanging="283"/>
        <w:rPr>
          <w:rFonts w:ascii="Tahoma" w:hAnsi="Tahoma" w:cs="Tahoma"/>
          <w:snapToGrid w:val="0"/>
          <w:color w:val="auto"/>
          <w:sz w:val="18"/>
          <w:szCs w:val="18"/>
        </w:rPr>
      </w:pPr>
      <w:r w:rsidRPr="008C701C">
        <w:rPr>
          <w:rFonts w:ascii="Tahoma" w:hAnsi="Tahoma" w:cs="Tahoma"/>
          <w:snapToGrid w:val="0"/>
          <w:color w:val="auto"/>
          <w:sz w:val="18"/>
          <w:szCs w:val="18"/>
        </w:rPr>
        <w:t xml:space="preserve">W przypadku dostawy wadliwego urządzenia </w:t>
      </w:r>
      <w:r w:rsidR="005721A5">
        <w:rPr>
          <w:rFonts w:ascii="Tahoma" w:hAnsi="Tahoma" w:cs="Tahoma"/>
          <w:snapToGrid w:val="0"/>
          <w:color w:val="auto"/>
          <w:sz w:val="18"/>
          <w:szCs w:val="18"/>
        </w:rPr>
        <w:t>Wykonawca</w:t>
      </w:r>
      <w:r w:rsidRPr="008C701C">
        <w:rPr>
          <w:rFonts w:ascii="Tahoma" w:hAnsi="Tahoma" w:cs="Tahoma"/>
          <w:snapToGrid w:val="0"/>
          <w:color w:val="auto"/>
          <w:sz w:val="18"/>
          <w:szCs w:val="18"/>
        </w:rPr>
        <w:t xml:space="preserve"> zobowiązuje się do wymiany urządzenia na wolne od wad, a w przypadku dostawy urządzenia niezgodnego z umową i nie posiadającego parametrów technicznych, o których mowa w opisie przedmiotu zamówienia (załącznik nr </w:t>
      </w:r>
      <w:r w:rsidRPr="006F48C4">
        <w:rPr>
          <w:rFonts w:ascii="Tahoma" w:hAnsi="Tahoma" w:cs="Tahoma"/>
          <w:snapToGrid w:val="0"/>
          <w:color w:val="auto"/>
          <w:sz w:val="18"/>
          <w:szCs w:val="18"/>
        </w:rPr>
        <w:t>3</w:t>
      </w:r>
      <w:r w:rsidRPr="008C701C">
        <w:rPr>
          <w:rFonts w:ascii="Tahoma" w:hAnsi="Tahoma" w:cs="Tahoma"/>
          <w:snapToGrid w:val="0"/>
          <w:color w:val="auto"/>
          <w:sz w:val="18"/>
          <w:szCs w:val="18"/>
        </w:rPr>
        <w:t xml:space="preserve">) lub w przypadku dostawy urządzenia posiadającego znamiona uszkodzenia lub wady ukryte (np. uszkodzone opakowanie zabezpieczające urządzenie na czas transportu, uszkodzenia towaru w trakcie transportu itp.) </w:t>
      </w:r>
      <w:r w:rsidRPr="008C701C">
        <w:rPr>
          <w:rFonts w:ascii="Tahoma" w:hAnsi="Tahoma" w:cs="Tahoma"/>
          <w:snapToGrid w:val="0"/>
          <w:color w:val="auto"/>
          <w:sz w:val="18"/>
          <w:szCs w:val="18"/>
        </w:rPr>
        <w:br/>
      </w:r>
      <w:r w:rsidR="005721A5">
        <w:rPr>
          <w:rFonts w:ascii="Tahoma" w:hAnsi="Tahoma" w:cs="Tahoma"/>
          <w:snapToGrid w:val="0"/>
          <w:color w:val="auto"/>
          <w:sz w:val="18"/>
          <w:szCs w:val="18"/>
        </w:rPr>
        <w:t>Wykonawca</w:t>
      </w:r>
      <w:r w:rsidRPr="008C701C">
        <w:rPr>
          <w:rFonts w:ascii="Tahoma" w:hAnsi="Tahoma" w:cs="Tahoma"/>
          <w:snapToGrid w:val="0"/>
          <w:color w:val="auto"/>
          <w:sz w:val="18"/>
          <w:szCs w:val="18"/>
        </w:rPr>
        <w:t xml:space="preserve"> zobowiązuje się do jego wymiany na zgodne z umową w </w:t>
      </w:r>
      <w:r w:rsidRPr="008C701C">
        <w:rPr>
          <w:rFonts w:ascii="Tahoma" w:hAnsi="Tahoma" w:cs="Tahoma"/>
          <w:b/>
          <w:snapToGrid w:val="0"/>
          <w:color w:val="auto"/>
          <w:sz w:val="18"/>
          <w:szCs w:val="18"/>
        </w:rPr>
        <w:t>terminie do 2 dni</w:t>
      </w:r>
      <w:r w:rsidRPr="008C701C">
        <w:rPr>
          <w:rFonts w:ascii="Tahoma" w:hAnsi="Tahoma" w:cs="Tahoma"/>
          <w:snapToGrid w:val="0"/>
          <w:color w:val="auto"/>
          <w:sz w:val="18"/>
          <w:szCs w:val="18"/>
        </w:rPr>
        <w:t xml:space="preserve"> </w:t>
      </w:r>
      <w:r w:rsidRPr="008C701C">
        <w:rPr>
          <w:rFonts w:ascii="Tahoma" w:hAnsi="Tahoma" w:cs="Tahoma"/>
          <w:color w:val="auto"/>
          <w:sz w:val="18"/>
          <w:szCs w:val="18"/>
        </w:rPr>
        <w:t xml:space="preserve">z wyłączeniem dni ustawowo wolnych od pracy (niedziele i święta) oraz sobót, od daty zawiadomienia. </w:t>
      </w:r>
      <w:r w:rsidR="005721A5">
        <w:rPr>
          <w:rFonts w:ascii="Tahoma" w:hAnsi="Tahoma" w:cs="Tahoma"/>
          <w:color w:val="auto"/>
          <w:sz w:val="18"/>
          <w:szCs w:val="18"/>
        </w:rPr>
        <w:t>Wykonawca</w:t>
      </w:r>
      <w:r w:rsidRPr="008C701C">
        <w:rPr>
          <w:rFonts w:ascii="Tahoma" w:hAnsi="Tahoma" w:cs="Tahoma"/>
          <w:color w:val="auto"/>
          <w:sz w:val="18"/>
          <w:szCs w:val="18"/>
        </w:rPr>
        <w:t xml:space="preserve"> dokonuje wymiany wadliwego egzemplarza na egzemplarz nowy bez wad </w:t>
      </w:r>
      <w:r w:rsidRPr="008C701C">
        <w:rPr>
          <w:rFonts w:ascii="Tahoma" w:hAnsi="Tahoma" w:cs="Tahoma"/>
          <w:snapToGrid w:val="0"/>
          <w:color w:val="auto"/>
          <w:sz w:val="18"/>
          <w:szCs w:val="18"/>
        </w:rPr>
        <w:t>na koszt własny.</w:t>
      </w:r>
    </w:p>
    <w:p w:rsidR="006F48C4" w:rsidRPr="008C701C" w:rsidRDefault="005721A5" w:rsidP="006F48C4">
      <w:pPr>
        <w:widowControl w:val="0"/>
        <w:numPr>
          <w:ilvl w:val="0"/>
          <w:numId w:val="18"/>
        </w:numPr>
        <w:suppressAutoHyphens/>
        <w:spacing w:after="0" w:line="276" w:lineRule="auto"/>
        <w:ind w:left="567" w:right="16" w:hanging="283"/>
        <w:rPr>
          <w:rFonts w:ascii="Tahoma" w:hAnsi="Tahoma" w:cs="Tahoma"/>
          <w:snapToGrid w:val="0"/>
          <w:color w:val="auto"/>
          <w:sz w:val="18"/>
          <w:szCs w:val="18"/>
        </w:rPr>
      </w:pPr>
      <w:r>
        <w:rPr>
          <w:rFonts w:ascii="Tahoma" w:hAnsi="Tahoma" w:cs="Tahoma"/>
          <w:snapToGrid w:val="0"/>
          <w:color w:val="auto"/>
          <w:sz w:val="18"/>
          <w:szCs w:val="18"/>
        </w:rPr>
        <w:t>Zamawiającemu</w:t>
      </w:r>
      <w:r w:rsidR="006F48C4" w:rsidRPr="008C701C">
        <w:rPr>
          <w:rFonts w:ascii="Tahoma" w:hAnsi="Tahoma" w:cs="Tahoma"/>
          <w:snapToGrid w:val="0"/>
          <w:color w:val="auto"/>
          <w:sz w:val="18"/>
          <w:szCs w:val="18"/>
        </w:rPr>
        <w:t xml:space="preserve"> przysługuje prawo odmowy przyjęcia urządzenia w przypadku:</w:t>
      </w:r>
    </w:p>
    <w:p w:rsidR="006F48C4" w:rsidRPr="008C701C" w:rsidRDefault="006F48C4" w:rsidP="006F48C4">
      <w:pPr>
        <w:widowControl w:val="0"/>
        <w:numPr>
          <w:ilvl w:val="0"/>
          <w:numId w:val="19"/>
        </w:numPr>
        <w:overflowPunct w:val="0"/>
        <w:autoSpaceDE w:val="0"/>
        <w:autoSpaceDN w:val="0"/>
        <w:adjustRightInd w:val="0"/>
        <w:spacing w:after="0" w:line="276" w:lineRule="auto"/>
        <w:ind w:left="993" w:right="16" w:hanging="284"/>
        <w:textAlignment w:val="baseline"/>
        <w:rPr>
          <w:rFonts w:ascii="Tahoma" w:hAnsi="Tahoma" w:cs="Tahoma"/>
          <w:snapToGrid w:val="0"/>
          <w:color w:val="auto"/>
          <w:sz w:val="18"/>
          <w:szCs w:val="18"/>
        </w:rPr>
      </w:pPr>
      <w:r w:rsidRPr="008C701C">
        <w:rPr>
          <w:rFonts w:ascii="Tahoma" w:hAnsi="Tahoma" w:cs="Tahoma"/>
          <w:snapToGrid w:val="0"/>
          <w:color w:val="auto"/>
          <w:sz w:val="18"/>
          <w:szCs w:val="18"/>
        </w:rPr>
        <w:t>dostarczenia urządzenia niezgodnego z umową lub zamówieniem (parametry określone w załączniku nr 2 do SIWZ),</w:t>
      </w:r>
    </w:p>
    <w:p w:rsidR="006F48C4" w:rsidRPr="008C701C" w:rsidRDefault="006F48C4" w:rsidP="006F48C4">
      <w:pPr>
        <w:widowControl w:val="0"/>
        <w:numPr>
          <w:ilvl w:val="0"/>
          <w:numId w:val="19"/>
        </w:numPr>
        <w:overflowPunct w:val="0"/>
        <w:autoSpaceDE w:val="0"/>
        <w:autoSpaceDN w:val="0"/>
        <w:adjustRightInd w:val="0"/>
        <w:spacing w:after="0" w:line="276" w:lineRule="auto"/>
        <w:ind w:left="993" w:right="16" w:hanging="284"/>
        <w:textAlignment w:val="baseline"/>
        <w:rPr>
          <w:rFonts w:ascii="Tahoma" w:hAnsi="Tahoma" w:cs="Tahoma"/>
          <w:snapToGrid w:val="0"/>
          <w:color w:val="auto"/>
          <w:sz w:val="18"/>
          <w:szCs w:val="18"/>
        </w:rPr>
      </w:pPr>
      <w:r w:rsidRPr="008C701C">
        <w:rPr>
          <w:rFonts w:ascii="Tahoma" w:hAnsi="Tahoma" w:cs="Tahoma"/>
          <w:snapToGrid w:val="0"/>
          <w:color w:val="auto"/>
          <w:sz w:val="18"/>
          <w:szCs w:val="18"/>
        </w:rPr>
        <w:t xml:space="preserve">dostarczenia urządzenia o niższym standardzie jakościowym, czyli urządzenia które było przedmiotem ekspozycji, wystawy lub nosi znamiona używania,  </w:t>
      </w:r>
    </w:p>
    <w:p w:rsidR="006F48C4" w:rsidRPr="008C701C" w:rsidRDefault="006F48C4" w:rsidP="006F48C4">
      <w:pPr>
        <w:widowControl w:val="0"/>
        <w:numPr>
          <w:ilvl w:val="0"/>
          <w:numId w:val="19"/>
        </w:numPr>
        <w:overflowPunct w:val="0"/>
        <w:autoSpaceDE w:val="0"/>
        <w:autoSpaceDN w:val="0"/>
        <w:adjustRightInd w:val="0"/>
        <w:spacing w:after="0" w:line="276" w:lineRule="auto"/>
        <w:ind w:left="993" w:right="16" w:hanging="284"/>
        <w:textAlignment w:val="baseline"/>
        <w:rPr>
          <w:rFonts w:ascii="Tahoma" w:hAnsi="Tahoma" w:cs="Tahoma"/>
          <w:snapToGrid w:val="0"/>
          <w:color w:val="auto"/>
          <w:sz w:val="18"/>
          <w:szCs w:val="18"/>
        </w:rPr>
      </w:pPr>
      <w:r w:rsidRPr="008C701C">
        <w:rPr>
          <w:rFonts w:ascii="Tahoma" w:hAnsi="Tahoma" w:cs="Tahoma"/>
          <w:snapToGrid w:val="0"/>
          <w:color w:val="auto"/>
          <w:sz w:val="18"/>
          <w:szCs w:val="18"/>
        </w:rPr>
        <w:t>dostarczenia urządzenia w niewłaściwym opakowaniu, w tym posiadającego widoczne uszkodzenia,</w:t>
      </w:r>
    </w:p>
    <w:p w:rsidR="006F48C4" w:rsidRPr="008C701C" w:rsidRDefault="006F48C4" w:rsidP="006F48C4">
      <w:pPr>
        <w:widowControl w:val="0"/>
        <w:numPr>
          <w:ilvl w:val="0"/>
          <w:numId w:val="19"/>
        </w:numPr>
        <w:tabs>
          <w:tab w:val="num" w:pos="284"/>
        </w:tabs>
        <w:overflowPunct w:val="0"/>
        <w:autoSpaceDE w:val="0"/>
        <w:autoSpaceDN w:val="0"/>
        <w:adjustRightInd w:val="0"/>
        <w:spacing w:after="0" w:line="276" w:lineRule="auto"/>
        <w:ind w:left="993" w:right="16" w:hanging="284"/>
        <w:textAlignment w:val="baseline"/>
        <w:rPr>
          <w:rFonts w:ascii="Tahoma" w:hAnsi="Tahoma" w:cs="Tahoma"/>
          <w:snapToGrid w:val="0"/>
          <w:color w:val="auto"/>
          <w:sz w:val="18"/>
          <w:szCs w:val="18"/>
        </w:rPr>
      </w:pPr>
      <w:r w:rsidRPr="008C701C">
        <w:rPr>
          <w:rFonts w:ascii="Tahoma" w:hAnsi="Tahoma" w:cs="Tahoma"/>
          <w:snapToGrid w:val="0"/>
          <w:color w:val="auto"/>
          <w:sz w:val="18"/>
          <w:szCs w:val="18"/>
        </w:rPr>
        <w:t xml:space="preserve">braku realizacji dostawy urządzenia </w:t>
      </w:r>
    </w:p>
    <w:p w:rsidR="006F48C4" w:rsidRPr="008C701C" w:rsidRDefault="006F48C4" w:rsidP="006F48C4">
      <w:pPr>
        <w:widowControl w:val="0"/>
        <w:numPr>
          <w:ilvl w:val="0"/>
          <w:numId w:val="18"/>
        </w:numPr>
        <w:suppressAutoHyphens/>
        <w:spacing w:after="0" w:line="276" w:lineRule="auto"/>
        <w:ind w:left="567" w:right="16" w:hanging="283"/>
        <w:rPr>
          <w:rFonts w:ascii="Tahoma" w:hAnsi="Tahoma" w:cs="Tahoma"/>
          <w:color w:val="auto"/>
          <w:sz w:val="18"/>
          <w:szCs w:val="18"/>
        </w:rPr>
      </w:pPr>
      <w:r w:rsidRPr="008C701C">
        <w:rPr>
          <w:rFonts w:ascii="Tahoma" w:hAnsi="Tahoma" w:cs="Tahoma"/>
          <w:color w:val="auto"/>
          <w:sz w:val="18"/>
          <w:szCs w:val="18"/>
        </w:rPr>
        <w:t xml:space="preserve">Uprawnienia </w:t>
      </w:r>
      <w:r w:rsidR="005721A5">
        <w:rPr>
          <w:rFonts w:ascii="Tahoma" w:hAnsi="Tahoma" w:cs="Tahoma"/>
          <w:color w:val="auto"/>
          <w:sz w:val="18"/>
          <w:szCs w:val="18"/>
        </w:rPr>
        <w:t>Zamawiającego</w:t>
      </w:r>
      <w:r w:rsidRPr="008C701C">
        <w:rPr>
          <w:rFonts w:ascii="Tahoma" w:hAnsi="Tahoma" w:cs="Tahoma"/>
          <w:color w:val="auto"/>
          <w:sz w:val="18"/>
          <w:szCs w:val="18"/>
        </w:rPr>
        <w:t xml:space="preserve"> z tytułu rękojmi niezależne od gwarancji, a wskazane w ust. 1, ust. 2 i ust. 3 niniejszego paragrafu przysługują </w:t>
      </w:r>
      <w:r w:rsidR="005721A5">
        <w:rPr>
          <w:rFonts w:ascii="Tahoma" w:hAnsi="Tahoma" w:cs="Tahoma"/>
          <w:color w:val="auto"/>
          <w:sz w:val="18"/>
          <w:szCs w:val="18"/>
        </w:rPr>
        <w:t>Zamawiającemu</w:t>
      </w:r>
      <w:r w:rsidRPr="008C701C">
        <w:rPr>
          <w:rFonts w:ascii="Tahoma" w:hAnsi="Tahoma" w:cs="Tahoma"/>
          <w:color w:val="auto"/>
          <w:sz w:val="18"/>
          <w:szCs w:val="18"/>
        </w:rPr>
        <w:t xml:space="preserve"> w okresie od dnia zwarcia umowy do 30 dni od dnia protokolarnego odbioru urządzenia. Niniejsze uprawnienia </w:t>
      </w:r>
      <w:r w:rsidR="005721A5">
        <w:rPr>
          <w:rFonts w:ascii="Tahoma" w:hAnsi="Tahoma" w:cs="Tahoma"/>
          <w:color w:val="auto"/>
          <w:sz w:val="18"/>
          <w:szCs w:val="18"/>
        </w:rPr>
        <w:t>Zamawiającego</w:t>
      </w:r>
      <w:r w:rsidRPr="008C701C">
        <w:rPr>
          <w:rFonts w:ascii="Tahoma" w:hAnsi="Tahoma" w:cs="Tahoma"/>
          <w:color w:val="auto"/>
          <w:sz w:val="18"/>
          <w:szCs w:val="18"/>
        </w:rPr>
        <w:t xml:space="preserve"> nie ograniczają uprawnień wynikających z przepisów  Kodeksu cywilnego – Dział II Rękojmia za wady.  </w:t>
      </w:r>
    </w:p>
    <w:p w:rsidR="006F48C4" w:rsidRPr="008C701C" w:rsidRDefault="006F48C4" w:rsidP="006F48C4">
      <w:pPr>
        <w:widowControl w:val="0"/>
        <w:spacing w:after="0" w:line="276" w:lineRule="auto"/>
        <w:ind w:right="16"/>
        <w:jc w:val="left"/>
        <w:rPr>
          <w:rFonts w:ascii="Tahoma" w:hAnsi="Tahoma" w:cs="Tahoma"/>
          <w:b/>
          <w:snapToGrid w:val="0"/>
          <w:color w:val="auto"/>
          <w:sz w:val="18"/>
          <w:szCs w:val="18"/>
        </w:rPr>
      </w:pPr>
    </w:p>
    <w:p w:rsidR="006F48C4" w:rsidRPr="008C701C" w:rsidRDefault="006F48C4" w:rsidP="006F48C4">
      <w:pPr>
        <w:widowControl w:val="0"/>
        <w:spacing w:after="0" w:line="276" w:lineRule="auto"/>
        <w:ind w:left="567" w:right="16" w:hanging="283"/>
        <w:jc w:val="center"/>
        <w:rPr>
          <w:rFonts w:ascii="Tahoma" w:hAnsi="Tahoma" w:cs="Tahoma"/>
          <w:b/>
          <w:snapToGrid w:val="0"/>
          <w:color w:val="auto"/>
          <w:sz w:val="18"/>
          <w:szCs w:val="18"/>
        </w:rPr>
      </w:pPr>
      <w:r w:rsidRPr="008C701C">
        <w:rPr>
          <w:rFonts w:ascii="Tahoma" w:hAnsi="Tahoma" w:cs="Tahoma"/>
          <w:b/>
          <w:snapToGrid w:val="0"/>
          <w:color w:val="auto"/>
          <w:sz w:val="18"/>
          <w:szCs w:val="18"/>
        </w:rPr>
        <w:t xml:space="preserve">§ </w:t>
      </w:r>
      <w:r w:rsidRPr="006F48C4">
        <w:rPr>
          <w:rFonts w:ascii="Tahoma" w:hAnsi="Tahoma" w:cs="Tahoma"/>
          <w:b/>
          <w:snapToGrid w:val="0"/>
          <w:color w:val="auto"/>
          <w:sz w:val="18"/>
          <w:szCs w:val="18"/>
        </w:rPr>
        <w:t>8</w:t>
      </w:r>
      <w:r w:rsidRPr="008C701C">
        <w:rPr>
          <w:rFonts w:ascii="Tahoma" w:hAnsi="Tahoma" w:cs="Tahoma"/>
          <w:b/>
          <w:snapToGrid w:val="0"/>
          <w:color w:val="auto"/>
          <w:sz w:val="18"/>
          <w:szCs w:val="18"/>
        </w:rPr>
        <w:t xml:space="preserve"> Kary umowne</w:t>
      </w:r>
    </w:p>
    <w:p w:rsidR="006F48C4" w:rsidRPr="008C701C" w:rsidRDefault="005721A5" w:rsidP="006F48C4">
      <w:pPr>
        <w:widowControl w:val="0"/>
        <w:numPr>
          <w:ilvl w:val="0"/>
          <w:numId w:val="16"/>
        </w:numPr>
        <w:overflowPunct w:val="0"/>
        <w:autoSpaceDE w:val="0"/>
        <w:autoSpaceDN w:val="0"/>
        <w:adjustRightInd w:val="0"/>
        <w:spacing w:after="0" w:line="276" w:lineRule="auto"/>
        <w:ind w:left="567" w:right="16"/>
        <w:rPr>
          <w:rFonts w:ascii="Tahoma" w:eastAsia="Times New Roman" w:hAnsi="Tahoma" w:cs="Tahoma"/>
          <w:color w:val="auto"/>
          <w:sz w:val="18"/>
          <w:szCs w:val="18"/>
          <w:lang w:eastAsia="pl-PL"/>
        </w:rPr>
      </w:pPr>
      <w:r>
        <w:rPr>
          <w:rFonts w:ascii="Tahoma" w:eastAsia="Times New Roman" w:hAnsi="Tahoma" w:cs="Tahoma"/>
          <w:color w:val="auto"/>
          <w:sz w:val="18"/>
          <w:szCs w:val="18"/>
          <w:lang w:eastAsia="pl-PL"/>
        </w:rPr>
        <w:t>Wykonawca</w:t>
      </w:r>
      <w:r w:rsidR="006F48C4" w:rsidRPr="008C701C">
        <w:rPr>
          <w:rFonts w:ascii="Tahoma" w:eastAsia="Times New Roman" w:hAnsi="Tahoma" w:cs="Tahoma"/>
          <w:color w:val="auto"/>
          <w:sz w:val="18"/>
          <w:szCs w:val="18"/>
          <w:lang w:eastAsia="pl-PL"/>
        </w:rPr>
        <w:t xml:space="preserve"> płaci </w:t>
      </w:r>
      <w:r>
        <w:rPr>
          <w:rFonts w:ascii="Tahoma" w:eastAsia="Times New Roman" w:hAnsi="Tahoma" w:cs="Tahoma"/>
          <w:color w:val="auto"/>
          <w:sz w:val="18"/>
          <w:szCs w:val="18"/>
          <w:lang w:eastAsia="pl-PL"/>
        </w:rPr>
        <w:t>Zamawiającemu</w:t>
      </w:r>
      <w:r w:rsidR="006F48C4" w:rsidRPr="008C701C">
        <w:rPr>
          <w:rFonts w:ascii="Tahoma" w:eastAsia="Times New Roman" w:hAnsi="Tahoma" w:cs="Tahoma"/>
          <w:color w:val="auto"/>
          <w:sz w:val="18"/>
          <w:szCs w:val="18"/>
          <w:lang w:eastAsia="pl-PL"/>
        </w:rPr>
        <w:t xml:space="preserve"> kary umowne:</w:t>
      </w:r>
    </w:p>
    <w:p w:rsidR="006F48C4" w:rsidRPr="008C701C" w:rsidRDefault="006F48C4" w:rsidP="006F48C4">
      <w:pPr>
        <w:widowControl w:val="0"/>
        <w:numPr>
          <w:ilvl w:val="0"/>
          <w:numId w:val="17"/>
        </w:numPr>
        <w:tabs>
          <w:tab w:val="left" w:pos="1134"/>
        </w:tabs>
        <w:overflowPunct w:val="0"/>
        <w:autoSpaceDE w:val="0"/>
        <w:autoSpaceDN w:val="0"/>
        <w:adjustRightInd w:val="0"/>
        <w:spacing w:after="0" w:line="276" w:lineRule="auto"/>
        <w:ind w:left="993" w:right="16" w:hanging="284"/>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 xml:space="preserve">za zwłokę w dostawie i uruchomieniu przedmiotu umowy powstałą z przyczyn leżących po stronie </w:t>
      </w:r>
      <w:r w:rsidR="005721A5">
        <w:rPr>
          <w:rFonts w:ascii="Tahoma" w:eastAsia="Times New Roman" w:hAnsi="Tahoma" w:cs="Tahoma"/>
          <w:color w:val="auto"/>
          <w:sz w:val="18"/>
          <w:szCs w:val="18"/>
          <w:lang w:eastAsia="pl-PL"/>
        </w:rPr>
        <w:t>Wykonawcy</w:t>
      </w:r>
      <w:r w:rsidRPr="008C701C">
        <w:rPr>
          <w:rFonts w:ascii="Tahoma" w:eastAsia="Times New Roman" w:hAnsi="Tahoma" w:cs="Tahoma"/>
          <w:color w:val="auto"/>
          <w:sz w:val="18"/>
          <w:szCs w:val="18"/>
          <w:lang w:eastAsia="pl-PL"/>
        </w:rPr>
        <w:t>, w wysokości 0,4% wynagrodzenia brutto ustalonego w umowie za każdy rozpoczęty dzień zwłoki,</w:t>
      </w:r>
    </w:p>
    <w:p w:rsidR="006F48C4" w:rsidRPr="008C701C" w:rsidRDefault="006F48C4" w:rsidP="006F48C4">
      <w:pPr>
        <w:widowControl w:val="0"/>
        <w:numPr>
          <w:ilvl w:val="0"/>
          <w:numId w:val="17"/>
        </w:numPr>
        <w:tabs>
          <w:tab w:val="left" w:pos="1134"/>
        </w:tabs>
        <w:overflowPunct w:val="0"/>
        <w:autoSpaceDE w:val="0"/>
        <w:autoSpaceDN w:val="0"/>
        <w:adjustRightInd w:val="0"/>
        <w:spacing w:after="0" w:line="276" w:lineRule="auto"/>
        <w:ind w:left="993" w:right="16" w:hanging="284"/>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za zwłokę w usunięciu wad stwierdzonych przy odbiorze przedmiotu umowy w wysokości 0,4% wynagrodzenia umownego brutto za każdy dzień zwłoki liczonej od dnia wyznaczonego na usunięcie wad,</w:t>
      </w:r>
    </w:p>
    <w:p w:rsidR="006F48C4" w:rsidRPr="008C701C" w:rsidRDefault="006F48C4" w:rsidP="006F48C4">
      <w:pPr>
        <w:widowControl w:val="0"/>
        <w:numPr>
          <w:ilvl w:val="0"/>
          <w:numId w:val="17"/>
        </w:numPr>
        <w:tabs>
          <w:tab w:val="left" w:pos="1134"/>
        </w:tabs>
        <w:overflowPunct w:val="0"/>
        <w:autoSpaceDE w:val="0"/>
        <w:autoSpaceDN w:val="0"/>
        <w:adjustRightInd w:val="0"/>
        <w:spacing w:after="0" w:line="276" w:lineRule="auto"/>
        <w:ind w:left="993" w:right="16" w:hanging="284"/>
        <w:rPr>
          <w:rFonts w:ascii="Tahoma" w:eastAsia="Times New Roman" w:hAnsi="Tahoma" w:cs="Tahoma"/>
          <w:color w:val="auto"/>
          <w:sz w:val="18"/>
          <w:szCs w:val="18"/>
          <w:lang w:eastAsia="pl-PL"/>
        </w:rPr>
      </w:pPr>
      <w:r w:rsidRPr="008C701C">
        <w:rPr>
          <w:rFonts w:ascii="Tahoma" w:eastAsia="Times New Roman" w:hAnsi="Tahoma" w:cs="Tahoma"/>
          <w:bCs/>
          <w:iCs/>
          <w:color w:val="auto"/>
          <w:spacing w:val="-2"/>
          <w:sz w:val="18"/>
          <w:szCs w:val="18"/>
          <w:lang w:eastAsia="pl-PL"/>
        </w:rPr>
        <w:t xml:space="preserve">za każdy rozpoczęty dzień zwłoki w usunięciu wad w okresie gwarancji lub rękojmi - w wysokości 0,02% kwoty brutto, o której mowa w § 2 ust.1 (dla części zadania, której dotyczy). Dostarczenie przez </w:t>
      </w:r>
      <w:r w:rsidR="005721A5">
        <w:rPr>
          <w:rFonts w:ascii="Tahoma" w:eastAsia="Times New Roman" w:hAnsi="Tahoma" w:cs="Tahoma"/>
          <w:bCs/>
          <w:iCs/>
          <w:color w:val="auto"/>
          <w:spacing w:val="-2"/>
          <w:sz w:val="18"/>
          <w:szCs w:val="18"/>
          <w:lang w:eastAsia="pl-PL"/>
        </w:rPr>
        <w:t>Wykonawcy</w:t>
      </w:r>
      <w:r w:rsidRPr="008C701C">
        <w:rPr>
          <w:rFonts w:ascii="Tahoma" w:eastAsia="Times New Roman" w:hAnsi="Tahoma" w:cs="Tahoma"/>
          <w:bCs/>
          <w:iCs/>
          <w:color w:val="auto"/>
          <w:spacing w:val="-2"/>
          <w:sz w:val="18"/>
          <w:szCs w:val="18"/>
          <w:lang w:eastAsia="pl-PL"/>
        </w:rPr>
        <w:t xml:space="preserve"> na własny koszt sprzętu zastępczego spowoduje zaniechanie naliczania kar umownych,</w:t>
      </w:r>
    </w:p>
    <w:p w:rsidR="006F48C4" w:rsidRPr="008C701C" w:rsidRDefault="006F48C4" w:rsidP="006F48C4">
      <w:pPr>
        <w:widowControl w:val="0"/>
        <w:numPr>
          <w:ilvl w:val="0"/>
          <w:numId w:val="17"/>
        </w:numPr>
        <w:tabs>
          <w:tab w:val="left" w:pos="1134"/>
        </w:tabs>
        <w:overflowPunct w:val="0"/>
        <w:autoSpaceDE w:val="0"/>
        <w:autoSpaceDN w:val="0"/>
        <w:adjustRightInd w:val="0"/>
        <w:spacing w:after="0" w:line="276" w:lineRule="auto"/>
        <w:ind w:left="993" w:right="16" w:hanging="284"/>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 xml:space="preserve">za rozwiązanie umowy przez </w:t>
      </w:r>
      <w:r w:rsidR="005721A5">
        <w:rPr>
          <w:rFonts w:ascii="Tahoma" w:eastAsia="Times New Roman" w:hAnsi="Tahoma" w:cs="Tahoma"/>
          <w:color w:val="auto"/>
          <w:sz w:val="18"/>
          <w:szCs w:val="18"/>
          <w:lang w:eastAsia="pl-PL"/>
        </w:rPr>
        <w:t>Zamawiającego</w:t>
      </w:r>
      <w:r w:rsidRPr="008C701C">
        <w:rPr>
          <w:rFonts w:ascii="Tahoma" w:eastAsia="Times New Roman" w:hAnsi="Tahoma" w:cs="Tahoma"/>
          <w:color w:val="auto"/>
          <w:sz w:val="18"/>
          <w:szCs w:val="18"/>
          <w:lang w:eastAsia="pl-PL"/>
        </w:rPr>
        <w:t xml:space="preserve"> z przyczyn leżących po stronie </w:t>
      </w:r>
      <w:r w:rsidR="005721A5">
        <w:rPr>
          <w:rFonts w:ascii="Tahoma" w:eastAsia="Times New Roman" w:hAnsi="Tahoma" w:cs="Tahoma"/>
          <w:color w:val="auto"/>
          <w:sz w:val="18"/>
          <w:szCs w:val="18"/>
          <w:lang w:eastAsia="pl-PL"/>
        </w:rPr>
        <w:t>Wykonawcy</w:t>
      </w:r>
      <w:r w:rsidRPr="008C701C">
        <w:rPr>
          <w:rFonts w:ascii="Tahoma" w:eastAsia="Times New Roman" w:hAnsi="Tahoma" w:cs="Tahoma"/>
          <w:color w:val="auto"/>
          <w:sz w:val="18"/>
          <w:szCs w:val="18"/>
          <w:lang w:eastAsia="pl-PL"/>
        </w:rPr>
        <w:t xml:space="preserve"> w wysokości 10% wynagrodzenia </w:t>
      </w:r>
      <w:r w:rsidRPr="008C701C">
        <w:rPr>
          <w:rFonts w:ascii="Tahoma" w:eastAsia="Times New Roman" w:hAnsi="Tahoma" w:cs="Tahoma"/>
          <w:color w:val="auto"/>
          <w:sz w:val="18"/>
          <w:szCs w:val="18"/>
          <w:u w:val="single"/>
          <w:lang w:eastAsia="pl-PL"/>
        </w:rPr>
        <w:t>umownego brutto</w:t>
      </w:r>
      <w:r w:rsidRPr="008C701C">
        <w:rPr>
          <w:rFonts w:ascii="Tahoma" w:eastAsia="Times New Roman" w:hAnsi="Tahoma" w:cs="Tahoma"/>
          <w:color w:val="auto"/>
          <w:sz w:val="18"/>
          <w:szCs w:val="18"/>
          <w:lang w:eastAsia="pl-PL"/>
        </w:rPr>
        <w:t>.</w:t>
      </w:r>
    </w:p>
    <w:p w:rsidR="006F48C4" w:rsidRPr="008C701C" w:rsidRDefault="005721A5" w:rsidP="006F48C4">
      <w:pPr>
        <w:widowControl w:val="0"/>
        <w:numPr>
          <w:ilvl w:val="0"/>
          <w:numId w:val="16"/>
        </w:numPr>
        <w:overflowPunct w:val="0"/>
        <w:autoSpaceDE w:val="0"/>
        <w:autoSpaceDN w:val="0"/>
        <w:adjustRightInd w:val="0"/>
        <w:spacing w:after="0" w:line="276" w:lineRule="auto"/>
        <w:ind w:left="567" w:right="16"/>
        <w:rPr>
          <w:rFonts w:ascii="Tahoma" w:eastAsia="Times New Roman" w:hAnsi="Tahoma" w:cs="Tahoma"/>
          <w:color w:val="auto"/>
          <w:sz w:val="18"/>
          <w:szCs w:val="18"/>
          <w:lang w:eastAsia="pl-PL"/>
        </w:rPr>
      </w:pPr>
      <w:r>
        <w:rPr>
          <w:rFonts w:ascii="Tahoma" w:eastAsia="Times New Roman" w:hAnsi="Tahoma" w:cs="Tahoma"/>
          <w:color w:val="auto"/>
          <w:sz w:val="18"/>
          <w:szCs w:val="18"/>
          <w:lang w:eastAsia="pl-PL"/>
        </w:rPr>
        <w:t>Zamawiający</w:t>
      </w:r>
      <w:r w:rsidR="006F48C4" w:rsidRPr="008C701C">
        <w:rPr>
          <w:rFonts w:ascii="Tahoma" w:eastAsia="Times New Roman" w:hAnsi="Tahoma" w:cs="Tahoma"/>
          <w:color w:val="auto"/>
          <w:sz w:val="18"/>
          <w:szCs w:val="18"/>
          <w:lang w:eastAsia="pl-PL"/>
        </w:rPr>
        <w:t xml:space="preserve"> płaci </w:t>
      </w:r>
      <w:r>
        <w:rPr>
          <w:rFonts w:ascii="Tahoma" w:eastAsia="Times New Roman" w:hAnsi="Tahoma" w:cs="Tahoma"/>
          <w:color w:val="auto"/>
          <w:sz w:val="18"/>
          <w:szCs w:val="18"/>
          <w:lang w:eastAsia="pl-PL"/>
        </w:rPr>
        <w:t>Wykonawcy</w:t>
      </w:r>
      <w:r w:rsidR="006F48C4" w:rsidRPr="008C701C">
        <w:rPr>
          <w:rFonts w:ascii="Tahoma" w:eastAsia="Times New Roman" w:hAnsi="Tahoma" w:cs="Tahoma"/>
          <w:color w:val="auto"/>
          <w:sz w:val="18"/>
          <w:szCs w:val="18"/>
          <w:lang w:eastAsia="pl-PL"/>
        </w:rPr>
        <w:t xml:space="preserve"> karę umowną z tytułu rozwiązania umowy przez </w:t>
      </w:r>
      <w:r>
        <w:rPr>
          <w:rFonts w:ascii="Tahoma" w:eastAsia="Times New Roman" w:hAnsi="Tahoma" w:cs="Tahoma"/>
          <w:color w:val="auto"/>
          <w:sz w:val="18"/>
          <w:szCs w:val="18"/>
          <w:lang w:eastAsia="pl-PL"/>
        </w:rPr>
        <w:t>Wykonawcy</w:t>
      </w:r>
      <w:r w:rsidR="006F48C4" w:rsidRPr="008C701C">
        <w:rPr>
          <w:rFonts w:ascii="Tahoma" w:eastAsia="Times New Roman" w:hAnsi="Tahoma" w:cs="Tahoma"/>
          <w:color w:val="auto"/>
          <w:sz w:val="18"/>
          <w:szCs w:val="18"/>
          <w:lang w:eastAsia="pl-PL"/>
        </w:rPr>
        <w:t xml:space="preserve"> z przyczyn leżących po stronie </w:t>
      </w:r>
      <w:r>
        <w:rPr>
          <w:rFonts w:ascii="Tahoma" w:eastAsia="Times New Roman" w:hAnsi="Tahoma" w:cs="Tahoma"/>
          <w:color w:val="auto"/>
          <w:sz w:val="18"/>
          <w:szCs w:val="18"/>
          <w:lang w:eastAsia="pl-PL"/>
        </w:rPr>
        <w:t>Zamawiającego</w:t>
      </w:r>
      <w:r w:rsidR="006F48C4" w:rsidRPr="008C701C">
        <w:rPr>
          <w:rFonts w:ascii="Tahoma" w:eastAsia="Times New Roman" w:hAnsi="Tahoma" w:cs="Tahoma"/>
          <w:color w:val="auto"/>
          <w:sz w:val="18"/>
          <w:szCs w:val="18"/>
          <w:lang w:eastAsia="pl-PL"/>
        </w:rPr>
        <w:t xml:space="preserve"> - w wysokości 10% wynagrodzenia umownego brutto, o ile nie ma zastosowania art. 145 ust. 1 „Prawa zamówień publicznych”.</w:t>
      </w:r>
    </w:p>
    <w:p w:rsidR="006F48C4" w:rsidRPr="008C701C" w:rsidRDefault="006F48C4" w:rsidP="006F48C4">
      <w:pPr>
        <w:widowControl w:val="0"/>
        <w:numPr>
          <w:ilvl w:val="0"/>
          <w:numId w:val="16"/>
        </w:numPr>
        <w:overflowPunct w:val="0"/>
        <w:autoSpaceDE w:val="0"/>
        <w:autoSpaceDN w:val="0"/>
        <w:adjustRightInd w:val="0"/>
        <w:spacing w:after="0" w:line="276" w:lineRule="auto"/>
        <w:ind w:left="567" w:right="16"/>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 xml:space="preserve">Naliczenie przez </w:t>
      </w:r>
      <w:r w:rsidR="005721A5">
        <w:rPr>
          <w:rFonts w:ascii="Tahoma" w:eastAsia="Times New Roman" w:hAnsi="Tahoma" w:cs="Tahoma"/>
          <w:color w:val="auto"/>
          <w:sz w:val="18"/>
          <w:szCs w:val="18"/>
          <w:lang w:eastAsia="pl-PL"/>
        </w:rPr>
        <w:t>Zamawiającego</w:t>
      </w:r>
      <w:r w:rsidRPr="008C701C">
        <w:rPr>
          <w:rFonts w:ascii="Tahoma" w:eastAsia="Times New Roman" w:hAnsi="Tahoma" w:cs="Tahoma"/>
          <w:color w:val="auto"/>
          <w:sz w:val="18"/>
          <w:szCs w:val="18"/>
          <w:lang w:eastAsia="pl-PL"/>
        </w:rPr>
        <w:t xml:space="preserve"> kary umownej następuje przez sporządzenie noty księgowej wraz z pisemnym uzasadnieniem oraz wyznaczeniem terminu zapłaty. </w:t>
      </w:r>
      <w:r w:rsidR="005721A5">
        <w:rPr>
          <w:rFonts w:ascii="Tahoma" w:eastAsia="Times New Roman" w:hAnsi="Tahoma" w:cs="Tahoma"/>
          <w:color w:val="auto"/>
          <w:sz w:val="18"/>
          <w:szCs w:val="18"/>
          <w:lang w:eastAsia="pl-PL"/>
        </w:rPr>
        <w:t>Zamawiający</w:t>
      </w:r>
      <w:r w:rsidRPr="008C701C">
        <w:rPr>
          <w:rFonts w:ascii="Tahoma" w:eastAsia="Times New Roman" w:hAnsi="Tahoma" w:cs="Tahoma"/>
          <w:color w:val="auto"/>
          <w:sz w:val="18"/>
          <w:szCs w:val="18"/>
          <w:lang w:eastAsia="pl-PL"/>
        </w:rPr>
        <w:t xml:space="preserve"> zastrzega sobie możliwość potrącenia kary umownej z kwot faktur VAT doręczonych po zdarzeniu stanowiącym podstawę potrącenia. Potrącenie to zostanie wskazane drugiej stronie przez sporządzenie noty księgowej wraz z pisemnym uzasadnieniem. </w:t>
      </w:r>
    </w:p>
    <w:p w:rsidR="006F48C4" w:rsidRPr="008C701C" w:rsidRDefault="006F48C4" w:rsidP="006F48C4">
      <w:pPr>
        <w:widowControl w:val="0"/>
        <w:numPr>
          <w:ilvl w:val="0"/>
          <w:numId w:val="16"/>
        </w:numPr>
        <w:overflowPunct w:val="0"/>
        <w:autoSpaceDE w:val="0"/>
        <w:autoSpaceDN w:val="0"/>
        <w:adjustRightInd w:val="0"/>
        <w:spacing w:after="0" w:line="276" w:lineRule="auto"/>
        <w:ind w:left="567" w:right="16"/>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Niezależnie od prawa do dochodzenia kar umownych strony mogą dochodzić odszkodowania na zasadach ogólnych określonych w Kodeksie Cywilnym.</w:t>
      </w:r>
    </w:p>
    <w:p w:rsidR="006F48C4" w:rsidRPr="008C701C" w:rsidRDefault="006F48C4" w:rsidP="006F48C4">
      <w:pPr>
        <w:widowControl w:val="0"/>
        <w:spacing w:after="0" w:line="276" w:lineRule="auto"/>
        <w:ind w:right="16"/>
        <w:rPr>
          <w:rFonts w:ascii="Tahoma" w:hAnsi="Tahoma" w:cs="Tahoma"/>
          <w:snapToGrid w:val="0"/>
          <w:color w:val="auto"/>
          <w:sz w:val="18"/>
          <w:szCs w:val="18"/>
        </w:rPr>
      </w:pPr>
    </w:p>
    <w:p w:rsidR="006F48C4" w:rsidRPr="008C701C" w:rsidRDefault="006F48C4" w:rsidP="006F48C4">
      <w:pPr>
        <w:widowControl w:val="0"/>
        <w:spacing w:line="276" w:lineRule="auto"/>
        <w:ind w:right="16"/>
        <w:jc w:val="center"/>
        <w:rPr>
          <w:rFonts w:ascii="Tahoma" w:hAnsi="Tahoma" w:cs="Tahoma"/>
          <w:b/>
          <w:snapToGrid w:val="0"/>
          <w:color w:val="auto"/>
          <w:sz w:val="18"/>
          <w:szCs w:val="18"/>
        </w:rPr>
      </w:pPr>
      <w:r w:rsidRPr="008C701C">
        <w:rPr>
          <w:rFonts w:ascii="Tahoma" w:hAnsi="Tahoma" w:cs="Tahoma"/>
          <w:b/>
          <w:snapToGrid w:val="0"/>
          <w:color w:val="auto"/>
          <w:sz w:val="18"/>
          <w:szCs w:val="18"/>
        </w:rPr>
        <w:t>§ 10 Rozwiązanie umowy bez wypowiedzenia i odstąpienie od umowy</w:t>
      </w:r>
    </w:p>
    <w:p w:rsidR="006F48C4" w:rsidRPr="008C701C" w:rsidRDefault="005721A5" w:rsidP="006F48C4">
      <w:pPr>
        <w:widowControl w:val="0"/>
        <w:numPr>
          <w:ilvl w:val="0"/>
          <w:numId w:val="3"/>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Pr>
          <w:rFonts w:ascii="Tahoma" w:eastAsia="Times New Roman" w:hAnsi="Tahoma" w:cs="Tahoma"/>
          <w:color w:val="auto"/>
          <w:sz w:val="18"/>
          <w:szCs w:val="18"/>
          <w:lang w:eastAsia="pl-PL"/>
        </w:rPr>
        <w:t>Zamawiającemu</w:t>
      </w:r>
      <w:r w:rsidR="006F48C4" w:rsidRPr="008C701C">
        <w:rPr>
          <w:rFonts w:ascii="Tahoma" w:eastAsia="Times New Roman" w:hAnsi="Tahoma" w:cs="Tahoma"/>
          <w:color w:val="auto"/>
          <w:sz w:val="18"/>
          <w:szCs w:val="18"/>
          <w:lang w:eastAsia="pl-PL"/>
        </w:rPr>
        <w:t xml:space="preserve"> przysługuje prawo rozwiązania umowy w całości bez wypowiedzenia w przypadku:</w:t>
      </w:r>
    </w:p>
    <w:p w:rsidR="006F48C4" w:rsidRPr="008C701C" w:rsidRDefault="006F48C4" w:rsidP="006F48C4">
      <w:pPr>
        <w:widowControl w:val="0"/>
        <w:numPr>
          <w:ilvl w:val="0"/>
          <w:numId w:val="5"/>
        </w:numPr>
        <w:overflowPunct w:val="0"/>
        <w:autoSpaceDE w:val="0"/>
        <w:autoSpaceDN w:val="0"/>
        <w:adjustRightInd w:val="0"/>
        <w:spacing w:after="0" w:line="276" w:lineRule="auto"/>
        <w:ind w:left="993" w:right="16"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 xml:space="preserve">w przypadku ogłoszenia likwidacji lub rozwiązania firmy </w:t>
      </w:r>
      <w:r w:rsidR="005721A5">
        <w:rPr>
          <w:rFonts w:ascii="Tahoma" w:eastAsia="Times New Roman" w:hAnsi="Tahoma" w:cs="Tahoma"/>
          <w:color w:val="auto"/>
          <w:sz w:val="18"/>
          <w:szCs w:val="18"/>
          <w:lang w:eastAsia="pl-PL"/>
        </w:rPr>
        <w:t>Wykonawcy</w:t>
      </w:r>
      <w:r w:rsidRPr="008C701C">
        <w:rPr>
          <w:rFonts w:ascii="Tahoma" w:eastAsia="Times New Roman" w:hAnsi="Tahoma" w:cs="Tahoma"/>
          <w:color w:val="auto"/>
          <w:sz w:val="18"/>
          <w:szCs w:val="18"/>
          <w:lang w:eastAsia="pl-PL"/>
        </w:rPr>
        <w:t xml:space="preserve"> lub wszczęcia postępowania egzekucyjnego przeciwko </w:t>
      </w:r>
      <w:r w:rsidR="005721A5">
        <w:rPr>
          <w:rFonts w:ascii="Tahoma" w:eastAsia="Times New Roman" w:hAnsi="Tahoma" w:cs="Tahoma"/>
          <w:color w:val="auto"/>
          <w:sz w:val="18"/>
          <w:szCs w:val="18"/>
          <w:lang w:eastAsia="pl-PL"/>
        </w:rPr>
        <w:t>Wykonawcy</w:t>
      </w:r>
      <w:r w:rsidRPr="008C701C">
        <w:rPr>
          <w:rFonts w:ascii="Tahoma" w:eastAsia="Times New Roman" w:hAnsi="Tahoma" w:cs="Tahoma"/>
          <w:color w:val="auto"/>
          <w:sz w:val="18"/>
          <w:szCs w:val="18"/>
          <w:lang w:eastAsia="pl-PL"/>
        </w:rPr>
        <w:t xml:space="preserve">, wydania nakazu zajęcia majątku </w:t>
      </w:r>
      <w:r w:rsidR="005721A5">
        <w:rPr>
          <w:rFonts w:ascii="Tahoma" w:eastAsia="Times New Roman" w:hAnsi="Tahoma" w:cs="Tahoma"/>
          <w:color w:val="auto"/>
          <w:sz w:val="18"/>
          <w:szCs w:val="18"/>
          <w:lang w:eastAsia="pl-PL"/>
        </w:rPr>
        <w:t>Wykonawcy</w:t>
      </w:r>
      <w:r w:rsidRPr="008C701C">
        <w:rPr>
          <w:rFonts w:ascii="Tahoma" w:eastAsia="Times New Roman" w:hAnsi="Tahoma" w:cs="Tahoma"/>
          <w:color w:val="auto"/>
          <w:sz w:val="18"/>
          <w:szCs w:val="18"/>
          <w:lang w:eastAsia="pl-PL"/>
        </w:rPr>
        <w:t>,</w:t>
      </w:r>
    </w:p>
    <w:p w:rsidR="006F48C4" w:rsidRPr="008C701C" w:rsidRDefault="006F48C4" w:rsidP="006F48C4">
      <w:pPr>
        <w:widowControl w:val="0"/>
        <w:numPr>
          <w:ilvl w:val="0"/>
          <w:numId w:val="5"/>
        </w:numPr>
        <w:overflowPunct w:val="0"/>
        <w:autoSpaceDE w:val="0"/>
        <w:autoSpaceDN w:val="0"/>
        <w:adjustRightInd w:val="0"/>
        <w:spacing w:after="0" w:line="276" w:lineRule="auto"/>
        <w:ind w:left="993" w:right="16"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 xml:space="preserve">jeżeli </w:t>
      </w:r>
      <w:r w:rsidR="005721A5">
        <w:rPr>
          <w:rFonts w:ascii="Tahoma" w:eastAsia="Times New Roman" w:hAnsi="Tahoma" w:cs="Tahoma"/>
          <w:color w:val="auto"/>
          <w:sz w:val="18"/>
          <w:szCs w:val="18"/>
          <w:lang w:eastAsia="pl-PL"/>
        </w:rPr>
        <w:t>Wykonawca</w:t>
      </w:r>
      <w:r w:rsidRPr="008C701C">
        <w:rPr>
          <w:rFonts w:ascii="Tahoma" w:eastAsia="Times New Roman" w:hAnsi="Tahoma" w:cs="Tahoma"/>
          <w:color w:val="auto"/>
          <w:sz w:val="18"/>
          <w:szCs w:val="18"/>
          <w:lang w:eastAsia="pl-PL"/>
        </w:rPr>
        <w:t xml:space="preserve"> nie rozpoczął realizacji przedmiotu umowy bez uzasadnionych przyczyn oraz nie kontynuuje jej pomimo wezwania </w:t>
      </w:r>
      <w:r w:rsidR="005721A5">
        <w:rPr>
          <w:rFonts w:ascii="Tahoma" w:eastAsia="Times New Roman" w:hAnsi="Tahoma" w:cs="Tahoma"/>
          <w:color w:val="auto"/>
          <w:sz w:val="18"/>
          <w:szCs w:val="18"/>
          <w:lang w:eastAsia="pl-PL"/>
        </w:rPr>
        <w:t>Zamawiającego</w:t>
      </w:r>
      <w:r w:rsidRPr="008C701C">
        <w:rPr>
          <w:rFonts w:ascii="Tahoma" w:eastAsia="Times New Roman" w:hAnsi="Tahoma" w:cs="Tahoma"/>
          <w:color w:val="auto"/>
          <w:sz w:val="18"/>
          <w:szCs w:val="18"/>
          <w:lang w:eastAsia="pl-PL"/>
        </w:rPr>
        <w:t xml:space="preserve"> złożonego na piśmie,</w:t>
      </w:r>
    </w:p>
    <w:p w:rsidR="006F48C4" w:rsidRPr="008C701C" w:rsidRDefault="006F48C4" w:rsidP="006F48C4">
      <w:pPr>
        <w:widowControl w:val="0"/>
        <w:numPr>
          <w:ilvl w:val="0"/>
          <w:numId w:val="5"/>
        </w:numPr>
        <w:overflowPunct w:val="0"/>
        <w:autoSpaceDE w:val="0"/>
        <w:autoSpaceDN w:val="0"/>
        <w:adjustRightInd w:val="0"/>
        <w:spacing w:after="0" w:line="276" w:lineRule="auto"/>
        <w:ind w:left="993" w:right="16"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 xml:space="preserve">w przypadku niewykonywania (czyli wówczas, gdy </w:t>
      </w:r>
      <w:r w:rsidR="005721A5">
        <w:rPr>
          <w:rFonts w:ascii="Tahoma" w:eastAsia="Times New Roman" w:hAnsi="Tahoma" w:cs="Tahoma"/>
          <w:color w:val="auto"/>
          <w:sz w:val="18"/>
          <w:szCs w:val="18"/>
          <w:lang w:eastAsia="pl-PL"/>
        </w:rPr>
        <w:t>Wykonawca</w:t>
      </w:r>
      <w:r w:rsidRPr="008C701C">
        <w:rPr>
          <w:rFonts w:ascii="Tahoma" w:eastAsia="Times New Roman" w:hAnsi="Tahoma" w:cs="Tahoma"/>
          <w:color w:val="auto"/>
          <w:sz w:val="18"/>
          <w:szCs w:val="18"/>
          <w:lang w:eastAsia="pl-PL"/>
        </w:rPr>
        <w:t xml:space="preserve"> nie spełnił umówionego świadczenia) lub nienależytego wykonania przedmiotu umowy (czyli wówczas, gdy </w:t>
      </w:r>
      <w:r w:rsidR="005721A5">
        <w:rPr>
          <w:rFonts w:ascii="Tahoma" w:eastAsia="Times New Roman" w:hAnsi="Tahoma" w:cs="Tahoma"/>
          <w:color w:val="auto"/>
          <w:sz w:val="18"/>
          <w:szCs w:val="18"/>
          <w:lang w:eastAsia="pl-PL"/>
        </w:rPr>
        <w:t>Wykonawca</w:t>
      </w:r>
      <w:r w:rsidRPr="008C701C">
        <w:rPr>
          <w:rFonts w:ascii="Tahoma" w:eastAsia="Times New Roman" w:hAnsi="Tahoma" w:cs="Tahoma"/>
          <w:color w:val="auto"/>
          <w:sz w:val="18"/>
          <w:szCs w:val="18"/>
          <w:lang w:eastAsia="pl-PL"/>
        </w:rPr>
        <w:t xml:space="preserve"> wprawdzie podjął czynności </w:t>
      </w:r>
      <w:r w:rsidRPr="008C701C">
        <w:rPr>
          <w:rFonts w:ascii="Tahoma" w:eastAsia="Times New Roman" w:hAnsi="Tahoma" w:cs="Tahoma"/>
          <w:color w:val="auto"/>
          <w:sz w:val="18"/>
          <w:szCs w:val="18"/>
          <w:lang w:eastAsia="pl-PL"/>
        </w:rPr>
        <w:br/>
        <w:t xml:space="preserve">z zamiarem wykonania zobowiązania, jednak osiągnięty przez niego wynik nie odpowiada świadczeniu sprecyzowanemu w treści umowy lub wymogom określonym w obowiązujących przepisach. Na przykład: </w:t>
      </w:r>
      <w:r w:rsidR="005721A5">
        <w:rPr>
          <w:rFonts w:ascii="Tahoma" w:eastAsia="Times New Roman" w:hAnsi="Tahoma" w:cs="Tahoma"/>
          <w:color w:val="auto"/>
          <w:sz w:val="18"/>
          <w:szCs w:val="18"/>
          <w:lang w:eastAsia="pl-PL"/>
        </w:rPr>
        <w:t>Wykonawca</w:t>
      </w:r>
      <w:r w:rsidRPr="008C701C">
        <w:rPr>
          <w:rFonts w:ascii="Tahoma" w:eastAsia="Times New Roman" w:hAnsi="Tahoma" w:cs="Tahoma"/>
          <w:color w:val="auto"/>
          <w:sz w:val="18"/>
          <w:szCs w:val="18"/>
          <w:lang w:eastAsia="pl-PL"/>
        </w:rPr>
        <w:t xml:space="preserve"> przekroczył przewidziany w umowie termin na spełnienie świadczenia, albo wówczas gdy wykonanie przedmiotu umowy jest gorszej jakości niż zakładano),</w:t>
      </w:r>
    </w:p>
    <w:p w:rsidR="006F48C4" w:rsidRPr="008C701C" w:rsidRDefault="006F48C4" w:rsidP="006F48C4">
      <w:pPr>
        <w:widowControl w:val="0"/>
        <w:numPr>
          <w:ilvl w:val="0"/>
          <w:numId w:val="5"/>
        </w:numPr>
        <w:tabs>
          <w:tab w:val="num" w:pos="567"/>
        </w:tabs>
        <w:overflowPunct w:val="0"/>
        <w:autoSpaceDE w:val="0"/>
        <w:autoSpaceDN w:val="0"/>
        <w:adjustRightInd w:val="0"/>
        <w:spacing w:after="0" w:line="276" w:lineRule="auto"/>
        <w:ind w:left="993"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w przypadku trzykrotnej uzasadnionej reklamacji tego samego asortymentu towaru.</w:t>
      </w:r>
    </w:p>
    <w:p w:rsidR="006F48C4" w:rsidRPr="008C701C" w:rsidRDefault="005721A5" w:rsidP="006F48C4">
      <w:pPr>
        <w:widowControl w:val="0"/>
        <w:numPr>
          <w:ilvl w:val="0"/>
          <w:numId w:val="3"/>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Pr>
          <w:rFonts w:ascii="Tahoma" w:eastAsia="Times New Roman" w:hAnsi="Tahoma" w:cs="Tahoma"/>
          <w:color w:val="auto"/>
          <w:sz w:val="18"/>
          <w:szCs w:val="18"/>
          <w:lang w:eastAsia="pl-PL"/>
        </w:rPr>
        <w:t>Wykonawcy</w:t>
      </w:r>
      <w:r w:rsidR="006F48C4" w:rsidRPr="008C701C">
        <w:rPr>
          <w:rFonts w:ascii="Tahoma" w:eastAsia="Times New Roman" w:hAnsi="Tahoma" w:cs="Tahoma"/>
          <w:color w:val="auto"/>
          <w:sz w:val="18"/>
          <w:szCs w:val="18"/>
          <w:lang w:eastAsia="pl-PL"/>
        </w:rPr>
        <w:t xml:space="preserve"> przysługuje prawo rozwiązania umowy za uprzednim 1 miesięcznym okresem wypowiedzenia w razie zaistnienia istotnych okoliczności, na które </w:t>
      </w:r>
      <w:r>
        <w:rPr>
          <w:rFonts w:ascii="Tahoma" w:eastAsia="Times New Roman" w:hAnsi="Tahoma" w:cs="Tahoma"/>
          <w:color w:val="auto"/>
          <w:sz w:val="18"/>
          <w:szCs w:val="18"/>
          <w:lang w:eastAsia="pl-PL"/>
        </w:rPr>
        <w:t>Wykonawca</w:t>
      </w:r>
      <w:r w:rsidR="006F48C4" w:rsidRPr="008C701C">
        <w:rPr>
          <w:rFonts w:ascii="Tahoma" w:eastAsia="Times New Roman" w:hAnsi="Tahoma" w:cs="Tahoma"/>
          <w:color w:val="auto"/>
          <w:sz w:val="18"/>
          <w:szCs w:val="18"/>
          <w:lang w:eastAsia="pl-PL"/>
        </w:rPr>
        <w:t xml:space="preserve"> nie miał wpływu w dniu składania oferty. Wypowiedzenie powinno być dokonane na piśmie z uzasadnieniem przyczyny wypowiedzenia umowy. </w:t>
      </w:r>
    </w:p>
    <w:p w:rsidR="006F48C4" w:rsidRPr="008C701C" w:rsidRDefault="005721A5" w:rsidP="006F48C4">
      <w:pPr>
        <w:widowControl w:val="0"/>
        <w:numPr>
          <w:ilvl w:val="0"/>
          <w:numId w:val="3"/>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Pr>
          <w:rFonts w:ascii="Tahoma" w:eastAsia="Times New Roman" w:hAnsi="Tahoma" w:cs="Tahoma"/>
          <w:color w:val="auto"/>
          <w:sz w:val="18"/>
          <w:szCs w:val="18"/>
          <w:lang w:eastAsia="pl-PL"/>
        </w:rPr>
        <w:t>Zamawiający</w:t>
      </w:r>
      <w:r w:rsidR="006F48C4" w:rsidRPr="008C701C">
        <w:rPr>
          <w:rFonts w:ascii="Tahoma" w:eastAsia="Times New Roman" w:hAnsi="Tahoma" w:cs="Tahoma"/>
          <w:color w:val="auto"/>
          <w:sz w:val="18"/>
          <w:szCs w:val="18"/>
          <w:lang w:eastAsia="pl-PL"/>
        </w:rPr>
        <w:t xml:space="preserve"> może rozwiązać umowę bez wypowiedzenia w odniesieniu do zapisów art. 145a, jeżeli zachodzi co najmniej jedna z następujących okoliczności:</w:t>
      </w:r>
    </w:p>
    <w:p w:rsidR="006F48C4" w:rsidRPr="008C701C" w:rsidRDefault="006F48C4" w:rsidP="006F48C4">
      <w:pPr>
        <w:widowControl w:val="0"/>
        <w:numPr>
          <w:ilvl w:val="1"/>
          <w:numId w:val="4"/>
        </w:numPr>
        <w:overflowPunct w:val="0"/>
        <w:autoSpaceDE w:val="0"/>
        <w:autoSpaceDN w:val="0"/>
        <w:adjustRightInd w:val="0"/>
        <w:spacing w:after="0" w:line="276" w:lineRule="auto"/>
        <w:ind w:left="993" w:right="16"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zmiana umowy została dokonana z naruszeniem art. 144 ust. 1-1b, 1d i 1e;</w:t>
      </w:r>
    </w:p>
    <w:p w:rsidR="006F48C4" w:rsidRPr="008C701C" w:rsidRDefault="005721A5" w:rsidP="006F48C4">
      <w:pPr>
        <w:widowControl w:val="0"/>
        <w:numPr>
          <w:ilvl w:val="1"/>
          <w:numId w:val="4"/>
        </w:numPr>
        <w:overflowPunct w:val="0"/>
        <w:autoSpaceDE w:val="0"/>
        <w:autoSpaceDN w:val="0"/>
        <w:adjustRightInd w:val="0"/>
        <w:spacing w:after="0" w:line="276" w:lineRule="auto"/>
        <w:ind w:left="993" w:right="16" w:hanging="283"/>
        <w:rPr>
          <w:rFonts w:ascii="Tahoma" w:eastAsia="Times New Roman" w:hAnsi="Tahoma" w:cs="Tahoma"/>
          <w:color w:val="auto"/>
          <w:sz w:val="18"/>
          <w:szCs w:val="18"/>
          <w:lang w:eastAsia="pl-PL"/>
        </w:rPr>
      </w:pPr>
      <w:r>
        <w:rPr>
          <w:rFonts w:ascii="Tahoma" w:eastAsia="Times New Roman" w:hAnsi="Tahoma" w:cs="Tahoma"/>
          <w:color w:val="auto"/>
          <w:sz w:val="18"/>
          <w:szCs w:val="18"/>
          <w:lang w:eastAsia="pl-PL"/>
        </w:rPr>
        <w:t>Wykonawca</w:t>
      </w:r>
      <w:r w:rsidR="006F48C4" w:rsidRPr="008C701C">
        <w:rPr>
          <w:rFonts w:ascii="Tahoma" w:eastAsia="Times New Roman" w:hAnsi="Tahoma" w:cs="Tahoma"/>
          <w:color w:val="auto"/>
          <w:sz w:val="18"/>
          <w:szCs w:val="18"/>
          <w:lang w:eastAsia="pl-PL"/>
        </w:rPr>
        <w:t xml:space="preserve"> w chwili zawarcia umowy podlegał wykluczeniu z postępowania na podstawie art. 24 ust. 1 </w:t>
      </w:r>
      <w:r w:rsidR="00511B06">
        <w:rPr>
          <w:rFonts w:ascii="Tahoma" w:eastAsia="Times New Roman" w:hAnsi="Tahoma" w:cs="Tahoma"/>
          <w:color w:val="auto"/>
          <w:sz w:val="18"/>
          <w:szCs w:val="18"/>
          <w:lang w:eastAsia="pl-PL"/>
        </w:rPr>
        <w:t>U</w:t>
      </w:r>
      <w:r w:rsidR="006F48C4" w:rsidRPr="008C701C">
        <w:rPr>
          <w:rFonts w:ascii="Tahoma" w:eastAsia="Times New Roman" w:hAnsi="Tahoma" w:cs="Tahoma"/>
          <w:color w:val="auto"/>
          <w:sz w:val="18"/>
          <w:szCs w:val="18"/>
          <w:lang w:eastAsia="pl-PL"/>
        </w:rPr>
        <w:t>PZP;</w:t>
      </w:r>
    </w:p>
    <w:p w:rsidR="006F48C4" w:rsidRPr="008C701C" w:rsidRDefault="006F48C4" w:rsidP="006F48C4">
      <w:pPr>
        <w:widowControl w:val="0"/>
        <w:numPr>
          <w:ilvl w:val="1"/>
          <w:numId w:val="4"/>
        </w:numPr>
        <w:overflowPunct w:val="0"/>
        <w:autoSpaceDE w:val="0"/>
        <w:autoSpaceDN w:val="0"/>
        <w:adjustRightInd w:val="0"/>
        <w:spacing w:after="0" w:line="276" w:lineRule="auto"/>
        <w:ind w:left="993" w:right="16"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 xml:space="preserve">jeżeli Trybunał Sprawiedliwości Unii Europejskiej stwierdzi, w ramach procedury przewidzianej art. 258 Traktatu o Funkcjonowaniu Unii Europejskiej, że państwo polskie uchybiło zobowiązaniom, które ciążą na nim na mocy Traktatów, dyrektywy 2014/24/EU i dyrektywy 2014/25/UE z uwagi na to, że </w:t>
      </w:r>
      <w:r w:rsidR="005721A5">
        <w:rPr>
          <w:rFonts w:ascii="Tahoma" w:eastAsia="Times New Roman" w:hAnsi="Tahoma" w:cs="Tahoma"/>
          <w:color w:val="auto"/>
          <w:sz w:val="18"/>
          <w:szCs w:val="18"/>
          <w:lang w:eastAsia="pl-PL"/>
        </w:rPr>
        <w:t>Zamawiający</w:t>
      </w:r>
      <w:r w:rsidRPr="008C701C">
        <w:rPr>
          <w:rFonts w:ascii="Tahoma" w:eastAsia="Times New Roman" w:hAnsi="Tahoma" w:cs="Tahoma"/>
          <w:color w:val="auto"/>
          <w:sz w:val="18"/>
          <w:szCs w:val="18"/>
          <w:lang w:eastAsia="pl-PL"/>
        </w:rPr>
        <w:t xml:space="preserve"> udzielił zamówienia z naruszeniem przepisów prawa Unii Europejskiej,</w:t>
      </w:r>
    </w:p>
    <w:p w:rsidR="006F48C4" w:rsidRPr="008C701C" w:rsidRDefault="005721A5" w:rsidP="006F48C4">
      <w:pPr>
        <w:widowControl w:val="0"/>
        <w:numPr>
          <w:ilvl w:val="0"/>
          <w:numId w:val="3"/>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Pr>
          <w:rFonts w:ascii="Tahoma" w:eastAsia="Times New Roman" w:hAnsi="Tahoma" w:cs="Tahoma"/>
          <w:color w:val="auto"/>
          <w:sz w:val="18"/>
          <w:szCs w:val="18"/>
          <w:lang w:eastAsia="pl-PL"/>
        </w:rPr>
        <w:t>Wykonawcy</w:t>
      </w:r>
      <w:r w:rsidR="006F48C4" w:rsidRPr="008C701C">
        <w:rPr>
          <w:rFonts w:ascii="Tahoma" w:eastAsia="Times New Roman" w:hAnsi="Tahoma" w:cs="Tahoma"/>
          <w:color w:val="auto"/>
          <w:sz w:val="18"/>
          <w:szCs w:val="18"/>
          <w:lang w:eastAsia="pl-PL"/>
        </w:rPr>
        <w:t xml:space="preserve"> przysługuje prawo rozwiązania umowy bez wypowiedzenia, jeżeli </w:t>
      </w:r>
      <w:r>
        <w:rPr>
          <w:rFonts w:ascii="Tahoma" w:eastAsia="Times New Roman" w:hAnsi="Tahoma" w:cs="Tahoma"/>
          <w:color w:val="auto"/>
          <w:sz w:val="18"/>
          <w:szCs w:val="18"/>
          <w:lang w:eastAsia="pl-PL"/>
        </w:rPr>
        <w:t>Zamawiający</w:t>
      </w:r>
      <w:r w:rsidR="006F48C4" w:rsidRPr="008C701C">
        <w:rPr>
          <w:rFonts w:ascii="Tahoma" w:eastAsia="Times New Roman" w:hAnsi="Tahoma" w:cs="Tahoma"/>
          <w:color w:val="auto"/>
          <w:sz w:val="18"/>
          <w:szCs w:val="18"/>
          <w:lang w:eastAsia="pl-PL"/>
        </w:rPr>
        <w:t xml:space="preserve"> nie wywiązuje się z obowiązku zapłaty faktury w terminie </w:t>
      </w:r>
      <w:r w:rsidR="006F48C4" w:rsidRPr="008C701C">
        <w:rPr>
          <w:rFonts w:ascii="Tahoma" w:eastAsia="Times New Roman" w:hAnsi="Tahoma" w:cs="Tahoma"/>
          <w:color w:val="auto"/>
          <w:sz w:val="18"/>
          <w:szCs w:val="18"/>
          <w:u w:val="single"/>
          <w:lang w:eastAsia="pl-PL"/>
        </w:rPr>
        <w:t>1 miesi</w:t>
      </w:r>
      <w:r w:rsidR="006F48C4" w:rsidRPr="006F48C4">
        <w:rPr>
          <w:rFonts w:ascii="Tahoma" w:eastAsia="Times New Roman" w:hAnsi="Tahoma" w:cs="Tahoma"/>
          <w:color w:val="auto"/>
          <w:sz w:val="18"/>
          <w:szCs w:val="18"/>
          <w:u w:val="single"/>
          <w:lang w:eastAsia="pl-PL"/>
        </w:rPr>
        <w:t>ąca</w:t>
      </w:r>
      <w:r w:rsidR="006F48C4" w:rsidRPr="008C701C">
        <w:rPr>
          <w:rFonts w:ascii="Tahoma" w:eastAsia="Times New Roman" w:hAnsi="Tahoma" w:cs="Tahoma"/>
          <w:color w:val="auto"/>
          <w:sz w:val="18"/>
          <w:szCs w:val="18"/>
          <w:lang w:eastAsia="pl-PL"/>
        </w:rPr>
        <w:t xml:space="preserve"> od upływu terminu na zapłatę faktur określonego w niniejszej umowie.</w:t>
      </w:r>
    </w:p>
    <w:p w:rsidR="006F48C4" w:rsidRPr="008C701C" w:rsidRDefault="006F48C4" w:rsidP="006F48C4">
      <w:pPr>
        <w:widowControl w:val="0"/>
        <w:numPr>
          <w:ilvl w:val="0"/>
          <w:numId w:val="3"/>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 xml:space="preserve">Rozwiązanie umowy bez wypowiedzenia nastąpi w formie pisemnej pod rygorem nieważności takiego oświadczenia i powinno zawierać odpowiednie uzasadnienie. </w:t>
      </w:r>
    </w:p>
    <w:p w:rsidR="006F48C4" w:rsidRPr="008C701C" w:rsidRDefault="006F48C4" w:rsidP="006F48C4">
      <w:pPr>
        <w:widowControl w:val="0"/>
        <w:numPr>
          <w:ilvl w:val="0"/>
          <w:numId w:val="3"/>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sidRPr="008C701C">
        <w:rPr>
          <w:rFonts w:ascii="Tahoma" w:hAnsi="Tahoma" w:cs="Tahoma"/>
          <w:bCs/>
          <w:color w:val="auto"/>
          <w:sz w:val="18"/>
          <w:szCs w:val="18"/>
          <w:lang w:eastAsia="pl-PL"/>
        </w:rPr>
        <w:t xml:space="preserve">W razie zaistnienia istotnej zmiany okoliczności powodującej, że wykonanie umowy nie leży w interesie publicznym, czego nie można było przewidzieć w chwili zawarcia umowy, </w:t>
      </w:r>
      <w:r w:rsidR="005721A5">
        <w:rPr>
          <w:rFonts w:ascii="Tahoma" w:hAnsi="Tahoma" w:cs="Tahoma"/>
          <w:bCs/>
          <w:color w:val="auto"/>
          <w:sz w:val="18"/>
          <w:szCs w:val="18"/>
          <w:lang w:eastAsia="pl-PL"/>
        </w:rPr>
        <w:t>Zamawiający</w:t>
      </w:r>
      <w:r w:rsidRPr="008C701C">
        <w:rPr>
          <w:rFonts w:ascii="Tahoma" w:hAnsi="Tahoma" w:cs="Tahoma"/>
          <w:bCs/>
          <w:color w:val="auto"/>
          <w:sz w:val="18"/>
          <w:szCs w:val="18"/>
          <w:lang w:eastAsia="pl-PL"/>
        </w:rPr>
        <w:t xml:space="preserve"> </w:t>
      </w:r>
      <w:r w:rsidRPr="008C701C">
        <w:rPr>
          <w:rFonts w:ascii="Tahoma" w:hAnsi="Tahoma" w:cs="Tahoma"/>
          <w:bCs/>
          <w:color w:val="auto"/>
          <w:sz w:val="18"/>
          <w:szCs w:val="18"/>
          <w:u w:val="single"/>
          <w:lang w:eastAsia="pl-PL"/>
        </w:rPr>
        <w:t>może odstąpić od umowy</w:t>
      </w:r>
      <w:r w:rsidRPr="008C701C">
        <w:rPr>
          <w:rFonts w:ascii="Tahoma" w:hAnsi="Tahoma" w:cs="Tahoma"/>
          <w:bCs/>
          <w:color w:val="auto"/>
          <w:sz w:val="18"/>
          <w:szCs w:val="18"/>
          <w:lang w:eastAsia="pl-PL"/>
        </w:rPr>
        <w:t xml:space="preserve"> lub jej części w terminie </w:t>
      </w:r>
      <w:r w:rsidRPr="008C701C">
        <w:rPr>
          <w:rFonts w:ascii="Tahoma" w:hAnsi="Tahoma" w:cs="Tahoma"/>
          <w:bCs/>
          <w:color w:val="auto"/>
          <w:sz w:val="18"/>
          <w:szCs w:val="18"/>
          <w:u w:val="single"/>
          <w:lang w:eastAsia="pl-PL"/>
        </w:rPr>
        <w:t>30 dni od dnia powzięcia wiadomości</w:t>
      </w:r>
      <w:r w:rsidRPr="008C701C">
        <w:rPr>
          <w:rFonts w:ascii="Tahoma" w:hAnsi="Tahoma" w:cs="Tahoma"/>
          <w:bCs/>
          <w:color w:val="auto"/>
          <w:sz w:val="18"/>
          <w:szCs w:val="18"/>
          <w:lang w:eastAsia="pl-PL"/>
        </w:rPr>
        <w:t xml:space="preserve"> o tych okolicznościach [</w:t>
      </w:r>
      <w:r w:rsidRPr="008C701C">
        <w:rPr>
          <w:rFonts w:ascii="Tahoma" w:hAnsi="Tahoma" w:cs="Tahoma"/>
          <w:bCs/>
          <w:i/>
          <w:color w:val="auto"/>
          <w:sz w:val="18"/>
          <w:szCs w:val="18"/>
          <w:lang w:eastAsia="pl-PL"/>
        </w:rPr>
        <w:t xml:space="preserve">art. 145 ust. 1 </w:t>
      </w:r>
      <w:r w:rsidR="00511B06">
        <w:rPr>
          <w:rFonts w:ascii="Tahoma" w:hAnsi="Tahoma" w:cs="Tahoma"/>
          <w:bCs/>
          <w:i/>
          <w:color w:val="auto"/>
          <w:sz w:val="18"/>
          <w:szCs w:val="18"/>
          <w:lang w:eastAsia="pl-PL"/>
        </w:rPr>
        <w:t>U</w:t>
      </w:r>
      <w:r w:rsidRPr="008C701C">
        <w:rPr>
          <w:rFonts w:ascii="Tahoma" w:hAnsi="Tahoma" w:cs="Tahoma"/>
          <w:bCs/>
          <w:i/>
          <w:color w:val="auto"/>
          <w:sz w:val="18"/>
          <w:szCs w:val="18"/>
          <w:lang w:eastAsia="pl-PL"/>
        </w:rPr>
        <w:t>PZP</w:t>
      </w:r>
      <w:r w:rsidRPr="008C701C">
        <w:rPr>
          <w:rFonts w:ascii="Tahoma" w:hAnsi="Tahoma" w:cs="Tahoma"/>
          <w:bCs/>
          <w:color w:val="auto"/>
          <w:sz w:val="18"/>
          <w:szCs w:val="18"/>
          <w:lang w:eastAsia="pl-PL"/>
        </w:rPr>
        <w:t xml:space="preserve">]. </w:t>
      </w:r>
      <w:r w:rsidRPr="008C701C">
        <w:rPr>
          <w:rFonts w:ascii="Tahoma" w:eastAsia="Times New Roman" w:hAnsi="Tahoma" w:cs="Tahoma"/>
          <w:color w:val="auto"/>
          <w:sz w:val="18"/>
          <w:szCs w:val="18"/>
          <w:lang w:eastAsia="pl-PL"/>
        </w:rPr>
        <w:t xml:space="preserve"> </w:t>
      </w:r>
    </w:p>
    <w:p w:rsidR="006F48C4" w:rsidRPr="008C701C" w:rsidRDefault="006F48C4" w:rsidP="006F48C4">
      <w:pPr>
        <w:widowControl w:val="0"/>
        <w:numPr>
          <w:ilvl w:val="0"/>
          <w:numId w:val="3"/>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sidRPr="008C701C">
        <w:rPr>
          <w:rFonts w:ascii="Tahoma" w:hAnsi="Tahoma" w:cs="Tahoma"/>
          <w:color w:val="auto"/>
          <w:sz w:val="18"/>
          <w:szCs w:val="18"/>
          <w:lang w:eastAsia="pl-PL"/>
        </w:rPr>
        <w:t xml:space="preserve">W przypadku rozwiązania umowy oraz odstąpienia od umowy </w:t>
      </w:r>
      <w:r w:rsidR="005721A5">
        <w:rPr>
          <w:rFonts w:ascii="Tahoma" w:hAnsi="Tahoma" w:cs="Tahoma"/>
          <w:color w:val="auto"/>
          <w:sz w:val="18"/>
          <w:szCs w:val="18"/>
          <w:lang w:eastAsia="pl-PL"/>
        </w:rPr>
        <w:t>Zamawiający</w:t>
      </w:r>
      <w:r w:rsidRPr="008C701C">
        <w:rPr>
          <w:rFonts w:ascii="Tahoma" w:hAnsi="Tahoma" w:cs="Tahoma"/>
          <w:color w:val="auto"/>
          <w:sz w:val="18"/>
          <w:szCs w:val="18"/>
          <w:lang w:eastAsia="pl-PL"/>
        </w:rPr>
        <w:t xml:space="preserve"> może żądać wyłącznie wynagrodzenia należnego z tytułu zrealizowanych dostaw.</w:t>
      </w:r>
      <w:r w:rsidRPr="008C701C">
        <w:rPr>
          <w:rFonts w:ascii="Tahoma" w:eastAsia="Times New Roman" w:hAnsi="Tahoma" w:cs="Tahoma"/>
          <w:color w:val="auto"/>
          <w:sz w:val="18"/>
          <w:szCs w:val="18"/>
          <w:lang w:eastAsia="pl-PL"/>
        </w:rPr>
        <w:t xml:space="preserve"> </w:t>
      </w:r>
    </w:p>
    <w:p w:rsidR="006F48C4" w:rsidRPr="008C701C" w:rsidRDefault="005721A5" w:rsidP="006F48C4">
      <w:pPr>
        <w:widowControl w:val="0"/>
        <w:numPr>
          <w:ilvl w:val="0"/>
          <w:numId w:val="3"/>
        </w:numPr>
        <w:overflowPunct w:val="0"/>
        <w:autoSpaceDE w:val="0"/>
        <w:autoSpaceDN w:val="0"/>
        <w:adjustRightInd w:val="0"/>
        <w:spacing w:after="0" w:line="276" w:lineRule="auto"/>
        <w:ind w:left="567" w:right="16" w:hanging="283"/>
        <w:rPr>
          <w:rFonts w:ascii="Tahoma" w:eastAsia="Times New Roman" w:hAnsi="Tahoma" w:cs="Tahoma"/>
          <w:color w:val="auto"/>
          <w:sz w:val="18"/>
          <w:szCs w:val="18"/>
          <w:lang w:eastAsia="pl-PL"/>
        </w:rPr>
      </w:pPr>
      <w:r>
        <w:rPr>
          <w:rFonts w:ascii="Tahoma" w:eastAsia="Times New Roman" w:hAnsi="Tahoma" w:cs="Tahoma"/>
          <w:color w:val="auto"/>
          <w:sz w:val="18"/>
          <w:szCs w:val="18"/>
          <w:lang w:eastAsia="pl-PL"/>
        </w:rPr>
        <w:t>Wykonawcy</w:t>
      </w:r>
      <w:r w:rsidR="006F48C4" w:rsidRPr="008C701C">
        <w:rPr>
          <w:rFonts w:ascii="Tahoma" w:eastAsia="Times New Roman" w:hAnsi="Tahoma" w:cs="Tahoma"/>
          <w:color w:val="auto"/>
          <w:sz w:val="18"/>
          <w:szCs w:val="18"/>
          <w:lang w:eastAsia="pl-PL"/>
        </w:rPr>
        <w:t xml:space="preserve"> oraz </w:t>
      </w:r>
      <w:r>
        <w:rPr>
          <w:rFonts w:ascii="Tahoma" w:eastAsia="Times New Roman" w:hAnsi="Tahoma" w:cs="Tahoma"/>
          <w:color w:val="auto"/>
          <w:sz w:val="18"/>
          <w:szCs w:val="18"/>
          <w:lang w:eastAsia="pl-PL"/>
        </w:rPr>
        <w:t>Zamawiającego</w:t>
      </w:r>
      <w:r w:rsidR="006F48C4" w:rsidRPr="008C701C">
        <w:rPr>
          <w:rFonts w:ascii="Tahoma" w:eastAsia="Times New Roman" w:hAnsi="Tahoma" w:cs="Tahoma"/>
          <w:color w:val="auto"/>
          <w:sz w:val="18"/>
          <w:szCs w:val="18"/>
          <w:lang w:eastAsia="pl-PL"/>
        </w:rPr>
        <w:t xml:space="preserve"> obciążają obowiązki szczegółowe - w terminie 7 dni od daty rozwiązania lub odstąpienia od umowy, bądź jej części </w:t>
      </w:r>
      <w:r>
        <w:rPr>
          <w:rFonts w:ascii="Tahoma" w:eastAsia="Times New Roman" w:hAnsi="Tahoma" w:cs="Tahoma"/>
          <w:color w:val="auto"/>
          <w:sz w:val="18"/>
          <w:szCs w:val="18"/>
          <w:lang w:eastAsia="pl-PL"/>
        </w:rPr>
        <w:t>Wykonawca</w:t>
      </w:r>
      <w:r w:rsidR="006F48C4" w:rsidRPr="008C701C">
        <w:rPr>
          <w:rFonts w:ascii="Tahoma" w:eastAsia="Times New Roman" w:hAnsi="Tahoma" w:cs="Tahoma"/>
          <w:color w:val="auto"/>
          <w:sz w:val="18"/>
          <w:szCs w:val="18"/>
          <w:lang w:eastAsia="pl-PL"/>
        </w:rPr>
        <w:t xml:space="preserve"> przy udziale </w:t>
      </w:r>
      <w:r>
        <w:rPr>
          <w:rFonts w:ascii="Tahoma" w:eastAsia="Times New Roman" w:hAnsi="Tahoma" w:cs="Tahoma"/>
          <w:color w:val="auto"/>
          <w:sz w:val="18"/>
          <w:szCs w:val="18"/>
          <w:lang w:eastAsia="pl-PL"/>
        </w:rPr>
        <w:t>Zamawiającego</w:t>
      </w:r>
      <w:r w:rsidR="006F48C4" w:rsidRPr="008C701C">
        <w:rPr>
          <w:rFonts w:ascii="Tahoma" w:eastAsia="Times New Roman" w:hAnsi="Tahoma" w:cs="Tahoma"/>
          <w:color w:val="auto"/>
          <w:sz w:val="18"/>
          <w:szCs w:val="18"/>
          <w:lang w:eastAsia="pl-PL"/>
        </w:rPr>
        <w:t xml:space="preserve"> sporządzi szczegółowy protokół inwentaryzacji, stwierdzający stan realizacji przedmiotu umowy na dzień rozwiązania lub na dzień odstąpienia.</w:t>
      </w:r>
    </w:p>
    <w:p w:rsidR="006F48C4" w:rsidRPr="008C701C" w:rsidRDefault="006F48C4" w:rsidP="006F48C4">
      <w:pPr>
        <w:widowControl w:val="0"/>
        <w:spacing w:after="0" w:line="276" w:lineRule="auto"/>
        <w:ind w:right="16"/>
        <w:rPr>
          <w:rFonts w:ascii="Tahoma" w:hAnsi="Tahoma" w:cs="Tahoma"/>
          <w:snapToGrid w:val="0"/>
          <w:color w:val="auto"/>
          <w:sz w:val="18"/>
          <w:szCs w:val="18"/>
        </w:rPr>
      </w:pPr>
    </w:p>
    <w:p w:rsidR="006F48C4" w:rsidRPr="008C701C" w:rsidRDefault="006F48C4" w:rsidP="006F48C4">
      <w:pPr>
        <w:widowControl w:val="0"/>
        <w:spacing w:after="0" w:line="276" w:lineRule="auto"/>
        <w:ind w:right="16"/>
        <w:jc w:val="center"/>
        <w:rPr>
          <w:rFonts w:ascii="Tahoma" w:hAnsi="Tahoma" w:cs="Tahoma"/>
          <w:b/>
          <w:color w:val="auto"/>
          <w:sz w:val="18"/>
          <w:szCs w:val="18"/>
        </w:rPr>
      </w:pPr>
      <w:r w:rsidRPr="008C701C">
        <w:rPr>
          <w:rFonts w:ascii="Tahoma" w:hAnsi="Tahoma" w:cs="Tahoma"/>
          <w:b/>
          <w:snapToGrid w:val="0"/>
          <w:color w:val="auto"/>
          <w:sz w:val="18"/>
          <w:szCs w:val="18"/>
        </w:rPr>
        <w:t xml:space="preserve">§ 11 </w:t>
      </w:r>
      <w:r w:rsidRPr="008C701C">
        <w:rPr>
          <w:rFonts w:ascii="Tahoma" w:hAnsi="Tahoma" w:cs="Tahoma"/>
          <w:b/>
          <w:color w:val="auto"/>
          <w:sz w:val="18"/>
          <w:szCs w:val="18"/>
        </w:rPr>
        <w:t>Postanowienia końcowe</w:t>
      </w:r>
    </w:p>
    <w:p w:rsidR="006F48C4" w:rsidRPr="008C701C" w:rsidRDefault="006F48C4" w:rsidP="006F48C4">
      <w:pPr>
        <w:widowControl w:val="0"/>
        <w:numPr>
          <w:ilvl w:val="0"/>
          <w:numId w:val="14"/>
        </w:numPr>
        <w:tabs>
          <w:tab w:val="left" w:pos="284"/>
        </w:tabs>
        <w:overflowPunct w:val="0"/>
        <w:autoSpaceDE w:val="0"/>
        <w:autoSpaceDN w:val="0"/>
        <w:adjustRightInd w:val="0"/>
        <w:spacing w:after="0" w:line="276" w:lineRule="auto"/>
        <w:ind w:left="567" w:right="16" w:hanging="283"/>
        <w:textAlignment w:val="baseline"/>
        <w:rPr>
          <w:rFonts w:ascii="Tahoma" w:hAnsi="Tahoma" w:cs="Tahoma"/>
          <w:color w:val="auto"/>
          <w:sz w:val="18"/>
          <w:szCs w:val="18"/>
          <w:lang w:eastAsia="pl-PL"/>
        </w:rPr>
      </w:pPr>
      <w:r w:rsidRPr="008C701C">
        <w:rPr>
          <w:rFonts w:ascii="Tahoma" w:eastAsia="Times New Roman" w:hAnsi="Tahoma" w:cs="Tahoma"/>
          <w:color w:val="auto"/>
          <w:sz w:val="18"/>
          <w:szCs w:val="18"/>
          <w:lang w:eastAsia="pl-PL"/>
        </w:rPr>
        <w:t>W sprawach nieuregulowanych niniejszą umową mają zastosowanie przepisy:</w:t>
      </w:r>
    </w:p>
    <w:p w:rsidR="006F48C4" w:rsidRPr="008C701C" w:rsidRDefault="006F48C4" w:rsidP="006F48C4">
      <w:pPr>
        <w:widowControl w:val="0"/>
        <w:numPr>
          <w:ilvl w:val="1"/>
          <w:numId w:val="13"/>
        </w:numPr>
        <w:tabs>
          <w:tab w:val="left" w:pos="851"/>
        </w:tabs>
        <w:overflowPunct w:val="0"/>
        <w:autoSpaceDE w:val="0"/>
        <w:autoSpaceDN w:val="0"/>
        <w:adjustRightInd w:val="0"/>
        <w:spacing w:after="0" w:line="276" w:lineRule="auto"/>
        <w:ind w:left="567" w:right="16" w:hanging="141"/>
        <w:textAlignment w:val="baseline"/>
        <w:rPr>
          <w:rFonts w:ascii="Tahoma" w:hAnsi="Tahoma" w:cs="Tahoma"/>
          <w:color w:val="auto"/>
          <w:sz w:val="18"/>
          <w:szCs w:val="18"/>
          <w:lang w:eastAsia="pl-PL"/>
        </w:rPr>
      </w:pPr>
      <w:r w:rsidRPr="008C701C">
        <w:rPr>
          <w:rFonts w:ascii="Tahoma" w:eastAsia="Times New Roman" w:hAnsi="Tahoma" w:cs="Tahoma"/>
          <w:color w:val="auto"/>
          <w:sz w:val="18"/>
          <w:szCs w:val="18"/>
          <w:lang w:eastAsia="pl-PL"/>
        </w:rPr>
        <w:t>ustawy z dnia 23 kwietnia 1964r. – kodeks cywilny;</w:t>
      </w:r>
    </w:p>
    <w:p w:rsidR="006F48C4" w:rsidRPr="008C701C" w:rsidRDefault="006F48C4" w:rsidP="006F48C4">
      <w:pPr>
        <w:widowControl w:val="0"/>
        <w:numPr>
          <w:ilvl w:val="1"/>
          <w:numId w:val="13"/>
        </w:numPr>
        <w:tabs>
          <w:tab w:val="left" w:pos="851"/>
        </w:tabs>
        <w:overflowPunct w:val="0"/>
        <w:autoSpaceDE w:val="0"/>
        <w:autoSpaceDN w:val="0"/>
        <w:adjustRightInd w:val="0"/>
        <w:spacing w:after="0" w:line="276" w:lineRule="auto"/>
        <w:ind w:left="567" w:right="16" w:hanging="141"/>
        <w:textAlignment w:val="baseline"/>
        <w:rPr>
          <w:rFonts w:ascii="Tahoma" w:hAnsi="Tahoma" w:cs="Tahoma"/>
          <w:color w:val="auto"/>
          <w:sz w:val="18"/>
          <w:szCs w:val="18"/>
          <w:lang w:eastAsia="pl-PL"/>
        </w:rPr>
      </w:pPr>
      <w:r w:rsidRPr="008C701C">
        <w:rPr>
          <w:rFonts w:ascii="Tahoma" w:eastAsia="Times New Roman" w:hAnsi="Tahoma" w:cs="Tahoma"/>
          <w:color w:val="auto"/>
          <w:sz w:val="18"/>
          <w:szCs w:val="18"/>
          <w:lang w:eastAsia="pl-PL"/>
        </w:rPr>
        <w:t>ustawy z dnia 29 stycznia 2004 roku – „Prawo zamówień publicznych” (Tekst jednolity – Dz. U. z dnia 24.08.2017r. poz. 1579</w:t>
      </w:r>
      <w:r w:rsidRPr="008C701C">
        <w:rPr>
          <w:rFonts w:ascii="Tahoma" w:eastAsia="Times New Roman" w:hAnsi="Tahoma" w:cs="Tahoma"/>
          <w:bCs/>
          <w:color w:val="auto"/>
          <w:sz w:val="18"/>
          <w:szCs w:val="18"/>
          <w:lang w:eastAsia="pl-PL"/>
        </w:rPr>
        <w:t>).</w:t>
      </w:r>
    </w:p>
    <w:p w:rsidR="006F48C4" w:rsidRPr="008C701C" w:rsidRDefault="006F48C4" w:rsidP="006F48C4">
      <w:pPr>
        <w:widowControl w:val="0"/>
        <w:numPr>
          <w:ilvl w:val="0"/>
          <w:numId w:val="14"/>
        </w:numPr>
        <w:tabs>
          <w:tab w:val="left" w:pos="284"/>
        </w:tabs>
        <w:overflowPunct w:val="0"/>
        <w:autoSpaceDE w:val="0"/>
        <w:autoSpaceDN w:val="0"/>
        <w:adjustRightInd w:val="0"/>
        <w:spacing w:after="0" w:line="276" w:lineRule="auto"/>
        <w:ind w:left="567" w:right="16" w:hanging="283"/>
        <w:textAlignment w:val="baseline"/>
        <w:rPr>
          <w:rFonts w:ascii="Tahoma" w:hAnsi="Tahoma" w:cs="Tahoma"/>
          <w:color w:val="auto"/>
          <w:sz w:val="18"/>
          <w:szCs w:val="18"/>
          <w:lang w:eastAsia="pl-PL"/>
        </w:rPr>
      </w:pPr>
      <w:r w:rsidRPr="008C701C">
        <w:rPr>
          <w:rFonts w:ascii="Tahoma" w:eastAsia="Times New Roman" w:hAnsi="Tahoma" w:cs="Tahoma"/>
          <w:color w:val="auto"/>
          <w:sz w:val="18"/>
          <w:szCs w:val="18"/>
          <w:lang w:eastAsia="pl-PL"/>
        </w:rPr>
        <w:t xml:space="preserve">Wszelkie spory wynikające z niniejszej umowy podlegać będą rozstrzygnięciu Sądu, właściwego dla siedziby </w:t>
      </w:r>
      <w:r w:rsidR="005721A5">
        <w:rPr>
          <w:rFonts w:ascii="Tahoma" w:eastAsia="Times New Roman" w:hAnsi="Tahoma" w:cs="Tahoma"/>
          <w:color w:val="auto"/>
          <w:sz w:val="18"/>
          <w:szCs w:val="18"/>
          <w:lang w:eastAsia="pl-PL"/>
        </w:rPr>
        <w:t>Zamawiającego</w:t>
      </w:r>
      <w:r w:rsidRPr="008C701C">
        <w:rPr>
          <w:rFonts w:ascii="Tahoma" w:eastAsia="Times New Roman" w:hAnsi="Tahoma" w:cs="Tahoma"/>
          <w:color w:val="auto"/>
          <w:sz w:val="18"/>
          <w:szCs w:val="18"/>
          <w:lang w:eastAsia="pl-PL"/>
        </w:rPr>
        <w:t xml:space="preserve">. </w:t>
      </w:r>
    </w:p>
    <w:p w:rsidR="006F48C4" w:rsidRPr="008C701C" w:rsidRDefault="006F48C4" w:rsidP="006F48C4">
      <w:pPr>
        <w:widowControl w:val="0"/>
        <w:numPr>
          <w:ilvl w:val="0"/>
          <w:numId w:val="14"/>
        </w:numPr>
        <w:tabs>
          <w:tab w:val="left" w:pos="284"/>
        </w:tabs>
        <w:overflowPunct w:val="0"/>
        <w:autoSpaceDE w:val="0"/>
        <w:autoSpaceDN w:val="0"/>
        <w:adjustRightInd w:val="0"/>
        <w:spacing w:after="0" w:line="276" w:lineRule="auto"/>
        <w:ind w:left="567" w:right="16" w:hanging="283"/>
        <w:textAlignment w:val="baseline"/>
        <w:rPr>
          <w:rFonts w:ascii="Tahoma" w:hAnsi="Tahoma" w:cs="Tahoma"/>
          <w:color w:val="auto"/>
          <w:sz w:val="18"/>
          <w:szCs w:val="18"/>
          <w:lang w:eastAsia="pl-PL"/>
        </w:rPr>
      </w:pPr>
      <w:r w:rsidRPr="008C701C">
        <w:rPr>
          <w:rFonts w:ascii="Tahoma" w:eastAsia="Times New Roman" w:hAnsi="Tahoma" w:cs="Tahoma"/>
          <w:color w:val="auto"/>
          <w:sz w:val="18"/>
          <w:szCs w:val="18"/>
          <w:lang w:eastAsia="pl-PL"/>
        </w:rPr>
        <w:t>Umowa została sporządzona w dwóch jednobrzmiących egzemplarzach po jednym dla każdej ze stron.</w:t>
      </w:r>
    </w:p>
    <w:p w:rsidR="006F48C4" w:rsidRPr="008C701C" w:rsidRDefault="006F48C4" w:rsidP="006F48C4">
      <w:pPr>
        <w:widowControl w:val="0"/>
        <w:numPr>
          <w:ilvl w:val="0"/>
          <w:numId w:val="14"/>
        </w:numPr>
        <w:tabs>
          <w:tab w:val="left" w:pos="284"/>
        </w:tabs>
        <w:overflowPunct w:val="0"/>
        <w:autoSpaceDE w:val="0"/>
        <w:autoSpaceDN w:val="0"/>
        <w:adjustRightInd w:val="0"/>
        <w:spacing w:after="0" w:line="276" w:lineRule="auto"/>
        <w:ind w:left="567" w:right="16" w:hanging="283"/>
        <w:textAlignment w:val="baseline"/>
        <w:rPr>
          <w:rFonts w:ascii="Tahoma" w:hAnsi="Tahoma" w:cs="Tahoma"/>
          <w:color w:val="auto"/>
          <w:sz w:val="18"/>
          <w:szCs w:val="18"/>
          <w:lang w:eastAsia="pl-PL"/>
        </w:rPr>
      </w:pPr>
      <w:r w:rsidRPr="008C701C">
        <w:rPr>
          <w:rFonts w:ascii="Tahoma" w:eastAsia="Times New Roman" w:hAnsi="Tahoma" w:cs="Tahoma"/>
          <w:color w:val="auto"/>
          <w:sz w:val="18"/>
          <w:szCs w:val="18"/>
          <w:lang w:eastAsia="pl-PL"/>
        </w:rPr>
        <w:t>Integralną część niniejszej umowy stanowią załączniki:</w:t>
      </w:r>
    </w:p>
    <w:p w:rsidR="006F48C4" w:rsidRDefault="006F48C4" w:rsidP="006F48C4">
      <w:pPr>
        <w:widowControl w:val="0"/>
        <w:tabs>
          <w:tab w:val="left" w:pos="284"/>
        </w:tabs>
        <w:overflowPunct w:val="0"/>
        <w:autoSpaceDE w:val="0"/>
        <w:autoSpaceDN w:val="0"/>
        <w:adjustRightInd w:val="0"/>
        <w:spacing w:after="0" w:line="276" w:lineRule="auto"/>
        <w:ind w:left="709" w:right="16" w:hanging="142"/>
        <w:textAlignment w:val="baseline"/>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Załącznik nr 1 – Formularz ofertowy;</w:t>
      </w:r>
    </w:p>
    <w:p w:rsidR="00EC518E" w:rsidRPr="008C701C" w:rsidRDefault="00EC518E" w:rsidP="006F48C4">
      <w:pPr>
        <w:widowControl w:val="0"/>
        <w:tabs>
          <w:tab w:val="left" w:pos="284"/>
        </w:tabs>
        <w:overflowPunct w:val="0"/>
        <w:autoSpaceDE w:val="0"/>
        <w:autoSpaceDN w:val="0"/>
        <w:adjustRightInd w:val="0"/>
        <w:spacing w:after="0" w:line="276" w:lineRule="auto"/>
        <w:ind w:left="709" w:right="16" w:hanging="142"/>
        <w:textAlignment w:val="baseline"/>
        <w:rPr>
          <w:rFonts w:ascii="Tahoma" w:eastAsia="Times New Roman" w:hAnsi="Tahoma" w:cs="Tahoma"/>
          <w:color w:val="auto"/>
          <w:sz w:val="18"/>
          <w:szCs w:val="18"/>
          <w:lang w:eastAsia="pl-PL"/>
        </w:rPr>
      </w:pPr>
      <w:r>
        <w:rPr>
          <w:rFonts w:ascii="Tahoma" w:eastAsia="Times New Roman" w:hAnsi="Tahoma" w:cs="Tahoma"/>
          <w:color w:val="auto"/>
          <w:sz w:val="18"/>
          <w:szCs w:val="18"/>
          <w:lang w:eastAsia="pl-PL"/>
        </w:rPr>
        <w:t>Załącznik nr 2 – Specyfikacja asortymentowo-cenowa</w:t>
      </w:r>
    </w:p>
    <w:p w:rsidR="006F48C4" w:rsidRPr="008C701C" w:rsidRDefault="006F48C4" w:rsidP="006F48C4">
      <w:pPr>
        <w:widowControl w:val="0"/>
        <w:tabs>
          <w:tab w:val="left" w:pos="284"/>
        </w:tabs>
        <w:overflowPunct w:val="0"/>
        <w:autoSpaceDE w:val="0"/>
        <w:autoSpaceDN w:val="0"/>
        <w:adjustRightInd w:val="0"/>
        <w:spacing w:after="0" w:line="276" w:lineRule="auto"/>
        <w:ind w:left="709" w:right="16" w:hanging="142"/>
        <w:textAlignment w:val="baseline"/>
        <w:rPr>
          <w:rFonts w:ascii="Tahoma" w:eastAsia="Times New Roman" w:hAnsi="Tahoma" w:cs="Tahoma"/>
          <w:color w:val="auto"/>
          <w:sz w:val="18"/>
          <w:szCs w:val="18"/>
          <w:lang w:eastAsia="pl-PL"/>
        </w:rPr>
      </w:pPr>
      <w:r w:rsidRPr="008C701C">
        <w:rPr>
          <w:rFonts w:ascii="Tahoma" w:eastAsia="Times New Roman" w:hAnsi="Tahoma" w:cs="Tahoma"/>
          <w:color w:val="auto"/>
          <w:sz w:val="18"/>
          <w:szCs w:val="18"/>
          <w:lang w:eastAsia="pl-PL"/>
        </w:rPr>
        <w:t xml:space="preserve">Załącznik nr </w:t>
      </w:r>
      <w:r w:rsidR="00EC518E">
        <w:rPr>
          <w:rFonts w:ascii="Tahoma" w:eastAsia="Times New Roman" w:hAnsi="Tahoma" w:cs="Tahoma"/>
          <w:color w:val="auto"/>
          <w:sz w:val="18"/>
          <w:szCs w:val="18"/>
          <w:lang w:eastAsia="pl-PL"/>
        </w:rPr>
        <w:t>3</w:t>
      </w:r>
      <w:r w:rsidRPr="008C701C">
        <w:rPr>
          <w:rFonts w:ascii="Tahoma" w:eastAsia="Times New Roman" w:hAnsi="Tahoma" w:cs="Tahoma"/>
          <w:color w:val="auto"/>
          <w:sz w:val="18"/>
          <w:szCs w:val="18"/>
          <w:lang w:eastAsia="pl-PL"/>
        </w:rPr>
        <w:t xml:space="preserve"> – Parametry oferowanego urządzenia </w:t>
      </w:r>
      <w:proofErr w:type="spellStart"/>
      <w:r w:rsidRPr="008C701C">
        <w:rPr>
          <w:rFonts w:ascii="Tahoma" w:eastAsia="Times New Roman" w:hAnsi="Tahoma" w:cs="Tahoma"/>
          <w:color w:val="auto"/>
          <w:sz w:val="18"/>
          <w:szCs w:val="18"/>
          <w:lang w:eastAsia="pl-PL"/>
        </w:rPr>
        <w:t>zg</w:t>
      </w:r>
      <w:proofErr w:type="spellEnd"/>
      <w:r w:rsidRPr="008C701C">
        <w:rPr>
          <w:rFonts w:ascii="Tahoma" w:eastAsia="Times New Roman" w:hAnsi="Tahoma" w:cs="Tahoma"/>
          <w:color w:val="auto"/>
          <w:sz w:val="18"/>
          <w:szCs w:val="18"/>
          <w:lang w:eastAsia="pl-PL"/>
        </w:rPr>
        <w:t xml:space="preserve">. z opisem przedmiotu zamówienia </w:t>
      </w:r>
    </w:p>
    <w:p w:rsidR="006F48C4" w:rsidRPr="008C701C" w:rsidRDefault="006F48C4" w:rsidP="006F48C4">
      <w:pPr>
        <w:widowControl w:val="0"/>
        <w:tabs>
          <w:tab w:val="left" w:pos="284"/>
        </w:tabs>
        <w:overflowPunct w:val="0"/>
        <w:autoSpaceDE w:val="0"/>
        <w:autoSpaceDN w:val="0"/>
        <w:adjustRightInd w:val="0"/>
        <w:spacing w:after="0" w:line="276" w:lineRule="auto"/>
        <w:ind w:left="709" w:right="16" w:hanging="142"/>
        <w:textAlignment w:val="baseline"/>
        <w:rPr>
          <w:rFonts w:ascii="Tahoma" w:eastAsia="Times New Roman" w:hAnsi="Tahoma" w:cs="Tahoma"/>
          <w:color w:val="auto"/>
          <w:sz w:val="18"/>
          <w:szCs w:val="18"/>
          <w:lang w:eastAsia="pl-PL"/>
        </w:rPr>
      </w:pPr>
    </w:p>
    <w:p w:rsidR="006F48C4" w:rsidRPr="008C701C" w:rsidRDefault="006F48C4" w:rsidP="006F48C4">
      <w:pPr>
        <w:widowControl w:val="0"/>
        <w:tabs>
          <w:tab w:val="left" w:pos="340"/>
        </w:tabs>
        <w:spacing w:after="0" w:line="276" w:lineRule="auto"/>
        <w:ind w:right="16"/>
        <w:jc w:val="center"/>
        <w:rPr>
          <w:rFonts w:ascii="Tahoma" w:hAnsi="Tahoma" w:cs="Tahoma"/>
          <w:b/>
          <w:color w:val="auto"/>
          <w:sz w:val="18"/>
          <w:szCs w:val="18"/>
        </w:rPr>
      </w:pPr>
      <w:r w:rsidRPr="008C701C">
        <w:rPr>
          <w:rFonts w:ascii="Tahoma" w:hAnsi="Tahoma" w:cs="Tahoma"/>
          <w:b/>
          <w:color w:val="auto"/>
          <w:sz w:val="18"/>
          <w:szCs w:val="18"/>
        </w:rPr>
        <w:br/>
      </w:r>
      <w:r w:rsidR="005721A5">
        <w:rPr>
          <w:rFonts w:ascii="Tahoma" w:hAnsi="Tahoma" w:cs="Tahoma"/>
          <w:b/>
          <w:color w:val="auto"/>
          <w:sz w:val="18"/>
          <w:szCs w:val="18"/>
        </w:rPr>
        <w:t>WYKONAWCA</w:t>
      </w:r>
      <w:r w:rsidRPr="008C701C">
        <w:rPr>
          <w:rFonts w:ascii="Tahoma" w:hAnsi="Tahoma" w:cs="Tahoma"/>
          <w:b/>
          <w:color w:val="auto"/>
          <w:sz w:val="18"/>
          <w:szCs w:val="18"/>
        </w:rPr>
        <w:tab/>
      </w:r>
      <w:r w:rsidRPr="008C701C">
        <w:rPr>
          <w:rFonts w:ascii="Tahoma" w:hAnsi="Tahoma" w:cs="Tahoma"/>
          <w:b/>
          <w:color w:val="auto"/>
          <w:sz w:val="18"/>
          <w:szCs w:val="18"/>
        </w:rPr>
        <w:tab/>
      </w:r>
      <w:r w:rsidRPr="008C701C">
        <w:rPr>
          <w:rFonts w:ascii="Tahoma" w:hAnsi="Tahoma" w:cs="Tahoma"/>
          <w:b/>
          <w:color w:val="auto"/>
          <w:sz w:val="18"/>
          <w:szCs w:val="18"/>
        </w:rPr>
        <w:tab/>
      </w:r>
      <w:r w:rsidRPr="008C701C">
        <w:rPr>
          <w:rFonts w:ascii="Tahoma" w:hAnsi="Tahoma" w:cs="Tahoma"/>
          <w:b/>
          <w:color w:val="auto"/>
          <w:sz w:val="18"/>
          <w:szCs w:val="18"/>
        </w:rPr>
        <w:tab/>
        <w:t xml:space="preserve">                                  </w:t>
      </w:r>
      <w:r w:rsidR="005721A5">
        <w:rPr>
          <w:rFonts w:ascii="Tahoma" w:hAnsi="Tahoma" w:cs="Tahoma"/>
          <w:b/>
          <w:color w:val="auto"/>
          <w:sz w:val="18"/>
          <w:szCs w:val="18"/>
        </w:rPr>
        <w:t>ZAMAWIAJĄCY</w:t>
      </w:r>
    </w:p>
    <w:p w:rsidR="006F48C4" w:rsidRPr="008C701C" w:rsidRDefault="006F48C4" w:rsidP="006F48C4">
      <w:pPr>
        <w:widowControl w:val="0"/>
        <w:tabs>
          <w:tab w:val="left" w:pos="340"/>
        </w:tabs>
        <w:spacing w:after="0" w:line="276" w:lineRule="auto"/>
        <w:ind w:right="16"/>
        <w:rPr>
          <w:rFonts w:ascii="Tahoma" w:hAnsi="Tahoma" w:cs="Tahoma"/>
          <w:b/>
          <w:color w:val="auto"/>
          <w:sz w:val="18"/>
          <w:szCs w:val="18"/>
        </w:rPr>
      </w:pPr>
    </w:p>
    <w:p w:rsidR="006F48C4" w:rsidRPr="006F48C4" w:rsidRDefault="006F48C4" w:rsidP="006F48C4">
      <w:pPr>
        <w:spacing w:after="0" w:line="276" w:lineRule="auto"/>
        <w:rPr>
          <w:rFonts w:ascii="Tahoma" w:hAnsi="Tahoma" w:cs="Tahoma"/>
          <w:b/>
          <w:bCs/>
          <w:color w:val="auto"/>
          <w:sz w:val="18"/>
          <w:szCs w:val="18"/>
        </w:rPr>
      </w:pPr>
    </w:p>
    <w:p w:rsidR="00E70EDA" w:rsidRPr="006F48C4" w:rsidRDefault="00E70EDA" w:rsidP="006F48C4">
      <w:pPr>
        <w:spacing w:line="276" w:lineRule="auto"/>
        <w:rPr>
          <w:rFonts w:ascii="Tahoma" w:hAnsi="Tahoma" w:cs="Tahoma"/>
          <w:b/>
          <w:bCs/>
          <w:color w:val="auto"/>
          <w:sz w:val="18"/>
          <w:szCs w:val="18"/>
        </w:rPr>
      </w:pPr>
      <w:r w:rsidRPr="006F48C4">
        <w:rPr>
          <w:rFonts w:ascii="Tahoma" w:hAnsi="Tahoma" w:cs="Tahoma"/>
          <w:b/>
          <w:bCs/>
          <w:color w:val="auto"/>
          <w:sz w:val="18"/>
          <w:szCs w:val="18"/>
        </w:rPr>
        <w:br w:type="page"/>
      </w:r>
    </w:p>
    <w:p w:rsidR="00DF45D0" w:rsidRPr="00DF45D0" w:rsidRDefault="00DF45D0" w:rsidP="00DF45D0">
      <w:pPr>
        <w:spacing w:after="0" w:line="240" w:lineRule="auto"/>
        <w:jc w:val="right"/>
        <w:outlineLvl w:val="4"/>
        <w:rPr>
          <w:rFonts w:ascii="Tahoma" w:eastAsia="Times New Roman" w:hAnsi="Tahoma" w:cs="Tahoma"/>
          <w:b/>
          <w:color w:val="auto"/>
          <w:sz w:val="20"/>
          <w:szCs w:val="20"/>
          <w:lang w:eastAsia="x-none"/>
        </w:rPr>
      </w:pPr>
      <w:r w:rsidRPr="00DF45D0">
        <w:rPr>
          <w:rFonts w:ascii="Tahoma" w:eastAsia="Times New Roman" w:hAnsi="Tahoma" w:cs="Tahoma"/>
          <w:b/>
          <w:color w:val="auto"/>
          <w:sz w:val="20"/>
          <w:szCs w:val="20"/>
          <w:lang w:val="x-none" w:eastAsia="x-none"/>
        </w:rPr>
        <w:t xml:space="preserve">Zał. nr </w:t>
      </w:r>
      <w:r w:rsidRPr="00A56B7A">
        <w:rPr>
          <w:rFonts w:ascii="Tahoma" w:eastAsia="Times New Roman" w:hAnsi="Tahoma" w:cs="Tahoma"/>
          <w:b/>
          <w:color w:val="auto"/>
          <w:sz w:val="20"/>
          <w:szCs w:val="20"/>
          <w:lang w:eastAsia="x-none"/>
        </w:rPr>
        <w:t>8</w:t>
      </w:r>
    </w:p>
    <w:p w:rsidR="00DF45D0" w:rsidRPr="00DF45D0" w:rsidRDefault="00DF45D0" w:rsidP="00DF45D0">
      <w:pPr>
        <w:widowControl w:val="0"/>
        <w:spacing w:after="0" w:line="240" w:lineRule="auto"/>
        <w:jc w:val="left"/>
        <w:rPr>
          <w:rFonts w:ascii="Tahoma" w:eastAsia="Times New Roman" w:hAnsi="Tahoma" w:cs="Tahoma"/>
          <w:snapToGrid w:val="0"/>
          <w:color w:val="auto"/>
          <w:sz w:val="20"/>
          <w:szCs w:val="20"/>
          <w:lang w:eastAsia="pl-PL"/>
        </w:rPr>
      </w:pPr>
    </w:p>
    <w:p w:rsidR="00DF45D0" w:rsidRPr="00DF45D0" w:rsidRDefault="00DF45D0" w:rsidP="00DF45D0">
      <w:pPr>
        <w:widowControl w:val="0"/>
        <w:spacing w:after="0" w:line="240" w:lineRule="auto"/>
        <w:jc w:val="left"/>
        <w:rPr>
          <w:rFonts w:ascii="Tahoma" w:eastAsia="Times New Roman" w:hAnsi="Tahoma" w:cs="Tahoma"/>
          <w:snapToGrid w:val="0"/>
          <w:color w:val="auto"/>
          <w:sz w:val="20"/>
          <w:szCs w:val="20"/>
          <w:lang w:eastAsia="pl-PL"/>
        </w:rPr>
      </w:pPr>
      <w:r w:rsidRPr="00DF45D0">
        <w:rPr>
          <w:rFonts w:ascii="Tahoma" w:eastAsia="Times New Roman" w:hAnsi="Tahoma" w:cs="Tahoma"/>
          <w:snapToGrid w:val="0"/>
          <w:color w:val="auto"/>
          <w:sz w:val="20"/>
          <w:szCs w:val="20"/>
          <w:lang w:eastAsia="pl-PL"/>
        </w:rPr>
        <w:t xml:space="preserve">Nazwa podmiotu udostępniającego zasoby …………………. </w:t>
      </w:r>
    </w:p>
    <w:p w:rsidR="00DF45D0" w:rsidRPr="00DF45D0" w:rsidRDefault="00DF45D0" w:rsidP="00DF45D0">
      <w:pPr>
        <w:widowControl w:val="0"/>
        <w:spacing w:after="0" w:line="240" w:lineRule="auto"/>
        <w:jc w:val="left"/>
        <w:rPr>
          <w:rFonts w:ascii="Tahoma" w:eastAsia="Times New Roman" w:hAnsi="Tahoma" w:cs="Tahoma"/>
          <w:snapToGrid w:val="0"/>
          <w:color w:val="auto"/>
          <w:sz w:val="20"/>
          <w:szCs w:val="20"/>
          <w:lang w:eastAsia="pl-PL"/>
        </w:rPr>
      </w:pPr>
      <w:r w:rsidRPr="00DF45D0">
        <w:rPr>
          <w:rFonts w:ascii="Tahoma" w:eastAsia="Times New Roman" w:hAnsi="Tahoma" w:cs="Tahoma"/>
          <w:snapToGrid w:val="0"/>
          <w:color w:val="auto"/>
          <w:sz w:val="20"/>
          <w:szCs w:val="20"/>
          <w:lang w:eastAsia="pl-PL"/>
        </w:rPr>
        <w:t>Dane teleadresowe: ………………………………………………….</w:t>
      </w:r>
    </w:p>
    <w:p w:rsidR="00DF45D0" w:rsidRPr="00DF45D0" w:rsidRDefault="00DF45D0" w:rsidP="00DF45D0">
      <w:pPr>
        <w:widowControl w:val="0"/>
        <w:spacing w:after="0" w:line="240" w:lineRule="auto"/>
        <w:jc w:val="left"/>
        <w:rPr>
          <w:rFonts w:ascii="Tahoma" w:eastAsia="Times New Roman" w:hAnsi="Tahoma" w:cs="Tahoma"/>
          <w:snapToGrid w:val="0"/>
          <w:color w:val="auto"/>
          <w:sz w:val="20"/>
          <w:szCs w:val="20"/>
          <w:lang w:eastAsia="pl-PL"/>
        </w:rPr>
      </w:pPr>
      <w:r w:rsidRPr="00DF45D0">
        <w:rPr>
          <w:rFonts w:ascii="Tahoma" w:eastAsia="Times New Roman" w:hAnsi="Tahoma" w:cs="Tahoma"/>
          <w:snapToGrid w:val="0"/>
          <w:color w:val="auto"/>
          <w:sz w:val="20"/>
          <w:szCs w:val="20"/>
          <w:lang w:eastAsia="pl-PL"/>
        </w:rPr>
        <w:t>*Spółka ………. zarejestrowana w Krajowym Rejestrze Sądowym prowadzonym przez Sąd Rejonowy dla …………………w …………….…, …………………Wydział Rejestrowy</w:t>
      </w:r>
      <w:r w:rsidRPr="00DF45D0">
        <w:rPr>
          <w:rFonts w:ascii="Tahoma" w:eastAsia="Times New Roman" w:hAnsi="Tahoma" w:cs="Tahoma"/>
          <w:b/>
          <w:bCs/>
          <w:color w:val="auto"/>
          <w:sz w:val="20"/>
          <w:szCs w:val="20"/>
          <w:vertAlign w:val="superscript"/>
          <w:lang w:eastAsia="pl-PL"/>
        </w:rPr>
        <w:t>(2)</w:t>
      </w:r>
      <w:r w:rsidRPr="00DF45D0">
        <w:rPr>
          <w:rFonts w:ascii="Tahoma" w:eastAsia="Times New Roman" w:hAnsi="Tahoma" w:cs="Tahoma"/>
          <w:snapToGrid w:val="0"/>
          <w:color w:val="auto"/>
          <w:sz w:val="20"/>
          <w:szCs w:val="20"/>
          <w:lang w:eastAsia="pl-PL"/>
        </w:rPr>
        <w:t>Gospodarczy</w:t>
      </w:r>
      <w:r w:rsidRPr="00DF45D0">
        <w:rPr>
          <w:rFonts w:ascii="Tahoma" w:eastAsia="Times New Roman" w:hAnsi="Tahoma" w:cs="Tahoma"/>
          <w:b/>
          <w:bCs/>
          <w:color w:val="auto"/>
          <w:sz w:val="20"/>
          <w:szCs w:val="20"/>
          <w:vertAlign w:val="superscript"/>
          <w:lang w:eastAsia="pl-PL"/>
        </w:rPr>
        <w:t>(2)</w:t>
      </w:r>
      <w:r w:rsidRPr="00DF45D0">
        <w:rPr>
          <w:rFonts w:ascii="Tahoma" w:eastAsia="Times New Roman" w:hAnsi="Tahoma" w:cs="Tahoma"/>
          <w:snapToGrid w:val="0"/>
          <w:color w:val="auto"/>
          <w:sz w:val="20"/>
          <w:szCs w:val="20"/>
          <w:lang w:eastAsia="pl-PL"/>
        </w:rPr>
        <w:t>inny</w:t>
      </w:r>
      <w:r w:rsidRPr="00DF45D0">
        <w:rPr>
          <w:rFonts w:ascii="Tahoma" w:eastAsia="Times New Roman" w:hAnsi="Tahoma" w:cs="Tahoma"/>
          <w:b/>
          <w:bCs/>
          <w:color w:val="auto"/>
          <w:sz w:val="20"/>
          <w:szCs w:val="20"/>
          <w:vertAlign w:val="superscript"/>
          <w:lang w:eastAsia="pl-PL"/>
        </w:rPr>
        <w:t>(2)</w:t>
      </w:r>
      <w:r w:rsidRPr="00DF45D0">
        <w:rPr>
          <w:rFonts w:ascii="Tahoma" w:eastAsia="Times New Roman" w:hAnsi="Tahoma" w:cs="Tahoma"/>
          <w:snapToGrid w:val="0"/>
          <w:color w:val="auto"/>
          <w:sz w:val="20"/>
          <w:szCs w:val="20"/>
          <w:lang w:eastAsia="pl-PL"/>
        </w:rPr>
        <w:t xml:space="preserve">……………….. Krajowego Rejestru Sądowego pod nr KRS: ……………………..; z kapitałem zakładowym w wysokości ……………………….. zł; </w:t>
      </w:r>
    </w:p>
    <w:p w:rsidR="00DF45D0" w:rsidRPr="00DF45D0" w:rsidRDefault="00DF45D0" w:rsidP="00DF45D0">
      <w:pPr>
        <w:widowControl w:val="0"/>
        <w:spacing w:after="0" w:line="240" w:lineRule="auto"/>
        <w:jc w:val="left"/>
        <w:rPr>
          <w:rFonts w:ascii="Tahoma" w:eastAsia="Times New Roman" w:hAnsi="Tahoma" w:cs="Tahoma"/>
          <w:snapToGrid w:val="0"/>
          <w:color w:val="auto"/>
          <w:sz w:val="20"/>
          <w:szCs w:val="20"/>
          <w:lang w:eastAsia="pl-PL"/>
        </w:rPr>
      </w:pPr>
      <w:r w:rsidRPr="00DF45D0">
        <w:rPr>
          <w:rFonts w:ascii="Tahoma" w:eastAsia="Times New Roman" w:hAnsi="Tahoma" w:cs="Tahoma"/>
          <w:snapToGrid w:val="0"/>
          <w:color w:val="auto"/>
          <w:sz w:val="20"/>
          <w:szCs w:val="20"/>
          <w:lang w:eastAsia="pl-PL"/>
        </w:rPr>
        <w:t xml:space="preserve">*………….. wpisany do Ewidencji i Informacji o Działalności Gospodarczej Rzeczpospolitej Polskiej, data rozpoczęcia działalności gospodarczej …………………. , </w:t>
      </w:r>
    </w:p>
    <w:p w:rsidR="00DF45D0" w:rsidRPr="00DF45D0" w:rsidRDefault="00DF45D0" w:rsidP="00DF45D0">
      <w:pPr>
        <w:widowControl w:val="0"/>
        <w:spacing w:after="0" w:line="240" w:lineRule="auto"/>
        <w:jc w:val="left"/>
        <w:rPr>
          <w:rFonts w:ascii="Tahoma" w:eastAsia="Times New Roman" w:hAnsi="Tahoma" w:cs="Tahoma"/>
          <w:snapToGrid w:val="0"/>
          <w:color w:val="auto"/>
          <w:sz w:val="20"/>
          <w:szCs w:val="20"/>
          <w:lang w:eastAsia="pl-PL"/>
        </w:rPr>
      </w:pPr>
      <w:r w:rsidRPr="00DF45D0">
        <w:rPr>
          <w:rFonts w:ascii="Tahoma" w:eastAsia="Times New Roman" w:hAnsi="Tahoma" w:cs="Tahoma"/>
          <w:snapToGrid w:val="0"/>
          <w:color w:val="auto"/>
          <w:sz w:val="20"/>
          <w:szCs w:val="20"/>
          <w:lang w:eastAsia="pl-PL"/>
        </w:rPr>
        <w:t>Posiadająca/</w:t>
      </w:r>
      <w:proofErr w:type="spellStart"/>
      <w:r w:rsidRPr="00DF45D0">
        <w:rPr>
          <w:rFonts w:ascii="Tahoma" w:eastAsia="Times New Roman" w:hAnsi="Tahoma" w:cs="Tahoma"/>
          <w:snapToGrid w:val="0"/>
          <w:color w:val="auto"/>
          <w:sz w:val="20"/>
          <w:szCs w:val="20"/>
          <w:lang w:eastAsia="pl-PL"/>
        </w:rPr>
        <w:t>cy</w:t>
      </w:r>
      <w:proofErr w:type="spellEnd"/>
      <w:r w:rsidRPr="00DF45D0">
        <w:rPr>
          <w:rFonts w:ascii="Tahoma" w:eastAsia="Times New Roman" w:hAnsi="Tahoma" w:cs="Tahoma"/>
          <w:snapToGrid w:val="0"/>
          <w:color w:val="auto"/>
          <w:sz w:val="20"/>
          <w:szCs w:val="20"/>
          <w:lang w:eastAsia="pl-PL"/>
        </w:rPr>
        <w:t xml:space="preserve"> numer NIP …………………………… nadany przez Urząd Skarbowy w ……………………………. </w:t>
      </w:r>
    </w:p>
    <w:p w:rsidR="00DF45D0" w:rsidRPr="00DF45D0" w:rsidRDefault="00DF45D0" w:rsidP="00DF45D0">
      <w:pPr>
        <w:spacing w:after="0" w:line="240" w:lineRule="auto"/>
        <w:jc w:val="left"/>
        <w:rPr>
          <w:rFonts w:ascii="Tahoma" w:eastAsia="Times New Roman" w:hAnsi="Tahoma" w:cs="Tahoma"/>
          <w:b/>
          <w:caps/>
          <w:snapToGrid w:val="0"/>
          <w:color w:val="auto"/>
          <w:sz w:val="20"/>
          <w:szCs w:val="20"/>
          <w:lang w:eastAsia="pl-PL"/>
        </w:rPr>
      </w:pPr>
    </w:p>
    <w:p w:rsidR="00DF45D0" w:rsidRPr="00DF45D0" w:rsidRDefault="00DF45D0" w:rsidP="00DF45D0">
      <w:pPr>
        <w:tabs>
          <w:tab w:val="left" w:pos="340"/>
        </w:tabs>
        <w:spacing w:after="0" w:line="240" w:lineRule="auto"/>
        <w:jc w:val="center"/>
        <w:rPr>
          <w:rFonts w:ascii="Tahoma" w:eastAsia="Times New Roman" w:hAnsi="Tahoma" w:cs="Tahoma"/>
          <w:b/>
          <w:caps/>
          <w:snapToGrid w:val="0"/>
          <w:color w:val="auto"/>
          <w:sz w:val="20"/>
          <w:szCs w:val="20"/>
          <w:lang w:eastAsia="pl-PL"/>
        </w:rPr>
      </w:pPr>
      <w:r w:rsidRPr="00DF45D0">
        <w:rPr>
          <w:rFonts w:ascii="Tahoma" w:eastAsia="Times New Roman" w:hAnsi="Tahoma" w:cs="Tahoma"/>
          <w:b/>
          <w:caps/>
          <w:snapToGrid w:val="0"/>
          <w:color w:val="auto"/>
          <w:sz w:val="20"/>
          <w:szCs w:val="20"/>
          <w:lang w:eastAsia="pl-PL"/>
        </w:rPr>
        <w:t>ZOBOWIĄZANIE PODMIOTU/PODMIOTÓW</w:t>
      </w:r>
    </w:p>
    <w:p w:rsidR="00DF45D0" w:rsidRPr="00DF45D0" w:rsidRDefault="00DF45D0" w:rsidP="00DF45D0">
      <w:pPr>
        <w:tabs>
          <w:tab w:val="left" w:pos="340"/>
        </w:tabs>
        <w:spacing w:after="0" w:line="240" w:lineRule="auto"/>
        <w:jc w:val="center"/>
        <w:rPr>
          <w:rFonts w:ascii="Tahoma" w:eastAsia="Times New Roman" w:hAnsi="Tahoma" w:cs="Tahoma"/>
          <w:b/>
          <w:caps/>
          <w:snapToGrid w:val="0"/>
          <w:color w:val="auto"/>
          <w:sz w:val="20"/>
          <w:szCs w:val="20"/>
          <w:lang w:eastAsia="pl-PL"/>
        </w:rPr>
      </w:pPr>
      <w:r w:rsidRPr="00DF45D0">
        <w:rPr>
          <w:rFonts w:ascii="Tahoma" w:eastAsia="Times New Roman" w:hAnsi="Tahoma" w:cs="Tahoma"/>
          <w:b/>
          <w:caps/>
          <w:snapToGrid w:val="0"/>
          <w:color w:val="auto"/>
          <w:sz w:val="20"/>
          <w:szCs w:val="20"/>
          <w:lang w:eastAsia="pl-PL"/>
        </w:rPr>
        <w:t>ODDAJĄCYCH DO DYSPOZYCJI WYKONAWCY NIEZBĘDNE ZASOBY</w:t>
      </w:r>
    </w:p>
    <w:p w:rsidR="00DF45D0" w:rsidRPr="00DF45D0" w:rsidRDefault="00DF45D0" w:rsidP="00DF45D0">
      <w:pPr>
        <w:tabs>
          <w:tab w:val="left" w:pos="340"/>
        </w:tabs>
        <w:spacing w:after="0" w:line="240" w:lineRule="auto"/>
        <w:jc w:val="left"/>
        <w:rPr>
          <w:rFonts w:ascii="Tahoma" w:eastAsia="Times New Roman" w:hAnsi="Tahoma" w:cs="Tahoma"/>
          <w:b/>
          <w:caps/>
          <w:snapToGrid w:val="0"/>
          <w:color w:val="auto"/>
          <w:sz w:val="20"/>
          <w:szCs w:val="20"/>
          <w:lang w:eastAsia="pl-PL"/>
        </w:rPr>
      </w:pPr>
    </w:p>
    <w:p w:rsidR="00DF45D0" w:rsidRPr="00DF45D0" w:rsidRDefault="00DF45D0" w:rsidP="00DF45D0">
      <w:pPr>
        <w:widowControl w:val="0"/>
        <w:tabs>
          <w:tab w:val="left" w:pos="340"/>
        </w:tabs>
        <w:overflowPunct w:val="0"/>
        <w:autoSpaceDE w:val="0"/>
        <w:autoSpaceDN w:val="0"/>
        <w:adjustRightInd w:val="0"/>
        <w:spacing w:after="0" w:line="240" w:lineRule="auto"/>
        <w:jc w:val="left"/>
        <w:rPr>
          <w:rFonts w:ascii="Tahoma" w:eastAsia="Times New Roman" w:hAnsi="Tahoma" w:cs="Tahoma"/>
          <w:bCs/>
          <w:color w:val="auto"/>
          <w:sz w:val="20"/>
          <w:szCs w:val="20"/>
          <w:lang w:val="x-none" w:eastAsia="pl-PL"/>
        </w:rPr>
      </w:pPr>
      <w:r w:rsidRPr="00DF45D0">
        <w:rPr>
          <w:rFonts w:ascii="Tahoma" w:eastAsia="Times New Roman" w:hAnsi="Tahoma" w:cs="Tahoma"/>
          <w:bCs/>
          <w:color w:val="auto"/>
          <w:sz w:val="20"/>
          <w:szCs w:val="20"/>
          <w:lang w:val="x-none" w:eastAsia="pl-PL"/>
        </w:rPr>
        <w:t>Zobowiązuję się do oddania do dyspozycji Wykonawcy (nazwa Wykonawcy zamówienia publicznego)</w:t>
      </w:r>
    </w:p>
    <w:p w:rsidR="00DF45D0" w:rsidRPr="00DF45D0" w:rsidRDefault="00DF45D0" w:rsidP="00DF45D0">
      <w:pPr>
        <w:widowControl w:val="0"/>
        <w:tabs>
          <w:tab w:val="left" w:pos="340"/>
        </w:tabs>
        <w:overflowPunct w:val="0"/>
        <w:autoSpaceDE w:val="0"/>
        <w:autoSpaceDN w:val="0"/>
        <w:adjustRightInd w:val="0"/>
        <w:spacing w:after="0" w:line="240" w:lineRule="auto"/>
        <w:jc w:val="left"/>
        <w:rPr>
          <w:rFonts w:ascii="Tahoma" w:eastAsia="Times New Roman" w:hAnsi="Tahoma" w:cs="Tahoma"/>
          <w:bCs/>
          <w:color w:val="auto"/>
          <w:sz w:val="20"/>
          <w:szCs w:val="20"/>
          <w:lang w:val="x-none" w:eastAsia="pl-PL"/>
        </w:rPr>
      </w:pPr>
      <w:r w:rsidRPr="00DF45D0">
        <w:rPr>
          <w:rFonts w:ascii="Tahoma" w:eastAsia="Times New Roman" w:hAnsi="Tahoma" w:cs="Tahoma"/>
          <w:bCs/>
          <w:color w:val="auto"/>
          <w:sz w:val="20"/>
          <w:szCs w:val="20"/>
          <w:lang w:val="x-none" w:eastAsia="pl-PL"/>
        </w:rPr>
        <w:t xml:space="preserve">……………………………………………………………………………………………………….…. </w:t>
      </w:r>
    </w:p>
    <w:p w:rsidR="00DF45D0" w:rsidRPr="00DF45D0" w:rsidRDefault="00DF45D0" w:rsidP="00DF45D0">
      <w:pPr>
        <w:widowControl w:val="0"/>
        <w:tabs>
          <w:tab w:val="left" w:pos="340"/>
        </w:tabs>
        <w:overflowPunct w:val="0"/>
        <w:autoSpaceDE w:val="0"/>
        <w:autoSpaceDN w:val="0"/>
        <w:adjustRightInd w:val="0"/>
        <w:spacing w:after="0" w:line="240" w:lineRule="auto"/>
        <w:jc w:val="left"/>
        <w:rPr>
          <w:rFonts w:ascii="Tahoma" w:eastAsia="Times New Roman" w:hAnsi="Tahoma" w:cs="Tahoma"/>
          <w:bCs/>
          <w:color w:val="auto"/>
          <w:sz w:val="20"/>
          <w:szCs w:val="20"/>
          <w:lang w:val="x-none" w:eastAsia="pl-PL"/>
        </w:rPr>
      </w:pPr>
      <w:r w:rsidRPr="00DF45D0">
        <w:rPr>
          <w:rFonts w:ascii="Tahoma" w:eastAsia="Times New Roman" w:hAnsi="Tahoma" w:cs="Tahoma"/>
          <w:bCs/>
          <w:color w:val="auto"/>
          <w:sz w:val="20"/>
          <w:szCs w:val="20"/>
          <w:lang w:val="x-none" w:eastAsia="pl-PL"/>
        </w:rPr>
        <w:t>niezbędnych zasobów na okres korzystania z nich przy wykonywaniu zamówienia.</w:t>
      </w:r>
    </w:p>
    <w:p w:rsidR="00DF45D0" w:rsidRPr="00DF45D0" w:rsidRDefault="00DF45D0" w:rsidP="00DF45D0">
      <w:pPr>
        <w:widowControl w:val="0"/>
        <w:tabs>
          <w:tab w:val="left" w:pos="340"/>
        </w:tabs>
        <w:overflowPunct w:val="0"/>
        <w:autoSpaceDE w:val="0"/>
        <w:autoSpaceDN w:val="0"/>
        <w:adjustRightInd w:val="0"/>
        <w:spacing w:after="0" w:line="240" w:lineRule="auto"/>
        <w:jc w:val="left"/>
        <w:rPr>
          <w:rFonts w:ascii="Tahoma" w:eastAsia="Times New Roman" w:hAnsi="Tahoma" w:cs="Tahoma"/>
          <w:bCs/>
          <w:color w:val="auto"/>
          <w:sz w:val="20"/>
          <w:szCs w:val="20"/>
          <w:lang w:val="x-none" w:eastAsia="pl-PL"/>
        </w:rPr>
      </w:pPr>
      <w:r w:rsidRPr="00DF45D0">
        <w:rPr>
          <w:rFonts w:ascii="Tahoma" w:eastAsia="Times New Roman" w:hAnsi="Tahoma" w:cs="Tahoma"/>
          <w:bCs/>
          <w:color w:val="auto"/>
          <w:sz w:val="20"/>
          <w:szCs w:val="20"/>
          <w:lang w:val="x-none" w:eastAsia="pl-PL"/>
        </w:rPr>
        <w:t>Zakres udostępnianych zasobów (proszę podać/ opisać udostępniony zasoby), wskazując:</w:t>
      </w:r>
    </w:p>
    <w:p w:rsidR="00DF45D0" w:rsidRPr="00DF45D0" w:rsidRDefault="00DF45D0" w:rsidP="005F66AD">
      <w:pPr>
        <w:numPr>
          <w:ilvl w:val="0"/>
          <w:numId w:val="78"/>
        </w:numPr>
        <w:autoSpaceDE w:val="0"/>
        <w:autoSpaceDN w:val="0"/>
        <w:adjustRightInd w:val="0"/>
        <w:spacing w:after="0" w:line="240" w:lineRule="auto"/>
        <w:ind w:left="284" w:hanging="284"/>
        <w:jc w:val="left"/>
        <w:rPr>
          <w:rFonts w:ascii="Tahoma" w:eastAsia="Times New Roman" w:hAnsi="Tahoma" w:cs="Tahoma"/>
          <w:color w:val="auto"/>
          <w:sz w:val="20"/>
          <w:szCs w:val="20"/>
          <w:lang w:eastAsia="pl-PL"/>
        </w:rPr>
      </w:pPr>
      <w:r w:rsidRPr="00DF45D0">
        <w:rPr>
          <w:rFonts w:ascii="Tahoma" w:eastAsia="Times New Roman" w:hAnsi="Tahoma" w:cs="Tahoma"/>
          <w:color w:val="auto"/>
          <w:sz w:val="20"/>
          <w:szCs w:val="20"/>
          <w:lang w:eastAsia="pl-PL"/>
        </w:rPr>
        <w:t>zakres dostępnych wykonawcy zasobów innego podmiotu,</w:t>
      </w:r>
    </w:p>
    <w:p w:rsidR="00DF45D0" w:rsidRPr="00DF45D0" w:rsidRDefault="00DF45D0" w:rsidP="005F66AD">
      <w:pPr>
        <w:numPr>
          <w:ilvl w:val="0"/>
          <w:numId w:val="78"/>
        </w:numPr>
        <w:autoSpaceDE w:val="0"/>
        <w:autoSpaceDN w:val="0"/>
        <w:adjustRightInd w:val="0"/>
        <w:spacing w:after="0" w:line="240" w:lineRule="auto"/>
        <w:ind w:left="284" w:hanging="284"/>
        <w:jc w:val="left"/>
        <w:rPr>
          <w:rFonts w:ascii="Tahoma" w:eastAsia="Times New Roman" w:hAnsi="Tahoma" w:cs="Tahoma"/>
          <w:color w:val="auto"/>
          <w:sz w:val="20"/>
          <w:szCs w:val="20"/>
          <w:lang w:eastAsia="pl-PL"/>
        </w:rPr>
      </w:pPr>
      <w:r w:rsidRPr="00DF45D0">
        <w:rPr>
          <w:rFonts w:ascii="Tahoma" w:eastAsia="Times New Roman" w:hAnsi="Tahoma" w:cs="Tahoma"/>
          <w:color w:val="auto"/>
          <w:sz w:val="20"/>
          <w:szCs w:val="20"/>
          <w:lang w:eastAsia="pl-PL"/>
        </w:rPr>
        <w:t>sposób wykorzystania zasobów innego podmiotu, przez wykonawcę, przy wykonywaniu zamówienia,</w:t>
      </w:r>
    </w:p>
    <w:p w:rsidR="00DF45D0" w:rsidRPr="00DF45D0" w:rsidRDefault="00DF45D0" w:rsidP="005F66AD">
      <w:pPr>
        <w:numPr>
          <w:ilvl w:val="0"/>
          <w:numId w:val="78"/>
        </w:numPr>
        <w:autoSpaceDE w:val="0"/>
        <w:autoSpaceDN w:val="0"/>
        <w:adjustRightInd w:val="0"/>
        <w:spacing w:after="0" w:line="240" w:lineRule="auto"/>
        <w:ind w:left="284" w:hanging="284"/>
        <w:jc w:val="left"/>
        <w:rPr>
          <w:rFonts w:ascii="Tahoma" w:eastAsia="Times New Roman" w:hAnsi="Tahoma" w:cs="Tahoma"/>
          <w:color w:val="auto"/>
          <w:sz w:val="20"/>
          <w:szCs w:val="20"/>
          <w:lang w:eastAsia="pl-PL"/>
        </w:rPr>
      </w:pPr>
      <w:r w:rsidRPr="00DF45D0">
        <w:rPr>
          <w:rFonts w:ascii="Tahoma" w:eastAsia="Times New Roman" w:hAnsi="Tahoma" w:cs="Tahoma"/>
          <w:color w:val="auto"/>
          <w:sz w:val="20"/>
          <w:szCs w:val="20"/>
          <w:lang w:eastAsia="pl-PL"/>
        </w:rPr>
        <w:t>charakter stosunku, jaki będzie łączył wykonawcę z innym podmiotem,</w:t>
      </w:r>
    </w:p>
    <w:p w:rsidR="00DF45D0" w:rsidRPr="00DF45D0" w:rsidRDefault="00DF45D0" w:rsidP="005F66AD">
      <w:pPr>
        <w:numPr>
          <w:ilvl w:val="0"/>
          <w:numId w:val="78"/>
        </w:numPr>
        <w:autoSpaceDE w:val="0"/>
        <w:autoSpaceDN w:val="0"/>
        <w:adjustRightInd w:val="0"/>
        <w:spacing w:after="0" w:line="240" w:lineRule="auto"/>
        <w:ind w:left="284" w:hanging="284"/>
        <w:jc w:val="left"/>
        <w:rPr>
          <w:rFonts w:ascii="Tahoma" w:eastAsia="Times New Roman" w:hAnsi="Tahoma" w:cs="Tahoma"/>
          <w:color w:val="auto"/>
          <w:sz w:val="20"/>
          <w:szCs w:val="20"/>
          <w:lang w:eastAsia="pl-PL"/>
        </w:rPr>
      </w:pPr>
      <w:r w:rsidRPr="00DF45D0">
        <w:rPr>
          <w:rFonts w:ascii="Tahoma" w:eastAsia="Times New Roman" w:hAnsi="Tahoma" w:cs="Tahoma"/>
          <w:color w:val="auto"/>
          <w:sz w:val="20"/>
          <w:szCs w:val="20"/>
          <w:lang w:eastAsia="pl-PL"/>
        </w:rPr>
        <w:t xml:space="preserve">zakres i okres udziału innego podmiotu przy wykonywaniu zamówienia): </w:t>
      </w:r>
    </w:p>
    <w:p w:rsidR="00DF45D0" w:rsidRPr="00DF45D0" w:rsidRDefault="00DF45D0" w:rsidP="00DF45D0">
      <w:pPr>
        <w:widowControl w:val="0"/>
        <w:tabs>
          <w:tab w:val="left" w:pos="340"/>
        </w:tabs>
        <w:overflowPunct w:val="0"/>
        <w:autoSpaceDE w:val="0"/>
        <w:autoSpaceDN w:val="0"/>
        <w:adjustRightInd w:val="0"/>
        <w:spacing w:after="0" w:line="240" w:lineRule="auto"/>
        <w:jc w:val="left"/>
        <w:rPr>
          <w:rFonts w:ascii="Tahoma" w:eastAsia="Times New Roman" w:hAnsi="Tahoma" w:cs="Tahoma"/>
          <w:bCs/>
          <w:color w:val="auto"/>
          <w:sz w:val="20"/>
          <w:szCs w:val="20"/>
          <w:lang w:val="x-none" w:eastAsia="pl-PL"/>
        </w:rPr>
      </w:pPr>
      <w:r w:rsidRPr="00DF45D0">
        <w:rPr>
          <w:rFonts w:ascii="Tahoma" w:eastAsia="Times New Roman" w:hAnsi="Tahoma" w:cs="Tahoma"/>
          <w:bCs/>
          <w:color w:val="auto"/>
          <w:sz w:val="20"/>
          <w:szCs w:val="20"/>
          <w:lang w:val="x-none" w:eastAsia="pl-PL"/>
        </w:rPr>
        <w:br/>
        <w:t>...............................................................................................................................</w:t>
      </w:r>
      <w:r w:rsidR="00383632">
        <w:rPr>
          <w:rFonts w:ascii="Tahoma" w:eastAsia="Times New Roman" w:hAnsi="Tahoma" w:cs="Tahoma"/>
          <w:bCs/>
          <w:color w:val="auto"/>
          <w:sz w:val="20"/>
          <w:szCs w:val="20"/>
          <w:lang w:val="x-none" w:eastAsia="pl-PL"/>
        </w:rPr>
        <w:t>...........................</w:t>
      </w:r>
    </w:p>
    <w:p w:rsidR="00DF45D0" w:rsidRPr="00DF45D0" w:rsidRDefault="00DF45D0" w:rsidP="00DF45D0">
      <w:pPr>
        <w:widowControl w:val="0"/>
        <w:tabs>
          <w:tab w:val="left" w:pos="340"/>
        </w:tabs>
        <w:overflowPunct w:val="0"/>
        <w:autoSpaceDE w:val="0"/>
        <w:autoSpaceDN w:val="0"/>
        <w:adjustRightInd w:val="0"/>
        <w:spacing w:after="0" w:line="240" w:lineRule="auto"/>
        <w:jc w:val="left"/>
        <w:rPr>
          <w:rFonts w:ascii="Tahoma" w:eastAsia="Times New Roman" w:hAnsi="Tahoma" w:cs="Tahoma"/>
          <w:bCs/>
          <w:color w:val="auto"/>
          <w:sz w:val="20"/>
          <w:szCs w:val="20"/>
          <w:lang w:val="x-none" w:eastAsia="pl-PL"/>
        </w:rPr>
      </w:pPr>
      <w:r w:rsidRPr="00DF45D0">
        <w:rPr>
          <w:rFonts w:ascii="Tahoma" w:eastAsia="Times New Roman" w:hAnsi="Tahoma" w:cs="Tahoma"/>
          <w:bCs/>
          <w:color w:val="auto"/>
          <w:sz w:val="20"/>
          <w:szCs w:val="20"/>
          <w:lang w:val="x-none" w:eastAsia="pl-PL"/>
        </w:rPr>
        <w:t>...............................................................................................................................</w:t>
      </w:r>
      <w:r w:rsidR="00383632">
        <w:rPr>
          <w:rFonts w:ascii="Tahoma" w:eastAsia="Times New Roman" w:hAnsi="Tahoma" w:cs="Tahoma"/>
          <w:bCs/>
          <w:color w:val="auto"/>
          <w:sz w:val="20"/>
          <w:szCs w:val="20"/>
          <w:lang w:val="x-none" w:eastAsia="pl-PL"/>
        </w:rPr>
        <w:t>...........................</w:t>
      </w:r>
    </w:p>
    <w:p w:rsidR="00DF45D0" w:rsidRPr="00DF45D0" w:rsidRDefault="00DF45D0" w:rsidP="00DF45D0">
      <w:pPr>
        <w:widowControl w:val="0"/>
        <w:tabs>
          <w:tab w:val="left" w:pos="340"/>
        </w:tabs>
        <w:overflowPunct w:val="0"/>
        <w:autoSpaceDE w:val="0"/>
        <w:autoSpaceDN w:val="0"/>
        <w:adjustRightInd w:val="0"/>
        <w:spacing w:after="0" w:line="240" w:lineRule="auto"/>
        <w:jc w:val="left"/>
        <w:rPr>
          <w:rFonts w:ascii="Tahoma" w:eastAsia="Times New Roman" w:hAnsi="Tahoma" w:cs="Tahoma"/>
          <w:bCs/>
          <w:color w:val="auto"/>
          <w:sz w:val="20"/>
          <w:szCs w:val="20"/>
          <w:lang w:val="x-none" w:eastAsia="pl-PL"/>
        </w:rPr>
      </w:pPr>
      <w:r w:rsidRPr="00DF45D0">
        <w:rPr>
          <w:rFonts w:ascii="Tahoma" w:eastAsia="Times New Roman" w:hAnsi="Tahoma" w:cs="Tahoma"/>
          <w:bCs/>
          <w:color w:val="auto"/>
          <w:sz w:val="20"/>
          <w:szCs w:val="20"/>
          <w:lang w:val="x-none" w:eastAsia="pl-PL"/>
        </w:rPr>
        <w:t>...............................................................................................................................</w:t>
      </w:r>
      <w:r w:rsidR="00383632">
        <w:rPr>
          <w:rFonts w:ascii="Tahoma" w:eastAsia="Times New Roman" w:hAnsi="Tahoma" w:cs="Tahoma"/>
          <w:bCs/>
          <w:color w:val="auto"/>
          <w:sz w:val="20"/>
          <w:szCs w:val="20"/>
          <w:lang w:val="x-none" w:eastAsia="pl-PL"/>
        </w:rPr>
        <w:t>...........................</w:t>
      </w:r>
    </w:p>
    <w:p w:rsidR="00DF45D0" w:rsidRPr="00DF45D0" w:rsidRDefault="00DF45D0" w:rsidP="00DF45D0">
      <w:pPr>
        <w:widowControl w:val="0"/>
        <w:tabs>
          <w:tab w:val="left" w:pos="340"/>
        </w:tabs>
        <w:overflowPunct w:val="0"/>
        <w:autoSpaceDE w:val="0"/>
        <w:autoSpaceDN w:val="0"/>
        <w:adjustRightInd w:val="0"/>
        <w:spacing w:after="0" w:line="240" w:lineRule="auto"/>
        <w:jc w:val="left"/>
        <w:rPr>
          <w:rFonts w:ascii="Tahoma" w:eastAsia="Times New Roman" w:hAnsi="Tahoma" w:cs="Tahoma"/>
          <w:bCs/>
          <w:color w:val="auto"/>
          <w:sz w:val="20"/>
          <w:szCs w:val="20"/>
          <w:lang w:val="x-none" w:eastAsia="pl-PL"/>
        </w:rPr>
      </w:pPr>
      <w:r w:rsidRPr="00DF45D0">
        <w:rPr>
          <w:rFonts w:ascii="Tahoma" w:eastAsia="Times New Roman" w:hAnsi="Tahoma" w:cs="Tahoma"/>
          <w:b/>
          <w:bCs/>
          <w:color w:val="auto"/>
          <w:sz w:val="20"/>
          <w:szCs w:val="20"/>
          <w:lang w:val="x-none" w:eastAsia="pl-PL"/>
        </w:rPr>
        <w:t xml:space="preserve">Okres udostępnienia zasobów </w:t>
      </w:r>
      <w:r w:rsidRPr="00DF45D0">
        <w:rPr>
          <w:rFonts w:ascii="Tahoma" w:eastAsia="Times New Roman" w:hAnsi="Tahoma" w:cs="Tahoma"/>
          <w:b/>
          <w:bCs/>
          <w:color w:val="auto"/>
          <w:sz w:val="20"/>
          <w:szCs w:val="20"/>
          <w:lang w:val="x-none" w:eastAsia="pl-PL"/>
        </w:rPr>
        <w:br/>
      </w:r>
      <w:r w:rsidRPr="00DF45D0">
        <w:rPr>
          <w:rFonts w:ascii="Tahoma" w:eastAsia="Times New Roman" w:hAnsi="Tahoma" w:cs="Tahoma"/>
          <w:b/>
          <w:bCs/>
          <w:color w:val="auto"/>
          <w:sz w:val="20"/>
          <w:szCs w:val="20"/>
          <w:lang w:val="x-none" w:eastAsia="pl-PL"/>
        </w:rPr>
        <w:br/>
      </w:r>
      <w:r w:rsidRPr="00DF45D0">
        <w:rPr>
          <w:rFonts w:ascii="Tahoma" w:eastAsia="Times New Roman" w:hAnsi="Tahoma" w:cs="Tahoma"/>
          <w:bCs/>
          <w:color w:val="auto"/>
          <w:sz w:val="20"/>
          <w:szCs w:val="20"/>
          <w:lang w:val="x-none" w:eastAsia="pl-PL"/>
        </w:rPr>
        <w:t>……………………………………………………………………………………………….</w:t>
      </w:r>
    </w:p>
    <w:p w:rsidR="00DF45D0" w:rsidRPr="00DF45D0" w:rsidRDefault="00DF45D0" w:rsidP="00DF45D0">
      <w:pPr>
        <w:widowControl w:val="0"/>
        <w:spacing w:after="0" w:line="240" w:lineRule="auto"/>
        <w:jc w:val="left"/>
        <w:rPr>
          <w:rFonts w:ascii="Tahoma" w:eastAsia="Times New Roman" w:hAnsi="Tahoma" w:cs="Tahoma"/>
          <w:bCs/>
          <w:color w:val="auto"/>
          <w:sz w:val="20"/>
          <w:szCs w:val="20"/>
          <w:lang w:eastAsia="pl-PL"/>
        </w:rPr>
      </w:pPr>
      <w:r w:rsidRPr="00DF45D0">
        <w:rPr>
          <w:rFonts w:ascii="Tahoma" w:eastAsia="Times New Roman" w:hAnsi="Tahoma" w:cs="Tahoma"/>
          <w:color w:val="auto"/>
          <w:sz w:val="20"/>
          <w:szCs w:val="20"/>
          <w:lang w:eastAsia="pl-PL"/>
        </w:rPr>
        <w:t xml:space="preserve">Jednocześnie oświadczam, że uczestnicząc w postępowaniach przetargowych prowadzonych na podstawie ustawy z dnia 29 stycznia 2004 roku – „Prawo zamówień publicznych” nie podlegam wykluczeniu. </w:t>
      </w:r>
    </w:p>
    <w:p w:rsidR="00DF45D0" w:rsidRPr="00DF45D0" w:rsidRDefault="00DF45D0" w:rsidP="00DF45D0">
      <w:pPr>
        <w:spacing w:after="0" w:line="240" w:lineRule="auto"/>
        <w:jc w:val="left"/>
        <w:rPr>
          <w:rFonts w:ascii="Tahoma" w:eastAsia="Times New Roman" w:hAnsi="Tahoma" w:cs="Tahoma"/>
          <w:color w:val="auto"/>
          <w:sz w:val="20"/>
          <w:szCs w:val="20"/>
          <w:lang w:eastAsia="pl-PL"/>
        </w:rPr>
      </w:pPr>
      <w:r w:rsidRPr="00DF45D0">
        <w:rPr>
          <w:rFonts w:ascii="Tahoma" w:eastAsia="Times New Roman" w:hAnsi="Tahoma" w:cs="Tahoma"/>
          <w:color w:val="auto"/>
          <w:sz w:val="20"/>
          <w:szCs w:val="20"/>
          <w:lang w:eastAsia="pl-PL"/>
        </w:rPr>
        <w:t>Oświadczam, że wszystkie informacje podane w oświadczeniu są aktualne i zgodne z prawdą oraz zostały przedstawione z pełną świadomością konsekwencji wprowadzenia zamawiającego w błąd przy przedstawianiu informacji.</w:t>
      </w:r>
    </w:p>
    <w:p w:rsidR="00DF45D0" w:rsidRPr="00DF45D0" w:rsidRDefault="00DF45D0" w:rsidP="00DF45D0">
      <w:pPr>
        <w:spacing w:after="0" w:line="240" w:lineRule="auto"/>
        <w:jc w:val="left"/>
        <w:rPr>
          <w:rFonts w:ascii="Tahoma" w:eastAsia="Times New Roman" w:hAnsi="Tahoma" w:cs="Tahoma"/>
          <w:color w:val="auto"/>
          <w:sz w:val="20"/>
          <w:szCs w:val="20"/>
          <w:lang w:eastAsia="pl-PL"/>
        </w:rPr>
      </w:pPr>
    </w:p>
    <w:p w:rsidR="00DF45D0" w:rsidRPr="00DF45D0" w:rsidRDefault="00DF45D0" w:rsidP="00DF45D0">
      <w:pPr>
        <w:spacing w:after="0" w:line="240" w:lineRule="auto"/>
        <w:jc w:val="left"/>
        <w:rPr>
          <w:rFonts w:ascii="Tahoma" w:eastAsia="Times New Roman" w:hAnsi="Tahoma" w:cs="Tahoma"/>
          <w:color w:val="auto"/>
          <w:sz w:val="20"/>
          <w:szCs w:val="20"/>
          <w:lang w:eastAsia="pl-PL"/>
        </w:rPr>
      </w:pPr>
    </w:p>
    <w:p w:rsidR="00DF45D0" w:rsidRPr="00DF45D0" w:rsidRDefault="00DF45D0" w:rsidP="00DF45D0">
      <w:pPr>
        <w:spacing w:after="0" w:line="240" w:lineRule="auto"/>
        <w:jc w:val="left"/>
        <w:rPr>
          <w:rFonts w:ascii="Tahoma" w:eastAsia="Times New Roman" w:hAnsi="Tahoma" w:cs="Tahoma"/>
          <w:color w:val="auto"/>
          <w:sz w:val="20"/>
          <w:szCs w:val="20"/>
          <w:lang w:val="x-none" w:eastAsia="pl-PL"/>
        </w:rPr>
      </w:pPr>
      <w:r w:rsidRPr="00DF45D0">
        <w:rPr>
          <w:rFonts w:ascii="Tahoma" w:eastAsia="Times New Roman" w:hAnsi="Tahoma" w:cs="Tahoma"/>
          <w:color w:val="auto"/>
          <w:sz w:val="20"/>
          <w:szCs w:val="20"/>
          <w:lang w:val="x-none" w:eastAsia="pl-PL"/>
        </w:rPr>
        <w:t>…………………….. dnia …………………..</w:t>
      </w:r>
    </w:p>
    <w:p w:rsidR="00DF45D0" w:rsidRPr="00DF45D0" w:rsidRDefault="00DF45D0" w:rsidP="00DF45D0">
      <w:pPr>
        <w:spacing w:after="0" w:line="240" w:lineRule="auto"/>
        <w:jc w:val="left"/>
        <w:rPr>
          <w:rFonts w:ascii="Tahoma" w:eastAsia="Times New Roman" w:hAnsi="Tahoma" w:cs="Tahoma"/>
          <w:color w:val="auto"/>
          <w:sz w:val="20"/>
          <w:szCs w:val="20"/>
          <w:lang w:val="x-none" w:eastAsia="pl-PL"/>
        </w:rPr>
      </w:pPr>
    </w:p>
    <w:p w:rsidR="00DF45D0" w:rsidRPr="00DF45D0" w:rsidRDefault="00DF45D0" w:rsidP="00DF45D0">
      <w:pPr>
        <w:spacing w:after="0" w:line="240" w:lineRule="auto"/>
        <w:ind w:left="3545" w:firstLine="709"/>
        <w:jc w:val="left"/>
        <w:rPr>
          <w:rFonts w:ascii="Tahoma" w:eastAsia="Times New Roman" w:hAnsi="Tahoma" w:cs="Tahoma"/>
          <w:color w:val="auto"/>
          <w:sz w:val="20"/>
          <w:szCs w:val="20"/>
          <w:lang w:val="x-none" w:eastAsia="pl-PL"/>
        </w:rPr>
      </w:pPr>
      <w:r w:rsidRPr="00DF45D0">
        <w:rPr>
          <w:rFonts w:ascii="Tahoma" w:eastAsia="Times New Roman" w:hAnsi="Tahoma" w:cs="Tahoma"/>
          <w:color w:val="auto"/>
          <w:sz w:val="20"/>
          <w:szCs w:val="20"/>
          <w:lang w:val="x-none" w:eastAsia="pl-PL"/>
        </w:rPr>
        <w:t>…………………………………………………</w:t>
      </w:r>
    </w:p>
    <w:p w:rsidR="00DF45D0" w:rsidRPr="00DF45D0" w:rsidRDefault="00DF45D0" w:rsidP="00DF45D0">
      <w:pPr>
        <w:spacing w:after="0" w:line="240" w:lineRule="auto"/>
        <w:ind w:left="3545" w:firstLine="709"/>
        <w:jc w:val="left"/>
        <w:rPr>
          <w:rFonts w:ascii="Tahoma" w:eastAsia="Times New Roman" w:hAnsi="Tahoma" w:cs="Tahoma"/>
          <w:color w:val="auto"/>
          <w:sz w:val="20"/>
          <w:szCs w:val="20"/>
          <w:lang w:val="x-none" w:eastAsia="pl-PL"/>
        </w:rPr>
      </w:pPr>
      <w:r w:rsidRPr="00DF45D0">
        <w:rPr>
          <w:rFonts w:ascii="Tahoma" w:eastAsia="Times New Roman" w:hAnsi="Tahoma" w:cs="Tahoma"/>
          <w:color w:val="auto"/>
          <w:sz w:val="20"/>
          <w:szCs w:val="20"/>
          <w:lang w:val="x-none" w:eastAsia="pl-PL"/>
        </w:rPr>
        <w:t>podpisy osób uprawnionych do reprezentacji</w:t>
      </w:r>
    </w:p>
    <w:p w:rsidR="00DF45D0" w:rsidRPr="00DF45D0" w:rsidRDefault="00DF45D0" w:rsidP="00DF45D0">
      <w:pPr>
        <w:spacing w:after="0" w:line="240" w:lineRule="auto"/>
        <w:ind w:left="3545" w:firstLine="709"/>
        <w:jc w:val="left"/>
        <w:rPr>
          <w:rFonts w:ascii="Tahoma" w:eastAsia="Times New Roman" w:hAnsi="Tahoma" w:cs="Tahoma"/>
          <w:color w:val="auto"/>
          <w:sz w:val="20"/>
          <w:szCs w:val="20"/>
          <w:lang w:val="x-none" w:eastAsia="pl-PL"/>
        </w:rPr>
      </w:pPr>
      <w:r w:rsidRPr="00DF45D0">
        <w:rPr>
          <w:rFonts w:ascii="Tahoma" w:eastAsia="Times New Roman" w:hAnsi="Tahoma" w:cs="Tahoma"/>
          <w:color w:val="auto"/>
          <w:sz w:val="20"/>
          <w:szCs w:val="20"/>
          <w:lang w:val="x-none" w:eastAsia="pl-PL"/>
        </w:rPr>
        <w:t>Wykonawcy lub pełnomocnika</w:t>
      </w:r>
    </w:p>
    <w:p w:rsidR="00DF45D0" w:rsidRPr="00DF45D0" w:rsidRDefault="00DF45D0" w:rsidP="00DF45D0">
      <w:pPr>
        <w:spacing w:after="0" w:line="240" w:lineRule="auto"/>
        <w:jc w:val="center"/>
        <w:rPr>
          <w:rFonts w:ascii="Tahoma" w:eastAsia="Times New Roman" w:hAnsi="Tahoma" w:cs="Tahoma"/>
          <w:i/>
          <w:color w:val="auto"/>
          <w:sz w:val="20"/>
          <w:szCs w:val="20"/>
          <w:u w:val="single"/>
          <w:lang w:val="x-none" w:eastAsia="x-none"/>
        </w:rPr>
      </w:pPr>
    </w:p>
    <w:p w:rsidR="00DF45D0" w:rsidRPr="00DF45D0" w:rsidRDefault="00DF45D0" w:rsidP="00DF45D0">
      <w:pPr>
        <w:spacing w:after="0" w:line="240" w:lineRule="auto"/>
        <w:jc w:val="center"/>
        <w:rPr>
          <w:rFonts w:ascii="Tahoma" w:eastAsia="Times New Roman" w:hAnsi="Tahoma" w:cs="Tahoma"/>
          <w:i/>
          <w:color w:val="auto"/>
          <w:sz w:val="20"/>
          <w:szCs w:val="20"/>
          <w:u w:val="single"/>
          <w:lang w:val="x-none" w:eastAsia="x-none"/>
        </w:rPr>
      </w:pPr>
    </w:p>
    <w:p w:rsidR="00DF45D0" w:rsidRPr="00DF45D0" w:rsidRDefault="00DF45D0" w:rsidP="00DF45D0">
      <w:pPr>
        <w:spacing w:after="0" w:line="240" w:lineRule="auto"/>
        <w:jc w:val="center"/>
        <w:rPr>
          <w:rFonts w:ascii="Tahoma" w:eastAsia="Times New Roman" w:hAnsi="Tahoma" w:cs="Tahoma"/>
          <w:i/>
          <w:color w:val="auto"/>
          <w:sz w:val="20"/>
          <w:szCs w:val="20"/>
          <w:u w:val="single"/>
          <w:lang w:val="x-none" w:eastAsia="x-none"/>
        </w:rPr>
      </w:pPr>
    </w:p>
    <w:p w:rsidR="00DF45D0" w:rsidRPr="00DF45D0" w:rsidRDefault="00DF45D0" w:rsidP="00DF45D0">
      <w:pPr>
        <w:spacing w:after="0" w:line="240" w:lineRule="auto"/>
        <w:ind w:left="7090" w:firstLine="709"/>
        <w:jc w:val="left"/>
        <w:rPr>
          <w:rFonts w:ascii="Tahoma" w:eastAsia="Times New Roman" w:hAnsi="Tahoma" w:cs="Tahoma"/>
          <w:b/>
          <w:color w:val="auto"/>
          <w:sz w:val="20"/>
          <w:szCs w:val="20"/>
          <w:u w:val="single"/>
          <w:lang w:eastAsia="pl-PL"/>
        </w:rPr>
      </w:pPr>
    </w:p>
    <w:p w:rsidR="00DF45D0" w:rsidRPr="00DF45D0" w:rsidRDefault="00DF45D0" w:rsidP="00DF45D0">
      <w:pPr>
        <w:spacing w:after="0" w:line="240" w:lineRule="auto"/>
        <w:ind w:left="7090" w:firstLine="709"/>
        <w:jc w:val="left"/>
        <w:rPr>
          <w:rFonts w:ascii="Tahoma" w:eastAsia="Times New Roman" w:hAnsi="Tahoma" w:cs="Tahoma"/>
          <w:b/>
          <w:color w:val="auto"/>
          <w:sz w:val="20"/>
          <w:szCs w:val="20"/>
          <w:u w:val="single"/>
          <w:lang w:eastAsia="pl-PL"/>
        </w:rPr>
      </w:pPr>
    </w:p>
    <w:p w:rsidR="00DF45D0" w:rsidRPr="00DF45D0" w:rsidRDefault="00DF45D0" w:rsidP="00DF45D0">
      <w:pPr>
        <w:spacing w:after="0" w:line="240" w:lineRule="auto"/>
        <w:ind w:left="7090" w:firstLine="709"/>
        <w:jc w:val="left"/>
        <w:rPr>
          <w:rFonts w:ascii="Tahoma" w:eastAsia="Times New Roman" w:hAnsi="Tahoma" w:cs="Tahoma"/>
          <w:b/>
          <w:color w:val="auto"/>
          <w:sz w:val="20"/>
          <w:szCs w:val="20"/>
          <w:u w:val="single"/>
          <w:lang w:eastAsia="pl-PL"/>
        </w:rPr>
      </w:pPr>
    </w:p>
    <w:p w:rsidR="00DF45D0" w:rsidRPr="00DF45D0" w:rsidRDefault="00DF45D0" w:rsidP="00DF45D0">
      <w:pPr>
        <w:spacing w:after="0" w:line="240" w:lineRule="auto"/>
        <w:ind w:left="7090" w:firstLine="709"/>
        <w:jc w:val="left"/>
        <w:rPr>
          <w:rFonts w:ascii="Tahoma" w:eastAsia="Times New Roman" w:hAnsi="Tahoma" w:cs="Tahoma"/>
          <w:b/>
          <w:color w:val="auto"/>
          <w:sz w:val="20"/>
          <w:szCs w:val="20"/>
          <w:u w:val="single"/>
          <w:lang w:eastAsia="pl-PL"/>
        </w:rPr>
      </w:pPr>
    </w:p>
    <w:p w:rsidR="00DF45D0" w:rsidRPr="00DF45D0" w:rsidRDefault="00DF45D0" w:rsidP="00DF45D0">
      <w:pPr>
        <w:spacing w:after="0" w:line="240" w:lineRule="auto"/>
        <w:ind w:left="7090" w:firstLine="709"/>
        <w:jc w:val="left"/>
        <w:rPr>
          <w:rFonts w:ascii="Tahoma" w:eastAsia="Times New Roman" w:hAnsi="Tahoma" w:cs="Tahoma"/>
          <w:b/>
          <w:color w:val="auto"/>
          <w:sz w:val="20"/>
          <w:szCs w:val="20"/>
          <w:u w:val="single"/>
          <w:lang w:eastAsia="pl-PL"/>
        </w:rPr>
      </w:pPr>
    </w:p>
    <w:p w:rsidR="00DF45D0" w:rsidRPr="00DF45D0" w:rsidRDefault="00DF45D0" w:rsidP="00DF45D0">
      <w:pPr>
        <w:spacing w:after="0" w:line="240" w:lineRule="auto"/>
        <w:ind w:left="7090" w:firstLine="709"/>
        <w:jc w:val="left"/>
        <w:rPr>
          <w:rFonts w:ascii="Tahoma" w:eastAsia="Times New Roman" w:hAnsi="Tahoma" w:cs="Tahoma"/>
          <w:b/>
          <w:color w:val="auto"/>
          <w:sz w:val="20"/>
          <w:szCs w:val="20"/>
          <w:u w:val="single"/>
          <w:lang w:eastAsia="pl-PL"/>
        </w:rPr>
      </w:pPr>
    </w:p>
    <w:p w:rsidR="00DF45D0" w:rsidRPr="00DF45D0" w:rsidRDefault="00DF45D0" w:rsidP="00DF45D0">
      <w:pPr>
        <w:spacing w:after="0" w:line="240" w:lineRule="auto"/>
        <w:ind w:left="7090" w:firstLine="709"/>
        <w:jc w:val="left"/>
        <w:rPr>
          <w:rFonts w:ascii="Tahoma" w:eastAsia="Times New Roman" w:hAnsi="Tahoma" w:cs="Tahoma"/>
          <w:b/>
          <w:color w:val="auto"/>
          <w:sz w:val="20"/>
          <w:szCs w:val="20"/>
          <w:u w:val="single"/>
          <w:lang w:eastAsia="pl-PL"/>
        </w:rPr>
      </w:pPr>
    </w:p>
    <w:p w:rsidR="00DF45D0" w:rsidRPr="00DF45D0" w:rsidRDefault="00DF45D0" w:rsidP="00DF45D0">
      <w:pPr>
        <w:spacing w:after="0" w:line="240" w:lineRule="auto"/>
        <w:ind w:left="7090" w:firstLine="709"/>
        <w:jc w:val="left"/>
        <w:rPr>
          <w:rFonts w:ascii="Tahoma" w:eastAsia="Times New Roman" w:hAnsi="Tahoma" w:cs="Tahoma"/>
          <w:b/>
          <w:color w:val="auto"/>
          <w:sz w:val="20"/>
          <w:szCs w:val="20"/>
          <w:u w:val="single"/>
          <w:lang w:eastAsia="pl-PL"/>
        </w:rPr>
      </w:pPr>
    </w:p>
    <w:p w:rsidR="00DF45D0" w:rsidRPr="00DF45D0" w:rsidRDefault="00DF45D0" w:rsidP="00DF45D0">
      <w:pPr>
        <w:spacing w:after="0" w:line="240" w:lineRule="auto"/>
        <w:ind w:left="7090" w:firstLine="709"/>
        <w:jc w:val="left"/>
        <w:rPr>
          <w:rFonts w:ascii="Tahoma" w:eastAsia="Times New Roman" w:hAnsi="Tahoma" w:cs="Tahoma"/>
          <w:b/>
          <w:color w:val="auto"/>
          <w:sz w:val="20"/>
          <w:szCs w:val="20"/>
          <w:u w:val="single"/>
          <w:lang w:eastAsia="pl-PL"/>
        </w:rPr>
      </w:pPr>
    </w:p>
    <w:p w:rsidR="00DF45D0" w:rsidRPr="00DF45D0" w:rsidRDefault="00DF45D0" w:rsidP="00DF45D0">
      <w:pPr>
        <w:spacing w:after="0" w:line="240" w:lineRule="auto"/>
        <w:ind w:left="7090" w:firstLine="709"/>
        <w:jc w:val="left"/>
        <w:rPr>
          <w:rFonts w:ascii="Tahoma" w:eastAsia="Times New Roman" w:hAnsi="Tahoma" w:cs="Tahoma"/>
          <w:b/>
          <w:color w:val="auto"/>
          <w:sz w:val="20"/>
          <w:szCs w:val="20"/>
          <w:u w:val="single"/>
          <w:lang w:eastAsia="pl-PL"/>
        </w:rPr>
      </w:pPr>
    </w:p>
    <w:p w:rsidR="00DF45D0" w:rsidRDefault="00DF45D0">
      <w:pPr>
        <w:spacing w:after="0" w:line="240" w:lineRule="auto"/>
        <w:jc w:val="left"/>
        <w:rPr>
          <w:rFonts w:ascii="Tahoma" w:eastAsia="Times New Roman" w:hAnsi="Tahoma" w:cs="Tahoma"/>
          <w:b/>
          <w:color w:val="auto"/>
          <w:sz w:val="20"/>
          <w:szCs w:val="20"/>
          <w:u w:val="single"/>
          <w:lang w:eastAsia="pl-PL"/>
        </w:rPr>
      </w:pPr>
    </w:p>
    <w:p w:rsidR="00383632" w:rsidRDefault="00383632">
      <w:pPr>
        <w:spacing w:after="0" w:line="240" w:lineRule="auto"/>
        <w:jc w:val="left"/>
        <w:rPr>
          <w:rFonts w:ascii="Tahoma" w:eastAsia="Times New Roman" w:hAnsi="Tahoma" w:cs="Tahoma"/>
          <w:b/>
          <w:color w:val="auto"/>
          <w:sz w:val="20"/>
          <w:szCs w:val="20"/>
          <w:u w:val="single"/>
          <w:lang w:eastAsia="pl-PL"/>
        </w:rPr>
      </w:pPr>
    </w:p>
    <w:p w:rsidR="00383632" w:rsidRDefault="00383632">
      <w:pPr>
        <w:spacing w:after="0" w:line="240" w:lineRule="auto"/>
        <w:jc w:val="left"/>
        <w:rPr>
          <w:rFonts w:ascii="Tahoma" w:eastAsia="Times New Roman" w:hAnsi="Tahoma" w:cs="Tahoma"/>
          <w:b/>
          <w:color w:val="auto"/>
          <w:sz w:val="20"/>
          <w:szCs w:val="20"/>
          <w:u w:val="single"/>
          <w:lang w:eastAsia="pl-PL"/>
        </w:rPr>
      </w:pPr>
    </w:p>
    <w:p w:rsidR="00A56B7A" w:rsidRPr="00A56B7A" w:rsidRDefault="00A56B7A">
      <w:pPr>
        <w:spacing w:after="0" w:line="240" w:lineRule="auto"/>
        <w:jc w:val="left"/>
        <w:rPr>
          <w:rFonts w:ascii="Tahoma" w:hAnsi="Tahoma" w:cs="Tahoma"/>
          <w:color w:val="auto"/>
          <w:sz w:val="20"/>
          <w:szCs w:val="20"/>
        </w:rPr>
      </w:pPr>
      <w:r w:rsidRPr="00A56B7A">
        <w:rPr>
          <w:rFonts w:ascii="Tahoma" w:hAnsi="Tahoma" w:cs="Tahoma"/>
          <w:color w:val="auto"/>
          <w:sz w:val="20"/>
          <w:szCs w:val="20"/>
        </w:rPr>
        <w:br w:type="page"/>
      </w:r>
    </w:p>
    <w:p w:rsidR="00A56B7A" w:rsidRPr="006F48C4" w:rsidRDefault="00A56B7A" w:rsidP="00A56B7A">
      <w:pPr>
        <w:widowControl w:val="0"/>
        <w:spacing w:after="0" w:line="240" w:lineRule="auto"/>
        <w:ind w:right="16"/>
        <w:jc w:val="right"/>
        <w:outlineLvl w:val="4"/>
        <w:rPr>
          <w:rFonts w:ascii="Tahoma" w:eastAsia="Times New Roman" w:hAnsi="Tahoma" w:cs="Tahoma"/>
          <w:b/>
          <w:color w:val="auto"/>
          <w:sz w:val="18"/>
          <w:szCs w:val="18"/>
          <w:lang w:eastAsia="pl-PL"/>
        </w:rPr>
      </w:pPr>
      <w:r w:rsidRPr="006F48C4">
        <w:rPr>
          <w:rFonts w:ascii="Tahoma" w:eastAsia="Times New Roman" w:hAnsi="Tahoma" w:cs="Tahoma"/>
          <w:b/>
          <w:color w:val="auto"/>
          <w:sz w:val="18"/>
          <w:szCs w:val="18"/>
          <w:lang w:eastAsia="pl-PL"/>
        </w:rPr>
        <w:t>Załącznik nr 1</w:t>
      </w:r>
      <w:r w:rsidR="00383632">
        <w:rPr>
          <w:rFonts w:ascii="Tahoma" w:eastAsia="Times New Roman" w:hAnsi="Tahoma" w:cs="Tahoma"/>
          <w:b/>
          <w:color w:val="auto"/>
          <w:sz w:val="18"/>
          <w:szCs w:val="18"/>
          <w:lang w:eastAsia="pl-PL"/>
        </w:rPr>
        <w:t>0</w:t>
      </w:r>
      <w:r w:rsidRPr="006F48C4">
        <w:rPr>
          <w:rFonts w:ascii="Tahoma" w:eastAsia="Times New Roman" w:hAnsi="Tahoma" w:cs="Tahoma"/>
          <w:b/>
          <w:color w:val="auto"/>
          <w:sz w:val="18"/>
          <w:szCs w:val="18"/>
          <w:lang w:eastAsia="pl-PL"/>
        </w:rPr>
        <w:t xml:space="preserve"> do SIWZ</w:t>
      </w:r>
    </w:p>
    <w:p w:rsidR="00A56B7A" w:rsidRPr="006F48C4" w:rsidRDefault="00A56B7A" w:rsidP="00A56B7A">
      <w:pPr>
        <w:spacing w:after="0" w:line="240" w:lineRule="auto"/>
        <w:ind w:right="16"/>
        <w:jc w:val="left"/>
        <w:rPr>
          <w:rFonts w:ascii="Tahoma" w:hAnsi="Tahoma" w:cs="Tahoma"/>
          <w:b/>
          <w:bCs/>
          <w:color w:val="auto"/>
          <w:sz w:val="18"/>
          <w:szCs w:val="18"/>
        </w:rPr>
      </w:pPr>
    </w:p>
    <w:p w:rsidR="00A56B7A" w:rsidRPr="006F48C4" w:rsidRDefault="00A56B7A" w:rsidP="00A56B7A">
      <w:pPr>
        <w:spacing w:after="0" w:line="240" w:lineRule="auto"/>
        <w:jc w:val="center"/>
        <w:rPr>
          <w:rFonts w:ascii="Tahoma" w:hAnsi="Tahoma" w:cs="Tahoma"/>
          <w:b/>
          <w:color w:val="auto"/>
          <w:sz w:val="18"/>
          <w:szCs w:val="18"/>
        </w:rPr>
      </w:pPr>
      <w:r w:rsidRPr="006F48C4">
        <w:rPr>
          <w:rFonts w:ascii="Tahoma" w:hAnsi="Tahoma" w:cs="Tahoma"/>
          <w:b/>
          <w:color w:val="auto"/>
          <w:sz w:val="18"/>
          <w:szCs w:val="18"/>
        </w:rPr>
        <w:t>UMOWA POWIERZENIA PRZETWARZANIA DANYCH OSOBOWYCH</w:t>
      </w:r>
    </w:p>
    <w:p w:rsidR="00A56B7A" w:rsidRPr="006F48C4" w:rsidRDefault="00A56B7A" w:rsidP="00A56B7A">
      <w:pPr>
        <w:tabs>
          <w:tab w:val="left" w:pos="567"/>
        </w:tabs>
        <w:spacing w:after="0" w:line="240" w:lineRule="auto"/>
        <w:ind w:right="16"/>
        <w:jc w:val="center"/>
        <w:rPr>
          <w:rFonts w:ascii="Tahoma" w:hAnsi="Tahoma" w:cs="Tahoma"/>
          <w:b/>
          <w:snapToGrid w:val="0"/>
          <w:color w:val="auto"/>
          <w:sz w:val="18"/>
          <w:szCs w:val="18"/>
        </w:rPr>
      </w:pPr>
      <w:r w:rsidRPr="006F48C4">
        <w:rPr>
          <w:rFonts w:ascii="Tahoma" w:hAnsi="Tahoma" w:cs="Tahoma"/>
          <w:b/>
          <w:snapToGrid w:val="0"/>
          <w:color w:val="auto"/>
          <w:sz w:val="18"/>
          <w:szCs w:val="18"/>
        </w:rPr>
        <w:t>(PROJEKT)</w:t>
      </w:r>
    </w:p>
    <w:p w:rsidR="00A56B7A" w:rsidRPr="006F48C4" w:rsidRDefault="00A56B7A" w:rsidP="00A56B7A">
      <w:pPr>
        <w:overflowPunct w:val="0"/>
        <w:autoSpaceDE w:val="0"/>
        <w:autoSpaceDN w:val="0"/>
        <w:adjustRightInd w:val="0"/>
        <w:spacing w:after="0" w:line="240" w:lineRule="auto"/>
        <w:ind w:right="16"/>
        <w:jc w:val="center"/>
        <w:textAlignment w:val="baseline"/>
        <w:rPr>
          <w:rFonts w:ascii="Tahoma" w:eastAsia="Times New Roman" w:hAnsi="Tahoma" w:cs="Tahoma"/>
          <w:b/>
          <w:color w:val="auto"/>
          <w:sz w:val="18"/>
          <w:szCs w:val="18"/>
          <w:lang w:eastAsia="pl-PL"/>
        </w:rPr>
      </w:pPr>
      <w:r w:rsidRPr="006F48C4">
        <w:rPr>
          <w:rFonts w:ascii="Tahoma" w:eastAsia="Times New Roman" w:hAnsi="Tahoma" w:cs="Tahoma"/>
          <w:b/>
          <w:color w:val="auto"/>
          <w:sz w:val="18"/>
          <w:szCs w:val="18"/>
          <w:lang w:eastAsia="pl-PL"/>
        </w:rPr>
        <w:t>Ostateczna treść umowy może ulec zmianie w zakresie nie zmieniającym</w:t>
      </w:r>
    </w:p>
    <w:p w:rsidR="00A56B7A" w:rsidRPr="006F48C4" w:rsidRDefault="00A56B7A" w:rsidP="00A56B7A">
      <w:pPr>
        <w:overflowPunct w:val="0"/>
        <w:autoSpaceDE w:val="0"/>
        <w:autoSpaceDN w:val="0"/>
        <w:adjustRightInd w:val="0"/>
        <w:spacing w:after="0" w:line="240" w:lineRule="auto"/>
        <w:ind w:right="16"/>
        <w:jc w:val="center"/>
        <w:textAlignment w:val="baseline"/>
        <w:rPr>
          <w:rFonts w:ascii="Tahoma" w:eastAsia="Times New Roman" w:hAnsi="Tahoma" w:cs="Tahoma"/>
          <w:b/>
          <w:color w:val="auto"/>
          <w:sz w:val="18"/>
          <w:szCs w:val="18"/>
          <w:lang w:eastAsia="pl-PL"/>
        </w:rPr>
      </w:pPr>
      <w:r w:rsidRPr="006F48C4">
        <w:rPr>
          <w:rFonts w:ascii="Tahoma" w:eastAsia="Times New Roman" w:hAnsi="Tahoma" w:cs="Tahoma"/>
          <w:b/>
          <w:color w:val="auto"/>
          <w:sz w:val="18"/>
          <w:szCs w:val="18"/>
          <w:lang w:eastAsia="pl-PL"/>
        </w:rPr>
        <w:t>istotnych postanowień wzoru umowy i SIWZ</w:t>
      </w:r>
    </w:p>
    <w:p w:rsidR="00A56B7A" w:rsidRPr="006F48C4" w:rsidRDefault="00A56B7A" w:rsidP="00A56B7A">
      <w:pPr>
        <w:spacing w:after="0" w:line="240" w:lineRule="auto"/>
        <w:ind w:right="16"/>
        <w:jc w:val="left"/>
        <w:rPr>
          <w:rFonts w:ascii="Tahoma" w:hAnsi="Tahoma" w:cs="Tahoma"/>
          <w:b/>
          <w:bCs/>
          <w:color w:val="auto"/>
          <w:sz w:val="18"/>
          <w:szCs w:val="18"/>
          <w:lang w:eastAsia="pl-PL"/>
        </w:rPr>
      </w:pPr>
    </w:p>
    <w:p w:rsidR="00A56B7A" w:rsidRPr="006F48C4" w:rsidRDefault="00A56B7A" w:rsidP="00A56B7A">
      <w:pPr>
        <w:tabs>
          <w:tab w:val="left" w:pos="567"/>
        </w:tabs>
        <w:spacing w:after="0" w:line="240" w:lineRule="auto"/>
        <w:ind w:right="16"/>
        <w:jc w:val="left"/>
        <w:rPr>
          <w:rFonts w:ascii="Tahoma" w:hAnsi="Tahoma" w:cs="Tahoma"/>
          <w:snapToGrid w:val="0"/>
          <w:color w:val="auto"/>
          <w:sz w:val="18"/>
          <w:szCs w:val="18"/>
        </w:rPr>
      </w:pPr>
      <w:r w:rsidRPr="006F48C4">
        <w:rPr>
          <w:rFonts w:ascii="Tahoma" w:hAnsi="Tahoma" w:cs="Tahoma"/>
          <w:b/>
          <w:bCs/>
          <w:color w:val="auto"/>
          <w:sz w:val="18"/>
          <w:szCs w:val="18"/>
        </w:rPr>
        <w:br/>
      </w:r>
      <w:r w:rsidRPr="006F48C4">
        <w:rPr>
          <w:rFonts w:ascii="Tahoma" w:hAnsi="Tahoma" w:cs="Tahoma"/>
          <w:snapToGrid w:val="0"/>
          <w:color w:val="auto"/>
          <w:sz w:val="18"/>
          <w:szCs w:val="18"/>
        </w:rPr>
        <w:t>W dniu ................... .2018 r. w Chorzowie pomiędzy:</w:t>
      </w:r>
    </w:p>
    <w:p w:rsidR="00A56B7A" w:rsidRPr="006F48C4" w:rsidRDefault="00A56B7A" w:rsidP="00A56B7A">
      <w:pPr>
        <w:tabs>
          <w:tab w:val="left" w:pos="567"/>
        </w:tabs>
        <w:spacing w:after="0" w:line="240" w:lineRule="auto"/>
        <w:ind w:right="16"/>
        <w:jc w:val="left"/>
        <w:rPr>
          <w:rFonts w:ascii="Tahoma" w:hAnsi="Tahoma" w:cs="Tahoma"/>
          <w:b/>
          <w:snapToGrid w:val="0"/>
          <w:color w:val="auto"/>
          <w:sz w:val="18"/>
          <w:szCs w:val="18"/>
        </w:rPr>
      </w:pPr>
      <w:r w:rsidRPr="006F48C4">
        <w:rPr>
          <w:rFonts w:ascii="Tahoma" w:hAnsi="Tahoma" w:cs="Tahoma"/>
          <w:b/>
          <w:snapToGrid w:val="0"/>
          <w:color w:val="auto"/>
          <w:sz w:val="18"/>
          <w:szCs w:val="18"/>
        </w:rPr>
        <w:t xml:space="preserve">SAMODZIELNYM PUBLICZNYM ZAKŁADEM OPIEKI ZDROWOTNEJ ZESPÓŁ SZPITALI MIEJSKICH, </w:t>
      </w:r>
    </w:p>
    <w:p w:rsidR="00A56B7A" w:rsidRPr="006F48C4" w:rsidRDefault="00A56B7A" w:rsidP="00A56B7A">
      <w:pPr>
        <w:tabs>
          <w:tab w:val="left" w:pos="567"/>
        </w:tabs>
        <w:spacing w:after="0" w:line="240" w:lineRule="auto"/>
        <w:ind w:right="16"/>
        <w:jc w:val="left"/>
        <w:rPr>
          <w:rFonts w:ascii="Tahoma" w:hAnsi="Tahoma" w:cs="Tahoma"/>
          <w:snapToGrid w:val="0"/>
          <w:color w:val="auto"/>
          <w:sz w:val="18"/>
          <w:szCs w:val="18"/>
        </w:rPr>
      </w:pPr>
      <w:r w:rsidRPr="006F48C4">
        <w:rPr>
          <w:rFonts w:ascii="Tahoma" w:hAnsi="Tahoma" w:cs="Tahoma"/>
          <w:b/>
          <w:snapToGrid w:val="0"/>
          <w:color w:val="auto"/>
          <w:sz w:val="18"/>
          <w:szCs w:val="18"/>
        </w:rPr>
        <w:t>41 - 500 CHORZÓW, ul. Strzelców Bytomskich 11</w:t>
      </w:r>
      <w:r w:rsidRPr="006F48C4">
        <w:rPr>
          <w:rFonts w:ascii="Tahoma" w:hAnsi="Tahoma" w:cs="Tahoma"/>
          <w:snapToGrid w:val="0"/>
          <w:color w:val="auto"/>
          <w:sz w:val="18"/>
          <w:szCs w:val="18"/>
        </w:rPr>
        <w:t xml:space="preserve">, </w:t>
      </w:r>
      <w:r w:rsidRPr="006F48C4">
        <w:rPr>
          <w:rFonts w:ascii="Tahoma" w:hAnsi="Tahoma" w:cs="Tahoma"/>
          <w:color w:val="auto"/>
          <w:sz w:val="18"/>
          <w:szCs w:val="18"/>
        </w:rPr>
        <w:t>wpisanym w dniu 16.05.2001r. do Krajowego Rejestru Sądowego prowadzonego przez Sąd Rejonowy w Katowicach, Wydział Gospodarczy pod nr KRS: 0000011939; posiadającym numer NIP 627-19-23-530 nadany przez Urząd Skarbowy w Chorzowie</w:t>
      </w:r>
      <w:r w:rsidRPr="006F48C4">
        <w:rPr>
          <w:rFonts w:ascii="Tahoma" w:hAnsi="Tahoma" w:cs="Tahoma"/>
          <w:snapToGrid w:val="0"/>
          <w:color w:val="auto"/>
          <w:sz w:val="18"/>
          <w:szCs w:val="18"/>
        </w:rPr>
        <w:t xml:space="preserve">; zwanym w dalszej treści umowy </w:t>
      </w:r>
      <w:r w:rsidR="005721A5">
        <w:rPr>
          <w:rFonts w:ascii="Tahoma" w:hAnsi="Tahoma" w:cs="Tahoma"/>
          <w:snapToGrid w:val="0"/>
          <w:color w:val="auto"/>
          <w:sz w:val="18"/>
          <w:szCs w:val="18"/>
        </w:rPr>
        <w:t>ZAMAWIAJĄCY</w:t>
      </w:r>
      <w:r w:rsidRPr="006F48C4">
        <w:rPr>
          <w:rFonts w:ascii="Tahoma" w:hAnsi="Tahoma" w:cs="Tahoma"/>
          <w:snapToGrid w:val="0"/>
          <w:color w:val="auto"/>
          <w:sz w:val="18"/>
          <w:szCs w:val="18"/>
        </w:rPr>
        <w:t>M,</w:t>
      </w:r>
    </w:p>
    <w:p w:rsidR="00A56B7A" w:rsidRPr="006F48C4" w:rsidRDefault="00A56B7A" w:rsidP="00A56B7A">
      <w:pPr>
        <w:tabs>
          <w:tab w:val="left" w:pos="567"/>
        </w:tabs>
        <w:spacing w:after="0" w:line="240" w:lineRule="auto"/>
        <w:ind w:right="16"/>
        <w:jc w:val="left"/>
        <w:rPr>
          <w:rFonts w:ascii="Tahoma" w:hAnsi="Tahoma" w:cs="Tahoma"/>
          <w:snapToGrid w:val="0"/>
          <w:color w:val="auto"/>
          <w:sz w:val="18"/>
          <w:szCs w:val="18"/>
        </w:rPr>
      </w:pPr>
      <w:r w:rsidRPr="006F48C4">
        <w:rPr>
          <w:rFonts w:ascii="Tahoma" w:hAnsi="Tahoma" w:cs="Tahoma"/>
          <w:snapToGrid w:val="0"/>
          <w:color w:val="auto"/>
          <w:sz w:val="18"/>
          <w:szCs w:val="18"/>
        </w:rPr>
        <w:t>reprezentowanym przez:</w:t>
      </w:r>
    </w:p>
    <w:p w:rsidR="00A56B7A" w:rsidRPr="006F48C4" w:rsidRDefault="00A56B7A" w:rsidP="00A56B7A">
      <w:pPr>
        <w:spacing w:after="0" w:line="240" w:lineRule="auto"/>
        <w:ind w:right="16"/>
        <w:jc w:val="left"/>
        <w:rPr>
          <w:rFonts w:ascii="Tahoma" w:hAnsi="Tahoma" w:cs="Tahoma"/>
          <w:snapToGrid w:val="0"/>
          <w:color w:val="auto"/>
          <w:sz w:val="18"/>
          <w:szCs w:val="18"/>
        </w:rPr>
      </w:pPr>
      <w:r w:rsidRPr="006F48C4">
        <w:rPr>
          <w:rFonts w:ascii="Tahoma" w:hAnsi="Tahoma" w:cs="Tahoma"/>
          <w:snapToGrid w:val="0"/>
          <w:color w:val="auto"/>
          <w:sz w:val="18"/>
          <w:szCs w:val="18"/>
        </w:rPr>
        <w:t>…………………….</w:t>
      </w:r>
    </w:p>
    <w:p w:rsidR="00A56B7A" w:rsidRPr="006F48C4" w:rsidRDefault="00A56B7A" w:rsidP="00A56B7A">
      <w:pPr>
        <w:spacing w:after="0" w:line="240" w:lineRule="auto"/>
        <w:ind w:right="16"/>
        <w:jc w:val="left"/>
        <w:rPr>
          <w:rFonts w:ascii="Tahoma" w:hAnsi="Tahoma" w:cs="Tahoma"/>
          <w:snapToGrid w:val="0"/>
          <w:color w:val="auto"/>
          <w:sz w:val="18"/>
          <w:szCs w:val="18"/>
        </w:rPr>
      </w:pPr>
    </w:p>
    <w:p w:rsidR="00A56B7A" w:rsidRPr="006F48C4" w:rsidRDefault="00A56B7A" w:rsidP="00A56B7A">
      <w:pPr>
        <w:spacing w:after="0" w:line="240" w:lineRule="auto"/>
        <w:ind w:right="16"/>
        <w:jc w:val="left"/>
        <w:rPr>
          <w:rFonts w:ascii="Tahoma" w:hAnsi="Tahoma" w:cs="Tahoma"/>
          <w:snapToGrid w:val="0"/>
          <w:color w:val="auto"/>
          <w:sz w:val="18"/>
          <w:szCs w:val="18"/>
        </w:rPr>
      </w:pPr>
      <w:r w:rsidRPr="006F48C4">
        <w:rPr>
          <w:rFonts w:ascii="Tahoma" w:hAnsi="Tahoma" w:cs="Tahoma"/>
          <w:snapToGrid w:val="0"/>
          <w:color w:val="auto"/>
          <w:sz w:val="18"/>
          <w:szCs w:val="18"/>
        </w:rPr>
        <w:t xml:space="preserve">a firmą:............................................................................................z siedzibą: ………………………........ </w:t>
      </w:r>
    </w:p>
    <w:p w:rsidR="00A56B7A" w:rsidRPr="006F48C4" w:rsidRDefault="00A56B7A" w:rsidP="0077565B">
      <w:pPr>
        <w:spacing w:after="0" w:line="240" w:lineRule="auto"/>
        <w:ind w:right="16"/>
        <w:rPr>
          <w:rFonts w:ascii="Tahoma" w:hAnsi="Tahoma" w:cs="Tahoma"/>
          <w:snapToGrid w:val="0"/>
          <w:color w:val="auto"/>
          <w:sz w:val="18"/>
          <w:szCs w:val="18"/>
        </w:rPr>
      </w:pPr>
      <w:r w:rsidRPr="006F48C4">
        <w:rPr>
          <w:rFonts w:ascii="Tahoma" w:hAnsi="Tahoma" w:cs="Tahoma"/>
          <w:snapToGrid w:val="0"/>
          <w:color w:val="auto"/>
          <w:sz w:val="18"/>
          <w:szCs w:val="18"/>
        </w:rPr>
        <w:t xml:space="preserve">wpisaną w dniu …………… do Krajowego Rejestru Sądowego prowadzonego przez Sąd Rejonowy w ………………. Wydział………………. pod nr KRS: …………………….. z kapitałem zakładowym w wysokości …………………….zł ; posiadającą numer NIP …………………….nadany przez Urząd Skarbowy w …………………; zwaną w dalszej treści umowy </w:t>
      </w:r>
      <w:r w:rsidR="00DA6CF4">
        <w:rPr>
          <w:rFonts w:ascii="Tahoma" w:hAnsi="Tahoma" w:cs="Tahoma"/>
          <w:b/>
          <w:snapToGrid w:val="0"/>
          <w:color w:val="auto"/>
          <w:sz w:val="18"/>
          <w:szCs w:val="18"/>
        </w:rPr>
        <w:t>WYKONAWCĄ</w:t>
      </w:r>
      <w:r w:rsidRPr="006F48C4">
        <w:rPr>
          <w:rFonts w:ascii="Tahoma" w:hAnsi="Tahoma" w:cs="Tahoma"/>
          <w:b/>
          <w:snapToGrid w:val="0"/>
          <w:color w:val="auto"/>
          <w:sz w:val="18"/>
          <w:szCs w:val="18"/>
        </w:rPr>
        <w:t xml:space="preserve">, </w:t>
      </w:r>
      <w:r w:rsidRPr="006F48C4">
        <w:rPr>
          <w:rFonts w:ascii="Tahoma" w:hAnsi="Tahoma" w:cs="Tahoma"/>
          <w:snapToGrid w:val="0"/>
          <w:color w:val="auto"/>
          <w:sz w:val="18"/>
          <w:szCs w:val="18"/>
        </w:rPr>
        <w:t>reprezentowaną przez:</w:t>
      </w:r>
    </w:p>
    <w:p w:rsidR="00A56B7A" w:rsidRPr="006F48C4" w:rsidRDefault="00A56B7A" w:rsidP="0077565B">
      <w:pPr>
        <w:tabs>
          <w:tab w:val="left" w:pos="567"/>
        </w:tabs>
        <w:spacing w:after="0" w:line="240" w:lineRule="auto"/>
        <w:ind w:right="16"/>
        <w:rPr>
          <w:rFonts w:ascii="Tahoma" w:hAnsi="Tahoma" w:cs="Tahoma"/>
          <w:snapToGrid w:val="0"/>
          <w:color w:val="auto"/>
          <w:sz w:val="18"/>
          <w:szCs w:val="18"/>
        </w:rPr>
      </w:pPr>
      <w:r w:rsidRPr="006F48C4">
        <w:rPr>
          <w:rFonts w:ascii="Tahoma" w:hAnsi="Tahoma" w:cs="Tahoma"/>
          <w:snapToGrid w:val="0"/>
          <w:color w:val="auto"/>
          <w:sz w:val="18"/>
          <w:szCs w:val="18"/>
        </w:rPr>
        <w:t>....................................................................................................................</w:t>
      </w:r>
    </w:p>
    <w:p w:rsidR="00A56B7A" w:rsidRPr="006F48C4" w:rsidRDefault="00A56B7A" w:rsidP="00A56B7A">
      <w:pPr>
        <w:tabs>
          <w:tab w:val="left" w:pos="567"/>
        </w:tabs>
        <w:spacing w:after="0" w:line="240" w:lineRule="auto"/>
        <w:ind w:right="16"/>
        <w:jc w:val="left"/>
        <w:rPr>
          <w:rFonts w:ascii="Tahoma" w:hAnsi="Tahoma" w:cs="Tahoma"/>
          <w:snapToGrid w:val="0"/>
          <w:color w:val="auto"/>
          <w:sz w:val="18"/>
          <w:szCs w:val="18"/>
        </w:rPr>
      </w:pPr>
      <w:r w:rsidRPr="006F48C4">
        <w:rPr>
          <w:rFonts w:ascii="Tahoma" w:hAnsi="Tahoma" w:cs="Tahoma"/>
          <w:snapToGrid w:val="0"/>
          <w:color w:val="auto"/>
          <w:sz w:val="18"/>
          <w:szCs w:val="18"/>
        </w:rPr>
        <w:t>została zawarta umowa o następującej treści:</w:t>
      </w:r>
    </w:p>
    <w:p w:rsidR="00A56B7A" w:rsidRPr="006F48C4" w:rsidRDefault="00A56B7A" w:rsidP="00A56B7A">
      <w:pPr>
        <w:spacing w:after="0" w:line="240" w:lineRule="auto"/>
        <w:ind w:right="16"/>
        <w:jc w:val="left"/>
        <w:rPr>
          <w:rFonts w:ascii="Tahoma" w:hAnsi="Tahoma" w:cs="Tahoma"/>
          <w:b/>
          <w:bCs/>
          <w:sz w:val="18"/>
          <w:szCs w:val="18"/>
        </w:rPr>
      </w:pP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000000"/>
          <w:sz w:val="18"/>
          <w:szCs w:val="18"/>
          <w:lang w:eastAsia="pl-PL"/>
        </w:rPr>
      </w:pPr>
      <w:r w:rsidRPr="006F48C4">
        <w:rPr>
          <w:rFonts w:ascii="Tahoma" w:eastAsia="Times New Roman" w:hAnsi="Tahoma" w:cs="Tahoma"/>
          <w:b/>
          <w:bCs/>
          <w:color w:val="000000"/>
          <w:sz w:val="18"/>
          <w:szCs w:val="18"/>
          <w:lang w:eastAsia="pl-PL"/>
        </w:rPr>
        <w:t>§1</w:t>
      </w: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000000"/>
          <w:sz w:val="18"/>
          <w:szCs w:val="18"/>
          <w:lang w:eastAsia="pl-PL"/>
        </w:rPr>
      </w:pPr>
      <w:r w:rsidRPr="006F48C4">
        <w:rPr>
          <w:rFonts w:ascii="Tahoma" w:eastAsia="Times New Roman" w:hAnsi="Tahoma" w:cs="Tahoma"/>
          <w:b/>
          <w:bCs/>
          <w:color w:val="000000"/>
          <w:sz w:val="18"/>
          <w:szCs w:val="18"/>
          <w:lang w:eastAsia="pl-PL"/>
        </w:rPr>
        <w:t>Powierzenie przetwarzania danych osobowych</w:t>
      </w:r>
    </w:p>
    <w:p w:rsidR="00375DE8" w:rsidRPr="006F48C4" w:rsidRDefault="00A56B7A" w:rsidP="0077565B">
      <w:pPr>
        <w:widowControl w:val="0"/>
        <w:numPr>
          <w:ilvl w:val="0"/>
          <w:numId w:val="79"/>
        </w:numPr>
        <w:autoSpaceDE w:val="0"/>
        <w:autoSpaceDN w:val="0"/>
        <w:adjustRightInd w:val="0"/>
        <w:spacing w:after="0" w:line="240" w:lineRule="auto"/>
        <w:ind w:left="284" w:right="16" w:hanging="284"/>
        <w:rPr>
          <w:rFonts w:ascii="Tahoma" w:eastAsia="Times New Roman" w:hAnsi="Tahoma" w:cs="Tahoma"/>
          <w:color w:val="auto"/>
          <w:sz w:val="18"/>
          <w:szCs w:val="18"/>
          <w:lang w:eastAsia="pl-PL"/>
        </w:rPr>
      </w:pPr>
      <w:r w:rsidRPr="006F48C4">
        <w:rPr>
          <w:rFonts w:ascii="Tahoma" w:eastAsia="Times New Roman" w:hAnsi="Tahoma" w:cs="Tahoma"/>
          <w:color w:val="000000"/>
          <w:sz w:val="18"/>
          <w:szCs w:val="18"/>
          <w:lang w:eastAsia="pl-PL"/>
        </w:rPr>
        <w:t xml:space="preserve">W związku z realizacją umowy nr …………….. zawartej dnia ……………….. w Chorzowie dotyczącej realizacji zamówienia publicznego (nr sprawy SPZOZ ZSM/ ZP/ </w:t>
      </w:r>
      <w:r w:rsidR="00383632">
        <w:rPr>
          <w:rFonts w:ascii="Tahoma" w:eastAsia="Times New Roman" w:hAnsi="Tahoma" w:cs="Tahoma"/>
          <w:color w:val="000000"/>
          <w:sz w:val="18"/>
          <w:szCs w:val="18"/>
          <w:lang w:eastAsia="pl-PL"/>
        </w:rPr>
        <w:t>84</w:t>
      </w:r>
      <w:r w:rsidRPr="006F48C4">
        <w:rPr>
          <w:rFonts w:ascii="Tahoma" w:eastAsia="Times New Roman" w:hAnsi="Tahoma" w:cs="Tahoma"/>
          <w:color w:val="000000"/>
          <w:sz w:val="18"/>
          <w:szCs w:val="18"/>
          <w:lang w:eastAsia="pl-PL"/>
        </w:rPr>
        <w:t xml:space="preserve"> / 201</w:t>
      </w:r>
      <w:r w:rsidR="00383632">
        <w:rPr>
          <w:rFonts w:ascii="Tahoma" w:eastAsia="Times New Roman" w:hAnsi="Tahoma" w:cs="Tahoma"/>
          <w:color w:val="000000"/>
          <w:sz w:val="18"/>
          <w:szCs w:val="18"/>
          <w:lang w:eastAsia="pl-PL"/>
        </w:rPr>
        <w:t>8</w:t>
      </w:r>
      <w:r w:rsidRPr="006F48C4">
        <w:rPr>
          <w:rFonts w:ascii="Tahoma" w:eastAsia="Times New Roman" w:hAnsi="Tahoma" w:cs="Tahoma"/>
          <w:color w:val="000000"/>
          <w:sz w:val="18"/>
          <w:szCs w:val="18"/>
          <w:lang w:eastAsia="pl-PL"/>
        </w:rPr>
        <w:t xml:space="preserve">) w </w:t>
      </w:r>
      <w:r w:rsidR="00383632">
        <w:rPr>
          <w:rFonts w:ascii="Tahoma" w:eastAsia="Times New Roman" w:hAnsi="Tahoma" w:cs="Tahoma"/>
          <w:color w:val="000000"/>
          <w:sz w:val="18"/>
          <w:szCs w:val="18"/>
          <w:lang w:eastAsia="pl-PL"/>
        </w:rPr>
        <w:t>Pakiecie nr 1</w:t>
      </w:r>
      <w:r w:rsidRPr="006F48C4">
        <w:rPr>
          <w:rFonts w:ascii="Tahoma" w:eastAsia="Times New Roman" w:hAnsi="Tahoma" w:cs="Tahoma"/>
          <w:color w:val="000000"/>
          <w:sz w:val="18"/>
          <w:szCs w:val="18"/>
          <w:lang w:eastAsia="pl-PL"/>
        </w:rPr>
        <w:t xml:space="preserve">, p.n. </w:t>
      </w:r>
      <w:r w:rsidR="006F48C4" w:rsidRPr="00A56B7A">
        <w:rPr>
          <w:rFonts w:ascii="Tahoma" w:eastAsia="Times New Roman" w:hAnsi="Tahoma" w:cs="Tahoma"/>
          <w:b/>
          <w:color w:val="auto"/>
          <w:sz w:val="20"/>
          <w:szCs w:val="20"/>
          <w:lang w:eastAsia="pl-PL"/>
        </w:rPr>
        <w:t>„</w:t>
      </w:r>
      <w:r w:rsidR="006F48C4" w:rsidRPr="00A56B7A">
        <w:rPr>
          <w:rFonts w:ascii="Tahoma" w:eastAsia="Times New Roman" w:hAnsi="Tahoma" w:cs="Tahoma"/>
          <w:b/>
          <w:bCs/>
          <w:color w:val="auto"/>
          <w:sz w:val="20"/>
          <w:szCs w:val="20"/>
          <w:lang w:eastAsia="pl-PL"/>
        </w:rPr>
        <w:t>Zakup i dostawa sprzętu komputerowego z oprogramowaniem i urządzeniami peryferyjnymi wraz z opieką serwisową dla Komórek Organizacyjnych SP ZOZ Zespołu Szpitali Miejskich w Chorzowie</w:t>
      </w:r>
      <w:r w:rsidR="00375DE8">
        <w:rPr>
          <w:rFonts w:ascii="Tahoma" w:eastAsia="Times New Roman" w:hAnsi="Tahoma" w:cs="Tahoma"/>
          <w:b/>
          <w:bCs/>
          <w:color w:val="auto"/>
          <w:sz w:val="20"/>
          <w:szCs w:val="20"/>
          <w:lang w:eastAsia="pl-PL"/>
        </w:rPr>
        <w:t>” SP ZOZ ZSM ZP/…./2018</w:t>
      </w:r>
    </w:p>
    <w:p w:rsidR="00A56B7A" w:rsidRPr="006F48C4" w:rsidRDefault="00A56B7A" w:rsidP="0077565B">
      <w:pPr>
        <w:widowControl w:val="0"/>
        <w:tabs>
          <w:tab w:val="left" w:pos="720"/>
        </w:tabs>
        <w:spacing w:after="0" w:line="240" w:lineRule="auto"/>
        <w:ind w:left="284" w:right="16" w:hanging="1"/>
        <w:rPr>
          <w:rFonts w:ascii="Tahoma" w:eastAsia="Times New Roman" w:hAnsi="Tahoma" w:cs="Tahoma"/>
          <w:b/>
          <w:bCs/>
          <w:color w:val="auto"/>
          <w:sz w:val="18"/>
          <w:szCs w:val="18"/>
          <w:lang w:eastAsia="pl-PL"/>
        </w:rPr>
      </w:pPr>
      <w:r w:rsidRPr="006F48C4">
        <w:rPr>
          <w:rFonts w:ascii="Tahoma" w:eastAsia="Times New Roman" w:hAnsi="Tahoma" w:cs="Tahoma"/>
          <w:color w:val="auto"/>
          <w:sz w:val="18"/>
          <w:szCs w:val="18"/>
          <w:lang w:eastAsia="pl-PL"/>
        </w:rPr>
        <w:t xml:space="preserve">Zamawiający powierza Wykonawcy w trybie art. 31 ustawy z dnia 29 sierpnia 1997r. </w:t>
      </w:r>
      <w:r w:rsidRPr="006F48C4">
        <w:rPr>
          <w:rFonts w:ascii="Tahoma" w:eastAsia="Times New Roman" w:hAnsi="Tahoma" w:cs="Tahoma"/>
          <w:iCs/>
          <w:color w:val="auto"/>
          <w:sz w:val="18"/>
          <w:szCs w:val="18"/>
          <w:lang w:eastAsia="pl-PL"/>
        </w:rPr>
        <w:t xml:space="preserve">o ochronie danych osobowych </w:t>
      </w:r>
      <w:r w:rsidRPr="006F48C4">
        <w:rPr>
          <w:rFonts w:ascii="Tahoma" w:eastAsia="Times New Roman" w:hAnsi="Tahoma" w:cs="Tahoma"/>
          <w:color w:val="auto"/>
          <w:sz w:val="18"/>
          <w:szCs w:val="18"/>
          <w:lang w:eastAsia="pl-PL"/>
        </w:rPr>
        <w:t xml:space="preserve">(Dz. U. z 2002 r. nr 101, poz. 926 z </w:t>
      </w:r>
      <w:proofErr w:type="spellStart"/>
      <w:r w:rsidRPr="006F48C4">
        <w:rPr>
          <w:rFonts w:ascii="Tahoma" w:eastAsia="Times New Roman" w:hAnsi="Tahoma" w:cs="Tahoma"/>
          <w:color w:val="auto"/>
          <w:sz w:val="18"/>
          <w:szCs w:val="18"/>
          <w:lang w:eastAsia="pl-PL"/>
        </w:rPr>
        <w:t>późn</w:t>
      </w:r>
      <w:proofErr w:type="spellEnd"/>
      <w:r w:rsidRPr="006F48C4">
        <w:rPr>
          <w:rFonts w:ascii="Tahoma" w:eastAsia="Times New Roman" w:hAnsi="Tahoma" w:cs="Tahoma"/>
          <w:color w:val="auto"/>
          <w:sz w:val="18"/>
          <w:szCs w:val="18"/>
          <w:lang w:eastAsia="pl-PL"/>
        </w:rPr>
        <w:t>. zm.) przetwarzanie danych osobowych zawartych na nośnikach danych zainstalowanych w stacjach roboczych dostarczonych przez Wykonawcę na podstawie umowy nr …………….., w tym danych wrażliwych.</w:t>
      </w:r>
    </w:p>
    <w:p w:rsidR="00A56B7A" w:rsidRPr="006F48C4" w:rsidRDefault="00A56B7A" w:rsidP="0077565B">
      <w:pPr>
        <w:numPr>
          <w:ilvl w:val="0"/>
          <w:numId w:val="79"/>
        </w:numPr>
        <w:autoSpaceDE w:val="0"/>
        <w:autoSpaceDN w:val="0"/>
        <w:adjustRightInd w:val="0"/>
        <w:spacing w:after="0" w:line="240" w:lineRule="auto"/>
        <w:ind w:left="284" w:hanging="284"/>
        <w:rPr>
          <w:rFonts w:ascii="Tahoma" w:eastAsia="Times New Roman" w:hAnsi="Tahoma" w:cs="Tahoma"/>
          <w:color w:val="000000"/>
          <w:sz w:val="18"/>
          <w:szCs w:val="18"/>
          <w:lang w:eastAsia="pl-PL"/>
        </w:rPr>
      </w:pPr>
      <w:r w:rsidRPr="006F48C4">
        <w:rPr>
          <w:rFonts w:ascii="Tahoma" w:eastAsia="Times New Roman" w:hAnsi="Tahoma" w:cs="Tahoma"/>
          <w:color w:val="000000"/>
          <w:sz w:val="18"/>
          <w:szCs w:val="18"/>
          <w:lang w:eastAsia="pl-PL"/>
        </w:rPr>
        <w:t xml:space="preserve">Zamawiający oświadcza, że jest administratorem danych, które powierza. </w:t>
      </w:r>
    </w:p>
    <w:p w:rsidR="00A56B7A" w:rsidRPr="006F48C4" w:rsidRDefault="00A56B7A" w:rsidP="0077565B">
      <w:pPr>
        <w:numPr>
          <w:ilvl w:val="0"/>
          <w:numId w:val="79"/>
        </w:numPr>
        <w:autoSpaceDE w:val="0"/>
        <w:autoSpaceDN w:val="0"/>
        <w:adjustRightInd w:val="0"/>
        <w:spacing w:after="0" w:line="240" w:lineRule="auto"/>
        <w:ind w:left="284" w:hanging="284"/>
        <w:rPr>
          <w:rFonts w:ascii="Tahoma" w:eastAsia="Times New Roman" w:hAnsi="Tahoma" w:cs="Tahoma"/>
          <w:color w:val="000000"/>
          <w:sz w:val="18"/>
          <w:szCs w:val="18"/>
          <w:lang w:eastAsia="pl-PL"/>
        </w:rPr>
      </w:pPr>
      <w:r w:rsidRPr="006F48C4">
        <w:rPr>
          <w:rFonts w:ascii="Tahoma" w:eastAsia="Times New Roman" w:hAnsi="Tahoma" w:cs="Tahoma"/>
          <w:color w:val="000000"/>
          <w:sz w:val="18"/>
          <w:szCs w:val="18"/>
          <w:lang w:eastAsia="pl-PL"/>
        </w:rPr>
        <w:t xml:space="preserve">Zamawiający powierza Wykonawcy przetwarzanie danych osobowych </w:t>
      </w:r>
      <w:r w:rsidRPr="006F48C4">
        <w:rPr>
          <w:rFonts w:ascii="Tahoma" w:eastAsia="Times New Roman" w:hAnsi="Tahoma" w:cs="Tahoma"/>
          <w:color w:val="auto"/>
          <w:sz w:val="18"/>
          <w:szCs w:val="18"/>
          <w:lang w:eastAsia="pl-PL"/>
        </w:rPr>
        <w:t xml:space="preserve">wyłącznie w celu świadczenia usług serwisu gwarancyjnego </w:t>
      </w:r>
      <w:r w:rsidRPr="006F48C4">
        <w:rPr>
          <w:rFonts w:ascii="Tahoma" w:eastAsia="Times New Roman" w:hAnsi="Tahoma" w:cs="Tahoma"/>
          <w:color w:val="000000"/>
          <w:sz w:val="18"/>
          <w:szCs w:val="18"/>
          <w:lang w:eastAsia="pl-PL"/>
        </w:rPr>
        <w:t>(i/lub pogwarancyjnego)</w:t>
      </w:r>
      <w:r w:rsidRPr="006F48C4">
        <w:rPr>
          <w:rFonts w:ascii="Tahoma" w:eastAsia="Times New Roman" w:hAnsi="Tahoma" w:cs="Tahoma"/>
          <w:color w:val="auto"/>
          <w:sz w:val="18"/>
          <w:szCs w:val="18"/>
          <w:lang w:eastAsia="pl-PL"/>
        </w:rPr>
        <w:t xml:space="preserve"> </w:t>
      </w:r>
      <w:r w:rsidRPr="006F48C4">
        <w:rPr>
          <w:rFonts w:ascii="Tahoma" w:eastAsia="Times New Roman" w:hAnsi="Tahoma" w:cs="Tahoma"/>
          <w:color w:val="000000"/>
          <w:sz w:val="18"/>
          <w:szCs w:val="18"/>
          <w:lang w:eastAsia="pl-PL"/>
        </w:rPr>
        <w:t xml:space="preserve">stacji roboczych dostarczonych przez Wykonawcę na podstawie umowy nr …………….. wraz z nośnikami, na których znajdują się dane osobowe.  </w:t>
      </w:r>
    </w:p>
    <w:p w:rsidR="00A56B7A" w:rsidRPr="006F48C4" w:rsidRDefault="00A56B7A" w:rsidP="0077565B">
      <w:pPr>
        <w:numPr>
          <w:ilvl w:val="0"/>
          <w:numId w:val="79"/>
        </w:numPr>
        <w:autoSpaceDE w:val="0"/>
        <w:autoSpaceDN w:val="0"/>
        <w:adjustRightInd w:val="0"/>
        <w:spacing w:after="0" w:line="240" w:lineRule="auto"/>
        <w:ind w:left="284" w:hanging="284"/>
        <w:rPr>
          <w:rFonts w:ascii="Tahoma" w:eastAsia="Times New Roman" w:hAnsi="Tahoma" w:cs="Tahoma"/>
          <w:color w:val="000000"/>
          <w:sz w:val="18"/>
          <w:szCs w:val="18"/>
          <w:lang w:eastAsia="pl-PL"/>
        </w:rPr>
      </w:pPr>
      <w:r w:rsidRPr="006F48C4">
        <w:rPr>
          <w:rFonts w:ascii="Tahoma" w:eastAsia="Times New Roman" w:hAnsi="Tahoma" w:cs="Tahoma"/>
          <w:color w:val="000000"/>
          <w:sz w:val="18"/>
          <w:szCs w:val="18"/>
          <w:lang w:eastAsia="pl-PL"/>
        </w:rPr>
        <w:t>Powierzone dane osobowe zawierają informacje o pacjentach, pracownikach oraz współpracownikach SP ZOZ Zespołu Szpitali Miejskich w Chorzowie.</w:t>
      </w:r>
    </w:p>
    <w:p w:rsidR="00A56B7A" w:rsidRPr="006F48C4" w:rsidRDefault="00A56B7A" w:rsidP="0077565B">
      <w:pPr>
        <w:numPr>
          <w:ilvl w:val="0"/>
          <w:numId w:val="79"/>
        </w:numPr>
        <w:autoSpaceDE w:val="0"/>
        <w:autoSpaceDN w:val="0"/>
        <w:adjustRightInd w:val="0"/>
        <w:spacing w:after="0" w:line="240" w:lineRule="auto"/>
        <w:ind w:left="284" w:hanging="284"/>
        <w:rPr>
          <w:rFonts w:ascii="Tahoma" w:eastAsia="Times New Roman" w:hAnsi="Tahoma" w:cs="Tahoma"/>
          <w:color w:val="000000"/>
          <w:sz w:val="18"/>
          <w:szCs w:val="18"/>
          <w:lang w:eastAsia="pl-PL"/>
        </w:rPr>
      </w:pPr>
      <w:r w:rsidRPr="006F48C4">
        <w:rPr>
          <w:rFonts w:ascii="Tahoma" w:eastAsia="Times New Roman" w:hAnsi="Tahoma" w:cs="Tahoma"/>
          <w:color w:val="000000"/>
          <w:sz w:val="18"/>
          <w:szCs w:val="18"/>
          <w:lang w:eastAsia="pl-PL"/>
        </w:rPr>
        <w:t>Niniejsza umowa powierzenia przetwarzania danych osobowych nie jest umową odpłatną, a wszelkie koszty związane z jej wykonaniem w okresie jej trwania zostały objęte wynagrodzeniem umownym, o którym mowa § … ust. … umowy nr …………….. z dnia …………….. dotyczącej realizacji zamówienia publicznego.</w:t>
      </w:r>
    </w:p>
    <w:p w:rsidR="00A56B7A" w:rsidRPr="006F48C4" w:rsidRDefault="00A56B7A" w:rsidP="00A56B7A">
      <w:pPr>
        <w:autoSpaceDE w:val="0"/>
        <w:autoSpaceDN w:val="0"/>
        <w:adjustRightInd w:val="0"/>
        <w:spacing w:after="0" w:line="240" w:lineRule="auto"/>
        <w:jc w:val="left"/>
        <w:rPr>
          <w:rFonts w:ascii="Tahoma" w:eastAsia="Times New Roman" w:hAnsi="Tahoma" w:cs="Tahoma"/>
          <w:b/>
          <w:bCs/>
          <w:color w:val="auto"/>
          <w:sz w:val="18"/>
          <w:szCs w:val="18"/>
          <w:lang w:eastAsia="pl-PL"/>
        </w:rPr>
      </w:pP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auto"/>
          <w:sz w:val="18"/>
          <w:szCs w:val="18"/>
          <w:lang w:eastAsia="pl-PL"/>
        </w:rPr>
      </w:pPr>
      <w:r w:rsidRPr="006F48C4">
        <w:rPr>
          <w:rFonts w:ascii="Tahoma" w:eastAsia="Times New Roman" w:hAnsi="Tahoma" w:cs="Tahoma"/>
          <w:b/>
          <w:bCs/>
          <w:color w:val="auto"/>
          <w:sz w:val="18"/>
          <w:szCs w:val="18"/>
          <w:lang w:eastAsia="pl-PL"/>
        </w:rPr>
        <w:t>§2</w:t>
      </w: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auto"/>
          <w:sz w:val="18"/>
          <w:szCs w:val="18"/>
          <w:lang w:eastAsia="pl-PL"/>
        </w:rPr>
      </w:pPr>
      <w:r w:rsidRPr="006F48C4">
        <w:rPr>
          <w:rFonts w:ascii="Tahoma" w:eastAsia="Times New Roman" w:hAnsi="Tahoma" w:cs="Tahoma"/>
          <w:b/>
          <w:bCs/>
          <w:color w:val="auto"/>
          <w:sz w:val="18"/>
          <w:szCs w:val="18"/>
          <w:lang w:eastAsia="pl-PL"/>
        </w:rPr>
        <w:t>Sposób wykonania Umowy w zakresie przetwarzania danych osobowych</w:t>
      </w:r>
    </w:p>
    <w:p w:rsidR="00A56B7A" w:rsidRPr="006F48C4" w:rsidRDefault="00A56B7A" w:rsidP="0077565B">
      <w:pPr>
        <w:numPr>
          <w:ilvl w:val="0"/>
          <w:numId w:val="80"/>
        </w:numPr>
        <w:autoSpaceDE w:val="0"/>
        <w:autoSpaceDN w:val="0"/>
        <w:adjustRightInd w:val="0"/>
        <w:spacing w:after="0" w:line="240" w:lineRule="auto"/>
        <w:ind w:left="284" w:hanging="284"/>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Wykonawca zobowiązuje się, przy przetwarzaniu danych osobowych, o których mowa w § 1 ust 1, zgodnie z obowiązującymi przepisami prawa, w szczególności przepisami </w:t>
      </w:r>
      <w:r w:rsidRPr="006F48C4">
        <w:rPr>
          <w:rFonts w:ascii="Tahoma" w:eastAsia="Times New Roman" w:hAnsi="Tahoma" w:cs="Tahoma"/>
          <w:color w:val="000000"/>
          <w:sz w:val="18"/>
          <w:szCs w:val="18"/>
          <w:lang w:eastAsia="pl-PL"/>
        </w:rPr>
        <w:t xml:space="preserve">ustawy z dnia 29 sierpnia 1997 r. </w:t>
      </w:r>
      <w:r w:rsidRPr="006F48C4">
        <w:rPr>
          <w:rFonts w:ascii="Tahoma" w:eastAsia="Times New Roman" w:hAnsi="Tahoma" w:cs="Tahoma"/>
          <w:iCs/>
          <w:color w:val="000000"/>
          <w:sz w:val="18"/>
          <w:szCs w:val="18"/>
          <w:lang w:eastAsia="pl-PL"/>
        </w:rPr>
        <w:t xml:space="preserve">o ochronie danych osobowych </w:t>
      </w:r>
      <w:r w:rsidRPr="006F48C4">
        <w:rPr>
          <w:rFonts w:ascii="Tahoma" w:eastAsia="Times New Roman" w:hAnsi="Tahoma" w:cs="Tahoma"/>
          <w:color w:val="000000"/>
          <w:sz w:val="18"/>
          <w:szCs w:val="18"/>
          <w:lang w:eastAsia="pl-PL"/>
        </w:rPr>
        <w:t xml:space="preserve">(Dz. U. z 2002 r. nr 101, poz. 926 z </w:t>
      </w:r>
      <w:proofErr w:type="spellStart"/>
      <w:r w:rsidRPr="006F48C4">
        <w:rPr>
          <w:rFonts w:ascii="Tahoma" w:eastAsia="Times New Roman" w:hAnsi="Tahoma" w:cs="Tahoma"/>
          <w:color w:val="000000"/>
          <w:sz w:val="18"/>
          <w:szCs w:val="18"/>
          <w:lang w:eastAsia="pl-PL"/>
        </w:rPr>
        <w:t>późn</w:t>
      </w:r>
      <w:proofErr w:type="spellEnd"/>
      <w:r w:rsidRPr="006F48C4">
        <w:rPr>
          <w:rFonts w:ascii="Tahoma" w:eastAsia="Times New Roman" w:hAnsi="Tahoma" w:cs="Tahoma"/>
          <w:color w:val="000000"/>
          <w:sz w:val="18"/>
          <w:szCs w:val="18"/>
          <w:lang w:eastAsia="pl-PL"/>
        </w:rPr>
        <w:t>. zm.).</w:t>
      </w:r>
      <w:r w:rsidRPr="006F48C4">
        <w:rPr>
          <w:rFonts w:ascii="Tahoma" w:eastAsia="Times New Roman" w:hAnsi="Tahoma" w:cs="Tahoma"/>
          <w:color w:val="auto"/>
          <w:sz w:val="18"/>
          <w:szCs w:val="18"/>
          <w:lang w:eastAsia="pl-PL"/>
        </w:rPr>
        <w:t xml:space="preserve"> </w:t>
      </w:r>
    </w:p>
    <w:p w:rsidR="00A56B7A" w:rsidRPr="006F48C4" w:rsidRDefault="00A56B7A" w:rsidP="0077565B">
      <w:pPr>
        <w:numPr>
          <w:ilvl w:val="0"/>
          <w:numId w:val="80"/>
        </w:numPr>
        <w:autoSpaceDE w:val="0"/>
        <w:autoSpaceDN w:val="0"/>
        <w:adjustRightInd w:val="0"/>
        <w:spacing w:after="0" w:line="240" w:lineRule="auto"/>
        <w:ind w:left="284" w:hanging="284"/>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Wykonawca zobowiązuje się niezwłocznie zawiadomić Zamawiającego o: </w:t>
      </w:r>
    </w:p>
    <w:p w:rsidR="00A56B7A" w:rsidRPr="006F48C4" w:rsidRDefault="00A56B7A" w:rsidP="0077565B">
      <w:pPr>
        <w:numPr>
          <w:ilvl w:val="1"/>
          <w:numId w:val="81"/>
        </w:numPr>
        <w:autoSpaceDE w:val="0"/>
        <w:autoSpaceDN w:val="0"/>
        <w:adjustRightInd w:val="0"/>
        <w:spacing w:after="0" w:line="240" w:lineRule="auto"/>
        <w:ind w:left="709" w:hanging="283"/>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każdym prawnie umocowanym żądaniu udostępnienia danych osobowych właściwemu organowi państwa, chyba, że zakaz zawiadomienia wynika z przepisów prawa, a szczególności przepisów postępowania karnego, gdy zakaz ma na celu zapewnienia poufności wszczętego dochodzenia, </w:t>
      </w:r>
    </w:p>
    <w:p w:rsidR="00A56B7A" w:rsidRPr="006F48C4" w:rsidRDefault="00A56B7A" w:rsidP="0077565B">
      <w:pPr>
        <w:numPr>
          <w:ilvl w:val="1"/>
          <w:numId w:val="81"/>
        </w:numPr>
        <w:autoSpaceDE w:val="0"/>
        <w:autoSpaceDN w:val="0"/>
        <w:adjustRightInd w:val="0"/>
        <w:spacing w:after="0" w:line="240" w:lineRule="auto"/>
        <w:ind w:left="709" w:hanging="283"/>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każdym nieupoważnionym dostępie do danych osobowych, </w:t>
      </w:r>
    </w:p>
    <w:p w:rsidR="00A56B7A" w:rsidRPr="006F48C4" w:rsidRDefault="00A56B7A" w:rsidP="0077565B">
      <w:pPr>
        <w:numPr>
          <w:ilvl w:val="1"/>
          <w:numId w:val="81"/>
        </w:numPr>
        <w:autoSpaceDE w:val="0"/>
        <w:autoSpaceDN w:val="0"/>
        <w:adjustRightInd w:val="0"/>
        <w:spacing w:after="0" w:line="240" w:lineRule="auto"/>
        <w:ind w:left="709" w:hanging="283"/>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każdym żądaniu otrzymanym od osoby, której dane przetwarza, powstrzymując się jednocześnie od odpowiedzi na żądanie. </w:t>
      </w:r>
    </w:p>
    <w:p w:rsidR="00A56B7A" w:rsidRPr="006F48C4" w:rsidRDefault="00A56B7A" w:rsidP="0077565B">
      <w:pPr>
        <w:numPr>
          <w:ilvl w:val="0"/>
          <w:numId w:val="80"/>
        </w:numPr>
        <w:autoSpaceDE w:val="0"/>
        <w:autoSpaceDN w:val="0"/>
        <w:adjustRightInd w:val="0"/>
        <w:spacing w:after="0" w:line="240" w:lineRule="auto"/>
        <w:ind w:left="426" w:hanging="426"/>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Jeżeli czynności przetwarzania wykonywane są w siedzibie Zamawiającego, uprawnieni przedstawiciele Wykonawcy są zobowiązani stosować się do przedstawionych im uprzednio do akceptacji zasad ochrony danych osobowych obowiązujących u Zamawiającego.</w:t>
      </w:r>
    </w:p>
    <w:p w:rsidR="00A56B7A" w:rsidRPr="006F48C4" w:rsidRDefault="00A56B7A" w:rsidP="0077565B">
      <w:pPr>
        <w:numPr>
          <w:ilvl w:val="0"/>
          <w:numId w:val="80"/>
        </w:numPr>
        <w:autoSpaceDE w:val="0"/>
        <w:autoSpaceDN w:val="0"/>
        <w:adjustRightInd w:val="0"/>
        <w:spacing w:after="0" w:line="240" w:lineRule="auto"/>
        <w:ind w:left="426" w:hanging="426"/>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Zamawiający zastrzega sobie możliwość kontroli sposobu wykonywania niniejszej umowy przez Wykonawcę w dni robocze (rozumiane jako dni od poniedziałku do piątku, z wyłączeniem sobót i świąt) w godzinach od 10.00 do 16.00, po uprzednim poinformowaniu Wykonawcy z wyprzedzeniem nie krótszym niż 5 dni roboczych drogą elektroniczną na adres e-mail: …………………..      </w:t>
      </w:r>
    </w:p>
    <w:p w:rsidR="00A56B7A" w:rsidRPr="006F48C4" w:rsidRDefault="00A56B7A" w:rsidP="0077565B">
      <w:pPr>
        <w:numPr>
          <w:ilvl w:val="0"/>
          <w:numId w:val="80"/>
        </w:numPr>
        <w:autoSpaceDE w:val="0"/>
        <w:autoSpaceDN w:val="0"/>
        <w:adjustRightInd w:val="0"/>
        <w:spacing w:after="0" w:line="240" w:lineRule="auto"/>
        <w:ind w:left="426" w:hanging="426"/>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Na zakończenie kontroli, o których mowa w ust. 8, przedstawiciel Zamawiającego sporządza protokół w 2 egzemplarzach, który podpisują przedstawiciele obu stron. Wykonawca może wnieść zastrzeżenia do protokołu w ciągu 5 dni roboczych od daty jego podpisania przez strony. </w:t>
      </w:r>
    </w:p>
    <w:p w:rsidR="00A56B7A" w:rsidRPr="006F48C4" w:rsidRDefault="00A56B7A" w:rsidP="0077565B">
      <w:pPr>
        <w:numPr>
          <w:ilvl w:val="0"/>
          <w:numId w:val="80"/>
        </w:numPr>
        <w:autoSpaceDE w:val="0"/>
        <w:autoSpaceDN w:val="0"/>
        <w:adjustRightInd w:val="0"/>
        <w:spacing w:after="0" w:line="240" w:lineRule="auto"/>
        <w:ind w:left="426" w:hanging="426"/>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Wykonawca zobowiązuje się dostosować do zaleceń pokontrolnych mających na celu usunięcie uchybień i poprawę bezpieczeństwa przetwarzania danych osobowych. </w:t>
      </w:r>
    </w:p>
    <w:p w:rsidR="00A56B7A" w:rsidRPr="006F48C4" w:rsidRDefault="00A56B7A" w:rsidP="0077565B">
      <w:pPr>
        <w:numPr>
          <w:ilvl w:val="0"/>
          <w:numId w:val="80"/>
        </w:numPr>
        <w:autoSpaceDE w:val="0"/>
        <w:autoSpaceDN w:val="0"/>
        <w:adjustRightInd w:val="0"/>
        <w:spacing w:after="0" w:line="240" w:lineRule="auto"/>
        <w:ind w:left="426" w:hanging="426"/>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Wykonawca zobowiązuje się odpowiedzieć niezwłocznie i właściwie na każde pytanie Zamawiającego dotyczące przetwarzania powierzonych mu na podstawie Umowy danych osobowych. </w:t>
      </w:r>
    </w:p>
    <w:p w:rsidR="00A56B7A" w:rsidRPr="006F48C4" w:rsidRDefault="00A56B7A" w:rsidP="0077565B">
      <w:pPr>
        <w:numPr>
          <w:ilvl w:val="0"/>
          <w:numId w:val="80"/>
        </w:numPr>
        <w:autoSpaceDE w:val="0"/>
        <w:autoSpaceDN w:val="0"/>
        <w:adjustRightInd w:val="0"/>
        <w:spacing w:after="0" w:line="240" w:lineRule="auto"/>
        <w:ind w:left="426" w:hanging="426"/>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Wykonawca niezwłocznie poinformuje Zamawiającego o czynnościach kontrolnych podjętych wobec niego przez Generalnego Inspektora Ochrony Danych Osobowych oraz o wynikach takiej kontroli, jeżeli jej zakresem objęto dane osobowe powierzone Wykonawcy na podstawie niniejszej Umowy.</w:t>
      </w:r>
    </w:p>
    <w:p w:rsidR="00A56B7A" w:rsidRPr="006F48C4" w:rsidRDefault="00A56B7A" w:rsidP="0077565B">
      <w:pPr>
        <w:numPr>
          <w:ilvl w:val="0"/>
          <w:numId w:val="80"/>
        </w:numPr>
        <w:autoSpaceDE w:val="0"/>
        <w:autoSpaceDN w:val="0"/>
        <w:adjustRightInd w:val="0"/>
        <w:spacing w:after="0" w:line="240" w:lineRule="auto"/>
        <w:ind w:left="426" w:hanging="426"/>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Wykonawca ma obowiązek poinformowania Zamawiającego o planowanym dalszym powierzeniu wykonania części swoich zadań, wynikających z niniejszej Umowy, innym podmiotom trzecim (pod powierzenie przetwarzania danych). Dalsze powierzenie przetwarzania danych w tym wypadku jest możliwe jedynie za zgodą Zamawiającego i pod warunkiem zawarcia przez Wykonawcę pisemnej umowy z podwykonawcą z uwzględnieniem zapisów, o których mowa w § 2 niniejszej umowy.</w:t>
      </w:r>
    </w:p>
    <w:p w:rsidR="00A56B7A" w:rsidRPr="006F48C4" w:rsidRDefault="00A56B7A" w:rsidP="00A56B7A">
      <w:pPr>
        <w:autoSpaceDE w:val="0"/>
        <w:autoSpaceDN w:val="0"/>
        <w:adjustRightInd w:val="0"/>
        <w:spacing w:after="0" w:line="240" w:lineRule="auto"/>
        <w:jc w:val="left"/>
        <w:rPr>
          <w:rFonts w:ascii="Tahoma" w:eastAsia="Times New Roman" w:hAnsi="Tahoma" w:cs="Tahoma"/>
          <w:b/>
          <w:bCs/>
          <w:color w:val="auto"/>
          <w:sz w:val="18"/>
          <w:szCs w:val="18"/>
          <w:lang w:eastAsia="pl-PL"/>
        </w:rPr>
      </w:pP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auto"/>
          <w:sz w:val="18"/>
          <w:szCs w:val="18"/>
          <w:lang w:eastAsia="pl-PL"/>
        </w:rPr>
      </w:pPr>
      <w:r w:rsidRPr="006F48C4">
        <w:rPr>
          <w:rFonts w:ascii="Tahoma" w:eastAsia="Times New Roman" w:hAnsi="Tahoma" w:cs="Tahoma"/>
          <w:b/>
          <w:bCs/>
          <w:color w:val="auto"/>
          <w:sz w:val="18"/>
          <w:szCs w:val="18"/>
          <w:lang w:eastAsia="pl-PL"/>
        </w:rPr>
        <w:t>§3</w:t>
      </w: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auto"/>
          <w:sz w:val="18"/>
          <w:szCs w:val="18"/>
          <w:lang w:eastAsia="pl-PL"/>
        </w:rPr>
      </w:pPr>
      <w:r w:rsidRPr="006F48C4">
        <w:rPr>
          <w:rFonts w:ascii="Tahoma" w:eastAsia="Times New Roman" w:hAnsi="Tahoma" w:cs="Tahoma"/>
          <w:b/>
          <w:bCs/>
          <w:color w:val="auto"/>
          <w:sz w:val="18"/>
          <w:szCs w:val="18"/>
          <w:lang w:eastAsia="pl-PL"/>
        </w:rPr>
        <w:t>Odpowiedzialność Wykonawcy</w:t>
      </w:r>
    </w:p>
    <w:p w:rsidR="00A56B7A" w:rsidRPr="006F48C4" w:rsidRDefault="00A56B7A" w:rsidP="0077565B">
      <w:pPr>
        <w:numPr>
          <w:ilvl w:val="0"/>
          <w:numId w:val="82"/>
        </w:numPr>
        <w:autoSpaceDE w:val="0"/>
        <w:autoSpaceDN w:val="0"/>
        <w:adjustRightInd w:val="0"/>
        <w:spacing w:after="0" w:line="240" w:lineRule="auto"/>
        <w:ind w:left="426" w:hanging="426"/>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Wykonawca jest odpowiedzialny za udostępnienie lub wykorzystanie niezgodnie z Umową powierzonych mu danych osobowych, a w szczególności za udostępnienie osobom nieupoważnionym. </w:t>
      </w:r>
    </w:p>
    <w:p w:rsidR="00A56B7A" w:rsidRPr="006F48C4" w:rsidRDefault="00A56B7A" w:rsidP="0077565B">
      <w:pPr>
        <w:numPr>
          <w:ilvl w:val="0"/>
          <w:numId w:val="82"/>
        </w:numPr>
        <w:autoSpaceDE w:val="0"/>
        <w:autoSpaceDN w:val="0"/>
        <w:adjustRightInd w:val="0"/>
        <w:spacing w:after="0" w:line="240" w:lineRule="auto"/>
        <w:ind w:left="426" w:hanging="426"/>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W przypadku naruszenia przepisów ustawy lub niniejszej Umowy z przyczyn leżących po stronie Wykonawcy, w następstwie, czego Zamawiający, jako administrator danych osobowych zostanie zobowiązany do wypłaty odszkodowania lub zostanie ukarany karą grzywny, Wykonawca zobowiązuje się pokryć Zamawiającemu poniesione z tego tytułu straty i koszty. </w:t>
      </w:r>
    </w:p>
    <w:p w:rsidR="00A56B7A" w:rsidRPr="006F48C4" w:rsidRDefault="00A56B7A" w:rsidP="00A56B7A">
      <w:pPr>
        <w:autoSpaceDE w:val="0"/>
        <w:autoSpaceDN w:val="0"/>
        <w:adjustRightInd w:val="0"/>
        <w:spacing w:after="0" w:line="240" w:lineRule="auto"/>
        <w:ind w:left="426" w:hanging="426"/>
        <w:jc w:val="left"/>
        <w:rPr>
          <w:rFonts w:ascii="Tahoma" w:eastAsia="Times New Roman" w:hAnsi="Tahoma" w:cs="Tahoma"/>
          <w:b/>
          <w:bCs/>
          <w:color w:val="auto"/>
          <w:sz w:val="18"/>
          <w:szCs w:val="18"/>
          <w:lang w:eastAsia="pl-PL"/>
        </w:rPr>
      </w:pPr>
      <w:r w:rsidRPr="006F48C4">
        <w:rPr>
          <w:rFonts w:ascii="Tahoma" w:eastAsia="Times New Roman" w:hAnsi="Tahoma" w:cs="Tahoma"/>
          <w:b/>
          <w:bCs/>
          <w:color w:val="auto"/>
          <w:sz w:val="18"/>
          <w:szCs w:val="18"/>
          <w:lang w:eastAsia="pl-PL"/>
        </w:rPr>
        <w:t xml:space="preserve"> </w:t>
      </w: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auto"/>
          <w:sz w:val="18"/>
          <w:szCs w:val="18"/>
          <w:lang w:eastAsia="pl-PL"/>
        </w:rPr>
      </w:pPr>
      <w:r w:rsidRPr="006F48C4">
        <w:rPr>
          <w:rFonts w:ascii="Tahoma" w:eastAsia="Times New Roman" w:hAnsi="Tahoma" w:cs="Tahoma"/>
          <w:b/>
          <w:bCs/>
          <w:color w:val="auto"/>
          <w:sz w:val="18"/>
          <w:szCs w:val="18"/>
          <w:lang w:eastAsia="pl-PL"/>
        </w:rPr>
        <w:t>§4</w:t>
      </w: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auto"/>
          <w:sz w:val="18"/>
          <w:szCs w:val="18"/>
          <w:lang w:eastAsia="pl-PL"/>
        </w:rPr>
      </w:pPr>
      <w:r w:rsidRPr="006F48C4">
        <w:rPr>
          <w:rFonts w:ascii="Tahoma" w:eastAsia="Times New Roman" w:hAnsi="Tahoma" w:cs="Tahoma"/>
          <w:b/>
          <w:bCs/>
          <w:color w:val="auto"/>
          <w:sz w:val="18"/>
          <w:szCs w:val="18"/>
          <w:lang w:eastAsia="pl-PL"/>
        </w:rPr>
        <w:t>Czas obowiązywania Umowy powierzenia</w:t>
      </w:r>
    </w:p>
    <w:p w:rsidR="00A56B7A" w:rsidRPr="006F48C4" w:rsidRDefault="00A56B7A" w:rsidP="00A56B7A">
      <w:pPr>
        <w:autoSpaceDE w:val="0"/>
        <w:autoSpaceDN w:val="0"/>
        <w:adjustRightInd w:val="0"/>
        <w:spacing w:after="0" w:line="240" w:lineRule="auto"/>
        <w:jc w:val="left"/>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Niniejsza Umowa powierzenia zostaje zawarta na okres świadczenia usług serwisu gwarancyjnego </w:t>
      </w:r>
      <w:r w:rsidRPr="006F48C4">
        <w:rPr>
          <w:rFonts w:ascii="Tahoma" w:eastAsia="Times New Roman" w:hAnsi="Tahoma" w:cs="Tahoma"/>
          <w:color w:val="000000"/>
          <w:sz w:val="18"/>
          <w:szCs w:val="18"/>
          <w:lang w:eastAsia="pl-PL"/>
        </w:rPr>
        <w:t>(i/lub pogwarancyjnego)</w:t>
      </w:r>
      <w:r w:rsidRPr="006F48C4">
        <w:rPr>
          <w:rFonts w:ascii="Tahoma" w:eastAsia="Times New Roman" w:hAnsi="Tahoma" w:cs="Tahoma"/>
          <w:color w:val="auto"/>
          <w:sz w:val="18"/>
          <w:szCs w:val="18"/>
          <w:lang w:eastAsia="pl-PL"/>
        </w:rPr>
        <w:t xml:space="preserve"> </w:t>
      </w:r>
      <w:r w:rsidRPr="006F48C4">
        <w:rPr>
          <w:rFonts w:ascii="Tahoma" w:eastAsia="Times New Roman" w:hAnsi="Tahoma" w:cs="Tahoma"/>
          <w:color w:val="000000"/>
          <w:sz w:val="18"/>
          <w:szCs w:val="18"/>
          <w:lang w:eastAsia="pl-PL"/>
        </w:rPr>
        <w:t>stacji roboczych dostarczonych przez Wykonawcę na podstawie umowy nr …………….., tj. od dnia …………….. do dnia ………………</w:t>
      </w:r>
    </w:p>
    <w:p w:rsidR="00A56B7A" w:rsidRPr="006F48C4" w:rsidRDefault="00A56B7A" w:rsidP="00A56B7A">
      <w:pPr>
        <w:autoSpaceDE w:val="0"/>
        <w:autoSpaceDN w:val="0"/>
        <w:adjustRightInd w:val="0"/>
        <w:spacing w:after="0" w:line="240" w:lineRule="auto"/>
        <w:jc w:val="left"/>
        <w:rPr>
          <w:rFonts w:ascii="Tahoma" w:eastAsia="Times New Roman" w:hAnsi="Tahoma" w:cs="Tahoma"/>
          <w:b/>
          <w:bCs/>
          <w:color w:val="auto"/>
          <w:sz w:val="18"/>
          <w:szCs w:val="18"/>
          <w:lang w:eastAsia="pl-PL"/>
        </w:rPr>
      </w:pP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auto"/>
          <w:sz w:val="18"/>
          <w:szCs w:val="18"/>
          <w:lang w:eastAsia="pl-PL"/>
        </w:rPr>
      </w:pPr>
      <w:r w:rsidRPr="006F48C4">
        <w:rPr>
          <w:rFonts w:ascii="Tahoma" w:eastAsia="Times New Roman" w:hAnsi="Tahoma" w:cs="Tahoma"/>
          <w:b/>
          <w:bCs/>
          <w:color w:val="auto"/>
          <w:sz w:val="18"/>
          <w:szCs w:val="18"/>
          <w:lang w:eastAsia="pl-PL"/>
        </w:rPr>
        <w:t>§5</w:t>
      </w: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auto"/>
          <w:sz w:val="18"/>
          <w:szCs w:val="18"/>
          <w:lang w:eastAsia="pl-PL"/>
        </w:rPr>
      </w:pPr>
      <w:r w:rsidRPr="006F48C4">
        <w:rPr>
          <w:rFonts w:ascii="Tahoma" w:eastAsia="Times New Roman" w:hAnsi="Tahoma" w:cs="Tahoma"/>
          <w:b/>
          <w:bCs/>
          <w:color w:val="auto"/>
          <w:sz w:val="18"/>
          <w:szCs w:val="18"/>
          <w:lang w:eastAsia="pl-PL"/>
        </w:rPr>
        <w:t>Warunki wypowiedzenia Umowy</w:t>
      </w:r>
    </w:p>
    <w:p w:rsidR="00A56B7A" w:rsidRPr="006F48C4" w:rsidRDefault="00A56B7A" w:rsidP="0077565B">
      <w:pPr>
        <w:numPr>
          <w:ilvl w:val="0"/>
          <w:numId w:val="83"/>
        </w:numPr>
        <w:autoSpaceDE w:val="0"/>
        <w:autoSpaceDN w:val="0"/>
        <w:adjustRightInd w:val="0"/>
        <w:spacing w:after="0" w:line="240" w:lineRule="auto"/>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Zamawiający ma prawo rozwiązać niniejszą Umowę bez zachowania terminu wypowiedzenia, gdy Wykonawca: </w:t>
      </w:r>
    </w:p>
    <w:p w:rsidR="00A56B7A" w:rsidRPr="006F48C4" w:rsidRDefault="00A56B7A" w:rsidP="0077565B">
      <w:pPr>
        <w:numPr>
          <w:ilvl w:val="1"/>
          <w:numId w:val="83"/>
        </w:numPr>
        <w:autoSpaceDE w:val="0"/>
        <w:autoSpaceDN w:val="0"/>
        <w:adjustRightInd w:val="0"/>
        <w:spacing w:after="0" w:line="240" w:lineRule="auto"/>
        <w:ind w:left="709" w:hanging="283"/>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wykorzystał dane osobowe w sposób niezgodny z niniejszą Umową, </w:t>
      </w:r>
    </w:p>
    <w:p w:rsidR="00A56B7A" w:rsidRPr="006F48C4" w:rsidRDefault="00A56B7A" w:rsidP="0077565B">
      <w:pPr>
        <w:numPr>
          <w:ilvl w:val="1"/>
          <w:numId w:val="83"/>
        </w:numPr>
        <w:autoSpaceDE w:val="0"/>
        <w:autoSpaceDN w:val="0"/>
        <w:adjustRightInd w:val="0"/>
        <w:spacing w:after="0" w:line="240" w:lineRule="auto"/>
        <w:ind w:left="709" w:hanging="283"/>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powierzył przetwarzanie danych osobowych podwykonawcom bez zgody Zamawiającego, </w:t>
      </w:r>
    </w:p>
    <w:p w:rsidR="00A56B7A" w:rsidRPr="006F48C4" w:rsidRDefault="00A56B7A" w:rsidP="0077565B">
      <w:pPr>
        <w:numPr>
          <w:ilvl w:val="1"/>
          <w:numId w:val="83"/>
        </w:numPr>
        <w:autoSpaceDE w:val="0"/>
        <w:autoSpaceDN w:val="0"/>
        <w:adjustRightInd w:val="0"/>
        <w:spacing w:after="0" w:line="240" w:lineRule="auto"/>
        <w:ind w:left="709" w:hanging="283"/>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nie zaprzestanie niewłaściwego przetwarzania danych osobowych, </w:t>
      </w:r>
    </w:p>
    <w:p w:rsidR="00A56B7A" w:rsidRPr="006F48C4" w:rsidRDefault="00A56B7A" w:rsidP="0077565B">
      <w:pPr>
        <w:numPr>
          <w:ilvl w:val="1"/>
          <w:numId w:val="83"/>
        </w:numPr>
        <w:autoSpaceDE w:val="0"/>
        <w:autoSpaceDN w:val="0"/>
        <w:adjustRightInd w:val="0"/>
        <w:spacing w:after="0" w:line="240" w:lineRule="auto"/>
        <w:ind w:left="709" w:hanging="283"/>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zawiadomi o swojej niezdolności do dalszego wykonywania niniejszej Umowy, a w szczególności niespełniania wymagań określonych w §2. </w:t>
      </w:r>
    </w:p>
    <w:p w:rsidR="00A56B7A" w:rsidRPr="006F48C4" w:rsidRDefault="00A56B7A" w:rsidP="0077565B">
      <w:pPr>
        <w:numPr>
          <w:ilvl w:val="0"/>
          <w:numId w:val="83"/>
        </w:numPr>
        <w:autoSpaceDE w:val="0"/>
        <w:autoSpaceDN w:val="0"/>
        <w:adjustRightInd w:val="0"/>
        <w:spacing w:after="0" w:line="240" w:lineRule="auto"/>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Rozwiązanie niniejszej Umowy przez Zamawiającego jest równoznaczne z wypowiedzeniem umowy, o której mowa w § 1 ust. 1. </w:t>
      </w:r>
    </w:p>
    <w:p w:rsidR="00A56B7A" w:rsidRPr="006F48C4" w:rsidRDefault="00A56B7A" w:rsidP="00A56B7A">
      <w:pPr>
        <w:autoSpaceDE w:val="0"/>
        <w:autoSpaceDN w:val="0"/>
        <w:adjustRightInd w:val="0"/>
        <w:spacing w:after="0" w:line="240" w:lineRule="auto"/>
        <w:jc w:val="left"/>
        <w:rPr>
          <w:rFonts w:ascii="Tahoma" w:eastAsia="Times New Roman" w:hAnsi="Tahoma" w:cs="Tahoma"/>
          <w:b/>
          <w:bCs/>
          <w:color w:val="auto"/>
          <w:sz w:val="18"/>
          <w:szCs w:val="18"/>
          <w:lang w:eastAsia="pl-PL"/>
        </w:rPr>
      </w:pP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auto"/>
          <w:sz w:val="18"/>
          <w:szCs w:val="18"/>
          <w:lang w:eastAsia="pl-PL"/>
        </w:rPr>
      </w:pPr>
      <w:r w:rsidRPr="006F48C4">
        <w:rPr>
          <w:rFonts w:ascii="Tahoma" w:eastAsia="Times New Roman" w:hAnsi="Tahoma" w:cs="Tahoma"/>
          <w:b/>
          <w:bCs/>
          <w:color w:val="auto"/>
          <w:sz w:val="18"/>
          <w:szCs w:val="18"/>
          <w:lang w:eastAsia="pl-PL"/>
        </w:rPr>
        <w:t>§6</w:t>
      </w: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auto"/>
          <w:sz w:val="18"/>
          <w:szCs w:val="18"/>
          <w:lang w:eastAsia="pl-PL"/>
        </w:rPr>
      </w:pPr>
      <w:r w:rsidRPr="006F48C4">
        <w:rPr>
          <w:rFonts w:ascii="Tahoma" w:eastAsia="Times New Roman" w:hAnsi="Tahoma" w:cs="Tahoma"/>
          <w:b/>
          <w:bCs/>
          <w:color w:val="auto"/>
          <w:sz w:val="18"/>
          <w:szCs w:val="18"/>
          <w:lang w:eastAsia="pl-PL"/>
        </w:rPr>
        <w:t>Rozwiązanie Umowy</w:t>
      </w:r>
    </w:p>
    <w:p w:rsidR="00A56B7A" w:rsidRPr="006F48C4" w:rsidRDefault="00A56B7A" w:rsidP="0077565B">
      <w:pPr>
        <w:autoSpaceDE w:val="0"/>
        <w:autoSpaceDN w:val="0"/>
        <w:adjustRightInd w:val="0"/>
        <w:spacing w:after="0" w:line="240" w:lineRule="auto"/>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Wykonawca, w przypadku wygaśnięcia lub unieważnienia umowy, o której mowa §1 ust.1 niezwłocznie, ale nie później niż w terminie do 5 dni kalendarzowych, zobowiązuje się zwrócić Zamawiającemu wszelkie dane osobowe, których przetwarzanie zostało mu powierzone, w tym nośniki elektroniczne zawierające dane osobowe których administratorem jest Zamawiający (niezależnie od ich stanu technicznego) pozostające w jego dyspozycji, co zostanie potwierdzone podpisanym przez obie Strony protokołem zawierającym oświadczenie Zamawiającego o wykonaniu tego obowiązku przez Wykonawcę.</w:t>
      </w:r>
    </w:p>
    <w:p w:rsidR="00A56B7A" w:rsidRPr="006F48C4" w:rsidRDefault="00A56B7A" w:rsidP="00A56B7A">
      <w:pPr>
        <w:autoSpaceDE w:val="0"/>
        <w:autoSpaceDN w:val="0"/>
        <w:adjustRightInd w:val="0"/>
        <w:spacing w:after="0" w:line="240" w:lineRule="auto"/>
        <w:jc w:val="left"/>
        <w:rPr>
          <w:rFonts w:ascii="Tahoma" w:eastAsia="Times New Roman" w:hAnsi="Tahoma" w:cs="Tahoma"/>
          <w:b/>
          <w:bCs/>
          <w:color w:val="auto"/>
          <w:sz w:val="18"/>
          <w:szCs w:val="18"/>
          <w:lang w:eastAsia="pl-PL"/>
        </w:rPr>
      </w:pP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auto"/>
          <w:sz w:val="18"/>
          <w:szCs w:val="18"/>
          <w:lang w:eastAsia="pl-PL"/>
        </w:rPr>
      </w:pPr>
      <w:r w:rsidRPr="006F48C4">
        <w:rPr>
          <w:rFonts w:ascii="Tahoma" w:eastAsia="Times New Roman" w:hAnsi="Tahoma" w:cs="Tahoma"/>
          <w:b/>
          <w:bCs/>
          <w:color w:val="auto"/>
          <w:sz w:val="18"/>
          <w:szCs w:val="18"/>
          <w:lang w:eastAsia="pl-PL"/>
        </w:rPr>
        <w:t>§7</w:t>
      </w:r>
    </w:p>
    <w:p w:rsidR="00A56B7A" w:rsidRPr="006F48C4" w:rsidRDefault="00A56B7A" w:rsidP="00A56B7A">
      <w:pPr>
        <w:autoSpaceDE w:val="0"/>
        <w:autoSpaceDN w:val="0"/>
        <w:adjustRightInd w:val="0"/>
        <w:spacing w:after="0" w:line="240" w:lineRule="auto"/>
        <w:jc w:val="center"/>
        <w:rPr>
          <w:rFonts w:ascii="Tahoma" w:eastAsia="Times New Roman" w:hAnsi="Tahoma" w:cs="Tahoma"/>
          <w:color w:val="auto"/>
          <w:sz w:val="18"/>
          <w:szCs w:val="18"/>
          <w:lang w:eastAsia="pl-PL"/>
        </w:rPr>
      </w:pPr>
      <w:r w:rsidRPr="006F48C4">
        <w:rPr>
          <w:rFonts w:ascii="Tahoma" w:eastAsia="Times New Roman" w:hAnsi="Tahoma" w:cs="Tahoma"/>
          <w:b/>
          <w:bCs/>
          <w:color w:val="auto"/>
          <w:sz w:val="18"/>
          <w:szCs w:val="18"/>
          <w:lang w:eastAsia="pl-PL"/>
        </w:rPr>
        <w:t>Postanowienia końcowe</w:t>
      </w:r>
    </w:p>
    <w:p w:rsidR="00A56B7A" w:rsidRPr="006F48C4" w:rsidRDefault="00A56B7A" w:rsidP="0077565B">
      <w:pPr>
        <w:numPr>
          <w:ilvl w:val="0"/>
          <w:numId w:val="84"/>
        </w:numPr>
        <w:autoSpaceDE w:val="0"/>
        <w:autoSpaceDN w:val="0"/>
        <w:adjustRightInd w:val="0"/>
        <w:spacing w:after="0" w:line="240" w:lineRule="auto"/>
        <w:ind w:left="334" w:hanging="357"/>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Wszelkie zmiany niniejszej umowy wymagają formy pisemnej pod rygorem nieważności. </w:t>
      </w:r>
    </w:p>
    <w:p w:rsidR="00A56B7A" w:rsidRPr="006F48C4" w:rsidRDefault="00A56B7A" w:rsidP="0077565B">
      <w:pPr>
        <w:numPr>
          <w:ilvl w:val="0"/>
          <w:numId w:val="84"/>
        </w:numPr>
        <w:autoSpaceDE w:val="0"/>
        <w:autoSpaceDN w:val="0"/>
        <w:adjustRightInd w:val="0"/>
        <w:spacing w:after="0" w:line="240" w:lineRule="auto"/>
        <w:ind w:left="334" w:hanging="357"/>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W sprawach nieuregulowanych w niniejszej umowie mają zastosowanie przepisy Kodeksu Cywilnego oraz ustawy</w:t>
      </w:r>
      <w:r w:rsidRPr="006F48C4">
        <w:rPr>
          <w:rFonts w:ascii="Tahoma" w:eastAsia="Times New Roman" w:hAnsi="Tahoma" w:cs="Tahoma"/>
          <w:color w:val="000000"/>
          <w:sz w:val="18"/>
          <w:szCs w:val="18"/>
          <w:lang w:eastAsia="pl-PL"/>
        </w:rPr>
        <w:t xml:space="preserve"> z dnia 29 sierpnia 1997r. </w:t>
      </w:r>
      <w:r w:rsidRPr="006F48C4">
        <w:rPr>
          <w:rFonts w:ascii="Tahoma" w:eastAsia="Times New Roman" w:hAnsi="Tahoma" w:cs="Tahoma"/>
          <w:iCs/>
          <w:color w:val="000000"/>
          <w:sz w:val="18"/>
          <w:szCs w:val="18"/>
          <w:lang w:eastAsia="pl-PL"/>
        </w:rPr>
        <w:t xml:space="preserve">o ochronie danych osobowych </w:t>
      </w:r>
      <w:r w:rsidRPr="006F48C4">
        <w:rPr>
          <w:rFonts w:ascii="Tahoma" w:eastAsia="Times New Roman" w:hAnsi="Tahoma" w:cs="Tahoma"/>
          <w:color w:val="000000"/>
          <w:sz w:val="18"/>
          <w:szCs w:val="18"/>
          <w:lang w:eastAsia="pl-PL"/>
        </w:rPr>
        <w:t xml:space="preserve">(Dz. U. z 2002 r. nr 101, poz. 926 z </w:t>
      </w:r>
      <w:proofErr w:type="spellStart"/>
      <w:r w:rsidRPr="006F48C4">
        <w:rPr>
          <w:rFonts w:ascii="Tahoma" w:eastAsia="Times New Roman" w:hAnsi="Tahoma" w:cs="Tahoma"/>
          <w:color w:val="000000"/>
          <w:sz w:val="18"/>
          <w:szCs w:val="18"/>
          <w:lang w:eastAsia="pl-PL"/>
        </w:rPr>
        <w:t>późn</w:t>
      </w:r>
      <w:proofErr w:type="spellEnd"/>
      <w:r w:rsidRPr="006F48C4">
        <w:rPr>
          <w:rFonts w:ascii="Tahoma" w:eastAsia="Times New Roman" w:hAnsi="Tahoma" w:cs="Tahoma"/>
          <w:color w:val="000000"/>
          <w:sz w:val="18"/>
          <w:szCs w:val="18"/>
          <w:lang w:eastAsia="pl-PL"/>
        </w:rPr>
        <w:t>. zm.)</w:t>
      </w:r>
      <w:r w:rsidRPr="006F48C4">
        <w:rPr>
          <w:rFonts w:ascii="Tahoma" w:eastAsia="Times New Roman" w:hAnsi="Tahoma" w:cs="Tahoma"/>
          <w:color w:val="auto"/>
          <w:sz w:val="18"/>
          <w:szCs w:val="18"/>
          <w:lang w:eastAsia="pl-PL"/>
        </w:rPr>
        <w:t xml:space="preserve">. </w:t>
      </w:r>
    </w:p>
    <w:p w:rsidR="00A56B7A" w:rsidRPr="006F48C4" w:rsidRDefault="00A56B7A" w:rsidP="0077565B">
      <w:pPr>
        <w:numPr>
          <w:ilvl w:val="0"/>
          <w:numId w:val="84"/>
        </w:numPr>
        <w:autoSpaceDE w:val="0"/>
        <w:autoSpaceDN w:val="0"/>
        <w:adjustRightInd w:val="0"/>
        <w:spacing w:after="0" w:line="240" w:lineRule="auto"/>
        <w:ind w:left="334" w:hanging="357"/>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Spory wynikłe z tytułu Umowy będzie rozstrzygał Sąd właściwy dla miejsca siedziby Zamawiającego. </w:t>
      </w:r>
    </w:p>
    <w:p w:rsidR="00A56B7A" w:rsidRPr="006F48C4" w:rsidRDefault="00A56B7A" w:rsidP="0077565B">
      <w:pPr>
        <w:numPr>
          <w:ilvl w:val="0"/>
          <w:numId w:val="84"/>
        </w:numPr>
        <w:autoSpaceDE w:val="0"/>
        <w:autoSpaceDN w:val="0"/>
        <w:adjustRightInd w:val="0"/>
        <w:spacing w:after="0" w:line="240" w:lineRule="auto"/>
        <w:ind w:left="334" w:hanging="357"/>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Umowę sporządzono w dwóch jednobrzmiących egzemplarzach, po jednym dla każdej ze stron.</w:t>
      </w:r>
    </w:p>
    <w:p w:rsidR="00A56B7A" w:rsidRPr="006F48C4" w:rsidRDefault="00A56B7A" w:rsidP="00A56B7A">
      <w:pPr>
        <w:autoSpaceDE w:val="0"/>
        <w:autoSpaceDN w:val="0"/>
        <w:adjustRightInd w:val="0"/>
        <w:spacing w:after="0" w:line="240" w:lineRule="auto"/>
        <w:jc w:val="left"/>
        <w:rPr>
          <w:rFonts w:ascii="Tahoma" w:eastAsia="Times New Roman" w:hAnsi="Tahoma" w:cs="Tahoma"/>
          <w:color w:val="auto"/>
          <w:sz w:val="18"/>
          <w:szCs w:val="18"/>
          <w:lang w:eastAsia="pl-PL"/>
        </w:rPr>
      </w:pPr>
    </w:p>
    <w:p w:rsidR="00A56B7A" w:rsidRPr="006F48C4" w:rsidRDefault="00A56B7A" w:rsidP="00A56B7A">
      <w:pPr>
        <w:autoSpaceDE w:val="0"/>
        <w:autoSpaceDN w:val="0"/>
        <w:adjustRightInd w:val="0"/>
        <w:spacing w:after="0" w:line="240" w:lineRule="auto"/>
        <w:jc w:val="left"/>
        <w:rPr>
          <w:rFonts w:ascii="Tahoma" w:eastAsia="Times New Roman" w:hAnsi="Tahoma" w:cs="Tahoma"/>
          <w:color w:val="auto"/>
          <w:sz w:val="18"/>
          <w:szCs w:val="18"/>
          <w:lang w:eastAsia="pl-PL"/>
        </w:rPr>
      </w:pPr>
    </w:p>
    <w:p w:rsidR="00A56B7A" w:rsidRPr="006F48C4" w:rsidRDefault="00A56B7A" w:rsidP="00A56B7A">
      <w:pPr>
        <w:autoSpaceDE w:val="0"/>
        <w:autoSpaceDN w:val="0"/>
        <w:adjustRightInd w:val="0"/>
        <w:spacing w:after="0" w:line="240" w:lineRule="auto"/>
        <w:jc w:val="left"/>
        <w:rPr>
          <w:rFonts w:ascii="Tahoma" w:eastAsia="Times New Roman" w:hAnsi="Tahoma" w:cs="Tahoma"/>
          <w:color w:val="auto"/>
          <w:sz w:val="18"/>
          <w:szCs w:val="18"/>
          <w:lang w:eastAsia="pl-PL"/>
        </w:rPr>
      </w:pPr>
    </w:p>
    <w:p w:rsidR="00A56B7A" w:rsidRPr="006F48C4" w:rsidRDefault="00A56B7A" w:rsidP="00A56B7A">
      <w:pPr>
        <w:autoSpaceDE w:val="0"/>
        <w:autoSpaceDN w:val="0"/>
        <w:adjustRightInd w:val="0"/>
        <w:spacing w:after="0" w:line="240" w:lineRule="auto"/>
        <w:jc w:val="left"/>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 xml:space="preserve">........................................ </w:t>
      </w:r>
      <w:r w:rsidRPr="006F48C4">
        <w:rPr>
          <w:rFonts w:ascii="Tahoma" w:eastAsia="Times New Roman" w:hAnsi="Tahoma" w:cs="Tahoma"/>
          <w:color w:val="auto"/>
          <w:sz w:val="18"/>
          <w:szCs w:val="18"/>
          <w:lang w:eastAsia="pl-PL"/>
        </w:rPr>
        <w:tab/>
      </w:r>
      <w:r w:rsidRPr="006F48C4">
        <w:rPr>
          <w:rFonts w:ascii="Tahoma" w:eastAsia="Times New Roman" w:hAnsi="Tahoma" w:cs="Tahoma"/>
          <w:color w:val="auto"/>
          <w:sz w:val="18"/>
          <w:szCs w:val="18"/>
          <w:lang w:eastAsia="pl-PL"/>
        </w:rPr>
        <w:tab/>
      </w:r>
      <w:r w:rsidRPr="006F48C4">
        <w:rPr>
          <w:rFonts w:ascii="Tahoma" w:eastAsia="Times New Roman" w:hAnsi="Tahoma" w:cs="Tahoma"/>
          <w:color w:val="auto"/>
          <w:sz w:val="18"/>
          <w:szCs w:val="18"/>
          <w:lang w:eastAsia="pl-PL"/>
        </w:rPr>
        <w:tab/>
      </w:r>
      <w:r w:rsidRPr="006F48C4">
        <w:rPr>
          <w:rFonts w:ascii="Tahoma" w:eastAsia="Times New Roman" w:hAnsi="Tahoma" w:cs="Tahoma"/>
          <w:color w:val="auto"/>
          <w:sz w:val="18"/>
          <w:szCs w:val="18"/>
          <w:lang w:eastAsia="pl-PL"/>
        </w:rPr>
        <w:tab/>
      </w:r>
      <w:r w:rsidRPr="006F48C4">
        <w:rPr>
          <w:rFonts w:ascii="Tahoma" w:eastAsia="Times New Roman" w:hAnsi="Tahoma" w:cs="Tahoma"/>
          <w:color w:val="auto"/>
          <w:sz w:val="18"/>
          <w:szCs w:val="18"/>
          <w:lang w:eastAsia="pl-PL"/>
        </w:rPr>
        <w:tab/>
      </w:r>
      <w:r w:rsidRPr="006F48C4">
        <w:rPr>
          <w:rFonts w:ascii="Tahoma" w:eastAsia="Times New Roman" w:hAnsi="Tahoma" w:cs="Tahoma"/>
          <w:color w:val="auto"/>
          <w:sz w:val="18"/>
          <w:szCs w:val="18"/>
          <w:lang w:eastAsia="pl-PL"/>
        </w:rPr>
        <w:tab/>
        <w:t xml:space="preserve">......................................... </w:t>
      </w:r>
    </w:p>
    <w:p w:rsidR="00DF45D0" w:rsidRPr="0020393C" w:rsidRDefault="00A56B7A" w:rsidP="0020393C">
      <w:pPr>
        <w:autoSpaceDE w:val="0"/>
        <w:autoSpaceDN w:val="0"/>
        <w:adjustRightInd w:val="0"/>
        <w:spacing w:after="0" w:line="240" w:lineRule="auto"/>
        <w:jc w:val="left"/>
        <w:rPr>
          <w:rFonts w:ascii="Tahoma" w:eastAsia="Times New Roman" w:hAnsi="Tahoma" w:cs="Tahoma"/>
          <w:color w:val="auto"/>
          <w:sz w:val="18"/>
          <w:szCs w:val="18"/>
          <w:lang w:eastAsia="pl-PL"/>
        </w:rPr>
      </w:pPr>
      <w:r w:rsidRPr="006F48C4">
        <w:rPr>
          <w:rFonts w:ascii="Tahoma" w:eastAsia="Times New Roman" w:hAnsi="Tahoma" w:cs="Tahoma"/>
          <w:color w:val="auto"/>
          <w:sz w:val="18"/>
          <w:szCs w:val="18"/>
          <w:lang w:eastAsia="pl-PL"/>
        </w:rPr>
        <w:t>Zamawiający</w:t>
      </w:r>
      <w:r w:rsidRPr="006F48C4">
        <w:rPr>
          <w:rFonts w:ascii="Tahoma" w:eastAsia="Times New Roman" w:hAnsi="Tahoma" w:cs="Tahoma"/>
          <w:color w:val="auto"/>
          <w:sz w:val="18"/>
          <w:szCs w:val="18"/>
          <w:lang w:eastAsia="pl-PL"/>
        </w:rPr>
        <w:tab/>
      </w:r>
      <w:r w:rsidRPr="006F48C4">
        <w:rPr>
          <w:rFonts w:ascii="Tahoma" w:eastAsia="Times New Roman" w:hAnsi="Tahoma" w:cs="Tahoma"/>
          <w:color w:val="auto"/>
          <w:sz w:val="18"/>
          <w:szCs w:val="18"/>
          <w:lang w:eastAsia="pl-PL"/>
        </w:rPr>
        <w:tab/>
      </w:r>
      <w:r w:rsidRPr="006F48C4">
        <w:rPr>
          <w:rFonts w:ascii="Tahoma" w:eastAsia="Times New Roman" w:hAnsi="Tahoma" w:cs="Tahoma"/>
          <w:color w:val="auto"/>
          <w:sz w:val="18"/>
          <w:szCs w:val="18"/>
          <w:lang w:eastAsia="pl-PL"/>
        </w:rPr>
        <w:tab/>
      </w:r>
      <w:r w:rsidRPr="006F48C4">
        <w:rPr>
          <w:rFonts w:ascii="Tahoma" w:eastAsia="Times New Roman" w:hAnsi="Tahoma" w:cs="Tahoma"/>
          <w:color w:val="auto"/>
          <w:sz w:val="18"/>
          <w:szCs w:val="18"/>
          <w:lang w:eastAsia="pl-PL"/>
        </w:rPr>
        <w:tab/>
      </w:r>
      <w:r w:rsidRPr="006F48C4">
        <w:rPr>
          <w:rFonts w:ascii="Tahoma" w:eastAsia="Times New Roman" w:hAnsi="Tahoma" w:cs="Tahoma"/>
          <w:color w:val="auto"/>
          <w:sz w:val="18"/>
          <w:szCs w:val="18"/>
          <w:lang w:eastAsia="pl-PL"/>
        </w:rPr>
        <w:tab/>
      </w:r>
      <w:r w:rsidRPr="006F48C4">
        <w:rPr>
          <w:rFonts w:ascii="Tahoma" w:eastAsia="Times New Roman" w:hAnsi="Tahoma" w:cs="Tahoma"/>
          <w:color w:val="auto"/>
          <w:sz w:val="18"/>
          <w:szCs w:val="18"/>
          <w:lang w:eastAsia="pl-PL"/>
        </w:rPr>
        <w:tab/>
      </w:r>
      <w:r w:rsidRPr="006F48C4">
        <w:rPr>
          <w:rFonts w:ascii="Tahoma" w:eastAsia="Times New Roman" w:hAnsi="Tahoma" w:cs="Tahoma"/>
          <w:color w:val="auto"/>
          <w:sz w:val="18"/>
          <w:szCs w:val="18"/>
          <w:lang w:eastAsia="pl-PL"/>
        </w:rPr>
        <w:tab/>
        <w:t>Wykonawca</w:t>
      </w:r>
    </w:p>
    <w:p w:rsidR="00DF45D0" w:rsidRDefault="00DF45D0" w:rsidP="00DF45D0">
      <w:pPr>
        <w:jc w:val="right"/>
        <w:rPr>
          <w:rFonts w:ascii="Tahoma" w:hAnsi="Tahoma" w:cs="Tahoma"/>
          <w:color w:val="auto"/>
          <w:sz w:val="20"/>
          <w:szCs w:val="20"/>
        </w:rPr>
      </w:pPr>
    </w:p>
    <w:p w:rsidR="0077565B" w:rsidRDefault="0077565B" w:rsidP="00DF45D0">
      <w:pPr>
        <w:jc w:val="right"/>
        <w:rPr>
          <w:rFonts w:ascii="Tahoma" w:hAnsi="Tahoma" w:cs="Tahoma"/>
          <w:color w:val="auto"/>
          <w:sz w:val="20"/>
          <w:szCs w:val="20"/>
        </w:rPr>
      </w:pPr>
    </w:p>
    <w:p w:rsidR="00383632" w:rsidRPr="00A56B7A" w:rsidRDefault="00383632" w:rsidP="00DF45D0">
      <w:pPr>
        <w:jc w:val="right"/>
        <w:rPr>
          <w:rFonts w:ascii="Tahoma" w:hAnsi="Tahoma" w:cs="Tahoma"/>
          <w:color w:val="auto"/>
          <w:sz w:val="20"/>
          <w:szCs w:val="20"/>
        </w:rPr>
      </w:pPr>
    </w:p>
    <w:p w:rsidR="00DF45D0" w:rsidRPr="00DF45D0" w:rsidRDefault="00DF45D0" w:rsidP="00DF45D0">
      <w:pPr>
        <w:spacing w:after="0" w:line="240" w:lineRule="auto"/>
        <w:ind w:left="7090" w:firstLine="709"/>
        <w:jc w:val="left"/>
        <w:rPr>
          <w:rFonts w:ascii="Tahoma" w:eastAsia="Times New Roman" w:hAnsi="Tahoma" w:cs="Tahoma"/>
          <w:b/>
          <w:color w:val="auto"/>
          <w:sz w:val="20"/>
          <w:szCs w:val="20"/>
          <w:u w:val="single"/>
          <w:lang w:eastAsia="pl-PL"/>
        </w:rPr>
      </w:pPr>
      <w:r w:rsidRPr="00DF45D0">
        <w:rPr>
          <w:rFonts w:ascii="Tahoma" w:eastAsia="Times New Roman" w:hAnsi="Tahoma" w:cs="Tahoma"/>
          <w:b/>
          <w:color w:val="auto"/>
          <w:sz w:val="20"/>
          <w:szCs w:val="20"/>
          <w:u w:val="single"/>
          <w:lang w:eastAsia="pl-PL"/>
        </w:rPr>
        <w:t xml:space="preserve">Zał. </w:t>
      </w:r>
      <w:r w:rsidR="004E6401" w:rsidRPr="00A56B7A">
        <w:rPr>
          <w:rFonts w:ascii="Tahoma" w:eastAsia="Times New Roman" w:hAnsi="Tahoma" w:cs="Tahoma"/>
          <w:b/>
          <w:color w:val="auto"/>
          <w:sz w:val="20"/>
          <w:szCs w:val="20"/>
          <w:u w:val="single"/>
          <w:lang w:eastAsia="pl-PL"/>
        </w:rPr>
        <w:t>nr 1</w:t>
      </w:r>
      <w:r w:rsidR="00383632">
        <w:rPr>
          <w:rFonts w:ascii="Tahoma" w:eastAsia="Times New Roman" w:hAnsi="Tahoma" w:cs="Tahoma"/>
          <w:b/>
          <w:color w:val="auto"/>
          <w:sz w:val="20"/>
          <w:szCs w:val="20"/>
          <w:u w:val="single"/>
          <w:lang w:eastAsia="pl-PL"/>
        </w:rPr>
        <w:t>1</w:t>
      </w:r>
    </w:p>
    <w:p w:rsidR="00DF45D0" w:rsidRPr="00DF45D0" w:rsidRDefault="00DF45D0" w:rsidP="00DF45D0">
      <w:pPr>
        <w:spacing w:after="0" w:line="240" w:lineRule="auto"/>
        <w:jc w:val="center"/>
        <w:rPr>
          <w:rFonts w:ascii="Tahoma" w:eastAsia="Times New Roman" w:hAnsi="Tahoma" w:cs="Tahoma"/>
          <w:i/>
          <w:color w:val="auto"/>
          <w:sz w:val="20"/>
          <w:szCs w:val="20"/>
          <w:u w:val="single"/>
          <w:lang w:val="x-none" w:eastAsia="x-none"/>
        </w:rPr>
      </w:pPr>
    </w:p>
    <w:p w:rsidR="00DF45D0" w:rsidRPr="00DF45D0" w:rsidRDefault="00DF45D0" w:rsidP="00DF45D0">
      <w:pPr>
        <w:spacing w:after="0" w:line="240" w:lineRule="auto"/>
        <w:jc w:val="center"/>
        <w:rPr>
          <w:rFonts w:ascii="Tahoma" w:eastAsia="Times New Roman" w:hAnsi="Tahoma" w:cs="Tahoma"/>
          <w:i/>
          <w:color w:val="auto"/>
          <w:sz w:val="20"/>
          <w:szCs w:val="20"/>
          <w:u w:val="single"/>
          <w:lang w:val="x-none" w:eastAsia="x-none"/>
        </w:rPr>
      </w:pPr>
      <w:r w:rsidRPr="00DF45D0">
        <w:rPr>
          <w:rFonts w:ascii="Tahoma" w:eastAsia="Times New Roman" w:hAnsi="Tahoma" w:cs="Tahoma"/>
          <w:i/>
          <w:color w:val="auto"/>
          <w:sz w:val="20"/>
          <w:szCs w:val="20"/>
          <w:u w:val="single"/>
          <w:lang w:val="x-none" w:eastAsia="x-none"/>
        </w:rPr>
        <w:t xml:space="preserve">Klauzula informacyjna z art. 13 RODO do zastosowania przez zamawiających w celu związanym z postępowaniem o udzielenie zamówienia publicznego </w:t>
      </w:r>
    </w:p>
    <w:p w:rsidR="00DF45D0" w:rsidRPr="00DF45D0" w:rsidRDefault="00DF45D0" w:rsidP="00DF45D0">
      <w:pPr>
        <w:spacing w:after="0" w:line="240" w:lineRule="auto"/>
        <w:jc w:val="center"/>
        <w:rPr>
          <w:rFonts w:ascii="Tahoma" w:eastAsia="Times New Roman" w:hAnsi="Tahoma" w:cs="Tahoma"/>
          <w:color w:val="auto"/>
          <w:sz w:val="20"/>
          <w:szCs w:val="20"/>
          <w:lang w:val="x-none" w:eastAsia="x-none"/>
        </w:rPr>
      </w:pPr>
      <w:r w:rsidRPr="00DF45D0">
        <w:rPr>
          <w:rFonts w:ascii="Tahoma" w:eastAsia="Times New Roman" w:hAnsi="Tahoma" w:cs="Tahoma"/>
          <w:color w:val="auto"/>
          <w:sz w:val="20"/>
          <w:szCs w:val="20"/>
          <w:lang w:val="x-none" w:eastAsia="x-none"/>
        </w:rPr>
        <w:t>(na podstawie wytycznych Urzędu Zamówień Publicznych opublikowanych dnia 25.05.2018r na stronie:</w:t>
      </w:r>
    </w:p>
    <w:p w:rsidR="00DF45D0" w:rsidRPr="00DF45D0" w:rsidRDefault="004C1C0D" w:rsidP="00DF45D0">
      <w:pPr>
        <w:spacing w:after="0" w:line="240" w:lineRule="auto"/>
        <w:jc w:val="center"/>
        <w:rPr>
          <w:rFonts w:ascii="Tahoma" w:eastAsia="Times New Roman" w:hAnsi="Tahoma" w:cs="Tahoma"/>
          <w:color w:val="auto"/>
          <w:sz w:val="20"/>
          <w:szCs w:val="20"/>
          <w:lang w:val="x-none" w:eastAsia="x-none"/>
        </w:rPr>
      </w:pPr>
      <w:hyperlink r:id="rId11" w:history="1">
        <w:r w:rsidR="00DF45D0" w:rsidRPr="00A56B7A">
          <w:rPr>
            <w:rFonts w:ascii="Tahoma" w:eastAsia="Times New Roman" w:hAnsi="Tahoma" w:cs="Tahoma"/>
            <w:color w:val="0000FF"/>
            <w:sz w:val="20"/>
            <w:szCs w:val="20"/>
            <w:u w:val="single"/>
            <w:lang w:val="x-none" w:eastAsia="x-none"/>
          </w:rPr>
          <w:t>https://www.uzp.gov.pl/aktualnosci/rodo-w-zamowieniach-publicznych</w:t>
        </w:r>
      </w:hyperlink>
      <w:r w:rsidR="00DF45D0" w:rsidRPr="00DF45D0">
        <w:rPr>
          <w:rFonts w:ascii="Tahoma" w:eastAsia="Times New Roman" w:hAnsi="Tahoma" w:cs="Tahoma"/>
          <w:color w:val="auto"/>
          <w:sz w:val="20"/>
          <w:szCs w:val="20"/>
          <w:lang w:val="x-none" w:eastAsia="x-none"/>
        </w:rPr>
        <w:t xml:space="preserve"> ) </w:t>
      </w:r>
    </w:p>
    <w:p w:rsidR="00DF45D0" w:rsidRPr="00DF45D0" w:rsidRDefault="00DF45D0" w:rsidP="00DF45D0">
      <w:pPr>
        <w:spacing w:after="0" w:line="240" w:lineRule="auto"/>
        <w:jc w:val="left"/>
        <w:rPr>
          <w:rFonts w:ascii="Tahoma" w:eastAsia="Times New Roman" w:hAnsi="Tahoma" w:cs="Tahoma"/>
          <w:color w:val="auto"/>
          <w:sz w:val="20"/>
          <w:szCs w:val="20"/>
          <w:lang w:eastAsia="pl-PL"/>
        </w:rPr>
      </w:pPr>
    </w:p>
    <w:p w:rsidR="00DF45D0" w:rsidRPr="00DF45D0" w:rsidRDefault="00DF45D0" w:rsidP="0077565B">
      <w:pPr>
        <w:spacing w:after="0" w:line="240" w:lineRule="auto"/>
        <w:rPr>
          <w:rFonts w:ascii="Tahoma" w:eastAsia="Times New Roman" w:hAnsi="Tahoma" w:cs="Tahoma"/>
          <w:color w:val="auto"/>
          <w:sz w:val="18"/>
          <w:szCs w:val="20"/>
          <w:lang w:eastAsia="pl-PL"/>
        </w:rPr>
      </w:pPr>
      <w:r w:rsidRPr="00DF45D0">
        <w:rPr>
          <w:rFonts w:ascii="Tahoma" w:eastAsia="Times New Roman" w:hAnsi="Tahoma" w:cs="Tahoma"/>
          <w:color w:val="auto"/>
          <w:sz w:val="18"/>
          <w:szCs w:val="20"/>
          <w:lang w:eastAsia="pl-P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DF45D0" w:rsidRPr="00DF45D0" w:rsidRDefault="00DF45D0" w:rsidP="0077565B">
      <w:pPr>
        <w:numPr>
          <w:ilvl w:val="0"/>
          <w:numId w:val="74"/>
        </w:numPr>
        <w:spacing w:after="0" w:line="240" w:lineRule="auto"/>
        <w:ind w:left="284" w:hanging="284"/>
        <w:contextualSpacing/>
        <w:rPr>
          <w:rFonts w:ascii="Tahoma" w:eastAsia="Times New Roman" w:hAnsi="Tahoma" w:cs="Tahoma"/>
          <w:i/>
          <w:color w:val="auto"/>
          <w:sz w:val="18"/>
          <w:szCs w:val="20"/>
          <w:lang w:val="x-none" w:eastAsia="x-none"/>
        </w:rPr>
      </w:pPr>
      <w:r w:rsidRPr="00DF45D0">
        <w:rPr>
          <w:rFonts w:ascii="Tahoma" w:eastAsia="Times New Roman" w:hAnsi="Tahoma" w:cs="Tahoma"/>
          <w:color w:val="auto"/>
          <w:sz w:val="18"/>
          <w:szCs w:val="20"/>
          <w:lang w:val="x-none" w:eastAsia="x-none"/>
        </w:rPr>
        <w:t>administratorem Pani/Pana danych osobowych jest:</w:t>
      </w:r>
    </w:p>
    <w:p w:rsidR="00DF45D0" w:rsidRPr="00DF45D0" w:rsidRDefault="00DF45D0" w:rsidP="0077565B">
      <w:pPr>
        <w:spacing w:after="0" w:line="240" w:lineRule="auto"/>
        <w:ind w:left="284"/>
        <w:rPr>
          <w:rFonts w:ascii="Tahoma" w:eastAsia="Times New Roman" w:hAnsi="Tahoma" w:cs="Tahoma"/>
          <w:b/>
          <w:bCs/>
          <w:color w:val="auto"/>
          <w:sz w:val="18"/>
          <w:szCs w:val="20"/>
          <w:lang w:val="x-none" w:eastAsia="x-none"/>
        </w:rPr>
      </w:pPr>
      <w:r w:rsidRPr="00DF45D0">
        <w:rPr>
          <w:rFonts w:ascii="Tahoma" w:eastAsia="Times New Roman" w:hAnsi="Tahoma" w:cs="Tahoma"/>
          <w:b/>
          <w:bCs/>
          <w:color w:val="auto"/>
          <w:sz w:val="18"/>
          <w:szCs w:val="20"/>
          <w:lang w:val="x-none" w:eastAsia="x-none"/>
        </w:rPr>
        <w:t xml:space="preserve">Samodzielny Publiczny Zakład Opieki Zdrowotnej Zespół Szpitali Miejskich </w:t>
      </w:r>
    </w:p>
    <w:p w:rsidR="00DF45D0" w:rsidRPr="00DF45D0" w:rsidRDefault="00DF45D0" w:rsidP="0077565B">
      <w:pPr>
        <w:spacing w:after="0" w:line="240" w:lineRule="auto"/>
        <w:ind w:left="284"/>
        <w:rPr>
          <w:rFonts w:ascii="Tahoma" w:eastAsia="Times New Roman" w:hAnsi="Tahoma" w:cs="Tahoma"/>
          <w:b/>
          <w:bCs/>
          <w:color w:val="auto"/>
          <w:sz w:val="18"/>
          <w:szCs w:val="20"/>
          <w:lang w:val="x-none" w:eastAsia="x-none"/>
        </w:rPr>
      </w:pPr>
      <w:r w:rsidRPr="00DF45D0">
        <w:rPr>
          <w:rFonts w:ascii="Tahoma" w:eastAsia="Times New Roman" w:hAnsi="Tahoma" w:cs="Tahoma"/>
          <w:b/>
          <w:bCs/>
          <w:color w:val="auto"/>
          <w:sz w:val="18"/>
          <w:szCs w:val="20"/>
          <w:lang w:val="x-none" w:eastAsia="x-none"/>
        </w:rPr>
        <w:t>ul. Strzelców Bytomskich 11,41-500 Chorzów</w:t>
      </w:r>
    </w:p>
    <w:p w:rsidR="00DF45D0" w:rsidRPr="00DF45D0" w:rsidRDefault="00DF45D0" w:rsidP="0077565B">
      <w:pPr>
        <w:spacing w:after="0" w:line="240" w:lineRule="auto"/>
        <w:ind w:left="284"/>
        <w:rPr>
          <w:rFonts w:ascii="Tahoma" w:eastAsia="Times New Roman" w:hAnsi="Tahoma" w:cs="Tahoma"/>
          <w:b/>
          <w:color w:val="auto"/>
          <w:sz w:val="18"/>
          <w:szCs w:val="20"/>
          <w:lang w:val="x-none" w:eastAsia="x-none"/>
        </w:rPr>
      </w:pPr>
      <w:r w:rsidRPr="00DF45D0">
        <w:rPr>
          <w:rFonts w:ascii="Tahoma" w:eastAsia="Times New Roman" w:hAnsi="Tahoma" w:cs="Tahoma"/>
          <w:b/>
          <w:color w:val="auto"/>
          <w:sz w:val="18"/>
          <w:szCs w:val="20"/>
          <w:lang w:val="x-none" w:eastAsia="x-none"/>
        </w:rPr>
        <w:t xml:space="preserve">Dane kontaktowe: Dział Zamówień Publicznych, </w:t>
      </w:r>
      <w:r w:rsidRPr="00DF45D0">
        <w:rPr>
          <w:rFonts w:ascii="Tahoma" w:eastAsia="ArialMT" w:hAnsi="Tahoma" w:cs="Tahoma"/>
          <w:b/>
          <w:color w:val="auto"/>
          <w:sz w:val="18"/>
          <w:szCs w:val="20"/>
          <w:lang w:val="x-none" w:eastAsia="x-none"/>
        </w:rPr>
        <w:t xml:space="preserve">poczta elektroniczną: </w:t>
      </w:r>
      <w:hyperlink r:id="rId12" w:history="1">
        <w:r w:rsidRPr="00A56B7A">
          <w:rPr>
            <w:rFonts w:ascii="Tahoma" w:eastAsia="ArialMT" w:hAnsi="Tahoma" w:cs="Tahoma"/>
            <w:b/>
            <w:color w:val="0000FF"/>
            <w:sz w:val="18"/>
            <w:szCs w:val="20"/>
            <w:u w:val="single"/>
            <w:lang w:val="x-none" w:eastAsia="x-none"/>
          </w:rPr>
          <w:t>zp@zsm.com.pl</w:t>
        </w:r>
      </w:hyperlink>
      <w:r w:rsidRPr="00DF45D0">
        <w:rPr>
          <w:rFonts w:ascii="Tahoma" w:eastAsia="Times New Roman" w:hAnsi="Tahoma" w:cs="Tahoma"/>
          <w:b/>
          <w:color w:val="auto"/>
          <w:sz w:val="18"/>
          <w:szCs w:val="20"/>
          <w:lang w:val="x-none" w:eastAsia="x-none"/>
        </w:rPr>
        <w:t xml:space="preserve">, </w:t>
      </w:r>
    </w:p>
    <w:p w:rsidR="00DF45D0" w:rsidRPr="00DF45D0" w:rsidRDefault="00DF45D0" w:rsidP="0077565B">
      <w:pPr>
        <w:spacing w:after="0" w:line="240" w:lineRule="auto"/>
        <w:ind w:left="284"/>
        <w:rPr>
          <w:rFonts w:ascii="Tahoma" w:eastAsia="Times New Roman" w:hAnsi="Tahoma" w:cs="Tahoma"/>
          <w:b/>
          <w:color w:val="auto"/>
          <w:sz w:val="18"/>
          <w:szCs w:val="20"/>
          <w:lang w:val="x-none" w:eastAsia="x-none"/>
        </w:rPr>
      </w:pPr>
      <w:r w:rsidRPr="00DF45D0">
        <w:rPr>
          <w:rFonts w:ascii="Tahoma" w:eastAsia="ArialMT" w:hAnsi="Tahoma" w:cs="Tahoma"/>
          <w:b/>
          <w:color w:val="auto"/>
          <w:sz w:val="18"/>
          <w:szCs w:val="20"/>
          <w:lang w:val="x-none" w:eastAsia="x-none"/>
        </w:rPr>
        <w:t>numer telefonu +48 32 34 99 298, +48 32 34 99 268, numer faksu +48 32 34 99 299</w:t>
      </w:r>
    </w:p>
    <w:p w:rsidR="00DF45D0" w:rsidRPr="00DF45D0" w:rsidRDefault="00DF45D0" w:rsidP="0077565B">
      <w:pPr>
        <w:spacing w:after="0" w:line="240" w:lineRule="auto"/>
        <w:ind w:left="284"/>
        <w:rPr>
          <w:rFonts w:ascii="Tahoma" w:eastAsia="Times New Roman" w:hAnsi="Tahoma" w:cs="Tahoma"/>
          <w:i/>
          <w:color w:val="auto"/>
          <w:sz w:val="18"/>
          <w:szCs w:val="20"/>
          <w:lang w:val="x-none" w:eastAsia="x-none"/>
        </w:rPr>
      </w:pPr>
      <w:r w:rsidRPr="00DF45D0">
        <w:rPr>
          <w:rFonts w:ascii="Tahoma" w:eastAsia="Times New Roman" w:hAnsi="Tahoma" w:cs="Tahoma"/>
          <w:i/>
          <w:color w:val="auto"/>
          <w:sz w:val="18"/>
          <w:szCs w:val="20"/>
          <w:lang w:val="x-none" w:eastAsia="x-none"/>
        </w:rPr>
        <w:t>/nazwa i adres oraz dane kontaktowe zamawiającego/;</w:t>
      </w:r>
    </w:p>
    <w:p w:rsidR="00DF45D0" w:rsidRPr="00DF45D0" w:rsidRDefault="00DF45D0" w:rsidP="0077565B">
      <w:pPr>
        <w:numPr>
          <w:ilvl w:val="0"/>
          <w:numId w:val="75"/>
        </w:numPr>
        <w:spacing w:after="0" w:line="240" w:lineRule="auto"/>
        <w:ind w:left="284" w:hanging="284"/>
        <w:contextualSpacing/>
        <w:rPr>
          <w:rFonts w:ascii="Tahoma" w:eastAsia="Times New Roman" w:hAnsi="Tahoma" w:cs="Tahoma"/>
          <w:color w:val="00B0F0"/>
          <w:sz w:val="18"/>
          <w:szCs w:val="20"/>
          <w:lang w:val="x-none" w:eastAsia="x-none"/>
        </w:rPr>
      </w:pPr>
      <w:r w:rsidRPr="00DF45D0">
        <w:rPr>
          <w:rFonts w:ascii="Tahoma" w:eastAsia="Times New Roman" w:hAnsi="Tahoma" w:cs="Tahoma"/>
          <w:color w:val="auto"/>
          <w:sz w:val="18"/>
          <w:szCs w:val="20"/>
          <w:lang w:val="x-none" w:eastAsia="x-none"/>
        </w:rPr>
        <w:t xml:space="preserve">Inspektorem ochrony danych osobowych w </w:t>
      </w:r>
      <w:r w:rsidRPr="00DF45D0">
        <w:rPr>
          <w:rFonts w:ascii="Tahoma" w:eastAsia="Times New Roman" w:hAnsi="Tahoma" w:cs="Tahoma"/>
          <w:b/>
          <w:bCs/>
          <w:color w:val="auto"/>
          <w:sz w:val="18"/>
          <w:szCs w:val="20"/>
          <w:lang w:val="x-none" w:eastAsia="x-none"/>
        </w:rPr>
        <w:t>Samodzielnym Publicznym Zakładzie Opieki Zdrowotnej Zespół Szpitali Miejskich przy ul. Strzelców Bytomskich 11,41-500 Chorzów</w:t>
      </w:r>
    </w:p>
    <w:p w:rsidR="00DF45D0" w:rsidRPr="00DF45D0" w:rsidRDefault="00DF45D0" w:rsidP="0077565B">
      <w:pPr>
        <w:spacing w:after="0" w:line="240" w:lineRule="auto"/>
        <w:ind w:left="284"/>
        <w:rPr>
          <w:rFonts w:ascii="Tahoma" w:eastAsia="Times New Roman" w:hAnsi="Tahoma" w:cs="Tahoma"/>
          <w:color w:val="00B0F0"/>
          <w:sz w:val="18"/>
          <w:szCs w:val="20"/>
          <w:lang w:val="x-none" w:eastAsia="x-none"/>
        </w:rPr>
      </w:pPr>
      <w:r w:rsidRPr="00DF45D0">
        <w:rPr>
          <w:rFonts w:ascii="Tahoma" w:eastAsia="Times New Roman" w:hAnsi="Tahoma" w:cs="Tahoma"/>
          <w:b/>
          <w:bCs/>
          <w:color w:val="auto"/>
          <w:sz w:val="18"/>
          <w:szCs w:val="20"/>
          <w:lang w:val="x-none" w:eastAsia="x-none"/>
        </w:rPr>
        <w:t xml:space="preserve">jest Pan Grzegorz Koczy, telefon +48 32 349 92 67, poczta elektroniczna: </w:t>
      </w:r>
      <w:hyperlink r:id="rId13" w:history="1">
        <w:r w:rsidRPr="00A56B7A">
          <w:rPr>
            <w:rFonts w:ascii="Tahoma" w:eastAsia="Times New Roman" w:hAnsi="Tahoma" w:cs="Tahoma"/>
            <w:b/>
            <w:bCs/>
            <w:color w:val="0000FF"/>
            <w:sz w:val="18"/>
            <w:szCs w:val="20"/>
            <w:u w:val="single"/>
            <w:lang w:val="x-none" w:eastAsia="x-none"/>
          </w:rPr>
          <w:t>gkoczy@zsm.com.pl</w:t>
        </w:r>
      </w:hyperlink>
    </w:p>
    <w:p w:rsidR="00DF45D0" w:rsidRPr="00DF45D0" w:rsidRDefault="00DF45D0" w:rsidP="0077565B">
      <w:pPr>
        <w:spacing w:after="0" w:line="240" w:lineRule="auto"/>
        <w:ind w:left="284"/>
        <w:rPr>
          <w:rFonts w:ascii="Tahoma" w:eastAsia="Times New Roman" w:hAnsi="Tahoma" w:cs="Tahoma"/>
          <w:color w:val="00B0F0"/>
          <w:sz w:val="18"/>
          <w:szCs w:val="20"/>
          <w:lang w:val="x-none" w:eastAsia="x-none"/>
        </w:rPr>
      </w:pPr>
      <w:r w:rsidRPr="00DF45D0">
        <w:rPr>
          <w:rFonts w:ascii="Tahoma" w:eastAsia="Times New Roman" w:hAnsi="Tahoma" w:cs="Tahoma"/>
          <w:i/>
          <w:color w:val="auto"/>
          <w:sz w:val="18"/>
          <w:szCs w:val="20"/>
          <w:lang w:val="x-none" w:eastAsia="x-none"/>
        </w:rPr>
        <w:t>/nazwa zamawiającego/</w:t>
      </w:r>
      <w:r w:rsidRPr="00DF45D0">
        <w:rPr>
          <w:rFonts w:ascii="Tahoma" w:eastAsia="Times New Roman" w:hAnsi="Tahoma" w:cs="Tahoma"/>
          <w:color w:val="auto"/>
          <w:sz w:val="18"/>
          <w:szCs w:val="20"/>
          <w:lang w:val="x-none" w:eastAsia="x-none"/>
        </w:rPr>
        <w:t xml:space="preserve"> jest Pani/Pani </w:t>
      </w:r>
      <w:r w:rsidRPr="00DF45D0">
        <w:rPr>
          <w:rFonts w:ascii="Tahoma" w:eastAsia="Times New Roman" w:hAnsi="Tahoma" w:cs="Tahoma"/>
          <w:i/>
          <w:color w:val="auto"/>
          <w:sz w:val="18"/>
          <w:szCs w:val="20"/>
          <w:lang w:val="x-none" w:eastAsia="x-none"/>
        </w:rPr>
        <w:t xml:space="preserve">/imię i nazwisko, kontakt: adres e-mail, telefon/ </w:t>
      </w:r>
      <w:r w:rsidRPr="00DF45D0">
        <w:rPr>
          <w:rFonts w:ascii="Tahoma" w:eastAsia="Times New Roman" w:hAnsi="Tahoma" w:cs="Tahoma"/>
          <w:b/>
          <w:i/>
          <w:color w:val="auto"/>
          <w:sz w:val="18"/>
          <w:szCs w:val="20"/>
          <w:vertAlign w:val="superscript"/>
          <w:lang w:val="x-none" w:eastAsia="x-none"/>
        </w:rPr>
        <w:t>*</w:t>
      </w:r>
      <w:r w:rsidRPr="00DF45D0">
        <w:rPr>
          <w:rFonts w:ascii="Tahoma" w:eastAsia="Times New Roman" w:hAnsi="Tahoma" w:cs="Tahoma"/>
          <w:color w:val="auto"/>
          <w:sz w:val="18"/>
          <w:szCs w:val="20"/>
          <w:lang w:val="x-none" w:eastAsia="x-none"/>
        </w:rPr>
        <w:t>;</w:t>
      </w:r>
    </w:p>
    <w:p w:rsidR="00DF45D0" w:rsidRPr="00DF45D0" w:rsidRDefault="00DF45D0" w:rsidP="0077565B">
      <w:pPr>
        <w:numPr>
          <w:ilvl w:val="0"/>
          <w:numId w:val="75"/>
        </w:numPr>
        <w:spacing w:after="0" w:line="240" w:lineRule="auto"/>
        <w:ind w:left="284" w:hanging="284"/>
        <w:contextualSpacing/>
        <w:rPr>
          <w:rFonts w:ascii="Tahoma" w:eastAsia="Times New Roman" w:hAnsi="Tahoma" w:cs="Tahoma"/>
          <w:b/>
          <w:bCs/>
          <w:i/>
          <w:color w:val="000000"/>
          <w:sz w:val="18"/>
          <w:szCs w:val="20"/>
          <w:lang w:val="x-none" w:eastAsia="x-none"/>
        </w:rPr>
      </w:pPr>
      <w:r w:rsidRPr="00DF45D0">
        <w:rPr>
          <w:rFonts w:ascii="Tahoma" w:eastAsia="Times New Roman" w:hAnsi="Tahoma" w:cs="Tahoma"/>
          <w:color w:val="auto"/>
          <w:sz w:val="18"/>
          <w:szCs w:val="20"/>
          <w:lang w:val="x-none" w:eastAsia="x-none"/>
        </w:rPr>
        <w:t xml:space="preserve">Pani/Pana dane osobowe przetwarzane będą na podstawie art. 6 ust. 1 lit. C RODO w celu związanym z postępowaniem o udzielenie zamówienia publicznego </w:t>
      </w:r>
      <w:r w:rsidRPr="00DF45D0">
        <w:rPr>
          <w:rFonts w:ascii="Tahoma" w:eastAsia="Times New Roman" w:hAnsi="Tahoma" w:cs="Tahoma"/>
          <w:i/>
          <w:color w:val="auto"/>
          <w:sz w:val="18"/>
          <w:szCs w:val="20"/>
          <w:lang w:val="x-none" w:eastAsia="x-none"/>
        </w:rPr>
        <w:t xml:space="preserve">/dane identyfikujące postępowanie, np. nazwa, numer/ </w:t>
      </w:r>
      <w:r w:rsidRPr="00DF45D0">
        <w:rPr>
          <w:rFonts w:ascii="Tahoma" w:eastAsia="Times New Roman" w:hAnsi="Tahoma" w:cs="Tahoma"/>
          <w:color w:val="auto"/>
          <w:sz w:val="18"/>
          <w:szCs w:val="20"/>
          <w:lang w:val="x-none" w:eastAsia="x-none"/>
        </w:rPr>
        <w:t xml:space="preserve">prowadzonym w trybie </w:t>
      </w:r>
      <w:r w:rsidRPr="00DF45D0">
        <w:rPr>
          <w:rFonts w:ascii="Tahoma" w:eastAsia="Times New Roman" w:hAnsi="Tahoma" w:cs="Tahoma"/>
          <w:b/>
          <w:color w:val="auto"/>
          <w:sz w:val="18"/>
          <w:szCs w:val="20"/>
          <w:lang w:val="x-none" w:eastAsia="x-none"/>
        </w:rPr>
        <w:t>„przetargu nieograniczonego”</w:t>
      </w:r>
      <w:r w:rsidR="00750B09">
        <w:rPr>
          <w:rFonts w:ascii="Tahoma" w:eastAsia="Times New Roman" w:hAnsi="Tahoma" w:cs="Tahoma"/>
          <w:b/>
          <w:color w:val="auto"/>
          <w:sz w:val="18"/>
          <w:szCs w:val="20"/>
          <w:lang w:eastAsia="x-none"/>
        </w:rPr>
        <w:t xml:space="preserve"> </w:t>
      </w:r>
      <w:r w:rsidRPr="00DF45D0">
        <w:rPr>
          <w:rFonts w:ascii="Tahoma" w:eastAsia="Times New Roman" w:hAnsi="Tahoma" w:cs="Tahoma"/>
          <w:b/>
          <w:color w:val="auto"/>
          <w:sz w:val="18"/>
          <w:szCs w:val="20"/>
          <w:lang w:val="x-none" w:eastAsia="x-none"/>
        </w:rPr>
        <w:t>na</w:t>
      </w:r>
      <w:r w:rsidR="00750B09">
        <w:rPr>
          <w:rFonts w:ascii="Tahoma" w:eastAsia="Times New Roman" w:hAnsi="Tahoma" w:cs="Tahoma"/>
          <w:b/>
          <w:color w:val="auto"/>
          <w:sz w:val="18"/>
          <w:szCs w:val="20"/>
          <w:lang w:eastAsia="x-none"/>
        </w:rPr>
        <w:t>:</w:t>
      </w:r>
      <w:r w:rsidRPr="00DF45D0">
        <w:rPr>
          <w:rFonts w:ascii="Tahoma" w:eastAsia="Times New Roman" w:hAnsi="Tahoma" w:cs="Tahoma"/>
          <w:b/>
          <w:color w:val="auto"/>
          <w:sz w:val="18"/>
          <w:szCs w:val="20"/>
          <w:lang w:val="x-none" w:eastAsia="x-none"/>
        </w:rPr>
        <w:t xml:space="preserve"> </w:t>
      </w:r>
      <w:r w:rsidRPr="00A56B7A">
        <w:rPr>
          <w:rFonts w:ascii="Tahoma" w:eastAsia="Times New Roman" w:hAnsi="Tahoma" w:cs="Tahoma"/>
          <w:b/>
          <w:bCs/>
          <w:i/>
          <w:color w:val="000000"/>
          <w:sz w:val="18"/>
          <w:szCs w:val="20"/>
          <w:lang w:eastAsia="x-none"/>
        </w:rPr>
        <w:t>„Zakup i dostawa sprzętu komputerowego z oprogramowaniem i urządzeniami peryferyjnymi wraz z opieką serwisową dla Komórek Organizacyjnych SP ZOZ Zespołu Szpitali Miejskich w Chorzowie”</w:t>
      </w:r>
    </w:p>
    <w:p w:rsidR="00DF45D0" w:rsidRPr="00DF45D0" w:rsidRDefault="00DF45D0" w:rsidP="0077565B">
      <w:pPr>
        <w:numPr>
          <w:ilvl w:val="0"/>
          <w:numId w:val="75"/>
        </w:numPr>
        <w:spacing w:after="0" w:line="240" w:lineRule="auto"/>
        <w:ind w:left="284" w:hanging="284"/>
        <w:contextualSpacing/>
        <w:rPr>
          <w:rFonts w:ascii="Tahoma" w:eastAsia="Times New Roman" w:hAnsi="Tahoma" w:cs="Tahoma"/>
          <w:color w:val="00B0F0"/>
          <w:sz w:val="18"/>
          <w:szCs w:val="20"/>
          <w:lang w:val="x-none" w:eastAsia="x-none"/>
        </w:rPr>
      </w:pPr>
      <w:r w:rsidRPr="00383632">
        <w:rPr>
          <w:rFonts w:ascii="Tahoma" w:eastAsia="Times New Roman" w:hAnsi="Tahoma" w:cs="Tahoma"/>
          <w:b/>
          <w:color w:val="000000"/>
          <w:sz w:val="18"/>
          <w:szCs w:val="20"/>
          <w:lang w:val="x-none" w:eastAsia="x-none"/>
        </w:rPr>
        <w:t>SP ZOZ ZSM/ZP/</w:t>
      </w:r>
      <w:r w:rsidR="00383632" w:rsidRPr="00383632">
        <w:rPr>
          <w:rFonts w:ascii="Tahoma" w:eastAsia="Times New Roman" w:hAnsi="Tahoma" w:cs="Tahoma"/>
          <w:b/>
          <w:color w:val="000000"/>
          <w:sz w:val="18"/>
          <w:szCs w:val="20"/>
          <w:lang w:eastAsia="x-none"/>
        </w:rPr>
        <w:t>84</w:t>
      </w:r>
      <w:r w:rsidRPr="00383632">
        <w:rPr>
          <w:rFonts w:ascii="Tahoma" w:eastAsia="Times New Roman" w:hAnsi="Tahoma" w:cs="Tahoma"/>
          <w:b/>
          <w:color w:val="000000"/>
          <w:sz w:val="18"/>
          <w:szCs w:val="20"/>
          <w:lang w:eastAsia="x-none"/>
        </w:rPr>
        <w:t>/</w:t>
      </w:r>
      <w:r w:rsidRPr="00383632">
        <w:rPr>
          <w:rFonts w:ascii="Tahoma" w:eastAsia="Times New Roman" w:hAnsi="Tahoma" w:cs="Tahoma"/>
          <w:b/>
          <w:color w:val="000000"/>
          <w:sz w:val="18"/>
          <w:szCs w:val="20"/>
          <w:lang w:val="x-none" w:eastAsia="x-none"/>
        </w:rPr>
        <w:t>2018</w:t>
      </w:r>
      <w:r w:rsidRPr="00DF45D0">
        <w:rPr>
          <w:rFonts w:ascii="Tahoma" w:eastAsia="Times New Roman" w:hAnsi="Tahoma" w:cs="Tahoma"/>
          <w:b/>
          <w:color w:val="000000"/>
          <w:sz w:val="18"/>
          <w:szCs w:val="20"/>
          <w:lang w:val="x-none" w:eastAsia="x-none"/>
        </w:rPr>
        <w:t xml:space="preserve"> </w:t>
      </w:r>
      <w:r w:rsidRPr="00DF45D0">
        <w:rPr>
          <w:rFonts w:ascii="Tahoma" w:eastAsia="Times New Roman" w:hAnsi="Tahoma" w:cs="Tahoma"/>
          <w:color w:val="auto"/>
          <w:sz w:val="18"/>
          <w:szCs w:val="20"/>
          <w:lang w:val="x-none" w:eastAsia="x-none"/>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DF45D0">
        <w:rPr>
          <w:rFonts w:ascii="Tahoma" w:eastAsia="Times New Roman" w:hAnsi="Tahoma" w:cs="Tahoma"/>
          <w:color w:val="auto"/>
          <w:sz w:val="18"/>
          <w:szCs w:val="20"/>
          <w:lang w:val="x-none" w:eastAsia="x-none"/>
        </w:rPr>
        <w:t>Pzp</w:t>
      </w:r>
      <w:proofErr w:type="spellEnd"/>
      <w:r w:rsidRPr="00DF45D0">
        <w:rPr>
          <w:rFonts w:ascii="Tahoma" w:eastAsia="Times New Roman" w:hAnsi="Tahoma" w:cs="Tahoma"/>
          <w:color w:val="auto"/>
          <w:sz w:val="18"/>
          <w:szCs w:val="20"/>
          <w:lang w:val="x-none" w:eastAsia="x-none"/>
        </w:rPr>
        <w:t>”;</w:t>
      </w:r>
    </w:p>
    <w:p w:rsidR="00DF45D0" w:rsidRPr="00DF45D0" w:rsidRDefault="00DF45D0" w:rsidP="0077565B">
      <w:pPr>
        <w:numPr>
          <w:ilvl w:val="0"/>
          <w:numId w:val="75"/>
        </w:numPr>
        <w:spacing w:after="0" w:line="240" w:lineRule="auto"/>
        <w:ind w:left="284" w:hanging="284"/>
        <w:contextualSpacing/>
        <w:rPr>
          <w:rFonts w:ascii="Tahoma" w:eastAsia="Times New Roman" w:hAnsi="Tahoma" w:cs="Tahoma"/>
          <w:color w:val="00B0F0"/>
          <w:sz w:val="18"/>
          <w:szCs w:val="20"/>
          <w:lang w:val="x-none" w:eastAsia="x-none"/>
        </w:rPr>
      </w:pPr>
      <w:r w:rsidRPr="00DF45D0">
        <w:rPr>
          <w:rFonts w:ascii="Tahoma" w:eastAsia="Times New Roman" w:hAnsi="Tahoma" w:cs="Tahoma"/>
          <w:color w:val="auto"/>
          <w:sz w:val="18"/>
          <w:szCs w:val="20"/>
          <w:lang w:val="x-none" w:eastAsia="x-none"/>
        </w:rPr>
        <w:t xml:space="preserve">Pani/Pana dane osobowe będą przechowywane, zgodnie z art. 97 ust. 1 </w:t>
      </w:r>
      <w:r w:rsidR="00601A08">
        <w:rPr>
          <w:rFonts w:ascii="Tahoma" w:eastAsia="Times New Roman" w:hAnsi="Tahoma" w:cs="Tahoma"/>
          <w:color w:val="auto"/>
          <w:sz w:val="18"/>
          <w:szCs w:val="20"/>
          <w:lang w:val="x-none" w:eastAsia="x-none"/>
        </w:rPr>
        <w:t>UPZP</w:t>
      </w:r>
      <w:r w:rsidRPr="00DF45D0">
        <w:rPr>
          <w:rFonts w:ascii="Tahoma" w:eastAsia="Times New Roman" w:hAnsi="Tahoma" w:cs="Tahoma"/>
          <w:color w:val="auto"/>
          <w:sz w:val="18"/>
          <w:szCs w:val="20"/>
          <w:lang w:val="x-none" w:eastAsia="x-none"/>
        </w:rPr>
        <w:t>, przez okres 4 lat od dnia zakończenia postępowania o udzielenie zamówienia, a jeżeli czas trwania umowy przekracza 4 lata, okres przechowywania obejmuje cały czas trwania umowy;</w:t>
      </w:r>
    </w:p>
    <w:p w:rsidR="00DF45D0" w:rsidRPr="00DF45D0" w:rsidRDefault="00DF45D0" w:rsidP="0077565B">
      <w:pPr>
        <w:numPr>
          <w:ilvl w:val="0"/>
          <w:numId w:val="75"/>
        </w:numPr>
        <w:spacing w:after="0" w:line="240" w:lineRule="auto"/>
        <w:ind w:left="284" w:hanging="284"/>
        <w:contextualSpacing/>
        <w:rPr>
          <w:rFonts w:ascii="Tahoma" w:eastAsia="Times New Roman" w:hAnsi="Tahoma" w:cs="Tahoma"/>
          <w:b/>
          <w:i/>
          <w:color w:val="auto"/>
          <w:sz w:val="18"/>
          <w:szCs w:val="20"/>
          <w:lang w:val="x-none" w:eastAsia="x-none"/>
        </w:rPr>
      </w:pPr>
      <w:r w:rsidRPr="00DF45D0">
        <w:rPr>
          <w:rFonts w:ascii="Tahoma" w:eastAsia="Times New Roman" w:hAnsi="Tahoma" w:cs="Tahoma"/>
          <w:color w:val="auto"/>
          <w:sz w:val="18"/>
          <w:szCs w:val="20"/>
          <w:lang w:val="x-none" w:eastAsia="x-none"/>
        </w:rPr>
        <w:t xml:space="preserve">obowiązek podania przez Panią/Pana danych osobowych bezpośrednio Pani/Pana dotyczących jest wymogiem ustawowym określonym w przepisach </w:t>
      </w:r>
      <w:r w:rsidR="00601A08">
        <w:rPr>
          <w:rFonts w:ascii="Tahoma" w:eastAsia="Times New Roman" w:hAnsi="Tahoma" w:cs="Tahoma"/>
          <w:color w:val="auto"/>
          <w:sz w:val="18"/>
          <w:szCs w:val="20"/>
          <w:lang w:val="x-none" w:eastAsia="x-none"/>
        </w:rPr>
        <w:t>UPZP</w:t>
      </w:r>
      <w:r w:rsidRPr="00DF45D0">
        <w:rPr>
          <w:rFonts w:ascii="Tahoma" w:eastAsia="Times New Roman" w:hAnsi="Tahoma" w:cs="Tahoma"/>
          <w:color w:val="auto"/>
          <w:sz w:val="18"/>
          <w:szCs w:val="20"/>
          <w:lang w:val="x-none" w:eastAsia="x-none"/>
        </w:rPr>
        <w:t xml:space="preserve">, związanym z udziałem w postępowaniu o udzielenie zamówienia publicznego; konsekwencje niepodania określonych danych wynikają z </w:t>
      </w:r>
      <w:r w:rsidR="00601A08">
        <w:rPr>
          <w:rFonts w:ascii="Tahoma" w:eastAsia="Times New Roman" w:hAnsi="Tahoma" w:cs="Tahoma"/>
          <w:color w:val="auto"/>
          <w:sz w:val="18"/>
          <w:szCs w:val="20"/>
          <w:lang w:val="x-none" w:eastAsia="x-none"/>
        </w:rPr>
        <w:t>UPZP</w:t>
      </w:r>
      <w:r w:rsidRPr="00DF45D0">
        <w:rPr>
          <w:rFonts w:ascii="Tahoma" w:eastAsia="Times New Roman" w:hAnsi="Tahoma" w:cs="Tahoma"/>
          <w:color w:val="auto"/>
          <w:sz w:val="18"/>
          <w:szCs w:val="20"/>
          <w:lang w:val="x-none" w:eastAsia="x-none"/>
        </w:rPr>
        <w:t>;</w:t>
      </w:r>
    </w:p>
    <w:p w:rsidR="00DF45D0" w:rsidRPr="00DF45D0" w:rsidRDefault="00DF45D0" w:rsidP="0077565B">
      <w:pPr>
        <w:numPr>
          <w:ilvl w:val="0"/>
          <w:numId w:val="75"/>
        </w:numPr>
        <w:spacing w:after="0" w:line="240" w:lineRule="auto"/>
        <w:ind w:left="284" w:hanging="284"/>
        <w:contextualSpacing/>
        <w:rPr>
          <w:rFonts w:ascii="Tahoma" w:eastAsia="Times New Roman" w:hAnsi="Tahoma" w:cs="Tahoma"/>
          <w:color w:val="auto"/>
          <w:sz w:val="18"/>
          <w:szCs w:val="20"/>
          <w:lang w:val="x-none" w:eastAsia="x-none"/>
        </w:rPr>
      </w:pPr>
      <w:r w:rsidRPr="00DF45D0">
        <w:rPr>
          <w:rFonts w:ascii="Tahoma" w:eastAsia="Times New Roman" w:hAnsi="Tahoma" w:cs="Tahoma"/>
          <w:color w:val="auto"/>
          <w:sz w:val="18"/>
          <w:szCs w:val="20"/>
          <w:lang w:val="x-none" w:eastAsia="x-none"/>
        </w:rPr>
        <w:t>w odniesieniu do Pani/Pana danych osobowych decyzje nie będą podejmowane w sposób zautomatyzowany, stosowanie do art. 22 RODO;</w:t>
      </w:r>
    </w:p>
    <w:p w:rsidR="00DF45D0" w:rsidRPr="00DF45D0" w:rsidRDefault="00DF45D0" w:rsidP="0077565B">
      <w:pPr>
        <w:numPr>
          <w:ilvl w:val="0"/>
          <w:numId w:val="75"/>
        </w:numPr>
        <w:spacing w:after="0" w:line="240" w:lineRule="auto"/>
        <w:ind w:left="284" w:hanging="284"/>
        <w:contextualSpacing/>
        <w:rPr>
          <w:rFonts w:ascii="Tahoma" w:eastAsia="Times New Roman" w:hAnsi="Tahoma" w:cs="Tahoma"/>
          <w:color w:val="00B0F0"/>
          <w:sz w:val="18"/>
          <w:szCs w:val="20"/>
          <w:lang w:val="x-none" w:eastAsia="x-none"/>
        </w:rPr>
      </w:pPr>
      <w:r w:rsidRPr="00DF45D0">
        <w:rPr>
          <w:rFonts w:ascii="Tahoma" w:eastAsia="Times New Roman" w:hAnsi="Tahoma" w:cs="Tahoma"/>
          <w:color w:val="auto"/>
          <w:sz w:val="18"/>
          <w:szCs w:val="20"/>
          <w:lang w:val="x-none" w:eastAsia="x-none"/>
        </w:rPr>
        <w:t>posiada Pani/Pan:</w:t>
      </w:r>
    </w:p>
    <w:p w:rsidR="00DF45D0" w:rsidRPr="00DF45D0" w:rsidRDefault="00DF45D0" w:rsidP="0077565B">
      <w:pPr>
        <w:numPr>
          <w:ilvl w:val="0"/>
          <w:numId w:val="76"/>
        </w:numPr>
        <w:spacing w:after="0" w:line="240" w:lineRule="auto"/>
        <w:ind w:left="426" w:hanging="142"/>
        <w:contextualSpacing/>
        <w:rPr>
          <w:rFonts w:ascii="Tahoma" w:eastAsia="Times New Roman" w:hAnsi="Tahoma" w:cs="Tahoma"/>
          <w:color w:val="00B0F0"/>
          <w:sz w:val="18"/>
          <w:szCs w:val="20"/>
          <w:lang w:val="x-none" w:eastAsia="x-none"/>
        </w:rPr>
      </w:pPr>
      <w:r w:rsidRPr="00DF45D0">
        <w:rPr>
          <w:rFonts w:ascii="Tahoma" w:eastAsia="Times New Roman" w:hAnsi="Tahoma" w:cs="Tahoma"/>
          <w:color w:val="auto"/>
          <w:sz w:val="18"/>
          <w:szCs w:val="20"/>
          <w:lang w:val="x-none" w:eastAsia="x-none"/>
        </w:rPr>
        <w:t>na podstawie art. 15 RODO prawo dostępu do danych osobowych Pani/Pana dotyczących;</w:t>
      </w:r>
    </w:p>
    <w:p w:rsidR="00DF45D0" w:rsidRPr="00DF45D0" w:rsidRDefault="00DF45D0" w:rsidP="0077565B">
      <w:pPr>
        <w:numPr>
          <w:ilvl w:val="0"/>
          <w:numId w:val="76"/>
        </w:numPr>
        <w:spacing w:after="0" w:line="240" w:lineRule="auto"/>
        <w:ind w:left="426" w:hanging="142"/>
        <w:contextualSpacing/>
        <w:rPr>
          <w:rFonts w:ascii="Tahoma" w:eastAsia="Times New Roman" w:hAnsi="Tahoma" w:cs="Tahoma"/>
          <w:color w:val="auto"/>
          <w:sz w:val="18"/>
          <w:szCs w:val="20"/>
          <w:lang w:val="x-none" w:eastAsia="x-none"/>
        </w:rPr>
      </w:pPr>
      <w:r w:rsidRPr="00DF45D0">
        <w:rPr>
          <w:rFonts w:ascii="Tahoma" w:eastAsia="Times New Roman" w:hAnsi="Tahoma" w:cs="Tahoma"/>
          <w:color w:val="auto"/>
          <w:sz w:val="18"/>
          <w:szCs w:val="20"/>
          <w:lang w:val="x-none" w:eastAsia="x-none"/>
        </w:rPr>
        <w:t xml:space="preserve">na podstawie art. 16 RODO prawo do sprostowania Pani/Pana danych osobowych </w:t>
      </w:r>
      <w:r w:rsidRPr="00DF45D0">
        <w:rPr>
          <w:rFonts w:ascii="Tahoma" w:eastAsia="Times New Roman" w:hAnsi="Tahoma" w:cs="Tahoma"/>
          <w:b/>
          <w:color w:val="auto"/>
          <w:sz w:val="18"/>
          <w:szCs w:val="20"/>
          <w:vertAlign w:val="superscript"/>
          <w:lang w:val="x-none" w:eastAsia="x-none"/>
        </w:rPr>
        <w:t>**</w:t>
      </w:r>
      <w:r w:rsidRPr="00DF45D0">
        <w:rPr>
          <w:rFonts w:ascii="Tahoma" w:eastAsia="Times New Roman" w:hAnsi="Tahoma" w:cs="Tahoma"/>
          <w:color w:val="auto"/>
          <w:sz w:val="18"/>
          <w:szCs w:val="20"/>
          <w:lang w:val="x-none" w:eastAsia="x-none"/>
        </w:rPr>
        <w:t>;</w:t>
      </w:r>
    </w:p>
    <w:p w:rsidR="00DF45D0" w:rsidRPr="00DF45D0" w:rsidRDefault="00DF45D0" w:rsidP="0077565B">
      <w:pPr>
        <w:numPr>
          <w:ilvl w:val="0"/>
          <w:numId w:val="76"/>
        </w:numPr>
        <w:spacing w:after="0" w:line="240" w:lineRule="auto"/>
        <w:ind w:left="426" w:hanging="142"/>
        <w:contextualSpacing/>
        <w:rPr>
          <w:rFonts w:ascii="Tahoma" w:eastAsia="Times New Roman" w:hAnsi="Tahoma" w:cs="Tahoma"/>
          <w:color w:val="auto"/>
          <w:sz w:val="18"/>
          <w:szCs w:val="20"/>
          <w:lang w:val="x-none" w:eastAsia="x-none"/>
        </w:rPr>
      </w:pPr>
      <w:r w:rsidRPr="00DF45D0">
        <w:rPr>
          <w:rFonts w:ascii="Tahoma" w:eastAsia="Times New Roman" w:hAnsi="Tahoma" w:cs="Tahoma"/>
          <w:color w:val="auto"/>
          <w:sz w:val="18"/>
          <w:szCs w:val="20"/>
          <w:lang w:val="x-none" w:eastAsia="x-none"/>
        </w:rPr>
        <w:t>na podstawie art. 18 RODO prawo żądania od administratora ograniczenia przetwarzania danych osobowych z zastrzeżeniem przypadków, o których mowa w art. 18 ust. 2 RODO ***;</w:t>
      </w:r>
    </w:p>
    <w:p w:rsidR="00DF45D0" w:rsidRPr="00DF45D0" w:rsidRDefault="00DF45D0" w:rsidP="0077565B">
      <w:pPr>
        <w:numPr>
          <w:ilvl w:val="0"/>
          <w:numId w:val="76"/>
        </w:numPr>
        <w:spacing w:after="0" w:line="240" w:lineRule="auto"/>
        <w:ind w:left="426" w:hanging="142"/>
        <w:contextualSpacing/>
        <w:rPr>
          <w:rFonts w:ascii="Tahoma" w:eastAsia="Times New Roman" w:hAnsi="Tahoma" w:cs="Tahoma"/>
          <w:i/>
          <w:color w:val="00B0F0"/>
          <w:sz w:val="18"/>
          <w:szCs w:val="20"/>
          <w:lang w:val="x-none" w:eastAsia="x-none"/>
        </w:rPr>
      </w:pPr>
      <w:r w:rsidRPr="00DF45D0">
        <w:rPr>
          <w:rFonts w:ascii="Tahoma" w:eastAsia="Times New Roman" w:hAnsi="Tahoma" w:cs="Tahoma"/>
          <w:color w:val="auto"/>
          <w:sz w:val="18"/>
          <w:szCs w:val="20"/>
          <w:lang w:val="x-none" w:eastAsia="x-none"/>
        </w:rPr>
        <w:t>prawo do wniesienia skargi do Prezesa Urzędu Ochrony Danych Osobowych, gdy uzna Pani/Pan, że przetwarzanie danych osobowych Pani/Pana dotyczących narusza przepisy RODO;</w:t>
      </w:r>
    </w:p>
    <w:p w:rsidR="00DF45D0" w:rsidRPr="00DF45D0" w:rsidRDefault="00DF45D0" w:rsidP="0077565B">
      <w:pPr>
        <w:numPr>
          <w:ilvl w:val="0"/>
          <w:numId w:val="75"/>
        </w:numPr>
        <w:spacing w:after="0" w:line="240" w:lineRule="auto"/>
        <w:ind w:left="284" w:hanging="284"/>
        <w:contextualSpacing/>
        <w:rPr>
          <w:rFonts w:ascii="Tahoma" w:eastAsia="Times New Roman" w:hAnsi="Tahoma" w:cs="Tahoma"/>
          <w:i/>
          <w:color w:val="00B0F0"/>
          <w:sz w:val="18"/>
          <w:szCs w:val="20"/>
          <w:lang w:val="x-none" w:eastAsia="x-none"/>
        </w:rPr>
      </w:pPr>
      <w:r w:rsidRPr="00DF45D0">
        <w:rPr>
          <w:rFonts w:ascii="Tahoma" w:eastAsia="Times New Roman" w:hAnsi="Tahoma" w:cs="Tahoma"/>
          <w:color w:val="auto"/>
          <w:sz w:val="18"/>
          <w:szCs w:val="20"/>
          <w:lang w:val="x-none" w:eastAsia="x-none"/>
        </w:rPr>
        <w:t>nie przysługuje Pani/Panu:</w:t>
      </w:r>
    </w:p>
    <w:p w:rsidR="00DF45D0" w:rsidRPr="00DF45D0" w:rsidRDefault="00DF45D0" w:rsidP="0077565B">
      <w:pPr>
        <w:numPr>
          <w:ilvl w:val="0"/>
          <w:numId w:val="77"/>
        </w:numPr>
        <w:spacing w:after="0" w:line="240" w:lineRule="auto"/>
        <w:ind w:left="426" w:hanging="142"/>
        <w:contextualSpacing/>
        <w:rPr>
          <w:rFonts w:ascii="Tahoma" w:eastAsia="Times New Roman" w:hAnsi="Tahoma" w:cs="Tahoma"/>
          <w:i/>
          <w:color w:val="00B0F0"/>
          <w:sz w:val="18"/>
          <w:szCs w:val="20"/>
          <w:lang w:val="x-none" w:eastAsia="x-none"/>
        </w:rPr>
      </w:pPr>
      <w:r w:rsidRPr="00DF45D0">
        <w:rPr>
          <w:rFonts w:ascii="Tahoma" w:eastAsia="Times New Roman" w:hAnsi="Tahoma" w:cs="Tahoma"/>
          <w:color w:val="auto"/>
          <w:sz w:val="18"/>
          <w:szCs w:val="20"/>
          <w:lang w:val="x-none" w:eastAsia="x-none"/>
        </w:rPr>
        <w:t>w związku z art. 17 ust. 3 lit. b, d lub e RODO prawo do usunięcia danych osobowych;</w:t>
      </w:r>
    </w:p>
    <w:p w:rsidR="00DF45D0" w:rsidRPr="00DF45D0" w:rsidRDefault="00DF45D0" w:rsidP="0077565B">
      <w:pPr>
        <w:numPr>
          <w:ilvl w:val="0"/>
          <w:numId w:val="77"/>
        </w:numPr>
        <w:spacing w:after="0" w:line="240" w:lineRule="auto"/>
        <w:ind w:left="426" w:hanging="142"/>
        <w:contextualSpacing/>
        <w:rPr>
          <w:rFonts w:ascii="Tahoma" w:eastAsia="Times New Roman" w:hAnsi="Tahoma" w:cs="Tahoma"/>
          <w:b/>
          <w:i/>
          <w:color w:val="auto"/>
          <w:sz w:val="18"/>
          <w:szCs w:val="20"/>
          <w:lang w:val="x-none" w:eastAsia="x-none"/>
        </w:rPr>
      </w:pPr>
      <w:r w:rsidRPr="00DF45D0">
        <w:rPr>
          <w:rFonts w:ascii="Tahoma" w:eastAsia="Times New Roman" w:hAnsi="Tahoma" w:cs="Tahoma"/>
          <w:color w:val="auto"/>
          <w:sz w:val="18"/>
          <w:szCs w:val="20"/>
          <w:lang w:val="x-none" w:eastAsia="x-none"/>
        </w:rPr>
        <w:t>prawo do przenoszenia danych osobowych, o którym mowa w art. 20 RODO;</w:t>
      </w:r>
    </w:p>
    <w:p w:rsidR="00DF45D0" w:rsidRPr="00DF45D0" w:rsidRDefault="00DF45D0" w:rsidP="0077565B">
      <w:pPr>
        <w:numPr>
          <w:ilvl w:val="0"/>
          <w:numId w:val="77"/>
        </w:numPr>
        <w:spacing w:after="0" w:line="240" w:lineRule="auto"/>
        <w:ind w:left="426" w:hanging="142"/>
        <w:contextualSpacing/>
        <w:rPr>
          <w:rFonts w:ascii="Tahoma" w:eastAsia="Times New Roman" w:hAnsi="Tahoma" w:cs="Tahoma"/>
          <w:b/>
          <w:i/>
          <w:color w:val="auto"/>
          <w:sz w:val="18"/>
          <w:szCs w:val="20"/>
          <w:lang w:val="x-none" w:eastAsia="x-none"/>
        </w:rPr>
      </w:pPr>
      <w:r w:rsidRPr="00DF45D0">
        <w:rPr>
          <w:rFonts w:ascii="Tahoma" w:eastAsia="Times New Roman" w:hAnsi="Tahoma" w:cs="Tahoma"/>
          <w:b/>
          <w:color w:val="auto"/>
          <w:sz w:val="18"/>
          <w:szCs w:val="20"/>
          <w:lang w:val="x-none" w:eastAsia="x-none"/>
        </w:rPr>
        <w:t>na podstawie art. 21 RODO prawo sprzeciwu, wobec przetwarzania danych osobowych, gdyż podstawą prawną przetwarzania Pani/Pana danych osobowych jest art. 6 ust. 1 lit. c RODO</w:t>
      </w:r>
      <w:r w:rsidRPr="00DF45D0">
        <w:rPr>
          <w:rFonts w:ascii="Tahoma" w:eastAsia="Times New Roman" w:hAnsi="Tahoma" w:cs="Tahoma"/>
          <w:color w:val="auto"/>
          <w:sz w:val="18"/>
          <w:szCs w:val="20"/>
          <w:lang w:val="x-none" w:eastAsia="x-none"/>
        </w:rPr>
        <w:t>.</w:t>
      </w:r>
    </w:p>
    <w:p w:rsidR="00DF45D0" w:rsidRPr="00DF45D0" w:rsidRDefault="00DF45D0" w:rsidP="0077565B">
      <w:pPr>
        <w:spacing w:after="0" w:line="240" w:lineRule="auto"/>
        <w:rPr>
          <w:rFonts w:ascii="Tahoma" w:eastAsia="Times New Roman" w:hAnsi="Tahoma" w:cs="Tahoma"/>
          <w:color w:val="auto"/>
          <w:sz w:val="18"/>
          <w:szCs w:val="20"/>
          <w:lang w:eastAsia="pl-PL"/>
        </w:rPr>
      </w:pPr>
      <w:r w:rsidRPr="00DF45D0">
        <w:rPr>
          <w:rFonts w:ascii="Tahoma" w:eastAsia="Times New Roman" w:hAnsi="Tahoma" w:cs="Tahoma"/>
          <w:color w:val="auto"/>
          <w:sz w:val="18"/>
          <w:szCs w:val="20"/>
          <w:lang w:eastAsia="pl-PL"/>
        </w:rPr>
        <w:t>______________________</w:t>
      </w:r>
    </w:p>
    <w:p w:rsidR="00DF45D0" w:rsidRPr="00DF45D0" w:rsidRDefault="00DF45D0" w:rsidP="0077565B">
      <w:pPr>
        <w:spacing w:after="0" w:line="240" w:lineRule="auto"/>
        <w:rPr>
          <w:rFonts w:ascii="Tahoma" w:eastAsia="Times New Roman" w:hAnsi="Tahoma" w:cs="Tahoma"/>
          <w:i/>
          <w:color w:val="auto"/>
          <w:sz w:val="18"/>
          <w:szCs w:val="20"/>
          <w:lang w:eastAsia="pl-PL"/>
        </w:rPr>
      </w:pPr>
      <w:r w:rsidRPr="00DF45D0">
        <w:rPr>
          <w:rFonts w:ascii="Tahoma" w:eastAsia="Times New Roman" w:hAnsi="Tahoma" w:cs="Tahoma"/>
          <w:b/>
          <w:i/>
          <w:color w:val="auto"/>
          <w:sz w:val="18"/>
          <w:szCs w:val="20"/>
          <w:vertAlign w:val="superscript"/>
          <w:lang w:eastAsia="pl-PL"/>
        </w:rPr>
        <w:t>*</w:t>
      </w:r>
      <w:r w:rsidRPr="00DF45D0">
        <w:rPr>
          <w:rFonts w:ascii="Tahoma" w:eastAsia="Times New Roman" w:hAnsi="Tahoma" w:cs="Tahoma"/>
          <w:b/>
          <w:i/>
          <w:color w:val="auto"/>
          <w:sz w:val="18"/>
          <w:szCs w:val="20"/>
          <w:lang w:eastAsia="pl-PL"/>
        </w:rPr>
        <w:t xml:space="preserve"> Wyjaśnienie:</w:t>
      </w:r>
      <w:r w:rsidRPr="00DF45D0">
        <w:rPr>
          <w:rFonts w:ascii="Tahoma" w:eastAsia="Times New Roman" w:hAnsi="Tahoma" w:cs="Tahoma"/>
          <w:i/>
          <w:color w:val="auto"/>
          <w:sz w:val="18"/>
          <w:szCs w:val="20"/>
          <w:lang w:eastAsia="pl-PL"/>
        </w:rPr>
        <w:t xml:space="preserve"> informacja w tym zakresie jest wymagana, jeżeli w odniesieniu do danego administratora lub podmiotu przetwarzającego istnieje obowiązek wyznaczenia inspektora ochrony danych osobowych.</w:t>
      </w:r>
    </w:p>
    <w:p w:rsidR="00DF45D0" w:rsidRPr="00DF45D0" w:rsidRDefault="00DF45D0" w:rsidP="0077565B">
      <w:pPr>
        <w:spacing w:after="0" w:line="240" w:lineRule="auto"/>
        <w:rPr>
          <w:rFonts w:ascii="Tahoma" w:eastAsia="Times New Roman" w:hAnsi="Tahoma" w:cs="Tahoma"/>
          <w:i/>
          <w:color w:val="auto"/>
          <w:sz w:val="18"/>
          <w:szCs w:val="20"/>
          <w:lang w:val="x-none" w:eastAsia="x-none"/>
        </w:rPr>
      </w:pPr>
      <w:r w:rsidRPr="00DF45D0">
        <w:rPr>
          <w:rFonts w:ascii="Tahoma" w:eastAsia="Times New Roman" w:hAnsi="Tahoma" w:cs="Tahoma"/>
          <w:b/>
          <w:i/>
          <w:color w:val="auto"/>
          <w:sz w:val="18"/>
          <w:szCs w:val="20"/>
          <w:vertAlign w:val="superscript"/>
          <w:lang w:val="x-none" w:eastAsia="x-none"/>
        </w:rPr>
        <w:t xml:space="preserve">** </w:t>
      </w:r>
      <w:r w:rsidRPr="00DF45D0">
        <w:rPr>
          <w:rFonts w:ascii="Tahoma" w:eastAsia="Times New Roman" w:hAnsi="Tahoma" w:cs="Tahoma"/>
          <w:b/>
          <w:i/>
          <w:color w:val="auto"/>
          <w:sz w:val="18"/>
          <w:szCs w:val="20"/>
          <w:lang w:val="x-none" w:eastAsia="x-none"/>
        </w:rPr>
        <w:t>Wyjaśnienie:</w:t>
      </w:r>
      <w:r w:rsidRPr="00DF45D0">
        <w:rPr>
          <w:rFonts w:ascii="Tahoma" w:eastAsia="Times New Roman" w:hAnsi="Tahoma" w:cs="Tahoma"/>
          <w:i/>
          <w:color w:val="auto"/>
          <w:sz w:val="18"/>
          <w:szCs w:val="20"/>
          <w:lang w:val="x-none" w:eastAsia="x-none"/>
        </w:rPr>
        <w:t xml:space="preserve"> skorzystanie z prawa do sprostowania nie może skutkować zmianą wyniku postępowania</w:t>
      </w:r>
      <w:r w:rsidRPr="00DF45D0">
        <w:rPr>
          <w:rFonts w:ascii="Tahoma" w:eastAsia="Times New Roman" w:hAnsi="Tahoma" w:cs="Tahoma"/>
          <w:i/>
          <w:color w:val="auto"/>
          <w:sz w:val="18"/>
          <w:szCs w:val="20"/>
          <w:lang w:val="x-none" w:eastAsia="x-none"/>
        </w:rPr>
        <w:br/>
        <w:t xml:space="preserve">o udzielenie zamówienia publicznego ani zmianą postanowień umowy w zakresie niezgodnym z ustawą </w:t>
      </w:r>
      <w:proofErr w:type="spellStart"/>
      <w:r w:rsidRPr="00DF45D0">
        <w:rPr>
          <w:rFonts w:ascii="Tahoma" w:eastAsia="Times New Roman" w:hAnsi="Tahoma" w:cs="Tahoma"/>
          <w:i/>
          <w:color w:val="auto"/>
          <w:sz w:val="18"/>
          <w:szCs w:val="20"/>
          <w:lang w:val="x-none" w:eastAsia="x-none"/>
        </w:rPr>
        <w:t>Pzp</w:t>
      </w:r>
      <w:proofErr w:type="spellEnd"/>
      <w:r w:rsidRPr="00DF45D0">
        <w:rPr>
          <w:rFonts w:ascii="Tahoma" w:eastAsia="Times New Roman" w:hAnsi="Tahoma" w:cs="Tahoma"/>
          <w:i/>
          <w:color w:val="auto"/>
          <w:sz w:val="18"/>
          <w:szCs w:val="20"/>
          <w:lang w:val="x-none" w:eastAsia="x-none"/>
        </w:rPr>
        <w:t xml:space="preserve"> oraz nie może naruszać integralności protokołu oraz jego załączników.</w:t>
      </w:r>
    </w:p>
    <w:p w:rsidR="00DF45D0" w:rsidRPr="00DF45D0" w:rsidRDefault="00DF45D0" w:rsidP="0077565B">
      <w:pPr>
        <w:spacing w:after="0" w:line="240" w:lineRule="auto"/>
        <w:rPr>
          <w:rFonts w:ascii="Tahoma" w:eastAsia="Times New Roman" w:hAnsi="Tahoma" w:cs="Tahoma"/>
          <w:i/>
          <w:color w:val="auto"/>
          <w:sz w:val="18"/>
          <w:szCs w:val="20"/>
          <w:lang w:val="x-none" w:eastAsia="x-none"/>
        </w:rPr>
      </w:pPr>
      <w:r w:rsidRPr="00DF45D0">
        <w:rPr>
          <w:rFonts w:ascii="Tahoma" w:eastAsia="Times New Roman" w:hAnsi="Tahoma" w:cs="Tahoma"/>
          <w:b/>
          <w:i/>
          <w:color w:val="auto"/>
          <w:sz w:val="18"/>
          <w:szCs w:val="20"/>
          <w:vertAlign w:val="superscript"/>
          <w:lang w:val="x-none" w:eastAsia="x-none"/>
        </w:rPr>
        <w:t xml:space="preserve">*** </w:t>
      </w:r>
      <w:r w:rsidRPr="00DF45D0">
        <w:rPr>
          <w:rFonts w:ascii="Tahoma" w:eastAsia="Times New Roman" w:hAnsi="Tahoma" w:cs="Tahoma"/>
          <w:b/>
          <w:i/>
          <w:color w:val="auto"/>
          <w:sz w:val="18"/>
          <w:szCs w:val="20"/>
          <w:lang w:val="x-none" w:eastAsia="x-none"/>
        </w:rPr>
        <w:t>Wyjaśnienie:</w:t>
      </w:r>
      <w:r w:rsidRPr="00DF45D0">
        <w:rPr>
          <w:rFonts w:ascii="Tahoma" w:eastAsia="Times New Roman" w:hAnsi="Tahoma" w:cs="Tahoma"/>
          <w:i/>
          <w:color w:val="auto"/>
          <w:sz w:val="18"/>
          <w:szCs w:val="20"/>
          <w:lang w:val="x-none" w:eastAsia="x-none"/>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DF45D0" w:rsidRPr="00A56B7A" w:rsidRDefault="00DF45D0" w:rsidP="00DF45D0">
      <w:pPr>
        <w:jc w:val="right"/>
        <w:rPr>
          <w:rFonts w:ascii="Tahoma" w:hAnsi="Tahoma" w:cs="Tahoma"/>
          <w:color w:val="auto"/>
          <w:sz w:val="20"/>
          <w:szCs w:val="20"/>
        </w:rPr>
      </w:pPr>
    </w:p>
    <w:p w:rsidR="00A56B7A" w:rsidRPr="00A56B7A" w:rsidRDefault="00A56B7A">
      <w:pPr>
        <w:jc w:val="right"/>
        <w:rPr>
          <w:rFonts w:ascii="Tahoma" w:hAnsi="Tahoma" w:cs="Tahoma"/>
          <w:color w:val="auto"/>
          <w:sz w:val="20"/>
          <w:szCs w:val="20"/>
        </w:rPr>
      </w:pPr>
    </w:p>
    <w:sectPr w:rsidR="00A56B7A" w:rsidRPr="00A56B7A" w:rsidSect="007B4D6E">
      <w:headerReference w:type="first" r:id="rId14"/>
      <w:footerReference w:type="first" r:id="rId15"/>
      <w:pgSz w:w="11906" w:h="16838" w:code="9"/>
      <w:pgMar w:top="993" w:right="1134" w:bottom="993" w:left="1418" w:header="680" w:footer="7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124" w:rsidRDefault="00686124" w:rsidP="007C337A">
      <w:pPr>
        <w:spacing w:after="0" w:line="240" w:lineRule="auto"/>
      </w:pPr>
      <w:r>
        <w:separator/>
      </w:r>
    </w:p>
  </w:endnote>
  <w:endnote w:type="continuationSeparator" w:id="0">
    <w:p w:rsidR="00686124" w:rsidRDefault="00686124" w:rsidP="007C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sap">
    <w:altName w:val="Arial"/>
    <w:panose1 w:val="00000000000000000000"/>
    <w:charset w:val="00"/>
    <w:family w:val="swiss"/>
    <w:notTrueType/>
    <w:pitch w:val="variable"/>
    <w:sig w:usb0="00000001" w:usb1="00000000" w:usb2="00000000" w:usb3="00000000" w:csb0="00000193"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embedRegular r:id="rId1" w:fontKey="{FB057BA0-2A44-45B4-AD8D-9AA2A5A06C82}"/>
    <w:embedBold r:id="rId2" w:fontKey="{95EE71E6-ADC2-4A24-8B83-41F1C6E1BC21}"/>
    <w:embedItalic r:id="rId3" w:fontKey="{AAAB9604-3958-4E2A-A6BC-E4EC5673A892}"/>
    <w:embedBoldItalic r:id="rId4" w:fontKey="{FAE3D1D4-71AB-4C46-88B2-6370E8E21971}"/>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02020603050405020304">
    <w:altName w:val="Cambria"/>
    <w:charset w:val="00"/>
    <w:family w:val="roman"/>
    <w:pitch w:val="default"/>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MT">
    <w:altName w:val="Arial Unicode MS"/>
    <w:panose1 w:val="00000000000000000000"/>
    <w:charset w:val="80"/>
    <w:family w:val="auto"/>
    <w:notTrueType/>
    <w:pitch w:val="default"/>
    <w:sig w:usb0="00000000" w:usb1="08070000" w:usb2="00000010" w:usb3="00000000" w:csb0="00020002"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TE3E0E1A8t00">
    <w:altName w:val="Arial Unicode MS"/>
    <w:panose1 w:val="00000000000000000000"/>
    <w:charset w:val="80"/>
    <w:family w:val="auto"/>
    <w:notTrueType/>
    <w:pitch w:val="default"/>
    <w:sig w:usb0="00000001" w:usb1="08070000" w:usb2="00000010" w:usb3="00000000" w:csb0="00020000" w:csb1="00000000"/>
  </w:font>
  <w:font w:name="Asap Medium">
    <w:altName w:val="Calibri"/>
    <w:panose1 w:val="00000000000000000000"/>
    <w:charset w:val="00"/>
    <w:family w:val="swiss"/>
    <w:notTrueType/>
    <w:pitch w:val="variable"/>
    <w:sig w:usb0="00000001" w:usb1="00000000"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124" w:rsidRDefault="00686124" w:rsidP="00D87742">
    <w:pPr>
      <w:pStyle w:val="Stopka"/>
      <w:ind w:left="-1134"/>
    </w:pPr>
    <w:r>
      <w:rPr>
        <w:noProof/>
        <w:lang w:eastAsia="pl-PL"/>
      </w:rPr>
      <mc:AlternateContent>
        <mc:Choice Requires="wpg">
          <w:drawing>
            <wp:anchor distT="0" distB="0" distL="114300" distR="114300" simplePos="0" relativeHeight="251657728" behindDoc="0" locked="0" layoutInCell="1" allowOverlap="1" wp14:anchorId="6206ED77" wp14:editId="3ED0E78A">
              <wp:simplePos x="0" y="0"/>
              <wp:positionH relativeFrom="column">
                <wp:posOffset>-806479</wp:posOffset>
              </wp:positionH>
              <wp:positionV relativeFrom="paragraph">
                <wp:posOffset>-295965</wp:posOffset>
              </wp:positionV>
              <wp:extent cx="6868800" cy="817200"/>
              <wp:effectExtent l="0" t="0" r="0" b="2540"/>
              <wp:wrapNone/>
              <wp:docPr id="1" name="Grupa 1"/>
              <wp:cNvGraphicFramePr/>
              <a:graphic xmlns:a="http://schemas.openxmlformats.org/drawingml/2006/main">
                <a:graphicData uri="http://schemas.microsoft.com/office/word/2010/wordprocessingGroup">
                  <wpg:wgp>
                    <wpg:cNvGrpSpPr/>
                    <wpg:grpSpPr>
                      <a:xfrm>
                        <a:off x="0" y="0"/>
                        <a:ext cx="6868800" cy="817200"/>
                        <a:chOff x="0" y="-5105"/>
                        <a:chExt cx="6298533" cy="1012850"/>
                      </a:xfrm>
                    </wpg:grpSpPr>
                    <wps:wsp>
                      <wps:cNvPr id="5" name="Pole tekstowe 2"/>
                      <wps:cNvSpPr txBox="1">
                        <a:spLocks noChangeArrowheads="1"/>
                      </wps:cNvSpPr>
                      <wps:spPr bwMode="auto">
                        <a:xfrm>
                          <a:off x="0" y="4762"/>
                          <a:ext cx="187642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24" w:rsidRPr="00E832BB" w:rsidRDefault="00686124" w:rsidP="005A17CF">
                            <w:pPr>
                              <w:pStyle w:val="Stopka"/>
                              <w:ind w:left="312" w:hanging="312"/>
                              <w:jc w:val="left"/>
                              <w:rPr>
                                <w:color w:val="595959" w:themeColor="text1" w:themeTint="A6"/>
                                <w:sz w:val="16"/>
                                <w:szCs w:val="16"/>
                              </w:rPr>
                            </w:pPr>
                            <w:r w:rsidRPr="00CB1D0B">
                              <w:rPr>
                                <w:color w:val="E7392F"/>
                                <w:sz w:val="16"/>
                                <w:szCs w:val="16"/>
                              </w:rPr>
                              <w:t>••</w:t>
                            </w:r>
                            <w:r>
                              <w:rPr>
                                <w:color w:val="E7392F"/>
                                <w:sz w:val="16"/>
                                <w:szCs w:val="16"/>
                              </w:rPr>
                              <w:t xml:space="preserve"> </w:t>
                            </w:r>
                            <w:r>
                              <w:rPr>
                                <w:sz w:val="16"/>
                                <w:szCs w:val="16"/>
                              </w:rPr>
                              <w:t>SP</w:t>
                            </w:r>
                            <w:r w:rsidRPr="00E832BB">
                              <w:rPr>
                                <w:color w:val="595959" w:themeColor="text1" w:themeTint="A6"/>
                                <w:sz w:val="16"/>
                                <w:szCs w:val="16"/>
                              </w:rPr>
                              <w:t xml:space="preserve"> ZOZ Zespół Szpitali Miejskich</w:t>
                            </w:r>
                          </w:p>
                          <w:p w:rsidR="00686124" w:rsidRPr="00E832BB" w:rsidRDefault="00686124" w:rsidP="005A17CF">
                            <w:pPr>
                              <w:pStyle w:val="Stopka"/>
                              <w:ind w:left="181"/>
                              <w:jc w:val="left"/>
                              <w:rPr>
                                <w:color w:val="595959" w:themeColor="text1" w:themeTint="A6"/>
                                <w:sz w:val="16"/>
                                <w:szCs w:val="16"/>
                              </w:rPr>
                            </w:pPr>
                            <w:r w:rsidRPr="00E832BB">
                              <w:rPr>
                                <w:color w:val="595959" w:themeColor="text1" w:themeTint="A6"/>
                                <w:sz w:val="16"/>
                                <w:szCs w:val="16"/>
                              </w:rPr>
                              <w:t>w Chorzowie</w:t>
                            </w:r>
                          </w:p>
                          <w:p w:rsidR="00686124" w:rsidRPr="00E832BB" w:rsidRDefault="00686124" w:rsidP="005A17CF">
                            <w:pPr>
                              <w:pStyle w:val="Stopka"/>
                              <w:ind w:left="493" w:hanging="312"/>
                              <w:jc w:val="left"/>
                              <w:rPr>
                                <w:color w:val="595959" w:themeColor="text1" w:themeTint="A6"/>
                                <w:sz w:val="16"/>
                                <w:szCs w:val="16"/>
                              </w:rPr>
                            </w:pPr>
                            <w:r w:rsidRPr="00E832BB">
                              <w:rPr>
                                <w:color w:val="595959" w:themeColor="text1" w:themeTint="A6"/>
                                <w:sz w:val="16"/>
                                <w:szCs w:val="16"/>
                              </w:rPr>
                              <w:t>ul. Strzelców Bytomskich 11</w:t>
                            </w:r>
                          </w:p>
                          <w:p w:rsidR="00686124" w:rsidRPr="00E832BB" w:rsidRDefault="00686124" w:rsidP="005A17CF">
                            <w:pPr>
                              <w:ind w:left="181"/>
                              <w:rPr>
                                <w:color w:val="595959" w:themeColor="text1" w:themeTint="A6"/>
                              </w:rPr>
                            </w:pPr>
                            <w:r w:rsidRPr="00E832BB">
                              <w:rPr>
                                <w:color w:val="595959" w:themeColor="text1" w:themeTint="A6"/>
                                <w:sz w:val="16"/>
                                <w:szCs w:val="16"/>
                              </w:rPr>
                              <w:t>41-500 Chorzów</w:t>
                            </w:r>
                          </w:p>
                        </w:txbxContent>
                      </wps:txbx>
                      <wps:bodyPr rot="0" vert="horz" wrap="square" lIns="91440" tIns="45720" rIns="91440" bIns="45720" anchor="t" anchorCtr="0" upright="1">
                        <a:noAutofit/>
                      </wps:bodyPr>
                    </wps:wsp>
                    <wps:wsp>
                      <wps:cNvPr id="2" name="Pole tekstowe 2"/>
                      <wps:cNvSpPr txBox="1">
                        <a:spLocks noChangeArrowheads="1"/>
                      </wps:cNvSpPr>
                      <wps:spPr bwMode="auto">
                        <a:xfrm>
                          <a:off x="1947863" y="0"/>
                          <a:ext cx="162242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24" w:rsidRPr="00E832BB" w:rsidRDefault="00686124" w:rsidP="005A17CF">
                            <w:pPr>
                              <w:pStyle w:val="Stopka"/>
                              <w:ind w:left="313" w:hanging="313"/>
                              <w:jc w:val="left"/>
                              <w:rPr>
                                <w:color w:val="595959" w:themeColor="text1" w:themeTint="A6"/>
                                <w:sz w:val="16"/>
                                <w:szCs w:val="16"/>
                              </w:rPr>
                            </w:pPr>
                            <w:r w:rsidRPr="00E92837">
                              <w:rPr>
                                <w:color w:val="FF0000"/>
                                <w:sz w:val="16"/>
                                <w:szCs w:val="16"/>
                              </w:rPr>
                              <w:t>••</w:t>
                            </w:r>
                            <w:r w:rsidRPr="00E832BB">
                              <w:rPr>
                                <w:color w:val="595959" w:themeColor="text1" w:themeTint="A6"/>
                                <w:sz w:val="16"/>
                                <w:szCs w:val="16"/>
                              </w:rPr>
                              <w:t xml:space="preserve"> Dział Zamówień Publicznych </w:t>
                            </w:r>
                          </w:p>
                          <w:p w:rsidR="00686124" w:rsidRPr="00E832BB" w:rsidRDefault="00686124" w:rsidP="005A17CF">
                            <w:pPr>
                              <w:pStyle w:val="Stopka"/>
                              <w:ind w:left="313" w:hanging="313"/>
                              <w:jc w:val="left"/>
                              <w:rPr>
                                <w:color w:val="595959" w:themeColor="text1" w:themeTint="A6"/>
                                <w:sz w:val="16"/>
                                <w:szCs w:val="16"/>
                              </w:rPr>
                            </w:pPr>
                            <w:r w:rsidRPr="00E832BB">
                              <w:rPr>
                                <w:color w:val="595959" w:themeColor="text1" w:themeTint="A6"/>
                                <w:sz w:val="16"/>
                                <w:szCs w:val="16"/>
                              </w:rPr>
                              <w:t xml:space="preserve">     tel.: (32) 349 92 98</w:t>
                            </w:r>
                          </w:p>
                          <w:p w:rsidR="00686124" w:rsidRPr="006C2010" w:rsidRDefault="00686124" w:rsidP="005A17CF">
                            <w:pPr>
                              <w:tabs>
                                <w:tab w:val="center" w:pos="4536"/>
                                <w:tab w:val="right" w:pos="9072"/>
                              </w:tabs>
                              <w:spacing w:after="0" w:line="240" w:lineRule="auto"/>
                              <w:ind w:left="493" w:hanging="312"/>
                              <w:jc w:val="left"/>
                              <w:rPr>
                                <w:color w:val="808080"/>
                              </w:rPr>
                            </w:pPr>
                            <w:r w:rsidRPr="006C2010">
                              <w:rPr>
                                <w:color w:val="808080"/>
                                <w:sz w:val="16"/>
                                <w:szCs w:val="16"/>
                              </w:rPr>
                              <w:t>fax: (32) 241 3</w:t>
                            </w:r>
                            <w:r>
                              <w:rPr>
                                <w:color w:val="808080"/>
                                <w:sz w:val="16"/>
                                <w:szCs w:val="16"/>
                              </w:rPr>
                              <w:t>2</w:t>
                            </w:r>
                            <w:r w:rsidRPr="006C2010">
                              <w:rPr>
                                <w:color w:val="808080"/>
                                <w:sz w:val="16"/>
                                <w:szCs w:val="16"/>
                              </w:rPr>
                              <w:t xml:space="preserve"> </w:t>
                            </w:r>
                            <w:r>
                              <w:rPr>
                                <w:color w:val="808080"/>
                                <w:sz w:val="16"/>
                                <w:szCs w:val="16"/>
                              </w:rPr>
                              <w:t>99</w:t>
                            </w:r>
                          </w:p>
                          <w:p w:rsidR="00686124" w:rsidRPr="006C2010" w:rsidRDefault="00686124" w:rsidP="005A17CF">
                            <w:pPr>
                              <w:pStyle w:val="Stopka"/>
                              <w:ind w:left="313" w:hanging="313"/>
                              <w:jc w:val="left"/>
                              <w:rPr>
                                <w:color w:val="808080"/>
                              </w:rPr>
                            </w:pPr>
                          </w:p>
                        </w:txbxContent>
                      </wps:txbx>
                      <wps:bodyPr rot="0" vert="horz" wrap="square" lIns="91440" tIns="45720" rIns="91440" bIns="45720" anchor="t" anchorCtr="0" upright="1">
                        <a:noAutofit/>
                      </wps:bodyPr>
                    </wps:wsp>
                    <wps:wsp>
                      <wps:cNvPr id="6" name="Pole tekstowe 2"/>
                      <wps:cNvSpPr txBox="1">
                        <a:spLocks noChangeArrowheads="1"/>
                      </wps:cNvSpPr>
                      <wps:spPr bwMode="auto">
                        <a:xfrm>
                          <a:off x="3619500" y="0"/>
                          <a:ext cx="1162050"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24" w:rsidRPr="00E832BB" w:rsidRDefault="00686124" w:rsidP="005A17CF">
                            <w:pPr>
                              <w:pStyle w:val="Stopka"/>
                              <w:ind w:left="313" w:hanging="313"/>
                              <w:jc w:val="left"/>
                              <w:rPr>
                                <w:color w:val="595959" w:themeColor="text1" w:themeTint="A6"/>
                                <w:sz w:val="16"/>
                                <w:szCs w:val="16"/>
                              </w:rPr>
                            </w:pPr>
                            <w:r w:rsidRPr="00CB1D0B">
                              <w:rPr>
                                <w:color w:val="E7392F"/>
                                <w:sz w:val="16"/>
                                <w:szCs w:val="16"/>
                              </w:rPr>
                              <w:t>••</w:t>
                            </w:r>
                            <w:r w:rsidRPr="00CB1D0B">
                              <w:rPr>
                                <w:sz w:val="16"/>
                                <w:szCs w:val="16"/>
                              </w:rPr>
                              <w:t xml:space="preserve"> </w:t>
                            </w:r>
                            <w:r>
                              <w:rPr>
                                <w:sz w:val="16"/>
                                <w:szCs w:val="16"/>
                              </w:rPr>
                              <w:t>zp@zsm.com.pl</w:t>
                            </w:r>
                          </w:p>
                          <w:p w:rsidR="00686124" w:rsidRPr="00E832BB" w:rsidRDefault="00686124" w:rsidP="005A17CF">
                            <w:pPr>
                              <w:pStyle w:val="Stopka"/>
                              <w:ind w:left="493" w:hanging="312"/>
                              <w:jc w:val="left"/>
                              <w:rPr>
                                <w:color w:val="595959" w:themeColor="text1" w:themeTint="A6"/>
                              </w:rPr>
                            </w:pPr>
                            <w:r w:rsidRPr="00E832BB">
                              <w:rPr>
                                <w:color w:val="595959" w:themeColor="text1" w:themeTint="A6"/>
                                <w:sz w:val="16"/>
                                <w:szCs w:val="16"/>
                              </w:rPr>
                              <w:t>www.zsm.com.pl</w:t>
                            </w:r>
                          </w:p>
                        </w:txbxContent>
                      </wps:txbx>
                      <wps:bodyPr rot="0" vert="horz" wrap="square" lIns="91440" tIns="45720" rIns="91440" bIns="45720" anchor="t" anchorCtr="0" upright="1">
                        <a:noAutofit/>
                      </wps:bodyPr>
                    </wps:wsp>
                    <wps:wsp>
                      <wps:cNvPr id="8" name="Pole tekstowe 2"/>
                      <wps:cNvSpPr txBox="1">
                        <a:spLocks noChangeArrowheads="1"/>
                      </wps:cNvSpPr>
                      <wps:spPr bwMode="auto">
                        <a:xfrm>
                          <a:off x="4895045" y="-5105"/>
                          <a:ext cx="1403488" cy="603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24" w:rsidRPr="00E832BB" w:rsidRDefault="00686124" w:rsidP="005A17CF">
                            <w:pPr>
                              <w:pStyle w:val="Stopka"/>
                              <w:ind w:left="313" w:hanging="313"/>
                              <w:jc w:val="left"/>
                              <w:rPr>
                                <w:color w:val="595959" w:themeColor="text1" w:themeTint="A6"/>
                                <w:sz w:val="16"/>
                                <w:szCs w:val="16"/>
                              </w:rPr>
                            </w:pPr>
                            <w:r w:rsidRPr="00CB1D0B">
                              <w:rPr>
                                <w:color w:val="E7392F"/>
                                <w:sz w:val="16"/>
                                <w:szCs w:val="16"/>
                              </w:rPr>
                              <w:t>••</w:t>
                            </w:r>
                            <w:r>
                              <w:rPr>
                                <w:sz w:val="16"/>
                                <w:szCs w:val="16"/>
                              </w:rPr>
                              <w:t xml:space="preserve"> NIP</w:t>
                            </w:r>
                            <w:r w:rsidRPr="00E832BB">
                              <w:rPr>
                                <w:color w:val="595959" w:themeColor="text1" w:themeTint="A6"/>
                                <w:sz w:val="16"/>
                                <w:szCs w:val="16"/>
                              </w:rPr>
                              <w:t>: 6271923530</w:t>
                            </w:r>
                          </w:p>
                          <w:p w:rsidR="00686124" w:rsidRPr="00E832BB" w:rsidRDefault="00686124" w:rsidP="005A17CF">
                            <w:pPr>
                              <w:pStyle w:val="Stopka"/>
                              <w:ind w:left="493" w:hanging="312"/>
                              <w:jc w:val="left"/>
                              <w:rPr>
                                <w:color w:val="595959" w:themeColor="text1" w:themeTint="A6"/>
                                <w:sz w:val="16"/>
                                <w:szCs w:val="16"/>
                              </w:rPr>
                            </w:pPr>
                            <w:r w:rsidRPr="00E832BB">
                              <w:rPr>
                                <w:color w:val="595959" w:themeColor="text1" w:themeTint="A6"/>
                                <w:sz w:val="16"/>
                                <w:szCs w:val="16"/>
                              </w:rPr>
                              <w:t>REGON: 271503410</w:t>
                            </w:r>
                          </w:p>
                          <w:p w:rsidR="00686124" w:rsidRPr="00E832BB" w:rsidRDefault="00686124" w:rsidP="005A17CF">
                            <w:pPr>
                              <w:pStyle w:val="Stopka"/>
                              <w:ind w:left="493" w:hanging="312"/>
                              <w:jc w:val="left"/>
                              <w:rPr>
                                <w:color w:val="595959" w:themeColor="text1" w:themeTint="A6"/>
                              </w:rPr>
                            </w:pPr>
                            <w:r w:rsidRPr="00E832BB">
                              <w:rPr>
                                <w:color w:val="595959" w:themeColor="text1" w:themeTint="A6"/>
                                <w:sz w:val="16"/>
                                <w:szCs w:val="16"/>
                              </w:rPr>
                              <w:t>KRS: 0000011939</w:t>
                            </w:r>
                          </w:p>
                          <w:p w:rsidR="00686124" w:rsidRPr="006C2010" w:rsidRDefault="00686124" w:rsidP="005A17CF">
                            <w:pPr>
                              <w:pStyle w:val="Stopka"/>
                              <w:ind w:left="493" w:hanging="312"/>
                              <w:jc w:val="left"/>
                              <w:rPr>
                                <w:color w:val="A6A6A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06ED77" id="Grupa 1" o:spid="_x0000_s1028" style="position:absolute;left:0;text-align:left;margin-left:-63.5pt;margin-top:-23.3pt;width:540.85pt;height:64.35pt;z-index:251657728;mso-width-relative:margin;mso-height-relative:margin" coordorigin=",-51" coordsize="62985,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">
              <v:shapetype id="_x0000_t202" coordsize="21600,21600" o:spt="202" path="m,l,21600r21600,l21600,xe">
                <v:stroke joinstyle="miter"/>
                <v:path gradientshapeok="t" o:connecttype="rect"/>
              </v:shapetype>
              <v:shape id="_x0000_s1029" type="#_x0000_t202" style="position:absolute;top:47;width:18764;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686124" w:rsidRPr="00E832BB" w:rsidRDefault="00686124" w:rsidP="005A17CF">
                      <w:pPr>
                        <w:pStyle w:val="Stopka"/>
                        <w:ind w:left="312" w:hanging="312"/>
                        <w:jc w:val="left"/>
                        <w:rPr>
                          <w:color w:val="595959" w:themeColor="text1" w:themeTint="A6"/>
                          <w:sz w:val="16"/>
                          <w:szCs w:val="16"/>
                        </w:rPr>
                      </w:pPr>
                      <w:r w:rsidRPr="00CB1D0B">
                        <w:rPr>
                          <w:color w:val="E7392F"/>
                          <w:sz w:val="16"/>
                          <w:szCs w:val="16"/>
                        </w:rPr>
                        <w:t>••</w:t>
                      </w:r>
                      <w:r>
                        <w:rPr>
                          <w:color w:val="E7392F"/>
                          <w:sz w:val="16"/>
                          <w:szCs w:val="16"/>
                        </w:rPr>
                        <w:t xml:space="preserve"> </w:t>
                      </w:r>
                      <w:r>
                        <w:rPr>
                          <w:sz w:val="16"/>
                          <w:szCs w:val="16"/>
                        </w:rPr>
                        <w:t>SP</w:t>
                      </w:r>
                      <w:r w:rsidRPr="00E832BB">
                        <w:rPr>
                          <w:color w:val="595959" w:themeColor="text1" w:themeTint="A6"/>
                          <w:sz w:val="16"/>
                          <w:szCs w:val="16"/>
                        </w:rPr>
                        <w:t xml:space="preserve"> ZOZ Zespół Szpitali Miejskich</w:t>
                      </w:r>
                    </w:p>
                    <w:p w:rsidR="00686124" w:rsidRPr="00E832BB" w:rsidRDefault="00686124" w:rsidP="005A17CF">
                      <w:pPr>
                        <w:pStyle w:val="Stopka"/>
                        <w:ind w:left="181"/>
                        <w:jc w:val="left"/>
                        <w:rPr>
                          <w:color w:val="595959" w:themeColor="text1" w:themeTint="A6"/>
                          <w:sz w:val="16"/>
                          <w:szCs w:val="16"/>
                        </w:rPr>
                      </w:pPr>
                      <w:r w:rsidRPr="00E832BB">
                        <w:rPr>
                          <w:color w:val="595959" w:themeColor="text1" w:themeTint="A6"/>
                          <w:sz w:val="16"/>
                          <w:szCs w:val="16"/>
                        </w:rPr>
                        <w:t>w Chorzowie</w:t>
                      </w:r>
                    </w:p>
                    <w:p w:rsidR="00686124" w:rsidRPr="00E832BB" w:rsidRDefault="00686124" w:rsidP="005A17CF">
                      <w:pPr>
                        <w:pStyle w:val="Stopka"/>
                        <w:ind w:left="493" w:hanging="312"/>
                        <w:jc w:val="left"/>
                        <w:rPr>
                          <w:color w:val="595959" w:themeColor="text1" w:themeTint="A6"/>
                          <w:sz w:val="16"/>
                          <w:szCs w:val="16"/>
                        </w:rPr>
                      </w:pPr>
                      <w:r w:rsidRPr="00E832BB">
                        <w:rPr>
                          <w:color w:val="595959" w:themeColor="text1" w:themeTint="A6"/>
                          <w:sz w:val="16"/>
                          <w:szCs w:val="16"/>
                        </w:rPr>
                        <w:t>ul. Strzelców Bytomskich 11</w:t>
                      </w:r>
                    </w:p>
                    <w:p w:rsidR="00686124" w:rsidRPr="00E832BB" w:rsidRDefault="00686124" w:rsidP="005A17CF">
                      <w:pPr>
                        <w:ind w:left="181"/>
                        <w:rPr>
                          <w:color w:val="595959" w:themeColor="text1" w:themeTint="A6"/>
                        </w:rPr>
                      </w:pPr>
                      <w:r w:rsidRPr="00E832BB">
                        <w:rPr>
                          <w:color w:val="595959" w:themeColor="text1" w:themeTint="A6"/>
                          <w:sz w:val="16"/>
                          <w:szCs w:val="16"/>
                        </w:rPr>
                        <w:t>41-500 Chorzów</w:t>
                      </w:r>
                    </w:p>
                  </w:txbxContent>
                </v:textbox>
              </v:shape>
              <v:shape id="_x0000_s1030" type="#_x0000_t202" style="position:absolute;left:19478;width:16224;height: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686124" w:rsidRPr="00E832BB" w:rsidRDefault="00686124" w:rsidP="005A17CF">
                      <w:pPr>
                        <w:pStyle w:val="Stopka"/>
                        <w:ind w:left="313" w:hanging="313"/>
                        <w:jc w:val="left"/>
                        <w:rPr>
                          <w:color w:val="595959" w:themeColor="text1" w:themeTint="A6"/>
                          <w:sz w:val="16"/>
                          <w:szCs w:val="16"/>
                        </w:rPr>
                      </w:pPr>
                      <w:r w:rsidRPr="00E92837">
                        <w:rPr>
                          <w:color w:val="FF0000"/>
                          <w:sz w:val="16"/>
                          <w:szCs w:val="16"/>
                        </w:rPr>
                        <w:t>••</w:t>
                      </w:r>
                      <w:r w:rsidRPr="00E832BB">
                        <w:rPr>
                          <w:color w:val="595959" w:themeColor="text1" w:themeTint="A6"/>
                          <w:sz w:val="16"/>
                          <w:szCs w:val="16"/>
                        </w:rPr>
                        <w:t xml:space="preserve"> Dział Zamówień Publicznych </w:t>
                      </w:r>
                    </w:p>
                    <w:p w:rsidR="00686124" w:rsidRPr="00E832BB" w:rsidRDefault="00686124" w:rsidP="005A17CF">
                      <w:pPr>
                        <w:pStyle w:val="Stopka"/>
                        <w:ind w:left="313" w:hanging="313"/>
                        <w:jc w:val="left"/>
                        <w:rPr>
                          <w:color w:val="595959" w:themeColor="text1" w:themeTint="A6"/>
                          <w:sz w:val="16"/>
                          <w:szCs w:val="16"/>
                        </w:rPr>
                      </w:pPr>
                      <w:r w:rsidRPr="00E832BB">
                        <w:rPr>
                          <w:color w:val="595959" w:themeColor="text1" w:themeTint="A6"/>
                          <w:sz w:val="16"/>
                          <w:szCs w:val="16"/>
                        </w:rPr>
                        <w:t xml:space="preserve">     tel.: (32) 349 92 98</w:t>
                      </w:r>
                    </w:p>
                    <w:p w:rsidR="00686124" w:rsidRPr="006C2010" w:rsidRDefault="00686124" w:rsidP="005A17CF">
                      <w:pPr>
                        <w:tabs>
                          <w:tab w:val="center" w:pos="4536"/>
                          <w:tab w:val="right" w:pos="9072"/>
                        </w:tabs>
                        <w:spacing w:after="0" w:line="240" w:lineRule="auto"/>
                        <w:ind w:left="493" w:hanging="312"/>
                        <w:jc w:val="left"/>
                        <w:rPr>
                          <w:color w:val="808080"/>
                        </w:rPr>
                      </w:pPr>
                      <w:r w:rsidRPr="006C2010">
                        <w:rPr>
                          <w:color w:val="808080"/>
                          <w:sz w:val="16"/>
                          <w:szCs w:val="16"/>
                        </w:rPr>
                        <w:t>fax: (32) 241 3</w:t>
                      </w:r>
                      <w:r>
                        <w:rPr>
                          <w:color w:val="808080"/>
                          <w:sz w:val="16"/>
                          <w:szCs w:val="16"/>
                        </w:rPr>
                        <w:t>2</w:t>
                      </w:r>
                      <w:r w:rsidRPr="006C2010">
                        <w:rPr>
                          <w:color w:val="808080"/>
                          <w:sz w:val="16"/>
                          <w:szCs w:val="16"/>
                        </w:rPr>
                        <w:t xml:space="preserve"> </w:t>
                      </w:r>
                      <w:r>
                        <w:rPr>
                          <w:color w:val="808080"/>
                          <w:sz w:val="16"/>
                          <w:szCs w:val="16"/>
                        </w:rPr>
                        <w:t>99</w:t>
                      </w:r>
                    </w:p>
                    <w:p w:rsidR="00686124" w:rsidRPr="006C2010" w:rsidRDefault="00686124" w:rsidP="005A17CF">
                      <w:pPr>
                        <w:pStyle w:val="Stopka"/>
                        <w:ind w:left="313" w:hanging="313"/>
                        <w:jc w:val="left"/>
                        <w:rPr>
                          <w:color w:val="808080"/>
                        </w:rPr>
                      </w:pPr>
                    </w:p>
                  </w:txbxContent>
                </v:textbox>
              </v:shape>
              <v:shape id="_x0000_s1031" type="#_x0000_t202" style="position:absolute;left:36195;width:11620;height:10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686124" w:rsidRPr="00E832BB" w:rsidRDefault="00686124" w:rsidP="005A17CF">
                      <w:pPr>
                        <w:pStyle w:val="Stopka"/>
                        <w:ind w:left="313" w:hanging="313"/>
                        <w:jc w:val="left"/>
                        <w:rPr>
                          <w:color w:val="595959" w:themeColor="text1" w:themeTint="A6"/>
                          <w:sz w:val="16"/>
                          <w:szCs w:val="16"/>
                        </w:rPr>
                      </w:pPr>
                      <w:r w:rsidRPr="00CB1D0B">
                        <w:rPr>
                          <w:color w:val="E7392F"/>
                          <w:sz w:val="16"/>
                          <w:szCs w:val="16"/>
                        </w:rPr>
                        <w:t>••</w:t>
                      </w:r>
                      <w:r w:rsidRPr="00CB1D0B">
                        <w:rPr>
                          <w:sz w:val="16"/>
                          <w:szCs w:val="16"/>
                        </w:rPr>
                        <w:t xml:space="preserve"> </w:t>
                      </w:r>
                      <w:r>
                        <w:rPr>
                          <w:sz w:val="16"/>
                          <w:szCs w:val="16"/>
                        </w:rPr>
                        <w:t>zp@zsm.com.pl</w:t>
                      </w:r>
                    </w:p>
                    <w:p w:rsidR="00686124" w:rsidRPr="00E832BB" w:rsidRDefault="00686124" w:rsidP="005A17CF">
                      <w:pPr>
                        <w:pStyle w:val="Stopka"/>
                        <w:ind w:left="493" w:hanging="312"/>
                        <w:jc w:val="left"/>
                        <w:rPr>
                          <w:color w:val="595959" w:themeColor="text1" w:themeTint="A6"/>
                        </w:rPr>
                      </w:pPr>
                      <w:r w:rsidRPr="00E832BB">
                        <w:rPr>
                          <w:color w:val="595959" w:themeColor="text1" w:themeTint="A6"/>
                          <w:sz w:val="16"/>
                          <w:szCs w:val="16"/>
                        </w:rPr>
                        <w:t>www.zsm.com.pl</w:t>
                      </w:r>
                    </w:p>
                  </w:txbxContent>
                </v:textbox>
              </v:shape>
              <v:shape id="_x0000_s1032" type="#_x0000_t202" style="position:absolute;left:48950;top:-51;width:14035;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686124" w:rsidRPr="00E832BB" w:rsidRDefault="00686124" w:rsidP="005A17CF">
                      <w:pPr>
                        <w:pStyle w:val="Stopka"/>
                        <w:ind w:left="313" w:hanging="313"/>
                        <w:jc w:val="left"/>
                        <w:rPr>
                          <w:color w:val="595959" w:themeColor="text1" w:themeTint="A6"/>
                          <w:sz w:val="16"/>
                          <w:szCs w:val="16"/>
                        </w:rPr>
                      </w:pPr>
                      <w:r w:rsidRPr="00CB1D0B">
                        <w:rPr>
                          <w:color w:val="E7392F"/>
                          <w:sz w:val="16"/>
                          <w:szCs w:val="16"/>
                        </w:rPr>
                        <w:t>••</w:t>
                      </w:r>
                      <w:r>
                        <w:rPr>
                          <w:sz w:val="16"/>
                          <w:szCs w:val="16"/>
                        </w:rPr>
                        <w:t xml:space="preserve"> NIP</w:t>
                      </w:r>
                      <w:r w:rsidRPr="00E832BB">
                        <w:rPr>
                          <w:color w:val="595959" w:themeColor="text1" w:themeTint="A6"/>
                          <w:sz w:val="16"/>
                          <w:szCs w:val="16"/>
                        </w:rPr>
                        <w:t>: 6271923530</w:t>
                      </w:r>
                    </w:p>
                    <w:p w:rsidR="00686124" w:rsidRPr="00E832BB" w:rsidRDefault="00686124" w:rsidP="005A17CF">
                      <w:pPr>
                        <w:pStyle w:val="Stopka"/>
                        <w:ind w:left="493" w:hanging="312"/>
                        <w:jc w:val="left"/>
                        <w:rPr>
                          <w:color w:val="595959" w:themeColor="text1" w:themeTint="A6"/>
                          <w:sz w:val="16"/>
                          <w:szCs w:val="16"/>
                        </w:rPr>
                      </w:pPr>
                      <w:r w:rsidRPr="00E832BB">
                        <w:rPr>
                          <w:color w:val="595959" w:themeColor="text1" w:themeTint="A6"/>
                          <w:sz w:val="16"/>
                          <w:szCs w:val="16"/>
                        </w:rPr>
                        <w:t>REGON: 271503410</w:t>
                      </w:r>
                    </w:p>
                    <w:p w:rsidR="00686124" w:rsidRPr="00E832BB" w:rsidRDefault="00686124" w:rsidP="005A17CF">
                      <w:pPr>
                        <w:pStyle w:val="Stopka"/>
                        <w:ind w:left="493" w:hanging="312"/>
                        <w:jc w:val="left"/>
                        <w:rPr>
                          <w:color w:val="595959" w:themeColor="text1" w:themeTint="A6"/>
                        </w:rPr>
                      </w:pPr>
                      <w:r w:rsidRPr="00E832BB">
                        <w:rPr>
                          <w:color w:val="595959" w:themeColor="text1" w:themeTint="A6"/>
                          <w:sz w:val="16"/>
                          <w:szCs w:val="16"/>
                        </w:rPr>
                        <w:t>KRS: 0000011939</w:t>
                      </w:r>
                    </w:p>
                    <w:p w:rsidR="00686124" w:rsidRPr="006C2010" w:rsidRDefault="00686124" w:rsidP="005A17CF">
                      <w:pPr>
                        <w:pStyle w:val="Stopka"/>
                        <w:ind w:left="493" w:hanging="312"/>
                        <w:jc w:val="left"/>
                        <w:rPr>
                          <w:color w:val="A6A6A6"/>
                        </w:rPr>
                      </w:pP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124" w:rsidRDefault="00686124" w:rsidP="007C337A">
      <w:pPr>
        <w:spacing w:after="0" w:line="240" w:lineRule="auto"/>
      </w:pPr>
      <w:r>
        <w:separator/>
      </w:r>
    </w:p>
  </w:footnote>
  <w:footnote w:type="continuationSeparator" w:id="0">
    <w:p w:rsidR="00686124" w:rsidRDefault="00686124" w:rsidP="007C3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124" w:rsidRDefault="00686124" w:rsidP="00273D67">
    <w:pPr>
      <w:pStyle w:val="Nagwek"/>
      <w:ind w:left="-42"/>
    </w:pPr>
    <w:r>
      <w:rPr>
        <w:noProof/>
        <w:lang w:eastAsia="pl-PL"/>
      </w:rPr>
      <mc:AlternateContent>
        <mc:Choice Requires="wps">
          <w:drawing>
            <wp:anchor distT="45720" distB="45720" distL="114300" distR="114300" simplePos="0" relativeHeight="251656704" behindDoc="0" locked="0" layoutInCell="1" allowOverlap="1" wp14:anchorId="7E3A31D0" wp14:editId="1995FF10">
              <wp:simplePos x="0" y="0"/>
              <wp:positionH relativeFrom="margin">
                <wp:posOffset>3664206</wp:posOffset>
              </wp:positionH>
              <wp:positionV relativeFrom="paragraph">
                <wp:posOffset>25105</wp:posOffset>
              </wp:positionV>
              <wp:extent cx="2543175" cy="506693"/>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06693"/>
                      </a:xfrm>
                      <a:prstGeom prst="rect">
                        <a:avLst/>
                      </a:prstGeom>
                      <a:noFill/>
                      <a:ln w="9525">
                        <a:noFill/>
                        <a:miter lim="800000"/>
                        <a:headEnd/>
                        <a:tailEnd/>
                      </a:ln>
                    </wps:spPr>
                    <wps:txbx>
                      <w:txbxContent>
                        <w:p w:rsidR="00686124" w:rsidRPr="00335FD3" w:rsidRDefault="00686124" w:rsidP="00A5470A">
                          <w:pPr>
                            <w:pStyle w:val="Oddzia"/>
                            <w:rPr>
                              <w:rFonts w:ascii="Asap Medium" w:hAnsi="Asap Medium"/>
                              <w:color w:val="767171" w:themeColor="background2" w:themeShade="80"/>
                              <w:sz w:val="16"/>
                              <w:szCs w:val="16"/>
                            </w:rPr>
                          </w:pPr>
                          <w:r w:rsidRPr="00335FD3">
                            <w:rPr>
                              <w:rFonts w:ascii="Asap Medium" w:hAnsi="Asap Medium"/>
                              <w:color w:val="767171" w:themeColor="background2" w:themeShade="80"/>
                            </w:rPr>
                            <w:t>Dział Zamówień Publicznych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A31D0" id="_x0000_t202" coordsize="21600,21600" o:spt="202" path="m,l,21600r21600,l21600,xe">
              <v:stroke joinstyle="miter"/>
              <v:path gradientshapeok="t" o:connecttype="rect"/>
            </v:shapetype>
            <v:shape id="Pole tekstowe 2" o:spid="_x0000_s1027" type="#_x0000_t202" style="position:absolute;left:0;text-align:left;margin-left:288.5pt;margin-top:2pt;width:200.25pt;height:39.9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" filled="f" stroked="f">
              <v:textbox>
                <w:txbxContent>
                  <w:p w:rsidR="00686124" w:rsidRPr="00335FD3" w:rsidRDefault="00686124" w:rsidP="00A5470A">
                    <w:pPr>
                      <w:pStyle w:val="Oddzia"/>
                      <w:rPr>
                        <w:rFonts w:ascii="Asap Medium" w:hAnsi="Asap Medium"/>
                        <w:color w:val="767171" w:themeColor="background2" w:themeShade="80"/>
                        <w:sz w:val="16"/>
                        <w:szCs w:val="16"/>
                      </w:rPr>
                    </w:pPr>
                    <w:r w:rsidRPr="00335FD3">
                      <w:rPr>
                        <w:rFonts w:ascii="Asap Medium" w:hAnsi="Asap Medium"/>
                        <w:color w:val="767171" w:themeColor="background2" w:themeShade="80"/>
                      </w:rPr>
                      <w:t>Dział Zamówień Publicznych</w:t>
                    </w:r>
                  </w:p>
                </w:txbxContent>
              </v:textbox>
              <w10:wrap anchorx="margin"/>
            </v:shape>
          </w:pict>
        </mc:Fallback>
      </mc:AlternateContent>
    </w:r>
    <w:r w:rsidR="004C1C0D">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5" o:spid="_x0000_s2049" type="#_x0000_t75" style="position:absolute;left:0;text-align:left;margin-left:-124.7pt;margin-top:-128.05pt;width:606.7pt;height:853.2pt;z-index:-251657728;mso-position-horizontal-relative:margin;mso-position-vertical-relative:margin" o:allowincell="f">
          <v:imagedata r:id="rId1" o:title="papier_firmowy-01"/>
          <w10:wrap anchorx="margin" anchory="margin"/>
        </v:shape>
      </w:pict>
    </w:r>
    <w:r w:rsidRPr="004A24ED">
      <w:rPr>
        <w:noProof/>
        <w:sz w:val="16"/>
        <w:szCs w:val="16"/>
        <w:lang w:eastAsia="pl-PL"/>
      </w:rPr>
      <w:drawing>
        <wp:inline distT="0" distB="0" distL="0" distR="0">
          <wp:extent cx="2848610" cy="534035"/>
          <wp:effectExtent l="0" t="0" r="8890" b="0"/>
          <wp:docPr id="17" name="Obraz 17"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Gregor\AppData\Local\Microsoft\Windows\INetCache\Content.Word\logo_papi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8610" cy="5340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upperRoman"/>
      <w:pStyle w:val="Nagwek8"/>
      <w:lvlText w:val="%1."/>
      <w:legacy w:legacy="1" w:legacySpace="120" w:legacyIndent="720"/>
      <w:lvlJc w:val="left"/>
      <w:pPr>
        <w:ind w:left="72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00001C"/>
    <w:multiLevelType w:val="singleLevel"/>
    <w:tmpl w:val="B05682C6"/>
    <w:name w:val="WW8Num33"/>
    <w:lvl w:ilvl="0">
      <w:start w:val="1"/>
      <w:numFmt w:val="decimal"/>
      <w:lvlText w:val="%1."/>
      <w:lvlJc w:val="left"/>
      <w:pPr>
        <w:tabs>
          <w:tab w:val="num" w:pos="397"/>
        </w:tabs>
        <w:ind w:left="397" w:hanging="397"/>
      </w:pPr>
      <w:rPr>
        <w:rFonts w:cs="Times New Roman" w:hint="default"/>
        <w:b w:val="0"/>
        <w:i w:val="0"/>
        <w:sz w:val="18"/>
      </w:rPr>
    </w:lvl>
  </w:abstractNum>
  <w:abstractNum w:abstractNumId="2" w15:restartNumberingAfterBreak="0">
    <w:nsid w:val="013C1121"/>
    <w:multiLevelType w:val="singleLevel"/>
    <w:tmpl w:val="D4AEA1E4"/>
    <w:lvl w:ilvl="0">
      <w:start w:val="1"/>
      <w:numFmt w:val="bullet"/>
      <w:pStyle w:val="FSCList"/>
      <w:lvlText w:val=""/>
      <w:lvlJc w:val="left"/>
      <w:pPr>
        <w:tabs>
          <w:tab w:val="num" w:pos="360"/>
        </w:tabs>
        <w:ind w:left="227" w:hanging="227"/>
      </w:pPr>
      <w:rPr>
        <w:rFonts w:ascii="Wingdings" w:hAnsi="Wingdings" w:cs="Wingdings" w:hint="default"/>
        <w:sz w:val="18"/>
        <w:szCs w:val="18"/>
      </w:rPr>
    </w:lvl>
  </w:abstractNum>
  <w:abstractNum w:abstractNumId="3" w15:restartNumberingAfterBreak="0">
    <w:nsid w:val="015C514A"/>
    <w:multiLevelType w:val="hybridMultilevel"/>
    <w:tmpl w:val="26340D60"/>
    <w:lvl w:ilvl="0" w:tplc="762E37BA">
      <w:start w:val="1"/>
      <w:numFmt w:val="lowerLetter"/>
      <w:lvlText w:val="%1)"/>
      <w:lvlJc w:val="left"/>
      <w:pPr>
        <w:ind w:left="928" w:hanging="360"/>
      </w:pPr>
      <w:rPr>
        <w:rFonts w:cs="Times New Roman"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4" w15:restartNumberingAfterBreak="0">
    <w:nsid w:val="01C04DB2"/>
    <w:multiLevelType w:val="hybridMultilevel"/>
    <w:tmpl w:val="8876A700"/>
    <w:lvl w:ilvl="0" w:tplc="4CB87DA4">
      <w:start w:val="1"/>
      <w:numFmt w:val="decimal"/>
      <w:lvlText w:val="2.%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104B7D"/>
    <w:multiLevelType w:val="hybridMultilevel"/>
    <w:tmpl w:val="90B4C1A0"/>
    <w:lvl w:ilvl="0" w:tplc="11DEAE4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21D4A84"/>
    <w:multiLevelType w:val="hybridMultilevel"/>
    <w:tmpl w:val="1186B296"/>
    <w:lvl w:ilvl="0" w:tplc="9DCE8858">
      <w:start w:val="1"/>
      <w:numFmt w:val="decimal"/>
      <w:lvlText w:val="7.%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02A76C46"/>
    <w:multiLevelType w:val="hybridMultilevel"/>
    <w:tmpl w:val="5D224FCA"/>
    <w:lvl w:ilvl="0" w:tplc="4A7493AA">
      <w:start w:val="1"/>
      <w:numFmt w:val="decimal"/>
      <w:lvlText w:val="%1."/>
      <w:lvlJc w:val="left"/>
      <w:pPr>
        <w:tabs>
          <w:tab w:val="num" w:pos="720"/>
        </w:tabs>
        <w:ind w:left="720" w:hanging="360"/>
      </w:pPr>
      <w:rPr>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438059D"/>
    <w:multiLevelType w:val="hybridMultilevel"/>
    <w:tmpl w:val="2F30B826"/>
    <w:lvl w:ilvl="0" w:tplc="04150005">
      <w:start w:val="1"/>
      <w:numFmt w:val="bullet"/>
      <w:lvlText w:val=""/>
      <w:lvlJc w:val="left"/>
      <w:pPr>
        <w:ind w:left="720" w:hanging="360"/>
      </w:pPr>
      <w:rPr>
        <w:rFonts w:ascii="Wingdings" w:hAnsi="Wingdings" w:hint="default"/>
        <w:b w:val="0"/>
        <w:i w:val="0"/>
        <w:strike w:val="0"/>
        <w:dstrike w:val="0"/>
        <w:sz w:val="18"/>
        <w:szCs w:val="18"/>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5D45025"/>
    <w:multiLevelType w:val="hybridMultilevel"/>
    <w:tmpl w:val="6F86BF4E"/>
    <w:lvl w:ilvl="0" w:tplc="966ADD02">
      <w:start w:val="1"/>
      <w:numFmt w:val="bullet"/>
      <w:lvlText w:val=""/>
      <w:lvlJc w:val="left"/>
      <w:pPr>
        <w:tabs>
          <w:tab w:val="num" w:pos="683"/>
        </w:tabs>
        <w:ind w:left="683" w:hanging="323"/>
      </w:pPr>
      <w:rPr>
        <w:rFonts w:ascii="Symbol" w:hAnsi="Symbol" w:hint="default"/>
      </w:rPr>
    </w:lvl>
    <w:lvl w:ilvl="1" w:tplc="2B92F32A">
      <w:start w:val="1"/>
      <w:numFmt w:val="bullet"/>
      <w:lvlText w:val="-"/>
      <w:lvlJc w:val="left"/>
      <w:pPr>
        <w:tabs>
          <w:tab w:val="num" w:pos="1440"/>
        </w:tabs>
        <w:ind w:left="1440" w:hanging="360"/>
      </w:pPr>
      <w:rPr>
        <w:rFonts w:ascii="Times New Roman" w:hAnsi="Times New Roman" w:cs="Times New Roman" w:hint="default"/>
      </w:rPr>
    </w:lvl>
    <w:lvl w:ilvl="2" w:tplc="486A56CC">
      <w:start w:val="1"/>
      <w:numFmt w:val="lowerLetter"/>
      <w:lvlText w:val="%3)"/>
      <w:lvlJc w:val="left"/>
      <w:pPr>
        <w:tabs>
          <w:tab w:val="num" w:pos="360"/>
        </w:tabs>
        <w:ind w:left="360" w:hanging="360"/>
      </w:pPr>
      <w:rPr>
        <w:rFonts w:hint="default"/>
      </w:rPr>
    </w:lvl>
    <w:lvl w:ilvl="3" w:tplc="89EA6F2E">
      <w:start w:val="1"/>
      <w:numFmt w:val="decimal"/>
      <w:lvlText w:val="%4."/>
      <w:lvlJc w:val="left"/>
      <w:pPr>
        <w:tabs>
          <w:tab w:val="num" w:pos="360"/>
        </w:tabs>
        <w:ind w:left="360" w:hanging="360"/>
      </w:pPr>
      <w:rPr>
        <w:sz w:val="18"/>
        <w:szCs w:val="20"/>
      </w:rPr>
    </w:lvl>
    <w:lvl w:ilvl="4" w:tplc="966ADD02">
      <w:start w:val="1"/>
      <w:numFmt w:val="bullet"/>
      <w:lvlText w:val=""/>
      <w:lvlJc w:val="left"/>
      <w:pPr>
        <w:tabs>
          <w:tab w:val="num" w:pos="323"/>
        </w:tabs>
        <w:ind w:left="323" w:hanging="323"/>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60A5662"/>
    <w:multiLevelType w:val="singleLevel"/>
    <w:tmpl w:val="CB26F8F4"/>
    <w:lvl w:ilvl="0">
      <w:start w:val="1"/>
      <w:numFmt w:val="lowerLetter"/>
      <w:lvlText w:val="%1) "/>
      <w:legacy w:legacy="1" w:legacySpace="0" w:legacyIndent="283"/>
      <w:lvlJc w:val="left"/>
      <w:pPr>
        <w:ind w:left="628" w:hanging="283"/>
      </w:pPr>
      <w:rPr>
        <w:rFonts w:ascii="Asap" w:hAnsi="Asap" w:cs="Arial" w:hint="default"/>
        <w:b w:val="0"/>
        <w:i w:val="0"/>
        <w:strike w:val="0"/>
        <w:dstrike w:val="0"/>
        <w:sz w:val="20"/>
        <w:szCs w:val="18"/>
        <w:u w:val="none"/>
        <w:effect w:val="none"/>
      </w:rPr>
    </w:lvl>
  </w:abstractNum>
  <w:abstractNum w:abstractNumId="11" w15:restartNumberingAfterBreak="0">
    <w:nsid w:val="07BD00EC"/>
    <w:multiLevelType w:val="multilevel"/>
    <w:tmpl w:val="57A614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rPr>
        <w:b w:val="0"/>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92B61ED"/>
    <w:multiLevelType w:val="hybridMultilevel"/>
    <w:tmpl w:val="3600EA9E"/>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095F2B85"/>
    <w:multiLevelType w:val="hybridMultilevel"/>
    <w:tmpl w:val="70528B46"/>
    <w:lvl w:ilvl="0" w:tplc="FC22525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9EE1226"/>
    <w:multiLevelType w:val="hybridMultilevel"/>
    <w:tmpl w:val="26F4B2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F35F79"/>
    <w:multiLevelType w:val="hybridMultilevel"/>
    <w:tmpl w:val="E424D2BC"/>
    <w:lvl w:ilvl="0" w:tplc="6A2A5960">
      <w:start w:val="1"/>
      <w:numFmt w:val="decimal"/>
      <w:lvlText w:val="5.%1."/>
      <w:lvlJc w:val="left"/>
      <w:pPr>
        <w:ind w:left="186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A4B215F"/>
    <w:multiLevelType w:val="hybridMultilevel"/>
    <w:tmpl w:val="FD8A33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CE96CFE"/>
    <w:multiLevelType w:val="hybridMultilevel"/>
    <w:tmpl w:val="7E4CA238"/>
    <w:lvl w:ilvl="0" w:tplc="ACACB2A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FFD0A9C"/>
    <w:multiLevelType w:val="hybridMultilevel"/>
    <w:tmpl w:val="26F6F934"/>
    <w:lvl w:ilvl="0" w:tplc="BD9451D4">
      <w:start w:val="1"/>
      <w:numFmt w:val="decimal"/>
      <w:lvlText w:val="4.%1."/>
      <w:lvlJc w:val="left"/>
      <w:pPr>
        <w:ind w:left="1146" w:hanging="360"/>
      </w:pPr>
      <w:rPr>
        <w:rFonts w:hint="default"/>
      </w:rPr>
    </w:lvl>
    <w:lvl w:ilvl="1" w:tplc="BD9451D4">
      <w:start w:val="1"/>
      <w:numFmt w:val="decimal"/>
      <w:lvlText w:val="4.%2."/>
      <w:lvlJc w:val="left"/>
      <w:pPr>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11800923"/>
    <w:multiLevelType w:val="hybridMultilevel"/>
    <w:tmpl w:val="06C40300"/>
    <w:lvl w:ilvl="0" w:tplc="DD28C09C">
      <w:start w:val="1"/>
      <w:numFmt w:val="lowerLetter"/>
      <w:lvlText w:val="%1)"/>
      <w:lvlJc w:val="left"/>
      <w:pPr>
        <w:ind w:left="1077" w:hanging="360"/>
      </w:pPr>
      <w:rPr>
        <w:rFonts w:ascii="Calibri" w:hAnsi="Calibri" w:hint="default"/>
        <w:spacing w:val="-1"/>
        <w:sz w:val="22"/>
        <w:szCs w:val="18"/>
      </w:rPr>
    </w:lvl>
    <w:lvl w:ilvl="1" w:tplc="04150017">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1" w15:restartNumberingAfterBreak="0">
    <w:nsid w:val="11EF441B"/>
    <w:multiLevelType w:val="hybridMultilevel"/>
    <w:tmpl w:val="FA7631CE"/>
    <w:lvl w:ilvl="0" w:tplc="04150005">
      <w:start w:val="1"/>
      <w:numFmt w:val="bullet"/>
      <w:lvlText w:val=""/>
      <w:lvlJc w:val="left"/>
      <w:pPr>
        <w:ind w:left="720" w:hanging="360"/>
      </w:pPr>
      <w:rPr>
        <w:rFonts w:ascii="Wingdings" w:hAnsi="Wingdings" w:hint="default"/>
        <w:b w:val="0"/>
        <w:i w:val="0"/>
        <w:strike w:val="0"/>
        <w:dstrike w:val="0"/>
        <w:sz w:val="18"/>
        <w:szCs w:val="18"/>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4320666"/>
    <w:multiLevelType w:val="hybridMultilevel"/>
    <w:tmpl w:val="B5F06816"/>
    <w:lvl w:ilvl="0" w:tplc="0415000F">
      <w:start w:val="1"/>
      <w:numFmt w:val="decimal"/>
      <w:lvlText w:val="%1."/>
      <w:lvlJc w:val="left"/>
      <w:pPr>
        <w:ind w:left="720" w:hanging="360"/>
      </w:pPr>
      <w:rPr>
        <w:rFonts w:hint="default"/>
      </w:rPr>
    </w:lvl>
    <w:lvl w:ilvl="1" w:tplc="B51434D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5112F2"/>
    <w:multiLevelType w:val="multilevel"/>
    <w:tmpl w:val="D31E9D86"/>
    <w:lvl w:ilvl="0">
      <w:start w:val="1"/>
      <w:numFmt w:val="decimal"/>
      <w:lvlText w:val="%1."/>
      <w:lvlJc w:val="left"/>
      <w:pPr>
        <w:ind w:left="720" w:hanging="360"/>
      </w:pPr>
      <w:rPr>
        <w:rFonts w:hint="default"/>
        <w:b/>
        <w:u w:val="none"/>
      </w:rPr>
    </w:lvl>
    <w:lvl w:ilvl="1">
      <w:start w:val="1"/>
      <w:numFmt w:val="decimal"/>
      <w:lvlText w:val="1.%2."/>
      <w:lvlJc w:val="left"/>
      <w:pPr>
        <w:ind w:left="1920" w:hanging="360"/>
      </w:pPr>
      <w:rPr>
        <w:rFonts w:hint="default"/>
        <w:b w:val="0"/>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24" w15:restartNumberingAfterBreak="0">
    <w:nsid w:val="159A7442"/>
    <w:multiLevelType w:val="hybridMultilevel"/>
    <w:tmpl w:val="3E4C7558"/>
    <w:lvl w:ilvl="0" w:tplc="925C7428">
      <w:start w:val="1"/>
      <w:numFmt w:val="decimal"/>
      <w:lvlText w:val="%1."/>
      <w:lvlJc w:val="left"/>
      <w:pPr>
        <w:ind w:left="336" w:hanging="360"/>
      </w:pPr>
      <w:rPr>
        <w:rFonts w:hint="default"/>
      </w:rPr>
    </w:lvl>
    <w:lvl w:ilvl="1" w:tplc="04150019" w:tentative="1">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25" w15:restartNumberingAfterBreak="0">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73D2FDD"/>
    <w:multiLevelType w:val="singleLevel"/>
    <w:tmpl w:val="167AB808"/>
    <w:lvl w:ilvl="0">
      <w:start w:val="1"/>
      <w:numFmt w:val="decimal"/>
      <w:lvlText w:val="%1. "/>
      <w:legacy w:legacy="1" w:legacySpace="0" w:legacyIndent="283"/>
      <w:lvlJc w:val="left"/>
      <w:pPr>
        <w:ind w:left="283" w:hanging="283"/>
      </w:pPr>
      <w:rPr>
        <w:rFonts w:ascii="Asap" w:hAnsi="Asap" w:cs="Arial" w:hint="default"/>
        <w:b w:val="0"/>
        <w:i w:val="0"/>
        <w:strike w:val="0"/>
        <w:dstrike w:val="0"/>
        <w:sz w:val="20"/>
        <w:szCs w:val="18"/>
        <w:u w:val="none"/>
        <w:effect w:val="none"/>
      </w:rPr>
    </w:lvl>
  </w:abstractNum>
  <w:abstractNum w:abstractNumId="27" w15:restartNumberingAfterBreak="0">
    <w:nsid w:val="191E4286"/>
    <w:multiLevelType w:val="hybridMultilevel"/>
    <w:tmpl w:val="BF62CC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1C5632D2"/>
    <w:multiLevelType w:val="hybridMultilevel"/>
    <w:tmpl w:val="5F465478"/>
    <w:lvl w:ilvl="0" w:tplc="D884F7BA">
      <w:start w:val="2"/>
      <w:numFmt w:val="decimal"/>
      <w:lvlText w:val="%1."/>
      <w:lvlJc w:val="left"/>
      <w:pPr>
        <w:ind w:left="2880" w:hanging="360"/>
      </w:pPr>
      <w:rPr>
        <w:rFonts w:hint="default"/>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CFC2AAF"/>
    <w:multiLevelType w:val="singleLevel"/>
    <w:tmpl w:val="0415000F"/>
    <w:lvl w:ilvl="0">
      <w:start w:val="1"/>
      <w:numFmt w:val="decimal"/>
      <w:pStyle w:val="Listapunktowana3"/>
      <w:lvlText w:val="%1."/>
      <w:lvlJc w:val="left"/>
      <w:pPr>
        <w:tabs>
          <w:tab w:val="num" w:pos="360"/>
        </w:tabs>
        <w:ind w:left="360" w:hanging="360"/>
      </w:pPr>
      <w:rPr>
        <w:rFonts w:hint="default"/>
      </w:rPr>
    </w:lvl>
  </w:abstractNum>
  <w:abstractNum w:abstractNumId="31" w15:restartNumberingAfterBreak="0">
    <w:nsid w:val="1E736BBD"/>
    <w:multiLevelType w:val="hybridMultilevel"/>
    <w:tmpl w:val="08F062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1027B42"/>
    <w:multiLevelType w:val="hybridMultilevel"/>
    <w:tmpl w:val="E9C85F7E"/>
    <w:lvl w:ilvl="0" w:tplc="53DC7282">
      <w:start w:val="1"/>
      <w:numFmt w:val="ordinal"/>
      <w:lvlText w:val="%1"/>
      <w:lvlJc w:val="left"/>
      <w:pPr>
        <w:ind w:left="1080" w:hanging="360"/>
      </w:pPr>
      <w:rPr>
        <w:rFonts w:hint="default"/>
        <w:b w:val="0"/>
        <w:i w:val="0"/>
        <w:strike w:val="0"/>
        <w:dstrike w:val="0"/>
        <w:color w:val="auto"/>
        <w:sz w:val="18"/>
        <w:szCs w:val="18"/>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16F5369"/>
    <w:multiLevelType w:val="hybridMultilevel"/>
    <w:tmpl w:val="E08845BA"/>
    <w:lvl w:ilvl="0" w:tplc="4C84C276">
      <w:start w:val="1"/>
      <w:numFmt w:val="lowerLetter"/>
      <w:lvlText w:val="%1)"/>
      <w:lvlJc w:val="left"/>
      <w:pPr>
        <w:tabs>
          <w:tab w:val="num" w:pos="720"/>
        </w:tabs>
        <w:ind w:left="720" w:hanging="360"/>
      </w:pPr>
      <w:rPr>
        <w:rFonts w:hint="default"/>
      </w:rPr>
    </w:lvl>
    <w:lvl w:ilvl="1" w:tplc="966ADD02">
      <w:start w:val="1"/>
      <w:numFmt w:val="bullet"/>
      <w:lvlText w:val=""/>
      <w:lvlJc w:val="left"/>
      <w:pPr>
        <w:tabs>
          <w:tab w:val="num" w:pos="683"/>
        </w:tabs>
        <w:ind w:left="683" w:hanging="323"/>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243121D5"/>
    <w:multiLevelType w:val="hybridMultilevel"/>
    <w:tmpl w:val="0CC2B3DA"/>
    <w:lvl w:ilvl="0" w:tplc="04150017">
      <w:start w:val="1"/>
      <w:numFmt w:val="lowerLetter"/>
      <w:lvlText w:val="%1)"/>
      <w:lvlJc w:val="left"/>
      <w:pPr>
        <w:tabs>
          <w:tab w:val="num" w:pos="323"/>
        </w:tabs>
        <w:ind w:left="323" w:hanging="323"/>
      </w:pPr>
      <w:rPr>
        <w:rFonts w:hint="default"/>
      </w:rPr>
    </w:lvl>
    <w:lvl w:ilvl="1" w:tplc="2B92F32A">
      <w:start w:val="1"/>
      <w:numFmt w:val="bullet"/>
      <w:lvlText w:val="-"/>
      <w:lvlJc w:val="left"/>
      <w:pPr>
        <w:tabs>
          <w:tab w:val="num" w:pos="1080"/>
        </w:tabs>
        <w:ind w:left="1080" w:hanging="360"/>
      </w:pPr>
      <w:rPr>
        <w:rFonts w:ascii="Times New Roman" w:hAnsi="Times New Roman" w:cs="Times New Roman" w:hint="default"/>
      </w:rPr>
    </w:lvl>
    <w:lvl w:ilvl="2" w:tplc="557A95F6">
      <w:start w:val="1"/>
      <w:numFmt w:val="lowerLetter"/>
      <w:lvlText w:val="%3)"/>
      <w:lvlJc w:val="left"/>
      <w:pPr>
        <w:tabs>
          <w:tab w:val="num" w:pos="1068"/>
        </w:tabs>
        <w:ind w:left="1068" w:hanging="360"/>
      </w:pPr>
      <w:rPr>
        <w:rFonts w:hint="default"/>
        <w:b w:val="0"/>
      </w:rPr>
    </w:lvl>
    <w:lvl w:ilvl="3" w:tplc="0415000F">
      <w:start w:val="1"/>
      <w:numFmt w:val="decimal"/>
      <w:lvlText w:val="%4."/>
      <w:lvlJc w:val="left"/>
      <w:pPr>
        <w:tabs>
          <w:tab w:val="num" w:pos="0"/>
        </w:tabs>
        <w:ind w:left="0" w:hanging="360"/>
      </w:pPr>
    </w:lvl>
    <w:lvl w:ilvl="4" w:tplc="966ADD02">
      <w:start w:val="1"/>
      <w:numFmt w:val="bullet"/>
      <w:lvlText w:val=""/>
      <w:lvlJc w:val="left"/>
      <w:pPr>
        <w:tabs>
          <w:tab w:val="num" w:pos="-37"/>
        </w:tabs>
        <w:ind w:left="-37" w:hanging="323"/>
      </w:pPr>
      <w:rPr>
        <w:rFonts w:ascii="Symbol" w:hAnsi="Symbol" w:hint="default"/>
      </w:r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5" w15:restartNumberingAfterBreak="0">
    <w:nsid w:val="249E6BAD"/>
    <w:multiLevelType w:val="hybridMultilevel"/>
    <w:tmpl w:val="44666442"/>
    <w:lvl w:ilvl="0" w:tplc="3C481C40">
      <w:start w:val="2"/>
      <w:numFmt w:val="decimal"/>
      <w:lvlText w:val="%1."/>
      <w:lvlJc w:val="left"/>
      <w:pPr>
        <w:ind w:left="567" w:hanging="207"/>
      </w:pPr>
      <w:rPr>
        <w:rFonts w:hint="default"/>
        <w:b w:val="0"/>
        <w:i w:val="0"/>
        <w:strike w:val="0"/>
        <w:dstrike w:val="0"/>
        <w:sz w:val="18"/>
        <w:szCs w:val="18"/>
        <w:u w:val="none"/>
        <w:effect w:val="none"/>
      </w:rPr>
    </w:lvl>
    <w:lvl w:ilvl="1" w:tplc="F1D63352">
      <w:start w:val="1"/>
      <w:numFmt w:val="lowerLetter"/>
      <w:lvlText w:val="%2)"/>
      <w:lvlJc w:val="left"/>
      <w:pPr>
        <w:tabs>
          <w:tab w:val="num" w:pos="1440"/>
        </w:tabs>
        <w:ind w:left="1440" w:hanging="360"/>
      </w:pPr>
      <w:rPr>
        <w:rFonts w:hint="default"/>
        <w:b w:val="0"/>
      </w:rPr>
    </w:lvl>
    <w:lvl w:ilvl="2" w:tplc="DAF8DF06">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4DE050E"/>
    <w:multiLevelType w:val="hybridMultilevel"/>
    <w:tmpl w:val="CEBA4AD6"/>
    <w:lvl w:ilvl="0" w:tplc="04150017">
      <w:start w:val="1"/>
      <w:numFmt w:val="lowerLetter"/>
      <w:lvlText w:val="%1)"/>
      <w:lvlJc w:val="left"/>
      <w:pPr>
        <w:ind w:left="1080" w:hanging="360"/>
      </w:pPr>
      <w:rPr>
        <w:rFonts w:hint="default"/>
        <w:b w:val="0"/>
        <w:i w:val="0"/>
        <w:strike w:val="0"/>
        <w:dstrike w:val="0"/>
        <w:sz w:val="18"/>
        <w:szCs w:val="18"/>
        <w:u w:val="none"/>
        <w:effect w:val="none"/>
      </w:rPr>
    </w:lvl>
    <w:lvl w:ilvl="1" w:tplc="1270D384">
      <w:start w:val="1"/>
      <w:numFmt w:val="lowerLetter"/>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25432BC5"/>
    <w:multiLevelType w:val="hybridMultilevel"/>
    <w:tmpl w:val="A8CAFAD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26362B04"/>
    <w:multiLevelType w:val="hybridMultilevel"/>
    <w:tmpl w:val="382449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8255308"/>
    <w:multiLevelType w:val="multilevel"/>
    <w:tmpl w:val="FDF0A8D2"/>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A541351"/>
    <w:multiLevelType w:val="multilevel"/>
    <w:tmpl w:val="6E7A9E84"/>
    <w:lvl w:ilvl="0">
      <w:start w:val="1"/>
      <w:numFmt w:val="lowerLetter"/>
      <w:lvlText w:val="%1)"/>
      <w:lvlJc w:val="left"/>
      <w:pPr>
        <w:ind w:left="720" w:hanging="720"/>
      </w:pPr>
      <w:rPr>
        <w:rFonts w:hint="default"/>
      </w:rPr>
    </w:lvl>
    <w:lvl w:ilvl="1">
      <w:start w:val="3"/>
      <w:numFmt w:val="decimal"/>
      <w:lvlText w:val="%1.%2."/>
      <w:lvlJc w:val="left"/>
      <w:pPr>
        <w:ind w:left="1080" w:hanging="720"/>
      </w:pPr>
      <w:rPr>
        <w:rFonts w:hint="default"/>
        <w:b w:val="0"/>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2A622758"/>
    <w:multiLevelType w:val="hybridMultilevel"/>
    <w:tmpl w:val="C5223F72"/>
    <w:lvl w:ilvl="0" w:tplc="7F2E76D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B9C28C7"/>
    <w:multiLevelType w:val="hybridMultilevel"/>
    <w:tmpl w:val="2EAAA42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330916D4"/>
    <w:multiLevelType w:val="multilevel"/>
    <w:tmpl w:val="D85AA302"/>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323"/>
        </w:tabs>
        <w:ind w:left="323" w:hanging="323"/>
      </w:pPr>
      <w:rPr>
        <w:rFonts w:hint="default"/>
      </w:rPr>
    </w:lvl>
    <w:lvl w:ilvl="3">
      <w:start w:val="2"/>
      <w:numFmt w:val="upperLetter"/>
      <w:lvlText w:val="%4)"/>
      <w:lvlJc w:val="left"/>
      <w:pPr>
        <w:ind w:left="2520" w:hanging="360"/>
      </w:pPr>
      <w:rPr>
        <w:rFonts w:hint="default"/>
      </w:r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6" w15:restartNumberingAfterBreak="0">
    <w:nsid w:val="35652EA7"/>
    <w:multiLevelType w:val="hybridMultilevel"/>
    <w:tmpl w:val="719010E4"/>
    <w:lvl w:ilvl="0" w:tplc="64D23604">
      <w:start w:val="1"/>
      <w:numFmt w:val="lowerLetter"/>
      <w:lvlText w:val="%1)"/>
      <w:lvlJc w:val="left"/>
      <w:pPr>
        <w:ind w:left="10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5AA7F16"/>
    <w:multiLevelType w:val="hybridMultilevel"/>
    <w:tmpl w:val="12360D5A"/>
    <w:lvl w:ilvl="0" w:tplc="B7A240C2">
      <w:start w:val="1"/>
      <w:numFmt w:val="decimal"/>
      <w:lvlText w:val="%1."/>
      <w:lvlJc w:val="left"/>
      <w:pPr>
        <w:tabs>
          <w:tab w:val="num" w:pos="720"/>
        </w:tabs>
        <w:ind w:left="720" w:hanging="360"/>
      </w:pPr>
      <w:rPr>
        <w:rFonts w:hint="default"/>
        <w:b w:val="0"/>
        <w:i w:val="0"/>
        <w:color w:val="auto"/>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385B2AFA"/>
    <w:multiLevelType w:val="hybridMultilevel"/>
    <w:tmpl w:val="DE98EBAE"/>
    <w:lvl w:ilvl="0" w:tplc="2CD06E12">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38705482"/>
    <w:multiLevelType w:val="hybridMultilevel"/>
    <w:tmpl w:val="9D929A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8A72811"/>
    <w:multiLevelType w:val="multilevel"/>
    <w:tmpl w:val="815627B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360"/>
      </w:pPr>
      <w:rPr>
        <w:rFonts w:hint="default"/>
        <w:b w:val="0"/>
        <w:color w:val="auto"/>
      </w:rPr>
    </w:lvl>
    <w:lvl w:ilvl="3">
      <w:start w:val="1"/>
      <w:numFmt w:val="lowerLetter"/>
      <w:lvlText w:val="%4)"/>
      <w:lvlJc w:val="left"/>
      <w:pPr>
        <w:tabs>
          <w:tab w:val="num" w:pos="2880"/>
        </w:tabs>
        <w:ind w:left="2880" w:hanging="360"/>
      </w:pPr>
      <w:rPr>
        <w:rFonts w:hint="default"/>
        <w:b w:val="0"/>
        <w:strike w:val="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15:restartNumberingAfterBreak="0">
    <w:nsid w:val="39761FFD"/>
    <w:multiLevelType w:val="hybridMultilevel"/>
    <w:tmpl w:val="1E6C73F2"/>
    <w:lvl w:ilvl="0" w:tplc="8E9C5E5A">
      <w:start w:val="3"/>
      <w:numFmt w:val="decimal"/>
      <w:lvlText w:val="%1."/>
      <w:lvlJc w:val="left"/>
      <w:pPr>
        <w:ind w:left="501" w:hanging="360"/>
      </w:pPr>
      <w:rPr>
        <w:rFonts w:hint="default"/>
      </w:rPr>
    </w:lvl>
    <w:lvl w:ilvl="1" w:tplc="ADBEF6D8">
      <w:start w:val="6"/>
      <w:numFmt w:val="bullet"/>
      <w:lvlText w:val=""/>
      <w:lvlJc w:val="left"/>
      <w:pPr>
        <w:ind w:left="1440" w:hanging="360"/>
      </w:pPr>
      <w:rPr>
        <w:rFonts w:ascii="Symbol" w:eastAsia="Times New Roman" w:hAnsi="Symbol" w:cs="Tahoma"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D5811F7"/>
    <w:multiLevelType w:val="hybridMultilevel"/>
    <w:tmpl w:val="DD4427D8"/>
    <w:lvl w:ilvl="0" w:tplc="11DEAE4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DC6247B"/>
    <w:multiLevelType w:val="hybridMultilevel"/>
    <w:tmpl w:val="A81243A0"/>
    <w:lvl w:ilvl="0" w:tplc="925C7428">
      <w:start w:val="1"/>
      <w:numFmt w:val="decimal"/>
      <w:lvlText w:val="%1."/>
      <w:lvlJc w:val="left"/>
      <w:pPr>
        <w:ind w:left="336" w:hanging="360"/>
      </w:pPr>
      <w:rPr>
        <w:rFonts w:hint="default"/>
      </w:rPr>
    </w:lvl>
    <w:lvl w:ilvl="1" w:tplc="04150017">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54" w15:restartNumberingAfterBreak="0">
    <w:nsid w:val="3F6D70AC"/>
    <w:multiLevelType w:val="multilevel"/>
    <w:tmpl w:val="68420B3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5" w15:restartNumberingAfterBreak="0">
    <w:nsid w:val="4255067F"/>
    <w:multiLevelType w:val="hybridMultilevel"/>
    <w:tmpl w:val="9B86E1A0"/>
    <w:lvl w:ilvl="0" w:tplc="748490A2">
      <w:start w:val="1"/>
      <w:numFmt w:val="ordinal"/>
      <w:lvlText w:val="%1"/>
      <w:lvlJc w:val="left"/>
      <w:pPr>
        <w:tabs>
          <w:tab w:val="num" w:pos="720"/>
        </w:tabs>
        <w:ind w:left="720" w:hanging="360"/>
      </w:pPr>
      <w:rPr>
        <w:rFonts w:hint="default"/>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4F94C8F"/>
    <w:multiLevelType w:val="multilevel"/>
    <w:tmpl w:val="4D76374C"/>
    <w:lvl w:ilvl="0">
      <w:start w:val="1"/>
      <w:numFmt w:val="decimal"/>
      <w:lvlText w:val="%1."/>
      <w:lvlJc w:val="left"/>
      <w:pPr>
        <w:tabs>
          <w:tab w:val="num" w:pos="720"/>
        </w:tabs>
        <w:ind w:left="720" w:hanging="360"/>
      </w:pPr>
      <w:rPr>
        <w:rFonts w:ascii="Asap" w:hAnsi="Asap" w:cs="Arial" w:hint="default"/>
        <w:b w:val="0"/>
        <w:i w:val="0"/>
        <w:sz w:val="20"/>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7" w15:restartNumberingAfterBreak="0">
    <w:nsid w:val="46491673"/>
    <w:multiLevelType w:val="hybridMultilevel"/>
    <w:tmpl w:val="33D03506"/>
    <w:lvl w:ilvl="0" w:tplc="04150005">
      <w:start w:val="1"/>
      <w:numFmt w:val="bullet"/>
      <w:lvlText w:val=""/>
      <w:lvlJc w:val="left"/>
      <w:pPr>
        <w:ind w:left="567" w:hanging="207"/>
      </w:pPr>
      <w:rPr>
        <w:rFonts w:ascii="Wingdings" w:hAnsi="Wingdings" w:hint="default"/>
        <w:b w:val="0"/>
        <w:i w:val="0"/>
        <w:strike w:val="0"/>
        <w:dstrike w:val="0"/>
        <w:sz w:val="18"/>
        <w:szCs w:val="18"/>
        <w:u w:val="none"/>
        <w:effect w:val="none"/>
      </w:rPr>
    </w:lvl>
    <w:lvl w:ilvl="1" w:tplc="F1D63352">
      <w:start w:val="1"/>
      <w:numFmt w:val="lowerLetter"/>
      <w:lvlText w:val="%2)"/>
      <w:lvlJc w:val="left"/>
      <w:pPr>
        <w:tabs>
          <w:tab w:val="num" w:pos="1440"/>
        </w:tabs>
        <w:ind w:left="1440" w:hanging="360"/>
      </w:pPr>
      <w:rPr>
        <w:rFonts w:hint="default"/>
        <w:b w:val="0"/>
      </w:rPr>
    </w:lvl>
    <w:lvl w:ilvl="2" w:tplc="DAF8DF06">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6737181"/>
    <w:multiLevelType w:val="hybridMultilevel"/>
    <w:tmpl w:val="61B262D0"/>
    <w:lvl w:ilvl="0" w:tplc="F7C285AC">
      <w:start w:val="8"/>
      <w:numFmt w:val="decimal"/>
      <w:lvlText w:val="%1."/>
      <w:lvlJc w:val="left"/>
      <w:pPr>
        <w:ind w:left="720" w:hanging="360"/>
      </w:pPr>
      <w:rPr>
        <w:rFonts w:hint="default"/>
      </w:rPr>
    </w:lvl>
    <w:lvl w:ilvl="1" w:tplc="38EC1D10">
      <w:start w:val="1"/>
      <w:numFmt w:val="ordinal"/>
      <w:lvlText w:val="14.%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8565986"/>
    <w:multiLevelType w:val="hybridMultilevel"/>
    <w:tmpl w:val="519C5530"/>
    <w:lvl w:ilvl="0" w:tplc="04150009">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8D12B0C"/>
    <w:multiLevelType w:val="hybridMultilevel"/>
    <w:tmpl w:val="656C592A"/>
    <w:lvl w:ilvl="0" w:tplc="D6925392">
      <w:start w:val="1"/>
      <w:numFmt w:val="decimal"/>
      <w:lvlText w:val="1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C5B0C46"/>
    <w:multiLevelType w:val="hybridMultilevel"/>
    <w:tmpl w:val="FF46B6BA"/>
    <w:lvl w:ilvl="0" w:tplc="FA460992">
      <w:start w:val="1"/>
      <w:numFmt w:val="decimal"/>
      <w:lvlText w:val="%1."/>
      <w:lvlJc w:val="left"/>
      <w:pPr>
        <w:ind w:left="270" w:hanging="360"/>
      </w:pPr>
      <w:rPr>
        <w:rFonts w:hint="default"/>
      </w:r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63" w15:restartNumberingAfterBreak="0">
    <w:nsid w:val="4C9A7AF6"/>
    <w:multiLevelType w:val="hybridMultilevel"/>
    <w:tmpl w:val="7A22EEE0"/>
    <w:lvl w:ilvl="0" w:tplc="3C503B20">
      <w:start w:val="1"/>
      <w:numFmt w:val="upp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DF32901"/>
    <w:multiLevelType w:val="hybridMultilevel"/>
    <w:tmpl w:val="AF000E92"/>
    <w:lvl w:ilvl="0" w:tplc="04150005">
      <w:start w:val="1"/>
      <w:numFmt w:val="bullet"/>
      <w:lvlText w:val=""/>
      <w:lvlJc w:val="left"/>
      <w:pPr>
        <w:ind w:left="1429" w:hanging="360"/>
      </w:pPr>
      <w:rPr>
        <w:rFonts w:ascii="Wingdings" w:hAnsi="Wingdings" w:hint="default"/>
      </w:rPr>
    </w:lvl>
    <w:lvl w:ilvl="1" w:tplc="3DEE288E">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5" w15:restartNumberingAfterBreak="0">
    <w:nsid w:val="4FAF3BC8"/>
    <w:multiLevelType w:val="hybridMultilevel"/>
    <w:tmpl w:val="F17CBD96"/>
    <w:lvl w:ilvl="0" w:tplc="E1D8DDFC">
      <w:start w:val="1"/>
      <w:numFmt w:val="decimal"/>
      <w:lvlText w:val="9.%1."/>
      <w:lvlJc w:val="left"/>
      <w:pPr>
        <w:ind w:left="10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05F1171"/>
    <w:multiLevelType w:val="hybridMultilevel"/>
    <w:tmpl w:val="AB0A1F6A"/>
    <w:lvl w:ilvl="0" w:tplc="A1608554">
      <w:start w:val="1"/>
      <w:numFmt w:val="lowerLetter"/>
      <w:lvlText w:val="%1)"/>
      <w:lvlJc w:val="left"/>
      <w:pPr>
        <w:ind w:left="1060" w:hanging="360"/>
      </w:pPr>
      <w:rPr>
        <w:b w:val="0"/>
        <w:i w:val="0"/>
        <w:strike w:val="0"/>
        <w:dstrike w:val="0"/>
        <w:sz w:val="18"/>
        <w:szCs w:val="18"/>
        <w:u w:val="none"/>
        <w:effect w:val="none"/>
      </w:rPr>
    </w:lvl>
    <w:lvl w:ilvl="1" w:tplc="04150017">
      <w:start w:val="1"/>
      <w:numFmt w:val="lowerLetter"/>
      <w:lvlText w:val="%2)"/>
      <w:lvlJc w:val="left"/>
      <w:pPr>
        <w:ind w:left="17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15:restartNumberingAfterBreak="0">
    <w:nsid w:val="51892878"/>
    <w:multiLevelType w:val="multilevel"/>
    <w:tmpl w:val="15D0386E"/>
    <w:lvl w:ilvl="0">
      <w:start w:val="15"/>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68" w15:restartNumberingAfterBreak="0">
    <w:nsid w:val="52AB3122"/>
    <w:multiLevelType w:val="hybridMultilevel"/>
    <w:tmpl w:val="63925DE8"/>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69" w15:restartNumberingAfterBreak="0">
    <w:nsid w:val="549D5506"/>
    <w:multiLevelType w:val="multilevel"/>
    <w:tmpl w:val="30442D56"/>
    <w:lvl w:ilvl="0">
      <w:start w:val="1"/>
      <w:numFmt w:val="decimal"/>
      <w:lvlText w:val="%1."/>
      <w:lvlJc w:val="left"/>
      <w:pPr>
        <w:ind w:left="360" w:hanging="360"/>
      </w:pPr>
      <w:rPr>
        <w:rFonts w:hint="default"/>
        <w:b/>
      </w:rPr>
    </w:lvl>
    <w:lvl w:ilvl="1">
      <w:start w:val="1"/>
      <w:numFmt w:val="decimal"/>
      <w:lvlText w:val="%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571B6B63"/>
    <w:multiLevelType w:val="hybridMultilevel"/>
    <w:tmpl w:val="28547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F936746"/>
    <w:multiLevelType w:val="hybridMultilevel"/>
    <w:tmpl w:val="72465184"/>
    <w:lvl w:ilvl="0" w:tplc="1C04380E">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1042BA4"/>
    <w:multiLevelType w:val="hybridMultilevel"/>
    <w:tmpl w:val="D6B09A0C"/>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73" w15:restartNumberingAfterBreak="0">
    <w:nsid w:val="64141166"/>
    <w:multiLevelType w:val="hybridMultilevel"/>
    <w:tmpl w:val="801E8D54"/>
    <w:lvl w:ilvl="0" w:tplc="4406FEC2">
      <w:start w:val="1"/>
      <w:numFmt w:val="ordin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6B44233"/>
    <w:multiLevelType w:val="hybridMultilevel"/>
    <w:tmpl w:val="CE9CD37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15:restartNumberingAfterBreak="0">
    <w:nsid w:val="67CB2F7D"/>
    <w:multiLevelType w:val="hybridMultilevel"/>
    <w:tmpl w:val="F588094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7E20E47"/>
    <w:multiLevelType w:val="hybridMultilevel"/>
    <w:tmpl w:val="B37C0C5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967675F"/>
    <w:multiLevelType w:val="hybridMultilevel"/>
    <w:tmpl w:val="01D472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A1F7E97"/>
    <w:multiLevelType w:val="hybridMultilevel"/>
    <w:tmpl w:val="A79EFA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BDB6E65"/>
    <w:multiLevelType w:val="multilevel"/>
    <w:tmpl w:val="CE481586"/>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6E591B18"/>
    <w:multiLevelType w:val="hybridMultilevel"/>
    <w:tmpl w:val="A12CAEB0"/>
    <w:lvl w:ilvl="0" w:tplc="486CA838">
      <w:start w:val="1"/>
      <w:numFmt w:val="bullet"/>
      <w:lvlText w:val=""/>
      <w:lvlJc w:val="left"/>
      <w:pPr>
        <w:ind w:left="1429" w:hanging="360"/>
      </w:pPr>
      <w:rPr>
        <w:rFonts w:ascii="Wingdings" w:hAnsi="Wingdings" w:hint="default"/>
        <w:b w:val="0"/>
        <w:i w:val="0"/>
        <w:strike w:val="0"/>
        <w:dstrike w:val="0"/>
        <w:sz w:val="20"/>
        <w:szCs w:val="18"/>
        <w:u w:val="none"/>
        <w:effect w:val="none"/>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1" w15:restartNumberingAfterBreak="0">
    <w:nsid w:val="6FA01E71"/>
    <w:multiLevelType w:val="multilevel"/>
    <w:tmpl w:val="C2ACFC0A"/>
    <w:lvl w:ilvl="0">
      <w:start w:val="16"/>
      <w:numFmt w:val="decimal"/>
      <w:lvlText w:val="%1."/>
      <w:lvlJc w:val="left"/>
      <w:pPr>
        <w:tabs>
          <w:tab w:val="num" w:pos="480"/>
        </w:tabs>
        <w:ind w:left="480" w:hanging="480"/>
      </w:pPr>
      <w:rPr>
        <w:rFonts w:hint="default"/>
      </w:rPr>
    </w:lvl>
    <w:lvl w:ilvl="1">
      <w:start w:val="1"/>
      <w:numFmt w:val="decimal"/>
      <w:lvlText w:val="%1.%2."/>
      <w:lvlJc w:val="left"/>
      <w:pPr>
        <w:tabs>
          <w:tab w:val="num" w:pos="2040"/>
        </w:tabs>
        <w:ind w:left="204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716E5423"/>
    <w:multiLevelType w:val="multilevel"/>
    <w:tmpl w:val="3F8A11B4"/>
    <w:lvl w:ilvl="0">
      <w:start w:val="5"/>
      <w:numFmt w:val="decimal"/>
      <w:lvlText w:val="%1."/>
      <w:lvlJc w:val="left"/>
      <w:pPr>
        <w:ind w:left="720" w:hanging="720"/>
      </w:pPr>
      <w:rPr>
        <w:rFonts w:hint="default"/>
      </w:rPr>
    </w:lvl>
    <w:lvl w:ilvl="1">
      <w:start w:val="3"/>
      <w:numFmt w:val="decimal"/>
      <w:lvlText w:val="%1.%2."/>
      <w:lvlJc w:val="left"/>
      <w:pPr>
        <w:ind w:left="1080" w:hanging="720"/>
      </w:pPr>
      <w:rPr>
        <w:rFonts w:hint="default"/>
        <w:b w:val="0"/>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3" w15:restartNumberingAfterBreak="0">
    <w:nsid w:val="723F3541"/>
    <w:multiLevelType w:val="hybridMultilevel"/>
    <w:tmpl w:val="971CA020"/>
    <w:lvl w:ilvl="0" w:tplc="3DEE288E">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4" w15:restartNumberingAfterBreak="0">
    <w:nsid w:val="738879AB"/>
    <w:multiLevelType w:val="hybridMultilevel"/>
    <w:tmpl w:val="4C0A6E66"/>
    <w:lvl w:ilvl="0" w:tplc="D5D292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3FB3CD7"/>
    <w:multiLevelType w:val="hybridMultilevel"/>
    <w:tmpl w:val="5F386572"/>
    <w:lvl w:ilvl="0" w:tplc="E3D8506A">
      <w:start w:val="1"/>
      <w:numFmt w:val="lowerLetter"/>
      <w:lvlText w:val="%1)"/>
      <w:lvlJc w:val="left"/>
      <w:pPr>
        <w:tabs>
          <w:tab w:val="num" w:pos="1744"/>
        </w:tabs>
        <w:ind w:left="1744" w:hanging="38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86" w15:restartNumberingAfterBreak="0">
    <w:nsid w:val="747171E7"/>
    <w:multiLevelType w:val="hybridMultilevel"/>
    <w:tmpl w:val="C8029A5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7" w15:restartNumberingAfterBreak="0">
    <w:nsid w:val="75F21719"/>
    <w:multiLevelType w:val="multilevel"/>
    <w:tmpl w:val="981A975E"/>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75963B9"/>
    <w:multiLevelType w:val="hybridMultilevel"/>
    <w:tmpl w:val="F14A3B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A543492"/>
    <w:multiLevelType w:val="hybridMultilevel"/>
    <w:tmpl w:val="47B65DAE"/>
    <w:lvl w:ilvl="0" w:tplc="51BE3E9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B5E2717"/>
    <w:multiLevelType w:val="hybridMultilevel"/>
    <w:tmpl w:val="1334EF76"/>
    <w:lvl w:ilvl="0" w:tplc="1CDC7066">
      <w:start w:val="1"/>
      <w:numFmt w:val="decimal"/>
      <w:lvlText w:val="3.%1."/>
      <w:lvlJc w:val="left"/>
      <w:pPr>
        <w:ind w:left="644" w:hanging="360"/>
      </w:pPr>
      <w:rPr>
        <w:rFonts w:ascii="Tahoma" w:hAnsi="Tahoma" w:cs="Tahoma" w:hint="default"/>
        <w:b w:val="0"/>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91" w15:restartNumberingAfterBreak="0">
    <w:nsid w:val="7BCB6DBB"/>
    <w:multiLevelType w:val="multilevel"/>
    <w:tmpl w:val="886AF3C4"/>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7E2C38EF"/>
    <w:multiLevelType w:val="hybridMultilevel"/>
    <w:tmpl w:val="FEACD6DA"/>
    <w:lvl w:ilvl="0" w:tplc="460481B8">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18"/>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0"/>
  </w:num>
  <w:num w:numId="8">
    <w:abstractNumId w:val="7"/>
  </w:num>
  <w:num w:numId="9">
    <w:abstractNumId w:val="57"/>
  </w:num>
  <w:num w:numId="10">
    <w:abstractNumId w:val="47"/>
  </w:num>
  <w:num w:numId="11">
    <w:abstractNumId w:val="76"/>
  </w:num>
  <w:num w:numId="12">
    <w:abstractNumId w:val="84"/>
  </w:num>
  <w:num w:numId="1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num>
  <w:num w:numId="15">
    <w:abstractNumId w:val="55"/>
  </w:num>
  <w:num w:numId="16">
    <w:abstractNumId w:val="26"/>
    <w:lvlOverride w:ilvl="0">
      <w:startOverride w:val="1"/>
    </w:lvlOverride>
  </w:num>
  <w:num w:numId="17">
    <w:abstractNumId w:val="10"/>
    <w:lvlOverride w:ilvl="0">
      <w:startOverride w:val="1"/>
    </w:lvlOverride>
  </w:num>
  <w:num w:numId="18">
    <w:abstractNumId w:val="73"/>
  </w:num>
  <w:num w:numId="19">
    <w:abstractNumId w:val="77"/>
  </w:num>
  <w:num w:numId="20">
    <w:abstractNumId w:val="2"/>
  </w:num>
  <w:num w:numId="21">
    <w:abstractNumId w:val="43"/>
  </w:num>
  <w:num w:numId="22">
    <w:abstractNumId w:val="21"/>
  </w:num>
  <w:num w:numId="23">
    <w:abstractNumId w:val="1"/>
  </w:num>
  <w:num w:numId="24">
    <w:abstractNumId w:val="68"/>
  </w:num>
  <w:num w:numId="25">
    <w:abstractNumId w:val="32"/>
  </w:num>
  <w:num w:numId="26">
    <w:abstractNumId w:val="74"/>
  </w:num>
  <w:num w:numId="27">
    <w:abstractNumId w:val="64"/>
  </w:num>
  <w:num w:numId="28">
    <w:abstractNumId w:val="16"/>
  </w:num>
  <w:num w:numId="29">
    <w:abstractNumId w:val="50"/>
  </w:num>
  <w:num w:numId="30">
    <w:abstractNumId w:val="23"/>
  </w:num>
  <w:num w:numId="31">
    <w:abstractNumId w:val="48"/>
  </w:num>
  <w:num w:numId="32">
    <w:abstractNumId w:val="86"/>
  </w:num>
  <w:num w:numId="33">
    <w:abstractNumId w:val="82"/>
  </w:num>
  <w:num w:numId="34">
    <w:abstractNumId w:val="12"/>
  </w:num>
  <w:num w:numId="35">
    <w:abstractNumId w:val="41"/>
  </w:num>
  <w:num w:numId="36">
    <w:abstractNumId w:val="17"/>
  </w:num>
  <w:num w:numId="37">
    <w:abstractNumId w:val="42"/>
  </w:num>
  <w:num w:numId="38">
    <w:abstractNumId w:val="89"/>
  </w:num>
  <w:num w:numId="39">
    <w:abstractNumId w:val="54"/>
  </w:num>
  <w:num w:numId="40">
    <w:abstractNumId w:val="38"/>
  </w:num>
  <w:num w:numId="41">
    <w:abstractNumId w:val="69"/>
  </w:num>
  <w:num w:numId="42">
    <w:abstractNumId w:val="4"/>
  </w:num>
  <w:num w:numId="43">
    <w:abstractNumId w:val="51"/>
  </w:num>
  <w:num w:numId="44">
    <w:abstractNumId w:val="90"/>
  </w:num>
  <w:num w:numId="45">
    <w:abstractNumId w:val="19"/>
  </w:num>
  <w:num w:numId="46">
    <w:abstractNumId w:val="45"/>
  </w:num>
  <w:num w:numId="47">
    <w:abstractNumId w:val="15"/>
  </w:num>
  <w:num w:numId="48">
    <w:abstractNumId w:val="91"/>
  </w:num>
  <w:num w:numId="49">
    <w:abstractNumId w:val="33"/>
  </w:num>
  <w:num w:numId="50">
    <w:abstractNumId w:val="65"/>
  </w:num>
  <w:num w:numId="51">
    <w:abstractNumId w:val="58"/>
  </w:num>
  <w:num w:numId="52">
    <w:abstractNumId w:val="46"/>
  </w:num>
  <w:num w:numId="53">
    <w:abstractNumId w:val="79"/>
  </w:num>
  <w:num w:numId="54">
    <w:abstractNumId w:val="40"/>
  </w:num>
  <w:num w:numId="55">
    <w:abstractNumId w:val="63"/>
  </w:num>
  <w:num w:numId="56">
    <w:abstractNumId w:val="75"/>
  </w:num>
  <w:num w:numId="57">
    <w:abstractNumId w:val="31"/>
  </w:num>
  <w:num w:numId="58">
    <w:abstractNumId w:val="87"/>
  </w:num>
  <w:num w:numId="59">
    <w:abstractNumId w:val="67"/>
  </w:num>
  <w:num w:numId="60">
    <w:abstractNumId w:val="81"/>
  </w:num>
  <w:num w:numId="61">
    <w:abstractNumId w:val="9"/>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62">
    <w:abstractNumId w:val="3"/>
  </w:num>
  <w:num w:numId="63">
    <w:abstractNumId w:val="8"/>
  </w:num>
  <w:num w:numId="64">
    <w:abstractNumId w:val="80"/>
  </w:num>
  <w:num w:numId="65">
    <w:abstractNumId w:val="83"/>
  </w:num>
  <w:num w:numId="66">
    <w:abstractNumId w:val="6"/>
  </w:num>
  <w:num w:numId="67">
    <w:abstractNumId w:val="71"/>
  </w:num>
  <w:num w:numId="68">
    <w:abstractNumId w:val="9"/>
  </w:num>
  <w:num w:numId="69">
    <w:abstractNumId w:val="34"/>
  </w:num>
  <w:num w:numId="70">
    <w:abstractNumId w:val="92"/>
  </w:num>
  <w:num w:numId="71">
    <w:abstractNumId w:val="78"/>
  </w:num>
  <w:num w:numId="72">
    <w:abstractNumId w:val="59"/>
  </w:num>
  <w:num w:numId="73">
    <w:abstractNumId w:val="70"/>
  </w:num>
  <w:num w:numId="74">
    <w:abstractNumId w:val="61"/>
  </w:num>
  <w:num w:numId="75">
    <w:abstractNumId w:val="39"/>
  </w:num>
  <w:num w:numId="76">
    <w:abstractNumId w:val="28"/>
  </w:num>
  <w:num w:numId="77">
    <w:abstractNumId w:val="44"/>
  </w:num>
  <w:num w:numId="78">
    <w:abstractNumId w:val="37"/>
  </w:num>
  <w:num w:numId="79">
    <w:abstractNumId w:val="14"/>
  </w:num>
  <w:num w:numId="80">
    <w:abstractNumId w:val="22"/>
  </w:num>
  <w:num w:numId="81">
    <w:abstractNumId w:val="20"/>
  </w:num>
  <w:num w:numId="82">
    <w:abstractNumId w:val="62"/>
  </w:num>
  <w:num w:numId="83">
    <w:abstractNumId w:val="53"/>
  </w:num>
  <w:num w:numId="84">
    <w:abstractNumId w:val="24"/>
  </w:num>
  <w:num w:numId="85">
    <w:abstractNumId w:val="27"/>
  </w:num>
  <w:num w:numId="86">
    <w:abstractNumId w:val="5"/>
  </w:num>
  <w:num w:numId="87">
    <w:abstractNumId w:val="52"/>
  </w:num>
  <w:num w:numId="88">
    <w:abstractNumId w:val="13"/>
  </w:num>
  <w:num w:numId="89">
    <w:abstractNumId w:val="88"/>
  </w:num>
  <w:num w:numId="90">
    <w:abstractNumId w:val="72"/>
  </w:num>
  <w:num w:numId="91">
    <w:abstractNumId w:val="49"/>
  </w:num>
  <w:num w:numId="92">
    <w:abstractNumId w:val="29"/>
  </w:num>
  <w:num w:numId="93">
    <w:abstractNumId w:val="35"/>
  </w:num>
  <w:num w:numId="94">
    <w:abstractNumId w:val="6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saveSubsetFonts/>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C5"/>
    <w:rsid w:val="00024717"/>
    <w:rsid w:val="000543B0"/>
    <w:rsid w:val="00057F0B"/>
    <w:rsid w:val="0006580D"/>
    <w:rsid w:val="000765B0"/>
    <w:rsid w:val="00086362"/>
    <w:rsid w:val="000C3A3C"/>
    <w:rsid w:val="000E0611"/>
    <w:rsid w:val="000E156A"/>
    <w:rsid w:val="000F26C5"/>
    <w:rsid w:val="000F6129"/>
    <w:rsid w:val="00102082"/>
    <w:rsid w:val="0013296A"/>
    <w:rsid w:val="0014649E"/>
    <w:rsid w:val="00160FE9"/>
    <w:rsid w:val="001615C8"/>
    <w:rsid w:val="0017176E"/>
    <w:rsid w:val="00191B0C"/>
    <w:rsid w:val="001979D7"/>
    <w:rsid w:val="001A3E77"/>
    <w:rsid w:val="001D5760"/>
    <w:rsid w:val="001D5E4C"/>
    <w:rsid w:val="001E304E"/>
    <w:rsid w:val="001E3186"/>
    <w:rsid w:val="001F4D17"/>
    <w:rsid w:val="001F7D72"/>
    <w:rsid w:val="00200B75"/>
    <w:rsid w:val="0020393C"/>
    <w:rsid w:val="0021185A"/>
    <w:rsid w:val="00213697"/>
    <w:rsid w:val="0023234E"/>
    <w:rsid w:val="00237D56"/>
    <w:rsid w:val="00261C01"/>
    <w:rsid w:val="00265773"/>
    <w:rsid w:val="00273D67"/>
    <w:rsid w:val="002935F0"/>
    <w:rsid w:val="00293A4C"/>
    <w:rsid w:val="002A0D24"/>
    <w:rsid w:val="002A0D26"/>
    <w:rsid w:val="002A3042"/>
    <w:rsid w:val="002B0ABA"/>
    <w:rsid w:val="002E63EE"/>
    <w:rsid w:val="00302813"/>
    <w:rsid w:val="00324238"/>
    <w:rsid w:val="00335FD3"/>
    <w:rsid w:val="00360250"/>
    <w:rsid w:val="00375DE8"/>
    <w:rsid w:val="00383632"/>
    <w:rsid w:val="00383A1D"/>
    <w:rsid w:val="003878D8"/>
    <w:rsid w:val="00390176"/>
    <w:rsid w:val="003C12BD"/>
    <w:rsid w:val="003D4286"/>
    <w:rsid w:val="003E5C18"/>
    <w:rsid w:val="003E7814"/>
    <w:rsid w:val="003F70B0"/>
    <w:rsid w:val="003F7AD6"/>
    <w:rsid w:val="004075C1"/>
    <w:rsid w:val="00411F6F"/>
    <w:rsid w:val="004233A2"/>
    <w:rsid w:val="00430FC8"/>
    <w:rsid w:val="0044693D"/>
    <w:rsid w:val="004522CE"/>
    <w:rsid w:val="00460C12"/>
    <w:rsid w:val="0047031D"/>
    <w:rsid w:val="004A0CFE"/>
    <w:rsid w:val="004A24ED"/>
    <w:rsid w:val="004B6E63"/>
    <w:rsid w:val="004C1C0D"/>
    <w:rsid w:val="004C4EEC"/>
    <w:rsid w:val="004E4892"/>
    <w:rsid w:val="004E6401"/>
    <w:rsid w:val="004F3EF9"/>
    <w:rsid w:val="00504ADD"/>
    <w:rsid w:val="00511B06"/>
    <w:rsid w:val="00516DC8"/>
    <w:rsid w:val="00520261"/>
    <w:rsid w:val="00521EE1"/>
    <w:rsid w:val="005455A9"/>
    <w:rsid w:val="00552793"/>
    <w:rsid w:val="00556E68"/>
    <w:rsid w:val="00564A8C"/>
    <w:rsid w:val="005721A5"/>
    <w:rsid w:val="005917DE"/>
    <w:rsid w:val="005A17CF"/>
    <w:rsid w:val="005C68F4"/>
    <w:rsid w:val="005D3D17"/>
    <w:rsid w:val="005F66AD"/>
    <w:rsid w:val="00601A08"/>
    <w:rsid w:val="00605264"/>
    <w:rsid w:val="006113B5"/>
    <w:rsid w:val="00613A93"/>
    <w:rsid w:val="00614FCF"/>
    <w:rsid w:val="00615B62"/>
    <w:rsid w:val="006259C6"/>
    <w:rsid w:val="006306AA"/>
    <w:rsid w:val="0063351B"/>
    <w:rsid w:val="0064087A"/>
    <w:rsid w:val="006440B1"/>
    <w:rsid w:val="00644CEE"/>
    <w:rsid w:val="00646677"/>
    <w:rsid w:val="00673A5C"/>
    <w:rsid w:val="00676722"/>
    <w:rsid w:val="00686124"/>
    <w:rsid w:val="006925C5"/>
    <w:rsid w:val="006C2010"/>
    <w:rsid w:val="006D3DE7"/>
    <w:rsid w:val="006D6AF1"/>
    <w:rsid w:val="006E2DF7"/>
    <w:rsid w:val="006E6945"/>
    <w:rsid w:val="006F476B"/>
    <w:rsid w:val="006F48C4"/>
    <w:rsid w:val="006F6C7E"/>
    <w:rsid w:val="00712B76"/>
    <w:rsid w:val="00714F35"/>
    <w:rsid w:val="00733D99"/>
    <w:rsid w:val="00750B09"/>
    <w:rsid w:val="00765A4A"/>
    <w:rsid w:val="00767A39"/>
    <w:rsid w:val="0077565B"/>
    <w:rsid w:val="00793A32"/>
    <w:rsid w:val="007B1AF0"/>
    <w:rsid w:val="007B4D6E"/>
    <w:rsid w:val="007C337A"/>
    <w:rsid w:val="007D7DAE"/>
    <w:rsid w:val="0080134E"/>
    <w:rsid w:val="00814CD2"/>
    <w:rsid w:val="00836EC5"/>
    <w:rsid w:val="00844C55"/>
    <w:rsid w:val="00850333"/>
    <w:rsid w:val="00856E9C"/>
    <w:rsid w:val="00875E34"/>
    <w:rsid w:val="00880F5C"/>
    <w:rsid w:val="00883CBD"/>
    <w:rsid w:val="0089094A"/>
    <w:rsid w:val="008A6318"/>
    <w:rsid w:val="008B5EC8"/>
    <w:rsid w:val="008D0C50"/>
    <w:rsid w:val="008E0E0E"/>
    <w:rsid w:val="00901F64"/>
    <w:rsid w:val="009570AE"/>
    <w:rsid w:val="009925C9"/>
    <w:rsid w:val="00995959"/>
    <w:rsid w:val="00996651"/>
    <w:rsid w:val="009D75A0"/>
    <w:rsid w:val="009D7A14"/>
    <w:rsid w:val="00A03D11"/>
    <w:rsid w:val="00A061BA"/>
    <w:rsid w:val="00A31E92"/>
    <w:rsid w:val="00A539C1"/>
    <w:rsid w:val="00A5470A"/>
    <w:rsid w:val="00A56B7A"/>
    <w:rsid w:val="00A718C5"/>
    <w:rsid w:val="00A719C4"/>
    <w:rsid w:val="00A75BF5"/>
    <w:rsid w:val="00A75F66"/>
    <w:rsid w:val="00A95BB6"/>
    <w:rsid w:val="00A97EE2"/>
    <w:rsid w:val="00AD0E12"/>
    <w:rsid w:val="00AF7822"/>
    <w:rsid w:val="00B04FD9"/>
    <w:rsid w:val="00B0643A"/>
    <w:rsid w:val="00B143F3"/>
    <w:rsid w:val="00B22E5A"/>
    <w:rsid w:val="00B36360"/>
    <w:rsid w:val="00B45E8C"/>
    <w:rsid w:val="00B54868"/>
    <w:rsid w:val="00B54F6B"/>
    <w:rsid w:val="00B576FC"/>
    <w:rsid w:val="00B626C2"/>
    <w:rsid w:val="00B77E5A"/>
    <w:rsid w:val="00BA4530"/>
    <w:rsid w:val="00BB0F29"/>
    <w:rsid w:val="00BB16C8"/>
    <w:rsid w:val="00BC55EF"/>
    <w:rsid w:val="00BD0E7A"/>
    <w:rsid w:val="00BD202B"/>
    <w:rsid w:val="00BE41F3"/>
    <w:rsid w:val="00BE730B"/>
    <w:rsid w:val="00C06AC8"/>
    <w:rsid w:val="00C6515C"/>
    <w:rsid w:val="00C71D82"/>
    <w:rsid w:val="00C95A08"/>
    <w:rsid w:val="00CA3022"/>
    <w:rsid w:val="00CB1D0B"/>
    <w:rsid w:val="00CD2C07"/>
    <w:rsid w:val="00CD439D"/>
    <w:rsid w:val="00CE23FA"/>
    <w:rsid w:val="00CF4431"/>
    <w:rsid w:val="00CF549F"/>
    <w:rsid w:val="00D12838"/>
    <w:rsid w:val="00D1651E"/>
    <w:rsid w:val="00D209E9"/>
    <w:rsid w:val="00D22BE2"/>
    <w:rsid w:val="00D62904"/>
    <w:rsid w:val="00D673B0"/>
    <w:rsid w:val="00D82A98"/>
    <w:rsid w:val="00D85C11"/>
    <w:rsid w:val="00D87742"/>
    <w:rsid w:val="00DA5356"/>
    <w:rsid w:val="00DA6729"/>
    <w:rsid w:val="00DA6CF4"/>
    <w:rsid w:val="00DB1218"/>
    <w:rsid w:val="00DB7A67"/>
    <w:rsid w:val="00DD7EDE"/>
    <w:rsid w:val="00DE7A50"/>
    <w:rsid w:val="00DF45D0"/>
    <w:rsid w:val="00E002D4"/>
    <w:rsid w:val="00E32169"/>
    <w:rsid w:val="00E41409"/>
    <w:rsid w:val="00E47544"/>
    <w:rsid w:val="00E70EDA"/>
    <w:rsid w:val="00E832BB"/>
    <w:rsid w:val="00E92837"/>
    <w:rsid w:val="00EA0FB4"/>
    <w:rsid w:val="00EA3816"/>
    <w:rsid w:val="00EC518E"/>
    <w:rsid w:val="00ED2D6C"/>
    <w:rsid w:val="00ED2ED4"/>
    <w:rsid w:val="00EE6462"/>
    <w:rsid w:val="00F40DD1"/>
    <w:rsid w:val="00F42FE4"/>
    <w:rsid w:val="00F47FA8"/>
    <w:rsid w:val="00F76377"/>
    <w:rsid w:val="00FA4D99"/>
    <w:rsid w:val="00FB0584"/>
    <w:rsid w:val="00FC1D72"/>
    <w:rsid w:val="00FC601B"/>
    <w:rsid w:val="00FD1F4B"/>
    <w:rsid w:val="00FE5818"/>
    <w:rsid w:val="00FE7F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6360"/>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nhideWhenUsed/>
    <w:qFormat/>
    <w:rsid w:val="00A539C1"/>
    <w:pPr>
      <w:keepNext/>
      <w:keepLines/>
      <w:spacing w:before="120" w:after="240"/>
      <w:jc w:val="left"/>
      <w:outlineLvl w:val="1"/>
    </w:pPr>
    <w:rPr>
      <w:rFonts w:eastAsia="Times New Roman"/>
      <w:color w:val="E7392F"/>
      <w:sz w:val="34"/>
      <w:szCs w:val="26"/>
    </w:rPr>
  </w:style>
  <w:style w:type="paragraph" w:styleId="Nagwek3">
    <w:name w:val="heading 3"/>
    <w:basedOn w:val="Normalny"/>
    <w:next w:val="Normalny"/>
    <w:link w:val="Nagwek3Znak"/>
    <w:unhideWhenUsed/>
    <w:qFormat/>
    <w:rsid w:val="00C95A08"/>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Nagwek4">
    <w:name w:val="heading 4"/>
    <w:basedOn w:val="Normalny"/>
    <w:next w:val="Normalny"/>
    <w:link w:val="Nagwek4Znak"/>
    <w:qFormat/>
    <w:rsid w:val="00C95A08"/>
    <w:pPr>
      <w:keepNext/>
      <w:widowControl w:val="0"/>
      <w:spacing w:after="0" w:line="240" w:lineRule="auto"/>
      <w:jc w:val="left"/>
      <w:outlineLvl w:val="3"/>
    </w:pPr>
    <w:rPr>
      <w:rFonts w:ascii="Times New Roman" w:eastAsia="Times New Roman" w:hAnsi="Times New Roman"/>
      <w:color w:val="auto"/>
      <w:szCs w:val="20"/>
      <w:lang w:eastAsia="pl-PL"/>
    </w:rPr>
  </w:style>
  <w:style w:type="paragraph" w:styleId="Nagwek5">
    <w:name w:val="heading 5"/>
    <w:basedOn w:val="Normalny"/>
    <w:next w:val="Normalny"/>
    <w:link w:val="Nagwek5Znak"/>
    <w:unhideWhenUsed/>
    <w:qFormat/>
    <w:rsid w:val="00C95A08"/>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C95A08"/>
    <w:pPr>
      <w:keepNext/>
      <w:widowControl w:val="0"/>
      <w:spacing w:after="0" w:line="240" w:lineRule="auto"/>
      <w:jc w:val="center"/>
      <w:outlineLvl w:val="5"/>
    </w:pPr>
    <w:rPr>
      <w:rFonts w:ascii="Times New Roman" w:eastAsia="Times New Roman" w:hAnsi="Times New Roman"/>
      <w:b/>
      <w:color w:val="auto"/>
      <w:szCs w:val="20"/>
      <w:lang w:eastAsia="pl-PL"/>
    </w:rPr>
  </w:style>
  <w:style w:type="paragraph" w:styleId="Nagwek7">
    <w:name w:val="heading 7"/>
    <w:basedOn w:val="Normalny"/>
    <w:next w:val="Normalny"/>
    <w:link w:val="Nagwek7Znak"/>
    <w:qFormat/>
    <w:rsid w:val="00C95A08"/>
    <w:pPr>
      <w:keepNext/>
      <w:widowControl w:val="0"/>
      <w:pBdr>
        <w:top w:val="single" w:sz="6" w:space="1" w:color="auto"/>
        <w:left w:val="single" w:sz="6" w:space="4" w:color="auto"/>
        <w:right w:val="single" w:sz="6" w:space="4" w:color="auto"/>
      </w:pBdr>
      <w:spacing w:after="0" w:line="240" w:lineRule="auto"/>
      <w:jc w:val="center"/>
      <w:outlineLvl w:val="6"/>
    </w:pPr>
    <w:rPr>
      <w:rFonts w:ascii="Times New Roman" w:eastAsia="Times New Roman" w:hAnsi="Times New Roman"/>
      <w:b/>
      <w:color w:val="auto"/>
      <w:sz w:val="28"/>
      <w:szCs w:val="20"/>
      <w:lang w:eastAsia="pl-PL"/>
    </w:rPr>
  </w:style>
  <w:style w:type="paragraph" w:styleId="Nagwek8">
    <w:name w:val="heading 8"/>
    <w:basedOn w:val="Normalny"/>
    <w:next w:val="Normalny"/>
    <w:link w:val="Nagwek8Znak"/>
    <w:qFormat/>
    <w:rsid w:val="00C95A08"/>
    <w:pPr>
      <w:keepNext/>
      <w:widowControl w:val="0"/>
      <w:numPr>
        <w:numId w:val="6"/>
      </w:numPr>
      <w:tabs>
        <w:tab w:val="left" w:pos="720"/>
      </w:tabs>
      <w:spacing w:after="0" w:line="240" w:lineRule="auto"/>
      <w:jc w:val="left"/>
      <w:outlineLvl w:val="7"/>
    </w:pPr>
    <w:rPr>
      <w:rFonts w:ascii="Times New Roman" w:eastAsia="Times New Roman" w:hAnsi="Times New Roman"/>
      <w:b/>
      <w:color w:val="auto"/>
      <w:szCs w:val="20"/>
      <w:lang w:eastAsia="pl-PL"/>
    </w:rPr>
  </w:style>
  <w:style w:type="paragraph" w:styleId="Nagwek9">
    <w:name w:val="heading 9"/>
    <w:basedOn w:val="Normalny"/>
    <w:next w:val="Normalny"/>
    <w:link w:val="Nagwek9Znak"/>
    <w:qFormat/>
    <w:rsid w:val="00C95A08"/>
    <w:pPr>
      <w:keepNext/>
      <w:widowControl w:val="0"/>
      <w:spacing w:after="0" w:line="240" w:lineRule="auto"/>
      <w:ind w:left="5664" w:firstLine="708"/>
      <w:jc w:val="left"/>
      <w:outlineLvl w:val="8"/>
    </w:pPr>
    <w:rPr>
      <w:rFonts w:ascii="Times New Roman" w:eastAsia="Times New Roman" w:hAnsi="Times New Roman"/>
      <w:color w:val="auto"/>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rsid w:val="004A24ED"/>
    <w:rPr>
      <w:rFonts w:ascii="Asap" w:eastAsia="Times New Roman" w:hAnsi="Asap" w:cs="Times New Roman"/>
      <w:color w:val="E7392F"/>
      <w:sz w:val="48"/>
      <w:szCs w:val="32"/>
    </w:rPr>
  </w:style>
  <w:style w:type="character" w:customStyle="1" w:styleId="Nagwek2Znak">
    <w:name w:val="Nagłówek 2 Znak"/>
    <w:link w:val="Nagwek2"/>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Tekstdymka">
    <w:name w:val="Balloon Text"/>
    <w:basedOn w:val="Normalny"/>
    <w:link w:val="TekstdymkaZnak"/>
    <w:unhideWhenUsed/>
    <w:rsid w:val="00A719C4"/>
    <w:pPr>
      <w:spacing w:after="0" w:line="240" w:lineRule="auto"/>
    </w:pPr>
    <w:rPr>
      <w:rFonts w:ascii="Segoe UI" w:hAnsi="Segoe UI" w:cs="Segoe UI"/>
      <w:sz w:val="18"/>
      <w:szCs w:val="18"/>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TekstdymkaZnak">
    <w:name w:val="Tekst dymka Znak"/>
    <w:link w:val="Tekstdymka"/>
    <w:rsid w:val="00A719C4"/>
    <w:rPr>
      <w:rFonts w:ascii="Segoe UI" w:hAnsi="Segoe UI" w:cs="Segoe UI"/>
      <w:color w:val="575756"/>
      <w:sz w:val="18"/>
      <w:szCs w:val="18"/>
      <w:lang w:eastAsia="en-US"/>
    </w:rPr>
  </w:style>
  <w:style w:type="paragraph" w:styleId="Akapitzlist">
    <w:name w:val="List Paragraph"/>
    <w:basedOn w:val="Normalny"/>
    <w:link w:val="AkapitzlistZnak"/>
    <w:uiPriority w:val="34"/>
    <w:qFormat/>
    <w:rsid w:val="00FC1D72"/>
    <w:pPr>
      <w:spacing w:after="200" w:line="276" w:lineRule="auto"/>
      <w:ind w:left="720"/>
      <w:contextualSpacing/>
      <w:jc w:val="left"/>
    </w:pPr>
    <w:rPr>
      <w:rFonts w:asciiTheme="minorHAnsi" w:eastAsiaTheme="minorHAnsi" w:hAnsiTheme="minorHAnsi" w:cstheme="minorBidi"/>
      <w:color w:val="auto"/>
      <w:sz w:val="22"/>
    </w:rPr>
  </w:style>
  <w:style w:type="paragraph" w:customStyle="1" w:styleId="NormalTable1">
    <w:name w:val="Normal Table1"/>
    <w:rsid w:val="00FC1D72"/>
    <w:pPr>
      <w:overflowPunct w:val="0"/>
      <w:autoSpaceDE w:val="0"/>
      <w:autoSpaceDN w:val="0"/>
      <w:adjustRightInd w:val="0"/>
    </w:pPr>
    <w:rPr>
      <w:rFonts w:ascii="Times New Roman" w:eastAsia="Times New Roman" w:hAnsi="Times New Roman"/>
    </w:rPr>
  </w:style>
  <w:style w:type="paragraph" w:customStyle="1" w:styleId="Default">
    <w:name w:val="Default"/>
    <w:qFormat/>
    <w:rsid w:val="00646677"/>
    <w:pPr>
      <w:autoSpaceDE w:val="0"/>
      <w:autoSpaceDN w:val="0"/>
      <w:adjustRightInd w:val="0"/>
    </w:pPr>
    <w:rPr>
      <w:rFonts w:ascii="Times New Roman" w:hAnsi="Times New Roman"/>
      <w:color w:val="000000"/>
      <w:sz w:val="24"/>
      <w:szCs w:val="24"/>
    </w:rPr>
  </w:style>
  <w:style w:type="paragraph" w:styleId="Tekstpodstawowywcity3">
    <w:name w:val="Body Text Indent 3"/>
    <w:basedOn w:val="Normalny"/>
    <w:link w:val="Tekstpodstawowywcity3Znak"/>
    <w:uiPriority w:val="99"/>
    <w:unhideWhenUsed/>
    <w:rsid w:val="00BC55EF"/>
    <w:pPr>
      <w:spacing w:after="120" w:line="240" w:lineRule="auto"/>
      <w:ind w:left="283"/>
      <w:jc w:val="left"/>
    </w:pPr>
    <w:rPr>
      <w:rFonts w:ascii="Times New Roman" w:eastAsia="Times New Roman" w:hAnsi="Times New Roman"/>
      <w:color w:val="auto"/>
      <w:sz w:val="16"/>
      <w:szCs w:val="16"/>
      <w:lang w:eastAsia="pl-PL"/>
    </w:rPr>
  </w:style>
  <w:style w:type="character" w:customStyle="1" w:styleId="Tekstpodstawowywcity3Znak">
    <w:name w:val="Tekst podstawowy wcięty 3 Znak"/>
    <w:basedOn w:val="Domylnaczcionkaakapitu"/>
    <w:link w:val="Tekstpodstawowywcity3"/>
    <w:uiPriority w:val="99"/>
    <w:rsid w:val="00BC55EF"/>
    <w:rPr>
      <w:rFonts w:ascii="Times New Roman" w:eastAsia="Times New Roman" w:hAnsi="Times New Roman"/>
      <w:sz w:val="16"/>
      <w:szCs w:val="16"/>
    </w:rPr>
  </w:style>
  <w:style w:type="paragraph" w:styleId="NormalnyWeb">
    <w:name w:val="Normal (Web)"/>
    <w:basedOn w:val="Normalny"/>
    <w:rsid w:val="0089094A"/>
    <w:pPr>
      <w:spacing w:before="100" w:beforeAutospacing="1" w:after="100" w:afterAutospacing="1" w:line="240" w:lineRule="auto"/>
      <w:jc w:val="left"/>
    </w:pPr>
    <w:rPr>
      <w:rFonts w:ascii="Times New Roman" w:eastAsia="Times New Roman" w:hAnsi="Times New Roman"/>
      <w:color w:val="auto"/>
      <w:szCs w:val="24"/>
      <w:lang w:eastAsia="pl-PL"/>
    </w:rPr>
  </w:style>
  <w:style w:type="paragraph" w:styleId="Tekstpodstawowywcity">
    <w:name w:val="Body Text Indent"/>
    <w:basedOn w:val="Normalny"/>
    <w:link w:val="TekstpodstawowywcityZnak"/>
    <w:rsid w:val="00995959"/>
    <w:pPr>
      <w:suppressAutoHyphens/>
      <w:autoSpaceDN w:val="0"/>
      <w:spacing w:after="120" w:line="240" w:lineRule="auto"/>
      <w:ind w:left="283"/>
      <w:jc w:val="left"/>
      <w:textAlignment w:val="baseline"/>
    </w:pPr>
    <w:rPr>
      <w:rFonts w:ascii="Times New Roman" w:eastAsia="Times New Roman" w:hAnsi="Times New Roman"/>
      <w:color w:val="auto"/>
      <w:szCs w:val="24"/>
      <w:lang w:eastAsia="pl-PL"/>
    </w:rPr>
  </w:style>
  <w:style w:type="character" w:customStyle="1" w:styleId="TekstpodstawowywcityZnak">
    <w:name w:val="Tekst podstawowy wcięty Znak"/>
    <w:basedOn w:val="Domylnaczcionkaakapitu"/>
    <w:link w:val="Tekstpodstawowywcity"/>
    <w:rsid w:val="00995959"/>
    <w:rPr>
      <w:rFonts w:ascii="Times New Roman" w:eastAsia="Times New Roman" w:hAnsi="Times New Roman"/>
      <w:sz w:val="24"/>
      <w:szCs w:val="24"/>
    </w:rPr>
  </w:style>
  <w:style w:type="character" w:customStyle="1" w:styleId="FontStyle14">
    <w:name w:val="Font Style14"/>
    <w:rsid w:val="00995959"/>
    <w:rPr>
      <w:rFonts w:ascii="Times New Roman" w:hAnsi="Times New Roman" w:cs="Times New Roman"/>
      <w:b/>
      <w:bCs/>
      <w:sz w:val="20"/>
      <w:szCs w:val="20"/>
    </w:rPr>
  </w:style>
  <w:style w:type="paragraph" w:styleId="Tekstpodstawowy">
    <w:name w:val="Body Text"/>
    <w:aliases w:val="(F2)"/>
    <w:basedOn w:val="Normalny"/>
    <w:link w:val="TekstpodstawowyZnak"/>
    <w:unhideWhenUsed/>
    <w:rsid w:val="00430FC8"/>
    <w:pPr>
      <w:spacing w:after="120"/>
    </w:pPr>
  </w:style>
  <w:style w:type="character" w:customStyle="1" w:styleId="TekstpodstawowyZnak">
    <w:name w:val="Tekst podstawowy Znak"/>
    <w:aliases w:val="(F2) Znak"/>
    <w:basedOn w:val="Domylnaczcionkaakapitu"/>
    <w:link w:val="Tekstpodstawowy"/>
    <w:rsid w:val="00430FC8"/>
    <w:rPr>
      <w:rFonts w:ascii="Asap" w:hAnsi="Asap"/>
      <w:color w:val="575756"/>
      <w:sz w:val="24"/>
      <w:szCs w:val="22"/>
      <w:lang w:eastAsia="en-US"/>
    </w:rPr>
  </w:style>
  <w:style w:type="character" w:customStyle="1" w:styleId="st1">
    <w:name w:val="st1"/>
    <w:basedOn w:val="Domylnaczcionkaakapitu"/>
    <w:rsid w:val="00733D99"/>
  </w:style>
  <w:style w:type="character" w:customStyle="1" w:styleId="Nagwek3Znak">
    <w:name w:val="Nagłówek 3 Znak"/>
    <w:basedOn w:val="Domylnaczcionkaakapitu"/>
    <w:link w:val="Nagwek3"/>
    <w:rsid w:val="00C95A08"/>
    <w:rPr>
      <w:rFonts w:asciiTheme="majorHAnsi" w:eastAsiaTheme="majorEastAsia" w:hAnsiTheme="majorHAnsi" w:cstheme="majorBidi"/>
      <w:color w:val="1F4D78" w:themeColor="accent1" w:themeShade="7F"/>
      <w:sz w:val="24"/>
      <w:szCs w:val="24"/>
      <w:lang w:eastAsia="en-US"/>
    </w:rPr>
  </w:style>
  <w:style w:type="character" w:customStyle="1" w:styleId="Nagwek5Znak">
    <w:name w:val="Nagłówek 5 Znak"/>
    <w:basedOn w:val="Domylnaczcionkaakapitu"/>
    <w:link w:val="Nagwek5"/>
    <w:rsid w:val="00C95A08"/>
    <w:rPr>
      <w:rFonts w:asciiTheme="majorHAnsi" w:eastAsiaTheme="majorEastAsia" w:hAnsiTheme="majorHAnsi" w:cstheme="majorBidi"/>
      <w:color w:val="2E74B5" w:themeColor="accent1" w:themeShade="BF"/>
      <w:sz w:val="24"/>
      <w:szCs w:val="22"/>
      <w:lang w:eastAsia="en-US"/>
    </w:rPr>
  </w:style>
  <w:style w:type="paragraph" w:styleId="Tekstpodstawowywcity2">
    <w:name w:val="Body Text Indent 2"/>
    <w:basedOn w:val="Normalny"/>
    <w:link w:val="Tekstpodstawowywcity2Znak"/>
    <w:unhideWhenUsed/>
    <w:rsid w:val="00C95A08"/>
    <w:pPr>
      <w:spacing w:after="120" w:line="480" w:lineRule="auto"/>
      <w:ind w:left="283"/>
    </w:pPr>
  </w:style>
  <w:style w:type="character" w:customStyle="1" w:styleId="Tekstpodstawowywcity2Znak">
    <w:name w:val="Tekst podstawowy wcięty 2 Znak"/>
    <w:basedOn w:val="Domylnaczcionkaakapitu"/>
    <w:link w:val="Tekstpodstawowywcity2"/>
    <w:rsid w:val="00C95A08"/>
    <w:rPr>
      <w:rFonts w:ascii="Asap" w:hAnsi="Asap"/>
      <w:color w:val="575756"/>
      <w:sz w:val="24"/>
      <w:szCs w:val="22"/>
      <w:lang w:eastAsia="en-US"/>
    </w:rPr>
  </w:style>
  <w:style w:type="character" w:customStyle="1" w:styleId="Nagwek4Znak">
    <w:name w:val="Nagłówek 4 Znak"/>
    <w:basedOn w:val="Domylnaczcionkaakapitu"/>
    <w:link w:val="Nagwek4"/>
    <w:rsid w:val="00C95A08"/>
    <w:rPr>
      <w:rFonts w:ascii="Times New Roman" w:eastAsia="Times New Roman" w:hAnsi="Times New Roman"/>
      <w:sz w:val="24"/>
    </w:rPr>
  </w:style>
  <w:style w:type="character" w:customStyle="1" w:styleId="Nagwek6Znak">
    <w:name w:val="Nagłówek 6 Znak"/>
    <w:basedOn w:val="Domylnaczcionkaakapitu"/>
    <w:link w:val="Nagwek6"/>
    <w:rsid w:val="00C95A08"/>
    <w:rPr>
      <w:rFonts w:ascii="Times New Roman" w:eastAsia="Times New Roman" w:hAnsi="Times New Roman"/>
      <w:b/>
      <w:sz w:val="24"/>
    </w:rPr>
  </w:style>
  <w:style w:type="character" w:customStyle="1" w:styleId="Nagwek7Znak">
    <w:name w:val="Nagłówek 7 Znak"/>
    <w:basedOn w:val="Domylnaczcionkaakapitu"/>
    <w:link w:val="Nagwek7"/>
    <w:rsid w:val="00C95A08"/>
    <w:rPr>
      <w:rFonts w:ascii="Times New Roman" w:eastAsia="Times New Roman" w:hAnsi="Times New Roman"/>
      <w:b/>
      <w:sz w:val="28"/>
    </w:rPr>
  </w:style>
  <w:style w:type="character" w:customStyle="1" w:styleId="Nagwek8Znak">
    <w:name w:val="Nagłówek 8 Znak"/>
    <w:basedOn w:val="Domylnaczcionkaakapitu"/>
    <w:link w:val="Nagwek8"/>
    <w:rsid w:val="00C95A08"/>
    <w:rPr>
      <w:rFonts w:ascii="Times New Roman" w:eastAsia="Times New Roman" w:hAnsi="Times New Roman"/>
      <w:b/>
      <w:sz w:val="24"/>
    </w:rPr>
  </w:style>
  <w:style w:type="character" w:customStyle="1" w:styleId="Nagwek9Znak">
    <w:name w:val="Nagłówek 9 Znak"/>
    <w:basedOn w:val="Domylnaczcionkaakapitu"/>
    <w:link w:val="Nagwek9"/>
    <w:rsid w:val="00C95A08"/>
    <w:rPr>
      <w:rFonts w:ascii="Times New Roman" w:eastAsia="Times New Roman" w:hAnsi="Times New Roman"/>
      <w:sz w:val="24"/>
      <w:u w:val="single"/>
    </w:rPr>
  </w:style>
  <w:style w:type="paragraph" w:customStyle="1" w:styleId="Tekstpodstawowy21">
    <w:name w:val="Tekst podstawowy 21"/>
    <w:basedOn w:val="Normalny"/>
    <w:rsid w:val="00C95A08"/>
    <w:pPr>
      <w:widowControl w:val="0"/>
      <w:spacing w:after="0" w:line="240" w:lineRule="auto"/>
      <w:ind w:left="284" w:hanging="284"/>
      <w:jc w:val="left"/>
    </w:pPr>
    <w:rPr>
      <w:rFonts w:ascii="02020603050405020304" w:eastAsia="Times New Roman" w:hAnsi="02020603050405020304"/>
      <w:color w:val="auto"/>
      <w:szCs w:val="20"/>
      <w:lang w:eastAsia="pl-PL"/>
    </w:rPr>
  </w:style>
  <w:style w:type="paragraph" w:customStyle="1" w:styleId="BodyText22">
    <w:name w:val="Body Text 22"/>
    <w:basedOn w:val="Normalny"/>
    <w:rsid w:val="00C95A08"/>
    <w:pPr>
      <w:widowControl w:val="0"/>
      <w:spacing w:after="0" w:line="240" w:lineRule="auto"/>
      <w:jc w:val="left"/>
    </w:pPr>
    <w:rPr>
      <w:rFonts w:ascii="Times New Roman" w:eastAsia="Times New Roman" w:hAnsi="Times New Roman"/>
      <w:color w:val="auto"/>
      <w:szCs w:val="20"/>
      <w:lang w:eastAsia="pl-PL"/>
    </w:rPr>
  </w:style>
  <w:style w:type="paragraph" w:customStyle="1" w:styleId="Mapadokumentu1">
    <w:name w:val="Mapa dokumentu1"/>
    <w:basedOn w:val="Normalny"/>
    <w:rsid w:val="00C95A08"/>
    <w:pPr>
      <w:shd w:val="clear" w:color="auto" w:fill="000080"/>
      <w:spacing w:after="0" w:line="240" w:lineRule="auto"/>
      <w:jc w:val="left"/>
    </w:pPr>
    <w:rPr>
      <w:rFonts w:ascii="Tahoma" w:eastAsia="Times New Roman" w:hAnsi="Tahoma"/>
      <w:color w:val="auto"/>
      <w:sz w:val="20"/>
      <w:szCs w:val="20"/>
      <w:lang w:eastAsia="pl-PL"/>
    </w:rPr>
  </w:style>
  <w:style w:type="paragraph" w:customStyle="1" w:styleId="Tekstpodstawowy31">
    <w:name w:val="Tekst podstawowy 31"/>
    <w:basedOn w:val="Normalny"/>
    <w:rsid w:val="00C95A08"/>
    <w:pPr>
      <w:widowControl w:val="0"/>
      <w:spacing w:after="0" w:line="240" w:lineRule="auto"/>
      <w:jc w:val="center"/>
    </w:pPr>
    <w:rPr>
      <w:rFonts w:ascii="Times New Roman" w:eastAsia="Times New Roman" w:hAnsi="Times New Roman"/>
      <w:b/>
      <w:color w:val="auto"/>
      <w:sz w:val="32"/>
      <w:szCs w:val="20"/>
      <w:lang w:eastAsia="pl-PL"/>
    </w:rPr>
  </w:style>
  <w:style w:type="character" w:styleId="Hipercze">
    <w:name w:val="Hyperlink"/>
    <w:rsid w:val="00C95A08"/>
    <w:rPr>
      <w:color w:val="0000FF"/>
      <w:u w:val="single"/>
    </w:rPr>
  </w:style>
  <w:style w:type="character" w:styleId="UyteHipercze">
    <w:name w:val="FollowedHyperlink"/>
    <w:rsid w:val="00C95A08"/>
    <w:rPr>
      <w:color w:val="800080"/>
      <w:u w:val="single"/>
    </w:rPr>
  </w:style>
  <w:style w:type="paragraph" w:customStyle="1" w:styleId="pomyslniku3">
    <w:name w:val="po myslniku3"/>
    <w:rsid w:val="00C95A08"/>
    <w:pPr>
      <w:tabs>
        <w:tab w:val="left" w:pos="6803"/>
      </w:tabs>
      <w:ind w:left="1984" w:hanging="283"/>
      <w:jc w:val="both"/>
    </w:pPr>
    <w:rPr>
      <w:rFonts w:ascii="Times New Roman" w:eastAsia="Times New Roman" w:hAnsi="Times New Roman"/>
      <w:sz w:val="24"/>
    </w:rPr>
  </w:style>
  <w:style w:type="paragraph" w:styleId="Lista-kontynuacja">
    <w:name w:val="List Continue"/>
    <w:basedOn w:val="Lista"/>
    <w:rsid w:val="00C95A08"/>
    <w:pPr>
      <w:spacing w:after="240" w:line="240" w:lineRule="atLeast"/>
      <w:ind w:left="0" w:firstLine="0"/>
    </w:pPr>
    <w:rPr>
      <w:rFonts w:ascii="Garamond" w:hAnsi="Garamond"/>
      <w:spacing w:val="-5"/>
      <w:sz w:val="24"/>
      <w:lang w:val="en-US"/>
    </w:rPr>
  </w:style>
  <w:style w:type="paragraph" w:styleId="Lista">
    <w:name w:val="List"/>
    <w:basedOn w:val="Normalny"/>
    <w:rsid w:val="00C95A08"/>
    <w:pPr>
      <w:spacing w:after="0" w:line="240" w:lineRule="auto"/>
      <w:ind w:left="283" w:hanging="283"/>
      <w:jc w:val="left"/>
    </w:pPr>
    <w:rPr>
      <w:rFonts w:ascii="Times New Roman" w:eastAsia="Times New Roman" w:hAnsi="Times New Roman"/>
      <w:color w:val="auto"/>
      <w:sz w:val="20"/>
      <w:szCs w:val="20"/>
      <w:lang w:eastAsia="pl-PL"/>
    </w:rPr>
  </w:style>
  <w:style w:type="character" w:styleId="Numerstrony">
    <w:name w:val="page number"/>
    <w:basedOn w:val="Domylnaczcionkaakapitu"/>
    <w:rsid w:val="00C95A08"/>
  </w:style>
  <w:style w:type="paragraph" w:styleId="Tekstpodstawowy2">
    <w:name w:val="Body Text 2"/>
    <w:basedOn w:val="Normalny"/>
    <w:link w:val="Tekstpodstawowy2Znak"/>
    <w:rsid w:val="00C95A08"/>
    <w:pPr>
      <w:widowControl w:val="0"/>
      <w:spacing w:after="0" w:line="240" w:lineRule="auto"/>
      <w:jc w:val="left"/>
    </w:pPr>
    <w:rPr>
      <w:rFonts w:ascii="Times New Roman" w:eastAsia="Times New Roman" w:hAnsi="Times New Roman"/>
      <w:snapToGrid w:val="0"/>
      <w:color w:val="auto"/>
      <w:szCs w:val="20"/>
      <w:lang w:eastAsia="pl-PL"/>
    </w:rPr>
  </w:style>
  <w:style w:type="character" w:customStyle="1" w:styleId="Tekstpodstawowy2Znak">
    <w:name w:val="Tekst podstawowy 2 Znak"/>
    <w:basedOn w:val="Domylnaczcionkaakapitu"/>
    <w:link w:val="Tekstpodstawowy2"/>
    <w:rsid w:val="00C95A08"/>
    <w:rPr>
      <w:rFonts w:ascii="Times New Roman" w:eastAsia="Times New Roman" w:hAnsi="Times New Roman"/>
      <w:snapToGrid w:val="0"/>
      <w:sz w:val="24"/>
    </w:rPr>
  </w:style>
  <w:style w:type="paragraph" w:styleId="Legenda">
    <w:name w:val="caption"/>
    <w:basedOn w:val="Normalny"/>
    <w:next w:val="Normalny"/>
    <w:qFormat/>
    <w:rsid w:val="00C95A08"/>
    <w:pPr>
      <w:spacing w:after="0" w:line="240" w:lineRule="auto"/>
      <w:jc w:val="left"/>
    </w:pPr>
    <w:rPr>
      <w:rFonts w:ascii="Times New Roman" w:eastAsia="Times New Roman" w:hAnsi="Times New Roman"/>
      <w:color w:val="auto"/>
      <w:szCs w:val="20"/>
      <w:lang w:eastAsia="pl-PL"/>
    </w:rPr>
  </w:style>
  <w:style w:type="paragraph" w:styleId="Tekstpodstawowy3">
    <w:name w:val="Body Text 3"/>
    <w:basedOn w:val="Normalny"/>
    <w:link w:val="Tekstpodstawowy3Znak"/>
    <w:rsid w:val="00C95A08"/>
    <w:pPr>
      <w:spacing w:after="0" w:line="240" w:lineRule="auto"/>
      <w:jc w:val="left"/>
    </w:pPr>
    <w:rPr>
      <w:rFonts w:ascii="Times New Roman" w:eastAsia="Times New Roman" w:hAnsi="Times New Roman"/>
      <w:color w:val="auto"/>
      <w:sz w:val="22"/>
      <w:szCs w:val="20"/>
      <w:lang w:eastAsia="pl-PL"/>
    </w:rPr>
  </w:style>
  <w:style w:type="character" w:customStyle="1" w:styleId="Tekstpodstawowy3Znak">
    <w:name w:val="Tekst podstawowy 3 Znak"/>
    <w:basedOn w:val="Domylnaczcionkaakapitu"/>
    <w:link w:val="Tekstpodstawowy3"/>
    <w:rsid w:val="00C95A08"/>
    <w:rPr>
      <w:rFonts w:ascii="Times New Roman" w:eastAsia="Times New Roman" w:hAnsi="Times New Roman"/>
      <w:sz w:val="22"/>
    </w:rPr>
  </w:style>
  <w:style w:type="paragraph" w:styleId="Listapunktowana3">
    <w:name w:val="List Bullet 3"/>
    <w:basedOn w:val="Normalny"/>
    <w:autoRedefine/>
    <w:rsid w:val="00C95A08"/>
    <w:pPr>
      <w:numPr>
        <w:numId w:val="7"/>
      </w:numPr>
      <w:spacing w:after="240" w:line="240" w:lineRule="auto"/>
    </w:pPr>
    <w:rPr>
      <w:rFonts w:ascii="Times New Roman" w:eastAsia="Times New Roman" w:hAnsi="Times New Roman"/>
      <w:color w:val="auto"/>
      <w:szCs w:val="20"/>
      <w:lang w:val="en-GB" w:eastAsia="pl-PL"/>
    </w:rPr>
  </w:style>
  <w:style w:type="paragraph" w:styleId="Tekstblokowy">
    <w:name w:val="Block Text"/>
    <w:basedOn w:val="Normalny"/>
    <w:rsid w:val="00C95A08"/>
    <w:pPr>
      <w:spacing w:after="0" w:line="240" w:lineRule="auto"/>
      <w:ind w:left="567" w:right="510" w:hanging="567"/>
      <w:jc w:val="left"/>
    </w:pPr>
    <w:rPr>
      <w:rFonts w:ascii="Times New Roman" w:eastAsia="Times New Roman" w:hAnsi="Times New Roman"/>
      <w:b/>
      <w:color w:val="000000"/>
      <w:sz w:val="20"/>
      <w:szCs w:val="20"/>
      <w:lang w:eastAsia="pl-PL"/>
    </w:rPr>
  </w:style>
  <w:style w:type="paragraph" w:customStyle="1" w:styleId="BodyText21">
    <w:name w:val="Body Text 21"/>
    <w:basedOn w:val="Normalny"/>
    <w:rsid w:val="00C95A08"/>
    <w:pPr>
      <w:widowControl w:val="0"/>
      <w:overflowPunct w:val="0"/>
      <w:autoSpaceDE w:val="0"/>
      <w:autoSpaceDN w:val="0"/>
      <w:adjustRightInd w:val="0"/>
      <w:spacing w:after="0" w:line="240" w:lineRule="auto"/>
      <w:ind w:left="284" w:hanging="284"/>
      <w:jc w:val="left"/>
      <w:textAlignment w:val="baseline"/>
    </w:pPr>
    <w:rPr>
      <w:rFonts w:ascii="02020603050405020304" w:eastAsia="Times New Roman" w:hAnsi="02020603050405020304"/>
      <w:color w:val="auto"/>
      <w:szCs w:val="20"/>
      <w:lang w:eastAsia="pl-PL"/>
    </w:rPr>
  </w:style>
  <w:style w:type="paragraph" w:customStyle="1" w:styleId="Tekstblokowy1">
    <w:name w:val="Tekst blokowy1"/>
    <w:basedOn w:val="Normalny"/>
    <w:rsid w:val="00C95A08"/>
    <w:pPr>
      <w:overflowPunct w:val="0"/>
      <w:autoSpaceDE w:val="0"/>
      <w:autoSpaceDN w:val="0"/>
      <w:adjustRightInd w:val="0"/>
      <w:spacing w:after="0" w:line="240" w:lineRule="auto"/>
      <w:ind w:left="567" w:right="510" w:hanging="567"/>
      <w:jc w:val="left"/>
      <w:textAlignment w:val="baseline"/>
    </w:pPr>
    <w:rPr>
      <w:rFonts w:ascii="Times New Roman" w:eastAsia="Times New Roman" w:hAnsi="Times New Roman"/>
      <w:b/>
      <w:color w:val="000000"/>
      <w:sz w:val="20"/>
      <w:szCs w:val="20"/>
      <w:lang w:eastAsia="pl-PL"/>
    </w:rPr>
  </w:style>
  <w:style w:type="paragraph" w:customStyle="1" w:styleId="BodyText31">
    <w:name w:val="Body Text 31"/>
    <w:basedOn w:val="Normalny"/>
    <w:rsid w:val="00C95A08"/>
    <w:pPr>
      <w:widowControl w:val="0"/>
      <w:overflowPunct w:val="0"/>
      <w:autoSpaceDE w:val="0"/>
      <w:autoSpaceDN w:val="0"/>
      <w:adjustRightInd w:val="0"/>
      <w:spacing w:after="0" w:line="240" w:lineRule="auto"/>
      <w:jc w:val="center"/>
      <w:textAlignment w:val="baseline"/>
    </w:pPr>
    <w:rPr>
      <w:rFonts w:ascii="Times New Roman" w:eastAsia="Times New Roman" w:hAnsi="Times New Roman"/>
      <w:b/>
      <w:color w:val="auto"/>
      <w:sz w:val="32"/>
      <w:szCs w:val="20"/>
      <w:lang w:eastAsia="pl-PL"/>
    </w:rPr>
  </w:style>
  <w:style w:type="paragraph" w:customStyle="1" w:styleId="NormalnyWeb1">
    <w:name w:val="Normalny (Web)1"/>
    <w:basedOn w:val="Normalny"/>
    <w:rsid w:val="00C95A08"/>
    <w:pPr>
      <w:overflowPunct w:val="0"/>
      <w:autoSpaceDE w:val="0"/>
      <w:autoSpaceDN w:val="0"/>
      <w:adjustRightInd w:val="0"/>
      <w:spacing w:before="100" w:after="100" w:line="240" w:lineRule="auto"/>
      <w:jc w:val="left"/>
      <w:textAlignment w:val="baseline"/>
    </w:pPr>
    <w:rPr>
      <w:rFonts w:ascii="Times New Roman" w:eastAsia="Times New Roman" w:hAnsi="Times New Roman"/>
      <w:color w:val="auto"/>
      <w:szCs w:val="20"/>
      <w:lang w:eastAsia="pl-PL"/>
    </w:rPr>
  </w:style>
  <w:style w:type="paragraph" w:styleId="Tekstpodstawowyzwciciem2">
    <w:name w:val="Body Text First Indent 2"/>
    <w:basedOn w:val="Tekstpodstawowywcity"/>
    <w:link w:val="Tekstpodstawowyzwciciem2Znak"/>
    <w:rsid w:val="00C95A08"/>
    <w:pPr>
      <w:suppressAutoHyphens w:val="0"/>
      <w:autoSpaceDN/>
      <w:ind w:firstLine="210"/>
      <w:textAlignment w:val="auto"/>
    </w:pPr>
    <w:rPr>
      <w:sz w:val="20"/>
      <w:szCs w:val="20"/>
    </w:rPr>
  </w:style>
  <w:style w:type="character" w:customStyle="1" w:styleId="Tekstpodstawowyzwciciem2Znak">
    <w:name w:val="Tekst podstawowy z wcięciem 2 Znak"/>
    <w:basedOn w:val="TekstpodstawowywcityZnak"/>
    <w:link w:val="Tekstpodstawowyzwciciem2"/>
    <w:rsid w:val="00C95A08"/>
    <w:rPr>
      <w:rFonts w:ascii="Times New Roman" w:eastAsia="Times New Roman" w:hAnsi="Times New Roman"/>
      <w:sz w:val="24"/>
      <w:szCs w:val="24"/>
    </w:rPr>
  </w:style>
  <w:style w:type="character" w:customStyle="1" w:styleId="text">
    <w:name w:val="text"/>
    <w:basedOn w:val="Domylnaczcionkaakapitu"/>
    <w:rsid w:val="00C95A08"/>
  </w:style>
  <w:style w:type="paragraph" w:styleId="Tekstprzypisudolnego">
    <w:name w:val="footnote text"/>
    <w:basedOn w:val="Normalny"/>
    <w:link w:val="TekstprzypisudolnegoZnak"/>
    <w:rsid w:val="00C95A08"/>
    <w:pPr>
      <w:suppressAutoHyphens/>
      <w:spacing w:after="0" w:line="240" w:lineRule="auto"/>
      <w:jc w:val="left"/>
    </w:pPr>
    <w:rPr>
      <w:rFonts w:ascii="Times New Roman" w:eastAsia="Times New Roman" w:hAnsi="Times New Roman"/>
      <w:color w:val="auto"/>
      <w:sz w:val="20"/>
      <w:szCs w:val="20"/>
      <w:lang w:eastAsia="ar-SA"/>
    </w:rPr>
  </w:style>
  <w:style w:type="character" w:customStyle="1" w:styleId="TekstprzypisudolnegoZnak">
    <w:name w:val="Tekst przypisu dolnego Znak"/>
    <w:basedOn w:val="Domylnaczcionkaakapitu"/>
    <w:link w:val="Tekstprzypisudolnego"/>
    <w:rsid w:val="00C95A08"/>
    <w:rPr>
      <w:rFonts w:ascii="Times New Roman" w:eastAsia="Times New Roman" w:hAnsi="Times New Roman"/>
      <w:lang w:eastAsia="ar-SA"/>
    </w:rPr>
  </w:style>
  <w:style w:type="character" w:styleId="Odwoanieprzypisudolnego">
    <w:name w:val="footnote reference"/>
    <w:rsid w:val="00C95A08"/>
    <w:rPr>
      <w:vertAlign w:val="superscript"/>
    </w:rPr>
  </w:style>
  <w:style w:type="character" w:customStyle="1" w:styleId="UyteHipercze1">
    <w:name w:val="UżyteHiperłącze1"/>
    <w:rsid w:val="00C95A08"/>
    <w:rPr>
      <w:color w:val="800080"/>
      <w:u w:val="single"/>
    </w:rPr>
  </w:style>
  <w:style w:type="character" w:customStyle="1" w:styleId="Teksttreci">
    <w:name w:val="Tekst treści_"/>
    <w:link w:val="Teksttreci1"/>
    <w:locked/>
    <w:rsid w:val="00C95A08"/>
    <w:rPr>
      <w:sz w:val="22"/>
      <w:szCs w:val="22"/>
      <w:shd w:val="clear" w:color="auto" w:fill="FFFFFF"/>
    </w:rPr>
  </w:style>
  <w:style w:type="paragraph" w:customStyle="1" w:styleId="Teksttreci1">
    <w:name w:val="Tekst treści1"/>
    <w:basedOn w:val="Normalny"/>
    <w:link w:val="Teksttreci"/>
    <w:rsid w:val="00C95A08"/>
    <w:pPr>
      <w:widowControl w:val="0"/>
      <w:shd w:val="clear" w:color="auto" w:fill="FFFFFF"/>
      <w:spacing w:before="660" w:after="0" w:line="274" w:lineRule="exact"/>
    </w:pPr>
    <w:rPr>
      <w:rFonts w:ascii="Calibri" w:hAnsi="Calibri"/>
      <w:color w:val="auto"/>
      <w:sz w:val="22"/>
      <w:lang w:eastAsia="pl-PL"/>
    </w:rPr>
  </w:style>
  <w:style w:type="character" w:styleId="Pogrubienie">
    <w:name w:val="Strong"/>
    <w:uiPriority w:val="22"/>
    <w:qFormat/>
    <w:rsid w:val="00C95A08"/>
    <w:rPr>
      <w:b/>
      <w:bCs/>
    </w:rPr>
  </w:style>
  <w:style w:type="paragraph" w:customStyle="1" w:styleId="TableParagraph">
    <w:name w:val="Table Paragraph"/>
    <w:basedOn w:val="Normalny"/>
    <w:rsid w:val="00C95A08"/>
    <w:pPr>
      <w:widowControl w:val="0"/>
      <w:spacing w:after="0" w:line="240" w:lineRule="auto"/>
      <w:jc w:val="left"/>
    </w:pPr>
    <w:rPr>
      <w:rFonts w:ascii="Calibri" w:eastAsia="Times New Roman" w:hAnsi="Calibri"/>
      <w:color w:val="auto"/>
      <w:sz w:val="22"/>
    </w:rPr>
  </w:style>
  <w:style w:type="character" w:customStyle="1" w:styleId="WW8Num9z0">
    <w:name w:val="WW8Num9z0"/>
    <w:rsid w:val="00C95A08"/>
    <w:rPr>
      <w:b/>
      <w:i w:val="0"/>
      <w:color w:val="auto"/>
    </w:rPr>
  </w:style>
  <w:style w:type="paragraph" w:styleId="Tytu">
    <w:name w:val="Title"/>
    <w:basedOn w:val="Normalny"/>
    <w:next w:val="Podtytu"/>
    <w:link w:val="TytuZnak"/>
    <w:qFormat/>
    <w:rsid w:val="00C95A08"/>
    <w:pPr>
      <w:suppressAutoHyphens/>
      <w:spacing w:after="0" w:line="240" w:lineRule="auto"/>
      <w:jc w:val="center"/>
    </w:pPr>
    <w:rPr>
      <w:rFonts w:ascii="Times New Roman" w:eastAsia="Times New Roman" w:hAnsi="Times New Roman"/>
      <w:color w:val="auto"/>
      <w:sz w:val="28"/>
      <w:szCs w:val="20"/>
      <w:lang w:eastAsia="ar-SA"/>
    </w:rPr>
  </w:style>
  <w:style w:type="character" w:customStyle="1" w:styleId="TytuZnak">
    <w:name w:val="Tytuł Znak"/>
    <w:basedOn w:val="Domylnaczcionkaakapitu"/>
    <w:link w:val="Tytu"/>
    <w:rsid w:val="00C95A08"/>
    <w:rPr>
      <w:rFonts w:ascii="Times New Roman" w:eastAsia="Times New Roman" w:hAnsi="Times New Roman"/>
      <w:sz w:val="28"/>
      <w:lang w:eastAsia="ar-SA"/>
    </w:rPr>
  </w:style>
  <w:style w:type="paragraph" w:styleId="Bezodstpw">
    <w:name w:val="No Spacing"/>
    <w:qFormat/>
    <w:rsid w:val="00C95A08"/>
    <w:rPr>
      <w:sz w:val="22"/>
      <w:szCs w:val="22"/>
      <w:lang w:eastAsia="en-US"/>
    </w:rPr>
  </w:style>
  <w:style w:type="paragraph" w:styleId="Zwykytekst">
    <w:name w:val="Plain Text"/>
    <w:basedOn w:val="Normalny"/>
    <w:link w:val="ZwykytekstZnak"/>
    <w:uiPriority w:val="99"/>
    <w:unhideWhenUsed/>
    <w:rsid w:val="00C95A08"/>
    <w:pPr>
      <w:spacing w:after="0" w:line="240" w:lineRule="auto"/>
      <w:jc w:val="left"/>
    </w:pPr>
    <w:rPr>
      <w:rFonts w:ascii="Consolas" w:hAnsi="Consolas"/>
      <w:color w:val="auto"/>
      <w:sz w:val="21"/>
      <w:szCs w:val="21"/>
    </w:rPr>
  </w:style>
  <w:style w:type="character" w:customStyle="1" w:styleId="ZwykytekstZnak">
    <w:name w:val="Zwykły tekst Znak"/>
    <w:basedOn w:val="Domylnaczcionkaakapitu"/>
    <w:link w:val="Zwykytekst"/>
    <w:uiPriority w:val="99"/>
    <w:rsid w:val="00C95A08"/>
    <w:rPr>
      <w:rFonts w:ascii="Consolas" w:hAnsi="Consolas"/>
      <w:sz w:val="21"/>
      <w:szCs w:val="21"/>
      <w:lang w:eastAsia="en-US"/>
    </w:rPr>
  </w:style>
  <w:style w:type="paragraph" w:styleId="Podtytu">
    <w:name w:val="Subtitle"/>
    <w:basedOn w:val="Normalny"/>
    <w:next w:val="Normalny"/>
    <w:link w:val="PodtytuZnak"/>
    <w:qFormat/>
    <w:rsid w:val="00C95A08"/>
    <w:pPr>
      <w:spacing w:after="60" w:line="240" w:lineRule="auto"/>
      <w:jc w:val="center"/>
      <w:outlineLvl w:val="1"/>
    </w:pPr>
    <w:rPr>
      <w:rFonts w:ascii="Cambria" w:eastAsia="Times New Roman" w:hAnsi="Cambria"/>
      <w:color w:val="auto"/>
      <w:szCs w:val="24"/>
      <w:lang w:eastAsia="pl-PL"/>
    </w:rPr>
  </w:style>
  <w:style w:type="character" w:customStyle="1" w:styleId="PodtytuZnak">
    <w:name w:val="Podtytuł Znak"/>
    <w:basedOn w:val="Domylnaczcionkaakapitu"/>
    <w:link w:val="Podtytu"/>
    <w:rsid w:val="00C95A08"/>
    <w:rPr>
      <w:rFonts w:ascii="Cambria" w:eastAsia="Times New Roman" w:hAnsi="Cambria"/>
      <w:sz w:val="24"/>
      <w:szCs w:val="24"/>
    </w:rPr>
  </w:style>
  <w:style w:type="paragraph" w:customStyle="1" w:styleId="Tekstpodstawowy22">
    <w:name w:val="Tekst podstawowy 22"/>
    <w:basedOn w:val="Normalny"/>
    <w:rsid w:val="00C95A08"/>
    <w:pPr>
      <w:widowControl w:val="0"/>
      <w:spacing w:after="0" w:line="240" w:lineRule="auto"/>
      <w:ind w:left="284" w:hanging="284"/>
      <w:jc w:val="left"/>
    </w:pPr>
    <w:rPr>
      <w:rFonts w:ascii="02020603050405020304" w:eastAsia="Times New Roman" w:hAnsi="02020603050405020304"/>
      <w:color w:val="auto"/>
      <w:szCs w:val="20"/>
      <w:lang w:eastAsia="pl-PL"/>
    </w:rPr>
  </w:style>
  <w:style w:type="paragraph" w:customStyle="1" w:styleId="Tekstpodstawowy23">
    <w:name w:val="Tekst podstawowy 23"/>
    <w:basedOn w:val="Normalny"/>
    <w:rsid w:val="00C95A08"/>
    <w:pPr>
      <w:widowControl w:val="0"/>
      <w:spacing w:after="0" w:line="240" w:lineRule="auto"/>
      <w:ind w:left="284" w:hanging="284"/>
      <w:jc w:val="left"/>
    </w:pPr>
    <w:rPr>
      <w:rFonts w:ascii="02020603050405020304" w:eastAsia="Times New Roman" w:hAnsi="02020603050405020304"/>
      <w:color w:val="auto"/>
      <w:szCs w:val="20"/>
      <w:lang w:eastAsia="pl-PL"/>
    </w:rPr>
  </w:style>
  <w:style w:type="paragraph" w:customStyle="1" w:styleId="Tekstpodstawowy24">
    <w:name w:val="Tekst podstawowy 24"/>
    <w:basedOn w:val="Normalny"/>
    <w:rsid w:val="00C95A08"/>
    <w:pPr>
      <w:widowControl w:val="0"/>
      <w:spacing w:after="0" w:line="240" w:lineRule="auto"/>
      <w:ind w:left="284" w:hanging="284"/>
      <w:jc w:val="left"/>
    </w:pPr>
    <w:rPr>
      <w:rFonts w:ascii="02020603050405020304" w:eastAsia="Times New Roman" w:hAnsi="02020603050405020304"/>
      <w:color w:val="auto"/>
      <w:szCs w:val="20"/>
      <w:lang w:eastAsia="pl-PL"/>
    </w:rPr>
  </w:style>
  <w:style w:type="character" w:customStyle="1" w:styleId="Nierozpoznanawzmianka1">
    <w:name w:val="Nierozpoznana wzmianka1"/>
    <w:basedOn w:val="Domylnaczcionkaakapitu"/>
    <w:uiPriority w:val="99"/>
    <w:semiHidden/>
    <w:unhideWhenUsed/>
    <w:rsid w:val="00C95A08"/>
    <w:rPr>
      <w:color w:val="808080"/>
      <w:shd w:val="clear" w:color="auto" w:fill="E6E6E6"/>
    </w:rPr>
  </w:style>
  <w:style w:type="paragraph" w:customStyle="1" w:styleId="FSCintroduction">
    <w:name w:val="FSC: introduction"/>
    <w:basedOn w:val="Normalny"/>
    <w:uiPriority w:val="99"/>
    <w:rsid w:val="00C95A08"/>
    <w:pPr>
      <w:spacing w:before="60" w:after="60" w:line="240" w:lineRule="auto"/>
      <w:jc w:val="left"/>
    </w:pPr>
    <w:rPr>
      <w:rFonts w:ascii="Arial" w:eastAsia="Times New Roman" w:hAnsi="Arial" w:cs="Arial"/>
      <w:b/>
      <w:bCs/>
      <w:color w:val="auto"/>
      <w:sz w:val="18"/>
      <w:szCs w:val="18"/>
      <w:lang w:val="en-US" w:eastAsia="de-DE"/>
    </w:rPr>
  </w:style>
  <w:style w:type="paragraph" w:customStyle="1" w:styleId="FSCList">
    <w:name w:val="FSC: List"/>
    <w:basedOn w:val="Normalny"/>
    <w:uiPriority w:val="99"/>
    <w:rsid w:val="00C95A08"/>
    <w:pPr>
      <w:numPr>
        <w:numId w:val="20"/>
      </w:numPr>
      <w:tabs>
        <w:tab w:val="left" w:pos="227"/>
      </w:tabs>
      <w:spacing w:after="0" w:line="240" w:lineRule="auto"/>
      <w:jc w:val="left"/>
    </w:pPr>
    <w:rPr>
      <w:rFonts w:ascii="Arial" w:eastAsia="Times New Roman" w:hAnsi="Arial" w:cs="Arial"/>
      <w:color w:val="auto"/>
      <w:sz w:val="18"/>
      <w:szCs w:val="18"/>
      <w:lang w:val="en-US" w:eastAsia="de-DE"/>
    </w:rPr>
  </w:style>
  <w:style w:type="paragraph" w:customStyle="1" w:styleId="Rub3">
    <w:name w:val="Rub3"/>
    <w:basedOn w:val="Normalny"/>
    <w:next w:val="Normalny"/>
    <w:uiPriority w:val="99"/>
    <w:rsid w:val="00C95A08"/>
    <w:pPr>
      <w:tabs>
        <w:tab w:val="left" w:pos="709"/>
      </w:tabs>
      <w:overflowPunct w:val="0"/>
      <w:autoSpaceDE w:val="0"/>
      <w:autoSpaceDN w:val="0"/>
      <w:adjustRightInd w:val="0"/>
      <w:spacing w:after="0" w:line="240" w:lineRule="auto"/>
      <w:textAlignment w:val="baseline"/>
    </w:pPr>
    <w:rPr>
      <w:rFonts w:ascii="Times New Roman" w:eastAsia="Times New Roman" w:hAnsi="Times New Roman"/>
      <w:b/>
      <w:bCs/>
      <w:i/>
      <w:iCs/>
      <w:color w:val="auto"/>
      <w:sz w:val="20"/>
      <w:szCs w:val="20"/>
      <w:lang w:eastAsia="pl-PL"/>
    </w:rPr>
  </w:style>
  <w:style w:type="paragraph" w:styleId="Tekstkomentarza">
    <w:name w:val="annotation text"/>
    <w:basedOn w:val="Normalny"/>
    <w:link w:val="TekstkomentarzaZnak"/>
    <w:rsid w:val="00C95A08"/>
    <w:pPr>
      <w:spacing w:after="0" w:line="240" w:lineRule="auto"/>
      <w:jc w:val="left"/>
    </w:pPr>
    <w:rPr>
      <w:rFonts w:ascii="Times New Roman" w:eastAsia="Times New Roman" w:hAnsi="Times New Roman"/>
      <w:color w:val="auto"/>
      <w:sz w:val="20"/>
      <w:szCs w:val="20"/>
      <w:lang w:eastAsia="pl-PL"/>
    </w:rPr>
  </w:style>
  <w:style w:type="character" w:customStyle="1" w:styleId="TekstkomentarzaZnak">
    <w:name w:val="Tekst komentarza Znak"/>
    <w:basedOn w:val="Domylnaczcionkaakapitu"/>
    <w:link w:val="Tekstkomentarza"/>
    <w:rsid w:val="00C95A08"/>
    <w:rPr>
      <w:rFonts w:ascii="Times New Roman" w:eastAsia="Times New Roman" w:hAnsi="Times New Roman"/>
    </w:rPr>
  </w:style>
  <w:style w:type="character" w:customStyle="1" w:styleId="FontStyle23">
    <w:name w:val="Font Style23"/>
    <w:uiPriority w:val="99"/>
    <w:rsid w:val="00C95A08"/>
    <w:rPr>
      <w:rFonts w:ascii="Times New Roman" w:hAnsi="Times New Roman" w:cs="Times New Roman"/>
      <w:i/>
      <w:iCs/>
      <w:color w:val="000000"/>
      <w:spacing w:val="-10"/>
      <w:sz w:val="24"/>
      <w:szCs w:val="24"/>
    </w:rPr>
  </w:style>
  <w:style w:type="character" w:styleId="Odwoaniedokomentarza">
    <w:name w:val="annotation reference"/>
    <w:basedOn w:val="Domylnaczcionkaakapitu"/>
    <w:rsid w:val="00C95A08"/>
    <w:rPr>
      <w:sz w:val="16"/>
      <w:szCs w:val="16"/>
    </w:rPr>
  </w:style>
  <w:style w:type="paragraph" w:styleId="Tematkomentarza">
    <w:name w:val="annotation subject"/>
    <w:basedOn w:val="Tekstkomentarza"/>
    <w:next w:val="Tekstkomentarza"/>
    <w:link w:val="TematkomentarzaZnak"/>
    <w:uiPriority w:val="99"/>
    <w:semiHidden/>
    <w:unhideWhenUsed/>
    <w:rsid w:val="00C95A08"/>
    <w:pPr>
      <w:spacing w:after="160"/>
      <w:jc w:val="both"/>
    </w:pPr>
    <w:rPr>
      <w:rFonts w:ascii="Asap" w:eastAsia="Calibri" w:hAnsi="Asap"/>
      <w:b/>
      <w:bCs/>
      <w:color w:val="575756"/>
      <w:lang w:eastAsia="en-US"/>
    </w:rPr>
  </w:style>
  <w:style w:type="character" w:customStyle="1" w:styleId="TematkomentarzaZnak">
    <w:name w:val="Temat komentarza Znak"/>
    <w:basedOn w:val="TekstkomentarzaZnak"/>
    <w:link w:val="Tematkomentarza"/>
    <w:uiPriority w:val="99"/>
    <w:semiHidden/>
    <w:rsid w:val="00C95A08"/>
    <w:rPr>
      <w:rFonts w:ascii="Asap" w:eastAsia="Times New Roman" w:hAnsi="Asap"/>
      <w:b/>
      <w:bCs/>
      <w:color w:val="575756"/>
      <w:lang w:eastAsia="en-US"/>
    </w:rPr>
  </w:style>
  <w:style w:type="character" w:customStyle="1" w:styleId="AkapitzlistZnak">
    <w:name w:val="Akapit z listą Znak"/>
    <w:link w:val="Akapitzlist"/>
    <w:uiPriority w:val="34"/>
    <w:rsid w:val="00C95A0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78954">
      <w:bodyDiv w:val="1"/>
      <w:marLeft w:val="0"/>
      <w:marRight w:val="0"/>
      <w:marTop w:val="0"/>
      <w:marBottom w:val="0"/>
      <w:divBdr>
        <w:top w:val="none" w:sz="0" w:space="0" w:color="auto"/>
        <w:left w:val="none" w:sz="0" w:space="0" w:color="auto"/>
        <w:bottom w:val="none" w:sz="0" w:space="0" w:color="auto"/>
        <w:right w:val="none" w:sz="0" w:space="0" w:color="auto"/>
      </w:divBdr>
    </w:div>
    <w:div w:id="328214615">
      <w:bodyDiv w:val="1"/>
      <w:marLeft w:val="0"/>
      <w:marRight w:val="0"/>
      <w:marTop w:val="0"/>
      <w:marBottom w:val="0"/>
      <w:divBdr>
        <w:top w:val="none" w:sz="0" w:space="0" w:color="auto"/>
        <w:left w:val="none" w:sz="0" w:space="0" w:color="auto"/>
        <w:bottom w:val="none" w:sz="0" w:space="0" w:color="auto"/>
        <w:right w:val="none" w:sz="0" w:space="0" w:color="auto"/>
      </w:divBdr>
    </w:div>
    <w:div w:id="655231830">
      <w:bodyDiv w:val="1"/>
      <w:marLeft w:val="0"/>
      <w:marRight w:val="0"/>
      <w:marTop w:val="0"/>
      <w:marBottom w:val="0"/>
      <w:divBdr>
        <w:top w:val="none" w:sz="0" w:space="0" w:color="auto"/>
        <w:left w:val="none" w:sz="0" w:space="0" w:color="auto"/>
        <w:bottom w:val="none" w:sz="0" w:space="0" w:color="auto"/>
        <w:right w:val="none" w:sz="0" w:space="0" w:color="auto"/>
      </w:divBdr>
    </w:div>
    <w:div w:id="1062873717">
      <w:bodyDiv w:val="1"/>
      <w:marLeft w:val="0"/>
      <w:marRight w:val="0"/>
      <w:marTop w:val="0"/>
      <w:marBottom w:val="0"/>
      <w:divBdr>
        <w:top w:val="none" w:sz="0" w:space="0" w:color="auto"/>
        <w:left w:val="none" w:sz="0" w:space="0" w:color="auto"/>
        <w:bottom w:val="none" w:sz="0" w:space="0" w:color="auto"/>
        <w:right w:val="none" w:sz="0" w:space="0" w:color="auto"/>
      </w:divBdr>
    </w:div>
    <w:div w:id="1136873220">
      <w:bodyDiv w:val="1"/>
      <w:marLeft w:val="0"/>
      <w:marRight w:val="0"/>
      <w:marTop w:val="0"/>
      <w:marBottom w:val="0"/>
      <w:divBdr>
        <w:top w:val="none" w:sz="0" w:space="0" w:color="auto"/>
        <w:left w:val="none" w:sz="0" w:space="0" w:color="auto"/>
        <w:bottom w:val="none" w:sz="0" w:space="0" w:color="auto"/>
        <w:right w:val="none" w:sz="0" w:space="0" w:color="auto"/>
      </w:divBdr>
    </w:div>
    <w:div w:id="1235093739">
      <w:bodyDiv w:val="1"/>
      <w:marLeft w:val="0"/>
      <w:marRight w:val="0"/>
      <w:marTop w:val="0"/>
      <w:marBottom w:val="0"/>
      <w:divBdr>
        <w:top w:val="none" w:sz="0" w:space="0" w:color="auto"/>
        <w:left w:val="none" w:sz="0" w:space="0" w:color="auto"/>
        <w:bottom w:val="none" w:sz="0" w:space="0" w:color="auto"/>
        <w:right w:val="none" w:sz="0" w:space="0" w:color="auto"/>
      </w:divBdr>
    </w:div>
    <w:div w:id="1833986658">
      <w:bodyDiv w:val="1"/>
      <w:marLeft w:val="0"/>
      <w:marRight w:val="0"/>
      <w:marTop w:val="0"/>
      <w:marBottom w:val="0"/>
      <w:divBdr>
        <w:top w:val="none" w:sz="0" w:space="0" w:color="auto"/>
        <w:left w:val="none" w:sz="0" w:space="0" w:color="auto"/>
        <w:bottom w:val="none" w:sz="0" w:space="0" w:color="auto"/>
        <w:right w:val="none" w:sz="0" w:space="0" w:color="auto"/>
      </w:divBdr>
    </w:div>
    <w:div w:id="202381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v.com.pl/grupa,30000000-9.html" TargetMode="External"/><Relationship Id="rId13" Type="http://schemas.openxmlformats.org/officeDocument/2006/relationships/hyperlink" Target="mailto:gkoczy@zsm.c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p@zsm.com.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zp.gov.pl/aktualnosci/rodo-w-zamowieniach-publicznyc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zsm.com.pl/" TargetMode="External"/><Relationship Id="rId4" Type="http://schemas.openxmlformats.org/officeDocument/2006/relationships/settings" Target="settings.xml"/><Relationship Id="rId9" Type="http://schemas.openxmlformats.org/officeDocument/2006/relationships/hyperlink" Target="mailto:srusinek@zsm.com.p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F976A-9790-465E-82D3-5B95A9CE8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14260</Words>
  <Characters>85563</Characters>
  <Application>Microsoft Office Word</Application>
  <DocSecurity>0</DocSecurity>
  <Lines>713</Lines>
  <Paragraphs>199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2018-09-10T12:28:00Z</dcterms:created>
  <dcterms:modified xsi:type="dcterms:W3CDTF">2018-09-17T11:16:00Z</dcterms:modified>
</cp:coreProperties>
</file>